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6C" w:rsidRDefault="00AB626C">
      <w:pPr>
        <w:spacing w:line="1" w:lineRule="exact"/>
      </w:pPr>
    </w:p>
    <w:p w:rsidR="00AB626C" w:rsidRDefault="0035699F">
      <w:pPr>
        <w:pStyle w:val="1"/>
        <w:framePr w:w="11045" w:h="974" w:hRule="exact" w:wrap="none" w:vAnchor="page" w:hAnchor="page" w:x="695" w:y="806"/>
        <w:ind w:left="920" w:firstLine="20"/>
      </w:pPr>
      <w:r>
        <w:rPr>
          <w:b/>
          <w:bCs/>
        </w:rPr>
        <w:t>Справка по итогам проверки выполнения в полном объеме учебных программ по предметам и курсам по выбору и практической части пр</w:t>
      </w:r>
      <w:r w:rsidR="00835296">
        <w:rPr>
          <w:b/>
          <w:bCs/>
        </w:rPr>
        <w:t>ограмм МБОУ ООШ 25 от 28</w:t>
      </w:r>
      <w:r w:rsidR="000B3630">
        <w:rPr>
          <w:b/>
          <w:bCs/>
        </w:rPr>
        <w:t>.12.2022</w:t>
      </w:r>
      <w:r>
        <w:rPr>
          <w:b/>
          <w:bCs/>
        </w:rPr>
        <w:t xml:space="preserve"> г.</w:t>
      </w:r>
    </w:p>
    <w:p w:rsidR="00AB626C" w:rsidRDefault="0035699F">
      <w:pPr>
        <w:pStyle w:val="1"/>
        <w:framePr w:w="11045" w:h="5069" w:hRule="exact" w:wrap="none" w:vAnchor="page" w:hAnchor="page" w:x="695" w:y="2054"/>
        <w:ind w:left="220" w:firstLine="720"/>
        <w:jc w:val="both"/>
      </w:pPr>
      <w:r>
        <w:t>В соответствии с планом учебно-воспитательной работы МБОУ ООШ 25 на 2022-2023 учебный год, в целях контроля над выполнением в полном объеме учебных программ по предметам и курсам по выбору и практической части программ учителями МБОУ ООШ 25 заместителем директора по УВР Кочетковой М.М. была проведена проверка выполнения учебных программ по предметам и курсам по выбору и практической ч</w:t>
      </w:r>
      <w:r w:rsidR="000B3630">
        <w:t>асти программ за 2 четверть 2022-2023</w:t>
      </w:r>
      <w:r>
        <w:t xml:space="preserve"> года.</w:t>
      </w:r>
    </w:p>
    <w:p w:rsidR="00AB626C" w:rsidRDefault="0035699F">
      <w:pPr>
        <w:pStyle w:val="1"/>
        <w:framePr w:w="11045" w:h="5069" w:hRule="exact" w:wrap="none" w:vAnchor="page" w:hAnchor="page" w:x="695" w:y="2054"/>
        <w:jc w:val="both"/>
      </w:pPr>
      <w:r>
        <w:t>Цель проверки:</w:t>
      </w:r>
    </w:p>
    <w:p w:rsidR="00AB626C" w:rsidRDefault="0035699F">
      <w:pPr>
        <w:pStyle w:val="1"/>
        <w:framePr w:w="11045" w:h="5069" w:hRule="exact" w:wrap="none" w:vAnchor="page" w:hAnchor="page" w:x="695" w:y="2054"/>
        <w:numPr>
          <w:ilvl w:val="0"/>
          <w:numId w:val="1"/>
        </w:numPr>
        <w:tabs>
          <w:tab w:val="left" w:pos="545"/>
        </w:tabs>
      </w:pPr>
      <w:r>
        <w:t>Контроль за выполнением программ по предметам и практической части программ;</w:t>
      </w:r>
    </w:p>
    <w:p w:rsidR="00AB626C" w:rsidRDefault="0035699F">
      <w:pPr>
        <w:pStyle w:val="1"/>
        <w:framePr w:w="11045" w:h="5069" w:hRule="exact" w:wrap="none" w:vAnchor="page" w:hAnchor="page" w:x="695" w:y="2054"/>
        <w:numPr>
          <w:ilvl w:val="0"/>
          <w:numId w:val="1"/>
        </w:numPr>
        <w:tabs>
          <w:tab w:val="left" w:pos="564"/>
        </w:tabs>
      </w:pPr>
      <w:r>
        <w:t>Анализ корректировки дат в планир</w:t>
      </w:r>
      <w:r w:rsidR="000B3630">
        <w:t>овании в связи с проведением ВПР</w:t>
      </w:r>
      <w:r>
        <w:t>;</w:t>
      </w:r>
    </w:p>
    <w:p w:rsidR="00AB626C" w:rsidRDefault="0035699F">
      <w:pPr>
        <w:pStyle w:val="1"/>
        <w:framePr w:w="11045" w:h="5069" w:hRule="exact" w:wrap="none" w:vAnchor="page" w:hAnchor="page" w:x="695" w:y="2054"/>
        <w:numPr>
          <w:ilvl w:val="0"/>
          <w:numId w:val="1"/>
        </w:numPr>
        <w:tabs>
          <w:tab w:val="left" w:pos="564"/>
        </w:tabs>
        <w:ind w:left="220" w:firstLine="0"/>
        <w:jc w:val="both"/>
      </w:pPr>
      <w:r>
        <w:t>Анализ корректировки дат в планировании в связи с обоснованной невыдачей часов (больничные, праздники, Дни здоровья);</w:t>
      </w:r>
    </w:p>
    <w:p w:rsidR="00AB626C" w:rsidRDefault="0035699F">
      <w:pPr>
        <w:pStyle w:val="1"/>
        <w:framePr w:w="11045" w:h="5069" w:hRule="exact" w:wrap="none" w:vAnchor="page" w:hAnchor="page" w:x="695" w:y="2054"/>
        <w:numPr>
          <w:ilvl w:val="0"/>
          <w:numId w:val="1"/>
        </w:numPr>
        <w:tabs>
          <w:tab w:val="left" w:pos="564"/>
        </w:tabs>
      </w:pPr>
      <w:r>
        <w:t>Соответствие содержания КТП рабочей программе и записям в электронных журналах;</w:t>
      </w:r>
    </w:p>
    <w:p w:rsidR="00AB626C" w:rsidRDefault="0035699F">
      <w:pPr>
        <w:pStyle w:val="1"/>
        <w:framePr w:w="11045" w:h="5069" w:hRule="exact" w:wrap="none" w:vAnchor="page" w:hAnchor="page" w:x="695" w:y="2054"/>
        <w:numPr>
          <w:ilvl w:val="0"/>
          <w:numId w:val="1"/>
        </w:numPr>
        <w:tabs>
          <w:tab w:val="left" w:pos="569"/>
        </w:tabs>
        <w:ind w:left="220" w:firstLine="0"/>
        <w:jc w:val="both"/>
      </w:pPr>
      <w:r>
        <w:t>Реализация практической части рабочих программ в контрольных тетрадях учащихся и соответствие записям в журналах.</w:t>
      </w:r>
    </w:p>
    <w:p w:rsidR="00AB626C" w:rsidRDefault="0035699F">
      <w:pPr>
        <w:pStyle w:val="1"/>
        <w:framePr w:w="11045" w:h="5069" w:hRule="exact" w:wrap="none" w:vAnchor="page" w:hAnchor="page" w:x="695" w:y="2054"/>
        <w:jc w:val="both"/>
      </w:pPr>
      <w:r>
        <w:t>5. Своевременность и объективность оценивания учебных достижений учащихся.</w:t>
      </w:r>
    </w:p>
    <w:p w:rsidR="00AB626C" w:rsidRDefault="0035699F">
      <w:pPr>
        <w:pStyle w:val="1"/>
        <w:framePr w:w="11045" w:h="5069" w:hRule="exact" w:wrap="none" w:vAnchor="page" w:hAnchor="page" w:x="695" w:y="2054"/>
        <w:ind w:left="220" w:hanging="220"/>
      </w:pPr>
      <w:r>
        <w:t>~В ходе проверки заместителем директора по УВР Кочетковой М.М. составлена технологическая карта (Приложение 1), на основании которой сделаны следующие выводы:</w:t>
      </w:r>
    </w:p>
    <w:p w:rsidR="00AB626C" w:rsidRDefault="0035699F">
      <w:pPr>
        <w:pStyle w:val="a5"/>
        <w:framePr w:wrap="none" w:vAnchor="page" w:hAnchor="page" w:x="1290" w:y="7127"/>
        <w:spacing w:line="240" w:lineRule="auto"/>
      </w:pPr>
      <w:r>
        <w:rPr>
          <w:b/>
          <w:bCs/>
        </w:rPr>
        <w:t>1. Выполнение в полном объеме учебных программ по предметам и курсов по выбору: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1978"/>
        <w:gridCol w:w="3355"/>
        <w:gridCol w:w="2875"/>
        <w:gridCol w:w="1949"/>
      </w:tblGrid>
      <w:tr w:rsidR="00AB626C">
        <w:trPr>
          <w:trHeight w:hRule="exact" w:val="7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учебных программ согласно записям в классных журналах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учитель-предметник, допустивший нарушения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невыполнения</w:t>
            </w:r>
          </w:p>
        </w:tc>
      </w:tr>
      <w:tr w:rsidR="00AB626C">
        <w:trPr>
          <w:trHeight w:hRule="exact" w:val="50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Фомченкова Н.А.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выполнена по всем предметам учебного плана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</w:tr>
      <w:tr w:rsidR="00AB626C">
        <w:trPr>
          <w:trHeight w:hRule="exact" w:val="5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Шулятьева Ю.А.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выполнена по всем предметам учебного плана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</w:tr>
      <w:tr w:rsidR="00AB626C">
        <w:trPr>
          <w:trHeight w:hRule="exact" w:val="5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Демашина Е.В.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выполнена по всем предметам учебного плана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</w:tr>
      <w:tr w:rsidR="00AB626C">
        <w:trPr>
          <w:trHeight w:hRule="exact" w:val="5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Худинова Е.А.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выполнена по всем предметам учебного плана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left="1480" w:firstLine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•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</w:tr>
      <w:tr w:rsidR="00AB626C">
        <w:trPr>
          <w:trHeight w:hRule="exact" w:val="5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Комнатная Г.А.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выполнена по всем предметам учебного плана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</w:tr>
      <w:tr w:rsidR="00AB626C">
        <w:trPr>
          <w:trHeight w:hRule="exact" w:val="52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C868AC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Милюхина Г.В.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выполнена по всем предметам учебного плана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</w:tr>
      <w:tr w:rsidR="00AB626C">
        <w:trPr>
          <w:trHeight w:hRule="exact" w:val="50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Блинова Н.Н.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выполнена по всем предметам учебного плана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</w:tr>
      <w:tr w:rsidR="00AB626C">
        <w:trPr>
          <w:trHeight w:hRule="exact" w:val="5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Арутюнян С.М.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выполнена по всем предметам учебного плана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</w:tr>
      <w:tr w:rsidR="00AB626C">
        <w:trPr>
          <w:trHeight w:hRule="exact" w:val="57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Ермакова Э.С.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96" w:h="5544" w:wrap="none" w:vAnchor="page" w:hAnchor="page" w:x="815" w:y="74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выполнена по всем предметам учебного плана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0896" w:h="5544" w:wrap="none" w:vAnchor="page" w:hAnchor="page" w:x="815" w:y="7411"/>
              <w:rPr>
                <w:sz w:val="10"/>
                <w:szCs w:val="10"/>
              </w:rPr>
            </w:pPr>
          </w:p>
        </w:tc>
      </w:tr>
    </w:tbl>
    <w:p w:rsidR="00AB626C" w:rsidRDefault="0035699F">
      <w:pPr>
        <w:pStyle w:val="a5"/>
        <w:framePr w:w="10099" w:h="643" w:hRule="exact" w:wrap="none" w:vAnchor="page" w:hAnchor="page" w:x="1626" w:y="12955"/>
      </w:pPr>
      <w:r>
        <w:t>В классах со 2 по 9-й программы по всем предметам выполнены в полном объёме. В 1 классе все невыполненные часы будут реализованы за счёт уплотнения материала.</w:t>
      </w:r>
    </w:p>
    <w:p w:rsidR="00AB626C" w:rsidRDefault="0035699F">
      <w:pPr>
        <w:pStyle w:val="1"/>
        <w:framePr w:wrap="none" w:vAnchor="page" w:hAnchor="page" w:x="695" w:y="13886"/>
        <w:spacing w:line="240" w:lineRule="auto"/>
        <w:ind w:firstLine="560"/>
      </w:pPr>
      <w:r>
        <w:rPr>
          <w:b/>
          <w:bCs/>
        </w:rPr>
        <w:t>2. Выполнение в полном объеме учебных программ по предметам в части практической</w:t>
      </w:r>
    </w:p>
    <w:p w:rsidR="00AB626C" w:rsidRDefault="0035699F">
      <w:pPr>
        <w:pStyle w:val="1"/>
        <w:framePr w:wrap="none" w:vAnchor="page" w:hAnchor="page" w:x="695" w:y="14222"/>
        <w:spacing w:line="240" w:lineRule="auto"/>
        <w:ind w:firstLine="920"/>
        <w:jc w:val="both"/>
      </w:pPr>
      <w:r>
        <w:rPr>
          <w:b/>
          <w:bCs/>
        </w:rPr>
        <w:t>части:</w:t>
      </w:r>
    </w:p>
    <w:p w:rsidR="00AB626C" w:rsidRDefault="00AB626C">
      <w:pPr>
        <w:spacing w:line="1" w:lineRule="exact"/>
        <w:sectPr w:rsidR="00AB62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626C" w:rsidRDefault="00AB626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2453"/>
        <w:gridCol w:w="2083"/>
        <w:gridCol w:w="1694"/>
        <w:gridCol w:w="2554"/>
        <w:gridCol w:w="1594"/>
      </w:tblGrid>
      <w:tr w:rsidR="00AB626C">
        <w:trPr>
          <w:trHeight w:hRule="exact" w:val="2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before="140" w:line="240" w:lineRule="auto"/>
              <w:ind w:firstLine="0"/>
              <w:jc w:val="center"/>
            </w:pPr>
            <w:r>
              <w:t>класс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jc w:val="center"/>
            </w:pPr>
            <w:r>
              <w:t>классный</w:t>
            </w:r>
          </w:p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, руководитель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540"/>
            </w:pPr>
            <w:r>
              <w:t>предметы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firstLine="0"/>
              <w:jc w:val="center"/>
            </w:pPr>
            <w:r>
              <w:t>выполнение практической части учебных программ согласно</w:t>
            </w:r>
          </w:p>
          <w:p w:rsidR="00AB626C" w:rsidRDefault="0035699F">
            <w:pPr>
              <w:pStyle w:val="a7"/>
              <w:framePr w:w="10934" w:h="9989" w:wrap="none" w:vAnchor="page" w:hAnchor="page" w:x="782" w:y="866"/>
              <w:ind w:firstLine="0"/>
              <w:jc w:val="center"/>
            </w:pPr>
            <w:r>
              <w:t>записям в классных журналах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firstLine="0"/>
              <w:jc w:val="center"/>
            </w:pPr>
            <w:r>
              <w:t>соответствие количества контрольных, практических, лабораторных работ в тетрадях учащихся и журналах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firstLine="0"/>
              <w:jc w:val="center"/>
            </w:pPr>
            <w:r>
              <w:t>учитель- предметник допустивши нарушения</w:t>
            </w:r>
          </w:p>
        </w:tc>
      </w:tr>
      <w:tr w:rsidR="00AB626C">
        <w:trPr>
          <w:trHeight w:hRule="exact" w:val="3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Фомченкова Н.А.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jc w:val="both"/>
            </w:pPr>
            <w: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jc w:val="both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jc w:val="both"/>
            </w:pPr>
            <w:r>
              <w:t>-</w:t>
            </w:r>
          </w:p>
        </w:tc>
      </w:tr>
      <w:tr w:rsidR="00AB626C">
        <w:trPr>
          <w:trHeight w:hRule="exact" w:val="5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66438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Худинова Е.А.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язык, математика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выполнено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соответствует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before="180" w:line="240" w:lineRule="auto"/>
              <w:ind w:firstLine="0"/>
              <w:jc w:val="both"/>
            </w:pPr>
            <w:r>
              <w:t>-</w:t>
            </w:r>
          </w:p>
        </w:tc>
      </w:tr>
      <w:tr w:rsidR="00AB626C">
        <w:trPr>
          <w:trHeight w:hRule="exact" w:val="57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66438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Демашина Е.В.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язык, математика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выполнено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соответствует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before="160" w:line="240" w:lineRule="auto"/>
              <w:ind w:firstLine="0"/>
              <w:jc w:val="both"/>
            </w:pPr>
            <w:r>
              <w:t>-</w:t>
            </w:r>
          </w:p>
        </w:tc>
      </w:tr>
      <w:tr w:rsidR="00AB626C">
        <w:trPr>
          <w:trHeight w:hRule="exact" w:val="5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66438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Шулятьева Ю.А.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язык, математика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выполнено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соответствует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before="180" w:line="240" w:lineRule="auto"/>
              <w:ind w:firstLine="0"/>
              <w:jc w:val="both"/>
            </w:pPr>
            <w:r>
              <w:t>-</w:t>
            </w:r>
          </w:p>
        </w:tc>
      </w:tr>
      <w:tr w:rsidR="00AB626C">
        <w:trPr>
          <w:trHeight w:hRule="exact" w:val="8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Комнатная Г.А.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right="22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  <w:r>
              <w:rPr>
                <w:color w:val="334251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литература, нем. язык, математика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выполнено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соответствует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before="180" w:line="240" w:lineRule="auto"/>
              <w:ind w:firstLine="0"/>
              <w:jc w:val="both"/>
            </w:pPr>
            <w:r>
              <w:t>-</w:t>
            </w:r>
          </w:p>
        </w:tc>
      </w:tr>
      <w:tr w:rsidR="00AB626C">
        <w:trPr>
          <w:trHeight w:hRule="exact" w:val="8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66438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Милюхина Г.В.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right="22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язык, литература, нем. язык, математика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выполнено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соответствует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before="180" w:line="240" w:lineRule="auto"/>
              <w:ind w:firstLine="0"/>
              <w:jc w:val="both"/>
            </w:pPr>
            <w:r>
              <w:t>-</w:t>
            </w:r>
          </w:p>
        </w:tc>
      </w:tr>
      <w:tr w:rsidR="00AB626C">
        <w:trPr>
          <w:trHeight w:hRule="exact" w:val="8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66438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Кочеткова М.М.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71" w:lineRule="auto"/>
              <w:ind w:right="22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язык, литература, нем. язык, математика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выполнено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соответствует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before="160" w:line="240" w:lineRule="auto"/>
              <w:ind w:firstLine="0"/>
            </w:pPr>
            <w:r>
              <w:t>-</w:t>
            </w:r>
          </w:p>
        </w:tc>
      </w:tr>
      <w:tr w:rsidR="00AB626C">
        <w:trPr>
          <w:trHeight w:hRule="exact" w:val="11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Арутюнян С.М.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язык, литература, нем. язык, алгебра, геометрия, физика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выполнено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соответствует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10934" w:h="9989" w:wrap="none" w:vAnchor="page" w:hAnchor="page" w:x="782" w:y="866"/>
              <w:rPr>
                <w:sz w:val="10"/>
                <w:szCs w:val="10"/>
              </w:rPr>
            </w:pPr>
          </w:p>
        </w:tc>
      </w:tr>
      <w:tr w:rsidR="00AB626C">
        <w:trPr>
          <w:trHeight w:hRule="exact" w:val="1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Ермакова Э.С.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934" w:h="9989" w:wrap="none" w:vAnchor="page" w:hAnchor="page" w:x="782" w:y="866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язык, литература, нем. язык, алгебра, геометрия, физика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выполнено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934" w:h="9989" w:wrap="none" w:vAnchor="page" w:hAnchor="page" w:x="782" w:y="866"/>
              <w:spacing w:line="240" w:lineRule="auto"/>
              <w:ind w:firstLine="0"/>
            </w:pPr>
            <w:r>
              <w:t>соответствует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AB626C">
            <w:pPr>
              <w:framePr w:w="10934" w:h="9989" w:wrap="none" w:vAnchor="page" w:hAnchor="page" w:x="782" w:y="866"/>
              <w:rPr>
                <w:sz w:val="10"/>
                <w:szCs w:val="10"/>
              </w:rPr>
            </w:pPr>
          </w:p>
        </w:tc>
      </w:tr>
    </w:tbl>
    <w:p w:rsidR="00AB626C" w:rsidRDefault="0035699F">
      <w:pPr>
        <w:pStyle w:val="1"/>
        <w:framePr w:w="11002" w:h="1618" w:hRule="exact" w:wrap="none" w:vAnchor="page" w:hAnchor="page" w:x="767" w:y="11162"/>
        <w:ind w:firstLine="460"/>
        <w:jc w:val="both"/>
      </w:pPr>
      <w:r>
        <w:t>Исходя из данных таблицы, можно констатировать 100% выполнение учебных программ в части практической части. Выполнение контрольных, практических и лабораторных работ учащимися проводится в полном соответствии с КТП по соответствующему предмету и отражено в каждом журнале.</w:t>
      </w:r>
    </w:p>
    <w:p w:rsidR="00AB626C" w:rsidRDefault="0035699F">
      <w:pPr>
        <w:pStyle w:val="a5"/>
        <w:framePr w:wrap="none" w:vAnchor="page" w:hAnchor="page" w:x="868" w:y="13361"/>
        <w:spacing w:line="240" w:lineRule="auto"/>
      </w:pPr>
      <w:r>
        <w:rPr>
          <w:b/>
          <w:bCs/>
        </w:rPr>
        <w:t>4. Замещение уроков заболевших учителей: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667"/>
        <w:gridCol w:w="3672"/>
        <w:gridCol w:w="3662"/>
      </w:tblGrid>
      <w:tr w:rsidR="00AB626C">
        <w:trPr>
          <w:trHeight w:hRule="exact" w:val="341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1002" w:h="677" w:wrap="none" w:vAnchor="page" w:hAnchor="page" w:x="767" w:y="13673"/>
              <w:spacing w:line="240" w:lineRule="auto"/>
              <w:ind w:firstLine="0"/>
            </w:pPr>
            <w:r>
              <w:t>ФИО учителя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1002" w:h="677" w:wrap="none" w:vAnchor="page" w:hAnchor="page" w:x="767" w:y="13673"/>
              <w:spacing w:line="240" w:lineRule="auto"/>
              <w:ind w:firstLine="0"/>
            </w:pPr>
            <w:r>
              <w:t>период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1002" w:h="677" w:wrap="none" w:vAnchor="page" w:hAnchor="page" w:x="767" w:y="13673"/>
              <w:spacing w:line="240" w:lineRule="auto"/>
              <w:ind w:firstLine="0"/>
            </w:pPr>
            <w:r>
              <w:t>замещение</w:t>
            </w:r>
          </w:p>
        </w:tc>
      </w:tr>
      <w:tr w:rsidR="00AB626C">
        <w:trPr>
          <w:trHeight w:hRule="exact" w:val="33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AB626C">
            <w:pPr>
              <w:framePr w:w="11002" w:h="677" w:wrap="none" w:vAnchor="page" w:hAnchor="page" w:x="767" w:y="13673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AB626C">
            <w:pPr>
              <w:framePr w:w="11002" w:h="677" w:wrap="none" w:vAnchor="page" w:hAnchor="page" w:x="767" w:y="13673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AB626C">
            <w:pPr>
              <w:framePr w:w="11002" w:h="677" w:wrap="none" w:vAnchor="page" w:hAnchor="page" w:x="767" w:y="13673"/>
              <w:rPr>
                <w:sz w:val="10"/>
                <w:szCs w:val="10"/>
              </w:rPr>
            </w:pPr>
          </w:p>
        </w:tc>
      </w:tr>
    </w:tbl>
    <w:p w:rsidR="00AB626C" w:rsidRDefault="0035699F">
      <w:pPr>
        <w:pStyle w:val="a5"/>
        <w:framePr w:w="10819" w:h="1291" w:hRule="exact" w:wrap="none" w:vAnchor="page" w:hAnchor="page" w:x="859" w:y="14354"/>
        <w:spacing w:line="276" w:lineRule="auto"/>
      </w:pPr>
      <w:r>
        <w:rPr>
          <w:b/>
          <w:bCs/>
        </w:rPr>
        <w:t>5. Соответствие содержания КТП рабочей программе и записям в журналах:</w:t>
      </w:r>
    </w:p>
    <w:p w:rsidR="00AB626C" w:rsidRDefault="0035699F">
      <w:pPr>
        <w:pStyle w:val="a5"/>
        <w:framePr w:w="10819" w:h="1291" w:hRule="exact" w:wrap="none" w:vAnchor="page" w:hAnchor="page" w:x="859" w:y="14354"/>
        <w:spacing w:line="276" w:lineRule="auto"/>
      </w:pPr>
      <w:r>
        <w:t>Соответствие: КТП - рабочая программа - классный журнал соблюдается всеми учителями- предметниками.</w:t>
      </w:r>
    </w:p>
    <w:p w:rsidR="00AB626C" w:rsidRDefault="0035699F">
      <w:pPr>
        <w:pStyle w:val="a5"/>
        <w:framePr w:w="10819" w:h="1291" w:hRule="exact" w:wrap="none" w:vAnchor="page" w:hAnchor="page" w:x="859" w:y="14354"/>
        <w:spacing w:line="276" w:lineRule="auto"/>
      </w:pPr>
      <w:r>
        <w:rPr>
          <w:b/>
          <w:bCs/>
        </w:rPr>
        <w:t>6. Своевременность и объективность оценивания учебных достижений учащихся.</w:t>
      </w:r>
    </w:p>
    <w:p w:rsidR="00AB626C" w:rsidRDefault="0035699F">
      <w:pPr>
        <w:pStyle w:val="1"/>
        <w:framePr w:wrap="none" w:vAnchor="page" w:hAnchor="page" w:x="767" w:y="16255"/>
        <w:spacing w:line="240" w:lineRule="auto"/>
        <w:ind w:firstLine="0"/>
        <w:jc w:val="both"/>
      </w:pPr>
      <w:r>
        <w:rPr>
          <w:b/>
          <w:bCs/>
        </w:rPr>
        <w:t>Выводы:</w:t>
      </w:r>
    </w:p>
    <w:p w:rsidR="00AB626C" w:rsidRDefault="00AB626C">
      <w:pPr>
        <w:spacing w:line="1" w:lineRule="exact"/>
        <w:sectPr w:rsidR="00AB62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626C" w:rsidRDefault="00AB626C">
      <w:pPr>
        <w:spacing w:line="1" w:lineRule="exact"/>
      </w:pPr>
    </w:p>
    <w:p w:rsidR="00AB626C" w:rsidRDefault="0035699F">
      <w:pPr>
        <w:pStyle w:val="1"/>
        <w:framePr w:w="10838" w:h="3365" w:hRule="exact" w:wrap="none" w:vAnchor="page" w:hAnchor="page" w:x="848" w:y="870"/>
        <w:numPr>
          <w:ilvl w:val="0"/>
          <w:numId w:val="2"/>
        </w:numPr>
        <w:tabs>
          <w:tab w:val="left" w:pos="674"/>
        </w:tabs>
        <w:spacing w:line="283" w:lineRule="auto"/>
        <w:ind w:firstLine="340"/>
      </w:pPr>
      <w:r>
        <w:t>Выявлено соответствие содержания КТП рабочей программе и записям в журналах.</w:t>
      </w:r>
    </w:p>
    <w:p w:rsidR="00AB626C" w:rsidRDefault="0035699F">
      <w:pPr>
        <w:pStyle w:val="1"/>
        <w:framePr w:w="10838" w:h="3365" w:hRule="exact" w:wrap="none" w:vAnchor="page" w:hAnchor="page" w:x="848" w:y="870"/>
        <w:numPr>
          <w:ilvl w:val="0"/>
          <w:numId w:val="2"/>
        </w:numPr>
        <w:tabs>
          <w:tab w:val="left" w:pos="689"/>
        </w:tabs>
        <w:spacing w:line="283" w:lineRule="auto"/>
        <w:ind w:left="340" w:firstLine="20"/>
        <w:jc w:val="both"/>
      </w:pPr>
      <w:r>
        <w:t>Реализация практической части рабочих программ в контрольных тетрадях произведена в 101 объеме учащихся и соответствует записям в журналах.</w:t>
      </w:r>
    </w:p>
    <w:p w:rsidR="00AB626C" w:rsidRDefault="0035699F">
      <w:pPr>
        <w:pStyle w:val="1"/>
        <w:framePr w:w="10838" w:h="3365" w:hRule="exact" w:wrap="none" w:vAnchor="page" w:hAnchor="page" w:x="848" w:y="870"/>
        <w:numPr>
          <w:ilvl w:val="0"/>
          <w:numId w:val="2"/>
        </w:numPr>
        <w:tabs>
          <w:tab w:val="left" w:pos="718"/>
        </w:tabs>
        <w:spacing w:line="283" w:lineRule="auto"/>
        <w:ind w:left="340" w:firstLine="20"/>
        <w:jc w:val="both"/>
      </w:pPr>
      <w:r>
        <w:t>Учителя-предметники заполняют электронные журналы в соответствии с КТП и рабочей программ'</w:t>
      </w:r>
    </w:p>
    <w:p w:rsidR="00AB626C" w:rsidRDefault="0035699F">
      <w:pPr>
        <w:pStyle w:val="1"/>
        <w:framePr w:w="10838" w:h="3365" w:hRule="exact" w:wrap="none" w:vAnchor="page" w:hAnchor="page" w:x="848" w:y="870"/>
        <w:numPr>
          <w:ilvl w:val="0"/>
          <w:numId w:val="2"/>
        </w:numPr>
        <w:tabs>
          <w:tab w:val="left" w:pos="703"/>
        </w:tabs>
        <w:spacing w:line="283" w:lineRule="auto"/>
        <w:ind w:left="340" w:firstLine="20"/>
        <w:jc w:val="both"/>
      </w:pPr>
      <w:r>
        <w:t>Все учителя-предметники соблюдают объективность при выст</w:t>
      </w:r>
      <w:r w:rsidR="002E7FAA">
        <w:t>авлении отметок за 2 четверть 2022</w:t>
      </w:r>
      <w:r>
        <w:t>г.</w:t>
      </w:r>
    </w:p>
    <w:p w:rsidR="00AB626C" w:rsidRDefault="0035699F">
      <w:pPr>
        <w:pStyle w:val="1"/>
        <w:framePr w:w="10838" w:h="3365" w:hRule="exact" w:wrap="none" w:vAnchor="page" w:hAnchor="page" w:x="848" w:y="870"/>
        <w:spacing w:line="283" w:lineRule="auto"/>
        <w:ind w:firstLine="340"/>
        <w:jc w:val="both"/>
      </w:pPr>
      <w:r>
        <w:rPr>
          <w:b/>
          <w:bCs/>
        </w:rPr>
        <w:t>Рекомендации:</w:t>
      </w:r>
    </w:p>
    <w:p w:rsidR="00AB626C" w:rsidRDefault="0035699F">
      <w:pPr>
        <w:pStyle w:val="1"/>
        <w:framePr w:w="10838" w:h="3365" w:hRule="exact" w:wrap="none" w:vAnchor="page" w:hAnchor="page" w:x="848" w:y="870"/>
        <w:spacing w:after="200" w:line="271" w:lineRule="auto"/>
        <w:ind w:left="340" w:firstLine="20"/>
        <w:jc w:val="both"/>
      </w:pPr>
      <w:r>
        <w:t>1. Рассмотреть справку на педагогическом Совете; ознакомить все</w:t>
      </w:r>
      <w:r w:rsidR="002E7FAA">
        <w:t>х учителей с результатами контроля</w:t>
      </w:r>
      <w:r>
        <w:t xml:space="preserve"> на операти</w:t>
      </w:r>
      <w:r w:rsidR="002E7FAA">
        <w:t>вном информационном совещании 29</w:t>
      </w:r>
      <w:r>
        <w:t>.12.2020 г.</w:t>
      </w:r>
    </w:p>
    <w:p w:rsidR="00AB626C" w:rsidRDefault="0035699F">
      <w:pPr>
        <w:pStyle w:val="1"/>
        <w:framePr w:w="10838" w:h="3365" w:hRule="exact" w:wrap="none" w:vAnchor="page" w:hAnchor="page" w:x="848" w:y="870"/>
        <w:tabs>
          <w:tab w:val="left" w:pos="8999"/>
        </w:tabs>
        <w:spacing w:line="283" w:lineRule="auto"/>
        <w:ind w:firstLine="340"/>
      </w:pPr>
      <w:r>
        <w:t>Заместитель директора по УВР</w:t>
      </w:r>
      <w:r>
        <w:tab/>
        <w:t>Н.Н. Блинова</w:t>
      </w:r>
    </w:p>
    <w:p w:rsidR="00AB626C" w:rsidRDefault="0035699F">
      <w:pPr>
        <w:pStyle w:val="a5"/>
        <w:framePr w:wrap="none" w:vAnchor="page" w:hAnchor="page" w:x="1203" w:y="4734"/>
        <w:spacing w:line="240" w:lineRule="auto"/>
      </w:pPr>
      <w:r>
        <w:rPr>
          <w:b/>
          <w:bCs/>
        </w:rPr>
        <w:t>Со справкой ознакомлены: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12"/>
        <w:gridCol w:w="4421"/>
        <w:gridCol w:w="3686"/>
        <w:gridCol w:w="1819"/>
      </w:tblGrid>
      <w:tr w:rsidR="00AB626C">
        <w:trPr>
          <w:trHeight w:hRule="exact" w:val="53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Роспись об ознакомлении</w:t>
            </w:r>
          </w:p>
        </w:tc>
      </w:tr>
      <w:tr w:rsidR="002E7FAA">
        <w:trPr>
          <w:trHeight w:hRule="exact" w:val="49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Арутюнян С.М.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49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Демашина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Ермакова Э.С.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50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Комнатная Г.А.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 w:rsidTr="002E7FAA">
        <w:trPr>
          <w:trHeight w:hRule="exact" w:val="50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 w:rsidP="002E7FAA">
            <w:pPr>
              <w:pStyle w:val="a7"/>
              <w:framePr w:w="10838" w:h="7565" w:wrap="none" w:vAnchor="page" w:hAnchor="page" w:x="848" w:y="5344"/>
              <w:spacing w:before="120" w:line="20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Кочеткова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50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Лысак А.С.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 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Лысак Р.Э.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50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Лысак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50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Милюхина Г.В.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52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Полетаева Т.Н.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Стрекалова И.В.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учитель,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49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Фомченкова Н.А.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50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Худинова Е.А.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  <w:tr w:rsidR="002E7FAA">
        <w:trPr>
          <w:trHeight w:hRule="exact" w:val="49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Шулятьева Ю.А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pStyle w:val="a7"/>
              <w:framePr w:w="10838" w:h="7565" w:wrap="none" w:vAnchor="page" w:hAnchor="page" w:x="848" w:y="534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FAA" w:rsidRDefault="002E7FAA">
            <w:pPr>
              <w:framePr w:w="10838" w:h="7565" w:wrap="none" w:vAnchor="page" w:hAnchor="page" w:x="848" w:y="5344"/>
              <w:rPr>
                <w:sz w:val="10"/>
                <w:szCs w:val="10"/>
              </w:rPr>
            </w:pPr>
          </w:p>
        </w:tc>
      </w:tr>
    </w:tbl>
    <w:p w:rsidR="00AB626C" w:rsidRDefault="00AB626C">
      <w:pPr>
        <w:spacing w:line="1" w:lineRule="exact"/>
        <w:sectPr w:rsidR="00AB62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626C" w:rsidRDefault="00AB626C">
      <w:pPr>
        <w:spacing w:line="1" w:lineRule="exact"/>
      </w:pPr>
    </w:p>
    <w:p w:rsidR="00AB626C" w:rsidRDefault="0035699F">
      <w:pPr>
        <w:pStyle w:val="1"/>
        <w:framePr w:w="10838" w:h="787" w:hRule="exact" w:wrap="none" w:vAnchor="page" w:hAnchor="page" w:x="847" w:y="871"/>
        <w:spacing w:line="240" w:lineRule="auto"/>
        <w:ind w:left="7940" w:right="340"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 к справке по выполнению программ за 2-ю четверть.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5"/>
        <w:gridCol w:w="3211"/>
        <w:gridCol w:w="1622"/>
        <w:gridCol w:w="1560"/>
        <w:gridCol w:w="2155"/>
      </w:tblGrid>
      <w:tr w:rsidR="00AB626C">
        <w:trPr>
          <w:trHeight w:hRule="exact" w:val="32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left="118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5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четверть</w:t>
            </w:r>
          </w:p>
        </w:tc>
      </w:tr>
      <w:tr w:rsidR="00AB626C">
        <w:trPr>
          <w:trHeight w:hRule="exact" w:val="326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4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+/-</w:t>
            </w:r>
          </w:p>
        </w:tc>
      </w:tr>
      <w:tr w:rsidR="00AB626C">
        <w:trPr>
          <w:trHeight w:hRule="exact" w:val="30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2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31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36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ОРКСЭ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2E7FAA">
            <w:pPr>
              <w:pStyle w:val="a7"/>
              <w:framePr w:w="9394" w:h="13493" w:wrap="none" w:vAnchor="page" w:hAnchor="page" w:x="1783" w:y="2254"/>
              <w:spacing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65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94" w:h="13493" w:wrap="none" w:vAnchor="page" w:hAnchor="page" w:x="1783" w:y="2254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AB626C">
            <w:pPr>
              <w:framePr w:w="9394" w:h="13493" w:wrap="none" w:vAnchor="page" w:hAnchor="page" w:x="1783" w:y="225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94" w:h="13493" w:wrap="none" w:vAnchor="page" w:hAnchor="page" w:x="1783" w:y="2254"/>
              <w:spacing w:line="240" w:lineRule="auto"/>
              <w:ind w:firstLine="9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AB626C" w:rsidRDefault="00AB626C">
      <w:pPr>
        <w:spacing w:line="1" w:lineRule="exact"/>
        <w:sectPr w:rsidR="00AB62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626C" w:rsidRDefault="00AB626C">
      <w:pPr>
        <w:spacing w:line="1" w:lineRule="exact"/>
      </w:pPr>
    </w:p>
    <w:p w:rsidR="00AB626C" w:rsidRDefault="0035699F">
      <w:pPr>
        <w:pStyle w:val="a9"/>
        <w:framePr w:wrap="none" w:vAnchor="page" w:hAnchor="page" w:x="9666" w:y="967"/>
      </w:pPr>
      <w:r>
        <w:t>Приложение № 1</w:t>
      </w:r>
    </w:p>
    <w:p w:rsidR="00AB626C" w:rsidRDefault="0035699F">
      <w:pPr>
        <w:pStyle w:val="a5"/>
        <w:framePr w:w="2515" w:h="547" w:hRule="exact" w:wrap="none" w:vAnchor="page" w:hAnchor="page" w:x="8812" w:y="1259"/>
        <w:spacing w:line="240" w:lineRule="auto"/>
        <w:ind w:right="10"/>
        <w:jc w:val="right"/>
        <w:rPr>
          <w:sz w:val="22"/>
          <w:szCs w:val="22"/>
        </w:rPr>
      </w:pPr>
      <w:r>
        <w:rPr>
          <w:sz w:val="22"/>
          <w:szCs w:val="22"/>
        </w:rPr>
        <w:t>к справке по выполнению</w:t>
      </w:r>
      <w:r>
        <w:rPr>
          <w:sz w:val="22"/>
          <w:szCs w:val="22"/>
        </w:rPr>
        <w:br/>
      </w:r>
      <w:r>
        <w:rPr>
          <w:sz w:val="22"/>
          <w:szCs w:val="22"/>
          <w:u w:val="single"/>
        </w:rPr>
        <w:t>программ за 2-ю четверть</w:t>
      </w:r>
      <w:r>
        <w:rPr>
          <w:sz w:val="22"/>
          <w:szCs w:val="22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3202"/>
        <w:gridCol w:w="1627"/>
        <w:gridCol w:w="1565"/>
        <w:gridCol w:w="2131"/>
      </w:tblGrid>
      <w:tr w:rsidR="00AB626C">
        <w:trPr>
          <w:trHeight w:hRule="exact" w:val="312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E7FAA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3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41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3512" w:wrap="none" w:vAnchor="page" w:hAnchor="page" w:x="1813" w:y="1720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07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31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07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31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3512" w:wrap="none" w:vAnchor="page" w:hAnchor="page" w:x="1813" w:y="1720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3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3512" w:wrap="none" w:vAnchor="page" w:hAnchor="page" w:x="1813" w:y="1720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3512" w:wrap="none" w:vAnchor="page" w:hAnchor="page" w:x="1813" w:y="17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AB626C" w:rsidRDefault="0035699F">
      <w:pPr>
        <w:pStyle w:val="a9"/>
        <w:framePr w:wrap="none" w:vAnchor="page" w:hAnchor="page" w:x="6532" w:y="15415"/>
      </w:pPr>
      <w:r>
        <w:t>2</w:t>
      </w:r>
    </w:p>
    <w:p w:rsidR="00AB626C" w:rsidRDefault="00AB626C">
      <w:pPr>
        <w:spacing w:line="1" w:lineRule="exact"/>
        <w:sectPr w:rsidR="00AB62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626C" w:rsidRDefault="00AB626C">
      <w:pPr>
        <w:spacing w:line="1" w:lineRule="exact"/>
      </w:pPr>
    </w:p>
    <w:p w:rsidR="00AB626C" w:rsidRDefault="0035699F">
      <w:pPr>
        <w:pStyle w:val="a9"/>
        <w:framePr w:wrap="none" w:vAnchor="page" w:hAnchor="page" w:x="9993" w:y="904"/>
      </w:pPr>
      <w:r>
        <w:t>Приложение № 1</w:t>
      </w:r>
    </w:p>
    <w:p w:rsidR="00AB626C" w:rsidRDefault="0035699F">
      <w:pPr>
        <w:pStyle w:val="a5"/>
        <w:framePr w:w="2515" w:h="552" w:hRule="exact" w:wrap="none" w:vAnchor="page" w:hAnchor="page" w:x="9133" w:y="1197"/>
        <w:spacing w:line="240" w:lineRule="auto"/>
        <w:ind w:right="9"/>
        <w:jc w:val="center"/>
        <w:rPr>
          <w:sz w:val="22"/>
          <w:szCs w:val="22"/>
        </w:rPr>
      </w:pPr>
      <w:r>
        <w:rPr>
          <w:sz w:val="22"/>
          <w:szCs w:val="22"/>
        </w:rPr>
        <w:t>к справке по выполнению</w:t>
      </w:r>
      <w:r>
        <w:rPr>
          <w:sz w:val="22"/>
          <w:szCs w:val="22"/>
        </w:rPr>
        <w:br/>
      </w:r>
      <w:r>
        <w:rPr>
          <w:sz w:val="22"/>
          <w:szCs w:val="22"/>
          <w:u w:val="single"/>
        </w:rPr>
        <w:t>программ за 2-ю четверть</w:t>
      </w:r>
      <w:r>
        <w:rPr>
          <w:sz w:val="22"/>
          <w:szCs w:val="22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3202"/>
        <w:gridCol w:w="1627"/>
        <w:gridCol w:w="1570"/>
        <w:gridCol w:w="2126"/>
      </w:tblGrid>
      <w:tr w:rsidR="00AB626C">
        <w:trPr>
          <w:trHeight w:hRule="exact" w:val="317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before="1460"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293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0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0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 еометрия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0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29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29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29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0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0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29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29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590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</w:t>
            </w:r>
          </w:p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0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293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2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31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17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614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</w:t>
            </w:r>
          </w:p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Кубановедение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26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Математический практикум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55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речи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B626C">
        <w:trPr>
          <w:trHeight w:hRule="exact" w:val="355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26C" w:rsidRDefault="00AB626C">
            <w:pPr>
              <w:framePr w:w="9350" w:h="12216" w:wrap="none" w:vAnchor="page" w:hAnchor="page" w:x="2140" w:y="1663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6C" w:rsidRDefault="0035699F">
            <w:pPr>
              <w:pStyle w:val="a7"/>
              <w:framePr w:w="9350" w:h="12216" w:wrap="none" w:vAnchor="page" w:hAnchor="page" w:x="2140" w:y="166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AB626C" w:rsidRDefault="0035699F">
      <w:pPr>
        <w:pStyle w:val="a9"/>
        <w:framePr w:wrap="none" w:vAnchor="page" w:hAnchor="page" w:x="6858" w:y="15376"/>
      </w:pPr>
      <w:r>
        <w:t>3</w:t>
      </w:r>
    </w:p>
    <w:p w:rsidR="00AB626C" w:rsidRDefault="00AB626C">
      <w:pPr>
        <w:spacing w:line="1" w:lineRule="exact"/>
      </w:pPr>
    </w:p>
    <w:sectPr w:rsidR="00AB626C" w:rsidSect="00AB626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A43" w:rsidRDefault="00D34A43" w:rsidP="00AB626C">
      <w:r>
        <w:separator/>
      </w:r>
    </w:p>
  </w:endnote>
  <w:endnote w:type="continuationSeparator" w:id="1">
    <w:p w:rsidR="00D34A43" w:rsidRDefault="00D34A43" w:rsidP="00AB6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A43" w:rsidRDefault="00D34A43"/>
  </w:footnote>
  <w:footnote w:type="continuationSeparator" w:id="1">
    <w:p w:rsidR="00D34A43" w:rsidRDefault="00D34A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51512"/>
    <w:multiLevelType w:val="multilevel"/>
    <w:tmpl w:val="B8482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887558"/>
    <w:multiLevelType w:val="multilevel"/>
    <w:tmpl w:val="FAA42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B626C"/>
    <w:rsid w:val="000B3630"/>
    <w:rsid w:val="001B58E3"/>
    <w:rsid w:val="002E7FAA"/>
    <w:rsid w:val="0035699F"/>
    <w:rsid w:val="004A22FF"/>
    <w:rsid w:val="00835296"/>
    <w:rsid w:val="00A66438"/>
    <w:rsid w:val="00AB626C"/>
    <w:rsid w:val="00C868AC"/>
    <w:rsid w:val="00D11DC2"/>
    <w:rsid w:val="00D3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62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6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AB6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AB6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AB6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sid w:val="00AB6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AB626C"/>
    <w:pPr>
      <w:spacing w:line="276" w:lineRule="auto"/>
      <w:ind w:firstLine="22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AB626C"/>
    <w:pPr>
      <w:spacing w:line="271" w:lineRule="auto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AB626C"/>
    <w:pPr>
      <w:spacing w:line="276" w:lineRule="auto"/>
      <w:ind w:firstLine="22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AB626C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sid w:val="00AB626C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</cp:lastModifiedBy>
  <cp:revision>5</cp:revision>
  <dcterms:created xsi:type="dcterms:W3CDTF">2023-01-10T11:52:00Z</dcterms:created>
  <dcterms:modified xsi:type="dcterms:W3CDTF">2023-01-20T13:52:00Z</dcterms:modified>
</cp:coreProperties>
</file>