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74" w:rsidRPr="003322C5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</w:rPr>
      </w:pPr>
      <w:bookmarkStart w:id="0" w:name="bookmark8"/>
      <w:r w:rsidRPr="003322C5">
        <w:rPr>
          <w:rFonts w:ascii="Times New Roman" w:eastAsia="Times New Roman" w:hAnsi="Times New Roman" w:cs="Times New Roman"/>
          <w:bCs/>
          <w:color w:val="000000"/>
        </w:rPr>
        <w:t>Муниципальное бюджетное общеобразовательное учреждение</w:t>
      </w:r>
    </w:p>
    <w:p w:rsidR="00A91B74" w:rsidRPr="003322C5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3322C5">
        <w:rPr>
          <w:rFonts w:ascii="Times New Roman" w:eastAsia="Times New Roman" w:hAnsi="Times New Roman" w:cs="Times New Roman"/>
          <w:bCs/>
          <w:color w:val="000000"/>
        </w:rPr>
        <w:t>основная общеобразовательная школа №25 имени В.А. Лысака станицы Гурийской</w:t>
      </w:r>
    </w:p>
    <w:p w:rsidR="00A91B74" w:rsidRPr="003322C5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3322C5">
        <w:rPr>
          <w:rFonts w:ascii="Times New Roman" w:eastAsia="Times New Roman" w:hAnsi="Times New Roman" w:cs="Times New Roman"/>
          <w:bCs/>
          <w:color w:val="000000"/>
        </w:rPr>
        <w:t xml:space="preserve">муниципального образования </w:t>
      </w:r>
      <w:proofErr w:type="spellStart"/>
      <w:r w:rsidRPr="003322C5">
        <w:rPr>
          <w:rFonts w:ascii="Times New Roman" w:eastAsia="Times New Roman" w:hAnsi="Times New Roman" w:cs="Times New Roman"/>
          <w:bCs/>
          <w:color w:val="000000"/>
        </w:rPr>
        <w:t>Белореченский</w:t>
      </w:r>
      <w:proofErr w:type="spellEnd"/>
      <w:r w:rsidRPr="003322C5">
        <w:rPr>
          <w:rFonts w:ascii="Times New Roman" w:eastAsia="Times New Roman" w:hAnsi="Times New Roman" w:cs="Times New Roman"/>
          <w:bCs/>
          <w:color w:val="000000"/>
        </w:rPr>
        <w:t xml:space="preserve"> район</w:t>
      </w: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:rsidR="003322C5" w:rsidRDefault="003322C5" w:rsidP="00A91B7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:rsidR="003322C5" w:rsidRDefault="003322C5" w:rsidP="00A91B7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:rsidR="003322C5" w:rsidRDefault="003322C5" w:rsidP="00A91B7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:rsidR="003322C5" w:rsidRDefault="003322C5" w:rsidP="00A91B7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:rsidR="003322C5" w:rsidRDefault="003322C5" w:rsidP="00A91B7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:rsidR="003322C5" w:rsidRPr="003322C5" w:rsidRDefault="003322C5" w:rsidP="00A91B74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:rsidR="00A91B74" w:rsidRPr="003322C5" w:rsidRDefault="00A91B74" w:rsidP="00A91B74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3322C5">
        <w:rPr>
          <w:rFonts w:ascii="Times New Roman" w:eastAsia="Times New Roman" w:hAnsi="Times New Roman" w:cs="Times New Roman"/>
          <w:bCs/>
          <w:color w:val="000000"/>
        </w:rPr>
        <w:t>УТВЕРЖДЕНО</w:t>
      </w:r>
      <w:r w:rsidR="003322C5" w:rsidRPr="003322C5">
        <w:rPr>
          <w:rFonts w:ascii="Times New Roman" w:eastAsia="Times New Roman" w:hAnsi="Times New Roman" w:cs="Times New Roman"/>
          <w:bCs/>
          <w:color w:val="000000"/>
        </w:rPr>
        <w:t>:</w:t>
      </w:r>
    </w:p>
    <w:p w:rsidR="003322C5" w:rsidRPr="003322C5" w:rsidRDefault="003322C5" w:rsidP="00A91B74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3322C5">
        <w:rPr>
          <w:rFonts w:ascii="Times New Roman" w:eastAsia="Times New Roman" w:hAnsi="Times New Roman" w:cs="Times New Roman"/>
          <w:bCs/>
          <w:color w:val="000000"/>
        </w:rPr>
        <w:t>Решением педагогического совета</w:t>
      </w:r>
    </w:p>
    <w:p w:rsidR="003322C5" w:rsidRPr="003322C5" w:rsidRDefault="003322C5" w:rsidP="00A91B74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3322C5">
        <w:rPr>
          <w:rFonts w:ascii="Times New Roman" w:eastAsia="Times New Roman" w:hAnsi="Times New Roman" w:cs="Times New Roman"/>
          <w:bCs/>
          <w:color w:val="000000"/>
        </w:rPr>
        <w:t>От 31.08.202</w:t>
      </w:r>
      <w:r w:rsidR="00A572CF">
        <w:rPr>
          <w:rFonts w:ascii="Times New Roman" w:eastAsia="Times New Roman" w:hAnsi="Times New Roman" w:cs="Times New Roman"/>
          <w:bCs/>
          <w:color w:val="000000"/>
        </w:rPr>
        <w:t>2</w:t>
      </w:r>
      <w:r w:rsidRPr="003322C5">
        <w:rPr>
          <w:rFonts w:ascii="Times New Roman" w:eastAsia="Times New Roman" w:hAnsi="Times New Roman" w:cs="Times New Roman"/>
          <w:bCs/>
          <w:color w:val="000000"/>
        </w:rPr>
        <w:t>г протокол №2</w:t>
      </w:r>
    </w:p>
    <w:p w:rsidR="003322C5" w:rsidRPr="003322C5" w:rsidRDefault="003322C5" w:rsidP="00A91B74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</w:rPr>
      </w:pPr>
      <w:r w:rsidRPr="003322C5">
        <w:rPr>
          <w:rFonts w:ascii="Times New Roman" w:eastAsia="Times New Roman" w:hAnsi="Times New Roman" w:cs="Times New Roman"/>
          <w:bCs/>
          <w:color w:val="000000"/>
        </w:rPr>
        <w:t>Председатель _________ А.С. Лысак</w:t>
      </w: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322C5" w:rsidRDefault="003322C5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322C5" w:rsidRDefault="003322C5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322C5" w:rsidRDefault="003322C5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Pr="003322C5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3322C5" w:rsidRPr="003322C5" w:rsidRDefault="003322C5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3322C5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РАБОЧАЯ ПРОГРАММА ВОСПИТАНИЯ </w:t>
      </w:r>
    </w:p>
    <w:p w:rsidR="00A91B74" w:rsidRPr="003322C5" w:rsidRDefault="003322C5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3322C5">
        <w:rPr>
          <w:rFonts w:ascii="Times New Roman" w:eastAsia="Times New Roman" w:hAnsi="Times New Roman" w:cs="Times New Roman"/>
          <w:b/>
          <w:bCs/>
          <w:color w:val="000000"/>
          <w:sz w:val="32"/>
        </w:rPr>
        <w:t>МБОУ ООШ 25 на 2022-2025 год</w:t>
      </w:r>
    </w:p>
    <w:p w:rsidR="00A91B74" w:rsidRPr="003322C5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A91B74" w:rsidRPr="003322C5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A91B74" w:rsidRPr="003322C5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A91B74" w:rsidRDefault="00A91B74" w:rsidP="00A91B7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322C5" w:rsidRDefault="003322C5">
      <w:pPr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color w:val="000000"/>
        </w:rPr>
        <w:br w:type="page"/>
      </w:r>
    </w:p>
    <w:p w:rsidR="0040130C" w:rsidRDefault="0040130C" w:rsidP="003322C5">
      <w:pPr>
        <w:pStyle w:val="30"/>
        <w:jc w:val="center"/>
      </w:pPr>
      <w:r>
        <w:rPr>
          <w:color w:val="000000"/>
        </w:rPr>
        <w:lastRenderedPageBreak/>
        <w:t>ПОЯСНИТЕЛЬНАЯ ЗАПИСКА</w:t>
      </w:r>
      <w:bookmarkEnd w:id="0"/>
    </w:p>
    <w:p w:rsidR="0040130C" w:rsidRDefault="0040130C" w:rsidP="0040130C">
      <w:pPr>
        <w:pStyle w:val="1"/>
        <w:ind w:firstLine="620"/>
        <w:jc w:val="both"/>
      </w:pPr>
      <w:proofErr w:type="gramStart"/>
      <w:r>
        <w:t>Программа воспитания МБОУ ООШ 25 (далее - Программа) разработана в составлена 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2021 -2025 гг., Стратегии национальной безопасности Российской Федерации, федеральных государственных образовательных стандартов начального общего, основного общего и среднего</w:t>
      </w:r>
      <w:proofErr w:type="gramEnd"/>
      <w:r>
        <w:t xml:space="preserve"> общего образования (далее — ФГОС).</w:t>
      </w:r>
    </w:p>
    <w:p w:rsidR="0040130C" w:rsidRDefault="0040130C" w:rsidP="0040130C">
      <w:pPr>
        <w:pStyle w:val="1"/>
        <w:ind w:firstLine="620"/>
        <w:jc w:val="both"/>
      </w:pPr>
      <w: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учётом государственной политики в области образования и воспитания. 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рабочими программами воспитания для организаций, реализующих образовательные программы дошкольного, среднего профессионального образования. 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ФГОС. Программа направлена </w:t>
      </w:r>
      <w:r>
        <w:rPr>
          <w:color w:val="000000"/>
        </w:rPr>
        <w:t xml:space="preserve">на </w:t>
      </w:r>
      <w:r>
        <w:t>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40130C" w:rsidRDefault="0040130C" w:rsidP="0040130C">
      <w:pPr>
        <w:pStyle w:val="1"/>
        <w:ind w:firstLine="560"/>
        <w:jc w:val="both"/>
      </w:pPr>
      <w:r>
        <w:t>Воспитательная программа является обязательной частью основной образовательной программы МБОУ ООШ 25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40130C" w:rsidRDefault="0040130C" w:rsidP="0040130C">
      <w:pPr>
        <w:pStyle w:val="1"/>
        <w:ind w:firstLine="480"/>
        <w:jc w:val="both"/>
      </w:pPr>
      <w:r>
        <w:t xml:space="preserve">Программа воспитания призвана обеспечить достижение обучающимися личностных результатов, определенных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</w:t>
      </w:r>
      <w:proofErr w:type="spellStart"/>
      <w:r>
        <w:t>социально</w:t>
      </w:r>
      <w:r>
        <w:softHyphen/>
        <w:t>значимой</w:t>
      </w:r>
      <w:proofErr w:type="spellEnd"/>
      <w:r>
        <w:t xml:space="preserve"> деятельности. Программа включает три раздела: целевой, содержательный, организационный. Приложение — примерный календарный план воспитательной работы.</w:t>
      </w:r>
    </w:p>
    <w:p w:rsidR="0040130C" w:rsidRDefault="0040130C" w:rsidP="0040130C">
      <w:pPr>
        <w:pStyle w:val="30"/>
        <w:jc w:val="center"/>
      </w:pPr>
      <w:bookmarkStart w:id="1" w:name="bookmark10"/>
      <w:r>
        <w:t>РАЗДЕЛ 1. ЦЕЛЕВОЙ</w:t>
      </w:r>
      <w:bookmarkEnd w:id="1"/>
    </w:p>
    <w:p w:rsidR="0040130C" w:rsidRDefault="0040130C" w:rsidP="0040130C">
      <w:pPr>
        <w:pStyle w:val="1"/>
        <w:ind w:firstLine="720"/>
        <w:jc w:val="both"/>
      </w:pPr>
      <w: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</w:t>
      </w:r>
      <w:r>
        <w:rPr>
          <w:color w:val="000000"/>
        </w:rPr>
        <w:t xml:space="preserve">в </w:t>
      </w:r>
      <w:r>
        <w:t>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40130C" w:rsidRDefault="0040130C" w:rsidP="0040130C">
      <w:pPr>
        <w:pStyle w:val="30"/>
        <w:spacing w:after="280"/>
        <w:rPr>
          <w:color w:val="000000"/>
        </w:rPr>
      </w:pPr>
      <w:r w:rsidRPr="0040130C">
        <w:rPr>
          <w:b w:val="0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</w:t>
      </w:r>
      <w:r w:rsidRPr="0040130C">
        <w:rPr>
          <w:b w:val="0"/>
          <w:color w:val="000000"/>
        </w:rPr>
        <w:t>потенциал в условиях современного общества, готовой к мирному созиданию и защитеРодины.</w:t>
      </w:r>
    </w:p>
    <w:p w:rsidR="0040130C" w:rsidRDefault="0040130C" w:rsidP="0040130C">
      <w:pPr>
        <w:pStyle w:val="30"/>
        <w:spacing w:after="280"/>
        <w:jc w:val="center"/>
      </w:pPr>
      <w:bookmarkStart w:id="2" w:name="bookmark12"/>
      <w:r>
        <w:t>1.1 ЦЕЛЬ И ЗАДАЧИ ВОСПИТАНИЯ</w:t>
      </w:r>
      <w:bookmarkEnd w:id="2"/>
    </w:p>
    <w:p w:rsidR="0040130C" w:rsidRDefault="0040130C" w:rsidP="0040130C">
      <w:pPr>
        <w:pStyle w:val="1"/>
        <w:ind w:firstLine="1240"/>
        <w:jc w:val="both"/>
      </w:pPr>
      <w: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</w:t>
      </w:r>
      <w:r>
        <w:lastRenderedPageBreak/>
        <w:t xml:space="preserve">Федерации. В соответствии с этим идеалом и нормативными правовыми актами Российской Федерации в сфере образования </w:t>
      </w:r>
      <w:r>
        <w:rPr>
          <w:b/>
          <w:bCs/>
        </w:rPr>
        <w:t xml:space="preserve">цель воспитания </w:t>
      </w:r>
      <w:r>
        <w:t>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0130C" w:rsidRDefault="0040130C" w:rsidP="0040130C">
      <w:pPr>
        <w:pStyle w:val="1"/>
        <w:jc w:val="both"/>
      </w:pPr>
      <w:r>
        <w:rPr>
          <w:b/>
          <w:bCs/>
        </w:rPr>
        <w:t xml:space="preserve">Задачи воспитания </w:t>
      </w:r>
      <w:r>
        <w:t xml:space="preserve">обучающихся в школе: усвоение ими знаний норм, </w:t>
      </w:r>
      <w:proofErr w:type="spellStart"/>
      <w:r>
        <w:t>духовно</w:t>
      </w:r>
      <w:r>
        <w:softHyphen/>
        <w:t>нравственных</w:t>
      </w:r>
      <w:proofErr w:type="spellEnd"/>
      <w:r>
        <w:t xml:space="preserve"> ценностей, традиций, которые выработало российское общество (социально значимых знаний); формирование и развитие личностных отношений </w:t>
      </w:r>
      <w:r>
        <w:rPr>
          <w:color w:val="000000"/>
        </w:rPr>
        <w:t xml:space="preserve">к </w:t>
      </w:r>
      <w:r>
        <w:t>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</w:t>
      </w:r>
    </w:p>
    <w:p w:rsidR="0040130C" w:rsidRDefault="0040130C" w:rsidP="0040130C">
      <w:pPr>
        <w:pStyle w:val="1"/>
        <w:ind w:firstLine="440"/>
        <w:jc w:val="both"/>
      </w:pPr>
      <w:r>
        <w:t>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40130C" w:rsidRDefault="0040130C" w:rsidP="0040130C">
      <w:pPr>
        <w:pStyle w:val="1"/>
        <w:jc w:val="both"/>
      </w:pPr>
      <w:r>
        <w:t xml:space="preserve"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>.</w:t>
      </w:r>
    </w:p>
    <w:p w:rsidR="0040130C" w:rsidRDefault="0040130C" w:rsidP="0040130C">
      <w:pPr>
        <w:pStyle w:val="1"/>
        <w:jc w:val="both"/>
      </w:pPr>
      <w:r>
        <w:t>Аксиологический подход, суть которого заключается в понимании воспитания как социальной деятельности, направленной на передачу общественных ценностей от старшего поколения к младшему. Содержание воспитания при аксиологическом подходе определяют общественные ценности. Обучающиеся присваивают ценности в событийных общностях, приобретают социокультурный опыт, у них формируется моральная рефлексия, нравственное самосознание и нравственная культура.</w:t>
      </w:r>
    </w:p>
    <w:p w:rsidR="0040130C" w:rsidRDefault="0040130C" w:rsidP="0040130C">
      <w:pPr>
        <w:pStyle w:val="1"/>
        <w:jc w:val="both"/>
      </w:pPr>
      <w:r>
        <w:t>Аксиологический подход имеет принципиальное значение как для определения ценностной системы духовно-нравственного развития и воспитания обучающихся, так и для формирования уклада образовательной организации. Система ценностей образовательной деятельности определяет содержание основных направлений воспитания;</w:t>
      </w:r>
    </w:p>
    <w:p w:rsidR="0040130C" w:rsidRDefault="0040130C" w:rsidP="0040130C">
      <w:pPr>
        <w:pStyle w:val="1"/>
        <w:jc w:val="both"/>
      </w:pPr>
      <w:r>
        <w:t>- гуманитарно-антропологический подход 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отношений с другими людьми в событийной общности, являющейся смысловым центром практики воспитания. В общностях происходит зарождение нравственного сознания, навыков управления собственными чувствами, обретение опыта нравственного поведения, что в совокупности с личностными особенностями составляет основу субъектности ребенка.</w:t>
      </w:r>
    </w:p>
    <w:p w:rsidR="0040130C" w:rsidRDefault="0040130C" w:rsidP="0040130C">
      <w:pPr>
        <w:pStyle w:val="1"/>
        <w:jc w:val="both"/>
      </w:pPr>
      <w:r>
        <w:t>- культурно-исторический подход предполагает освоение личностью ценностей культуры посредством интериоризации — личностного усвоения внешней социальной деятельности, присвоения жизненного опыта, становления психических функций и развития в целом. Социальная ситуация развития полагается в качестве главного источника развития ребенка; его общения со взрослым в ходе освоения культурных образцов и способов деятельности. Она становится условием его ближайшего развития и задаёт перспективу, в которой формируется образ будущего России, складывается понимание миссии и роли нашей страны в мировом культурном наследии и его цивилизационном развитии.</w:t>
      </w:r>
    </w:p>
    <w:p w:rsidR="0040130C" w:rsidRDefault="0040130C" w:rsidP="0040130C">
      <w:pPr>
        <w:pStyle w:val="1"/>
        <w:numPr>
          <w:ilvl w:val="0"/>
          <w:numId w:val="1"/>
        </w:numPr>
        <w:tabs>
          <w:tab w:val="left" w:pos="265"/>
        </w:tabs>
      </w:pPr>
      <w:r>
        <w:t xml:space="preserve">системно-деятельностный подход предполагает системную реализацию воспитательного потенциала содержания образования, формирование и развитие у обучающихся мотивации к учебной деятельности, развитие субъективной личностной позиции на основе опыта нравственной рефлексии и нравственного выбора. Методологические основы определяются рядом основных </w:t>
      </w:r>
      <w:r>
        <w:lastRenderedPageBreak/>
        <w:t>принципов воспитания:</w:t>
      </w:r>
    </w:p>
    <w:p w:rsidR="0040130C" w:rsidRDefault="0040130C" w:rsidP="0040130C">
      <w:pPr>
        <w:pStyle w:val="1"/>
        <w:numPr>
          <w:ilvl w:val="0"/>
          <w:numId w:val="1"/>
        </w:numPr>
        <w:tabs>
          <w:tab w:val="left" w:pos="212"/>
        </w:tabs>
        <w:jc w:val="both"/>
      </w:pPr>
      <w:r>
        <w:t>гуманистической направленности воспитания: каждый обучающийся имеет право на признание его как человеческой личности, уважение его достоинства, гуманное отношение, защиту его человеческих прав, свободное развитие личности;</w:t>
      </w:r>
    </w:p>
    <w:p w:rsidR="0040130C" w:rsidRDefault="0040130C" w:rsidP="0040130C">
      <w:pPr>
        <w:pStyle w:val="1"/>
        <w:numPr>
          <w:ilvl w:val="0"/>
          <w:numId w:val="1"/>
        </w:numPr>
        <w:tabs>
          <w:tab w:val="left" w:pos="217"/>
        </w:tabs>
        <w:jc w:val="both"/>
      </w:pPr>
      <w:r>
        <w:t>ценностного единства и совместности: ценности и смыслы воспитания едины и разделяемы всеми участниками образовательных отношений, что предполагает содействие, сотворчество и сопереживание, взаимопонимание и взаимное уважение участников воспитательного (образовательного) процесса;</w:t>
      </w:r>
    </w:p>
    <w:p w:rsidR="0040130C" w:rsidRDefault="0040130C" w:rsidP="0040130C">
      <w:pPr>
        <w:pStyle w:val="1"/>
        <w:numPr>
          <w:ilvl w:val="0"/>
          <w:numId w:val="1"/>
        </w:numPr>
        <w:tabs>
          <w:tab w:val="left" w:pos="212"/>
        </w:tabs>
        <w:jc w:val="both"/>
      </w:pPr>
      <w:proofErr w:type="spellStart"/>
      <w:r>
        <w:t>культуросообразности</w:t>
      </w:r>
      <w:proofErr w:type="spellEnd"/>
      <w:r>
        <w:t>: воспитание основывается на культуре и традициях народов России, в воспитательной деятельности учитываются исторические и социокультурные особенности региона, местности проживания обучающихся и нахождения образовательной организации, традиционный уклад, образ жизни, национальные, религиозные и иные культурные особенности местного населения;</w:t>
      </w:r>
    </w:p>
    <w:p w:rsidR="0040130C" w:rsidRDefault="0040130C" w:rsidP="0040130C">
      <w:pPr>
        <w:pStyle w:val="1"/>
        <w:numPr>
          <w:ilvl w:val="0"/>
          <w:numId w:val="1"/>
        </w:numPr>
        <w:tabs>
          <w:tab w:val="left" w:pos="211"/>
        </w:tabs>
        <w:jc w:val="both"/>
      </w:pPr>
      <w:r>
        <w:t>следования нравственному примеру: педагог, воспитатель должны в своей деятельности, общении с обучающимися являть примеры соответствия слова и дела, быть ориентиром нравственного поведения;</w:t>
      </w:r>
    </w:p>
    <w:p w:rsidR="0040130C" w:rsidRDefault="0040130C" w:rsidP="0040130C">
      <w:pPr>
        <w:pStyle w:val="1"/>
        <w:numPr>
          <w:ilvl w:val="0"/>
          <w:numId w:val="1"/>
        </w:numPr>
        <w:tabs>
          <w:tab w:val="left" w:pos="217"/>
        </w:tabs>
        <w:jc w:val="both"/>
      </w:pPr>
      <w:r>
        <w:t>безопасной жизнедеятельности: воспитание должно осуществляться в условиях безопасности, обеспечения защищенности всех участников воспитательной деятельности от внутренних и внешних угроз;</w:t>
      </w:r>
    </w:p>
    <w:p w:rsidR="0040130C" w:rsidRDefault="0040130C" w:rsidP="0040130C">
      <w:pPr>
        <w:pStyle w:val="1"/>
        <w:numPr>
          <w:ilvl w:val="0"/>
          <w:numId w:val="1"/>
        </w:numPr>
        <w:tabs>
          <w:tab w:val="left" w:pos="211"/>
        </w:tabs>
        <w:jc w:val="both"/>
      </w:pPr>
      <w:r>
        <w:t>совместной деятельности детей и взрослых: приобщение обучающихся к культурным ценностям происходит в условиях совместной деятельности, основанной на взаимном доверии, партнёрстве и ответственности;</w:t>
      </w:r>
    </w:p>
    <w:p w:rsidR="0040130C" w:rsidRDefault="0040130C" w:rsidP="0040130C">
      <w:pPr>
        <w:pStyle w:val="1"/>
        <w:numPr>
          <w:ilvl w:val="0"/>
          <w:numId w:val="1"/>
        </w:numPr>
        <w:tabs>
          <w:tab w:val="left" w:pos="217"/>
        </w:tabs>
        <w:jc w:val="both"/>
      </w:pPr>
      <w:r>
        <w:t>инклюзивности: образовательный процесс организовывается таким образом, что все обучающиеся, независимо от их физических, психических, интеллектуальных, культурных, языковых и иных особенностей, включаются в общую систему воспитательной деятельности;</w:t>
      </w:r>
    </w:p>
    <w:p w:rsidR="0040130C" w:rsidRDefault="0040130C" w:rsidP="0040130C">
      <w:pPr>
        <w:pStyle w:val="1"/>
        <w:numPr>
          <w:ilvl w:val="0"/>
          <w:numId w:val="1"/>
        </w:numPr>
        <w:tabs>
          <w:tab w:val="left" w:pos="222"/>
        </w:tabs>
        <w:jc w:val="both"/>
      </w:pPr>
      <w:proofErr w:type="spellStart"/>
      <w:r>
        <w:t>возрастосообразности</w:t>
      </w:r>
      <w:proofErr w:type="spellEnd"/>
      <w:r>
        <w:t>: проектирование процесса воспитания, ориентированного на решение возрастных задач развития ребёнка с учётом его возрастных и индивидуальных особенностей. Данные принципы являются основой содержания программы воспитания, реализуются при проектировании воспитания в образовательной организации, учитываются при формировании и поддержании её уклада.</w:t>
      </w:r>
    </w:p>
    <w:p w:rsidR="0040130C" w:rsidRDefault="0040130C" w:rsidP="0040130C">
      <w:pPr>
        <w:pStyle w:val="30"/>
        <w:numPr>
          <w:ilvl w:val="1"/>
          <w:numId w:val="2"/>
        </w:numPr>
        <w:tabs>
          <w:tab w:val="left" w:pos="1109"/>
        </w:tabs>
        <w:ind w:firstLine="700"/>
        <w:jc w:val="both"/>
      </w:pPr>
      <w:bookmarkStart w:id="3" w:name="bookmark14"/>
      <w:r>
        <w:t>Направления воспитания</w:t>
      </w:r>
      <w:bookmarkEnd w:id="3"/>
    </w:p>
    <w:p w:rsidR="0040130C" w:rsidRDefault="0040130C" w:rsidP="0040130C">
      <w:pPr>
        <w:pStyle w:val="1"/>
        <w:ind w:firstLine="720"/>
        <w:jc w:val="both"/>
      </w:pPr>
      <w:r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</w:t>
      </w:r>
      <w:r>
        <w:rPr>
          <w:color w:val="000000"/>
        </w:rPr>
        <w:t xml:space="preserve">в </w:t>
      </w:r>
      <w:r>
        <w:t>соответствии с ФГОС:</w:t>
      </w:r>
    </w:p>
    <w:p w:rsidR="0040130C" w:rsidRDefault="0040130C" w:rsidP="0040130C">
      <w:pPr>
        <w:pStyle w:val="1"/>
        <w:numPr>
          <w:ilvl w:val="0"/>
          <w:numId w:val="3"/>
        </w:numPr>
        <w:tabs>
          <w:tab w:val="left" w:pos="1020"/>
        </w:tabs>
        <w:ind w:firstLine="720"/>
        <w:jc w:val="both"/>
      </w:pPr>
      <w:r>
        <w:rPr>
          <w:b/>
          <w:bCs/>
        </w:rPr>
        <w:t xml:space="preserve">гражданское воспитание— </w:t>
      </w:r>
      <w:r>
        <w:t xml:space="preserve">формирование российской гражданской идентичности, принадлежности к общности граждан Российской Федерации, </w:t>
      </w:r>
      <w:r>
        <w:rPr>
          <w:color w:val="000000"/>
        </w:rPr>
        <w:t xml:space="preserve">к </w:t>
      </w:r>
      <w:r>
        <w:t>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40130C" w:rsidRDefault="0040130C" w:rsidP="0040130C">
      <w:pPr>
        <w:pStyle w:val="1"/>
        <w:numPr>
          <w:ilvl w:val="0"/>
          <w:numId w:val="3"/>
        </w:numPr>
        <w:tabs>
          <w:tab w:val="left" w:pos="1020"/>
        </w:tabs>
        <w:ind w:firstLine="720"/>
        <w:jc w:val="both"/>
      </w:pPr>
      <w:r w:rsidRPr="0040130C">
        <w:rPr>
          <w:b/>
        </w:rPr>
        <w:t>патриотическое воспитание</w:t>
      </w:r>
      <w: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40130C" w:rsidRDefault="0040130C" w:rsidP="0040130C">
      <w:pPr>
        <w:pStyle w:val="1"/>
        <w:numPr>
          <w:ilvl w:val="0"/>
          <w:numId w:val="3"/>
        </w:numPr>
        <w:tabs>
          <w:tab w:val="left" w:pos="1020"/>
        </w:tabs>
        <w:ind w:firstLine="720"/>
        <w:jc w:val="both"/>
      </w:pPr>
      <w:r w:rsidRPr="0040130C">
        <w:rPr>
          <w:b/>
        </w:rPr>
        <w:t>духовно-нравственное воспитание</w:t>
      </w:r>
      <w:r>
        <w:t>—воспитание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40130C" w:rsidRDefault="0040130C" w:rsidP="0040130C">
      <w:pPr>
        <w:pStyle w:val="1"/>
        <w:numPr>
          <w:ilvl w:val="0"/>
          <w:numId w:val="3"/>
        </w:numPr>
        <w:tabs>
          <w:tab w:val="left" w:pos="1020"/>
        </w:tabs>
        <w:ind w:firstLine="720"/>
        <w:jc w:val="both"/>
      </w:pPr>
      <w:r w:rsidRPr="0040130C">
        <w:rPr>
          <w:b/>
        </w:rPr>
        <w:t>эстетическое воспитание</w:t>
      </w:r>
      <w: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40130C" w:rsidRDefault="0040130C" w:rsidP="0040130C">
      <w:pPr>
        <w:pStyle w:val="1"/>
        <w:numPr>
          <w:ilvl w:val="0"/>
          <w:numId w:val="3"/>
        </w:numPr>
        <w:tabs>
          <w:tab w:val="left" w:pos="1020"/>
        </w:tabs>
        <w:ind w:firstLine="720"/>
        <w:jc w:val="both"/>
      </w:pPr>
      <w:r w:rsidRPr="0040130C">
        <w:rPr>
          <w:b/>
        </w:rPr>
        <w:t>физическое воспитание</w:t>
      </w:r>
      <w:r>
        <w:t>, формирование культуры здорового образа жизни и эмоционального благополучия—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40130C" w:rsidRDefault="0040130C" w:rsidP="0040130C">
      <w:pPr>
        <w:pStyle w:val="1"/>
        <w:numPr>
          <w:ilvl w:val="0"/>
          <w:numId w:val="3"/>
        </w:numPr>
        <w:tabs>
          <w:tab w:val="left" w:pos="1020"/>
        </w:tabs>
        <w:ind w:firstLine="720"/>
        <w:jc w:val="both"/>
      </w:pPr>
      <w:r w:rsidRPr="0040130C">
        <w:rPr>
          <w:b/>
        </w:rPr>
        <w:t>трудовое воспитание</w:t>
      </w:r>
      <w:r>
        <w:t xml:space="preserve"> —воспитание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</w:t>
      </w:r>
      <w:r>
        <w:lastRenderedPageBreak/>
        <w:t>обществе, достижение выдающихся результатов в профессиональной деятельности;</w:t>
      </w:r>
    </w:p>
    <w:p w:rsidR="0040130C" w:rsidRDefault="0040130C" w:rsidP="0040130C">
      <w:pPr>
        <w:pStyle w:val="1"/>
        <w:numPr>
          <w:ilvl w:val="0"/>
          <w:numId w:val="3"/>
        </w:numPr>
        <w:tabs>
          <w:tab w:val="left" w:pos="1020"/>
        </w:tabs>
        <w:ind w:firstLine="720"/>
        <w:jc w:val="both"/>
      </w:pPr>
      <w:r w:rsidRPr="0040130C">
        <w:rPr>
          <w:b/>
        </w:rPr>
        <w:t>экологическое воспитание</w:t>
      </w:r>
      <w:r>
        <w:t xml:space="preserve"> —формирование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40130C" w:rsidRDefault="0040130C" w:rsidP="0040130C">
      <w:pPr>
        <w:pStyle w:val="1"/>
        <w:numPr>
          <w:ilvl w:val="0"/>
          <w:numId w:val="3"/>
        </w:numPr>
        <w:tabs>
          <w:tab w:val="left" w:pos="1020"/>
        </w:tabs>
        <w:ind w:firstLine="720"/>
        <w:jc w:val="both"/>
      </w:pPr>
      <w:r w:rsidRPr="0040130C">
        <w:rPr>
          <w:b/>
        </w:rPr>
        <w:t>ценности научного познания</w:t>
      </w:r>
      <w: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40130C" w:rsidRDefault="0040130C" w:rsidP="0040130C">
      <w:pPr>
        <w:pStyle w:val="1"/>
        <w:numPr>
          <w:ilvl w:val="1"/>
          <w:numId w:val="2"/>
        </w:numPr>
        <w:tabs>
          <w:tab w:val="left" w:pos="1020"/>
        </w:tabs>
        <w:jc w:val="center"/>
        <w:rPr>
          <w:b/>
        </w:rPr>
      </w:pPr>
      <w:r w:rsidRPr="0040130C">
        <w:rPr>
          <w:b/>
        </w:rPr>
        <w:t>Целевые ориентиры результатов воспитания</w:t>
      </w:r>
    </w:p>
    <w:p w:rsidR="0040130C" w:rsidRPr="0040130C" w:rsidRDefault="0040130C" w:rsidP="0040130C">
      <w:pPr>
        <w:pStyle w:val="1"/>
        <w:tabs>
          <w:tab w:val="left" w:pos="1020"/>
        </w:tabs>
        <w:rPr>
          <w:b/>
        </w:rPr>
      </w:pPr>
      <w:r>
        <w:t>Результаты достижения цели и решения задач воспитанияпредставляются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общего, основного общего, среднего общего образования.</w:t>
      </w:r>
    </w:p>
    <w:p w:rsidR="0040130C" w:rsidRDefault="0040130C" w:rsidP="0040130C">
      <w:pPr>
        <w:pStyle w:val="1"/>
        <w:tabs>
          <w:tab w:val="left" w:pos="1020"/>
        </w:tabs>
        <w:jc w:val="center"/>
      </w:pPr>
      <w:r w:rsidRPr="0040130C">
        <w:rPr>
          <w:b/>
        </w:rPr>
        <w:t xml:space="preserve">Целевые ориентиры результатов воспитания на уровне начального общего </w:t>
      </w:r>
      <w:r w:rsidRPr="0040130C">
        <w:rPr>
          <w:b/>
        </w:rPr>
        <w:tab/>
        <w:t>образования.</w:t>
      </w:r>
    </w:p>
    <w:p w:rsidR="0040130C" w:rsidRPr="0040130C" w:rsidRDefault="0040130C" w:rsidP="0040130C">
      <w:pPr>
        <w:pStyle w:val="1"/>
        <w:tabs>
          <w:tab w:val="left" w:pos="1020"/>
        </w:tabs>
        <w:jc w:val="center"/>
        <w:rPr>
          <w:b/>
        </w:rPr>
      </w:pPr>
      <w:r w:rsidRPr="0040130C">
        <w:rPr>
          <w:b/>
        </w:rPr>
        <w:t>Целевые ориентиры</w:t>
      </w:r>
    </w:p>
    <w:p w:rsidR="0040130C" w:rsidRPr="0040130C" w:rsidRDefault="0040130C" w:rsidP="0040130C">
      <w:pPr>
        <w:pStyle w:val="1"/>
        <w:tabs>
          <w:tab w:val="left" w:pos="1020"/>
        </w:tabs>
        <w:ind w:left="360"/>
        <w:jc w:val="both"/>
        <w:rPr>
          <w:b/>
        </w:rPr>
      </w:pPr>
      <w:r w:rsidRPr="0040130C">
        <w:rPr>
          <w:b/>
        </w:rPr>
        <w:t>Гражданско-патриотическое воспитание</w:t>
      </w:r>
      <w:r w:rsidRPr="0040130C">
        <w:rPr>
          <w:b/>
        </w:rPr>
        <w:tab/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Знающий и любящий свою малую родину, свой край, имеющий представление о Родине — России, её территории, расположении.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Сознающий принадлежность к своему народу и к общности граждан России, проявляющий уважение к своему и другим народам.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Понимающий свою сопричастность к прошлому, настоящему и будущему родного края, своей Родины — России, Российского государства.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Имеющий первоначальные представления о правах и ответственности человека в обществе, гражданских правах и обязанностях.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Принимающий участие в жизни класса, общеобразовательной организации, в доступной по возрасту социально значимой деятельности.</w:t>
      </w:r>
      <w:r>
        <w:tab/>
      </w:r>
      <w:r>
        <w:tab/>
      </w:r>
    </w:p>
    <w:p w:rsidR="0040130C" w:rsidRPr="0040130C" w:rsidRDefault="0040130C" w:rsidP="0040130C">
      <w:pPr>
        <w:pStyle w:val="1"/>
        <w:tabs>
          <w:tab w:val="left" w:pos="1020"/>
        </w:tabs>
        <w:ind w:left="360"/>
        <w:jc w:val="both"/>
        <w:rPr>
          <w:b/>
        </w:rPr>
      </w:pPr>
      <w:r w:rsidRPr="0040130C">
        <w:rPr>
          <w:b/>
        </w:rPr>
        <w:t>Духовно-нравственное воспитание</w:t>
      </w:r>
      <w:r w:rsidRPr="0040130C">
        <w:rPr>
          <w:b/>
        </w:rPr>
        <w:tab/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Сознающий ценность каждой человеческой жизни, признающий индивидуальность и достоинство каждого человека.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40130C" w:rsidRPr="0040130C" w:rsidRDefault="0040130C" w:rsidP="0040130C">
      <w:pPr>
        <w:pStyle w:val="1"/>
        <w:tabs>
          <w:tab w:val="left" w:pos="1020"/>
        </w:tabs>
        <w:ind w:left="360"/>
        <w:jc w:val="both"/>
        <w:rPr>
          <w:b/>
        </w:rPr>
      </w:pPr>
      <w:r w:rsidRPr="0040130C">
        <w:rPr>
          <w:b/>
        </w:rPr>
        <w:t>Эстетическое воспитание</w:t>
      </w:r>
      <w:r w:rsidRPr="0040130C">
        <w:rPr>
          <w:b/>
        </w:rPr>
        <w:tab/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Способный воспринимать и чувствовать прекрасное в быту, природе, искусстве, творчестве людей.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Проявляющий интерес и уважение к отечественной и мировой художественной культуре.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Проявляющий стремление к самовыражению в разных видах художественной деятельности, искусстве.</w:t>
      </w:r>
      <w:r>
        <w:tab/>
      </w:r>
    </w:p>
    <w:p w:rsidR="0040130C" w:rsidRPr="0040130C" w:rsidRDefault="0040130C" w:rsidP="0040130C">
      <w:pPr>
        <w:pStyle w:val="1"/>
        <w:tabs>
          <w:tab w:val="left" w:pos="1020"/>
        </w:tabs>
        <w:ind w:left="360"/>
        <w:jc w:val="both"/>
        <w:rPr>
          <w:b/>
        </w:rPr>
      </w:pPr>
      <w:r w:rsidRPr="0040130C">
        <w:rPr>
          <w:b/>
        </w:rPr>
        <w:t>Физическое воспитание, формирование культуры здоровья и эмоционального благополучия.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Владеющий основными навыками личной и общественной гигиены, безопасного поведения в быту, природе, обществе.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Ориентированный на физическое развитие с учётом возможностей здоровья, занятия физкультурой и спортом.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 xml:space="preserve">Сознающий и принимающий свою половую принадлежность, соответствующие ей </w:t>
      </w:r>
      <w:r>
        <w:lastRenderedPageBreak/>
        <w:t>психофизические и поведенческие особенности с учётом возраста.</w:t>
      </w:r>
      <w:r>
        <w:tab/>
      </w:r>
    </w:p>
    <w:p w:rsidR="0040130C" w:rsidRPr="0040130C" w:rsidRDefault="0040130C" w:rsidP="0040130C">
      <w:pPr>
        <w:pStyle w:val="1"/>
        <w:tabs>
          <w:tab w:val="left" w:pos="1020"/>
        </w:tabs>
        <w:ind w:left="360"/>
        <w:jc w:val="both"/>
        <w:rPr>
          <w:b/>
        </w:rPr>
      </w:pPr>
      <w:r w:rsidRPr="0040130C">
        <w:rPr>
          <w:b/>
        </w:rPr>
        <w:t>Трудовое воспитание</w:t>
      </w:r>
      <w:r w:rsidRPr="0040130C">
        <w:rPr>
          <w:b/>
        </w:rPr>
        <w:tab/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Сознающий ценность труда в жизни человека, семьи, общества.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Проявляющий уважение к труду, людям труда, бережное отношение к результатам труда, ответственное потребление.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Проявляющий интерес к разным профессиям.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Участвующий в различных видах доступного по возрасту труда, трудовой деятельности.</w:t>
      </w:r>
    </w:p>
    <w:p w:rsidR="0040130C" w:rsidRPr="0040130C" w:rsidRDefault="0040130C" w:rsidP="0040130C">
      <w:pPr>
        <w:pStyle w:val="1"/>
        <w:tabs>
          <w:tab w:val="left" w:pos="1020"/>
        </w:tabs>
        <w:ind w:left="360"/>
        <w:jc w:val="both"/>
        <w:rPr>
          <w:b/>
        </w:rPr>
      </w:pPr>
      <w:r w:rsidRPr="0040130C">
        <w:rPr>
          <w:b/>
        </w:rPr>
        <w:t>Экологическое воспитание</w:t>
      </w:r>
      <w:r w:rsidRPr="0040130C">
        <w:rPr>
          <w:b/>
        </w:rPr>
        <w:tab/>
      </w:r>
      <w:r w:rsidRPr="0040130C">
        <w:rPr>
          <w:b/>
        </w:rPr>
        <w:tab/>
      </w:r>
      <w:r w:rsidRPr="0040130C">
        <w:rPr>
          <w:b/>
        </w:rPr>
        <w:tab/>
      </w:r>
      <w:r w:rsidRPr="0040130C">
        <w:rPr>
          <w:b/>
        </w:rPr>
        <w:tab/>
      </w:r>
      <w:r w:rsidRPr="0040130C">
        <w:rPr>
          <w:b/>
        </w:rPr>
        <w:tab/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Понимающий ценность природы, зависимость жизни людей от природы, влияние людей на природу, окружающую среду.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Проявляющий любовь и бережное отношение к природе, неприятие действий, приносящих вред природе, особенно живым существам.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Выражающий готовность в своей деятельности придерживаться экологических норм.</w:t>
      </w:r>
      <w:r>
        <w:tab/>
      </w:r>
    </w:p>
    <w:p w:rsidR="0040130C" w:rsidRPr="0040130C" w:rsidRDefault="0040130C" w:rsidP="0040130C">
      <w:pPr>
        <w:pStyle w:val="1"/>
        <w:tabs>
          <w:tab w:val="left" w:pos="1020"/>
        </w:tabs>
        <w:ind w:left="360"/>
        <w:jc w:val="both"/>
        <w:rPr>
          <w:b/>
        </w:rPr>
      </w:pPr>
      <w:r w:rsidRPr="0040130C">
        <w:rPr>
          <w:b/>
        </w:rPr>
        <w:t>Ценности научного познания</w:t>
      </w:r>
      <w:r w:rsidRPr="0040130C">
        <w:rPr>
          <w:b/>
        </w:rPr>
        <w:tab/>
      </w:r>
      <w:r w:rsidRPr="0040130C">
        <w:rPr>
          <w:b/>
        </w:rPr>
        <w:tab/>
      </w:r>
      <w:r w:rsidRPr="0040130C">
        <w:rPr>
          <w:b/>
        </w:rPr>
        <w:tab/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  <w:r>
        <w:t>Имеющий первоначальные навыки наблюдений, систематизации и осмысления опыта в естественнонаучной и гуманитарной областях знания.</w:t>
      </w:r>
    </w:p>
    <w:p w:rsidR="0040130C" w:rsidRDefault="0040130C" w:rsidP="0040130C">
      <w:pPr>
        <w:pStyle w:val="1"/>
        <w:tabs>
          <w:tab w:val="left" w:pos="1020"/>
        </w:tabs>
        <w:ind w:left="360"/>
        <w:jc w:val="both"/>
      </w:pPr>
    </w:p>
    <w:p w:rsidR="0040130C" w:rsidRDefault="0040130C" w:rsidP="0040130C">
      <w:pPr>
        <w:pStyle w:val="1"/>
        <w:tabs>
          <w:tab w:val="left" w:pos="1020"/>
        </w:tabs>
        <w:ind w:left="360"/>
        <w:jc w:val="center"/>
        <w:rPr>
          <w:b/>
        </w:rPr>
      </w:pPr>
      <w:r w:rsidRPr="0040130C">
        <w:rPr>
          <w:b/>
        </w:rPr>
        <w:t>Целевые ориентиры результатов воспита</w:t>
      </w:r>
      <w:r>
        <w:rPr>
          <w:b/>
        </w:rPr>
        <w:t xml:space="preserve">ния на уровне основного общего </w:t>
      </w:r>
      <w:r w:rsidRPr="0040130C">
        <w:rPr>
          <w:b/>
        </w:rPr>
        <w:t>образования.</w:t>
      </w:r>
    </w:p>
    <w:p w:rsidR="0040130C" w:rsidRPr="0040130C" w:rsidRDefault="0040130C" w:rsidP="0040130C">
      <w:pPr>
        <w:pStyle w:val="1"/>
        <w:tabs>
          <w:tab w:val="left" w:pos="1020"/>
        </w:tabs>
        <w:ind w:left="360"/>
        <w:jc w:val="center"/>
        <w:rPr>
          <w:b/>
        </w:rPr>
      </w:pPr>
      <w:r w:rsidRPr="0040130C">
        <w:rPr>
          <w:b/>
        </w:rPr>
        <w:t>Целевые ориентиры</w:t>
      </w:r>
    </w:p>
    <w:p w:rsidR="0040130C" w:rsidRDefault="0040130C" w:rsidP="0040130C">
      <w:pPr>
        <w:pStyle w:val="1"/>
        <w:ind w:firstLine="720"/>
        <w:jc w:val="both"/>
      </w:pPr>
    </w:p>
    <w:p w:rsidR="0040130C" w:rsidRPr="005F4629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5F4629">
        <w:rPr>
          <w:rFonts w:ascii="Times New Roman" w:hAnsi="Times New Roman" w:cs="Times New Roman"/>
          <w:b/>
        </w:rPr>
        <w:t>Гражданское воспитание</w:t>
      </w:r>
      <w:r w:rsidRPr="005F4629">
        <w:rPr>
          <w:rFonts w:ascii="Times New Roman" w:hAnsi="Times New Roman" w:cs="Times New Roman"/>
          <w:b/>
        </w:rPr>
        <w:tab/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Знающий и принимающий свою российскую гражданскую принадлежность(идентичность) в поликультурном, многонациональном и многоконфессиональном российском обществе, в мировом сообществе.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Проявляющий уважение к государственным символам России, праздникам.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Выражающий неприятие любой дискриминации граждан, проявлений экстремизма, терроризма, коррупции в обществе.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</w:r>
      <w:r w:rsidRPr="0040130C">
        <w:rPr>
          <w:rFonts w:ascii="Times New Roman" w:hAnsi="Times New Roman" w:cs="Times New Roman"/>
        </w:rPr>
        <w:tab/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40130C">
        <w:rPr>
          <w:rFonts w:ascii="Times New Roman" w:hAnsi="Times New Roman" w:cs="Times New Roman"/>
          <w:b/>
        </w:rPr>
        <w:t>Патриотическое воспитание</w:t>
      </w:r>
      <w:r w:rsidRPr="0040130C">
        <w:rPr>
          <w:rFonts w:ascii="Times New Roman" w:hAnsi="Times New Roman" w:cs="Times New Roman"/>
          <w:b/>
        </w:rPr>
        <w:tab/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Сознающий свою национальную, этническую принадлежность, любящий свой народ, его традиции, культуру.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Проявляющий интерес к познанию родного языка, истории и культуры своего края, своего народа, других народов России.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Принимающий участие в мероприятиях патриотической направленности.</w:t>
      </w:r>
      <w:r w:rsidRPr="0040130C">
        <w:rPr>
          <w:rFonts w:ascii="Times New Roman" w:hAnsi="Times New Roman" w:cs="Times New Roman"/>
        </w:rPr>
        <w:tab/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40130C">
        <w:rPr>
          <w:rFonts w:ascii="Times New Roman" w:hAnsi="Times New Roman" w:cs="Times New Roman"/>
          <w:b/>
        </w:rPr>
        <w:t>Духовно-нравственное воспитание</w:t>
      </w:r>
      <w:r w:rsidRPr="0040130C">
        <w:rPr>
          <w:rFonts w:ascii="Times New Roman" w:hAnsi="Times New Roman" w:cs="Times New Roman"/>
          <w:b/>
        </w:rPr>
        <w:tab/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lastRenderedPageBreak/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  <w:r w:rsidRPr="0040130C">
        <w:rPr>
          <w:rFonts w:ascii="Times New Roman" w:hAnsi="Times New Roman" w:cs="Times New Roman"/>
        </w:rPr>
        <w:tab/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40130C">
        <w:rPr>
          <w:rFonts w:ascii="Times New Roman" w:hAnsi="Times New Roman" w:cs="Times New Roman"/>
          <w:b/>
        </w:rPr>
        <w:t>Эстетическое воспитание</w:t>
      </w:r>
      <w:r w:rsidRPr="0040130C">
        <w:rPr>
          <w:rFonts w:ascii="Times New Roman" w:hAnsi="Times New Roman" w:cs="Times New Roman"/>
          <w:b/>
        </w:rPr>
        <w:tab/>
      </w:r>
      <w:r w:rsidRPr="0040130C">
        <w:rPr>
          <w:rFonts w:ascii="Times New Roman" w:hAnsi="Times New Roman" w:cs="Times New Roman"/>
          <w:b/>
        </w:rPr>
        <w:tab/>
      </w:r>
      <w:r w:rsidRPr="0040130C">
        <w:rPr>
          <w:rFonts w:ascii="Times New Roman" w:hAnsi="Times New Roman" w:cs="Times New Roman"/>
          <w:b/>
        </w:rPr>
        <w:tab/>
      </w:r>
      <w:r w:rsidRPr="0040130C">
        <w:rPr>
          <w:rFonts w:ascii="Times New Roman" w:hAnsi="Times New Roman" w:cs="Times New Roman"/>
          <w:b/>
        </w:rPr>
        <w:tab/>
      </w:r>
      <w:r w:rsidRPr="0040130C">
        <w:rPr>
          <w:rFonts w:ascii="Times New Roman" w:hAnsi="Times New Roman" w:cs="Times New Roman"/>
          <w:b/>
        </w:rPr>
        <w:tab/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Выражающий понимание ценности отечественного и мирового искусства, народных традиций и народного творчества в искусстве.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Ориентированный на самовыражение в разных видах искусства, в художественном творчестве.</w:t>
      </w:r>
      <w:r w:rsidRPr="0040130C">
        <w:rPr>
          <w:rFonts w:ascii="Times New Roman" w:hAnsi="Times New Roman" w:cs="Times New Roman"/>
        </w:rPr>
        <w:tab/>
      </w:r>
    </w:p>
    <w:p w:rsidR="00D748EE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40130C">
        <w:rPr>
          <w:rFonts w:ascii="Times New Roman" w:hAnsi="Times New Roman" w:cs="Times New Roman"/>
          <w:b/>
        </w:rPr>
        <w:t>Физическое воспитание, формирование культуры здоровья и эмоционального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40130C">
        <w:rPr>
          <w:rFonts w:ascii="Times New Roman" w:hAnsi="Times New Roman" w:cs="Times New Roman"/>
          <w:b/>
        </w:rPr>
        <w:t>благополучия</w:t>
      </w:r>
      <w:r w:rsidRPr="0040130C">
        <w:rPr>
          <w:rFonts w:ascii="Times New Roman" w:hAnsi="Times New Roman" w:cs="Times New Roman"/>
          <w:b/>
        </w:rPr>
        <w:tab/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Способный адаптироваться к меняющимся социальным, информационным и природным условиям, стрессовым ситуациям.</w:t>
      </w:r>
      <w:r w:rsidRPr="0040130C">
        <w:rPr>
          <w:rFonts w:ascii="Times New Roman" w:hAnsi="Times New Roman" w:cs="Times New Roman"/>
        </w:rPr>
        <w:tab/>
      </w:r>
    </w:p>
    <w:p w:rsidR="0040130C" w:rsidRPr="00B35AE4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B35AE4">
        <w:rPr>
          <w:rFonts w:ascii="Times New Roman" w:hAnsi="Times New Roman" w:cs="Times New Roman"/>
          <w:b/>
        </w:rPr>
        <w:t>Трудовое воспитание</w:t>
      </w:r>
      <w:r w:rsidRPr="00B35AE4">
        <w:rPr>
          <w:rFonts w:ascii="Times New Roman" w:hAnsi="Times New Roman" w:cs="Times New Roman"/>
          <w:b/>
        </w:rPr>
        <w:tab/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Уважающий труд, результаты своего труда, труда других людей.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Проявляющий интерес к практическому изучению профессий и труда различного рода, в том числе на основе применения предметных знаний.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Сознающий важность трудолюбия, обучения тру</w:t>
      </w:r>
      <w:r w:rsidR="00B35AE4">
        <w:rPr>
          <w:rFonts w:ascii="Times New Roman" w:hAnsi="Times New Roman" w:cs="Times New Roman"/>
        </w:rPr>
        <w:t xml:space="preserve">ду, накопления навыков трудовой </w:t>
      </w:r>
      <w:r w:rsidRPr="0040130C">
        <w:rPr>
          <w:rFonts w:ascii="Times New Roman" w:hAnsi="Times New Roman" w:cs="Times New Roman"/>
        </w:rPr>
        <w:t>деятельности на протяжении жизни для успешной профессиональной самореализации в российском обществе.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  <w:r w:rsidRPr="0040130C">
        <w:rPr>
          <w:rFonts w:ascii="Times New Roman" w:hAnsi="Times New Roman" w:cs="Times New Roman"/>
        </w:rPr>
        <w:tab/>
      </w:r>
    </w:p>
    <w:p w:rsidR="0040130C" w:rsidRPr="00B35AE4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B35AE4">
        <w:rPr>
          <w:rFonts w:ascii="Times New Roman" w:hAnsi="Times New Roman" w:cs="Times New Roman"/>
          <w:b/>
        </w:rPr>
        <w:t>Экологическое воспитание</w:t>
      </w:r>
      <w:r w:rsidRPr="00B35AE4">
        <w:rPr>
          <w:rFonts w:ascii="Times New Roman" w:hAnsi="Times New Roman" w:cs="Times New Roman"/>
          <w:b/>
        </w:rPr>
        <w:tab/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Понимающий значение и глобальный характер экологиче</w:t>
      </w:r>
      <w:r w:rsidR="00B35AE4">
        <w:rPr>
          <w:rFonts w:ascii="Times New Roman" w:hAnsi="Times New Roman" w:cs="Times New Roman"/>
        </w:rPr>
        <w:t xml:space="preserve">ских проблем, путей их решения, </w:t>
      </w:r>
      <w:r w:rsidRPr="0040130C">
        <w:rPr>
          <w:rFonts w:ascii="Times New Roman" w:hAnsi="Times New Roman" w:cs="Times New Roman"/>
        </w:rPr>
        <w:t>значение экологической культуры человека, общества.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Сознающий свою ответственность как гражданина и потребителя в условиях взаимосвязи природной, технологической и социальной сред.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Выражающий активное неприятие действий, приносящих вред природе.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 xml:space="preserve">Ориентированный на применение знаний естественных и социальных наук для решения задач в области охраны природы, планирования своих поступков и </w:t>
      </w:r>
      <w:r w:rsidR="00B35AE4">
        <w:rPr>
          <w:rFonts w:ascii="Times New Roman" w:hAnsi="Times New Roman" w:cs="Times New Roman"/>
        </w:rPr>
        <w:t xml:space="preserve">оценки их возможных последствий </w:t>
      </w:r>
      <w:r w:rsidRPr="0040130C">
        <w:rPr>
          <w:rFonts w:ascii="Times New Roman" w:hAnsi="Times New Roman" w:cs="Times New Roman"/>
        </w:rPr>
        <w:t>для окружающей среды.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lastRenderedPageBreak/>
        <w:t>Участвующий в практической деятельности экологической, природоохранной направленности.</w:t>
      </w:r>
      <w:r w:rsidRPr="0040130C">
        <w:rPr>
          <w:rFonts w:ascii="Times New Roman" w:hAnsi="Times New Roman" w:cs="Times New Roman"/>
        </w:rPr>
        <w:tab/>
      </w:r>
    </w:p>
    <w:p w:rsidR="0040130C" w:rsidRPr="00B35AE4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B35AE4">
        <w:rPr>
          <w:rFonts w:ascii="Times New Roman" w:hAnsi="Times New Roman" w:cs="Times New Roman"/>
          <w:b/>
        </w:rPr>
        <w:t>Ценности научного познания</w:t>
      </w:r>
      <w:r w:rsidRPr="00B35AE4">
        <w:rPr>
          <w:rFonts w:ascii="Times New Roman" w:hAnsi="Times New Roman" w:cs="Times New Roman"/>
          <w:b/>
        </w:rPr>
        <w:tab/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Выражающий познавательные интересы в разных предметных областях с учётом индивидуальных интересов, способностей, достижений.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 xml:space="preserve">Ориентированный в деятельности на </w:t>
      </w:r>
      <w:proofErr w:type="spellStart"/>
      <w:r w:rsidRPr="0040130C">
        <w:rPr>
          <w:rFonts w:ascii="Times New Roman" w:hAnsi="Times New Roman" w:cs="Times New Roman"/>
        </w:rPr>
        <w:t>научныезнания</w:t>
      </w:r>
      <w:proofErr w:type="spellEnd"/>
      <w:r w:rsidRPr="0040130C">
        <w:rPr>
          <w:rFonts w:ascii="Times New Roman" w:hAnsi="Times New Roman" w:cs="Times New Roman"/>
        </w:rPr>
        <w:t xml:space="preserve"> о природе и обществе, взаимосвязях человека с природной и социальной средой.</w:t>
      </w:r>
    </w:p>
    <w:p w:rsidR="0040130C" w:rsidRP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40130C" w:rsidRDefault="0040130C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0130C">
        <w:rPr>
          <w:rFonts w:ascii="Times New Roman" w:hAnsi="Times New Roman" w:cs="Times New Roman"/>
        </w:rPr>
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</w:r>
    </w:p>
    <w:p w:rsidR="00B35AE4" w:rsidRDefault="00B35AE4" w:rsidP="0040130C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:rsidR="00B35AE4" w:rsidRPr="00B35AE4" w:rsidRDefault="00B35AE4" w:rsidP="00B35AE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B35AE4">
        <w:rPr>
          <w:rFonts w:ascii="Times New Roman" w:hAnsi="Times New Roman" w:cs="Times New Roman"/>
          <w:b/>
        </w:rPr>
        <w:t>РАЗДЕЛ 2. СОДЕРЖАТЕЛЬНЫЙ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B35AE4">
        <w:rPr>
          <w:rFonts w:ascii="Times New Roman" w:hAnsi="Times New Roman" w:cs="Times New Roman"/>
          <w:b/>
        </w:rPr>
        <w:t>2.1</w:t>
      </w:r>
      <w:r w:rsidRPr="00B35AE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. </w:t>
      </w:r>
      <w:r w:rsidRPr="00B35AE4">
        <w:rPr>
          <w:rFonts w:ascii="Times New Roman" w:hAnsi="Times New Roman" w:cs="Times New Roman"/>
          <w:b/>
        </w:rPr>
        <w:t>Уклад общеобразовательной организации</w:t>
      </w:r>
    </w:p>
    <w:p w:rsid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proofErr w:type="gramStart"/>
      <w:r w:rsidRPr="00B35AE4">
        <w:rPr>
          <w:rFonts w:ascii="Times New Roman" w:hAnsi="Times New Roman" w:cs="Times New Roman"/>
        </w:rPr>
        <w:t xml:space="preserve">Муниципальное бюджетное общеобразовательное учреждение основная общеобразовательная школа № 25 имени В.А.Лысака станицы Гурийской муниципального образования Белореченский район организация с вековой историей (свидетельство о государственной  </w:t>
      </w:r>
      <w:proofErr w:type="spellStart"/>
      <w:r w:rsidRPr="00B35AE4">
        <w:rPr>
          <w:rFonts w:ascii="Times New Roman" w:hAnsi="Times New Roman" w:cs="Times New Roman"/>
        </w:rPr>
        <w:t>пеерегистрации</w:t>
      </w:r>
      <w:proofErr w:type="spellEnd"/>
      <w:r w:rsidRPr="00B35AE4">
        <w:rPr>
          <w:rFonts w:ascii="Times New Roman" w:hAnsi="Times New Roman" w:cs="Times New Roman"/>
        </w:rPr>
        <w:t xml:space="preserve"> от  14.05. 2002 году).</w:t>
      </w:r>
      <w:proofErr w:type="gramEnd"/>
      <w:r w:rsidRPr="00B35AE4">
        <w:rPr>
          <w:rFonts w:ascii="Times New Roman" w:hAnsi="Times New Roman" w:cs="Times New Roman"/>
        </w:rPr>
        <w:t xml:space="preserve"> В школе работают опытные учителя, среди которых есть педагоги, награждённые за заслуги в области образования Почетными грамотами Министерства образования РФ и Краснодарского края. В школе реализуются программы начального общего и основного общего образования, создаются соответствующие условия в части материально-технической базы, максимально возможные условия для комфортного обучения. Школа оборудована кабинетами для проведения учебных занятий, имеет библиотеку, спортивный зал, компьютерный кабинет. В школе организовано горячее питание для учеников, соблюдаются условия охраны здоровья обучающихся, имеется доступ к информационным системам и информационно-телекоммуникационным сетям, а также имеются электронные образовательные ресурсы для обеспечения образовательного процесса. 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Для создания единого воспитательного пространства в рамках Программы инициируется взаимодействие образовательных, административных, общественных организаций, учреждений культуры. Основными традициями воспитания в образовательной организации являются следующие: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основные школьные дела: общешкольная линейка «Здравствуй, школа!»,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День учителя, День матери, День народного единства, новогодние мероприятия, месячник оборонно-массовой и военно-патриотической работы, спортивные соревнования, Акции. Процесс воспитания в МБОУ ООШ 25 основывается на следующих принципах: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организация основных совместных дел школьников и педагогов как предмета совместной заботы и взрослых, и детей;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 xml:space="preserve">системность, целесообразность и </w:t>
      </w:r>
      <w:proofErr w:type="spellStart"/>
      <w:r w:rsidRPr="00B35AE4">
        <w:rPr>
          <w:rFonts w:ascii="Times New Roman" w:hAnsi="Times New Roman" w:cs="Times New Roman"/>
        </w:rPr>
        <w:t>нешаблонность</w:t>
      </w:r>
      <w:proofErr w:type="spellEnd"/>
      <w:r w:rsidRPr="00B35AE4">
        <w:rPr>
          <w:rFonts w:ascii="Times New Roman" w:hAnsi="Times New Roman" w:cs="Times New Roman"/>
        </w:rPr>
        <w:t xml:space="preserve"> воспитания как условия его эффективности.</w:t>
      </w:r>
    </w:p>
    <w:p w:rsidR="00B35AE4" w:rsidRPr="00B35AE4" w:rsidRDefault="00B35AE4" w:rsidP="00B35AE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B35AE4">
        <w:rPr>
          <w:rFonts w:ascii="Times New Roman" w:hAnsi="Times New Roman" w:cs="Times New Roman"/>
          <w:b/>
        </w:rPr>
        <w:t>2.2. ВИДЫ, ФОРМЫ И СОДЕРЖАНИЕ ДЕЯТЕЛЬНОСТИ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соответствующих модулях.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B35AE4">
        <w:rPr>
          <w:rFonts w:ascii="Times New Roman" w:hAnsi="Times New Roman" w:cs="Times New Roman"/>
          <w:b/>
        </w:rPr>
        <w:t>1.</w:t>
      </w:r>
      <w:r w:rsidRPr="00B35AE4">
        <w:rPr>
          <w:rFonts w:ascii="Times New Roman" w:hAnsi="Times New Roman" w:cs="Times New Roman"/>
          <w:b/>
        </w:rPr>
        <w:tab/>
        <w:t>Модуль «Урочная деятельность»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Реализация педагогами воспитательного потенциала урока предполагает следующее: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</w:t>
      </w:r>
      <w:r w:rsidRPr="00B35AE4">
        <w:rPr>
          <w:rFonts w:ascii="Times New Roman" w:hAnsi="Times New Roman" w:cs="Times New Roman"/>
        </w:rPr>
        <w:lastRenderedPageBreak/>
        <w:t>привлечению их внимания к обсуждаемой на уроке информации, активизации их познавательной деятельности;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информацией, инициирование ее обсуждения, высказывания учащимися своего мнения по ее поводу, выработки своего к ней отношения;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организация шефства, наставничества мотивированных и эрудированных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уважительного отношения к чужим идеям, навык публичного выступления перед аудиторией, аргументирования и отстаивания своей точки зрения.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B35AE4">
        <w:rPr>
          <w:rFonts w:ascii="Times New Roman" w:hAnsi="Times New Roman" w:cs="Times New Roman"/>
          <w:b/>
        </w:rPr>
        <w:t>2.</w:t>
      </w:r>
      <w:r w:rsidRPr="00B35AE4">
        <w:rPr>
          <w:rFonts w:ascii="Times New Roman" w:hAnsi="Times New Roman" w:cs="Times New Roman"/>
          <w:b/>
        </w:rPr>
        <w:tab/>
        <w:t>Модуль «Внеурочная деятельность»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Воспитание на занятиях школьных курсов внеурочной деятельности осуществляется преимущественно через: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формирование детско-взрослых мини групп, которые могли бы объединять детей и педагогов общими позитивными эмоциями и доверительными отношениями друг к другу;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создание в детских объединениях традиций, задающих их членам определенные социально значимые формы поведения;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поощрение педагогами детских инициатив и детского самоуправления.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Реализация воспитательного потенциала курсов внеурочной деятельности происходит в рамках следующих направлений: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  <w:i/>
        </w:rPr>
        <w:t>Социальное направление.</w:t>
      </w:r>
      <w:r w:rsidRPr="00B35AE4">
        <w:rPr>
          <w:rFonts w:ascii="Times New Roman" w:hAnsi="Times New Roman" w:cs="Times New Roman"/>
        </w:rPr>
        <w:t xml:space="preserve"> Занятия внеурочной деятельности направленные на передачу школьникам социально значимых знаний.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proofErr w:type="spellStart"/>
      <w:r w:rsidRPr="00B35AE4">
        <w:rPr>
          <w:rFonts w:ascii="Times New Roman" w:hAnsi="Times New Roman" w:cs="Times New Roman"/>
          <w:i/>
        </w:rPr>
        <w:t>Общеинтеллектуалъное</w:t>
      </w:r>
      <w:proofErr w:type="spellEnd"/>
      <w:r w:rsidRPr="00B35AE4">
        <w:rPr>
          <w:rFonts w:ascii="Times New Roman" w:hAnsi="Times New Roman" w:cs="Times New Roman"/>
          <w:i/>
        </w:rPr>
        <w:t xml:space="preserve"> направление</w:t>
      </w:r>
      <w:r w:rsidRPr="00B35AE4">
        <w:rPr>
          <w:rFonts w:ascii="Times New Roman" w:hAnsi="Times New Roman" w:cs="Times New Roman"/>
        </w:rPr>
        <w:t xml:space="preserve">. Внеурочная </w:t>
      </w:r>
      <w:proofErr w:type="gramStart"/>
      <w:r w:rsidRPr="00B35AE4">
        <w:rPr>
          <w:rFonts w:ascii="Times New Roman" w:hAnsi="Times New Roman" w:cs="Times New Roman"/>
        </w:rPr>
        <w:t>деятельность</w:t>
      </w:r>
      <w:proofErr w:type="gramEnd"/>
      <w:r w:rsidRPr="00B35AE4">
        <w:rPr>
          <w:rFonts w:ascii="Times New Roman" w:hAnsi="Times New Roman" w:cs="Times New Roman"/>
        </w:rPr>
        <w:t xml:space="preserve"> направленная на передачу школьникам социально значимых знаний, развивающие их любознательность.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  <w:i/>
        </w:rPr>
        <w:t>Духовно-нравственное направление</w:t>
      </w:r>
      <w:r w:rsidRPr="00B35AE4">
        <w:rPr>
          <w:rFonts w:ascii="Times New Roman" w:hAnsi="Times New Roman" w:cs="Times New Roman"/>
        </w:rPr>
        <w:t>. Внеурочная деятельность позволяющая привлечь внимание школьников к экономическим, экологическим, гуманитарным проблемам нашего общества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proofErr w:type="spellStart"/>
      <w:r w:rsidRPr="00B35AE4">
        <w:rPr>
          <w:rFonts w:ascii="Times New Roman" w:hAnsi="Times New Roman" w:cs="Times New Roman"/>
          <w:i/>
        </w:rPr>
        <w:t>Общекулътурное</w:t>
      </w:r>
      <w:proofErr w:type="spellEnd"/>
      <w:r w:rsidRPr="00B35AE4">
        <w:rPr>
          <w:rFonts w:ascii="Times New Roman" w:hAnsi="Times New Roman" w:cs="Times New Roman"/>
          <w:i/>
        </w:rPr>
        <w:t xml:space="preserve"> направление</w:t>
      </w:r>
      <w:r w:rsidRPr="00B35AE4">
        <w:rPr>
          <w:rFonts w:ascii="Times New Roman" w:hAnsi="Times New Roman" w:cs="Times New Roman"/>
        </w:rPr>
        <w:t>. Внеурочная деятельность, направленная на формирование чувства вкуса и умения ценить прекрасное, на воспитание ценностного отношения школьников к культуре.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  <w:i/>
        </w:rPr>
        <w:t>Спортивно-оздоровительное направление</w:t>
      </w:r>
      <w:r w:rsidRPr="00B35AE4">
        <w:rPr>
          <w:rFonts w:ascii="Times New Roman" w:hAnsi="Times New Roman" w:cs="Times New Roman"/>
        </w:rPr>
        <w:t xml:space="preserve">. Внеурочная </w:t>
      </w:r>
      <w:proofErr w:type="gramStart"/>
      <w:r w:rsidRPr="00B35AE4">
        <w:rPr>
          <w:rFonts w:ascii="Times New Roman" w:hAnsi="Times New Roman" w:cs="Times New Roman"/>
        </w:rPr>
        <w:t>деятельность</w:t>
      </w:r>
      <w:proofErr w:type="gramEnd"/>
      <w:r w:rsidRPr="00B35AE4">
        <w:rPr>
          <w:rFonts w:ascii="Times New Roman" w:hAnsi="Times New Roman" w:cs="Times New Roman"/>
        </w:rPr>
        <w:t xml:space="preserve"> направленная на ориентацию обучающихся на формирование стратегии видение игр с применением логического </w:t>
      </w:r>
      <w:r w:rsidRPr="00B35AE4">
        <w:rPr>
          <w:rFonts w:ascii="Times New Roman" w:hAnsi="Times New Roman" w:cs="Times New Roman"/>
        </w:rPr>
        <w:lastRenderedPageBreak/>
        <w:t>мышления и умение быть толерантным и формирует коммуникативность. Главным преимуществом дополнительного образования в школе является добровольность и персонализация, когда учащиеся совместно с родителями могут выбрать предпочтительную деятельность в соответствии со своими интересами, склонностями и ценностями. Для каждой из предлагаемых программ важен сам процесс деятельности, а не только успешный (или не успешный) результат овладения навыками. Кроме выбора занятий по направлениям учащихся привлекает отсутствие оценочной системы.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Выделим перспективы деятельности дополнительного образования.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  <w:i/>
        </w:rPr>
        <w:t>В рамках художественно-эстетической направленности</w:t>
      </w:r>
      <w:r w:rsidRPr="00B35AE4">
        <w:rPr>
          <w:rFonts w:ascii="Times New Roman" w:hAnsi="Times New Roman" w:cs="Times New Roman"/>
        </w:rPr>
        <w:t xml:space="preserve"> - кружки, деятельность которых направлена на развитие творчества, умственных способностей, эстетического вкуса, а также конструкторского мышления детей.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  <w:i/>
        </w:rPr>
        <w:t>В рамках физкультурно-спортивной направленности</w:t>
      </w:r>
      <w:r w:rsidRPr="00B35AE4">
        <w:rPr>
          <w:rFonts w:ascii="Times New Roman" w:hAnsi="Times New Roman" w:cs="Times New Roman"/>
        </w:rPr>
        <w:t xml:space="preserve"> - секции ШСК «Атланты», деятельность которых направлена на формирование у учащихся интереса, устойчивой мотивации к занятиям спортом.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B35AE4">
        <w:rPr>
          <w:rFonts w:ascii="Times New Roman" w:hAnsi="Times New Roman" w:cs="Times New Roman"/>
          <w:b/>
        </w:rPr>
        <w:t>3.</w:t>
      </w:r>
      <w:r w:rsidRPr="00B35AE4">
        <w:rPr>
          <w:rFonts w:ascii="Times New Roman" w:hAnsi="Times New Roman" w:cs="Times New Roman"/>
          <w:b/>
        </w:rPr>
        <w:tab/>
        <w:t>Модуль «Классное руководство»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B35AE4">
        <w:rPr>
          <w:rFonts w:ascii="Times New Roman" w:hAnsi="Times New Roman" w:cs="Times New Roman"/>
          <w:u w:val="single"/>
        </w:rPr>
        <w:t>Работа с классным коллективом: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педагогическое сопровождение ученического самоуправления класса, детской социальной активности;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поддержка детских инициатив и их педагогическое сопровождение;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 xml:space="preserve">организация и проведение совместных дел с учащимися класса, их родителями; интересных и полезных для личностного развития ребенка (интеллектуально-познавательной, гражданско-патриотической, трудовой, </w:t>
      </w:r>
      <w:proofErr w:type="spellStart"/>
      <w:r w:rsidRPr="00B35AE4">
        <w:rPr>
          <w:rFonts w:ascii="Times New Roman" w:hAnsi="Times New Roman" w:cs="Times New Roman"/>
        </w:rPr>
        <w:t>спортивно¬оздоровительной</w:t>
      </w:r>
      <w:proofErr w:type="spellEnd"/>
      <w:r w:rsidRPr="00B35AE4">
        <w:rPr>
          <w:rFonts w:ascii="Times New Roman" w:hAnsi="Times New Roman" w:cs="Times New Roman"/>
        </w:rPr>
        <w:t xml:space="preserve">, духовно-нравственной, творческой, </w:t>
      </w:r>
      <w:proofErr w:type="spellStart"/>
      <w:r w:rsidRPr="00B35AE4">
        <w:rPr>
          <w:rFonts w:ascii="Times New Roman" w:hAnsi="Times New Roman" w:cs="Times New Roman"/>
        </w:rPr>
        <w:t>профориентационной</w:t>
      </w:r>
      <w:proofErr w:type="spellEnd"/>
      <w:r w:rsidRPr="00B35AE4">
        <w:rPr>
          <w:rFonts w:ascii="Times New Roman" w:hAnsi="Times New Roman" w:cs="Times New Roman"/>
        </w:rPr>
        <w:t xml:space="preserve"> и др. направленности), позволяющие:</w:t>
      </w:r>
    </w:p>
    <w:p w:rsid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вовлечь в них детей с самыми разными потребностями и тем самым дать им возможность самореализоваться в них,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проведение классных часов как часов плодотворного и доверительного общения педагога и школьников, основанного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 xml:space="preserve">сплочение коллектива класса через: игры и тренинги на сплочение и </w:t>
      </w:r>
      <w:proofErr w:type="spellStart"/>
      <w:r w:rsidRPr="00B35AE4">
        <w:rPr>
          <w:rFonts w:ascii="Times New Roman" w:hAnsi="Times New Roman" w:cs="Times New Roman"/>
        </w:rPr>
        <w:t>командообразование</w:t>
      </w:r>
      <w:proofErr w:type="spellEnd"/>
      <w:r w:rsidRPr="00B35AE4">
        <w:rPr>
          <w:rFonts w:ascii="Times New Roman" w:hAnsi="Times New Roman" w:cs="Times New Roman"/>
        </w:rPr>
        <w:t>, развитие самоуправленческих начал и организаторских, лидерских качеств, умений и навыков; экскурсии, организуемые классными руководителями совместно с родителями; проведение праздников в классе; выработка совместно с обучающимися новых правил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i/>
          <w:u w:val="single"/>
        </w:rPr>
      </w:pPr>
      <w:r w:rsidRPr="00B35AE4">
        <w:rPr>
          <w:rFonts w:ascii="Times New Roman" w:hAnsi="Times New Roman" w:cs="Times New Roman"/>
          <w:i/>
          <w:u w:val="single"/>
        </w:rPr>
        <w:t>Индивидуальная работа с учащимися: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изучение особенностей личностного развития учащихся класса через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с родителями школьников, с преподающими в его классе учителями, а также (при необходимости) - со школьным психологом;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поддержка ребенка в решении важных для него жизненных проблем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(налаживание взаимоотношений с одноклассниками или учителями, выбор профессии,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lastRenderedPageBreak/>
        <w:t>-</w:t>
      </w:r>
      <w:r w:rsidRPr="00B35AE4">
        <w:rPr>
          <w:rFonts w:ascii="Times New Roman" w:hAnsi="Times New Roman" w:cs="Times New Roman"/>
        </w:rPr>
        <w:tab/>
        <w:t>мотивация ребенка на участие в жизни класса, школы, самоуправлении;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мотивация школьников совместно с учителями-предметниками на участие в конкурсном и олимпиадном движении;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коррекция поведения ребенка через частные беседы с ним, его родителями (законными представителями),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B35AE4">
        <w:rPr>
          <w:rFonts w:ascii="Times New Roman" w:hAnsi="Times New Roman" w:cs="Times New Roman"/>
          <w:u w:val="single"/>
        </w:rPr>
        <w:t>Работа с учителями, преподающими в классе: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регулярные консультации классного руководителя с учителями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урочной, обстановке;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привлечение учителей к участию в родительских собраниях класса для объединения усилий в обучении и воспитании детей.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B35AE4">
        <w:rPr>
          <w:rFonts w:ascii="Times New Roman" w:hAnsi="Times New Roman" w:cs="Times New Roman"/>
          <w:u w:val="single"/>
        </w:rPr>
        <w:t>Работа с родителями учащихся или их законными представителями: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регулярное информирование родителей о школьных успехах и проблемах их детей, о жизни класса в целом;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помощь родителям школьников или их законным представителям в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регулировании отношений между ними, администрацией шк</w:t>
      </w:r>
      <w:r>
        <w:rPr>
          <w:rFonts w:ascii="Times New Roman" w:hAnsi="Times New Roman" w:cs="Times New Roman"/>
        </w:rPr>
        <w:t>олы и учителями- предметниками;</w:t>
      </w:r>
    </w:p>
    <w:p w:rsid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детей;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привлечение членов семей школьников к организации и проведению дел класса;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организация в классе семейных праздников, конкурсов, соревнований, направленных на сплочение семьи и школы.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B35AE4">
        <w:rPr>
          <w:rFonts w:ascii="Times New Roman" w:hAnsi="Times New Roman" w:cs="Times New Roman"/>
          <w:b/>
        </w:rPr>
        <w:t>4.</w:t>
      </w:r>
      <w:r w:rsidRPr="00B35AE4">
        <w:rPr>
          <w:rFonts w:ascii="Times New Roman" w:hAnsi="Times New Roman" w:cs="Times New Roman"/>
          <w:b/>
        </w:rPr>
        <w:tab/>
        <w:t>Модуль «Основные школьные дела».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Ключевые дела - это главные традиционные общешкольные дела, мероприятия, организуемые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принимают участие все школьники. Через коллективную творческую деятельность происходит развитие коллективистских основ жизни, самостоятельности, инициативы ребят, самоуправления, активного гражданского отношения к другим людям, миру. 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B35AE4">
        <w:rPr>
          <w:rFonts w:ascii="Times New Roman" w:hAnsi="Times New Roman" w:cs="Times New Roman"/>
          <w:u w:val="single"/>
        </w:rPr>
        <w:t>На внешкольном уровне: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социальные проекты, акции, совместно разрабатываемые и реализуемые школьниками и педагогами комплексы дел: экологической, патриотической, трудовой направленности, ориентированные на преобразование</w:t>
      </w:r>
      <w:r w:rsidRPr="00B35AE4">
        <w:rPr>
          <w:rFonts w:ascii="Times New Roman" w:hAnsi="Times New Roman" w:cs="Times New Roman"/>
        </w:rPr>
        <w:tab/>
        <w:t>окружающего школу социума.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B35AE4">
        <w:rPr>
          <w:rFonts w:ascii="Times New Roman" w:hAnsi="Times New Roman" w:cs="Times New Roman"/>
          <w:u w:val="single"/>
        </w:rPr>
        <w:t>На школьном уровне: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общешкольные праздники - ежегодно проводимые творческие дела и мероприятия (музыкальные, литературные и т.п.), связанные со значимыми для детей и педагогов знаменательными датами, как на уровне школы, так и на уровне города, региона, России, в которых участвуют все классы школы;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торжественные ритуалы, связанные с переходом учащихся на следующий уровень образования, символизирующие приобретение ими новых социальных статусов в школе и развивающие школьную идентичность детей, а так же связанные с патриотическим воспитанием;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</w:t>
      </w:r>
      <w:r w:rsidRPr="00B35AE4">
        <w:rPr>
          <w:rFonts w:ascii="Times New Roman" w:hAnsi="Times New Roman" w:cs="Times New Roman"/>
        </w:rPr>
        <w:lastRenderedPageBreak/>
        <w:t>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B35AE4">
        <w:rPr>
          <w:rFonts w:ascii="Times New Roman" w:hAnsi="Times New Roman" w:cs="Times New Roman"/>
          <w:u w:val="single"/>
        </w:rPr>
        <w:t>На уровне классов: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выбор и делегирование представителей классов в общешкольные органы самоуправления;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участие школьных классов в реализации общешкольных ключевых дел;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участие в организации и проведении мероприятий и дел, направленных на сплочение класса, на реализацию плана деятельности выборного органа ученического самоуправления класса.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B35AE4">
        <w:rPr>
          <w:rFonts w:ascii="Times New Roman" w:hAnsi="Times New Roman" w:cs="Times New Roman"/>
          <w:u w:val="single"/>
        </w:rPr>
        <w:t>На индивидуальном уровне: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B35AE4">
        <w:rPr>
          <w:rFonts w:ascii="Times New Roman" w:hAnsi="Times New Roman" w:cs="Times New Roman"/>
          <w:b/>
        </w:rPr>
        <w:t>5.</w:t>
      </w:r>
      <w:r w:rsidRPr="00B35AE4">
        <w:rPr>
          <w:rFonts w:ascii="Times New Roman" w:hAnsi="Times New Roman" w:cs="Times New Roman"/>
          <w:b/>
        </w:rPr>
        <w:tab/>
        <w:t>Модуль «Внешкольные мероприятия»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Модуль «Внешкольные мероприятия реализуется через: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экскурсии, походы выходного дня (в музей, библиотеку,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 города и района,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B35AE4">
        <w:rPr>
          <w:rFonts w:ascii="Times New Roman" w:hAnsi="Times New Roman" w:cs="Times New Roman"/>
          <w:b/>
        </w:rPr>
        <w:t>6.</w:t>
      </w:r>
      <w:r w:rsidRPr="00B35AE4">
        <w:rPr>
          <w:rFonts w:ascii="Times New Roman" w:hAnsi="Times New Roman" w:cs="Times New Roman"/>
          <w:b/>
        </w:rPr>
        <w:tab/>
        <w:t>Модуль «Организация предметно-пространственной среды»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Окружающая ребенка предметно-эстетическая среда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</w:t>
      </w:r>
      <w:r w:rsidRPr="00B35AE4">
        <w:rPr>
          <w:rFonts w:ascii="Times New Roman" w:hAnsi="Times New Roman" w:cs="Times New Roman"/>
        </w:rPr>
        <w:lastRenderedPageBreak/>
        <w:t>организации (проведенных ключевых делах, интересных экскурсиях, походах, встречах с интересными людьми и т.п.);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озеленение пришкольной территории, разбивка клумб, аллей;</w:t>
      </w:r>
    </w:p>
    <w:p w:rsid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событийный дизайн -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т.п.);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B35AE4">
        <w:rPr>
          <w:rFonts w:ascii="Times New Roman" w:hAnsi="Times New Roman" w:cs="Times New Roman"/>
          <w:b/>
        </w:rPr>
        <w:t>7.</w:t>
      </w:r>
      <w:r w:rsidRPr="00B35AE4">
        <w:rPr>
          <w:rFonts w:ascii="Times New Roman" w:hAnsi="Times New Roman" w:cs="Times New Roman"/>
          <w:b/>
        </w:rPr>
        <w:tab/>
        <w:t>Модуль «Взаимодействие с родителями (законными представителями)»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Работа с родителями или законными представителями обучающихся осуществляется в рамках следующих видов и форм деятельности: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B35AE4">
        <w:rPr>
          <w:rFonts w:ascii="Times New Roman" w:hAnsi="Times New Roman" w:cs="Times New Roman"/>
          <w:u w:val="single"/>
        </w:rPr>
        <w:t>На уровне школы: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общешкольное родительское собрание и Совет школы, участвующий в управлении образовательной организацией;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семейный всеобуч, на котором родители могли бы получать рекомендации и советы от психологов, врачей, социальных педагогов и обмениваться собственным опытом по вопросам воспитания детей.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B35AE4">
        <w:rPr>
          <w:rFonts w:ascii="Times New Roman" w:hAnsi="Times New Roman" w:cs="Times New Roman"/>
          <w:u w:val="single"/>
        </w:rPr>
        <w:t>На уровне класса: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классный родительский комитет, участвующий в решении вопросов воспитания детей их класса;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классные родительские собрания, происходящие в режиме обсуждения наиболее острых проблем обучения и воспитания обучающихся класса;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социальные сети и чаты, в которых обсуждаются интересующие родителей вопросы.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B35AE4">
        <w:rPr>
          <w:rFonts w:ascii="Times New Roman" w:hAnsi="Times New Roman" w:cs="Times New Roman"/>
          <w:u w:val="single"/>
        </w:rPr>
        <w:t>На индивидуальном уровне: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работа специалистов по запросу родителей для решения острых конфликтных ситуаций;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индивидуальное консультирование с целью координации воспитательных усилий педагогов и родителей (законных представителей).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B35AE4">
        <w:rPr>
          <w:rFonts w:ascii="Times New Roman" w:hAnsi="Times New Roman" w:cs="Times New Roman"/>
          <w:b/>
        </w:rPr>
        <w:t>8.</w:t>
      </w:r>
      <w:r w:rsidRPr="00B35AE4">
        <w:rPr>
          <w:rFonts w:ascii="Times New Roman" w:hAnsi="Times New Roman" w:cs="Times New Roman"/>
          <w:b/>
        </w:rPr>
        <w:tab/>
        <w:t>Модуль «Самоуправление»</w:t>
      </w:r>
    </w:p>
    <w:p w:rsid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- предоставляет широкие возможности для самовыражения и самореализации. Это то, что готовит их к взрослой жизни. 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lastRenderedPageBreak/>
        <w:t>Ученическое самоуправление школы осуществляется следующим образом.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B35AE4">
        <w:rPr>
          <w:rFonts w:ascii="Times New Roman" w:hAnsi="Times New Roman" w:cs="Times New Roman"/>
          <w:u w:val="single"/>
        </w:rPr>
        <w:t>На уровне школы: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через работу постоянно действующих секторов по направлениям деятельности, организующих проведение личностно значимых для школьников событий (соревнований, конкурсов, фестивалей, флешмобов и т.п.), отвечающих за проведение тех или иных конкретных мероприятий, праздников, акций и т.п.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B35AE4">
        <w:rPr>
          <w:rFonts w:ascii="Times New Roman" w:hAnsi="Times New Roman" w:cs="Times New Roman"/>
          <w:u w:val="single"/>
        </w:rPr>
        <w:t>На уровне классов: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через деятельность выборных Советов класса,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через деятельность выборных органов самоуправления, отвечающих за различные направления работы класса.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B35AE4">
        <w:rPr>
          <w:rFonts w:ascii="Times New Roman" w:hAnsi="Times New Roman" w:cs="Times New Roman"/>
          <w:u w:val="single"/>
        </w:rPr>
        <w:t>На индивидуальном уровне: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через вовлечение школьников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через реализацию обучающимися, взявшими на себя соответствующую роль, функции по контролю за порядком и чистотой в классе, уходом за классной комнатой, комнатными растениями и т.п.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B35AE4">
        <w:rPr>
          <w:rFonts w:ascii="Times New Roman" w:hAnsi="Times New Roman" w:cs="Times New Roman"/>
          <w:b/>
        </w:rPr>
        <w:t>9</w:t>
      </w:r>
      <w:r w:rsidRPr="00B35AE4">
        <w:rPr>
          <w:rFonts w:ascii="Times New Roman" w:hAnsi="Times New Roman" w:cs="Times New Roman"/>
          <w:b/>
        </w:rPr>
        <w:tab/>
        <w:t>.Модуль «Профилактика и безопасность»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Совместная деятельность участников образовательного процесса по направлению модуля включает в себя создание условий для комплексной профилактической работы, развития творческих способностей и коммуникативных навыков детей, формирование здорового образа жизни, воспитание культуры поведения, создание комфортной, безопасной среды для участников образовательных отношений.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Создание условий для развития личности, формирования чувства уважения к правам и интересам других людей, высокую ответственность, гражданские и нравственные качества, способность к достижению личностного и общественного благополучия.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B35AE4">
        <w:rPr>
          <w:rFonts w:ascii="Times New Roman" w:hAnsi="Times New Roman" w:cs="Times New Roman"/>
          <w:u w:val="single"/>
        </w:rPr>
        <w:t>На уровне школы: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Проведение профилактических акций, декад, месячников, недель правовых знаний.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Участие в конкурсах профилактической направленности («Физкультура и спорт - альтернатива пагубным привычкам», социальной рекламы антинаркотической направленности и пропаганды здорового образа жизни</w:t>
      </w:r>
      <w:r w:rsidRPr="00B35AE4">
        <w:rPr>
          <w:rFonts w:ascii="Times New Roman" w:hAnsi="Times New Roman" w:cs="Times New Roman"/>
        </w:rPr>
        <w:tab/>
        <w:t>«Спасем жизнь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вместе» и др.)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B35AE4">
        <w:rPr>
          <w:rFonts w:ascii="Times New Roman" w:hAnsi="Times New Roman" w:cs="Times New Roman"/>
          <w:u w:val="single"/>
        </w:rPr>
        <w:t>На уровне класса: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Проведение бесед, конкурсов, викторин, «минуток безопасности», тренинговых занятий, анкетирования, инструктивно-разъяснительной работы;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Организация встреч со специалистами и сотрудниками органов и учреждений системы профилактики.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B35AE4">
        <w:rPr>
          <w:rFonts w:ascii="Times New Roman" w:hAnsi="Times New Roman" w:cs="Times New Roman"/>
          <w:u w:val="single"/>
        </w:rPr>
        <w:t>На индивидуальном уровне: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Организация индивидуальной профилактической работы с учащимся, выявление сложностей в процессе обучения; индивидуальные консультации (при необходимости); организация психолого-педагогической поддержки обучающегося.</w:t>
      </w:r>
    </w:p>
    <w:p w:rsidR="00B35AE4" w:rsidRPr="00E10F08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E10F08">
        <w:rPr>
          <w:rFonts w:ascii="Times New Roman" w:hAnsi="Times New Roman" w:cs="Times New Roman"/>
          <w:u w:val="single"/>
        </w:rPr>
        <w:t>Работа с родителями (законными представителями) учащихся: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Проведение индивидуальных бесед;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Выявление семей, находящиеся в социально опасном положении и оказание им помощи в обучении и воспитании детей;</w:t>
      </w:r>
    </w:p>
    <w:p w:rsidR="00B35AE4" w:rsidRP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Посещение семьи по месту проживания;</w:t>
      </w:r>
    </w:p>
    <w:p w:rsidR="00B35AE4" w:rsidRDefault="00B35AE4" w:rsidP="00B35AE4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B35AE4">
        <w:rPr>
          <w:rFonts w:ascii="Times New Roman" w:hAnsi="Times New Roman" w:cs="Times New Roman"/>
        </w:rPr>
        <w:t>-</w:t>
      </w:r>
      <w:r w:rsidRPr="00B35AE4">
        <w:rPr>
          <w:rFonts w:ascii="Times New Roman" w:hAnsi="Times New Roman" w:cs="Times New Roman"/>
        </w:rPr>
        <w:tab/>
        <w:t>Проведение инструктивно-разъяснительной работы;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Консультации со специалистами ШВР (педагогом-психологом, социальным педагогом, медицинским работником), специалистами и сотрудниками органов и учреждений системы профилактики.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Модуль реализуется через систему классных часов, общешкольных мероприятий, индивидуальных бесед, встреч со специалистами и сотрудниками учреждений системы профилактики. Работа данного модуля осуществляется по следующим направлениям: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E10F08">
        <w:rPr>
          <w:rFonts w:ascii="Times New Roman" w:hAnsi="Times New Roman" w:cs="Times New Roman"/>
          <w:u w:val="single"/>
        </w:rPr>
        <w:lastRenderedPageBreak/>
        <w:t>«Профилактика правонарушений и безнадзорности обучающихся»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Организационная работа - планирование и коррекция работы по профилактике правонарушений в рамках межведомственного взаимодействия. Организация работы Совета профилактики.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Диагностическая работа - сбор данных о сложившейся проблемной ситуации, анализируются и систематизируются информация, чтобы выявить причины, которые могут способствовать совершению правонарушений несовершеннолетними.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Профилактическая работа с детьми - реализация системы воспитательной работы школы.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Организация правового всеобуча;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Индивидуальная профилактическая работа - беседы социального педагога, педагога- психолога, классного руководителя, инспектора ПДН, администрации школы с подростком. Вовлечение в творческую жизнь класса, школы, в кружки, секции.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Профилактическая работа с родителями - выявление социально-неблагополучных и постановка их на внутришкольный учёт.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E10F08">
        <w:rPr>
          <w:rFonts w:ascii="Times New Roman" w:hAnsi="Times New Roman" w:cs="Times New Roman"/>
          <w:u w:val="single"/>
        </w:rPr>
        <w:t>«Профилактика табакокурения, употребления алкоголя, потребления наркотических средств и психотропных веществ»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Организационная работа - планирование работы по профилактике табакокурения, употребления алкоголя, незаконного потребления наркотических средств и психотропных веществ.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Диагностическая работа - организация и проведение «Социально-психологического тестирования в целях раннего выявления незаконного потребления наркотических средств и психотропных веществ среди обучающихся»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Профилактическая работа с детьми - беседы, классные часы, внеклассные мероприятия, спортивные соревнования, акции по формированию здорового образа жизни.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Профилактическая работа с родителями - родительские собрания, лекции, индивидуальные консультации. Привлечение родителей к участию в совместных мероприятиях.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E10F08">
        <w:rPr>
          <w:rFonts w:ascii="Times New Roman" w:hAnsi="Times New Roman" w:cs="Times New Roman"/>
          <w:u w:val="single"/>
        </w:rPr>
        <w:t>«Профилактика экстремизма и терроризма. Гармонизация межнациональных отношений среди обучающихся»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Организационная работа- планирование работы по профилактике экстремизма и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терроризма, гармонизации межнациональных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отношений среди обучающихся.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Профилактическая работа с детьми - предупреждение вовлечения учащихся в экстремистских настроенные организации и группировки.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Проведение мероприятий на формирование у подростков толерантного сознания, Профилактическая работа с родителями - родительские собрания. Привлечение родителей к участию в совместных мероприятиях.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E10F08">
        <w:rPr>
          <w:rFonts w:ascii="Times New Roman" w:hAnsi="Times New Roman" w:cs="Times New Roman"/>
          <w:u w:val="single"/>
        </w:rPr>
        <w:t>«Профилактика суицидального поведения подростков. Формирование жизнестойкости обучающихся»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Организационная работа - планирование работы по формированию жизнестойкости.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Диагностическая работа - проведение диагностик и психологических методик.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Профилактическая работа с детьми - психологические, правовые классные часы, дискуссионные площадки. Участие в творческих конкурсах, акциях и мероприятиях разного уровня.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Профилактическая работа с родителями - родительские лектории, тематические встречи, индивидуальные консультации.</w:t>
      </w:r>
    </w:p>
    <w:p w:rsid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E10F08">
        <w:rPr>
          <w:rFonts w:ascii="Times New Roman" w:hAnsi="Times New Roman" w:cs="Times New Roman"/>
          <w:u w:val="single"/>
        </w:rPr>
        <w:t>«Профилактика дорожно-транспортного травматизма и безопасность на объектах железнодорожного транспорта»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Организационная работа - планирование работы по профилактике дорожно-транспортного травматизма и безопасности на объектах железнодорожного транспорта.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Профилактическая работа с детьми - проведение классных часов, уроков безопасности совместно с работниками ГИБДД и БЛОП. Участие в творческих конкурсах, акциях и мероприятиях разного уровня. Активизация деятельности школьного отряда «ЮИД» Профилактическая работа с родителями - родительские собрания, организация и работа с родительской общественностью.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E10F08">
        <w:rPr>
          <w:rFonts w:ascii="Times New Roman" w:hAnsi="Times New Roman" w:cs="Times New Roman"/>
          <w:b/>
        </w:rPr>
        <w:t>10</w:t>
      </w:r>
      <w:r w:rsidRPr="00E10F08">
        <w:rPr>
          <w:rFonts w:ascii="Times New Roman" w:hAnsi="Times New Roman" w:cs="Times New Roman"/>
          <w:b/>
        </w:rPr>
        <w:tab/>
        <w:t>. Модуль «Социальное партнёрство»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Школа взаимодействует с разносторонними организациями: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организациями культуры и спорта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lastRenderedPageBreak/>
        <w:t>-</w:t>
      </w:r>
      <w:r w:rsidRPr="00E10F08">
        <w:rPr>
          <w:rFonts w:ascii="Times New Roman" w:hAnsi="Times New Roman" w:cs="Times New Roman"/>
        </w:rPr>
        <w:tab/>
        <w:t>Сельский дом культуры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УДМ администрации МО Белореченский район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 xml:space="preserve">Совет Ветеранов Черниговского сельского поселения 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МБУ БГП БР «Музей города Белореченска»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Сельская  библиотека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ГКУ ЦЗН Белореченского района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-МБУ ДО «Центр творчества»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Школа осуществляет постоянное межведомственное взаимодействие с органами и службами системы профилактики (</w:t>
      </w:r>
      <w:proofErr w:type="spellStart"/>
      <w:r w:rsidRPr="00E10F08">
        <w:rPr>
          <w:rFonts w:ascii="Times New Roman" w:hAnsi="Times New Roman" w:cs="Times New Roman"/>
        </w:rPr>
        <w:t>КДНиЗП</w:t>
      </w:r>
      <w:proofErr w:type="spellEnd"/>
      <w:r w:rsidRPr="00E10F08">
        <w:rPr>
          <w:rFonts w:ascii="Times New Roman" w:hAnsi="Times New Roman" w:cs="Times New Roman"/>
        </w:rPr>
        <w:t>, ОПДН, УСЗН, ОГИБДД).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Социальное партнёрство реализуется через: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E10F08">
        <w:rPr>
          <w:rFonts w:ascii="Times New Roman" w:hAnsi="Times New Roman" w:cs="Times New Roman"/>
          <w:b/>
        </w:rPr>
        <w:t>11. Модуль «Профориентация»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 xml:space="preserve">Задача совместной деятельности педагога и ребенка - подготовить школьника к осознанному выбору своей будущей профессиональной деятельности, сориентироваться в мире современных профессий, учитывая потребности территории в кадрах и востребованность профессий в современном мире. Создавая </w:t>
      </w:r>
      <w:proofErr w:type="spellStart"/>
      <w:r w:rsidRPr="00E10F08">
        <w:rPr>
          <w:rFonts w:ascii="Times New Roman" w:hAnsi="Times New Roman" w:cs="Times New Roman"/>
        </w:rPr>
        <w:t>профориентационно</w:t>
      </w:r>
      <w:proofErr w:type="spellEnd"/>
      <w:r w:rsidRPr="00E10F08">
        <w:rPr>
          <w:rFonts w:ascii="Times New Roman" w:hAnsi="Times New Roman" w:cs="Times New Roman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охватывая не только профессиональную, но и </w:t>
      </w:r>
      <w:proofErr w:type="spellStart"/>
      <w:r w:rsidRPr="00E10F08">
        <w:rPr>
          <w:rFonts w:ascii="Times New Roman" w:hAnsi="Times New Roman" w:cs="Times New Roman"/>
        </w:rPr>
        <w:t>внепрофессиональную</w:t>
      </w:r>
      <w:proofErr w:type="spellEnd"/>
      <w:r w:rsidRPr="00E10F08">
        <w:rPr>
          <w:rFonts w:ascii="Times New Roman" w:hAnsi="Times New Roman" w:cs="Times New Roman"/>
        </w:rPr>
        <w:t xml:space="preserve"> составляющие такой деятельности.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 xml:space="preserve"> Эта работа осуществляется через: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профориентационные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посещение профориентационных выставок, ярмарок профессий, дней открытых дверей в учреждениях СПО И ВПО, организаций-партнёров;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участие в работе Всероссийских профориентационных проектов, просмотр лекций, решение учебно-тренировочных задач, участие в мастер-классах, посещение открытых уроков;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индивидуальные консультации психолога для школьников и их родителей по вопросам склонностей, способностей и иных индивидуальных особенностей детей, которые могут иметь значение в процессе выбора ими профессии;</w:t>
      </w:r>
    </w:p>
    <w:p w:rsid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ознакомление школьников с различными профессиями в рамках элективных курсов, включенных в основную образовательную программу школы.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E10F08">
        <w:rPr>
          <w:rFonts w:ascii="Times New Roman" w:hAnsi="Times New Roman" w:cs="Times New Roman"/>
          <w:b/>
        </w:rPr>
        <w:t>12. Модуль «Детские общественные объединения»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 xml:space="preserve">Действующее на базе МБОУ ООШ 25 детские общественные объединения«Юные инспектора движения» (далее «ЮИД»), отряд «Юные </w:t>
      </w:r>
      <w:proofErr w:type="spellStart"/>
      <w:r w:rsidRPr="00E10F08">
        <w:rPr>
          <w:rFonts w:ascii="Times New Roman" w:hAnsi="Times New Roman" w:cs="Times New Roman"/>
        </w:rPr>
        <w:t>жуковцы</w:t>
      </w:r>
      <w:proofErr w:type="spellEnd"/>
      <w:r w:rsidRPr="00E10F08">
        <w:rPr>
          <w:rFonts w:ascii="Times New Roman" w:hAnsi="Times New Roman" w:cs="Times New Roman"/>
        </w:rPr>
        <w:t>», «Совет старшеклассников» – это добровольные,  некоммерческие формирования, созданное по инициативе детей и взрослых, объединившихся на основе общности интересов для реализации общих целей</w:t>
      </w:r>
      <w:proofErr w:type="gramStart"/>
      <w:r w:rsidRPr="00E10F08">
        <w:rPr>
          <w:rFonts w:ascii="Times New Roman" w:hAnsi="Times New Roman" w:cs="Times New Roman"/>
        </w:rPr>
        <w:t>.И</w:t>
      </w:r>
      <w:proofErr w:type="gramEnd"/>
      <w:r w:rsidRPr="00E10F08">
        <w:rPr>
          <w:rFonts w:ascii="Times New Roman" w:hAnsi="Times New Roman" w:cs="Times New Roman"/>
        </w:rPr>
        <w:t xml:space="preserve">х правовая основа </w:t>
      </w:r>
      <w:r w:rsidRPr="00E10F08">
        <w:rPr>
          <w:rFonts w:ascii="Times New Roman" w:hAnsi="Times New Roman" w:cs="Times New Roman"/>
        </w:rPr>
        <w:lastRenderedPageBreak/>
        <w:t>является Федеральный Закон от 19.05.1995 N 82-ФЗ (ред. от 20.12.2017) «Об общественных объединениях» (ст. 5).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Цель программы: формирование и развитие у обучающихся системы нравственных, морально-волевых и мировоззренческих установок, способствующих их личностному, гармоничному развитию и социализации в соответствии с принятыми социокультурными правилами и нормами, как основы их воспитанности.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Задачи программы: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1.</w:t>
      </w:r>
      <w:r w:rsidRPr="00E10F08">
        <w:rPr>
          <w:rFonts w:ascii="Times New Roman" w:hAnsi="Times New Roman" w:cs="Times New Roman"/>
        </w:rPr>
        <w:tab/>
        <w:t>развитие морально-нравственных качеств обучающихся: честности, доброты, совести, ответственности, чувства долга;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2.</w:t>
      </w:r>
      <w:r w:rsidRPr="00E10F08">
        <w:rPr>
          <w:rFonts w:ascii="Times New Roman" w:hAnsi="Times New Roman" w:cs="Times New Roman"/>
        </w:rPr>
        <w:tab/>
        <w:t>развитие волевых качеств обучающихся: самостоятельности, дисциплинированности, инициативности, принципиальности, самоотверженности, организованности;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3.</w:t>
      </w:r>
      <w:r w:rsidRPr="00E10F08">
        <w:rPr>
          <w:rFonts w:ascii="Times New Roman" w:hAnsi="Times New Roman" w:cs="Times New Roman"/>
        </w:rPr>
        <w:tab/>
        <w:t>воспитание стремления к самообразованию, саморазвитию, самовоспитанию.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E10F08">
        <w:rPr>
          <w:rFonts w:ascii="Times New Roman" w:hAnsi="Times New Roman" w:cs="Times New Roman"/>
          <w:b/>
        </w:rPr>
        <w:t>Отряд «ЮИД»</w:t>
      </w:r>
      <w:proofErr w:type="gramStart"/>
      <w:r w:rsidRPr="00E10F08">
        <w:rPr>
          <w:rFonts w:ascii="Times New Roman" w:hAnsi="Times New Roman" w:cs="Times New Roman"/>
          <w:b/>
        </w:rPr>
        <w:t>,О</w:t>
      </w:r>
      <w:proofErr w:type="gramEnd"/>
      <w:r w:rsidRPr="00E10F08">
        <w:rPr>
          <w:rFonts w:ascii="Times New Roman" w:hAnsi="Times New Roman" w:cs="Times New Roman"/>
          <w:b/>
        </w:rPr>
        <w:t xml:space="preserve">тряд «Юные </w:t>
      </w:r>
      <w:proofErr w:type="spellStart"/>
      <w:r w:rsidRPr="00E10F08">
        <w:rPr>
          <w:rFonts w:ascii="Times New Roman" w:hAnsi="Times New Roman" w:cs="Times New Roman"/>
          <w:b/>
        </w:rPr>
        <w:t>жуковцы</w:t>
      </w:r>
      <w:proofErr w:type="spellEnd"/>
      <w:r w:rsidRPr="00E10F08">
        <w:rPr>
          <w:rFonts w:ascii="Times New Roman" w:hAnsi="Times New Roman" w:cs="Times New Roman"/>
          <w:b/>
        </w:rPr>
        <w:t>»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 xml:space="preserve">Отряд юных инспекторов движения (ЮИД), «Юные </w:t>
      </w:r>
      <w:proofErr w:type="spellStart"/>
      <w:r w:rsidRPr="00E10F08">
        <w:rPr>
          <w:rFonts w:ascii="Times New Roman" w:hAnsi="Times New Roman" w:cs="Times New Roman"/>
        </w:rPr>
        <w:t>жуковцы</w:t>
      </w:r>
      <w:proofErr w:type="spellEnd"/>
      <w:r w:rsidRPr="00E10F08">
        <w:rPr>
          <w:rFonts w:ascii="Times New Roman" w:hAnsi="Times New Roman" w:cs="Times New Roman"/>
        </w:rPr>
        <w:t>» - добровольные объединения школьников, которые создается с целью воспитания у них гражданственности, высокой общей культуры, коллективизма, профессиональной ориентации, широкого привлечения их к организации пропаганды безопасного поведения на дорогах и улицах среди детей младшего и среднего школьного возраста, изучение истории, наследия культуры наших предков.</w:t>
      </w:r>
    </w:p>
    <w:p w:rsidR="00E10F08" w:rsidRPr="00D82000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D82000">
        <w:rPr>
          <w:rFonts w:ascii="Times New Roman" w:hAnsi="Times New Roman" w:cs="Times New Roman"/>
          <w:b/>
        </w:rPr>
        <w:t>Совет старшеклассников (Модуль «Самоуправление»)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В МБОУ ООШ25 работает орган ученического самоуправления – Совет  старшеклассников. В его состав вошли представители классных коллективов с 7 по 9 класс. В каждом классе избирается свой актив во главе со старостой класса.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Ученическое самоуправление в МБОУ ООШ25 осуществляется следующим образом.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На уровне школы: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через деятельность выборного Совета старшеклассников,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ит.п.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На уровне классов: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через деятельность выборных Советов класса, представляющих интересы класса в общешкольных делах и призванных координировать его работу с работой общешкольных органов самоуправления и классныхруководителей;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через деятельность выборных органов самоуправления, отвечающих за различные направления работыкласса.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На индивидуальном уровне: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через вовлечение школьников с 1 по 9 класс в деятельность ученического самоуправления: планирование, организацию, проведение и анализ общешкольных и внутри классныхдел;</w:t>
      </w:r>
    </w:p>
    <w:p w:rsid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ит.п.</w:t>
      </w:r>
    </w:p>
    <w:p w:rsid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:rsidR="00E10F08" w:rsidRPr="00E10F08" w:rsidRDefault="00E10F08" w:rsidP="00E10F0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E10F08">
        <w:rPr>
          <w:rFonts w:ascii="Times New Roman" w:hAnsi="Times New Roman" w:cs="Times New Roman"/>
          <w:b/>
        </w:rPr>
        <w:t>РАЗДЕЛ 3. ОРГАНИЗАЦИОННЫЙ</w:t>
      </w:r>
    </w:p>
    <w:p w:rsid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E10F08">
        <w:rPr>
          <w:rFonts w:ascii="Times New Roman" w:hAnsi="Times New Roman" w:cs="Times New Roman"/>
          <w:b/>
        </w:rPr>
        <w:t>3.1. Кадровое обеспечение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E10F08">
        <w:rPr>
          <w:rFonts w:ascii="Times New Roman" w:hAnsi="Times New Roman" w:cs="Times New Roman"/>
        </w:rPr>
        <w:t>В условиях модернизации образовательного и воспитательного процесса решающую роль в достижении главного результата -качественного образования обучающихся играет профессионализм педагогических и управленческих кадров.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Кадровое обеспечение воспитательного процесса в МБОУ ООШ 25 осуществляют: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администрация школы;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специалисты ШВР.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советник директора школы по воспитанию и взаимодействию с детскими общественными объединениями;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руководитель МО классных руководителей;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руководитель МО учителей начальных классов.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классные руководители;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lastRenderedPageBreak/>
        <w:t>•</w:t>
      </w:r>
      <w:r w:rsidRPr="00E10F08">
        <w:rPr>
          <w:rFonts w:ascii="Times New Roman" w:hAnsi="Times New Roman" w:cs="Times New Roman"/>
        </w:rPr>
        <w:tab/>
        <w:t>педагог-психолог;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учителя-предметники;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учитель физической культуры;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библиотекарь;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педагоги дополнительного образования;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медицинский работник (по согласованию);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инспектор ОПДН (по согласованию);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социальные партнеры.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В соответствии с этим важнейшими направлениями кадровой политики в области образования и воспитания являются: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совершенствование системы подготовки, переподготовки и повышения уровня квалификации и профессионализма педагогических и руководящих работников;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работа по удовлетворению потребностей образовательного учреждения в высококвалифицированных и творческих кадрах; повышение престижа педагогической профессии.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В данном направлении в образовательном учреждении проводятся следующие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мероприятия: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создание комфортных условий для привлечения молодых специалистов;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разработка индивидуальных маршрутов сопровождения обучающихся с ОВЗ;</w:t>
      </w:r>
    </w:p>
    <w:p w:rsid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оснащение материально -технической базы;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использование рациональных педагогических нагрузок.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E10F08">
        <w:rPr>
          <w:rFonts w:ascii="Times New Roman" w:hAnsi="Times New Roman" w:cs="Times New Roman"/>
          <w:b/>
        </w:rPr>
        <w:t>3.2.</w:t>
      </w:r>
      <w:r w:rsidRPr="00E10F08">
        <w:rPr>
          <w:rFonts w:ascii="Times New Roman" w:hAnsi="Times New Roman" w:cs="Times New Roman"/>
          <w:b/>
        </w:rPr>
        <w:tab/>
        <w:t>Нормативно-методическое обеспечение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E10F08">
        <w:rPr>
          <w:rFonts w:ascii="Times New Roman" w:hAnsi="Times New Roman" w:cs="Times New Roman"/>
          <w:u w:val="single"/>
        </w:rPr>
        <w:t>Федеральные документы: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Конституция Российской Федерации;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Федеральный закон от 29 декабря 2012 года № 273-ФЗ “Об образовании в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Российской Федерации”;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Федеральный закон от 24 июля 1998 года № 124-ФЗ “Об основных гарантиях прав ребенка в Российской Федерации”;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Федеральный закон от 29 декабря 2010 года №436-Ф3 “О защите детей от информации, причиняющей вред их здоровью и развитию”;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Стратегия развития воспитания в Российской Федерации на период до 2025 года (распоряжение Правительства Российской Федерации от 29 мая 2015 года № 996-р);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План мероприятий по реализации Стратегии развития воспитания в 2021-2025 гг. (распоряжение Правительства Российской Федерации от 12 ноября 2020 года №2945-р);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Стратегия национальной безопасности Российской Федерации (Указ Президента Российской Федерации от 2 июля 2021 года № 400);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  <w:u w:val="single"/>
        </w:rPr>
      </w:pPr>
      <w:r w:rsidRPr="00E10F08">
        <w:rPr>
          <w:rFonts w:ascii="Times New Roman" w:hAnsi="Times New Roman" w:cs="Times New Roman"/>
          <w:u w:val="single"/>
        </w:rPr>
        <w:t>Локальные документы: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Устав школы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Приказ № 225/1 от 26.08.2022 «Об утверждении Рабочей программы воспитания МБОУ ООШ 25»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•</w:t>
      </w:r>
      <w:r w:rsidRPr="00E10F08">
        <w:rPr>
          <w:rFonts w:ascii="Times New Roman" w:hAnsi="Times New Roman" w:cs="Times New Roman"/>
        </w:rPr>
        <w:tab/>
        <w:t>Приказ № 226/1 от 26.08.2022 «О внесении изменений в Рабочую программу воспитания МБОУ ООШ 25»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E10F08">
        <w:rPr>
          <w:rFonts w:ascii="Times New Roman" w:hAnsi="Times New Roman" w:cs="Times New Roman"/>
          <w:b/>
        </w:rPr>
        <w:t>3.3</w:t>
      </w:r>
      <w:r w:rsidRPr="00E10F08">
        <w:rPr>
          <w:rFonts w:ascii="Times New Roman" w:hAnsi="Times New Roman" w:cs="Times New Roman"/>
          <w:b/>
        </w:rPr>
        <w:tab/>
        <w:t>. Требования к условиям работы с детьми с особыми образовательными потребностями.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В российском образовании действует принцип инклюзивности - дети с особыми образовательными потребностями посещают школы наравне со сверстниками (Федеральный закон от 29.12.2012 года №273-Ф3).Главное - дать социальные компетенции, знания в предметных областях и подготовить к следующим этапам образования. Понятие дети с ограниченными возможностями” охватывает категорию лиц, жизнедеятельность которых характеризуется какими-либо ограничениями.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МБОУ ООШ 25 создаёт специальные условия для работы с детьми с особыми образовательными потребностями обеспечивающие возможность: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достижения планируемых результатов освоения обучающимися с ОВЗ адаптированных образовательных программ;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выявления и развития способностей обучающихся через систему секций, кружков, организацию общественно-полезной деятельности, в том числе с использованием возможностей организаций дополнительного образования;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lastRenderedPageBreak/>
        <w:t>-</w:t>
      </w:r>
      <w:r w:rsidRPr="00E10F08">
        <w:rPr>
          <w:rFonts w:ascii="Times New Roman" w:hAnsi="Times New Roman" w:cs="Times New Roman"/>
        </w:rPr>
        <w:tab/>
        <w:t>учета особых образовательных потребностей - общих для всех обучающихся с ОВЗ и специфических для отдельных групп;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расширения социального опыта и социальных контактов обучающихся, в том числе со сверстниками, не имеющими ограничений здоровья;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участия педагогических работников, родителей (законных представителей) обучающихся в разработке АОП, проектировании и развитии социальной среды внутри организации, а также в формировании и реализации индивидуальных образов</w:t>
      </w:r>
      <w:r>
        <w:rPr>
          <w:rFonts w:ascii="Times New Roman" w:hAnsi="Times New Roman" w:cs="Times New Roman"/>
        </w:rPr>
        <w:t>ательных маршрутов обучающихся;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поддержки родителей (законных представителей) в воспитании обучающихся, охране и укреплении их здоровья, в вовлечении семей непосредственно в образовательную деятельность;</w:t>
      </w:r>
    </w:p>
    <w:p w:rsid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эффективного использования времени, отведенного на реализацию обязательной части АОП и части, формируемой участниками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 учетом особенностей субъекта Российской Федерации;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использования в образовательной деятельности современных образовательных технологий, в том числе информационно-коммуникативных технологий;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обновления содержания АОП,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(законных представителей), а также особенностей субъекта Российской Федерации.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В школе созданы условия для обучения, воспитания и развития обучающихся с особыми образовательными потребностями, включающие в себя использование специальных образовательных программ и методов обучения и воспитания, без которых освоение образовательных программ обучающимися с ограниченными возможностями здоровья невозможно или затруднено.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На уровне воспитывающей среды: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во всех локальных составляющих строится как максимально доступная для детей с ОВЗ;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событийная воспитывающая среда обеспечивает возможность включения каждого ребенка в различные формы жизни детского сообщества;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рукотворная воспитывающая среда обеспечивает возможность демонстрации уникальности достижений каждого обучающегося с ОВЗ.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На уровне общности: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формируются условия освоения социальных ролей, ответственности и самостоятельности, сопричастности к реализации целей и смыслов сообщества.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приобретается опыт развития отношений между обучающимися, родителями, педагогами.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На уровне деятельностей: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педагогическое проектирование совместной деятельности в классе, в разновозрастных группах,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На уровне событий: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и школы, формирует личностный опыт, развивает самооценку и уверенность в своих силах.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В воспитательной работе с категориями обучающихся, имеющих особые образовательные потребности -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проведения мероприятий, в том числе с использованием вещественных и виртуально-наглядных моделей и коллекций воспитательного сопровождения (выставка, презентация и т.д.);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определение местонахождения события, наглядного представления и анализа данных по каким-либо историческим фактам;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использования цифровых планов и карт, спутниковых изображений;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создания материальных объектов, в том числе разработка макетов, поделок и различных предметов творчества детей;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проектирования и конструирования;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lastRenderedPageBreak/>
        <w:t>-</w:t>
      </w:r>
      <w:r w:rsidRPr="00E10F08">
        <w:rPr>
          <w:rFonts w:ascii="Times New Roman" w:hAnsi="Times New Roman" w:cs="Times New Roman"/>
        </w:rPr>
        <w:tab/>
        <w:t>исполнения и аранжировки музыкальных произведений с применением традиционных инструментов и цифровых технологий;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физического развития, участия в спортивных соревнованиях и играх;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размещения своих материалов и работ в информационной среде класса и школы.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Особыми задачами воспитания обучающихся с особыми образовательными потребностями являются:</w:t>
      </w:r>
    </w:p>
    <w:p w:rsid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построение воспитательной деятельности с учётом индивидуальных особенностей и возможностей каждого обучающегося;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При организации воспитания обучающихся с особыми образовательными потребностями школа ориентируется на: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Особыми задачами воспитания обучающихся с особыми образовательными потребностями являются: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построение воспитательной деятельности с учётом индивидуальных особенностей и возможностей каждого обучающегося;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E10F08">
        <w:rPr>
          <w:rFonts w:ascii="Times New Roman" w:hAnsi="Times New Roman" w:cs="Times New Roman"/>
          <w:b/>
        </w:rPr>
        <w:t>3.4. Система поощрения социальной успешности и проявлений активной жизненной позиции обучающихся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регулирования частоты награждений (недопущение избыточности в поощрениях, чрезмерно больших групп поощряемых и т. п.);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</w:t>
      </w:r>
      <w:r w:rsidRPr="00E10F08">
        <w:rPr>
          <w:rFonts w:ascii="Times New Roman" w:hAnsi="Times New Roman" w:cs="Times New Roman"/>
        </w:rPr>
        <w:lastRenderedPageBreak/>
        <w:t>их представителей (с учётом наличия ученического самоуправления), сторонних организаций, их статусных представителей;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Формы поощрения проявлений активной жизненной позиции обучающихся и социальной успешности: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материалов, фиксирующих и символизирующих достижения обучающегося.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E10F08">
        <w:rPr>
          <w:rFonts w:ascii="Times New Roman" w:hAnsi="Times New Roman" w:cs="Times New Roman"/>
          <w:b/>
        </w:rPr>
        <w:t>3.5. Анализ воспитательного процесса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 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Планирование анализа воспитательного процесса включается в календарный план воспитательной работы. Основные принципы самоанализа воспитательной работы: - взаимное уважение всех участников образовательных отношений;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Основные направления анализа воспитательного процесса.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1.</w:t>
      </w:r>
      <w:r w:rsidRPr="00E10F08">
        <w:rPr>
          <w:rFonts w:ascii="Times New Roman" w:hAnsi="Times New Roman" w:cs="Times New Roman"/>
        </w:rPr>
        <w:tab/>
        <w:t>Результаты воспитания, социализации и саморазвития обучающихся. Критерием, на основе которого осуществляется данный анализ, является динамика личностного развития обучающихся в каждом классе. 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педагогом,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2.</w:t>
      </w:r>
      <w:r w:rsidRPr="00E10F08">
        <w:rPr>
          <w:rFonts w:ascii="Times New Roman" w:hAnsi="Times New Roman" w:cs="Times New Roman"/>
        </w:rPr>
        <w:tab/>
        <w:t>Состояние совместной деятельности обучающихся и взрослых.</w:t>
      </w:r>
    </w:p>
    <w:p w:rsid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 xml:space="preserve">обучающихся и взрослых. Анализ проводится заместителем директора по воспитательной работе (советником директора по воспитанию, педагогом-психологом, классными руководителями с привлечением актива родителей (законных представителей) обучающихся, актива совета обучающихся).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</w:t>
      </w:r>
      <w:r w:rsidRPr="00E10F08">
        <w:rPr>
          <w:rFonts w:ascii="Times New Roman" w:hAnsi="Times New Roman" w:cs="Times New Roman"/>
        </w:rPr>
        <w:lastRenderedPageBreak/>
        <w:t>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Внимание сосредоточивается на вопросах, связанных с: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качеством проводимых общешкольных ключевых дел;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качеством совместной деятельности классных руководителей и их классов;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качеством организуемой в школе внеурочной деятельности;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качеством реализации личностно развивающего потенциала школьных уроков;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качеством существующего в школе ученического самоуправления;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качеством функционирующих на базе школы детских общественных объединений;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качеством проводимых в школе экскурсий, экспедиций, походов;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качеством профориентационной работы школы;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качеством организации предметно-эстетической среды школы;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качеством взаимодействия школы и семей школьников, их родителями или законными представителями;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качеством формирования патриотического воспитания подрастающего поколения;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качеством проводимой в школе профилактической работы при четком взаимодействии со всеми социально-психологическими службами и социальными партнерами. 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:rsid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:rsidR="00E10F08" w:rsidRPr="00E10F08" w:rsidRDefault="00E10F08" w:rsidP="00E10F0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E10F08">
        <w:rPr>
          <w:rFonts w:ascii="Times New Roman" w:hAnsi="Times New Roman" w:cs="Times New Roman"/>
          <w:b/>
        </w:rPr>
        <w:t>КАЛЕНДАРНЫЙ ПЛАН ВОСПИТАТЕЛЬНОЙ РАБОТЫ</w:t>
      </w:r>
    </w:p>
    <w:p w:rsidR="00E10F08" w:rsidRPr="00E10F08" w:rsidRDefault="00FC7B6A" w:rsidP="00E10F0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2023-2024</w:t>
      </w:r>
      <w:r w:rsidR="00E10F08" w:rsidRPr="00E10F08">
        <w:rPr>
          <w:rFonts w:ascii="Times New Roman" w:hAnsi="Times New Roman" w:cs="Times New Roman"/>
          <w:b/>
        </w:rPr>
        <w:t xml:space="preserve"> учебный год</w:t>
      </w:r>
    </w:p>
    <w:p w:rsidR="00E10F08" w:rsidRDefault="00E10F08" w:rsidP="00AD59B6">
      <w:pPr>
        <w:spacing w:after="0" w:line="240" w:lineRule="auto"/>
        <w:rPr>
          <w:rFonts w:ascii="Times New Roman" w:hAnsi="Times New Roman" w:cs="Times New Roman"/>
        </w:rPr>
      </w:pPr>
    </w:p>
    <w:p w:rsid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Перечень основных государственных и народных праздников, памятных дат вкалендарном плане воспитательной работы.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Сентябрь: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1 сентября: День знаний;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3 сентября: День окончания Второй мировой войн</w:t>
      </w:r>
      <w:r>
        <w:rPr>
          <w:rFonts w:ascii="Times New Roman" w:hAnsi="Times New Roman" w:cs="Times New Roman"/>
        </w:rPr>
        <w:t xml:space="preserve">ы, День солидарности в борьбе с </w:t>
      </w:r>
      <w:r w:rsidRPr="00E10F08">
        <w:rPr>
          <w:rFonts w:ascii="Times New Roman" w:hAnsi="Times New Roman" w:cs="Times New Roman"/>
        </w:rPr>
        <w:t>терроризмом.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Октябрь: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1 октября: Международный день пожилых людей;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4 октября: День защиты животных;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5 октября: День Учителя;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Третье воскресенье октября: День отца;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30 октября: День памяти жертв политических репрессий.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Ноябрь: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4 ноября: День народного единства.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Декабрь: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3 декабря: Международный день инвалидов;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5 декабря: Битва за Москву, Международный день добровольцев;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6 декабря: День Александра Невского;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9 декабря: День Героев Отечества;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10 декабря: День прав человека;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12 декабря: День Конституции Российской Федерации;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27 декабря: День спасателя.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Январь: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1 января: Новый год;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7 января: Рождество Христово;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25 января: «Татьянин день» (праздник студентов);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27 января: День снятия блокады Ленинграда.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lastRenderedPageBreak/>
        <w:t>Февраль: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2 февраля: День воинской славы России;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8 февраля: День русской науки;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21 февраля: Международный день родного языка;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23 февраля: День защитника Отечества.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Март: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8 марта: Международный женский день;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18 марта: День воссоединения Крыма с Россией.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Апрель: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12 апреля: День космонавтики.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Май: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1 мая: Праздник Весны и Труда;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9 мая: День Победы;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24 мая: День славянской письменности и культуры.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Июнь: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1 июня: Международный день защиты детей;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5 июня: День эколога;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6 июня: Пушкинский день России;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12 </w:t>
      </w:r>
      <w:r w:rsidRPr="00E10F08">
        <w:rPr>
          <w:rFonts w:ascii="Times New Roman" w:hAnsi="Times New Roman" w:cs="Times New Roman"/>
        </w:rPr>
        <w:t>июня: День России;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22 июня: День памяти и скорби;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27 июня: День молодёжи.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Июль: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-</w:t>
      </w:r>
      <w:r w:rsidRPr="00E10F08">
        <w:rPr>
          <w:rFonts w:ascii="Times New Roman" w:hAnsi="Times New Roman" w:cs="Times New Roman"/>
        </w:rPr>
        <w:tab/>
        <w:t>8 июля: День семьи, любви и верности.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E10F08">
        <w:rPr>
          <w:rFonts w:ascii="Times New Roman" w:hAnsi="Times New Roman" w:cs="Times New Roman"/>
        </w:rPr>
        <w:t>Август: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10F08">
        <w:rPr>
          <w:rFonts w:ascii="Times New Roman" w:hAnsi="Times New Roman" w:cs="Times New Roman"/>
        </w:rPr>
        <w:t>22 августа: День Государственного флага Российской Федерации;</w:t>
      </w:r>
    </w:p>
    <w:p w:rsidR="00E10F08" w:rsidRPr="00E10F08" w:rsidRDefault="00E10F08" w:rsidP="00E10F08">
      <w:pPr>
        <w:spacing w:after="0"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10F08">
        <w:rPr>
          <w:rFonts w:ascii="Times New Roman" w:hAnsi="Times New Roman" w:cs="Times New Roman"/>
        </w:rPr>
        <w:t>25 августа: День воинской славы России.</w:t>
      </w:r>
    </w:p>
    <w:sectPr w:rsidR="00E10F08" w:rsidRPr="00E10F08" w:rsidSect="00D7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219BE"/>
    <w:multiLevelType w:val="multilevel"/>
    <w:tmpl w:val="5E0A3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0C69B8"/>
    <w:multiLevelType w:val="multilevel"/>
    <w:tmpl w:val="F87E88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980FA3"/>
    <w:multiLevelType w:val="multilevel"/>
    <w:tmpl w:val="36DCF0DA"/>
    <w:lvl w:ilvl="0">
      <w:start w:val="1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5151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7D14AD"/>
    <w:multiLevelType w:val="hybridMultilevel"/>
    <w:tmpl w:val="EA5C553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84239"/>
    <w:multiLevelType w:val="hybridMultilevel"/>
    <w:tmpl w:val="47C48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30C"/>
    <w:rsid w:val="000032EA"/>
    <w:rsid w:val="003322C5"/>
    <w:rsid w:val="0040130C"/>
    <w:rsid w:val="005F4629"/>
    <w:rsid w:val="009556B5"/>
    <w:rsid w:val="00A572CF"/>
    <w:rsid w:val="00A91B74"/>
    <w:rsid w:val="00AD59B6"/>
    <w:rsid w:val="00B35AE4"/>
    <w:rsid w:val="00C81EC4"/>
    <w:rsid w:val="00D748EE"/>
    <w:rsid w:val="00D82000"/>
    <w:rsid w:val="00E10F08"/>
    <w:rsid w:val="00FC7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40130C"/>
    <w:rPr>
      <w:rFonts w:ascii="Times New Roman" w:eastAsia="Times New Roman" w:hAnsi="Times New Roman" w:cs="Times New Roman"/>
      <w:b/>
      <w:bCs/>
      <w:color w:val="151516"/>
    </w:rPr>
  </w:style>
  <w:style w:type="paragraph" w:customStyle="1" w:styleId="30">
    <w:name w:val="Заголовок №3"/>
    <w:basedOn w:val="a"/>
    <w:link w:val="3"/>
    <w:rsid w:val="0040130C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151516"/>
    </w:rPr>
  </w:style>
  <w:style w:type="character" w:customStyle="1" w:styleId="a3">
    <w:name w:val="Основной текст_"/>
    <w:basedOn w:val="a0"/>
    <w:link w:val="1"/>
    <w:rsid w:val="0040130C"/>
    <w:rPr>
      <w:rFonts w:ascii="Times New Roman" w:eastAsia="Times New Roman" w:hAnsi="Times New Roman" w:cs="Times New Roman"/>
      <w:color w:val="151516"/>
    </w:rPr>
  </w:style>
  <w:style w:type="paragraph" w:customStyle="1" w:styleId="1">
    <w:name w:val="Основной текст1"/>
    <w:basedOn w:val="a"/>
    <w:link w:val="a3"/>
    <w:rsid w:val="0040130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1515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11828</Words>
  <Characters>67421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Блинова</dc:creator>
  <cp:lastModifiedBy>Блинова</cp:lastModifiedBy>
  <cp:revision>5</cp:revision>
  <dcterms:created xsi:type="dcterms:W3CDTF">2023-09-25T11:51:00Z</dcterms:created>
  <dcterms:modified xsi:type="dcterms:W3CDTF">2023-09-26T09:15:00Z</dcterms:modified>
</cp:coreProperties>
</file>