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78"/>
        <w:gridCol w:w="3793"/>
      </w:tblGrid>
      <w:tr w:rsidR="00010C70" w:rsidTr="00010C70">
        <w:tc>
          <w:tcPr>
            <w:tcW w:w="5778" w:type="dxa"/>
          </w:tcPr>
          <w:p w:rsidR="00010C70" w:rsidRDefault="00010C70" w:rsidP="00B93610">
            <w:pPr>
              <w:rPr>
                <w:rFonts w:ascii="Times New Roman" w:hAnsi="Times New Roman" w:cs="Times New Roman"/>
                <w:b/>
                <w:bCs/>
                <w:sz w:val="28"/>
                <w:szCs w:val="28"/>
              </w:rPr>
            </w:pPr>
          </w:p>
        </w:tc>
        <w:tc>
          <w:tcPr>
            <w:tcW w:w="3793" w:type="dxa"/>
          </w:tcPr>
          <w:p w:rsidR="00010C70" w:rsidRDefault="00010C70" w:rsidP="00B93610">
            <w:pPr>
              <w:rPr>
                <w:rFonts w:ascii="Times New Roman" w:hAnsi="Times New Roman" w:cs="Times New Roman"/>
                <w:bCs/>
                <w:sz w:val="28"/>
                <w:szCs w:val="28"/>
              </w:rPr>
            </w:pPr>
            <w:r w:rsidRPr="00010C70">
              <w:rPr>
                <w:rFonts w:ascii="Times New Roman" w:hAnsi="Times New Roman" w:cs="Times New Roman"/>
                <w:bCs/>
                <w:sz w:val="28"/>
                <w:szCs w:val="28"/>
              </w:rPr>
              <w:t>УТВЕРЖДАЮ:</w:t>
            </w:r>
          </w:p>
          <w:p w:rsidR="00010C70" w:rsidRDefault="00010C70" w:rsidP="00B93610">
            <w:pPr>
              <w:rPr>
                <w:rFonts w:ascii="Times New Roman" w:hAnsi="Times New Roman" w:cs="Times New Roman"/>
                <w:bCs/>
                <w:sz w:val="28"/>
                <w:szCs w:val="28"/>
              </w:rPr>
            </w:pPr>
            <w:proofErr w:type="gramStart"/>
            <w:r>
              <w:rPr>
                <w:rFonts w:ascii="Times New Roman" w:hAnsi="Times New Roman" w:cs="Times New Roman"/>
                <w:bCs/>
                <w:sz w:val="28"/>
                <w:szCs w:val="28"/>
              </w:rPr>
              <w:t>Исполняющий</w:t>
            </w:r>
            <w:proofErr w:type="gramEnd"/>
            <w:r>
              <w:rPr>
                <w:rFonts w:ascii="Times New Roman" w:hAnsi="Times New Roman" w:cs="Times New Roman"/>
                <w:bCs/>
                <w:sz w:val="28"/>
                <w:szCs w:val="28"/>
              </w:rPr>
              <w:t xml:space="preserve"> обязанности директора </w:t>
            </w:r>
          </w:p>
          <w:p w:rsidR="00010C70" w:rsidRDefault="00010C70" w:rsidP="00B93610">
            <w:pPr>
              <w:rPr>
                <w:rFonts w:ascii="Times New Roman" w:hAnsi="Times New Roman" w:cs="Times New Roman"/>
                <w:bCs/>
                <w:sz w:val="28"/>
                <w:szCs w:val="28"/>
              </w:rPr>
            </w:pPr>
            <w:r>
              <w:rPr>
                <w:rFonts w:ascii="Times New Roman" w:hAnsi="Times New Roman" w:cs="Times New Roman"/>
                <w:bCs/>
                <w:sz w:val="28"/>
                <w:szCs w:val="28"/>
              </w:rPr>
              <w:t>МУК «Покровский КДЦ»</w:t>
            </w:r>
          </w:p>
          <w:p w:rsidR="00010C70" w:rsidRPr="00010C70" w:rsidRDefault="00010C70" w:rsidP="004E63E0">
            <w:pPr>
              <w:rPr>
                <w:rFonts w:ascii="Times New Roman" w:hAnsi="Times New Roman" w:cs="Times New Roman"/>
                <w:bCs/>
                <w:sz w:val="28"/>
                <w:szCs w:val="28"/>
              </w:rPr>
            </w:pPr>
            <w:r>
              <w:rPr>
                <w:rFonts w:ascii="Times New Roman" w:hAnsi="Times New Roman" w:cs="Times New Roman"/>
                <w:bCs/>
                <w:sz w:val="28"/>
                <w:szCs w:val="28"/>
              </w:rPr>
              <w:t>_________</w:t>
            </w:r>
            <w:r w:rsidR="004E63E0">
              <w:rPr>
                <w:rFonts w:ascii="Times New Roman" w:hAnsi="Times New Roman" w:cs="Times New Roman"/>
                <w:bCs/>
                <w:sz w:val="28"/>
                <w:szCs w:val="28"/>
              </w:rPr>
              <w:t>Н.А</w:t>
            </w:r>
            <w:r>
              <w:rPr>
                <w:rFonts w:ascii="Times New Roman" w:hAnsi="Times New Roman" w:cs="Times New Roman"/>
                <w:bCs/>
                <w:sz w:val="28"/>
                <w:szCs w:val="28"/>
              </w:rPr>
              <w:t>. Синяк</w:t>
            </w:r>
          </w:p>
        </w:tc>
      </w:tr>
    </w:tbl>
    <w:p w:rsidR="00010C70" w:rsidRDefault="00010C70" w:rsidP="00B93610">
      <w:pPr>
        <w:spacing w:after="0" w:line="240" w:lineRule="auto"/>
        <w:rPr>
          <w:rFonts w:ascii="Times New Roman" w:hAnsi="Times New Roman" w:cs="Times New Roman"/>
          <w:b/>
          <w:bCs/>
          <w:sz w:val="28"/>
          <w:szCs w:val="28"/>
        </w:rPr>
      </w:pPr>
    </w:p>
    <w:p w:rsidR="00010C70" w:rsidRDefault="00010C70" w:rsidP="00B93610">
      <w:pPr>
        <w:spacing w:after="0" w:line="240" w:lineRule="auto"/>
        <w:rPr>
          <w:rFonts w:ascii="Times New Roman" w:hAnsi="Times New Roman" w:cs="Times New Roman"/>
          <w:b/>
          <w:bCs/>
          <w:sz w:val="28"/>
          <w:szCs w:val="28"/>
        </w:rPr>
      </w:pPr>
    </w:p>
    <w:p w:rsidR="00210780" w:rsidRPr="00210780" w:rsidRDefault="00386453" w:rsidP="00B93610">
      <w:pPr>
        <w:spacing w:after="0" w:line="240" w:lineRule="auto"/>
        <w:jc w:val="right"/>
        <w:rPr>
          <w:rFonts w:ascii="Times New Roman" w:hAnsi="Times New Roman" w:cs="Times New Roman"/>
          <w:bCs/>
          <w:sz w:val="28"/>
          <w:szCs w:val="28"/>
        </w:rPr>
      </w:pPr>
      <w:r>
        <w:rPr>
          <w:rFonts w:ascii="Times New Roman" w:hAnsi="Times New Roman" w:cs="Times New Roman"/>
          <w:bCs/>
          <w:sz w:val="28"/>
          <w:szCs w:val="28"/>
        </w:rPr>
        <w:t>Классный час</w:t>
      </w:r>
    </w:p>
    <w:p w:rsidR="00010C70" w:rsidRPr="00010C70" w:rsidRDefault="00010C70" w:rsidP="00B93610">
      <w:pPr>
        <w:spacing w:after="0" w:line="240" w:lineRule="auto"/>
        <w:rPr>
          <w:rFonts w:ascii="Times New Roman" w:hAnsi="Times New Roman" w:cs="Times New Roman"/>
          <w:b/>
          <w:bCs/>
          <w:sz w:val="28"/>
          <w:szCs w:val="28"/>
        </w:rPr>
      </w:pPr>
    </w:p>
    <w:p w:rsidR="00010C70" w:rsidRDefault="00010C70" w:rsidP="00B93610">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СЦЕНАРИЙ</w:t>
      </w:r>
    </w:p>
    <w:p w:rsidR="00010C70" w:rsidRDefault="004E63E0" w:rsidP="00B93610">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w:t>
      </w:r>
      <w:r w:rsidR="00386453">
        <w:rPr>
          <w:rFonts w:ascii="Times New Roman" w:hAnsi="Times New Roman" w:cs="Times New Roman"/>
          <w:b/>
          <w:bCs/>
          <w:sz w:val="28"/>
          <w:szCs w:val="28"/>
        </w:rPr>
        <w:t>ДЕНЬ СВЯТИТЕЛЯ ПЕТРА</w:t>
      </w:r>
      <w:r>
        <w:rPr>
          <w:rFonts w:ascii="Times New Roman" w:hAnsi="Times New Roman" w:cs="Times New Roman"/>
          <w:b/>
          <w:bCs/>
          <w:sz w:val="28"/>
          <w:szCs w:val="28"/>
        </w:rPr>
        <w:t>»</w:t>
      </w:r>
    </w:p>
    <w:p w:rsidR="00210780" w:rsidRDefault="00210780" w:rsidP="00B93610">
      <w:pPr>
        <w:spacing w:after="0" w:line="240" w:lineRule="auto"/>
        <w:jc w:val="center"/>
        <w:rPr>
          <w:rFonts w:ascii="Times New Roman" w:hAnsi="Times New Roman" w:cs="Times New Roman"/>
          <w:b/>
          <w:bCs/>
          <w:sz w:val="28"/>
          <w:szCs w:val="28"/>
        </w:rPr>
      </w:pPr>
    </w:p>
    <w:p w:rsidR="00210780" w:rsidRDefault="00210780" w:rsidP="00B93610">
      <w:pPr>
        <w:spacing w:after="0" w:line="240" w:lineRule="auto"/>
        <w:jc w:val="center"/>
        <w:rPr>
          <w:rFonts w:ascii="Times New Roman" w:hAnsi="Times New Roman" w:cs="Times New Roman"/>
          <w:b/>
          <w:bCs/>
          <w:sz w:val="28"/>
          <w:szCs w:val="28"/>
        </w:rPr>
      </w:pPr>
    </w:p>
    <w:p w:rsidR="00B93610" w:rsidRDefault="00210780" w:rsidP="00B93610">
      <w:pPr>
        <w:spacing w:after="0" w:line="240" w:lineRule="auto"/>
        <w:jc w:val="both"/>
        <w:rPr>
          <w:rFonts w:ascii="Times New Roman" w:hAnsi="Times New Roman" w:cs="Times New Roman"/>
          <w:sz w:val="28"/>
          <w:szCs w:val="28"/>
          <w:shd w:val="clear" w:color="auto" w:fill="FFFFFF"/>
        </w:rPr>
      </w:pPr>
      <w:r>
        <w:rPr>
          <w:rStyle w:val="a6"/>
          <w:rFonts w:ascii="Times New Roman" w:hAnsi="Times New Roman" w:cs="Times New Roman"/>
          <w:color w:val="000000"/>
          <w:sz w:val="28"/>
          <w:szCs w:val="28"/>
          <w:bdr w:val="none" w:sz="0" w:space="0" w:color="auto" w:frame="1"/>
          <w:shd w:val="clear" w:color="auto" w:fill="FFFFFF"/>
        </w:rPr>
        <w:t>Время </w:t>
      </w:r>
      <w:r w:rsidRPr="00210780">
        <w:rPr>
          <w:rStyle w:val="a6"/>
          <w:rFonts w:ascii="Times New Roman" w:hAnsi="Times New Roman" w:cs="Times New Roman"/>
          <w:color w:val="000000"/>
          <w:sz w:val="28"/>
          <w:szCs w:val="28"/>
          <w:bdr w:val="none" w:sz="0" w:space="0" w:color="auto" w:frame="1"/>
          <w:shd w:val="clear" w:color="auto" w:fill="FFFFFF"/>
        </w:rPr>
        <w:t>проведения:</w:t>
      </w:r>
      <w:r w:rsidRPr="00210780">
        <w:rPr>
          <w:rStyle w:val="apple-converted-space"/>
          <w:rFonts w:ascii="Times New Roman" w:hAnsi="Times New Roman" w:cs="Times New Roman"/>
          <w:color w:val="000000"/>
          <w:sz w:val="28"/>
          <w:szCs w:val="28"/>
          <w:shd w:val="clear" w:color="auto" w:fill="FFFFFF"/>
        </w:rPr>
        <w:t> </w:t>
      </w:r>
      <w:r w:rsidR="00386453">
        <w:rPr>
          <w:rStyle w:val="apple-converted-space"/>
          <w:rFonts w:ascii="Times New Roman" w:hAnsi="Times New Roman" w:cs="Times New Roman"/>
          <w:color w:val="000000"/>
          <w:sz w:val="28"/>
          <w:szCs w:val="28"/>
          <w:shd w:val="clear" w:color="auto" w:fill="FFFFFF"/>
        </w:rPr>
        <w:t>06</w:t>
      </w:r>
      <w:r w:rsidR="009B6654">
        <w:rPr>
          <w:rStyle w:val="apple-converted-space"/>
          <w:rFonts w:ascii="Times New Roman" w:hAnsi="Times New Roman" w:cs="Times New Roman"/>
          <w:color w:val="000000"/>
          <w:sz w:val="28"/>
          <w:szCs w:val="28"/>
          <w:shd w:val="clear" w:color="auto" w:fill="FFFFFF"/>
        </w:rPr>
        <w:t>.09</w:t>
      </w:r>
      <w:r w:rsidRPr="00210780">
        <w:rPr>
          <w:rStyle w:val="apple-converted-space"/>
          <w:rFonts w:ascii="Times New Roman" w:hAnsi="Times New Roman" w:cs="Times New Roman"/>
          <w:color w:val="000000"/>
          <w:sz w:val="28"/>
          <w:szCs w:val="28"/>
          <w:shd w:val="clear" w:color="auto" w:fill="FFFFFF"/>
        </w:rPr>
        <w:t>.2022г</w:t>
      </w:r>
      <w:r w:rsidRPr="00210780">
        <w:rPr>
          <w:rFonts w:ascii="Times New Roman" w:hAnsi="Times New Roman" w:cs="Times New Roman"/>
          <w:sz w:val="28"/>
          <w:szCs w:val="28"/>
          <w:shd w:val="clear" w:color="auto" w:fill="FFFFFF"/>
        </w:rPr>
        <w:t>.</w:t>
      </w:r>
    </w:p>
    <w:p w:rsidR="00B93610" w:rsidRDefault="00210780" w:rsidP="00B93610">
      <w:pPr>
        <w:spacing w:after="0" w:line="240" w:lineRule="auto"/>
        <w:jc w:val="both"/>
        <w:rPr>
          <w:rStyle w:val="a6"/>
          <w:rFonts w:ascii="Times New Roman" w:hAnsi="Times New Roman" w:cs="Times New Roman"/>
          <w:b w:val="0"/>
          <w:color w:val="000000"/>
          <w:sz w:val="28"/>
          <w:szCs w:val="28"/>
          <w:bdr w:val="none" w:sz="0" w:space="0" w:color="auto" w:frame="1"/>
          <w:shd w:val="clear" w:color="auto" w:fill="FFFFFF"/>
        </w:rPr>
      </w:pPr>
      <w:r>
        <w:rPr>
          <w:rStyle w:val="a6"/>
          <w:rFonts w:ascii="Times New Roman" w:hAnsi="Times New Roman" w:cs="Times New Roman"/>
          <w:color w:val="000000"/>
          <w:sz w:val="28"/>
          <w:szCs w:val="28"/>
          <w:bdr w:val="none" w:sz="0" w:space="0" w:color="auto" w:frame="1"/>
          <w:shd w:val="clear" w:color="auto" w:fill="FFFFFF"/>
        </w:rPr>
        <w:t>Место </w:t>
      </w:r>
      <w:r w:rsidRPr="00210780">
        <w:rPr>
          <w:rStyle w:val="a6"/>
          <w:rFonts w:ascii="Times New Roman" w:hAnsi="Times New Roman" w:cs="Times New Roman"/>
          <w:color w:val="000000"/>
          <w:sz w:val="28"/>
          <w:szCs w:val="28"/>
          <w:bdr w:val="none" w:sz="0" w:space="0" w:color="auto" w:frame="1"/>
          <w:shd w:val="clear" w:color="auto" w:fill="FFFFFF"/>
        </w:rPr>
        <w:t>проведения:</w:t>
      </w:r>
      <w:r>
        <w:rPr>
          <w:rStyle w:val="a6"/>
          <w:rFonts w:ascii="Times New Roman" w:hAnsi="Times New Roman" w:cs="Times New Roman"/>
          <w:color w:val="000000"/>
          <w:sz w:val="28"/>
          <w:szCs w:val="28"/>
          <w:bdr w:val="none" w:sz="0" w:space="0" w:color="auto" w:frame="1"/>
          <w:shd w:val="clear" w:color="auto" w:fill="FFFFFF"/>
        </w:rPr>
        <w:t> </w:t>
      </w:r>
      <w:r w:rsidR="009B6654">
        <w:rPr>
          <w:rStyle w:val="a6"/>
          <w:rFonts w:ascii="Times New Roman" w:hAnsi="Times New Roman" w:cs="Times New Roman"/>
          <w:b w:val="0"/>
          <w:color w:val="000000"/>
          <w:sz w:val="28"/>
          <w:szCs w:val="28"/>
          <w:bdr w:val="none" w:sz="0" w:space="0" w:color="auto" w:frame="1"/>
          <w:shd w:val="clear" w:color="auto" w:fill="FFFFFF"/>
        </w:rPr>
        <w:t>МУК «Покровский КДЦ»</w:t>
      </w:r>
      <w:r w:rsidRPr="00210780">
        <w:rPr>
          <w:rFonts w:ascii="Times New Roman" w:hAnsi="Times New Roman" w:cs="Times New Roman"/>
          <w:sz w:val="28"/>
          <w:szCs w:val="28"/>
        </w:rPr>
        <w:br/>
      </w:r>
      <w:r>
        <w:rPr>
          <w:rStyle w:val="a6"/>
          <w:rFonts w:ascii="Times New Roman" w:hAnsi="Times New Roman" w:cs="Times New Roman"/>
          <w:color w:val="000000"/>
          <w:sz w:val="28"/>
          <w:szCs w:val="28"/>
          <w:bdr w:val="none" w:sz="0" w:space="0" w:color="auto" w:frame="1"/>
          <w:shd w:val="clear" w:color="auto" w:fill="FFFFFF"/>
        </w:rPr>
        <w:t>Время проведения: </w:t>
      </w:r>
      <w:r w:rsidR="00386453">
        <w:rPr>
          <w:rStyle w:val="a6"/>
          <w:rFonts w:ascii="Times New Roman" w:hAnsi="Times New Roman" w:cs="Times New Roman"/>
          <w:b w:val="0"/>
          <w:color w:val="000000"/>
          <w:sz w:val="28"/>
          <w:szCs w:val="28"/>
          <w:bdr w:val="none" w:sz="0" w:space="0" w:color="auto" w:frame="1"/>
          <w:shd w:val="clear" w:color="auto" w:fill="FFFFFF"/>
        </w:rPr>
        <w:t>15</w:t>
      </w:r>
      <w:r w:rsidRPr="00210780">
        <w:rPr>
          <w:rStyle w:val="a6"/>
          <w:rFonts w:ascii="Times New Roman" w:hAnsi="Times New Roman" w:cs="Times New Roman"/>
          <w:b w:val="0"/>
          <w:color w:val="000000"/>
          <w:sz w:val="28"/>
          <w:szCs w:val="28"/>
          <w:bdr w:val="none" w:sz="0" w:space="0" w:color="auto" w:frame="1"/>
          <w:shd w:val="clear" w:color="auto" w:fill="FFFFFF"/>
        </w:rPr>
        <w:t>:00</w:t>
      </w:r>
    </w:p>
    <w:p w:rsidR="00010C70" w:rsidRDefault="00210780" w:rsidP="00386453">
      <w:pPr>
        <w:spacing w:after="0" w:line="240" w:lineRule="auto"/>
        <w:jc w:val="both"/>
        <w:rPr>
          <w:rFonts w:ascii="Arial" w:hAnsi="Arial" w:cs="Arial"/>
          <w:color w:val="000000"/>
          <w:sz w:val="19"/>
          <w:szCs w:val="19"/>
          <w:shd w:val="clear" w:color="auto" w:fill="FFFFFF"/>
        </w:rPr>
      </w:pPr>
      <w:r>
        <w:rPr>
          <w:rStyle w:val="a6"/>
          <w:rFonts w:ascii="Times New Roman" w:hAnsi="Times New Roman" w:cs="Times New Roman"/>
          <w:color w:val="000000"/>
          <w:sz w:val="28"/>
          <w:szCs w:val="28"/>
          <w:bdr w:val="none" w:sz="0" w:space="0" w:color="auto" w:frame="1"/>
        </w:rPr>
        <w:t>Длительность </w:t>
      </w:r>
      <w:r w:rsidRPr="00210780">
        <w:rPr>
          <w:rStyle w:val="a6"/>
          <w:rFonts w:ascii="Times New Roman" w:hAnsi="Times New Roman" w:cs="Times New Roman"/>
          <w:color w:val="000000"/>
          <w:sz w:val="28"/>
          <w:szCs w:val="28"/>
          <w:bdr w:val="none" w:sz="0" w:space="0" w:color="auto" w:frame="1"/>
        </w:rPr>
        <w:t>проведения:</w:t>
      </w:r>
      <w:r w:rsidRPr="00210780">
        <w:rPr>
          <w:rStyle w:val="apple-converted-space"/>
          <w:rFonts w:ascii="Times New Roman" w:hAnsi="Times New Roman" w:cs="Times New Roman"/>
          <w:color w:val="000000"/>
          <w:sz w:val="28"/>
          <w:szCs w:val="28"/>
        </w:rPr>
        <w:t> </w:t>
      </w:r>
      <w:r w:rsidRPr="00210780">
        <w:rPr>
          <w:rFonts w:ascii="Times New Roman" w:hAnsi="Times New Roman" w:cs="Times New Roman"/>
          <w:sz w:val="28"/>
          <w:szCs w:val="28"/>
        </w:rPr>
        <w:t>1</w:t>
      </w:r>
      <w:r>
        <w:rPr>
          <w:rFonts w:ascii="Times New Roman" w:hAnsi="Times New Roman" w:cs="Times New Roman"/>
          <w:sz w:val="28"/>
          <w:szCs w:val="28"/>
        </w:rPr>
        <w:t> час </w:t>
      </w:r>
      <w:r w:rsidRPr="00210780">
        <w:rPr>
          <w:rFonts w:ascii="Times New Roman" w:hAnsi="Times New Roman" w:cs="Times New Roman"/>
          <w:sz w:val="28"/>
          <w:szCs w:val="28"/>
        </w:rPr>
        <w:t>10</w:t>
      </w:r>
      <w:r>
        <w:rPr>
          <w:rFonts w:ascii="Times New Roman" w:hAnsi="Times New Roman" w:cs="Times New Roman"/>
          <w:sz w:val="28"/>
          <w:szCs w:val="28"/>
        </w:rPr>
        <w:t> </w:t>
      </w:r>
      <w:r w:rsidRPr="00210780">
        <w:rPr>
          <w:rFonts w:ascii="Times New Roman" w:hAnsi="Times New Roman" w:cs="Times New Roman"/>
          <w:sz w:val="28"/>
          <w:szCs w:val="28"/>
        </w:rPr>
        <w:t>мин</w:t>
      </w:r>
      <w:r w:rsidRPr="00210780">
        <w:rPr>
          <w:rFonts w:ascii="Times New Roman" w:hAnsi="Times New Roman" w:cs="Times New Roman"/>
          <w:sz w:val="28"/>
          <w:szCs w:val="28"/>
          <w:shd w:val="clear" w:color="auto" w:fill="FFFFFF"/>
        </w:rPr>
        <w:t>.</w:t>
      </w:r>
      <w:r w:rsidRPr="00210780">
        <w:rPr>
          <w:rFonts w:ascii="Times New Roman" w:hAnsi="Times New Roman" w:cs="Times New Roman"/>
          <w:sz w:val="28"/>
          <w:szCs w:val="28"/>
        </w:rPr>
        <w:br/>
      </w:r>
      <w:r w:rsidRPr="00210780">
        <w:rPr>
          <w:rFonts w:ascii="Times New Roman" w:hAnsi="Times New Roman" w:cs="Times New Roman"/>
          <w:b/>
          <w:bCs/>
          <w:color w:val="000000"/>
          <w:sz w:val="28"/>
          <w:szCs w:val="28"/>
        </w:rPr>
        <w:t>Цели и задачи мероприятия:</w:t>
      </w:r>
      <w:r w:rsidRPr="00210780">
        <w:rPr>
          <w:rFonts w:ascii="Times New Roman" w:hAnsi="Times New Roman" w:cs="Times New Roman"/>
          <w:color w:val="000000"/>
          <w:sz w:val="28"/>
          <w:szCs w:val="28"/>
        </w:rPr>
        <w:t> </w:t>
      </w:r>
      <w:r w:rsidRPr="00210780">
        <w:rPr>
          <w:rFonts w:ascii="Times New Roman" w:hAnsi="Times New Roman" w:cs="Times New Roman"/>
          <w:sz w:val="28"/>
          <w:szCs w:val="28"/>
        </w:rPr>
        <w:t xml:space="preserve"> </w:t>
      </w:r>
      <w:r w:rsidR="00386453" w:rsidRPr="00386453">
        <w:rPr>
          <w:rFonts w:ascii="Times New Roman" w:hAnsi="Times New Roman" w:cs="Times New Roman"/>
          <w:color w:val="000000" w:themeColor="text1"/>
          <w:sz w:val="28"/>
          <w:szCs w:val="28"/>
          <w:shd w:val="clear" w:color="auto" w:fill="FFFFFF"/>
        </w:rPr>
        <w:t>создать условия для формирования у посетителей нравственной культуры общения, обогащения духовного мира и мотивационного обеспечения жизни обучающихся, через поселение в нём светлых образов и мыслей.</w:t>
      </w:r>
    </w:p>
    <w:p w:rsidR="00386453" w:rsidRPr="00010C70" w:rsidRDefault="00386453" w:rsidP="00386453">
      <w:pPr>
        <w:spacing w:after="0" w:line="240" w:lineRule="auto"/>
        <w:jc w:val="both"/>
        <w:rPr>
          <w:rFonts w:ascii="Times New Roman" w:hAnsi="Times New Roman" w:cs="Times New Roman"/>
          <w:b/>
          <w:bCs/>
          <w:sz w:val="28"/>
          <w:szCs w:val="28"/>
        </w:rPr>
      </w:pPr>
    </w:p>
    <w:p w:rsidR="00386453" w:rsidRDefault="00386453" w:rsidP="00386453">
      <w:pPr>
        <w:pStyle w:val="a3"/>
        <w:shd w:val="clear" w:color="auto" w:fill="FFFFFF"/>
        <w:spacing w:before="0" w:beforeAutospacing="0" w:after="0" w:afterAutospacing="0" w:line="480" w:lineRule="auto"/>
        <w:rPr>
          <w:b/>
          <w:bCs/>
          <w:sz w:val="28"/>
          <w:szCs w:val="28"/>
        </w:rPr>
      </w:pPr>
      <w:r>
        <w:rPr>
          <w:b/>
          <w:bCs/>
          <w:sz w:val="28"/>
          <w:szCs w:val="28"/>
        </w:rPr>
        <w:t>ВЕДУЩАЯ</w:t>
      </w:r>
      <w:r w:rsidRPr="00010C70">
        <w:rPr>
          <w:b/>
          <w:bCs/>
          <w:sz w:val="28"/>
          <w:szCs w:val="28"/>
        </w:rPr>
        <w:t>:</w:t>
      </w:r>
    </w:p>
    <w:p w:rsidR="00010C70" w:rsidRPr="00386453" w:rsidRDefault="00386453" w:rsidP="00386453">
      <w:pPr>
        <w:spacing w:after="0" w:line="240" w:lineRule="auto"/>
        <w:ind w:firstLine="708"/>
        <w:rPr>
          <w:rFonts w:ascii="Times New Roman" w:hAnsi="Times New Roman" w:cs="Times New Roman"/>
          <w:color w:val="000000" w:themeColor="text1"/>
          <w:sz w:val="28"/>
          <w:szCs w:val="28"/>
          <w:shd w:val="clear" w:color="auto" w:fill="FFFFFF"/>
        </w:rPr>
      </w:pPr>
      <w:r w:rsidRPr="00386453">
        <w:rPr>
          <w:rFonts w:ascii="Times New Roman" w:hAnsi="Times New Roman" w:cs="Times New Roman"/>
          <w:color w:val="000000" w:themeColor="text1"/>
          <w:sz w:val="28"/>
          <w:szCs w:val="28"/>
          <w:shd w:val="clear" w:color="auto" w:fill="FFFFFF"/>
        </w:rPr>
        <w:t xml:space="preserve">Для христианской традиции присуще памятное почитание духовного подвига конкретного святого на каждый день календаря. Но даже при таком обилии примеров для верующих, отдельные святые удостаиваются особых торжеств, выходящих далеко за рамки </w:t>
      </w:r>
      <w:proofErr w:type="spellStart"/>
      <w:r w:rsidRPr="00386453">
        <w:rPr>
          <w:rFonts w:ascii="Times New Roman" w:hAnsi="Times New Roman" w:cs="Times New Roman"/>
          <w:color w:val="000000" w:themeColor="text1"/>
          <w:sz w:val="28"/>
          <w:szCs w:val="28"/>
          <w:shd w:val="clear" w:color="auto" w:fill="FFFFFF"/>
        </w:rPr>
        <w:t>внутрицерковных</w:t>
      </w:r>
      <w:proofErr w:type="spellEnd"/>
      <w:r w:rsidRPr="00386453">
        <w:rPr>
          <w:rFonts w:ascii="Times New Roman" w:hAnsi="Times New Roman" w:cs="Times New Roman"/>
          <w:color w:val="000000" w:themeColor="text1"/>
          <w:sz w:val="28"/>
          <w:szCs w:val="28"/>
          <w:shd w:val="clear" w:color="auto" w:fill="FFFFFF"/>
        </w:rPr>
        <w:t xml:space="preserve"> событий. Одной из таких дат является </w:t>
      </w:r>
      <w:hyperlink r:id="rId5" w:history="1">
        <w:r w:rsidRPr="00386453">
          <w:rPr>
            <w:rStyle w:val="a8"/>
            <w:rFonts w:ascii="Times New Roman" w:hAnsi="Times New Roman" w:cs="Times New Roman"/>
            <w:color w:val="000000" w:themeColor="text1"/>
            <w:sz w:val="28"/>
            <w:szCs w:val="28"/>
            <w:shd w:val="clear" w:color="auto" w:fill="FFFFFF"/>
          </w:rPr>
          <w:t>6 сентября</w:t>
        </w:r>
      </w:hyperlink>
      <w:r w:rsidRPr="00386453">
        <w:rPr>
          <w:rFonts w:ascii="Times New Roman" w:hAnsi="Times New Roman" w:cs="Times New Roman"/>
          <w:color w:val="000000" w:themeColor="text1"/>
          <w:sz w:val="28"/>
          <w:szCs w:val="28"/>
          <w:shd w:val="clear" w:color="auto" w:fill="FFFFFF"/>
        </w:rPr>
        <w:t> (</w:t>
      </w:r>
      <w:proofErr w:type="spellStart"/>
      <w:r w:rsidRPr="00386453">
        <w:rPr>
          <w:rFonts w:ascii="Times New Roman" w:hAnsi="Times New Roman" w:cs="Times New Roman"/>
          <w:color w:val="000000" w:themeColor="text1"/>
          <w:sz w:val="28"/>
          <w:szCs w:val="28"/>
          <w:shd w:val="clear" w:color="auto" w:fill="FFFFFF"/>
        </w:rPr>
        <w:t>старостил</w:t>
      </w:r>
      <w:proofErr w:type="spellEnd"/>
      <w:r w:rsidRPr="00386453">
        <w:rPr>
          <w:rFonts w:ascii="Times New Roman" w:hAnsi="Times New Roman" w:cs="Times New Roman"/>
          <w:color w:val="000000" w:themeColor="text1"/>
          <w:sz w:val="28"/>
          <w:szCs w:val="28"/>
          <w:shd w:val="clear" w:color="auto" w:fill="FFFFFF"/>
        </w:rPr>
        <w:t>. 24 августа). По православному календарю, это день святителя Петра: первого русского митрополита, духовного покровителя и заступника Москвы.</w:t>
      </w:r>
    </w:p>
    <w:p w:rsidR="00386453" w:rsidRPr="00386453" w:rsidRDefault="00386453" w:rsidP="00386453">
      <w:pPr>
        <w:shd w:val="clear" w:color="auto" w:fill="FFFFFF"/>
        <w:spacing w:after="415" w:line="240" w:lineRule="auto"/>
        <w:rPr>
          <w:rFonts w:ascii="Times New Roman" w:eastAsia="Times New Roman" w:hAnsi="Times New Roman" w:cs="Times New Roman"/>
          <w:color w:val="000000" w:themeColor="text1"/>
          <w:sz w:val="28"/>
          <w:szCs w:val="28"/>
        </w:rPr>
      </w:pPr>
      <w:r w:rsidRPr="00386453">
        <w:rPr>
          <w:rFonts w:ascii="Times New Roman" w:eastAsia="Times New Roman" w:hAnsi="Times New Roman" w:cs="Times New Roman"/>
          <w:color w:val="000000" w:themeColor="text1"/>
          <w:sz w:val="28"/>
          <w:szCs w:val="28"/>
        </w:rPr>
        <w:t>Святитель Петр являлся митрополитом Киевским и всея Руси в 14-том столетии.</w:t>
      </w:r>
    </w:p>
    <w:p w:rsidR="00386453" w:rsidRPr="00386453" w:rsidRDefault="00386453" w:rsidP="00386453">
      <w:pPr>
        <w:shd w:val="clear" w:color="auto" w:fill="FFFFFF"/>
        <w:spacing w:after="415" w:line="240" w:lineRule="auto"/>
        <w:ind w:firstLine="708"/>
        <w:rPr>
          <w:rFonts w:ascii="Times New Roman" w:eastAsia="Times New Roman" w:hAnsi="Times New Roman" w:cs="Times New Roman"/>
          <w:color w:val="000000" w:themeColor="text1"/>
          <w:sz w:val="28"/>
          <w:szCs w:val="28"/>
        </w:rPr>
      </w:pPr>
      <w:r w:rsidRPr="00386453">
        <w:rPr>
          <w:rFonts w:ascii="Times New Roman" w:eastAsia="Times New Roman" w:hAnsi="Times New Roman" w:cs="Times New Roman"/>
          <w:color w:val="000000" w:themeColor="text1"/>
          <w:sz w:val="28"/>
          <w:szCs w:val="28"/>
        </w:rPr>
        <w:t xml:space="preserve">Уже с 12 лет юный Петр приобщается к монастырской жизни на территории современной Волыни. Спустя несколько лет за старательность и сильную веру он получает сан иеромонаха. После чего Петр просит монастырского игумена отпустить его проповедовать в одиночном странствии. Спустя годы скитаний Петр оседает в районе реки </w:t>
      </w:r>
      <w:proofErr w:type="spellStart"/>
      <w:r w:rsidRPr="00386453">
        <w:rPr>
          <w:rFonts w:ascii="Times New Roman" w:eastAsia="Times New Roman" w:hAnsi="Times New Roman" w:cs="Times New Roman"/>
          <w:color w:val="000000" w:themeColor="text1"/>
          <w:sz w:val="28"/>
          <w:szCs w:val="28"/>
        </w:rPr>
        <w:t>Ратс</w:t>
      </w:r>
      <w:proofErr w:type="spellEnd"/>
      <w:r w:rsidRPr="00386453">
        <w:rPr>
          <w:rFonts w:ascii="Times New Roman" w:eastAsia="Times New Roman" w:hAnsi="Times New Roman" w:cs="Times New Roman"/>
          <w:color w:val="000000" w:themeColor="text1"/>
          <w:sz w:val="28"/>
          <w:szCs w:val="28"/>
        </w:rPr>
        <w:t>, где основывает Новодворский монастырь. При нём в рекордные сроки возводится каменный храм во имя Спаса Господнего.</w:t>
      </w:r>
    </w:p>
    <w:p w:rsidR="00386453" w:rsidRPr="00386453" w:rsidRDefault="00386453" w:rsidP="00386453">
      <w:pPr>
        <w:shd w:val="clear" w:color="auto" w:fill="FFFFFF"/>
        <w:spacing w:after="415" w:line="240" w:lineRule="auto"/>
        <w:ind w:firstLine="708"/>
        <w:rPr>
          <w:rFonts w:ascii="Times New Roman" w:eastAsia="Times New Roman" w:hAnsi="Times New Roman" w:cs="Times New Roman"/>
          <w:color w:val="000000" w:themeColor="text1"/>
          <w:sz w:val="28"/>
          <w:szCs w:val="28"/>
        </w:rPr>
      </w:pPr>
      <w:r w:rsidRPr="00386453">
        <w:rPr>
          <w:rFonts w:ascii="Times New Roman" w:eastAsia="Times New Roman" w:hAnsi="Times New Roman" w:cs="Times New Roman"/>
          <w:color w:val="000000" w:themeColor="text1"/>
          <w:sz w:val="28"/>
          <w:szCs w:val="28"/>
        </w:rPr>
        <w:t xml:space="preserve">Несмотря на молодость лет, святой Пётр обладал острым умом и выдающимися знаниями богословия. </w:t>
      </w:r>
      <w:proofErr w:type="gramStart"/>
      <w:r w:rsidRPr="00386453">
        <w:rPr>
          <w:rFonts w:ascii="Times New Roman" w:eastAsia="Times New Roman" w:hAnsi="Times New Roman" w:cs="Times New Roman"/>
          <w:color w:val="000000" w:themeColor="text1"/>
          <w:sz w:val="28"/>
          <w:szCs w:val="28"/>
        </w:rPr>
        <w:t xml:space="preserve">Благодаря чему его имя быстро стало </w:t>
      </w:r>
      <w:r w:rsidRPr="00386453">
        <w:rPr>
          <w:rFonts w:ascii="Times New Roman" w:eastAsia="Times New Roman" w:hAnsi="Times New Roman" w:cs="Times New Roman"/>
          <w:color w:val="000000" w:themeColor="text1"/>
          <w:sz w:val="28"/>
          <w:szCs w:val="28"/>
        </w:rPr>
        <w:lastRenderedPageBreak/>
        <w:t>известно по всей Галиции (</w:t>
      </w:r>
      <w:proofErr w:type="spellStart"/>
      <w:r w:rsidRPr="00386453">
        <w:rPr>
          <w:rFonts w:ascii="Times New Roman" w:eastAsia="Times New Roman" w:hAnsi="Times New Roman" w:cs="Times New Roman"/>
          <w:color w:val="000000" w:themeColor="text1"/>
          <w:sz w:val="28"/>
          <w:szCs w:val="28"/>
        </w:rPr>
        <w:t>совр</w:t>
      </w:r>
      <w:proofErr w:type="spellEnd"/>
      <w:r w:rsidRPr="00386453">
        <w:rPr>
          <w:rFonts w:ascii="Times New Roman" w:eastAsia="Times New Roman" w:hAnsi="Times New Roman" w:cs="Times New Roman"/>
          <w:color w:val="000000" w:themeColor="text1"/>
          <w:sz w:val="28"/>
          <w:szCs w:val="28"/>
        </w:rPr>
        <w:t>.</w:t>
      </w:r>
      <w:proofErr w:type="gramEnd"/>
      <w:r w:rsidRPr="00386453">
        <w:rPr>
          <w:rFonts w:ascii="Times New Roman" w:eastAsia="Times New Roman" w:hAnsi="Times New Roman" w:cs="Times New Roman"/>
          <w:color w:val="000000" w:themeColor="text1"/>
          <w:sz w:val="28"/>
          <w:szCs w:val="28"/>
        </w:rPr>
        <w:t xml:space="preserve"> </w:t>
      </w:r>
      <w:proofErr w:type="gramStart"/>
      <w:r w:rsidRPr="00386453">
        <w:rPr>
          <w:rFonts w:ascii="Times New Roman" w:eastAsia="Times New Roman" w:hAnsi="Times New Roman" w:cs="Times New Roman"/>
          <w:color w:val="000000" w:themeColor="text1"/>
          <w:sz w:val="28"/>
          <w:szCs w:val="28"/>
        </w:rPr>
        <w:t>Западная Украина).</w:t>
      </w:r>
      <w:proofErr w:type="gramEnd"/>
      <w:r w:rsidRPr="00386453">
        <w:rPr>
          <w:rFonts w:ascii="Times New Roman" w:eastAsia="Times New Roman" w:hAnsi="Times New Roman" w:cs="Times New Roman"/>
          <w:color w:val="000000" w:themeColor="text1"/>
          <w:sz w:val="28"/>
          <w:szCs w:val="28"/>
        </w:rPr>
        <w:t xml:space="preserve"> Он становится духовным наставником местного князя Юрия Львовича. Вместе с князем он совершает поездку в Константинополь, где получается сан митрополита Галицкого, а спустя некоторое время — и всей Руси.</w:t>
      </w:r>
    </w:p>
    <w:p w:rsidR="00386453" w:rsidRPr="00386453" w:rsidRDefault="00386453" w:rsidP="00386453">
      <w:pPr>
        <w:shd w:val="clear" w:color="auto" w:fill="FFFFFF"/>
        <w:spacing w:after="415" w:line="240" w:lineRule="auto"/>
        <w:ind w:firstLine="708"/>
        <w:rPr>
          <w:rFonts w:ascii="Times New Roman" w:eastAsia="Times New Roman" w:hAnsi="Times New Roman" w:cs="Times New Roman"/>
          <w:color w:val="000000" w:themeColor="text1"/>
          <w:sz w:val="28"/>
          <w:szCs w:val="28"/>
        </w:rPr>
      </w:pPr>
      <w:r w:rsidRPr="00386453">
        <w:rPr>
          <w:rFonts w:ascii="Times New Roman" w:eastAsia="Times New Roman" w:hAnsi="Times New Roman" w:cs="Times New Roman"/>
          <w:color w:val="000000" w:themeColor="text1"/>
          <w:sz w:val="28"/>
          <w:szCs w:val="28"/>
        </w:rPr>
        <w:t xml:space="preserve">Впервые Святитель Пётр посетил Москву в 1315 году. Благодаря его стараниям в районе реки Неглинка был основан Петропавловский монастырь. После причисления Петра к лику святых, его переименовали </w:t>
      </w:r>
      <w:proofErr w:type="gramStart"/>
      <w:r w:rsidRPr="00386453">
        <w:rPr>
          <w:rFonts w:ascii="Times New Roman" w:eastAsia="Times New Roman" w:hAnsi="Times New Roman" w:cs="Times New Roman"/>
          <w:color w:val="000000" w:themeColor="text1"/>
          <w:sz w:val="28"/>
          <w:szCs w:val="28"/>
        </w:rPr>
        <w:t>в</w:t>
      </w:r>
      <w:proofErr w:type="gramEnd"/>
      <w:r w:rsidRPr="00386453">
        <w:rPr>
          <w:rFonts w:ascii="Times New Roman" w:eastAsia="Times New Roman" w:hAnsi="Times New Roman" w:cs="Times New Roman"/>
          <w:color w:val="000000" w:themeColor="text1"/>
          <w:sz w:val="28"/>
          <w:szCs w:val="28"/>
        </w:rPr>
        <w:t xml:space="preserve"> Высоко-Петровский.</w:t>
      </w:r>
    </w:p>
    <w:p w:rsidR="00386453" w:rsidRPr="00386453" w:rsidRDefault="00386453" w:rsidP="00386453">
      <w:pPr>
        <w:shd w:val="clear" w:color="auto" w:fill="FFFFFF"/>
        <w:spacing w:after="415" w:line="240" w:lineRule="auto"/>
        <w:ind w:firstLine="708"/>
        <w:rPr>
          <w:rFonts w:ascii="Times New Roman" w:eastAsia="Times New Roman" w:hAnsi="Times New Roman" w:cs="Times New Roman"/>
          <w:color w:val="000000" w:themeColor="text1"/>
          <w:sz w:val="28"/>
          <w:szCs w:val="28"/>
        </w:rPr>
      </w:pPr>
      <w:r w:rsidRPr="00386453">
        <w:rPr>
          <w:rFonts w:ascii="Times New Roman" w:eastAsia="Times New Roman" w:hAnsi="Times New Roman" w:cs="Times New Roman"/>
          <w:color w:val="000000" w:themeColor="text1"/>
          <w:sz w:val="28"/>
          <w:szCs w:val="28"/>
        </w:rPr>
        <w:t>Период его служения был весьма сложным для нашего государства: страна была разделена на отдельные провинции и страдала под монголо-татарским игом. Святитель всю свою жизнь посвятил объединению Руси и борьбе за изгнание иноземных захватчиков.</w:t>
      </w:r>
    </w:p>
    <w:p w:rsidR="00386453" w:rsidRPr="00386453" w:rsidRDefault="00386453" w:rsidP="00386453">
      <w:pPr>
        <w:shd w:val="clear" w:color="auto" w:fill="FFFFFF"/>
        <w:spacing w:after="415" w:line="240" w:lineRule="auto"/>
        <w:ind w:firstLine="708"/>
        <w:rPr>
          <w:rFonts w:ascii="Times New Roman" w:eastAsia="Times New Roman" w:hAnsi="Times New Roman" w:cs="Times New Roman"/>
          <w:color w:val="000000" w:themeColor="text1"/>
          <w:sz w:val="28"/>
          <w:szCs w:val="28"/>
        </w:rPr>
      </w:pPr>
      <w:r w:rsidRPr="00386453">
        <w:rPr>
          <w:rFonts w:ascii="Times New Roman" w:eastAsia="Times New Roman" w:hAnsi="Times New Roman" w:cs="Times New Roman"/>
          <w:color w:val="000000" w:themeColor="text1"/>
          <w:sz w:val="28"/>
          <w:szCs w:val="28"/>
        </w:rPr>
        <w:t>Он также предрек возвышение Москвы и скорое освобождение Руси от татарского ига. Именно ему принадлежала инициатива по перенесению в 1325 году кафедры Киевского Митрополита в Москву, что во многом помогло городу стать столицей единого Русского государства. В августе 1326 г. по его инициативе в стенах столичного Кремля закладывается собор Успения Богородицы.</w:t>
      </w:r>
    </w:p>
    <w:p w:rsidR="00386453" w:rsidRPr="00386453" w:rsidRDefault="00386453" w:rsidP="00386453">
      <w:pPr>
        <w:shd w:val="clear" w:color="auto" w:fill="FFFFFF"/>
        <w:spacing w:after="415" w:line="240" w:lineRule="auto"/>
        <w:ind w:firstLine="708"/>
        <w:rPr>
          <w:rFonts w:ascii="Times New Roman" w:eastAsia="Times New Roman" w:hAnsi="Times New Roman" w:cs="Times New Roman"/>
          <w:color w:val="000000" w:themeColor="text1"/>
          <w:sz w:val="28"/>
          <w:szCs w:val="28"/>
        </w:rPr>
      </w:pPr>
      <w:r w:rsidRPr="00386453">
        <w:rPr>
          <w:rFonts w:ascii="Times New Roman" w:eastAsia="Times New Roman" w:hAnsi="Times New Roman" w:cs="Times New Roman"/>
          <w:color w:val="000000" w:themeColor="text1"/>
          <w:sz w:val="28"/>
          <w:szCs w:val="28"/>
        </w:rPr>
        <w:t xml:space="preserve">Но святому не суждено было увидеть окончание строительства: 21 декабря 1326 года он скоропостижно скончался в результате затяжной болезни. Через 13 лет митрополит Пётр был канонизирован РПЦ в качестве духовного покровителя и </w:t>
      </w:r>
      <w:proofErr w:type="spellStart"/>
      <w:r w:rsidRPr="00386453">
        <w:rPr>
          <w:rFonts w:ascii="Times New Roman" w:eastAsia="Times New Roman" w:hAnsi="Times New Roman" w:cs="Times New Roman"/>
          <w:color w:val="000000" w:themeColor="text1"/>
          <w:sz w:val="28"/>
          <w:szCs w:val="28"/>
        </w:rPr>
        <w:t>сооснователя</w:t>
      </w:r>
      <w:proofErr w:type="spellEnd"/>
      <w:r w:rsidRPr="00386453">
        <w:rPr>
          <w:rFonts w:ascii="Times New Roman" w:eastAsia="Times New Roman" w:hAnsi="Times New Roman" w:cs="Times New Roman"/>
          <w:color w:val="000000" w:themeColor="text1"/>
          <w:sz w:val="28"/>
          <w:szCs w:val="28"/>
        </w:rPr>
        <w:t xml:space="preserve"> Первопрестольной.</w:t>
      </w:r>
    </w:p>
    <w:p w:rsidR="00386453" w:rsidRPr="00386453" w:rsidRDefault="00386453" w:rsidP="00386453">
      <w:pPr>
        <w:shd w:val="clear" w:color="auto" w:fill="FFFFFF"/>
        <w:spacing w:after="0" w:line="240" w:lineRule="auto"/>
        <w:rPr>
          <w:rFonts w:ascii="Times New Roman" w:eastAsia="Times New Roman" w:hAnsi="Times New Roman" w:cs="Times New Roman"/>
          <w:b/>
          <w:color w:val="000000" w:themeColor="text1"/>
          <w:sz w:val="28"/>
          <w:szCs w:val="28"/>
          <w:u w:val="single"/>
        </w:rPr>
      </w:pPr>
      <w:r w:rsidRPr="00386453">
        <w:rPr>
          <w:rFonts w:ascii="Times New Roman" w:eastAsia="Times New Roman" w:hAnsi="Times New Roman" w:cs="Times New Roman"/>
          <w:color w:val="000000" w:themeColor="text1"/>
          <w:sz w:val="28"/>
          <w:szCs w:val="28"/>
        </w:rPr>
        <w:fldChar w:fldCharType="begin"/>
      </w:r>
      <w:r w:rsidRPr="00386453">
        <w:rPr>
          <w:rFonts w:ascii="Times New Roman" w:eastAsia="Times New Roman" w:hAnsi="Times New Roman" w:cs="Times New Roman"/>
          <w:color w:val="000000" w:themeColor="text1"/>
          <w:sz w:val="28"/>
          <w:szCs w:val="28"/>
        </w:rPr>
        <w:instrText xml:space="preserve"> HYPERLINK "https://pkoqeg.com/v4/click?media=510183&amp;c=Xy8ObE-BaHYUlCkeeqHfKk9wnFWseqqVmHvAubs-y4cahhWvPsjoqK9zuPjvmGZdGzGWNlHT41KHBNvmzSTM-uHWEaXmiA44mwIdWzq-1s4pDtslTeIQ0bNND2uZdmB6RB7-6bSkhdlDJ-B515ir0TZZ7JJpCVkMxhV3ekMhGsqiFofJLjMSW9UUHhjH_4xNMe1OzN2na-HG57MGmPoL5ZTJMinf8ahtsgCXLNZpVIOOcOY76tPcg-Dp2wSUcyQygXkz2wN4Pi2dgT4UF9Bo1uxP60ec_jcUnsweUxUs_3g2BNwj2pkT2rQQwf6_UyrhzqN44wXxShtreFRasJ3BybEXjWVb2EFH1JzFXfUhrqgSpUdnJGWZXymNIYu8uLhtrKdkzQgyKosI_joeZA6y36-ARWps3gNQyVp7suTpk5PA0P5d0FIrOG3n7s3Ka7ZXZh4V8rQTAU4iNpA7smTWiHYSBIgtlv9WMTFDoQCbxAC4UpkIuUvszE7EgV5HEQ3G_xA7kulEVZZIXhzAutNuEkUPzwuALiHyAm2D5pTxT-ZT1BVKbUgi" \t "_blank" </w:instrText>
      </w:r>
      <w:r w:rsidRPr="00386453">
        <w:rPr>
          <w:rFonts w:ascii="Times New Roman" w:eastAsia="Times New Roman" w:hAnsi="Times New Roman" w:cs="Times New Roman"/>
          <w:color w:val="000000" w:themeColor="text1"/>
          <w:sz w:val="28"/>
          <w:szCs w:val="28"/>
        </w:rPr>
        <w:fldChar w:fldCharType="separate"/>
      </w:r>
      <w:r w:rsidRPr="00386453">
        <w:rPr>
          <w:rFonts w:ascii="Times New Roman" w:eastAsia="Times New Roman" w:hAnsi="Times New Roman" w:cs="Times New Roman"/>
          <w:color w:val="000000" w:themeColor="text1"/>
          <w:sz w:val="28"/>
          <w:szCs w:val="28"/>
          <w:u w:val="single"/>
        </w:rPr>
        <w:br/>
      </w:r>
      <w:r w:rsidRPr="00386453">
        <w:rPr>
          <w:rFonts w:ascii="Times New Roman" w:eastAsia="Times New Roman" w:hAnsi="Times New Roman" w:cs="Times New Roman"/>
          <w:b/>
          <w:color w:val="000000" w:themeColor="text1"/>
          <w:sz w:val="28"/>
          <w:szCs w:val="28"/>
        </w:rPr>
        <w:t>Занимательные факты</w:t>
      </w:r>
    </w:p>
    <w:p w:rsidR="00386453" w:rsidRPr="00386453" w:rsidRDefault="00386453" w:rsidP="00386453">
      <w:pPr>
        <w:numPr>
          <w:ilvl w:val="0"/>
          <w:numId w:val="3"/>
        </w:numPr>
        <w:shd w:val="clear" w:color="auto" w:fill="FFFFFF"/>
        <w:spacing w:before="168" w:after="168" w:line="240" w:lineRule="auto"/>
        <w:ind w:left="240"/>
        <w:rPr>
          <w:rFonts w:ascii="Times New Roman" w:eastAsia="Times New Roman" w:hAnsi="Times New Roman" w:cs="Times New Roman"/>
          <w:color w:val="000000" w:themeColor="text1"/>
          <w:sz w:val="28"/>
          <w:szCs w:val="28"/>
        </w:rPr>
      </w:pPr>
      <w:r w:rsidRPr="00386453">
        <w:rPr>
          <w:rFonts w:ascii="Times New Roman" w:eastAsia="Times New Roman" w:hAnsi="Times New Roman" w:cs="Times New Roman"/>
          <w:color w:val="000000" w:themeColor="text1"/>
          <w:sz w:val="28"/>
          <w:szCs w:val="28"/>
        </w:rPr>
        <w:fldChar w:fldCharType="end"/>
      </w:r>
      <w:r w:rsidRPr="00386453">
        <w:rPr>
          <w:rFonts w:ascii="Times New Roman" w:eastAsia="Times New Roman" w:hAnsi="Times New Roman" w:cs="Times New Roman"/>
          <w:color w:val="000000" w:themeColor="text1"/>
          <w:sz w:val="28"/>
          <w:szCs w:val="28"/>
        </w:rPr>
        <w:t>На именины святого в 2015 года в Москве торжественно отметили 700-летнюю годовщину Высоко-Петровского монастыря. В честь знаменательного события был организован юбилейный Крестный ход, который начинался от стен Московского Кремля и заканчивался во дворе обители;</w:t>
      </w:r>
    </w:p>
    <w:p w:rsidR="00386453" w:rsidRPr="00386453" w:rsidRDefault="00386453" w:rsidP="00386453">
      <w:pPr>
        <w:numPr>
          <w:ilvl w:val="0"/>
          <w:numId w:val="3"/>
        </w:numPr>
        <w:shd w:val="clear" w:color="auto" w:fill="FFFFFF"/>
        <w:spacing w:before="168" w:after="168" w:line="240" w:lineRule="auto"/>
        <w:ind w:left="240"/>
        <w:rPr>
          <w:rFonts w:ascii="Times New Roman" w:eastAsia="Times New Roman" w:hAnsi="Times New Roman" w:cs="Times New Roman"/>
          <w:color w:val="000000" w:themeColor="text1"/>
          <w:sz w:val="28"/>
          <w:szCs w:val="28"/>
        </w:rPr>
      </w:pPr>
      <w:r w:rsidRPr="00386453">
        <w:rPr>
          <w:rFonts w:ascii="Times New Roman" w:eastAsia="Times New Roman" w:hAnsi="Times New Roman" w:cs="Times New Roman"/>
          <w:color w:val="000000" w:themeColor="text1"/>
          <w:sz w:val="28"/>
          <w:szCs w:val="28"/>
        </w:rPr>
        <w:t>Каждый год 6 сентября на территории самого монастыря в честь святого основателя проводятся памятные богослужения. Вокруг обители проходит малый Крестный ход, на который из алтаря выносится чудотворный образ митрополита;</w:t>
      </w:r>
    </w:p>
    <w:p w:rsidR="00386453" w:rsidRPr="00386453" w:rsidRDefault="00386453" w:rsidP="00386453">
      <w:pPr>
        <w:numPr>
          <w:ilvl w:val="0"/>
          <w:numId w:val="3"/>
        </w:numPr>
        <w:shd w:val="clear" w:color="auto" w:fill="FFFFFF"/>
        <w:spacing w:before="168" w:after="168" w:line="240" w:lineRule="auto"/>
        <w:ind w:left="240"/>
        <w:rPr>
          <w:rFonts w:ascii="Times New Roman" w:eastAsia="Times New Roman" w:hAnsi="Times New Roman" w:cs="Times New Roman"/>
          <w:color w:val="000000" w:themeColor="text1"/>
          <w:sz w:val="28"/>
          <w:szCs w:val="28"/>
        </w:rPr>
      </w:pPr>
      <w:r w:rsidRPr="00386453">
        <w:rPr>
          <w:rFonts w:ascii="Times New Roman" w:eastAsia="Times New Roman" w:hAnsi="Times New Roman" w:cs="Times New Roman"/>
          <w:color w:val="000000" w:themeColor="text1"/>
          <w:sz w:val="28"/>
          <w:szCs w:val="28"/>
        </w:rPr>
        <w:t xml:space="preserve">Также на день святителя Петра преображается примыкающая к обители улица Петровка (также названная в честь святого). На ней проходят различные художественные и исторические выставки. Многочисленных гостей угощают традиционными блюдами русской кухни. Для молодёжи </w:t>
      </w:r>
      <w:r w:rsidRPr="00386453">
        <w:rPr>
          <w:rFonts w:ascii="Times New Roman" w:eastAsia="Times New Roman" w:hAnsi="Times New Roman" w:cs="Times New Roman"/>
          <w:color w:val="000000" w:themeColor="text1"/>
          <w:sz w:val="28"/>
          <w:szCs w:val="28"/>
        </w:rPr>
        <w:lastRenderedPageBreak/>
        <w:t xml:space="preserve">проводятся исторические реконструкции и </w:t>
      </w:r>
      <w:proofErr w:type="spellStart"/>
      <w:r w:rsidRPr="00386453">
        <w:rPr>
          <w:rFonts w:ascii="Times New Roman" w:eastAsia="Times New Roman" w:hAnsi="Times New Roman" w:cs="Times New Roman"/>
          <w:color w:val="000000" w:themeColor="text1"/>
          <w:sz w:val="28"/>
          <w:szCs w:val="28"/>
        </w:rPr>
        <w:t>квесты</w:t>
      </w:r>
      <w:proofErr w:type="spellEnd"/>
      <w:r w:rsidRPr="00386453">
        <w:rPr>
          <w:rFonts w:ascii="Times New Roman" w:eastAsia="Times New Roman" w:hAnsi="Times New Roman" w:cs="Times New Roman"/>
          <w:color w:val="000000" w:themeColor="text1"/>
          <w:sz w:val="28"/>
          <w:szCs w:val="28"/>
        </w:rPr>
        <w:t xml:space="preserve"> связанные с историей Москвы и православия. Финал праздника знаменует переливчатый колокольный звон: "Благовест".</w:t>
      </w:r>
    </w:p>
    <w:p w:rsidR="00386453" w:rsidRDefault="00386453" w:rsidP="00386453">
      <w:pPr>
        <w:spacing w:after="0" w:line="240" w:lineRule="auto"/>
        <w:rPr>
          <w:rFonts w:ascii="Times New Roman" w:hAnsi="Times New Roman" w:cs="Times New Roman"/>
          <w:sz w:val="28"/>
          <w:szCs w:val="28"/>
        </w:rPr>
      </w:pPr>
    </w:p>
    <w:p w:rsidR="00805FC4" w:rsidRDefault="00805FC4" w:rsidP="00B93610">
      <w:pPr>
        <w:spacing w:after="0" w:line="240" w:lineRule="auto"/>
        <w:rPr>
          <w:rFonts w:ascii="Times New Roman" w:hAnsi="Times New Roman" w:cs="Times New Roman"/>
          <w:sz w:val="28"/>
          <w:szCs w:val="28"/>
        </w:rPr>
      </w:pPr>
    </w:p>
    <w:p w:rsidR="00805FC4" w:rsidRDefault="009B6654" w:rsidP="00B93610">
      <w:pPr>
        <w:spacing w:after="0" w:line="240" w:lineRule="auto"/>
        <w:rPr>
          <w:rFonts w:ascii="Times New Roman" w:hAnsi="Times New Roman" w:cs="Times New Roman"/>
          <w:sz w:val="28"/>
          <w:szCs w:val="28"/>
        </w:rPr>
      </w:pPr>
      <w:r>
        <w:rPr>
          <w:rFonts w:ascii="Times New Roman" w:hAnsi="Times New Roman" w:cs="Times New Roman"/>
          <w:sz w:val="28"/>
          <w:szCs w:val="28"/>
        </w:rPr>
        <w:t>Специалист по жанрам творчества</w:t>
      </w:r>
    </w:p>
    <w:p w:rsidR="00805FC4" w:rsidRPr="00010C70" w:rsidRDefault="00805FC4" w:rsidP="00B9361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МУК «Покровский КДЦ»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А.С. Мягких</w:t>
      </w:r>
    </w:p>
    <w:sectPr w:rsidR="00805FC4" w:rsidRPr="00010C70" w:rsidSect="00034EA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765512"/>
    <w:multiLevelType w:val="multilevel"/>
    <w:tmpl w:val="AE3CB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2C95CDB"/>
    <w:multiLevelType w:val="multilevel"/>
    <w:tmpl w:val="3F40C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A0E5A0A"/>
    <w:multiLevelType w:val="multilevel"/>
    <w:tmpl w:val="F57E9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useFELayout/>
  </w:compat>
  <w:rsids>
    <w:rsidRoot w:val="00567493"/>
    <w:rsid w:val="00000057"/>
    <w:rsid w:val="00010C70"/>
    <w:rsid w:val="00034EA3"/>
    <w:rsid w:val="001C45B4"/>
    <w:rsid w:val="00210780"/>
    <w:rsid w:val="0035393C"/>
    <w:rsid w:val="00386453"/>
    <w:rsid w:val="003E5A8B"/>
    <w:rsid w:val="004E63E0"/>
    <w:rsid w:val="00567493"/>
    <w:rsid w:val="0056749D"/>
    <w:rsid w:val="005876C2"/>
    <w:rsid w:val="005F63F3"/>
    <w:rsid w:val="00660DE2"/>
    <w:rsid w:val="007822AA"/>
    <w:rsid w:val="00805FC4"/>
    <w:rsid w:val="00817CA8"/>
    <w:rsid w:val="00880CA6"/>
    <w:rsid w:val="00897C5F"/>
    <w:rsid w:val="009B6654"/>
    <w:rsid w:val="00A6279F"/>
    <w:rsid w:val="00B93610"/>
    <w:rsid w:val="00C54323"/>
    <w:rsid w:val="00CF6F24"/>
    <w:rsid w:val="00D45AAD"/>
    <w:rsid w:val="00EF732D"/>
    <w:rsid w:val="00F56550"/>
    <w:rsid w:val="00FA6A6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6A66"/>
  </w:style>
  <w:style w:type="paragraph" w:styleId="1">
    <w:name w:val="heading 1"/>
    <w:basedOn w:val="a"/>
    <w:next w:val="a"/>
    <w:link w:val="10"/>
    <w:uiPriority w:val="9"/>
    <w:qFormat/>
    <w:rsid w:val="007822A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67493"/>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7822AA"/>
    <w:pPr>
      <w:spacing w:after="0" w:line="240" w:lineRule="auto"/>
    </w:pPr>
  </w:style>
  <w:style w:type="character" w:customStyle="1" w:styleId="10">
    <w:name w:val="Заголовок 1 Знак"/>
    <w:basedOn w:val="a0"/>
    <w:link w:val="1"/>
    <w:uiPriority w:val="9"/>
    <w:rsid w:val="007822AA"/>
    <w:rPr>
      <w:rFonts w:asciiTheme="majorHAnsi" w:eastAsiaTheme="majorEastAsia" w:hAnsiTheme="majorHAnsi" w:cstheme="majorBidi"/>
      <w:b/>
      <w:bCs/>
      <w:color w:val="365F91" w:themeColor="accent1" w:themeShade="BF"/>
      <w:sz w:val="28"/>
      <w:szCs w:val="28"/>
    </w:rPr>
  </w:style>
  <w:style w:type="table" w:styleId="a5">
    <w:name w:val="Table Grid"/>
    <w:basedOn w:val="a1"/>
    <w:uiPriority w:val="59"/>
    <w:rsid w:val="00010C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Strong"/>
    <w:basedOn w:val="a0"/>
    <w:uiPriority w:val="22"/>
    <w:qFormat/>
    <w:rsid w:val="00210780"/>
    <w:rPr>
      <w:b/>
      <w:bCs/>
    </w:rPr>
  </w:style>
  <w:style w:type="character" w:customStyle="1" w:styleId="apple-converted-space">
    <w:name w:val="apple-converted-space"/>
    <w:basedOn w:val="a0"/>
    <w:rsid w:val="00210780"/>
  </w:style>
  <w:style w:type="character" w:styleId="a7">
    <w:name w:val="Emphasis"/>
    <w:basedOn w:val="a0"/>
    <w:uiPriority w:val="20"/>
    <w:qFormat/>
    <w:rsid w:val="00386453"/>
    <w:rPr>
      <w:i/>
      <w:iCs/>
    </w:rPr>
  </w:style>
  <w:style w:type="character" w:styleId="a8">
    <w:name w:val="Hyperlink"/>
    <w:basedOn w:val="a0"/>
    <w:uiPriority w:val="99"/>
    <w:semiHidden/>
    <w:unhideWhenUsed/>
    <w:rsid w:val="0038645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822A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67493"/>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7822AA"/>
    <w:pPr>
      <w:spacing w:after="0" w:line="240" w:lineRule="auto"/>
    </w:pPr>
  </w:style>
  <w:style w:type="character" w:customStyle="1" w:styleId="10">
    <w:name w:val="Заголовок 1 Знак"/>
    <w:basedOn w:val="a0"/>
    <w:link w:val="1"/>
    <w:uiPriority w:val="9"/>
    <w:rsid w:val="007822AA"/>
    <w:rPr>
      <w:rFonts w:asciiTheme="majorHAnsi" w:eastAsiaTheme="majorEastAsia" w:hAnsiTheme="majorHAnsi" w:cstheme="majorBidi"/>
      <w:b/>
      <w:bCs/>
      <w:color w:val="365F91" w:themeColor="accent1" w:themeShade="BF"/>
      <w:sz w:val="28"/>
      <w:szCs w:val="28"/>
    </w:rPr>
  </w:style>
  <w:style w:type="table" w:styleId="a5">
    <w:name w:val="Table Grid"/>
    <w:basedOn w:val="a1"/>
    <w:uiPriority w:val="59"/>
    <w:rsid w:val="00010C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basedOn w:val="a0"/>
    <w:qFormat/>
    <w:rsid w:val="00210780"/>
    <w:rPr>
      <w:b/>
      <w:bCs/>
    </w:rPr>
  </w:style>
  <w:style w:type="character" w:customStyle="1" w:styleId="apple-converted-space">
    <w:name w:val="apple-converted-space"/>
    <w:basedOn w:val="a0"/>
    <w:rsid w:val="00210780"/>
  </w:style>
</w:styles>
</file>

<file path=word/webSettings.xml><?xml version="1.0" encoding="utf-8"?>
<w:webSettings xmlns:r="http://schemas.openxmlformats.org/officeDocument/2006/relationships" xmlns:w="http://schemas.openxmlformats.org/wordprocessingml/2006/main">
  <w:divs>
    <w:div w:id="113404310">
      <w:bodyDiv w:val="1"/>
      <w:marLeft w:val="0"/>
      <w:marRight w:val="0"/>
      <w:marTop w:val="0"/>
      <w:marBottom w:val="0"/>
      <w:divBdr>
        <w:top w:val="none" w:sz="0" w:space="0" w:color="auto"/>
        <w:left w:val="none" w:sz="0" w:space="0" w:color="auto"/>
        <w:bottom w:val="none" w:sz="0" w:space="0" w:color="auto"/>
        <w:right w:val="none" w:sz="0" w:space="0" w:color="auto"/>
      </w:divBdr>
      <w:divsChild>
        <w:div w:id="113403056">
          <w:blockQuote w:val="1"/>
          <w:marLeft w:val="720"/>
          <w:marRight w:val="720"/>
          <w:marTop w:val="100"/>
          <w:marBottom w:val="100"/>
          <w:divBdr>
            <w:top w:val="none" w:sz="0" w:space="0" w:color="auto"/>
            <w:left w:val="single" w:sz="12" w:space="0" w:color="0038B9"/>
            <w:bottom w:val="none" w:sz="0" w:space="0" w:color="auto"/>
            <w:right w:val="none" w:sz="0" w:space="0" w:color="auto"/>
          </w:divBdr>
        </w:div>
      </w:divsChild>
    </w:div>
    <w:div w:id="521742155">
      <w:bodyDiv w:val="1"/>
      <w:marLeft w:val="0"/>
      <w:marRight w:val="0"/>
      <w:marTop w:val="0"/>
      <w:marBottom w:val="0"/>
      <w:divBdr>
        <w:top w:val="none" w:sz="0" w:space="0" w:color="auto"/>
        <w:left w:val="none" w:sz="0" w:space="0" w:color="auto"/>
        <w:bottom w:val="none" w:sz="0" w:space="0" w:color="auto"/>
        <w:right w:val="none" w:sz="0" w:space="0" w:color="auto"/>
      </w:divBdr>
    </w:div>
    <w:div w:id="862665965">
      <w:bodyDiv w:val="1"/>
      <w:marLeft w:val="0"/>
      <w:marRight w:val="0"/>
      <w:marTop w:val="0"/>
      <w:marBottom w:val="0"/>
      <w:divBdr>
        <w:top w:val="none" w:sz="0" w:space="0" w:color="auto"/>
        <w:left w:val="none" w:sz="0" w:space="0" w:color="auto"/>
        <w:bottom w:val="none" w:sz="0" w:space="0" w:color="auto"/>
        <w:right w:val="none" w:sz="0" w:space="0" w:color="auto"/>
      </w:divBdr>
    </w:div>
    <w:div w:id="1030685545">
      <w:bodyDiv w:val="1"/>
      <w:marLeft w:val="0"/>
      <w:marRight w:val="0"/>
      <w:marTop w:val="0"/>
      <w:marBottom w:val="0"/>
      <w:divBdr>
        <w:top w:val="none" w:sz="0" w:space="0" w:color="auto"/>
        <w:left w:val="none" w:sz="0" w:space="0" w:color="auto"/>
        <w:bottom w:val="none" w:sz="0" w:space="0" w:color="auto"/>
        <w:right w:val="none" w:sz="0" w:space="0" w:color="auto"/>
      </w:divBdr>
    </w:div>
    <w:div w:id="1927300219">
      <w:bodyDiv w:val="1"/>
      <w:marLeft w:val="0"/>
      <w:marRight w:val="0"/>
      <w:marTop w:val="0"/>
      <w:marBottom w:val="0"/>
      <w:divBdr>
        <w:top w:val="none" w:sz="0" w:space="0" w:color="auto"/>
        <w:left w:val="none" w:sz="0" w:space="0" w:color="auto"/>
        <w:bottom w:val="none" w:sz="0" w:space="0" w:color="auto"/>
        <w:right w:val="none" w:sz="0" w:space="0" w:color="auto"/>
      </w:divBdr>
      <w:divsChild>
        <w:div w:id="293027063">
          <w:marLeft w:val="0"/>
          <w:marRight w:val="0"/>
          <w:marTop w:val="0"/>
          <w:marBottom w:val="415"/>
          <w:divBdr>
            <w:top w:val="none" w:sz="0" w:space="0" w:color="auto"/>
            <w:left w:val="none" w:sz="0" w:space="0" w:color="auto"/>
            <w:bottom w:val="none" w:sz="0" w:space="0" w:color="auto"/>
            <w:right w:val="none" w:sz="0" w:space="0" w:color="auto"/>
          </w:divBdr>
          <w:divsChild>
            <w:div w:id="1325623958">
              <w:marLeft w:val="0"/>
              <w:marRight w:val="0"/>
              <w:marTop w:val="0"/>
              <w:marBottom w:val="0"/>
              <w:divBdr>
                <w:top w:val="none" w:sz="0" w:space="0" w:color="auto"/>
                <w:left w:val="none" w:sz="0" w:space="0" w:color="auto"/>
                <w:bottom w:val="none" w:sz="0" w:space="0" w:color="auto"/>
                <w:right w:val="none" w:sz="0" w:space="0" w:color="auto"/>
              </w:divBdr>
              <w:divsChild>
                <w:div w:id="1717313880">
                  <w:marLeft w:val="0"/>
                  <w:marRight w:val="0"/>
                  <w:marTop w:val="0"/>
                  <w:marBottom w:val="0"/>
                  <w:divBdr>
                    <w:top w:val="none" w:sz="0" w:space="0" w:color="auto"/>
                    <w:left w:val="none" w:sz="0" w:space="0" w:color="auto"/>
                    <w:bottom w:val="none" w:sz="0" w:space="0" w:color="auto"/>
                    <w:right w:val="none" w:sz="0" w:space="0" w:color="auto"/>
                  </w:divBdr>
                  <w:divsChild>
                    <w:div w:id="99184230">
                      <w:marLeft w:val="0"/>
                      <w:marRight w:val="0"/>
                      <w:marTop w:val="0"/>
                      <w:marBottom w:val="0"/>
                      <w:divBdr>
                        <w:top w:val="none" w:sz="0" w:space="0" w:color="auto"/>
                        <w:left w:val="none" w:sz="0" w:space="0" w:color="auto"/>
                        <w:bottom w:val="none" w:sz="0" w:space="0" w:color="auto"/>
                        <w:right w:val="none" w:sz="0" w:space="0" w:color="auto"/>
                      </w:divBdr>
                      <w:divsChild>
                        <w:div w:id="2051370212">
                          <w:marLeft w:val="0"/>
                          <w:marRight w:val="0"/>
                          <w:marTop w:val="0"/>
                          <w:marBottom w:val="0"/>
                          <w:divBdr>
                            <w:top w:val="none" w:sz="0" w:space="0" w:color="auto"/>
                            <w:left w:val="none" w:sz="0" w:space="0" w:color="auto"/>
                            <w:bottom w:val="none" w:sz="0" w:space="0" w:color="auto"/>
                            <w:right w:val="none" w:sz="0" w:space="0" w:color="auto"/>
                          </w:divBdr>
                          <w:divsChild>
                            <w:div w:id="1974671081">
                              <w:marLeft w:val="0"/>
                              <w:marRight w:val="0"/>
                              <w:marTop w:val="0"/>
                              <w:marBottom w:val="0"/>
                              <w:divBdr>
                                <w:top w:val="none" w:sz="0" w:space="0" w:color="auto"/>
                                <w:left w:val="none" w:sz="0" w:space="0" w:color="auto"/>
                                <w:bottom w:val="none" w:sz="0" w:space="0" w:color="auto"/>
                                <w:right w:val="none" w:sz="0" w:space="0" w:color="auto"/>
                              </w:divBdr>
                              <w:divsChild>
                                <w:div w:id="9063402">
                                  <w:marLeft w:val="0"/>
                                  <w:marRight w:val="0"/>
                                  <w:marTop w:val="0"/>
                                  <w:marBottom w:val="0"/>
                                  <w:divBdr>
                                    <w:top w:val="none" w:sz="0" w:space="0" w:color="auto"/>
                                    <w:left w:val="none" w:sz="0" w:space="0" w:color="auto"/>
                                    <w:bottom w:val="none" w:sz="0" w:space="0" w:color="auto"/>
                                    <w:right w:val="none" w:sz="0" w:space="0" w:color="auto"/>
                                  </w:divBdr>
                                  <w:divsChild>
                                    <w:div w:id="13934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alend.online/holiday/day/6-9/"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3</Pages>
  <Words>691</Words>
  <Characters>3940</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Покровское</cp:lastModifiedBy>
  <cp:revision>7</cp:revision>
  <cp:lastPrinted>2022-09-07T06:31:00Z</cp:lastPrinted>
  <dcterms:created xsi:type="dcterms:W3CDTF">2022-08-25T08:55:00Z</dcterms:created>
  <dcterms:modified xsi:type="dcterms:W3CDTF">2022-09-07T06:33:00Z</dcterms:modified>
</cp:coreProperties>
</file>