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C1" w:rsidRDefault="00DC36C1" w:rsidP="00DD132B">
      <w:pPr>
        <w:tabs>
          <w:tab w:val="left" w:pos="3375"/>
        </w:tabs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C36C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Муниципальное казенное учреждение культуры</w:t>
      </w:r>
    </w:p>
    <w:p w:rsidR="00DC36C1" w:rsidRDefault="00DC36C1" w:rsidP="00DD132B">
      <w:pPr>
        <w:tabs>
          <w:tab w:val="left" w:pos="3375"/>
        </w:tabs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«Оконешниковская межпоселенческая библиотечная система»</w:t>
      </w:r>
    </w:p>
    <w:p w:rsidR="00DC36C1" w:rsidRPr="00DC36C1" w:rsidRDefault="00DC36C1" w:rsidP="00DD132B">
      <w:pPr>
        <w:tabs>
          <w:tab w:val="left" w:pos="3375"/>
        </w:tabs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DD132B" w:rsidRPr="00DD132B" w:rsidRDefault="00DD132B" w:rsidP="00DD132B">
      <w:pPr>
        <w:tabs>
          <w:tab w:val="left" w:pos="3375"/>
        </w:tabs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DD132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Поэтический клуб «Семицветье»</w:t>
      </w:r>
    </w:p>
    <w:p w:rsidR="00DD132B" w:rsidRPr="00DD132B" w:rsidRDefault="00DD132B" w:rsidP="00DD132B">
      <w:pPr>
        <w:tabs>
          <w:tab w:val="left" w:pos="3915"/>
        </w:tabs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D132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Руководитель клуба:</w:t>
      </w:r>
      <w:r w:rsidRPr="00DD132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Жаркова О.В., зав. отделом обслуживания МЦБ</w:t>
      </w:r>
    </w:p>
    <w:p w:rsidR="00DD132B" w:rsidRPr="00DD132B" w:rsidRDefault="00DD132B" w:rsidP="00DD132B">
      <w:pPr>
        <w:tabs>
          <w:tab w:val="left" w:pos="3915"/>
        </w:tabs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D132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ab/>
      </w:r>
      <w:r w:rsidRPr="00DD132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Совет клуба:</w:t>
      </w:r>
    </w:p>
    <w:p w:rsidR="00DD132B" w:rsidRPr="00DD132B" w:rsidRDefault="00DD132B" w:rsidP="00DD132B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DD132B">
        <w:rPr>
          <w:rFonts w:ascii="Times New Roman" w:hAnsi="Times New Roman" w:cs="Times New Roman"/>
          <w:color w:val="7030A0"/>
          <w:sz w:val="28"/>
          <w:szCs w:val="28"/>
        </w:rPr>
        <w:t>Председатель – Лужный В.А.</w:t>
      </w:r>
    </w:p>
    <w:p w:rsidR="00DD132B" w:rsidRPr="00DD132B" w:rsidRDefault="00DD132B" w:rsidP="00DD132B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DD132B">
        <w:rPr>
          <w:rFonts w:ascii="Times New Roman" w:hAnsi="Times New Roman" w:cs="Times New Roman"/>
          <w:color w:val="7030A0"/>
          <w:sz w:val="28"/>
          <w:szCs w:val="28"/>
        </w:rPr>
        <w:t>Секретарь – Волкова  С.М.</w:t>
      </w:r>
    </w:p>
    <w:p w:rsidR="00DD132B" w:rsidRPr="00DD132B" w:rsidRDefault="00DD132B" w:rsidP="00DD132B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DD132B">
        <w:rPr>
          <w:rFonts w:ascii="Times New Roman" w:hAnsi="Times New Roman" w:cs="Times New Roman"/>
          <w:color w:val="7030A0"/>
          <w:sz w:val="28"/>
          <w:szCs w:val="28"/>
        </w:rPr>
        <w:t xml:space="preserve">Члены  Совета: </w:t>
      </w:r>
    </w:p>
    <w:p w:rsidR="00DD132B" w:rsidRPr="00DD132B" w:rsidRDefault="00DD132B" w:rsidP="00DD132B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DD132B">
        <w:rPr>
          <w:rFonts w:ascii="Times New Roman" w:hAnsi="Times New Roman" w:cs="Times New Roman"/>
          <w:color w:val="7030A0"/>
          <w:sz w:val="28"/>
          <w:szCs w:val="28"/>
        </w:rPr>
        <w:t>Островский Н.Н.</w:t>
      </w:r>
    </w:p>
    <w:p w:rsidR="00DD132B" w:rsidRPr="00DD132B" w:rsidRDefault="00DD132B" w:rsidP="00DD132B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DD132B">
        <w:rPr>
          <w:rFonts w:ascii="Times New Roman" w:hAnsi="Times New Roman" w:cs="Times New Roman"/>
          <w:color w:val="7030A0"/>
          <w:sz w:val="28"/>
          <w:szCs w:val="28"/>
        </w:rPr>
        <w:t>Глаголь Е.А.</w:t>
      </w:r>
    </w:p>
    <w:p w:rsidR="00DD132B" w:rsidRPr="00DD132B" w:rsidRDefault="00DD132B" w:rsidP="00DD132B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DD132B">
        <w:rPr>
          <w:rFonts w:ascii="Times New Roman" w:hAnsi="Times New Roman" w:cs="Times New Roman"/>
          <w:color w:val="7030A0"/>
          <w:sz w:val="28"/>
          <w:szCs w:val="28"/>
        </w:rPr>
        <w:t>Язова Т.П.</w:t>
      </w:r>
    </w:p>
    <w:p w:rsidR="00DD132B" w:rsidRDefault="00DD132B" w:rsidP="00DD132B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132B" w:rsidRPr="00DD132B" w:rsidRDefault="00DD132B" w:rsidP="00DD132B">
      <w:pPr>
        <w:tabs>
          <w:tab w:val="left" w:pos="3195"/>
        </w:tabs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D132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Девиз клуба: </w:t>
      </w:r>
    </w:p>
    <w:p w:rsidR="00DD132B" w:rsidRDefault="00DD132B" w:rsidP="00DD132B">
      <w:pPr>
        <w:tabs>
          <w:tab w:val="left" w:pos="3195"/>
        </w:tabs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Я не поэт, а все-таки пишу, </w:t>
      </w:r>
    </w:p>
    <w:p w:rsidR="00DD132B" w:rsidRDefault="00DD132B" w:rsidP="00DD132B">
      <w:pPr>
        <w:tabs>
          <w:tab w:val="left" w:pos="3195"/>
        </w:tabs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В мирских заботах душу отвожу, </w:t>
      </w:r>
    </w:p>
    <w:p w:rsidR="00DD132B" w:rsidRDefault="00DD132B" w:rsidP="00DD132B">
      <w:pPr>
        <w:tabs>
          <w:tab w:val="left" w:pos="3195"/>
        </w:tabs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И, может быть, словами скромных строк</w:t>
      </w:r>
    </w:p>
    <w:p w:rsidR="00DD132B" w:rsidRPr="00DD132B" w:rsidRDefault="00DD132B" w:rsidP="00DD132B">
      <w:pPr>
        <w:tabs>
          <w:tab w:val="left" w:pos="3195"/>
        </w:tabs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Кому-нибудь я радость приношу…</w:t>
      </w:r>
    </w:p>
    <w:p w:rsidR="00DD132B" w:rsidRPr="000868C5" w:rsidRDefault="00DD132B" w:rsidP="000868C5">
      <w:pPr>
        <w:tabs>
          <w:tab w:val="left" w:pos="5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D132B">
        <w:rPr>
          <w:rFonts w:ascii="Times New Roman" w:hAnsi="Times New Roman" w:cs="Times New Roman"/>
          <w:b/>
          <w:color w:val="7030A0"/>
          <w:sz w:val="28"/>
          <w:szCs w:val="28"/>
        </w:rPr>
        <w:t>Эмблема клуба</w:t>
      </w:r>
    </w:p>
    <w:p w:rsidR="000868C5" w:rsidRDefault="000868C5" w:rsidP="00DD132B">
      <w:pPr>
        <w:tabs>
          <w:tab w:val="left" w:pos="3195"/>
        </w:tabs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43100" cy="1049575"/>
            <wp:effectExtent l="0" t="0" r="0" b="0"/>
            <wp:docPr id="5" name="Рисунок 5" descr="C:\Users\Egorova\Desktop\симво-книги-и-пера-38684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gorova\Desktop\симво-книги-и-пера-386842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630" cy="105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8C5" w:rsidRDefault="000868C5" w:rsidP="00DD132B">
      <w:pPr>
        <w:tabs>
          <w:tab w:val="left" w:pos="3195"/>
        </w:tabs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1175" cy="3714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577" cy="376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8C5" w:rsidRPr="00DD132B" w:rsidRDefault="000868C5" w:rsidP="00DD132B">
      <w:pPr>
        <w:tabs>
          <w:tab w:val="left" w:pos="3195"/>
        </w:tabs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sectPr w:rsidR="000868C5" w:rsidRPr="00DD132B" w:rsidSect="00370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8A6" w:rsidRDefault="00AB68A6" w:rsidP="00DC36C1">
      <w:pPr>
        <w:spacing w:after="0" w:line="240" w:lineRule="auto"/>
      </w:pPr>
      <w:r>
        <w:separator/>
      </w:r>
    </w:p>
  </w:endnote>
  <w:endnote w:type="continuationSeparator" w:id="1">
    <w:p w:rsidR="00AB68A6" w:rsidRDefault="00AB68A6" w:rsidP="00DC3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8A6" w:rsidRDefault="00AB68A6" w:rsidP="00DC36C1">
      <w:pPr>
        <w:spacing w:after="0" w:line="240" w:lineRule="auto"/>
      </w:pPr>
      <w:r>
        <w:separator/>
      </w:r>
    </w:p>
  </w:footnote>
  <w:footnote w:type="continuationSeparator" w:id="1">
    <w:p w:rsidR="00AB68A6" w:rsidRDefault="00AB68A6" w:rsidP="00DC3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32B"/>
    <w:rsid w:val="000868C5"/>
    <w:rsid w:val="00370BB3"/>
    <w:rsid w:val="004F26ED"/>
    <w:rsid w:val="006A5EC9"/>
    <w:rsid w:val="00AB68A6"/>
    <w:rsid w:val="00CD0928"/>
    <w:rsid w:val="00DC36C1"/>
    <w:rsid w:val="00DD1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C3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C36C1"/>
  </w:style>
  <w:style w:type="paragraph" w:styleId="a5">
    <w:name w:val="footer"/>
    <w:basedOn w:val="a"/>
    <w:link w:val="a6"/>
    <w:uiPriority w:val="99"/>
    <w:semiHidden/>
    <w:unhideWhenUsed/>
    <w:rsid w:val="00DC3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36C1"/>
  </w:style>
  <w:style w:type="paragraph" w:styleId="a7">
    <w:name w:val="Balloon Text"/>
    <w:basedOn w:val="a"/>
    <w:link w:val="a8"/>
    <w:uiPriority w:val="99"/>
    <w:semiHidden/>
    <w:unhideWhenUsed/>
    <w:rsid w:val="0008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6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2023-02-12T10:03:00Z</dcterms:created>
  <dcterms:modified xsi:type="dcterms:W3CDTF">2023-02-12T10:03:00Z</dcterms:modified>
</cp:coreProperties>
</file>