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B81" w:rsidRDefault="00B12B81" w:rsidP="00B12B8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12B81" w:rsidRDefault="00B12B81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12B81" w:rsidRPr="0072488D" w:rsidRDefault="00B12B81" w:rsidP="00B12B81">
      <w:pPr>
        <w:pStyle w:val="a6"/>
        <w:spacing w:after="0"/>
        <w:jc w:val="both"/>
        <w:rPr>
          <w:b/>
          <w:color w:val="262626"/>
          <w:sz w:val="28"/>
          <w:szCs w:val="28"/>
        </w:rPr>
      </w:pPr>
      <w:r w:rsidRPr="0072488D">
        <w:rPr>
          <w:b/>
          <w:color w:val="262626"/>
          <w:sz w:val="28"/>
          <w:szCs w:val="28"/>
        </w:rPr>
        <w:t>МУНИЦИПАЛЬНОЕ БЮДЖЕТНОЕ УЧРЕЖДЕНИЕ КУЛЬТУРЫ</w:t>
      </w:r>
    </w:p>
    <w:p w:rsidR="00B12B81" w:rsidRPr="0072488D" w:rsidRDefault="00B12B81" w:rsidP="00B12B81">
      <w:pPr>
        <w:pStyle w:val="a6"/>
        <w:spacing w:after="0"/>
        <w:jc w:val="both"/>
        <w:rPr>
          <w:b/>
          <w:color w:val="262626"/>
          <w:sz w:val="28"/>
          <w:szCs w:val="28"/>
        </w:rPr>
      </w:pPr>
      <w:r w:rsidRPr="0072488D">
        <w:rPr>
          <w:b/>
          <w:color w:val="262626"/>
          <w:sz w:val="28"/>
          <w:szCs w:val="28"/>
        </w:rPr>
        <w:t xml:space="preserve">        «</w:t>
      </w:r>
      <w:proofErr w:type="gramStart"/>
      <w:r w:rsidRPr="0072488D">
        <w:rPr>
          <w:b/>
          <w:color w:val="262626"/>
          <w:sz w:val="28"/>
          <w:szCs w:val="28"/>
        </w:rPr>
        <w:t>БИБЛИОТЕЧНАЯ  СИСТЕМА</w:t>
      </w:r>
      <w:proofErr w:type="gramEnd"/>
      <w:r w:rsidRPr="0072488D">
        <w:rPr>
          <w:b/>
          <w:color w:val="262626"/>
          <w:sz w:val="28"/>
          <w:szCs w:val="28"/>
        </w:rPr>
        <w:t xml:space="preserve">  МУНИЦИПАЛЬНОГО</w:t>
      </w:r>
    </w:p>
    <w:p w:rsidR="00B12B81" w:rsidRPr="0072488D" w:rsidRDefault="00B12B81" w:rsidP="00B12B81">
      <w:pPr>
        <w:pStyle w:val="a6"/>
        <w:spacing w:after="0"/>
        <w:jc w:val="both"/>
        <w:rPr>
          <w:b/>
          <w:color w:val="262626"/>
          <w:sz w:val="28"/>
          <w:szCs w:val="28"/>
        </w:rPr>
      </w:pPr>
      <w:r w:rsidRPr="0072488D">
        <w:rPr>
          <w:b/>
          <w:color w:val="262626"/>
          <w:sz w:val="28"/>
          <w:szCs w:val="28"/>
        </w:rPr>
        <w:t xml:space="preserve">  ОБРАЗОВАНИЯ НОВОМИНСКОЕ </w:t>
      </w:r>
      <w:proofErr w:type="gramStart"/>
      <w:r w:rsidRPr="0072488D">
        <w:rPr>
          <w:b/>
          <w:color w:val="262626"/>
          <w:sz w:val="28"/>
          <w:szCs w:val="28"/>
        </w:rPr>
        <w:t>СЕЛЬСКОЕ  ПОСЕЛЕНИЕ</w:t>
      </w:r>
      <w:proofErr w:type="gramEnd"/>
      <w:r w:rsidRPr="0072488D">
        <w:rPr>
          <w:b/>
          <w:color w:val="262626"/>
          <w:sz w:val="28"/>
          <w:szCs w:val="28"/>
        </w:rPr>
        <w:t>»</w:t>
      </w:r>
    </w:p>
    <w:p w:rsidR="00B12B81" w:rsidRPr="007E22A4" w:rsidRDefault="00B12B81" w:rsidP="00B12B81">
      <w:pPr>
        <w:pStyle w:val="a6"/>
        <w:rPr>
          <w:b/>
          <w:color w:val="262626"/>
          <w:sz w:val="28"/>
          <w:szCs w:val="28"/>
        </w:rPr>
      </w:pPr>
    </w:p>
    <w:p w:rsidR="00B12B81" w:rsidRDefault="00B12B81" w:rsidP="00B12B81">
      <w:pPr>
        <w:pStyle w:val="a6"/>
        <w:rPr>
          <w:i/>
          <w:color w:val="262626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28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28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28"/>
        </w:rPr>
      </w:pPr>
    </w:p>
    <w:p w:rsidR="00B12B81" w:rsidRDefault="00B12B81" w:rsidP="00B12B81">
      <w:pPr>
        <w:rPr>
          <w:b/>
          <w:bCs/>
          <w:iCs/>
          <w:color w:val="262626"/>
          <w:sz w:val="28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28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28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28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28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28"/>
        </w:rPr>
      </w:pPr>
    </w:p>
    <w:p w:rsidR="00B12B81" w:rsidRPr="007E22A4" w:rsidRDefault="00B12B81" w:rsidP="00B12B81">
      <w:pPr>
        <w:pStyle w:val="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                 </w:t>
      </w:r>
      <w:r w:rsidR="00316D1A">
        <w:rPr>
          <w:rFonts w:ascii="Times New Roman" w:hAnsi="Times New Roman" w:cs="Times New Roman"/>
          <w:color w:val="262626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     </w:t>
      </w:r>
      <w:r w:rsidRPr="007E22A4">
        <w:rPr>
          <w:rFonts w:ascii="Times New Roman" w:hAnsi="Times New Roman" w:cs="Times New Roman"/>
          <w:color w:val="262626"/>
          <w:sz w:val="28"/>
          <w:szCs w:val="28"/>
        </w:rPr>
        <w:t xml:space="preserve">О Т Ч Е Т </w:t>
      </w:r>
    </w:p>
    <w:p w:rsidR="00B12B81" w:rsidRPr="007E22A4" w:rsidRDefault="00B12B81" w:rsidP="00B12B81">
      <w:pPr>
        <w:pStyle w:val="21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                                        </w:t>
      </w:r>
      <w:proofErr w:type="gramStart"/>
      <w:r w:rsidRPr="007E22A4">
        <w:rPr>
          <w:b/>
          <w:color w:val="262626"/>
          <w:sz w:val="28"/>
          <w:szCs w:val="28"/>
        </w:rPr>
        <w:t>О  ДЕЯТЕЛЬНОСТИ</w:t>
      </w:r>
      <w:proofErr w:type="gramEnd"/>
      <w:r w:rsidRPr="007E22A4">
        <w:rPr>
          <w:b/>
          <w:color w:val="262626"/>
          <w:sz w:val="28"/>
          <w:szCs w:val="28"/>
        </w:rPr>
        <w:t xml:space="preserve">   </w:t>
      </w:r>
    </w:p>
    <w:p w:rsidR="00B12B81" w:rsidRPr="007E22A4" w:rsidRDefault="00B12B81" w:rsidP="00B12B81">
      <w:pPr>
        <w:pStyle w:val="21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                              </w:t>
      </w:r>
      <w:r w:rsidRPr="007E22A4">
        <w:rPr>
          <w:b/>
          <w:color w:val="262626"/>
          <w:sz w:val="28"/>
          <w:szCs w:val="28"/>
        </w:rPr>
        <w:t>ЦЕНТРАЛЬНОЙ   БИБЛИОТЕКИ</w:t>
      </w:r>
    </w:p>
    <w:p w:rsidR="00B12B81" w:rsidRDefault="00B12B81" w:rsidP="00B12B81">
      <w:pPr>
        <w:pStyle w:val="21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                                  </w:t>
      </w:r>
      <w:r w:rsidRPr="007E22A4">
        <w:rPr>
          <w:b/>
          <w:color w:val="262626"/>
          <w:sz w:val="28"/>
          <w:szCs w:val="28"/>
        </w:rPr>
        <w:t>МБУК НОВОМИНСКАЯ БС</w:t>
      </w:r>
    </w:p>
    <w:p w:rsidR="00B12B81" w:rsidRPr="006E3EC4" w:rsidRDefault="00B12B81" w:rsidP="00B12B81">
      <w:pPr>
        <w:pStyle w:val="21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                                                   </w:t>
      </w:r>
      <w:proofErr w:type="gramStart"/>
      <w:r>
        <w:rPr>
          <w:b/>
          <w:bCs/>
          <w:iCs/>
          <w:color w:val="262626"/>
          <w:sz w:val="28"/>
          <w:szCs w:val="28"/>
        </w:rPr>
        <w:t>В  2022</w:t>
      </w:r>
      <w:proofErr w:type="gramEnd"/>
      <w:r w:rsidRPr="007E22A4">
        <w:rPr>
          <w:b/>
          <w:bCs/>
          <w:iCs/>
          <w:color w:val="262626"/>
          <w:sz w:val="28"/>
          <w:szCs w:val="28"/>
        </w:rPr>
        <w:t xml:space="preserve"> году</w:t>
      </w:r>
    </w:p>
    <w:p w:rsidR="00B12B81" w:rsidRDefault="00B12B81" w:rsidP="00B12B81">
      <w:pPr>
        <w:jc w:val="center"/>
        <w:rPr>
          <w:b/>
          <w:bCs/>
          <w:iCs/>
          <w:color w:val="262626"/>
          <w:sz w:val="28"/>
          <w:szCs w:val="28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Pr="0072488D" w:rsidRDefault="00B12B81" w:rsidP="00B12B81">
      <w:pPr>
        <w:pStyle w:val="2"/>
        <w:spacing w:before="0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 xml:space="preserve">                                                 с</w:t>
      </w:r>
      <w:r w:rsidRPr="0072488D">
        <w:rPr>
          <w:rFonts w:ascii="Times New Roman" w:hAnsi="Times New Roman" w:cs="Times New Roman"/>
          <w:color w:val="262626"/>
        </w:rPr>
        <w:t>т. Новоминская</w:t>
      </w:r>
    </w:p>
    <w:p w:rsidR="00B12B81" w:rsidRPr="00B12B81" w:rsidRDefault="00B12B81" w:rsidP="00B12B81">
      <w:pPr>
        <w:pStyle w:val="2"/>
        <w:spacing w:before="0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 xml:space="preserve">                                                       2022 год</w:t>
      </w:r>
    </w:p>
    <w:p w:rsidR="00B12B81" w:rsidRDefault="00B12B81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12B81" w:rsidRDefault="00B12B81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12B81" w:rsidRDefault="00B12B81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5046" w:rsidRDefault="00350E52" w:rsidP="00C407BE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События года</w:t>
      </w:r>
    </w:p>
    <w:p w:rsidR="00C407BE" w:rsidRDefault="00C407BE" w:rsidP="00C407B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05046" w:rsidRDefault="00905046" w:rsidP="00B12B81">
      <w:pPr>
        <w:pStyle w:val="a3"/>
        <w:numPr>
          <w:ilvl w:val="1"/>
          <w:numId w:val="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значительные события в деятельности библиотек муниципального образования в отчетный период.</w:t>
      </w:r>
    </w:p>
    <w:p w:rsidR="00B12B81" w:rsidRDefault="00B12B81" w:rsidP="00FB4D66">
      <w:pPr>
        <w:pStyle w:val="a5"/>
        <w:ind w:left="0"/>
        <w:jc w:val="both"/>
        <w:rPr>
          <w:sz w:val="28"/>
          <w:szCs w:val="28"/>
        </w:rPr>
      </w:pPr>
      <w:r w:rsidRPr="00B12B81">
        <w:rPr>
          <w:color w:val="FF0000"/>
          <w:sz w:val="28"/>
          <w:szCs w:val="28"/>
        </w:rPr>
        <w:t xml:space="preserve">      </w:t>
      </w:r>
      <w:r w:rsidRPr="00C407BE">
        <w:rPr>
          <w:sz w:val="28"/>
          <w:szCs w:val="28"/>
        </w:rPr>
        <w:t xml:space="preserve">Важнейшие   </w:t>
      </w:r>
      <w:proofErr w:type="gramStart"/>
      <w:r w:rsidRPr="00C407BE">
        <w:rPr>
          <w:sz w:val="28"/>
          <w:szCs w:val="28"/>
        </w:rPr>
        <w:t>события  года</w:t>
      </w:r>
      <w:proofErr w:type="gramEnd"/>
      <w:r w:rsidRPr="00C407BE">
        <w:rPr>
          <w:sz w:val="28"/>
          <w:szCs w:val="28"/>
        </w:rPr>
        <w:t xml:space="preserve">, прошедшие  в нашей стране, в крае, районе, станице нашли отражение в работе Новоминской центральной библиотеки. Были </w:t>
      </w:r>
      <w:proofErr w:type="gramStart"/>
      <w:r w:rsidRPr="00C407BE">
        <w:rPr>
          <w:sz w:val="28"/>
          <w:szCs w:val="28"/>
        </w:rPr>
        <w:t>проведены  мероприятия</w:t>
      </w:r>
      <w:proofErr w:type="gramEnd"/>
      <w:r w:rsidRPr="00C407BE">
        <w:rPr>
          <w:sz w:val="28"/>
          <w:szCs w:val="28"/>
        </w:rPr>
        <w:t xml:space="preserve"> ,  посвященные Году </w:t>
      </w:r>
      <w:r w:rsidR="000C02EA" w:rsidRPr="00C407BE">
        <w:rPr>
          <w:sz w:val="28"/>
          <w:szCs w:val="28"/>
        </w:rPr>
        <w:t>народного искусства и нематериального культурного наследия России</w:t>
      </w:r>
      <w:r w:rsidRPr="00C407BE">
        <w:rPr>
          <w:sz w:val="28"/>
          <w:szCs w:val="28"/>
        </w:rPr>
        <w:t xml:space="preserve"> , выборам </w:t>
      </w:r>
      <w:r w:rsidR="000C02EA" w:rsidRPr="00C407BE">
        <w:rPr>
          <w:sz w:val="28"/>
          <w:szCs w:val="28"/>
        </w:rPr>
        <w:t xml:space="preserve">депутатов </w:t>
      </w:r>
      <w:r w:rsidRPr="00C407BE">
        <w:rPr>
          <w:sz w:val="28"/>
          <w:szCs w:val="28"/>
        </w:rPr>
        <w:t xml:space="preserve">в </w:t>
      </w:r>
      <w:r w:rsidR="000C02EA" w:rsidRPr="00C407BE">
        <w:rPr>
          <w:sz w:val="28"/>
          <w:szCs w:val="28"/>
        </w:rPr>
        <w:t>Законодательное Собрание Краснодарского края</w:t>
      </w:r>
      <w:r w:rsidRPr="00C407BE">
        <w:rPr>
          <w:sz w:val="28"/>
          <w:szCs w:val="28"/>
        </w:rPr>
        <w:t xml:space="preserve">, </w:t>
      </w:r>
      <w:r w:rsidR="000C02EA" w:rsidRPr="00C407BE">
        <w:rPr>
          <w:sz w:val="28"/>
          <w:szCs w:val="28"/>
        </w:rPr>
        <w:t>8</w:t>
      </w:r>
      <w:r w:rsidRPr="00C407BE">
        <w:rPr>
          <w:sz w:val="28"/>
          <w:szCs w:val="28"/>
        </w:rPr>
        <w:t xml:space="preserve">0-летию </w:t>
      </w:r>
      <w:r w:rsidR="000C02EA" w:rsidRPr="00C407BE">
        <w:rPr>
          <w:sz w:val="28"/>
          <w:szCs w:val="28"/>
        </w:rPr>
        <w:t xml:space="preserve">окончания битвы под Москвой и начала </w:t>
      </w:r>
      <w:r w:rsidRPr="00C407BE">
        <w:rPr>
          <w:sz w:val="28"/>
          <w:szCs w:val="28"/>
        </w:rPr>
        <w:t xml:space="preserve"> </w:t>
      </w:r>
      <w:r w:rsidR="000C02EA" w:rsidRPr="00C407BE">
        <w:rPr>
          <w:sz w:val="28"/>
          <w:szCs w:val="28"/>
        </w:rPr>
        <w:t>Сталинградской битвы и обороны Новороссийска</w:t>
      </w:r>
      <w:r w:rsidRPr="00C407BE">
        <w:rPr>
          <w:sz w:val="28"/>
          <w:szCs w:val="28"/>
        </w:rPr>
        <w:t xml:space="preserve">, </w:t>
      </w:r>
      <w:r w:rsidR="000C02EA" w:rsidRPr="00C407BE">
        <w:rPr>
          <w:sz w:val="28"/>
          <w:szCs w:val="28"/>
        </w:rPr>
        <w:t>85-летию Краснодарского края</w:t>
      </w:r>
      <w:r w:rsidRPr="00C407BE">
        <w:rPr>
          <w:sz w:val="28"/>
          <w:szCs w:val="28"/>
        </w:rPr>
        <w:t xml:space="preserve">. Проводились мероприятия, </w:t>
      </w:r>
      <w:proofErr w:type="gramStart"/>
      <w:r w:rsidRPr="00C407BE">
        <w:rPr>
          <w:sz w:val="28"/>
          <w:szCs w:val="28"/>
        </w:rPr>
        <w:t>посвященные  юбилейным</w:t>
      </w:r>
      <w:proofErr w:type="gramEnd"/>
      <w:r w:rsidRPr="00C407BE">
        <w:rPr>
          <w:sz w:val="28"/>
          <w:szCs w:val="28"/>
        </w:rPr>
        <w:t xml:space="preserve"> и  литературным  датам: </w:t>
      </w:r>
      <w:r w:rsidR="000C02EA" w:rsidRPr="00C407BE">
        <w:rPr>
          <w:sz w:val="28"/>
          <w:szCs w:val="28"/>
        </w:rPr>
        <w:t xml:space="preserve">350-летию Петра </w:t>
      </w:r>
      <w:r w:rsidR="000C02EA" w:rsidRPr="00C407BE">
        <w:rPr>
          <w:sz w:val="28"/>
          <w:szCs w:val="28"/>
          <w:lang w:val="en-US"/>
        </w:rPr>
        <w:t>I</w:t>
      </w:r>
      <w:r w:rsidRPr="00C407BE">
        <w:rPr>
          <w:sz w:val="28"/>
          <w:szCs w:val="28"/>
        </w:rPr>
        <w:t xml:space="preserve">, </w:t>
      </w:r>
      <w:r w:rsidR="000C02EA" w:rsidRPr="00C407BE">
        <w:rPr>
          <w:sz w:val="28"/>
          <w:szCs w:val="28"/>
        </w:rPr>
        <w:t xml:space="preserve">130-летию </w:t>
      </w:r>
      <w:proofErr w:type="spellStart"/>
      <w:r w:rsidR="000C02EA" w:rsidRPr="00C407BE">
        <w:rPr>
          <w:sz w:val="28"/>
          <w:szCs w:val="28"/>
        </w:rPr>
        <w:t>М.Цветаевой</w:t>
      </w:r>
      <w:proofErr w:type="spellEnd"/>
      <w:r w:rsidRPr="00C407BE">
        <w:rPr>
          <w:sz w:val="28"/>
          <w:szCs w:val="28"/>
        </w:rPr>
        <w:t xml:space="preserve">, </w:t>
      </w:r>
      <w:r w:rsidR="000C02EA" w:rsidRPr="00C407BE">
        <w:rPr>
          <w:sz w:val="28"/>
          <w:szCs w:val="28"/>
        </w:rPr>
        <w:t>17</w:t>
      </w:r>
      <w:r w:rsidRPr="00C407BE">
        <w:rPr>
          <w:sz w:val="28"/>
          <w:szCs w:val="28"/>
        </w:rPr>
        <w:t xml:space="preserve">0-летию со дня рождения </w:t>
      </w:r>
      <w:proofErr w:type="spellStart"/>
      <w:r w:rsidR="000C02EA" w:rsidRPr="00C407BE">
        <w:rPr>
          <w:sz w:val="28"/>
          <w:szCs w:val="28"/>
        </w:rPr>
        <w:t>Д.Н.Мамина</w:t>
      </w:r>
      <w:proofErr w:type="spellEnd"/>
      <w:r w:rsidR="000C02EA" w:rsidRPr="00C407BE">
        <w:rPr>
          <w:sz w:val="28"/>
          <w:szCs w:val="28"/>
        </w:rPr>
        <w:t>-Сибиряка</w:t>
      </w:r>
      <w:r w:rsidRPr="00C407BE">
        <w:rPr>
          <w:sz w:val="28"/>
          <w:szCs w:val="28"/>
        </w:rPr>
        <w:t xml:space="preserve">, </w:t>
      </w:r>
      <w:r w:rsidR="006C2F94" w:rsidRPr="00C407BE">
        <w:rPr>
          <w:sz w:val="28"/>
          <w:szCs w:val="28"/>
        </w:rPr>
        <w:t>9</w:t>
      </w:r>
      <w:r w:rsidRPr="00C407BE">
        <w:rPr>
          <w:sz w:val="28"/>
          <w:szCs w:val="28"/>
        </w:rPr>
        <w:t xml:space="preserve">0 – </w:t>
      </w:r>
      <w:proofErr w:type="spellStart"/>
      <w:r w:rsidRPr="00C407BE">
        <w:rPr>
          <w:sz w:val="28"/>
          <w:szCs w:val="28"/>
        </w:rPr>
        <w:t>летию</w:t>
      </w:r>
      <w:proofErr w:type="spellEnd"/>
      <w:r w:rsidRPr="00C407BE">
        <w:rPr>
          <w:sz w:val="28"/>
          <w:szCs w:val="28"/>
        </w:rPr>
        <w:t xml:space="preserve"> </w:t>
      </w:r>
      <w:proofErr w:type="spellStart"/>
      <w:r w:rsidR="006C2F94" w:rsidRPr="00C407BE">
        <w:rPr>
          <w:sz w:val="28"/>
          <w:szCs w:val="28"/>
        </w:rPr>
        <w:t>Р.Рождественского</w:t>
      </w:r>
      <w:proofErr w:type="spellEnd"/>
      <w:r w:rsidRPr="00C407BE">
        <w:rPr>
          <w:sz w:val="28"/>
          <w:szCs w:val="28"/>
        </w:rPr>
        <w:t xml:space="preserve"> и др.</w:t>
      </w:r>
    </w:p>
    <w:p w:rsidR="00905046" w:rsidRDefault="00905046" w:rsidP="0090504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Региональные и муниципальные нормативно-правовые акты, оказавшие влияние на деятельность муниципальных библиотек в анализируемом году. </w:t>
      </w:r>
    </w:p>
    <w:p w:rsidR="00905046" w:rsidRDefault="0090504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Программы сохранения и развития библиотечной отрасли территории (муниципального образования), </w:t>
      </w:r>
      <w:r w:rsidRPr="002748EC">
        <w:rPr>
          <w:rFonts w:ascii="Times New Roman" w:hAnsi="Times New Roman"/>
          <w:sz w:val="28"/>
          <w:szCs w:val="28"/>
        </w:rPr>
        <w:t>ее финансовое обеспеч</w:t>
      </w:r>
      <w:r w:rsidR="00D13806" w:rsidRPr="002748EC">
        <w:rPr>
          <w:rFonts w:ascii="Times New Roman" w:hAnsi="Times New Roman"/>
          <w:sz w:val="28"/>
          <w:szCs w:val="28"/>
        </w:rPr>
        <w:t>ение.</w:t>
      </w:r>
      <w:r w:rsidR="00D13806">
        <w:rPr>
          <w:rFonts w:ascii="Times New Roman" w:hAnsi="Times New Roman"/>
          <w:sz w:val="28"/>
          <w:szCs w:val="28"/>
        </w:rPr>
        <w:t xml:space="preserve"> Наличие других проектов, </w:t>
      </w:r>
      <w:r>
        <w:rPr>
          <w:rFonts w:ascii="Times New Roman" w:hAnsi="Times New Roman"/>
          <w:sz w:val="28"/>
          <w:szCs w:val="28"/>
        </w:rPr>
        <w:t xml:space="preserve">целевых программ (региональных, муниципальных), направленных на развитие библиотек муниципального образования. </w:t>
      </w:r>
    </w:p>
    <w:p w:rsidR="006C2F94" w:rsidRPr="006847D4" w:rsidRDefault="006C2F94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847D4">
        <w:rPr>
          <w:rFonts w:ascii="Times New Roman" w:hAnsi="Times New Roman"/>
          <w:sz w:val="28"/>
          <w:szCs w:val="28"/>
        </w:rPr>
        <w:t xml:space="preserve">В рамках муниципальной программы «Развитие культуры Кубани на 2018 – 2023 годы» администрацией </w:t>
      </w:r>
      <w:proofErr w:type="spellStart"/>
      <w:r w:rsidRPr="006847D4">
        <w:rPr>
          <w:rFonts w:ascii="Times New Roman" w:hAnsi="Times New Roman"/>
          <w:sz w:val="28"/>
          <w:szCs w:val="28"/>
        </w:rPr>
        <w:t>Новоминского</w:t>
      </w:r>
      <w:proofErr w:type="spellEnd"/>
      <w:r w:rsidRPr="006847D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6847D4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6847D4">
        <w:rPr>
          <w:rFonts w:ascii="Times New Roman" w:hAnsi="Times New Roman"/>
          <w:sz w:val="28"/>
          <w:szCs w:val="28"/>
        </w:rPr>
        <w:t xml:space="preserve"> района на развитие </w:t>
      </w:r>
      <w:proofErr w:type="gramStart"/>
      <w:r w:rsidRPr="006847D4">
        <w:rPr>
          <w:rFonts w:ascii="Times New Roman" w:hAnsi="Times New Roman"/>
          <w:sz w:val="28"/>
          <w:szCs w:val="28"/>
        </w:rPr>
        <w:t>МБУК  Новоминская</w:t>
      </w:r>
      <w:proofErr w:type="gramEnd"/>
      <w:r w:rsidRPr="006847D4">
        <w:rPr>
          <w:rFonts w:ascii="Times New Roman" w:hAnsi="Times New Roman"/>
          <w:sz w:val="28"/>
          <w:szCs w:val="28"/>
        </w:rPr>
        <w:t xml:space="preserve"> БС было выделено </w:t>
      </w:r>
      <w:r w:rsidR="00DF002D">
        <w:rPr>
          <w:rFonts w:ascii="Times New Roman" w:hAnsi="Times New Roman"/>
          <w:sz w:val="28"/>
          <w:szCs w:val="28"/>
        </w:rPr>
        <w:t>3218,3</w:t>
      </w:r>
      <w:r w:rsidRPr="006847D4">
        <w:rPr>
          <w:rFonts w:ascii="Times New Roman" w:hAnsi="Times New Roman"/>
          <w:sz w:val="28"/>
          <w:szCs w:val="28"/>
        </w:rPr>
        <w:t>рублей.</w:t>
      </w:r>
    </w:p>
    <w:p w:rsidR="00905046" w:rsidRDefault="0090504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Вопросы по развитию библиотечного дела, вынесенные на рассмотрение муниципальных органов законодательной и </w:t>
      </w:r>
      <w:proofErr w:type="gramStart"/>
      <w:r>
        <w:rPr>
          <w:rFonts w:ascii="Times New Roman" w:hAnsi="Times New Roman"/>
          <w:sz w:val="28"/>
          <w:szCs w:val="28"/>
        </w:rPr>
        <w:t>исполнительной  власти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местного самоуправления. </w:t>
      </w:r>
    </w:p>
    <w:p w:rsidR="00905046" w:rsidRPr="006847D4" w:rsidRDefault="006C2F94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847D4">
        <w:rPr>
          <w:rFonts w:ascii="Times New Roman" w:hAnsi="Times New Roman"/>
          <w:sz w:val="28"/>
          <w:szCs w:val="28"/>
        </w:rPr>
        <w:t>Вопросы по развитию библиотечного дела в 2022 году не рассматривались.</w:t>
      </w:r>
    </w:p>
    <w:p w:rsidR="00905046" w:rsidRDefault="00EB057E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905046">
        <w:rPr>
          <w:rFonts w:ascii="Times New Roman" w:hAnsi="Times New Roman"/>
          <w:sz w:val="28"/>
          <w:szCs w:val="28"/>
        </w:rPr>
        <w:t xml:space="preserve">Участие в акциях, мероприятиях, конкурсах общероссийского и краевого, муниципального масштаба (перечислить). </w:t>
      </w:r>
    </w:p>
    <w:p w:rsidR="00905046" w:rsidRDefault="006C2F94" w:rsidP="0005554D">
      <w:pPr>
        <w:jc w:val="both"/>
        <w:rPr>
          <w:sz w:val="28"/>
          <w:szCs w:val="28"/>
        </w:rPr>
      </w:pPr>
      <w:r w:rsidRPr="00FA2948">
        <w:rPr>
          <w:sz w:val="28"/>
          <w:szCs w:val="28"/>
        </w:rPr>
        <w:t xml:space="preserve">    В 2022 году приняли участие во Всероссийской акции «</w:t>
      </w:r>
      <w:proofErr w:type="spellStart"/>
      <w:r w:rsidRPr="00FA2948">
        <w:rPr>
          <w:sz w:val="28"/>
          <w:szCs w:val="28"/>
        </w:rPr>
        <w:t>Библионоч</w:t>
      </w:r>
      <w:r w:rsidR="0005554D" w:rsidRPr="00FA2948">
        <w:rPr>
          <w:sz w:val="28"/>
          <w:szCs w:val="28"/>
        </w:rPr>
        <w:t>ь</w:t>
      </w:r>
      <w:proofErr w:type="spellEnd"/>
      <w:r w:rsidR="0005554D" w:rsidRPr="00FA2948">
        <w:rPr>
          <w:sz w:val="28"/>
          <w:szCs w:val="28"/>
        </w:rPr>
        <w:t xml:space="preserve"> - 2022», конкурсе читательских </w:t>
      </w:r>
      <w:proofErr w:type="spellStart"/>
      <w:r w:rsidR="0005554D" w:rsidRPr="00FA2948">
        <w:rPr>
          <w:sz w:val="28"/>
          <w:szCs w:val="28"/>
        </w:rPr>
        <w:t>видеорецензий</w:t>
      </w:r>
      <w:proofErr w:type="spellEnd"/>
      <w:r w:rsidR="0005554D" w:rsidRPr="00FA2948">
        <w:rPr>
          <w:sz w:val="28"/>
          <w:szCs w:val="28"/>
        </w:rPr>
        <w:t xml:space="preserve"> (отзывов) «Читаем прозу Лихоносова», краевом литературном фестивале «</w:t>
      </w:r>
      <w:r w:rsidR="00FA2948" w:rsidRPr="00FA2948">
        <w:rPr>
          <w:sz w:val="28"/>
          <w:szCs w:val="28"/>
        </w:rPr>
        <w:t>Каков я есть</w:t>
      </w:r>
      <w:r w:rsidR="0005554D" w:rsidRPr="00FA2948">
        <w:rPr>
          <w:sz w:val="28"/>
          <w:szCs w:val="28"/>
        </w:rPr>
        <w:t>, рассудит время…», посв</w:t>
      </w:r>
      <w:r w:rsidR="00FA2948" w:rsidRPr="00FA2948">
        <w:rPr>
          <w:sz w:val="28"/>
          <w:szCs w:val="28"/>
        </w:rPr>
        <w:t>ященного 95-ле</w:t>
      </w:r>
      <w:r w:rsidR="004E2B07">
        <w:rPr>
          <w:sz w:val="28"/>
          <w:szCs w:val="28"/>
        </w:rPr>
        <w:t xml:space="preserve">тию </w:t>
      </w:r>
      <w:proofErr w:type="spellStart"/>
      <w:r w:rsidR="004E2B07">
        <w:rPr>
          <w:sz w:val="28"/>
          <w:szCs w:val="28"/>
        </w:rPr>
        <w:t>В.Б.Бакалдина</w:t>
      </w:r>
      <w:proofErr w:type="spellEnd"/>
      <w:r w:rsidR="004E2B07">
        <w:rPr>
          <w:sz w:val="28"/>
          <w:szCs w:val="28"/>
        </w:rPr>
        <w:t>, муниципальных конкурсах</w:t>
      </w:r>
      <w:r w:rsidR="00FA2948" w:rsidRPr="00FA2948">
        <w:rPr>
          <w:sz w:val="28"/>
          <w:szCs w:val="28"/>
        </w:rPr>
        <w:t xml:space="preserve"> «Книжный </w:t>
      </w:r>
      <w:proofErr w:type="spellStart"/>
      <w:r w:rsidR="00FA2948" w:rsidRPr="00FA2948">
        <w:rPr>
          <w:sz w:val="28"/>
          <w:szCs w:val="28"/>
        </w:rPr>
        <w:t>чел</w:t>
      </w:r>
      <w:r w:rsidR="004E2B07">
        <w:rPr>
          <w:sz w:val="28"/>
          <w:szCs w:val="28"/>
        </w:rPr>
        <w:t>л</w:t>
      </w:r>
      <w:r w:rsidR="00FA2948" w:rsidRPr="00FA2948">
        <w:rPr>
          <w:sz w:val="28"/>
          <w:szCs w:val="28"/>
        </w:rPr>
        <w:t>ендж</w:t>
      </w:r>
      <w:proofErr w:type="spellEnd"/>
      <w:r w:rsidR="00FA2948" w:rsidRPr="00FA2948">
        <w:rPr>
          <w:sz w:val="28"/>
          <w:szCs w:val="28"/>
        </w:rPr>
        <w:t>»</w:t>
      </w:r>
      <w:r w:rsidR="004E2B07">
        <w:rPr>
          <w:sz w:val="28"/>
          <w:szCs w:val="28"/>
        </w:rPr>
        <w:t xml:space="preserve"> и «</w:t>
      </w:r>
      <w:r w:rsidR="004E2B07" w:rsidRPr="00DF002D">
        <w:rPr>
          <w:sz w:val="28"/>
          <w:szCs w:val="28"/>
        </w:rPr>
        <w:t>#</w:t>
      </w:r>
      <w:proofErr w:type="spellStart"/>
      <w:r w:rsidR="004E2B07">
        <w:rPr>
          <w:sz w:val="28"/>
          <w:szCs w:val="28"/>
        </w:rPr>
        <w:t>ЧитайЛучше</w:t>
      </w:r>
      <w:proofErr w:type="spellEnd"/>
      <w:r w:rsidR="004E2B07">
        <w:rPr>
          <w:sz w:val="28"/>
          <w:szCs w:val="28"/>
        </w:rPr>
        <w:t>»</w:t>
      </w:r>
      <w:r w:rsidR="00FA2948" w:rsidRPr="00FA2948">
        <w:rPr>
          <w:sz w:val="28"/>
          <w:szCs w:val="28"/>
        </w:rPr>
        <w:t>.</w:t>
      </w:r>
    </w:p>
    <w:p w:rsidR="00357DD9" w:rsidRPr="00FA2948" w:rsidRDefault="00357DD9" w:rsidP="0005554D">
      <w:pPr>
        <w:jc w:val="both"/>
        <w:rPr>
          <w:b/>
          <w:sz w:val="28"/>
          <w:szCs w:val="28"/>
        </w:rPr>
      </w:pPr>
    </w:p>
    <w:p w:rsidR="00905046" w:rsidRDefault="00905046" w:rsidP="00350E52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C725C6" w:rsidRPr="00C725C6">
        <w:rPr>
          <w:rFonts w:ascii="Times New Roman" w:hAnsi="Times New Roman"/>
          <w:b/>
          <w:sz w:val="28"/>
          <w:szCs w:val="28"/>
        </w:rPr>
        <w:t>Библиотечная сеть</w:t>
      </w:r>
    </w:p>
    <w:p w:rsidR="00905046" w:rsidRDefault="00905046" w:rsidP="00905046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85E9D" w:rsidRDefault="00905046" w:rsidP="00285E9D">
      <w:pPr>
        <w:rPr>
          <w:sz w:val="28"/>
          <w:szCs w:val="28"/>
        </w:rPr>
      </w:pPr>
      <w:r w:rsidRPr="00C725C6">
        <w:rPr>
          <w:bCs/>
          <w:sz w:val="28"/>
          <w:szCs w:val="28"/>
        </w:rPr>
        <w:t xml:space="preserve">2.1. </w:t>
      </w:r>
      <w:r>
        <w:rPr>
          <w:sz w:val="28"/>
          <w:szCs w:val="28"/>
        </w:rPr>
        <w:t>Характеристика библиотечной сети на основе форм государственной статистической отчетности 6-НК и данных мониторинга о деятельности библиотек – структурных подразделений организаций культурно-досугового типа (фактические данные, независимо от формы государственной отчетности).</w:t>
      </w:r>
      <w:r w:rsidR="00285E9D">
        <w:rPr>
          <w:sz w:val="28"/>
          <w:szCs w:val="28"/>
        </w:rPr>
        <w:t xml:space="preserve">    </w:t>
      </w:r>
    </w:p>
    <w:p w:rsidR="00905046" w:rsidRDefault="00905046" w:rsidP="00C725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36090" w:rsidRDefault="00936090" w:rsidP="009050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Динамика библиотечной сети муниципального образования за три года:</w:t>
      </w:r>
    </w:p>
    <w:p w:rsidR="00566FF6" w:rsidRDefault="00566FF6" w:rsidP="00566F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общее число муниципальных </w:t>
      </w:r>
      <w:proofErr w:type="gramStart"/>
      <w:r>
        <w:rPr>
          <w:sz w:val="28"/>
          <w:szCs w:val="28"/>
        </w:rPr>
        <w:t>библиотек</w:t>
      </w:r>
      <w:r w:rsidR="00FB4D66">
        <w:rPr>
          <w:sz w:val="28"/>
          <w:szCs w:val="28"/>
        </w:rPr>
        <w:t xml:space="preserve">  -</w:t>
      </w:r>
      <w:proofErr w:type="gramEnd"/>
      <w:r w:rsidR="00FB4D66">
        <w:rPr>
          <w:sz w:val="28"/>
          <w:szCs w:val="28"/>
        </w:rPr>
        <w:t xml:space="preserve"> 3 </w:t>
      </w:r>
      <w:r>
        <w:rPr>
          <w:sz w:val="28"/>
          <w:szCs w:val="28"/>
        </w:rPr>
        <w:t>, из них:</w:t>
      </w:r>
    </w:p>
    <w:p w:rsidR="00566FF6" w:rsidRDefault="00566FF6" w:rsidP="00566FF6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число библиотек – структурных подразделений организаций культурно-досугового типа (КДУ) и иных организаций, оказывающих библиотечные услуги населению;</w:t>
      </w:r>
    </w:p>
    <w:p w:rsidR="00566FF6" w:rsidRDefault="00566FF6" w:rsidP="00566FF6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число муниципальных библиотек, расположенных в сельской местности, из них в составе КДУ и иных организаций, оказывающих библиотечные услуги населению;</w:t>
      </w:r>
    </w:p>
    <w:p w:rsidR="00566FF6" w:rsidRPr="00C407BE" w:rsidRDefault="00566FF6" w:rsidP="00566FF6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407BE">
        <w:rPr>
          <w:sz w:val="28"/>
          <w:szCs w:val="28"/>
        </w:rPr>
        <w:t>число детских библиотек, из них в составе КДУ и иных организаций, оказывающих библиотечные услуги населению</w:t>
      </w:r>
      <w:r w:rsidR="00870404" w:rsidRPr="00C407BE">
        <w:rPr>
          <w:sz w:val="28"/>
          <w:szCs w:val="28"/>
        </w:rPr>
        <w:t>- 1(библиотека-филиал №1)</w:t>
      </w:r>
      <w:r w:rsidRPr="00C407BE">
        <w:rPr>
          <w:sz w:val="28"/>
          <w:szCs w:val="28"/>
        </w:rPr>
        <w:t>;</w:t>
      </w:r>
    </w:p>
    <w:p w:rsidR="00566FF6" w:rsidRPr="00C407BE" w:rsidRDefault="00566FF6" w:rsidP="00566FF6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число пункто</w:t>
      </w:r>
      <w:r w:rsidR="00870404">
        <w:rPr>
          <w:sz w:val="28"/>
          <w:szCs w:val="28"/>
        </w:rPr>
        <w:t xml:space="preserve">в </w:t>
      </w:r>
      <w:proofErr w:type="spellStart"/>
      <w:r w:rsidR="00870404">
        <w:rPr>
          <w:sz w:val="28"/>
          <w:szCs w:val="28"/>
        </w:rPr>
        <w:t>внестационарного</w:t>
      </w:r>
      <w:proofErr w:type="spellEnd"/>
      <w:r w:rsidR="00870404">
        <w:rPr>
          <w:sz w:val="28"/>
          <w:szCs w:val="28"/>
        </w:rPr>
        <w:t xml:space="preserve"> обслуживания - </w:t>
      </w:r>
      <w:r w:rsidR="00870404" w:rsidRPr="00C407BE">
        <w:rPr>
          <w:sz w:val="28"/>
          <w:szCs w:val="28"/>
        </w:rPr>
        <w:t>1 (библиотека-филиал №2)</w:t>
      </w:r>
    </w:p>
    <w:p w:rsidR="00905046" w:rsidRPr="00C725C6" w:rsidRDefault="00566FF6" w:rsidP="00C725C6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число специализированных транспортных средств, из них КИБО</w:t>
      </w:r>
      <w:r w:rsidR="00870404">
        <w:rPr>
          <w:sz w:val="28"/>
          <w:szCs w:val="28"/>
        </w:rPr>
        <w:t>- нет</w:t>
      </w:r>
    </w:p>
    <w:p w:rsidR="00905046" w:rsidRDefault="0090504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25C6">
        <w:rPr>
          <w:rFonts w:ascii="Times New Roman" w:hAnsi="Times New Roman"/>
          <w:sz w:val="28"/>
          <w:szCs w:val="28"/>
        </w:rPr>
        <w:t xml:space="preserve">2.2. </w:t>
      </w:r>
      <w:r w:rsidR="00566FF6" w:rsidRPr="00C725C6">
        <w:rPr>
          <w:rFonts w:ascii="Times New Roman" w:hAnsi="Times New Roman"/>
          <w:sz w:val="28"/>
          <w:szCs w:val="28"/>
        </w:rPr>
        <w:t>Создание модельных библиотек в рамках реализации национальных и региональных проектов и программ.</w:t>
      </w:r>
    </w:p>
    <w:p w:rsidR="00285E9D" w:rsidRPr="00C725C6" w:rsidRDefault="00285E9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407BE">
        <w:rPr>
          <w:rFonts w:ascii="Times New Roman" w:hAnsi="Times New Roman"/>
          <w:sz w:val="28"/>
          <w:szCs w:val="28"/>
        </w:rPr>
        <w:t>Создание модельных библиотек не планируется.</w:t>
      </w:r>
    </w:p>
    <w:p w:rsidR="00EB057E" w:rsidRDefault="00566FF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25C6">
        <w:rPr>
          <w:rFonts w:ascii="Times New Roman" w:hAnsi="Times New Roman"/>
          <w:sz w:val="28"/>
          <w:szCs w:val="28"/>
        </w:rPr>
        <w:t xml:space="preserve">2.3. </w:t>
      </w:r>
      <w:r w:rsidR="00EB057E" w:rsidRPr="00EB057E">
        <w:rPr>
          <w:rFonts w:ascii="Times New Roman" w:hAnsi="Times New Roman"/>
          <w:sz w:val="28"/>
          <w:szCs w:val="28"/>
        </w:rPr>
        <w:t>Мероприятия, направленные на внедрение Модельного стандарта деятельности общедоступной библиотеки (Приказ МК РФ от 31.10. 2014 г.), организацию модельных библиотек.</w:t>
      </w:r>
    </w:p>
    <w:p w:rsidR="00285E9D" w:rsidRPr="00C407BE" w:rsidRDefault="00285E9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407BE">
        <w:rPr>
          <w:rFonts w:ascii="Times New Roman" w:hAnsi="Times New Roman"/>
          <w:sz w:val="28"/>
          <w:szCs w:val="28"/>
        </w:rPr>
        <w:t>Средства, выделенные на приобретение литературы и п</w:t>
      </w:r>
      <w:r w:rsidR="00C407BE">
        <w:rPr>
          <w:rFonts w:ascii="Times New Roman" w:hAnsi="Times New Roman"/>
          <w:sz w:val="28"/>
          <w:szCs w:val="28"/>
        </w:rPr>
        <w:t xml:space="preserve">одписку периодических изданий, </w:t>
      </w:r>
      <w:r w:rsidRPr="00C407BE">
        <w:rPr>
          <w:rFonts w:ascii="Times New Roman" w:hAnsi="Times New Roman"/>
          <w:sz w:val="28"/>
          <w:szCs w:val="28"/>
        </w:rPr>
        <w:t>остались на уровне 2021 года.</w:t>
      </w:r>
    </w:p>
    <w:p w:rsidR="00566FF6" w:rsidRDefault="00EB057E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CE4462" w:rsidRPr="00C725C6">
        <w:rPr>
          <w:rFonts w:ascii="Times New Roman" w:hAnsi="Times New Roman"/>
          <w:sz w:val="28"/>
          <w:szCs w:val="28"/>
        </w:rPr>
        <w:t>Организационно-</w:t>
      </w:r>
      <w:r w:rsidR="00C725C6" w:rsidRPr="00C725C6">
        <w:rPr>
          <w:rFonts w:ascii="Times New Roman" w:hAnsi="Times New Roman"/>
          <w:sz w:val="28"/>
          <w:szCs w:val="28"/>
        </w:rPr>
        <w:t>правовые аспекты структуры библиотечной сети и изменения, происходившие в анализируемом году.</w:t>
      </w:r>
      <w:r w:rsidR="00C725C6">
        <w:rPr>
          <w:rFonts w:ascii="Times New Roman" w:hAnsi="Times New Roman"/>
          <w:b/>
          <w:sz w:val="28"/>
          <w:szCs w:val="28"/>
        </w:rPr>
        <w:t xml:space="preserve"> </w:t>
      </w:r>
      <w:r w:rsidR="00C725C6" w:rsidRPr="00C725C6">
        <w:rPr>
          <w:rFonts w:ascii="Times New Roman" w:hAnsi="Times New Roman"/>
          <w:sz w:val="28"/>
          <w:szCs w:val="28"/>
        </w:rPr>
        <w:t>Виды библиотек, библиотечных объединений, КДУ и иных организаций, оказывающих библиотечные услуги населению (перечислить</w:t>
      </w:r>
      <w:r w:rsidR="003F1145" w:rsidRPr="00C725C6">
        <w:rPr>
          <w:rFonts w:ascii="Times New Roman" w:hAnsi="Times New Roman"/>
          <w:sz w:val="28"/>
          <w:szCs w:val="28"/>
        </w:rPr>
        <w:t xml:space="preserve"> </w:t>
      </w:r>
      <w:r w:rsidR="00C725C6">
        <w:rPr>
          <w:rFonts w:ascii="Times New Roman" w:hAnsi="Times New Roman"/>
          <w:sz w:val="28"/>
          <w:szCs w:val="28"/>
        </w:rPr>
        <w:t>и указать количество по каждому виду), их правовые формы. Структурные изменения библиотечной сети, связанные с созданием (размещением) библиотек в реконструированных КДУ.</w:t>
      </w:r>
    </w:p>
    <w:p w:rsidR="00285E9D" w:rsidRPr="00C407BE" w:rsidRDefault="00285E9D" w:rsidP="00285E9D">
      <w:pPr>
        <w:rPr>
          <w:sz w:val="28"/>
          <w:szCs w:val="28"/>
        </w:rPr>
      </w:pPr>
      <w:proofErr w:type="gramStart"/>
      <w:r w:rsidRPr="00C407BE">
        <w:rPr>
          <w:sz w:val="28"/>
          <w:szCs w:val="28"/>
        </w:rPr>
        <w:t>Полное  наименование</w:t>
      </w:r>
      <w:proofErr w:type="gramEnd"/>
      <w:r w:rsidRPr="00C407BE">
        <w:rPr>
          <w:sz w:val="28"/>
          <w:szCs w:val="28"/>
        </w:rPr>
        <w:t xml:space="preserve"> учреждения:     </w:t>
      </w:r>
    </w:p>
    <w:p w:rsidR="00285E9D" w:rsidRPr="00C407BE" w:rsidRDefault="00285E9D" w:rsidP="00285E9D">
      <w:pPr>
        <w:jc w:val="both"/>
        <w:rPr>
          <w:sz w:val="28"/>
          <w:szCs w:val="28"/>
        </w:rPr>
      </w:pPr>
      <w:proofErr w:type="gramStart"/>
      <w:r w:rsidRPr="00C407BE">
        <w:rPr>
          <w:sz w:val="28"/>
          <w:szCs w:val="28"/>
        </w:rPr>
        <w:t>Муниципальное  бюджетное</w:t>
      </w:r>
      <w:proofErr w:type="gramEnd"/>
      <w:r w:rsidRPr="00C407BE">
        <w:rPr>
          <w:sz w:val="28"/>
          <w:szCs w:val="28"/>
        </w:rPr>
        <w:t xml:space="preserve">  учреждение  культуры «Библиотечная система муниципального образования </w:t>
      </w:r>
      <w:proofErr w:type="spellStart"/>
      <w:r w:rsidRPr="00C407BE">
        <w:rPr>
          <w:sz w:val="28"/>
          <w:szCs w:val="28"/>
        </w:rPr>
        <w:t>Новоминское</w:t>
      </w:r>
      <w:proofErr w:type="spellEnd"/>
      <w:r w:rsidRPr="00C407BE">
        <w:rPr>
          <w:sz w:val="28"/>
          <w:szCs w:val="28"/>
        </w:rPr>
        <w:t xml:space="preserve"> сельское поселение». Сокращенное: </w:t>
      </w:r>
      <w:proofErr w:type="gramStart"/>
      <w:r w:rsidRPr="00C407BE">
        <w:rPr>
          <w:sz w:val="28"/>
          <w:szCs w:val="28"/>
        </w:rPr>
        <w:t>МБУК  Новоминская</w:t>
      </w:r>
      <w:proofErr w:type="gramEnd"/>
      <w:r w:rsidRPr="00C407BE">
        <w:rPr>
          <w:sz w:val="28"/>
          <w:szCs w:val="28"/>
        </w:rPr>
        <w:t xml:space="preserve"> БС.</w:t>
      </w:r>
    </w:p>
    <w:p w:rsidR="00285E9D" w:rsidRPr="00C407BE" w:rsidRDefault="00285E9D" w:rsidP="00285E9D">
      <w:pPr>
        <w:jc w:val="both"/>
        <w:rPr>
          <w:sz w:val="28"/>
          <w:szCs w:val="28"/>
        </w:rPr>
      </w:pPr>
      <w:r w:rsidRPr="00C407BE">
        <w:rPr>
          <w:sz w:val="28"/>
          <w:szCs w:val="28"/>
        </w:rPr>
        <w:t xml:space="preserve">Учредитель: </w:t>
      </w:r>
      <w:proofErr w:type="gramStart"/>
      <w:r w:rsidRPr="00C407BE">
        <w:rPr>
          <w:sz w:val="28"/>
          <w:szCs w:val="28"/>
        </w:rPr>
        <w:t xml:space="preserve">Администрация  </w:t>
      </w:r>
      <w:proofErr w:type="spellStart"/>
      <w:r w:rsidRPr="00C407BE">
        <w:rPr>
          <w:sz w:val="28"/>
          <w:szCs w:val="28"/>
        </w:rPr>
        <w:t>Новоминского</w:t>
      </w:r>
      <w:proofErr w:type="spellEnd"/>
      <w:proofErr w:type="gramEnd"/>
      <w:r w:rsidRPr="00C407BE">
        <w:rPr>
          <w:sz w:val="28"/>
          <w:szCs w:val="28"/>
        </w:rPr>
        <w:t xml:space="preserve"> сельского поселения </w:t>
      </w:r>
      <w:proofErr w:type="spellStart"/>
      <w:r w:rsidRPr="00C407BE">
        <w:rPr>
          <w:sz w:val="28"/>
          <w:szCs w:val="28"/>
        </w:rPr>
        <w:t>Каневского</w:t>
      </w:r>
      <w:proofErr w:type="spellEnd"/>
      <w:r w:rsidRPr="00C407BE">
        <w:rPr>
          <w:sz w:val="28"/>
          <w:szCs w:val="28"/>
        </w:rPr>
        <w:t xml:space="preserve"> района.</w:t>
      </w:r>
    </w:p>
    <w:p w:rsidR="00285E9D" w:rsidRPr="00C407BE" w:rsidRDefault="00285E9D" w:rsidP="00285E9D">
      <w:pPr>
        <w:jc w:val="both"/>
        <w:rPr>
          <w:sz w:val="28"/>
          <w:szCs w:val="28"/>
        </w:rPr>
      </w:pPr>
      <w:r w:rsidRPr="00C407BE">
        <w:rPr>
          <w:sz w:val="28"/>
          <w:szCs w:val="28"/>
        </w:rPr>
        <w:t xml:space="preserve">    В состав муниципального бюджетного </w:t>
      </w:r>
      <w:proofErr w:type="gramStart"/>
      <w:r w:rsidRPr="00C407BE">
        <w:rPr>
          <w:sz w:val="28"/>
          <w:szCs w:val="28"/>
        </w:rPr>
        <w:t>учреждения  культуры</w:t>
      </w:r>
      <w:proofErr w:type="gramEnd"/>
      <w:r w:rsidRPr="00C407BE">
        <w:rPr>
          <w:sz w:val="28"/>
          <w:szCs w:val="28"/>
        </w:rPr>
        <w:t xml:space="preserve"> «Библиотечная система муниципального образования </w:t>
      </w:r>
      <w:proofErr w:type="spellStart"/>
      <w:r w:rsidRPr="00C407BE">
        <w:rPr>
          <w:sz w:val="28"/>
          <w:szCs w:val="28"/>
        </w:rPr>
        <w:t>Новоминское</w:t>
      </w:r>
      <w:proofErr w:type="spellEnd"/>
      <w:r w:rsidRPr="00C407BE">
        <w:rPr>
          <w:sz w:val="28"/>
          <w:szCs w:val="28"/>
        </w:rPr>
        <w:t xml:space="preserve"> сельское поселение» входит центральная библиотека  (ст.Новоминская,пер.Ленина,9) и  два филиала, расположенных на территории </w:t>
      </w:r>
      <w:proofErr w:type="spellStart"/>
      <w:r w:rsidRPr="00C407BE">
        <w:rPr>
          <w:sz w:val="28"/>
          <w:szCs w:val="28"/>
        </w:rPr>
        <w:t>Новоминского</w:t>
      </w:r>
      <w:proofErr w:type="spellEnd"/>
      <w:r w:rsidRPr="00C407BE">
        <w:rPr>
          <w:sz w:val="28"/>
          <w:szCs w:val="28"/>
        </w:rPr>
        <w:t xml:space="preserve"> сельского поселения: библиотека-филиал №1 (пер.Ленина,9) и библиотека-филиал №2 (</w:t>
      </w:r>
      <w:proofErr w:type="spellStart"/>
      <w:r w:rsidRPr="00C407BE">
        <w:rPr>
          <w:sz w:val="28"/>
          <w:szCs w:val="28"/>
        </w:rPr>
        <w:t>пер.Вольный</w:t>
      </w:r>
      <w:proofErr w:type="spellEnd"/>
      <w:r w:rsidRPr="00C407BE">
        <w:rPr>
          <w:sz w:val="28"/>
          <w:szCs w:val="28"/>
        </w:rPr>
        <w:t xml:space="preserve"> , 41а). Центральная библиотека обслуживает молодежь и взрослых читателей, библиотека - филиал № 1 – детей и руководителей детским чтением, библиотека-филиал №2- все категории читателей.</w:t>
      </w:r>
    </w:p>
    <w:p w:rsidR="00285E9D" w:rsidRDefault="00285E9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25C6" w:rsidRDefault="00C725C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EB057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8D30F0">
        <w:rPr>
          <w:rFonts w:ascii="Times New Roman" w:hAnsi="Times New Roman"/>
          <w:sz w:val="28"/>
          <w:szCs w:val="28"/>
        </w:rPr>
        <w:t xml:space="preserve">Решения, принятые органами местного самоуправления в рамках выполнения полномочий по организации библиотечного обслуживания населения. Реорганизация (открытие, закрытие, слияние, передача) муниципальных библиотек в структуры не библиотечных организаций; перераспределение полномочий по организации библиотечного обслуживания; изменение правовых форм библиотек, наделение библиотеки (муниципального района, городского округа) статусом центральной библиотеки и другие организационно-правовые действия. Соблюдение норм действующего законодательства (опрос населения) при принятии решений о реорганизации/ликвидации муниципальной библиотеки, расположенной в сельском поселении (ст. 23 п.1.1. Федерального закона от 20.12.1994 № 78-ФЗ </w:t>
      </w:r>
      <w:r w:rsidR="00CC53B1">
        <w:rPr>
          <w:rFonts w:ascii="Times New Roman" w:hAnsi="Times New Roman"/>
          <w:sz w:val="28"/>
          <w:szCs w:val="28"/>
        </w:rPr>
        <w:t>«</w:t>
      </w:r>
      <w:r w:rsidR="008D30F0">
        <w:rPr>
          <w:rFonts w:ascii="Times New Roman" w:hAnsi="Times New Roman"/>
          <w:sz w:val="28"/>
          <w:szCs w:val="28"/>
        </w:rPr>
        <w:t>О библиотечном деле</w:t>
      </w:r>
      <w:r w:rsidR="00CC53B1">
        <w:rPr>
          <w:rFonts w:ascii="Times New Roman" w:hAnsi="Times New Roman"/>
          <w:sz w:val="28"/>
          <w:szCs w:val="28"/>
        </w:rPr>
        <w:t>»</w:t>
      </w:r>
      <w:r w:rsidR="008D30F0">
        <w:rPr>
          <w:rFonts w:ascii="Times New Roman" w:hAnsi="Times New Roman"/>
          <w:sz w:val="28"/>
          <w:szCs w:val="28"/>
        </w:rPr>
        <w:t>).</w:t>
      </w:r>
    </w:p>
    <w:p w:rsidR="008D30F0" w:rsidRDefault="008D30F0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B05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Доступность библиотечных услуг:</w:t>
      </w:r>
    </w:p>
    <w:p w:rsidR="00EB057E" w:rsidRDefault="00EB057E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среднее </w:t>
      </w:r>
      <w:r w:rsidR="00C407BE">
        <w:rPr>
          <w:rFonts w:ascii="Times New Roman" w:hAnsi="Times New Roman"/>
          <w:sz w:val="28"/>
          <w:szCs w:val="28"/>
        </w:rPr>
        <w:t>число жителей на одну библиотеку</w:t>
      </w:r>
    </w:p>
    <w:p w:rsidR="008D30F0" w:rsidRDefault="008D30F0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доступность библиотечных услуг для людей с ограниченными возможностями </w:t>
      </w:r>
      <w:r w:rsidR="00EB057E">
        <w:rPr>
          <w:rFonts w:ascii="Times New Roman" w:hAnsi="Times New Roman"/>
          <w:sz w:val="28"/>
          <w:szCs w:val="28"/>
        </w:rPr>
        <w:t>здоровья</w:t>
      </w:r>
      <w:r w:rsidR="00A87A76">
        <w:rPr>
          <w:rFonts w:ascii="Times New Roman" w:hAnsi="Times New Roman"/>
          <w:sz w:val="28"/>
          <w:szCs w:val="28"/>
        </w:rPr>
        <w:t>;</w:t>
      </w:r>
    </w:p>
    <w:p w:rsidR="00285E9D" w:rsidRDefault="00285E9D" w:rsidP="00285E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07BE">
        <w:rPr>
          <w:sz w:val="28"/>
          <w:szCs w:val="28"/>
        </w:rPr>
        <w:t xml:space="preserve">Библиотечные услуги доступны для людей с ограниченными возможностями (опорно-двигательный аппарат) – есть пандус, кнопка вызова </w:t>
      </w:r>
    </w:p>
    <w:p w:rsidR="00A87A76" w:rsidRDefault="00C407BE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87A76">
        <w:rPr>
          <w:rFonts w:ascii="Times New Roman" w:hAnsi="Times New Roman"/>
          <w:sz w:val="28"/>
          <w:szCs w:val="28"/>
        </w:rPr>
        <w:t xml:space="preserve"> число библиотек, работающих по сокращенному графику (перечислить наименования)</w:t>
      </w:r>
      <w:r w:rsidR="00285E9D">
        <w:rPr>
          <w:rFonts w:ascii="Times New Roman" w:hAnsi="Times New Roman"/>
          <w:sz w:val="28"/>
          <w:szCs w:val="28"/>
        </w:rPr>
        <w:t xml:space="preserve"> – </w:t>
      </w:r>
      <w:r w:rsidR="00285E9D" w:rsidRPr="00C407BE">
        <w:rPr>
          <w:rFonts w:ascii="Times New Roman" w:hAnsi="Times New Roman"/>
          <w:sz w:val="28"/>
          <w:szCs w:val="28"/>
        </w:rPr>
        <w:t>1 (библиотека-филиал №2)</w:t>
      </w:r>
      <w:r w:rsidR="00A87A76" w:rsidRPr="00C407BE">
        <w:rPr>
          <w:rFonts w:ascii="Times New Roman" w:hAnsi="Times New Roman"/>
          <w:sz w:val="28"/>
          <w:szCs w:val="28"/>
        </w:rPr>
        <w:t>;</w:t>
      </w:r>
    </w:p>
    <w:p w:rsidR="00A87A76" w:rsidRPr="00C725C6" w:rsidRDefault="00A87A7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количество населенных пунктов и число жителей, не имеющих возможности доступа к библиотечным услугам (не охвачены стационарными и </w:t>
      </w:r>
      <w:proofErr w:type="spellStart"/>
      <w:r>
        <w:rPr>
          <w:rFonts w:ascii="Times New Roman" w:hAnsi="Times New Roman"/>
          <w:sz w:val="28"/>
          <w:szCs w:val="28"/>
        </w:rPr>
        <w:t>внестационарными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формами библиотечного обслуживания).</w:t>
      </w:r>
    </w:p>
    <w:p w:rsidR="00A87A76" w:rsidRDefault="00A87A76" w:rsidP="00905046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87A76" w:rsidRDefault="00A87A76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CC53B1">
        <w:rPr>
          <w:rFonts w:ascii="Times New Roman" w:hAnsi="Times New Roman"/>
          <w:b/>
          <w:sz w:val="28"/>
          <w:szCs w:val="28"/>
        </w:rPr>
        <w:t>Основные с</w:t>
      </w:r>
      <w:r>
        <w:rPr>
          <w:rFonts w:ascii="Times New Roman" w:hAnsi="Times New Roman"/>
          <w:b/>
          <w:sz w:val="28"/>
          <w:szCs w:val="28"/>
        </w:rPr>
        <w:t>татистические показатели</w:t>
      </w:r>
    </w:p>
    <w:p w:rsidR="00CC53B1" w:rsidRDefault="00A87A7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CC53B1">
        <w:rPr>
          <w:rFonts w:ascii="Times New Roman" w:hAnsi="Times New Roman"/>
          <w:sz w:val="28"/>
          <w:szCs w:val="28"/>
        </w:rPr>
        <w:t xml:space="preserve">Динамика основных показателей деятельности муниципальных библиотек города/района за три года.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993"/>
        <w:gridCol w:w="992"/>
        <w:gridCol w:w="1134"/>
        <w:gridCol w:w="1276"/>
        <w:gridCol w:w="992"/>
        <w:gridCol w:w="1134"/>
        <w:gridCol w:w="1134"/>
      </w:tblGrid>
      <w:tr w:rsidR="001E54BE" w:rsidRPr="007A7BA7" w:rsidTr="00EF2085">
        <w:trPr>
          <w:trHeight w:val="1451"/>
        </w:trPr>
        <w:tc>
          <w:tcPr>
            <w:tcW w:w="851" w:type="dxa"/>
          </w:tcPr>
          <w:p w:rsidR="001E54BE" w:rsidRPr="007A7BA7" w:rsidRDefault="001E54BE" w:rsidP="00EF2085">
            <w:pPr>
              <w:ind w:left="16"/>
            </w:pPr>
            <w:r>
              <w:t>Показа</w:t>
            </w:r>
            <w:r w:rsidRPr="007A7BA7">
              <w:t>тели     20</w:t>
            </w:r>
            <w:r>
              <w:t>20</w:t>
            </w:r>
            <w:r w:rsidRPr="007A7BA7">
              <w:t>г.</w:t>
            </w:r>
          </w:p>
        </w:tc>
        <w:tc>
          <w:tcPr>
            <w:tcW w:w="992" w:type="dxa"/>
          </w:tcPr>
          <w:p w:rsidR="001E54BE" w:rsidRPr="007A7BA7" w:rsidRDefault="008932C2" w:rsidP="00EF2085">
            <w:pPr>
              <w:ind w:left="16"/>
            </w:pPr>
            <w:proofErr w:type="gramStart"/>
            <w:r>
              <w:t>П</w:t>
            </w:r>
            <w:r w:rsidR="001E54BE" w:rsidRPr="007A7BA7">
              <w:t>ока-</w:t>
            </w:r>
            <w:proofErr w:type="spellStart"/>
            <w:r w:rsidR="001E54BE" w:rsidRPr="007A7BA7">
              <w:t>затели</w:t>
            </w:r>
            <w:proofErr w:type="spellEnd"/>
            <w:proofErr w:type="gramEnd"/>
            <w:r w:rsidR="001E54BE" w:rsidRPr="007A7BA7">
              <w:t xml:space="preserve"> 202</w:t>
            </w:r>
            <w:r w:rsidR="001E54BE">
              <w:t>1</w:t>
            </w:r>
            <w:r w:rsidR="001E54BE" w:rsidRPr="007A7BA7">
              <w:t>г.</w:t>
            </w:r>
          </w:p>
        </w:tc>
        <w:tc>
          <w:tcPr>
            <w:tcW w:w="993" w:type="dxa"/>
          </w:tcPr>
          <w:p w:rsidR="001E54BE" w:rsidRPr="007A7BA7" w:rsidRDefault="008932C2" w:rsidP="00EF2085">
            <w:pPr>
              <w:ind w:left="16"/>
            </w:pPr>
            <w:proofErr w:type="gramStart"/>
            <w:r>
              <w:t>П</w:t>
            </w:r>
            <w:r w:rsidRPr="007A7BA7">
              <w:t>ока-</w:t>
            </w:r>
            <w:proofErr w:type="spellStart"/>
            <w:r w:rsidRPr="007A7BA7">
              <w:t>затели</w:t>
            </w:r>
            <w:proofErr w:type="spellEnd"/>
            <w:proofErr w:type="gramEnd"/>
            <w:r w:rsidRPr="007A7BA7">
              <w:t xml:space="preserve"> 202</w:t>
            </w:r>
            <w:r>
              <w:t>2</w:t>
            </w:r>
            <w:r w:rsidRPr="007A7BA7">
              <w:t>г.</w:t>
            </w:r>
          </w:p>
        </w:tc>
        <w:tc>
          <w:tcPr>
            <w:tcW w:w="992" w:type="dxa"/>
          </w:tcPr>
          <w:p w:rsidR="001E54BE" w:rsidRPr="007A7BA7" w:rsidRDefault="001E54BE" w:rsidP="00EF2085">
            <w:pPr>
              <w:ind w:left="16"/>
            </w:pPr>
            <w:proofErr w:type="gramStart"/>
            <w:r>
              <w:t>Пока</w:t>
            </w:r>
            <w:r w:rsidRPr="007A7BA7">
              <w:t>затели  20</w:t>
            </w:r>
            <w:r>
              <w:t>20</w:t>
            </w:r>
            <w:proofErr w:type="gramEnd"/>
            <w:r w:rsidRPr="007A7BA7">
              <w:t>г</w:t>
            </w:r>
          </w:p>
        </w:tc>
        <w:tc>
          <w:tcPr>
            <w:tcW w:w="1134" w:type="dxa"/>
          </w:tcPr>
          <w:p w:rsidR="001E54BE" w:rsidRPr="007A7BA7" w:rsidRDefault="008932C2" w:rsidP="00EF2085">
            <w:pPr>
              <w:ind w:left="16"/>
            </w:pPr>
            <w:r>
              <w:t>П</w:t>
            </w:r>
            <w:r w:rsidR="001E54BE" w:rsidRPr="007A7BA7">
              <w:t>оказа-</w:t>
            </w:r>
            <w:proofErr w:type="spellStart"/>
            <w:proofErr w:type="gramStart"/>
            <w:r w:rsidR="001E54BE" w:rsidRPr="007A7BA7">
              <w:t>тели</w:t>
            </w:r>
            <w:proofErr w:type="spellEnd"/>
            <w:r w:rsidR="001E54BE" w:rsidRPr="007A7BA7">
              <w:t xml:space="preserve">  202</w:t>
            </w:r>
            <w:r w:rsidR="001E54BE">
              <w:t>1</w:t>
            </w:r>
            <w:proofErr w:type="gramEnd"/>
            <w:r w:rsidR="001E54BE" w:rsidRPr="007A7BA7">
              <w:t>г.</w:t>
            </w:r>
          </w:p>
        </w:tc>
        <w:tc>
          <w:tcPr>
            <w:tcW w:w="1276" w:type="dxa"/>
          </w:tcPr>
          <w:p w:rsidR="001E54BE" w:rsidRPr="007A7BA7" w:rsidRDefault="008932C2" w:rsidP="00EF2085">
            <w:pPr>
              <w:ind w:left="16"/>
            </w:pPr>
            <w:r>
              <w:t>П</w:t>
            </w:r>
            <w:r w:rsidRPr="007A7BA7">
              <w:t>ока-</w:t>
            </w:r>
            <w:proofErr w:type="spellStart"/>
            <w:r w:rsidRPr="007A7BA7">
              <w:t>затели</w:t>
            </w:r>
            <w:proofErr w:type="spellEnd"/>
            <w:r w:rsidRPr="007A7BA7">
              <w:t xml:space="preserve"> 202</w:t>
            </w:r>
            <w:r>
              <w:t>2</w:t>
            </w:r>
            <w:proofErr w:type="gramStart"/>
            <w:r w:rsidRPr="007A7BA7">
              <w:t>г.</w:t>
            </w:r>
            <w:r w:rsidR="001E54BE" w:rsidRPr="007A7BA7">
              <w:t>.</w:t>
            </w:r>
            <w:proofErr w:type="gramEnd"/>
          </w:p>
        </w:tc>
        <w:tc>
          <w:tcPr>
            <w:tcW w:w="992" w:type="dxa"/>
          </w:tcPr>
          <w:p w:rsidR="001E54BE" w:rsidRPr="007A7BA7" w:rsidRDefault="001E54BE" w:rsidP="00EF2085">
            <w:pPr>
              <w:ind w:left="16"/>
            </w:pPr>
            <w:proofErr w:type="gramStart"/>
            <w:r>
              <w:t>Показа</w:t>
            </w:r>
            <w:r w:rsidRPr="007A7BA7">
              <w:t>тели  20</w:t>
            </w:r>
            <w:r>
              <w:t>20</w:t>
            </w:r>
            <w:proofErr w:type="gramEnd"/>
            <w:r w:rsidRPr="007A7BA7">
              <w:t>г.</w:t>
            </w:r>
          </w:p>
        </w:tc>
        <w:tc>
          <w:tcPr>
            <w:tcW w:w="1134" w:type="dxa"/>
          </w:tcPr>
          <w:p w:rsidR="001E54BE" w:rsidRPr="007A7BA7" w:rsidRDefault="008932C2" w:rsidP="00EF2085">
            <w:pPr>
              <w:ind w:left="16"/>
            </w:pPr>
            <w:proofErr w:type="gramStart"/>
            <w:r>
              <w:t>П</w:t>
            </w:r>
            <w:r w:rsidRPr="007A7BA7">
              <w:t>ока-</w:t>
            </w:r>
            <w:proofErr w:type="spellStart"/>
            <w:r w:rsidRPr="007A7BA7">
              <w:t>затели</w:t>
            </w:r>
            <w:proofErr w:type="spellEnd"/>
            <w:proofErr w:type="gramEnd"/>
            <w:r w:rsidRPr="007A7BA7">
              <w:t xml:space="preserve"> 202</w:t>
            </w:r>
            <w:r>
              <w:t>1</w:t>
            </w:r>
            <w:r w:rsidRPr="007A7BA7">
              <w:t>г.</w:t>
            </w:r>
          </w:p>
        </w:tc>
        <w:tc>
          <w:tcPr>
            <w:tcW w:w="1134" w:type="dxa"/>
          </w:tcPr>
          <w:p w:rsidR="001E54BE" w:rsidRPr="007A7BA7" w:rsidRDefault="008932C2" w:rsidP="00EF2085">
            <w:pPr>
              <w:ind w:left="16"/>
            </w:pPr>
            <w:proofErr w:type="gramStart"/>
            <w:r>
              <w:t>П</w:t>
            </w:r>
            <w:r w:rsidRPr="007A7BA7">
              <w:t>ока-</w:t>
            </w:r>
            <w:proofErr w:type="spellStart"/>
            <w:r w:rsidRPr="007A7BA7">
              <w:t>затели</w:t>
            </w:r>
            <w:proofErr w:type="spellEnd"/>
            <w:proofErr w:type="gramEnd"/>
            <w:r w:rsidRPr="007A7BA7">
              <w:t xml:space="preserve"> 202</w:t>
            </w:r>
            <w:r>
              <w:t>2</w:t>
            </w:r>
            <w:r w:rsidRPr="007A7BA7">
              <w:t>г.</w:t>
            </w:r>
          </w:p>
        </w:tc>
      </w:tr>
      <w:tr w:rsidR="001E54BE" w:rsidRPr="007A7BA7" w:rsidTr="00EF2085">
        <w:trPr>
          <w:trHeight w:val="402"/>
        </w:trPr>
        <w:tc>
          <w:tcPr>
            <w:tcW w:w="851" w:type="dxa"/>
          </w:tcPr>
          <w:p w:rsidR="001E54BE" w:rsidRPr="007A7BA7" w:rsidRDefault="001E54BE" w:rsidP="00EF2085">
            <w:pPr>
              <w:ind w:left="16"/>
              <w:rPr>
                <w:sz w:val="20"/>
                <w:szCs w:val="20"/>
              </w:rPr>
            </w:pPr>
            <w:r w:rsidRPr="007A7BA7">
              <w:rPr>
                <w:sz w:val="20"/>
                <w:szCs w:val="20"/>
              </w:rPr>
              <w:t xml:space="preserve">   2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1E54BE" w:rsidRPr="007A7BA7" w:rsidRDefault="001E54BE" w:rsidP="00EF2085">
            <w:pPr>
              <w:ind w:left="16"/>
              <w:rPr>
                <w:sz w:val="20"/>
                <w:szCs w:val="20"/>
              </w:rPr>
            </w:pPr>
            <w:r w:rsidRPr="007A7BA7">
              <w:rPr>
                <w:sz w:val="20"/>
                <w:szCs w:val="20"/>
              </w:rPr>
              <w:t xml:space="preserve">   3</w:t>
            </w:r>
          </w:p>
        </w:tc>
        <w:tc>
          <w:tcPr>
            <w:tcW w:w="993" w:type="dxa"/>
          </w:tcPr>
          <w:p w:rsidR="001E54BE" w:rsidRPr="007A7BA7" w:rsidRDefault="001E54BE" w:rsidP="00EF2085">
            <w:pPr>
              <w:ind w:left="16"/>
              <w:rPr>
                <w:sz w:val="20"/>
                <w:szCs w:val="20"/>
              </w:rPr>
            </w:pPr>
            <w:r w:rsidRPr="007A7BA7"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992" w:type="dxa"/>
          </w:tcPr>
          <w:p w:rsidR="001E54BE" w:rsidRPr="007A7BA7" w:rsidRDefault="001E54BE" w:rsidP="00EF2085">
            <w:pPr>
              <w:ind w:left="16"/>
              <w:rPr>
                <w:sz w:val="20"/>
                <w:szCs w:val="20"/>
              </w:rPr>
            </w:pPr>
            <w:r w:rsidRPr="007A7BA7">
              <w:rPr>
                <w:sz w:val="20"/>
                <w:szCs w:val="20"/>
              </w:rPr>
              <w:t xml:space="preserve">  5</w:t>
            </w:r>
          </w:p>
        </w:tc>
        <w:tc>
          <w:tcPr>
            <w:tcW w:w="1134" w:type="dxa"/>
          </w:tcPr>
          <w:p w:rsidR="001E54BE" w:rsidRPr="007A7BA7" w:rsidRDefault="001E54BE" w:rsidP="00EF2085">
            <w:pPr>
              <w:ind w:left="16"/>
              <w:rPr>
                <w:sz w:val="20"/>
                <w:szCs w:val="20"/>
              </w:rPr>
            </w:pPr>
            <w:r w:rsidRPr="007A7BA7">
              <w:rPr>
                <w:sz w:val="20"/>
                <w:szCs w:val="20"/>
              </w:rPr>
              <w:t xml:space="preserve">  6</w:t>
            </w:r>
          </w:p>
        </w:tc>
        <w:tc>
          <w:tcPr>
            <w:tcW w:w="1276" w:type="dxa"/>
          </w:tcPr>
          <w:p w:rsidR="001E54BE" w:rsidRPr="007A7BA7" w:rsidRDefault="001E54BE" w:rsidP="00EF2085">
            <w:pPr>
              <w:ind w:left="16"/>
              <w:rPr>
                <w:sz w:val="20"/>
                <w:szCs w:val="20"/>
              </w:rPr>
            </w:pPr>
            <w:r w:rsidRPr="007A7BA7">
              <w:rPr>
                <w:sz w:val="20"/>
                <w:szCs w:val="20"/>
              </w:rPr>
              <w:t xml:space="preserve">   7</w:t>
            </w:r>
          </w:p>
        </w:tc>
        <w:tc>
          <w:tcPr>
            <w:tcW w:w="992" w:type="dxa"/>
          </w:tcPr>
          <w:p w:rsidR="001E54BE" w:rsidRPr="007A7BA7" w:rsidRDefault="001E54BE" w:rsidP="00EF2085">
            <w:pPr>
              <w:ind w:left="16"/>
              <w:rPr>
                <w:sz w:val="20"/>
                <w:szCs w:val="20"/>
              </w:rPr>
            </w:pPr>
            <w:r w:rsidRPr="007A7BA7">
              <w:rPr>
                <w:sz w:val="20"/>
                <w:szCs w:val="20"/>
              </w:rPr>
              <w:t xml:space="preserve">   8                                                  </w:t>
            </w:r>
          </w:p>
        </w:tc>
        <w:tc>
          <w:tcPr>
            <w:tcW w:w="1134" w:type="dxa"/>
          </w:tcPr>
          <w:p w:rsidR="001E54BE" w:rsidRPr="007A7BA7" w:rsidRDefault="001E54BE" w:rsidP="00EF2085">
            <w:pPr>
              <w:ind w:left="16"/>
              <w:rPr>
                <w:sz w:val="20"/>
                <w:szCs w:val="20"/>
              </w:rPr>
            </w:pPr>
            <w:r w:rsidRPr="007A7BA7">
              <w:rPr>
                <w:sz w:val="20"/>
                <w:szCs w:val="20"/>
              </w:rPr>
              <w:t xml:space="preserve">   9</w:t>
            </w:r>
          </w:p>
        </w:tc>
        <w:tc>
          <w:tcPr>
            <w:tcW w:w="1134" w:type="dxa"/>
          </w:tcPr>
          <w:p w:rsidR="001E54BE" w:rsidRPr="007A7BA7" w:rsidRDefault="001E54BE" w:rsidP="00EF2085">
            <w:pPr>
              <w:ind w:left="16"/>
              <w:rPr>
                <w:sz w:val="20"/>
                <w:szCs w:val="20"/>
              </w:rPr>
            </w:pPr>
            <w:r w:rsidRPr="007A7BA7">
              <w:rPr>
                <w:sz w:val="20"/>
                <w:szCs w:val="20"/>
              </w:rPr>
              <w:t xml:space="preserve">   10</w:t>
            </w:r>
          </w:p>
        </w:tc>
      </w:tr>
      <w:tr w:rsidR="001E54BE" w:rsidRPr="0072488D" w:rsidTr="00EF2085">
        <w:trPr>
          <w:trHeight w:val="445"/>
        </w:trPr>
        <w:tc>
          <w:tcPr>
            <w:tcW w:w="2836" w:type="dxa"/>
            <w:gridSpan w:val="3"/>
          </w:tcPr>
          <w:p w:rsidR="001E54BE" w:rsidRPr="0072488D" w:rsidRDefault="001E54BE" w:rsidP="00EF2085">
            <w:pPr>
              <w:ind w:left="16"/>
            </w:pPr>
            <w:r w:rsidRPr="0072488D">
              <w:t xml:space="preserve">      Число пользователей</w:t>
            </w:r>
          </w:p>
        </w:tc>
        <w:tc>
          <w:tcPr>
            <w:tcW w:w="3402" w:type="dxa"/>
            <w:gridSpan w:val="3"/>
          </w:tcPr>
          <w:p w:rsidR="001E54BE" w:rsidRPr="0072488D" w:rsidRDefault="001E54BE" w:rsidP="00EF2085">
            <w:pPr>
              <w:ind w:left="16"/>
            </w:pPr>
            <w:r w:rsidRPr="0072488D">
              <w:t xml:space="preserve">           Число </w:t>
            </w:r>
          </w:p>
          <w:p w:rsidR="001E54BE" w:rsidRPr="0072488D" w:rsidRDefault="001E54BE" w:rsidP="00EF2085">
            <w:pPr>
              <w:ind w:left="16"/>
            </w:pPr>
            <w:r w:rsidRPr="0072488D">
              <w:t xml:space="preserve">       книговыдач</w:t>
            </w:r>
          </w:p>
        </w:tc>
        <w:tc>
          <w:tcPr>
            <w:tcW w:w="3260" w:type="dxa"/>
            <w:gridSpan w:val="3"/>
          </w:tcPr>
          <w:p w:rsidR="001E54BE" w:rsidRPr="0072488D" w:rsidRDefault="001E54BE" w:rsidP="00EF2085">
            <w:r w:rsidRPr="0072488D">
              <w:t xml:space="preserve">         Число     посещений</w:t>
            </w:r>
          </w:p>
        </w:tc>
      </w:tr>
      <w:tr w:rsidR="001E54BE" w:rsidRPr="00A56DB3" w:rsidTr="00EF2085">
        <w:trPr>
          <w:trHeight w:val="423"/>
        </w:trPr>
        <w:tc>
          <w:tcPr>
            <w:tcW w:w="851" w:type="dxa"/>
          </w:tcPr>
          <w:p w:rsidR="001E54BE" w:rsidRPr="0030522F" w:rsidRDefault="001E54BE" w:rsidP="00EF2085">
            <w:pPr>
              <w:ind w:left="16"/>
              <w:jc w:val="center"/>
              <w:rPr>
                <w:color w:val="FF0000"/>
              </w:rPr>
            </w:pPr>
            <w:r>
              <w:rPr>
                <w:color w:val="000000"/>
                <w:lang w:eastAsia="en-US"/>
              </w:rPr>
              <w:t>2069</w:t>
            </w:r>
          </w:p>
        </w:tc>
        <w:tc>
          <w:tcPr>
            <w:tcW w:w="992" w:type="dxa"/>
          </w:tcPr>
          <w:p w:rsidR="001E54BE" w:rsidRPr="00A56DB3" w:rsidRDefault="00027AD0" w:rsidP="00EF2085">
            <w:pPr>
              <w:jc w:val="center"/>
              <w:rPr>
                <w:color w:val="FF0000"/>
              </w:rPr>
            </w:pPr>
            <w:r>
              <w:t>1462</w:t>
            </w:r>
          </w:p>
        </w:tc>
        <w:tc>
          <w:tcPr>
            <w:tcW w:w="993" w:type="dxa"/>
          </w:tcPr>
          <w:p w:rsidR="001E54BE" w:rsidRPr="00B733C2" w:rsidRDefault="00DF002D" w:rsidP="00EF2085">
            <w:pPr>
              <w:ind w:left="16"/>
              <w:jc w:val="center"/>
            </w:pPr>
            <w:r>
              <w:t>2585</w:t>
            </w:r>
          </w:p>
        </w:tc>
        <w:tc>
          <w:tcPr>
            <w:tcW w:w="992" w:type="dxa"/>
          </w:tcPr>
          <w:p w:rsidR="001E54BE" w:rsidRPr="00CF2C60" w:rsidRDefault="001E54BE" w:rsidP="00EF2085">
            <w:pPr>
              <w:jc w:val="center"/>
            </w:pPr>
            <w:r w:rsidRPr="00CF2C60">
              <w:t>35036</w:t>
            </w:r>
          </w:p>
        </w:tc>
        <w:tc>
          <w:tcPr>
            <w:tcW w:w="1134" w:type="dxa"/>
          </w:tcPr>
          <w:p w:rsidR="001E54BE" w:rsidRPr="00A56DB3" w:rsidRDefault="00027AD0" w:rsidP="00027AD0">
            <w:pPr>
              <w:rPr>
                <w:color w:val="FF0000"/>
              </w:rPr>
            </w:pPr>
            <w:r>
              <w:t>30880</w:t>
            </w:r>
          </w:p>
        </w:tc>
        <w:tc>
          <w:tcPr>
            <w:tcW w:w="1276" w:type="dxa"/>
          </w:tcPr>
          <w:p w:rsidR="001E54BE" w:rsidRPr="00A56DB3" w:rsidRDefault="00DF002D" w:rsidP="00EF2085">
            <w:pPr>
              <w:ind w:left="16"/>
              <w:jc w:val="center"/>
              <w:rPr>
                <w:color w:val="FF0000"/>
              </w:rPr>
            </w:pPr>
            <w:r w:rsidRPr="00DF002D">
              <w:t>79826</w:t>
            </w:r>
          </w:p>
        </w:tc>
        <w:tc>
          <w:tcPr>
            <w:tcW w:w="992" w:type="dxa"/>
          </w:tcPr>
          <w:p w:rsidR="001E54BE" w:rsidRPr="00A56DB3" w:rsidRDefault="001E54BE" w:rsidP="00EF2085">
            <w:pPr>
              <w:ind w:left="16"/>
              <w:jc w:val="center"/>
              <w:rPr>
                <w:color w:val="FF0000"/>
              </w:rPr>
            </w:pPr>
            <w:r>
              <w:t>7528</w:t>
            </w:r>
          </w:p>
        </w:tc>
        <w:tc>
          <w:tcPr>
            <w:tcW w:w="1134" w:type="dxa"/>
          </w:tcPr>
          <w:p w:rsidR="001E54BE" w:rsidRPr="00CF2C60" w:rsidRDefault="00027AD0" w:rsidP="00EF2085">
            <w:pPr>
              <w:ind w:left="16"/>
              <w:jc w:val="center"/>
            </w:pPr>
            <w:r>
              <w:t>7876</w:t>
            </w:r>
          </w:p>
        </w:tc>
        <w:tc>
          <w:tcPr>
            <w:tcW w:w="1134" w:type="dxa"/>
          </w:tcPr>
          <w:p w:rsidR="001E54BE" w:rsidRPr="00A56DB3" w:rsidRDefault="00DF002D" w:rsidP="00DF002D">
            <w:pPr>
              <w:jc w:val="center"/>
            </w:pPr>
            <w:r>
              <w:t>13507</w:t>
            </w:r>
          </w:p>
        </w:tc>
      </w:tr>
    </w:tbl>
    <w:p w:rsidR="00285E9D" w:rsidRDefault="00285E9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54BE" w:rsidRDefault="001E54BE" w:rsidP="001E5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 отставание по </w:t>
      </w:r>
      <w:r w:rsidRPr="00AB19C3">
        <w:rPr>
          <w:sz w:val="28"/>
          <w:szCs w:val="28"/>
        </w:rPr>
        <w:t xml:space="preserve">количеству книговыдач </w:t>
      </w:r>
      <w:r>
        <w:rPr>
          <w:sz w:val="28"/>
          <w:szCs w:val="28"/>
        </w:rPr>
        <w:t>в связи с тем,</w:t>
      </w:r>
      <w:r w:rsidR="008932C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что  о</w:t>
      </w:r>
      <w:r w:rsidRPr="00AB19C3">
        <w:rPr>
          <w:sz w:val="28"/>
          <w:szCs w:val="28"/>
        </w:rPr>
        <w:t>бслуживание</w:t>
      </w:r>
      <w:proofErr w:type="gramEnd"/>
      <w:r w:rsidRPr="00AB19C3">
        <w:rPr>
          <w:sz w:val="28"/>
          <w:szCs w:val="28"/>
        </w:rPr>
        <w:t xml:space="preserve"> читателей в читаль</w:t>
      </w:r>
      <w:r>
        <w:rPr>
          <w:sz w:val="28"/>
          <w:szCs w:val="28"/>
        </w:rPr>
        <w:t xml:space="preserve">ном зале и проведение массовых мероприятий было приостановлено </w:t>
      </w:r>
      <w:r w:rsidRPr="00AB19C3">
        <w:rPr>
          <w:sz w:val="28"/>
          <w:szCs w:val="28"/>
        </w:rPr>
        <w:t xml:space="preserve"> </w:t>
      </w:r>
      <w:r>
        <w:rPr>
          <w:sz w:val="28"/>
          <w:szCs w:val="28"/>
        </w:rPr>
        <w:t>до марта текущего года в связи с пандемией.</w:t>
      </w:r>
    </w:p>
    <w:p w:rsidR="001E54BE" w:rsidRDefault="001E54BE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A76" w:rsidRDefault="00CC53B1" w:rsidP="00CC53B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A87A76">
        <w:rPr>
          <w:rFonts w:ascii="Times New Roman" w:hAnsi="Times New Roman"/>
          <w:sz w:val="28"/>
          <w:szCs w:val="28"/>
        </w:rPr>
        <w:t xml:space="preserve">Характеристика выполнения показателей, </w:t>
      </w:r>
      <w:r>
        <w:rPr>
          <w:rFonts w:ascii="Times New Roman" w:hAnsi="Times New Roman"/>
          <w:sz w:val="28"/>
          <w:szCs w:val="28"/>
        </w:rPr>
        <w:t xml:space="preserve">установленных для библиотек в рамках реализации Указов Президента РФ, Стратегии развития </w:t>
      </w:r>
      <w:r>
        <w:rPr>
          <w:rFonts w:ascii="Times New Roman" w:hAnsi="Times New Roman"/>
          <w:sz w:val="28"/>
          <w:szCs w:val="28"/>
        </w:rPr>
        <w:lastRenderedPageBreak/>
        <w:t>библиотечного дела до 2030 года,</w:t>
      </w:r>
      <w:r w:rsidR="00A87A76">
        <w:rPr>
          <w:rFonts w:ascii="Times New Roman" w:hAnsi="Times New Roman"/>
          <w:sz w:val="28"/>
          <w:szCs w:val="28"/>
        </w:rPr>
        <w:t xml:space="preserve"> региональны</w:t>
      </w:r>
      <w:r>
        <w:rPr>
          <w:rFonts w:ascii="Times New Roman" w:hAnsi="Times New Roman"/>
          <w:sz w:val="28"/>
          <w:szCs w:val="28"/>
        </w:rPr>
        <w:t>х</w:t>
      </w:r>
      <w:r w:rsidR="00A87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87A76">
        <w:rPr>
          <w:rFonts w:ascii="Times New Roman" w:hAnsi="Times New Roman"/>
          <w:sz w:val="28"/>
          <w:szCs w:val="28"/>
        </w:rPr>
        <w:t>дорожны</w:t>
      </w:r>
      <w:r>
        <w:rPr>
          <w:rFonts w:ascii="Times New Roman" w:hAnsi="Times New Roman"/>
          <w:sz w:val="28"/>
          <w:szCs w:val="28"/>
        </w:rPr>
        <w:t>х карт»</w:t>
      </w:r>
      <w:r w:rsidR="00A87A76">
        <w:rPr>
          <w:rFonts w:ascii="Times New Roman" w:hAnsi="Times New Roman"/>
          <w:sz w:val="28"/>
          <w:szCs w:val="28"/>
        </w:rPr>
        <w:t xml:space="preserve"> по развитию общедоступных библиотек</w:t>
      </w:r>
      <w:r>
        <w:rPr>
          <w:rFonts w:ascii="Times New Roman" w:hAnsi="Times New Roman"/>
          <w:sz w:val="28"/>
          <w:szCs w:val="28"/>
        </w:rPr>
        <w:t xml:space="preserve"> в динамике за три года</w:t>
      </w:r>
      <w:r w:rsidR="00A87A76">
        <w:rPr>
          <w:rFonts w:ascii="Times New Roman" w:hAnsi="Times New Roman"/>
          <w:sz w:val="28"/>
          <w:szCs w:val="28"/>
        </w:rPr>
        <w:t>.</w:t>
      </w:r>
    </w:p>
    <w:p w:rsidR="00A87A76" w:rsidRDefault="00A87A7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C53B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Оказа</w:t>
      </w:r>
      <w:r w:rsidR="0061571D">
        <w:rPr>
          <w:rFonts w:ascii="Times New Roman" w:hAnsi="Times New Roman"/>
          <w:sz w:val="28"/>
          <w:szCs w:val="28"/>
        </w:rPr>
        <w:t xml:space="preserve">ние платных услуг (виды услуг, </w:t>
      </w:r>
      <w:r>
        <w:rPr>
          <w:rFonts w:ascii="Times New Roman" w:hAnsi="Times New Roman"/>
          <w:sz w:val="28"/>
          <w:szCs w:val="28"/>
        </w:rPr>
        <w:t>характери</w:t>
      </w:r>
      <w:r w:rsidR="0061571D">
        <w:rPr>
          <w:rFonts w:ascii="Times New Roman" w:hAnsi="Times New Roman"/>
          <w:sz w:val="28"/>
          <w:szCs w:val="28"/>
        </w:rPr>
        <w:t>стика динамики</w:t>
      </w:r>
      <w:r>
        <w:rPr>
          <w:rFonts w:ascii="Times New Roman" w:hAnsi="Times New Roman"/>
          <w:sz w:val="28"/>
          <w:szCs w:val="28"/>
        </w:rPr>
        <w:t xml:space="preserve"> за три года).</w:t>
      </w:r>
    </w:p>
    <w:p w:rsidR="00493711" w:rsidRDefault="001E54BE" w:rsidP="00493711">
      <w:pPr>
        <w:rPr>
          <w:sz w:val="28"/>
          <w:szCs w:val="28"/>
        </w:rPr>
      </w:pPr>
      <w:r w:rsidRPr="006847D4">
        <w:rPr>
          <w:sz w:val="28"/>
          <w:szCs w:val="28"/>
        </w:rPr>
        <w:t xml:space="preserve">В 2022 году центральная библиотека читателям оказывала платные </w:t>
      </w:r>
      <w:proofErr w:type="gramStart"/>
      <w:r w:rsidRPr="006847D4">
        <w:rPr>
          <w:sz w:val="28"/>
          <w:szCs w:val="28"/>
        </w:rPr>
        <w:t>услуги  -</w:t>
      </w:r>
      <w:proofErr w:type="gramEnd"/>
      <w:r w:rsidRPr="006847D4">
        <w:rPr>
          <w:sz w:val="28"/>
          <w:szCs w:val="28"/>
        </w:rPr>
        <w:t xml:space="preserve">  читател</w:t>
      </w:r>
      <w:r w:rsidR="00FA2948">
        <w:rPr>
          <w:sz w:val="28"/>
          <w:szCs w:val="28"/>
        </w:rPr>
        <w:t xml:space="preserve">ьский билет . </w:t>
      </w:r>
      <w:proofErr w:type="gramStart"/>
      <w:r w:rsidR="00FA2948">
        <w:rPr>
          <w:sz w:val="28"/>
          <w:szCs w:val="28"/>
        </w:rPr>
        <w:t xml:space="preserve">Заработано </w:t>
      </w:r>
      <w:r w:rsidR="00493711">
        <w:rPr>
          <w:sz w:val="28"/>
          <w:szCs w:val="28"/>
        </w:rPr>
        <w:t xml:space="preserve"> 2021</w:t>
      </w:r>
      <w:proofErr w:type="gramEnd"/>
      <w:r w:rsidR="00493711">
        <w:rPr>
          <w:sz w:val="28"/>
          <w:szCs w:val="28"/>
        </w:rPr>
        <w:t xml:space="preserve"> год-5700 </w:t>
      </w:r>
      <w:proofErr w:type="spellStart"/>
      <w:r w:rsidR="00493711">
        <w:rPr>
          <w:sz w:val="28"/>
          <w:szCs w:val="28"/>
        </w:rPr>
        <w:t>руб</w:t>
      </w:r>
      <w:proofErr w:type="spellEnd"/>
      <w:r w:rsidR="00493711">
        <w:rPr>
          <w:sz w:val="28"/>
          <w:szCs w:val="28"/>
        </w:rPr>
        <w:t xml:space="preserve"> </w:t>
      </w:r>
    </w:p>
    <w:p w:rsidR="001E54BE" w:rsidRPr="00493711" w:rsidRDefault="00493711" w:rsidP="00493711">
      <w:pPr>
        <w:rPr>
          <w:color w:val="FF0000"/>
        </w:rPr>
      </w:pPr>
      <w:r>
        <w:rPr>
          <w:sz w:val="28"/>
          <w:szCs w:val="28"/>
        </w:rPr>
        <w:t xml:space="preserve">                                   </w:t>
      </w:r>
      <w:r w:rsidR="004E2B07">
        <w:rPr>
          <w:sz w:val="28"/>
          <w:szCs w:val="28"/>
        </w:rPr>
        <w:t xml:space="preserve"> </w:t>
      </w:r>
      <w:r w:rsidR="00DF002D">
        <w:rPr>
          <w:sz w:val="28"/>
          <w:szCs w:val="28"/>
        </w:rPr>
        <w:t xml:space="preserve">                      2022 год 7500</w:t>
      </w:r>
      <w:r w:rsidR="001E54BE" w:rsidRPr="006847D4">
        <w:rPr>
          <w:sz w:val="28"/>
          <w:szCs w:val="28"/>
        </w:rPr>
        <w:t xml:space="preserve"> руб.</w:t>
      </w:r>
    </w:p>
    <w:p w:rsidR="00436E55" w:rsidRDefault="00436E55" w:rsidP="00655919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36E55" w:rsidRPr="00436E55" w:rsidRDefault="00436E55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36E55">
        <w:rPr>
          <w:rFonts w:ascii="Times New Roman" w:hAnsi="Times New Roman"/>
          <w:b/>
          <w:sz w:val="28"/>
          <w:szCs w:val="28"/>
        </w:rPr>
        <w:t>4. Библиотечные фонды (формирование, использование, сохранность)</w:t>
      </w:r>
    </w:p>
    <w:p w:rsidR="00A87A76" w:rsidRDefault="00436E55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Анализ статистических показателей, отражающих формирование и использование библиотечных фондов на физических (материальных) носителях информации за три года.</w:t>
      </w:r>
    </w:p>
    <w:p w:rsidR="00436E55" w:rsidRDefault="00436E55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Общая характеристика совокупного фонда библиотек муниципального образования (объем, видовой и отраслевой составы).</w:t>
      </w:r>
    </w:p>
    <w:p w:rsidR="00436E55" w:rsidRDefault="00436E55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B11BE3">
        <w:rPr>
          <w:rFonts w:ascii="Times New Roman" w:hAnsi="Times New Roman"/>
          <w:sz w:val="28"/>
          <w:szCs w:val="28"/>
        </w:rPr>
        <w:t>Движения совокупного фонда библиотек муниципального образования, в том числе по видам документов.</w:t>
      </w:r>
    </w:p>
    <w:p w:rsidR="00B11BE3" w:rsidRDefault="00B11BE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поступления (печатные издания, из них книги, по отраслевому составу, подписка на печатные периодические издания, подписка на удаленные сетевые ресурсы (электронные библиотечные системы).</w:t>
      </w:r>
    </w:p>
    <w:p w:rsidR="00B11BE3" w:rsidRDefault="00B11BE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Выбытие из фондов (с указанием причин исключения).</w:t>
      </w:r>
    </w:p>
    <w:p w:rsidR="009F48BC" w:rsidRPr="000A302D" w:rsidRDefault="009F48BC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A302D">
        <w:rPr>
          <w:rFonts w:ascii="Times New Roman" w:hAnsi="Times New Roman"/>
          <w:sz w:val="28"/>
          <w:szCs w:val="28"/>
        </w:rPr>
        <w:t>В 2022 году п</w:t>
      </w:r>
      <w:r w:rsidRPr="000A302D">
        <w:rPr>
          <w:rStyle w:val="FontStyle12"/>
          <w:sz w:val="28"/>
          <w:szCs w:val="28"/>
        </w:rPr>
        <w:t xml:space="preserve">одготовлено </w:t>
      </w:r>
      <w:r w:rsidR="00655919" w:rsidRPr="000A302D">
        <w:rPr>
          <w:rStyle w:val="FontStyle12"/>
          <w:sz w:val="28"/>
          <w:szCs w:val="28"/>
        </w:rPr>
        <w:t>2</w:t>
      </w:r>
      <w:r w:rsidRPr="000A302D">
        <w:rPr>
          <w:rStyle w:val="FontStyle12"/>
          <w:sz w:val="28"/>
          <w:szCs w:val="28"/>
        </w:rPr>
        <w:t xml:space="preserve"> акта на исключение из фонда книг по </w:t>
      </w:r>
      <w:proofErr w:type="gramStart"/>
      <w:r w:rsidRPr="000A302D">
        <w:rPr>
          <w:rStyle w:val="FontStyle12"/>
          <w:sz w:val="28"/>
          <w:szCs w:val="28"/>
        </w:rPr>
        <w:t>ветхости  в</w:t>
      </w:r>
      <w:proofErr w:type="gramEnd"/>
      <w:r w:rsidRPr="000A302D">
        <w:rPr>
          <w:rStyle w:val="FontStyle12"/>
          <w:sz w:val="28"/>
          <w:szCs w:val="28"/>
        </w:rPr>
        <w:t xml:space="preserve"> количестве </w:t>
      </w:r>
      <w:r w:rsidR="000A302D" w:rsidRPr="000A302D">
        <w:rPr>
          <w:rStyle w:val="FontStyle12"/>
          <w:sz w:val="28"/>
          <w:szCs w:val="28"/>
        </w:rPr>
        <w:t>215</w:t>
      </w:r>
      <w:r w:rsidRPr="000A302D">
        <w:rPr>
          <w:rStyle w:val="FontStyle12"/>
          <w:sz w:val="28"/>
          <w:szCs w:val="28"/>
        </w:rPr>
        <w:t xml:space="preserve">  книг</w:t>
      </w:r>
      <w:r w:rsidR="000A302D" w:rsidRPr="000A302D">
        <w:rPr>
          <w:rStyle w:val="FontStyle12"/>
          <w:sz w:val="28"/>
          <w:szCs w:val="28"/>
        </w:rPr>
        <w:t xml:space="preserve">, на сумму 5860,13 </w:t>
      </w:r>
      <w:r w:rsidRPr="000A302D">
        <w:rPr>
          <w:rStyle w:val="FontStyle12"/>
          <w:sz w:val="28"/>
          <w:szCs w:val="28"/>
        </w:rPr>
        <w:t>руб.</w:t>
      </w:r>
    </w:p>
    <w:p w:rsidR="00B11BE3" w:rsidRDefault="00B11BE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Анализ и оценка состояния и использования фондов муниципальных библиотек:</w:t>
      </w:r>
    </w:p>
    <w:p w:rsidR="00B11BE3" w:rsidRDefault="00B11BE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обновляемость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фондов</w:t>
      </w:r>
      <w:r w:rsidR="000A30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A302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B11BE3" w:rsidRDefault="00CC53B1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обращаемость фондов</w:t>
      </w:r>
      <w:r w:rsidR="000A30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A302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C53B1" w:rsidRDefault="009F48BC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C53B1">
        <w:rPr>
          <w:rFonts w:ascii="Times New Roman" w:hAnsi="Times New Roman"/>
          <w:sz w:val="28"/>
          <w:szCs w:val="28"/>
        </w:rPr>
        <w:t>выдача документов библиотечного фонда, в том числе по видам документов</w:t>
      </w:r>
      <w:proofErr w:type="gramStart"/>
      <w:r w:rsidR="000A302D">
        <w:rPr>
          <w:rFonts w:ascii="Times New Roman" w:hAnsi="Times New Roman"/>
          <w:sz w:val="28"/>
          <w:szCs w:val="28"/>
        </w:rPr>
        <w:t xml:space="preserve">- </w:t>
      </w:r>
      <w:r w:rsidR="00CC53B1">
        <w:rPr>
          <w:rFonts w:ascii="Times New Roman" w:hAnsi="Times New Roman"/>
          <w:sz w:val="28"/>
          <w:szCs w:val="28"/>
        </w:rPr>
        <w:t>;</w:t>
      </w:r>
      <w:proofErr w:type="gramEnd"/>
    </w:p>
    <w:p w:rsidR="00CC53B1" w:rsidRDefault="00CC53B1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учтенные и ликвидированные отказы.</w:t>
      </w:r>
    </w:p>
    <w:p w:rsidR="009F48BC" w:rsidRPr="000A302D" w:rsidRDefault="009F48BC" w:rsidP="009F48BC">
      <w:pPr>
        <w:jc w:val="both"/>
        <w:rPr>
          <w:sz w:val="28"/>
          <w:szCs w:val="28"/>
        </w:rPr>
      </w:pPr>
      <w:r w:rsidRPr="000A302D">
        <w:rPr>
          <w:sz w:val="28"/>
          <w:szCs w:val="28"/>
        </w:rPr>
        <w:t>Фонд библиотеки максимально использовался для удовлетворения запросов и потребностей пользователей.</w:t>
      </w:r>
    </w:p>
    <w:p w:rsidR="009F48BC" w:rsidRDefault="009F48BC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1BE3" w:rsidRDefault="00B11BE3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Финансирование комплектования (объемы, основные источники) в течение последних трех лет.</w:t>
      </w:r>
    </w:p>
    <w:p w:rsidR="009F48BC" w:rsidRPr="000A302D" w:rsidRDefault="009F48BC" w:rsidP="009F48BC">
      <w:pPr>
        <w:tabs>
          <w:tab w:val="left" w:pos="7230"/>
        </w:tabs>
        <w:jc w:val="both"/>
        <w:rPr>
          <w:rStyle w:val="FontStyle12"/>
          <w:sz w:val="28"/>
          <w:szCs w:val="28"/>
        </w:rPr>
      </w:pPr>
      <w:r w:rsidRPr="000A302D">
        <w:rPr>
          <w:rStyle w:val="FontStyle12"/>
          <w:sz w:val="28"/>
          <w:szCs w:val="28"/>
        </w:rPr>
        <w:t xml:space="preserve">           Комплектование </w:t>
      </w:r>
      <w:proofErr w:type="gramStart"/>
      <w:r w:rsidRPr="000A302D">
        <w:rPr>
          <w:rStyle w:val="FontStyle12"/>
          <w:sz w:val="28"/>
          <w:szCs w:val="28"/>
        </w:rPr>
        <w:t>фондов  библиотек</w:t>
      </w:r>
      <w:proofErr w:type="gramEnd"/>
      <w:r w:rsidRPr="000A302D">
        <w:rPr>
          <w:rStyle w:val="FontStyle12"/>
          <w:sz w:val="28"/>
          <w:szCs w:val="28"/>
        </w:rPr>
        <w:t xml:space="preserve"> МБУК Новоминская БС  осуществляется за счет федеральных средств ; средств, предусмотренных по краевой целевой программе «Культура Кубани» и из местного </w:t>
      </w:r>
      <w:proofErr w:type="spellStart"/>
      <w:r w:rsidRPr="000A302D">
        <w:rPr>
          <w:rStyle w:val="FontStyle12"/>
          <w:sz w:val="28"/>
          <w:szCs w:val="28"/>
        </w:rPr>
        <w:t>бюджета.</w:t>
      </w:r>
      <w:r w:rsidRPr="000A302D">
        <w:rPr>
          <w:sz w:val="28"/>
          <w:szCs w:val="28"/>
        </w:rPr>
        <w:t>В</w:t>
      </w:r>
      <w:proofErr w:type="spellEnd"/>
      <w:r w:rsidRPr="000A302D">
        <w:rPr>
          <w:sz w:val="28"/>
          <w:szCs w:val="28"/>
        </w:rPr>
        <w:t xml:space="preserve"> течение последних трех лет финансирование на приобретение новой литературы для МБУК Новоминская БС стабильно и  составляет 60 000 р.</w:t>
      </w:r>
    </w:p>
    <w:p w:rsidR="009F48BC" w:rsidRPr="000A302D" w:rsidRDefault="009F48BC" w:rsidP="009F48BC">
      <w:pPr>
        <w:tabs>
          <w:tab w:val="left" w:pos="7230"/>
        </w:tabs>
        <w:rPr>
          <w:rStyle w:val="FontStyle12"/>
          <w:sz w:val="28"/>
          <w:szCs w:val="28"/>
        </w:rPr>
      </w:pPr>
      <w:r w:rsidRPr="000A302D">
        <w:rPr>
          <w:rStyle w:val="FontStyle12"/>
          <w:sz w:val="28"/>
          <w:szCs w:val="28"/>
        </w:rPr>
        <w:t xml:space="preserve">Из них в 2022 году </w:t>
      </w:r>
      <w:proofErr w:type="gramStart"/>
      <w:r w:rsidRPr="000A302D">
        <w:rPr>
          <w:rStyle w:val="FontStyle12"/>
          <w:sz w:val="28"/>
          <w:szCs w:val="28"/>
        </w:rPr>
        <w:t>на  центральную</w:t>
      </w:r>
      <w:proofErr w:type="gramEnd"/>
      <w:r w:rsidRPr="000A302D">
        <w:rPr>
          <w:rStyle w:val="FontStyle12"/>
          <w:sz w:val="28"/>
          <w:szCs w:val="28"/>
        </w:rPr>
        <w:t xml:space="preserve"> библиотеку</w:t>
      </w:r>
      <w:r w:rsidR="000A302D" w:rsidRPr="000A302D">
        <w:rPr>
          <w:rStyle w:val="FontStyle12"/>
          <w:sz w:val="28"/>
          <w:szCs w:val="28"/>
        </w:rPr>
        <w:t xml:space="preserve"> </w:t>
      </w:r>
      <w:r w:rsidRPr="000A302D">
        <w:rPr>
          <w:rStyle w:val="FontStyle12"/>
          <w:sz w:val="28"/>
          <w:szCs w:val="28"/>
        </w:rPr>
        <w:t xml:space="preserve"> ______ руб.;</w:t>
      </w:r>
    </w:p>
    <w:p w:rsidR="009F48BC" w:rsidRPr="000A302D" w:rsidRDefault="009F48BC" w:rsidP="009F48BC">
      <w:pPr>
        <w:tabs>
          <w:tab w:val="left" w:pos="7230"/>
        </w:tabs>
        <w:ind w:left="720"/>
        <w:jc w:val="both"/>
        <w:rPr>
          <w:rStyle w:val="FontStyle12"/>
          <w:sz w:val="28"/>
          <w:szCs w:val="28"/>
        </w:rPr>
      </w:pPr>
      <w:r w:rsidRPr="000A302D">
        <w:rPr>
          <w:rStyle w:val="FontStyle12"/>
          <w:sz w:val="28"/>
          <w:szCs w:val="28"/>
        </w:rPr>
        <w:t xml:space="preserve">                           детскую библиотеку-филиал №1  </w:t>
      </w:r>
      <w:r w:rsidR="000A302D" w:rsidRPr="000A302D">
        <w:rPr>
          <w:rStyle w:val="FontStyle12"/>
          <w:sz w:val="28"/>
          <w:szCs w:val="28"/>
        </w:rPr>
        <w:t xml:space="preserve"> </w:t>
      </w:r>
      <w:r w:rsidRPr="000A302D">
        <w:rPr>
          <w:rStyle w:val="FontStyle12"/>
          <w:sz w:val="28"/>
          <w:szCs w:val="28"/>
        </w:rPr>
        <w:t>______ руб.;</w:t>
      </w:r>
    </w:p>
    <w:p w:rsidR="009F48BC" w:rsidRPr="000A302D" w:rsidRDefault="00FA2948" w:rsidP="009F48BC">
      <w:pPr>
        <w:tabs>
          <w:tab w:val="left" w:pos="7230"/>
        </w:tabs>
        <w:ind w:left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                </w:t>
      </w:r>
      <w:r w:rsidR="009F48BC" w:rsidRPr="000A302D">
        <w:rPr>
          <w:rStyle w:val="FontStyle12"/>
          <w:sz w:val="28"/>
          <w:szCs w:val="28"/>
        </w:rPr>
        <w:t>библиотеку–филиал №</w:t>
      </w:r>
      <w:proofErr w:type="gramStart"/>
      <w:r w:rsidR="009F48BC" w:rsidRPr="000A302D">
        <w:rPr>
          <w:rStyle w:val="FontStyle12"/>
          <w:sz w:val="28"/>
          <w:szCs w:val="28"/>
        </w:rPr>
        <w:t>2  _</w:t>
      </w:r>
      <w:proofErr w:type="gramEnd"/>
      <w:r w:rsidR="009F48BC" w:rsidRPr="000A302D">
        <w:rPr>
          <w:rStyle w:val="FontStyle12"/>
          <w:sz w:val="28"/>
          <w:szCs w:val="28"/>
        </w:rPr>
        <w:t>_____       руб.</w:t>
      </w:r>
    </w:p>
    <w:p w:rsidR="009F48BC" w:rsidRPr="000A302D" w:rsidRDefault="009F48BC" w:rsidP="009F48BC">
      <w:pPr>
        <w:tabs>
          <w:tab w:val="left" w:pos="7230"/>
        </w:tabs>
        <w:jc w:val="both"/>
        <w:rPr>
          <w:rStyle w:val="FontStyle12"/>
          <w:sz w:val="28"/>
          <w:szCs w:val="28"/>
        </w:rPr>
      </w:pPr>
      <w:r w:rsidRPr="000A302D">
        <w:rPr>
          <w:rStyle w:val="FontStyle12"/>
          <w:sz w:val="28"/>
          <w:szCs w:val="28"/>
        </w:rPr>
        <w:t>На подписку периодических изданий на второе полугодие 2022 года было выделено</w:t>
      </w:r>
      <w:r w:rsidR="000A302D" w:rsidRPr="000A302D">
        <w:rPr>
          <w:rStyle w:val="FontStyle12"/>
          <w:sz w:val="28"/>
          <w:szCs w:val="28"/>
        </w:rPr>
        <w:t xml:space="preserve"> 41165,59</w:t>
      </w:r>
      <w:r w:rsidRPr="000A302D">
        <w:rPr>
          <w:rStyle w:val="FontStyle12"/>
          <w:sz w:val="28"/>
          <w:szCs w:val="28"/>
        </w:rPr>
        <w:t xml:space="preserve"> </w:t>
      </w:r>
      <w:proofErr w:type="gramStart"/>
      <w:r w:rsidRPr="000A302D">
        <w:rPr>
          <w:rStyle w:val="FontStyle12"/>
          <w:sz w:val="28"/>
          <w:szCs w:val="28"/>
        </w:rPr>
        <w:t xml:space="preserve">руб. </w:t>
      </w:r>
      <w:proofErr w:type="gramEnd"/>
      <w:r w:rsidRPr="000A302D">
        <w:rPr>
          <w:rStyle w:val="FontStyle12"/>
          <w:sz w:val="28"/>
          <w:szCs w:val="28"/>
        </w:rPr>
        <w:t xml:space="preserve">, на первое полугодие 2023  года   </w:t>
      </w:r>
      <w:r w:rsidR="00DF002D">
        <w:rPr>
          <w:rStyle w:val="FontStyle12"/>
          <w:sz w:val="28"/>
          <w:szCs w:val="28"/>
        </w:rPr>
        <w:t>44615,83</w:t>
      </w:r>
      <w:bookmarkStart w:id="0" w:name="_GoBack"/>
      <w:bookmarkEnd w:id="0"/>
      <w:r w:rsidRPr="000A302D">
        <w:rPr>
          <w:rStyle w:val="FontStyle12"/>
          <w:sz w:val="28"/>
          <w:szCs w:val="28"/>
        </w:rPr>
        <w:t xml:space="preserve"> руб. </w:t>
      </w:r>
    </w:p>
    <w:p w:rsidR="009F48BC" w:rsidRDefault="009F48BC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1BE3" w:rsidRDefault="0098138E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Обеспечение сохранности фондов:</w:t>
      </w:r>
    </w:p>
    <w:p w:rsidR="0098138E" w:rsidRDefault="0098138E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действующего порядка учета документов, входящих в состав библиотечного фонда;</w:t>
      </w:r>
    </w:p>
    <w:p w:rsidR="0098138E" w:rsidRDefault="0098138E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проверка и передача фондов библиотек в условиях реструктуризации библиотечной сети;</w:t>
      </w:r>
    </w:p>
    <w:p w:rsidR="0098138E" w:rsidRDefault="0098138E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режимов хранения.</w:t>
      </w:r>
    </w:p>
    <w:p w:rsidR="009F48BC" w:rsidRPr="000A302D" w:rsidRDefault="000A302D" w:rsidP="009F48B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9F48BC" w:rsidRPr="009F48BC">
        <w:rPr>
          <w:color w:val="FF0000"/>
          <w:sz w:val="28"/>
          <w:szCs w:val="28"/>
        </w:rPr>
        <w:t xml:space="preserve">  </w:t>
      </w:r>
      <w:r w:rsidR="009F48BC" w:rsidRPr="000A302D">
        <w:rPr>
          <w:sz w:val="28"/>
          <w:szCs w:val="28"/>
        </w:rPr>
        <w:t>В целях сохранности библиотечного фонда ведется работа с пользователями. Библиотекарями активно используется такая форма работы, как ознакомительная беседа по правилам пользования при записи в библиотеку новых читателей. Ведется работа с читательской задолженностью через звонки на стационарные и рассылку сообщений на мобильные телефоны, посещение задолжников на дому.</w:t>
      </w:r>
    </w:p>
    <w:p w:rsidR="009F48BC" w:rsidRPr="000A302D" w:rsidRDefault="009F48BC" w:rsidP="009F48B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A302D">
        <w:rPr>
          <w:rFonts w:ascii="Times New Roman" w:hAnsi="Times New Roman"/>
          <w:sz w:val="28"/>
          <w:szCs w:val="28"/>
        </w:rPr>
        <w:t>Работники библиотеки обеспечивают сохранность фондов, соблюдают режим хранения, поддерживаем чистоту на книжных полках. Первая пятница каждого месяца – санитарный день.</w:t>
      </w:r>
    </w:p>
    <w:p w:rsidR="009F48BC" w:rsidRPr="000A302D" w:rsidRDefault="009F48BC" w:rsidP="009F48B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0A302D">
        <w:rPr>
          <w:sz w:val="28"/>
          <w:szCs w:val="28"/>
        </w:rPr>
        <w:t xml:space="preserve">      Документы, поступившие в библиотеку, своевременно учитываются в книге суммарного учета. Ведется индикаторный каталог. Проверка фонда проводится 1 раз в пять лет. Очередная проверка книжного фонда в 2023 году. </w:t>
      </w:r>
    </w:p>
    <w:p w:rsidR="0098138E" w:rsidRDefault="0098138E" w:rsidP="000A302D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8138E" w:rsidRDefault="0098138E" w:rsidP="00B11BE3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Электронные и сетевые ресурсы</w:t>
      </w:r>
    </w:p>
    <w:p w:rsidR="0098138E" w:rsidRDefault="0098138E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Формирование электронных каталогов и других баз данных библиотеками муниципального образования.</w:t>
      </w:r>
    </w:p>
    <w:p w:rsidR="0098138E" w:rsidRPr="0098138E" w:rsidRDefault="0098138E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каталогизации за три года:</w:t>
      </w:r>
    </w:p>
    <w:p w:rsidR="00A87A76" w:rsidRDefault="0098138E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автоматизированные библиотечные информационные системы (АБИС), используемые библиотеками муниципального образования;</w:t>
      </w:r>
    </w:p>
    <w:p w:rsidR="0098138E" w:rsidRDefault="0098138E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число библиотек, создающих электронные каталоги и предоставляющих доступ к ним в </w:t>
      </w:r>
      <w:r w:rsidR="0061571D">
        <w:rPr>
          <w:rFonts w:ascii="Times New Roman" w:hAnsi="Times New Roman"/>
          <w:sz w:val="28"/>
          <w:szCs w:val="28"/>
        </w:rPr>
        <w:t>сети Интернет;</w:t>
      </w:r>
    </w:p>
    <w:p w:rsidR="0098138E" w:rsidRDefault="00816080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98138E">
        <w:rPr>
          <w:rFonts w:ascii="Times New Roman" w:hAnsi="Times New Roman"/>
          <w:sz w:val="28"/>
          <w:szCs w:val="28"/>
        </w:rPr>
        <w:t xml:space="preserve">овокупный объем электронного каталога библиотек муниципального образования, из них объем электронных каталогов, доступных в </w:t>
      </w:r>
      <w:r w:rsidR="0061571D">
        <w:rPr>
          <w:rFonts w:ascii="Times New Roman" w:hAnsi="Times New Roman"/>
          <w:sz w:val="28"/>
          <w:szCs w:val="28"/>
        </w:rPr>
        <w:t xml:space="preserve">сети </w:t>
      </w:r>
      <w:r w:rsidR="0098138E">
        <w:rPr>
          <w:rFonts w:ascii="Times New Roman" w:hAnsi="Times New Roman"/>
          <w:sz w:val="28"/>
          <w:szCs w:val="28"/>
        </w:rPr>
        <w:t>Интерн</w:t>
      </w:r>
      <w:r>
        <w:rPr>
          <w:rFonts w:ascii="Times New Roman" w:hAnsi="Times New Roman"/>
          <w:sz w:val="28"/>
          <w:szCs w:val="28"/>
        </w:rPr>
        <w:t>е</w:t>
      </w:r>
      <w:r w:rsidR="0098138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;</w:t>
      </w:r>
    </w:p>
    <w:p w:rsidR="008A1BFD" w:rsidRDefault="008A1BFD" w:rsidP="008A1B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состояние ретроспективной конверсии (перевод карточных каталогов и картотек в электронный каталог), проведение ретроспективной каталогизации.</w:t>
      </w:r>
    </w:p>
    <w:p w:rsidR="008A1BFD" w:rsidRDefault="008A1BFD" w:rsidP="008A1B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Оцифровка документов библиотечного фонда муниципальных библиотек:</w:t>
      </w:r>
    </w:p>
    <w:p w:rsidR="008A1BFD" w:rsidRDefault="008A1BFD" w:rsidP="008A1B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объем электронной (цифровой) библиотеки, сформированной библиотеками муниципального образования;</w:t>
      </w:r>
    </w:p>
    <w:p w:rsidR="008A1BFD" w:rsidRDefault="008A1BFD" w:rsidP="008A1B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число оцифрованных документов, из них поступивших из других источников;</w:t>
      </w:r>
    </w:p>
    <w:p w:rsidR="008A1BFD" w:rsidRDefault="008A1BFD" w:rsidP="008A1B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число сетевых локальных документов, из них документов в открытом доступе.</w:t>
      </w:r>
    </w:p>
    <w:p w:rsidR="00A87A76" w:rsidRDefault="00384A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Обеспечение пользователям доступа к полнотекстовым документам электронных библиотечных систем (ЭБС) – перечислить их названия, к ресурсам Национальной электронной библиотеки (НЭБ), к базам данных с инсталлированными документами (перечислить названия). Анализ </w:t>
      </w:r>
      <w:r>
        <w:rPr>
          <w:rFonts w:ascii="Times New Roman" w:hAnsi="Times New Roman"/>
          <w:sz w:val="28"/>
          <w:szCs w:val="28"/>
        </w:rPr>
        <w:lastRenderedPageBreak/>
        <w:t xml:space="preserve">использования электронных (сетевых) ресурсов </w:t>
      </w:r>
      <w:r w:rsidR="00820437">
        <w:rPr>
          <w:rFonts w:ascii="Times New Roman" w:hAnsi="Times New Roman"/>
          <w:sz w:val="28"/>
          <w:szCs w:val="28"/>
        </w:rPr>
        <w:t>библиотеками муниципального образования в динамике за три года. Способы продвижения.</w:t>
      </w:r>
    </w:p>
    <w:p w:rsidR="009F48BC" w:rsidRPr="005E2942" w:rsidRDefault="00A4408F" w:rsidP="009F48BC">
      <w:pPr>
        <w:jc w:val="both"/>
        <w:rPr>
          <w:sz w:val="28"/>
        </w:rPr>
      </w:pPr>
      <w:r>
        <w:rPr>
          <w:sz w:val="28"/>
        </w:rPr>
        <w:t xml:space="preserve">     </w:t>
      </w:r>
      <w:proofErr w:type="gramStart"/>
      <w:r w:rsidR="009F48BC" w:rsidRPr="005E2942">
        <w:rPr>
          <w:sz w:val="28"/>
        </w:rPr>
        <w:t>Работники  библиотеки</w:t>
      </w:r>
      <w:proofErr w:type="gramEnd"/>
      <w:r w:rsidR="009F48BC" w:rsidRPr="005E2942">
        <w:rPr>
          <w:sz w:val="28"/>
        </w:rPr>
        <w:t xml:space="preserve">  продолжают  пополнять   базу  данных  электронной  краеведческой  картотеки   и  систематической  картотеки  статей в библиотечной  программе  АС – «Библиотека – 3»</w:t>
      </w:r>
      <w:r w:rsidR="005E2942" w:rsidRPr="005E2942">
        <w:rPr>
          <w:sz w:val="28"/>
        </w:rPr>
        <w:t>.</w:t>
      </w:r>
    </w:p>
    <w:p w:rsidR="009F48BC" w:rsidRPr="005E2942" w:rsidRDefault="009F48BC" w:rsidP="009F48BC">
      <w:pPr>
        <w:jc w:val="both"/>
        <w:rPr>
          <w:sz w:val="28"/>
          <w:szCs w:val="28"/>
        </w:rPr>
      </w:pPr>
      <w:r w:rsidRPr="005E2942">
        <w:rPr>
          <w:sz w:val="28"/>
          <w:szCs w:val="28"/>
        </w:rPr>
        <w:t xml:space="preserve">20.08.2020 г. библиотека заключила договор с </w:t>
      </w:r>
      <w:proofErr w:type="gramStart"/>
      <w:r w:rsidRPr="005E2942">
        <w:rPr>
          <w:sz w:val="28"/>
          <w:szCs w:val="28"/>
        </w:rPr>
        <w:t>НЭБ  №</w:t>
      </w:r>
      <w:proofErr w:type="gramEnd"/>
      <w:r w:rsidRPr="005E2942">
        <w:rPr>
          <w:sz w:val="28"/>
          <w:szCs w:val="28"/>
        </w:rPr>
        <w:t xml:space="preserve"> 101/НЭБ/6780.</w:t>
      </w:r>
    </w:p>
    <w:p w:rsidR="009F48BC" w:rsidRDefault="009F48BC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0437" w:rsidRDefault="0082043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Представительство библиотек муниципального образования в </w:t>
      </w:r>
      <w:r w:rsidR="00D0119A">
        <w:rPr>
          <w:rFonts w:ascii="Times New Roman" w:hAnsi="Times New Roman"/>
          <w:sz w:val="28"/>
          <w:szCs w:val="28"/>
        </w:rPr>
        <w:t>сети Интернет</w:t>
      </w:r>
      <w:r>
        <w:rPr>
          <w:rFonts w:ascii="Times New Roman" w:hAnsi="Times New Roman"/>
          <w:sz w:val="28"/>
          <w:szCs w:val="28"/>
        </w:rPr>
        <w:t>:</w:t>
      </w:r>
    </w:p>
    <w:p w:rsidR="00820437" w:rsidRDefault="0082043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веб-сайты</w:t>
      </w:r>
      <w:r w:rsidR="009F48BC">
        <w:rPr>
          <w:rFonts w:ascii="Times New Roman" w:hAnsi="Times New Roman"/>
          <w:sz w:val="28"/>
          <w:szCs w:val="28"/>
        </w:rPr>
        <w:t>- 1(Центральная библиотека)</w:t>
      </w:r>
      <w:r>
        <w:rPr>
          <w:rFonts w:ascii="Times New Roman" w:hAnsi="Times New Roman"/>
          <w:sz w:val="28"/>
          <w:szCs w:val="28"/>
        </w:rPr>
        <w:t>;</w:t>
      </w:r>
    </w:p>
    <w:p w:rsidR="00820437" w:rsidRDefault="0082043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число библиотек, имеющих веб-страницы, </w:t>
      </w:r>
      <w:r w:rsidR="007C204A">
        <w:rPr>
          <w:rFonts w:ascii="Times New Roman" w:hAnsi="Times New Roman"/>
          <w:sz w:val="28"/>
          <w:szCs w:val="28"/>
        </w:rPr>
        <w:t xml:space="preserve">блоги и </w:t>
      </w:r>
      <w:r>
        <w:rPr>
          <w:rFonts w:ascii="Times New Roman" w:hAnsi="Times New Roman"/>
          <w:sz w:val="28"/>
          <w:szCs w:val="28"/>
        </w:rPr>
        <w:t>а</w:t>
      </w:r>
      <w:r w:rsidR="005E2942">
        <w:rPr>
          <w:rFonts w:ascii="Times New Roman" w:hAnsi="Times New Roman"/>
          <w:sz w:val="28"/>
          <w:szCs w:val="28"/>
        </w:rPr>
        <w:t>ккаунты в социальных сетях и т.п.</w:t>
      </w:r>
      <w:r w:rsidR="00FB4D66">
        <w:rPr>
          <w:rFonts w:ascii="Times New Roman" w:hAnsi="Times New Roman"/>
          <w:sz w:val="28"/>
          <w:szCs w:val="28"/>
        </w:rPr>
        <w:t>- 3</w:t>
      </w:r>
    </w:p>
    <w:p w:rsidR="00820437" w:rsidRDefault="0082043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Предоставление виртуальных услуг и сервисов (кратко описать виды, охарактеризовать динамику за три года).</w:t>
      </w:r>
    </w:p>
    <w:p w:rsidR="00CF30D9" w:rsidRPr="00F13C61" w:rsidRDefault="00CF30D9" w:rsidP="00CF30D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13C61">
        <w:rPr>
          <w:rFonts w:ascii="Times New Roman" w:hAnsi="Times New Roman"/>
          <w:sz w:val="28"/>
          <w:szCs w:val="28"/>
        </w:rPr>
        <w:t xml:space="preserve">Предоставление виртуальных услуг осуществляется через сайт библиотеки </w:t>
      </w:r>
      <w:hyperlink r:id="rId6" w:history="1">
        <w:r w:rsidRPr="00F65FC8">
          <w:rPr>
            <w:rStyle w:val="a9"/>
            <w:rFonts w:ascii="Times New Roman" w:hAnsi="Times New Roman"/>
            <w:sz w:val="28"/>
            <w:szCs w:val="28"/>
          </w:rPr>
          <w:t>https://novbs.kulturu.ru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CF30D9" w:rsidRPr="00F13C61" w:rsidRDefault="00CF30D9" w:rsidP="00CF30D9">
      <w:pPr>
        <w:rPr>
          <w:sz w:val="28"/>
          <w:szCs w:val="28"/>
        </w:rPr>
      </w:pPr>
      <w:r w:rsidRPr="00F13C61">
        <w:rPr>
          <w:sz w:val="28"/>
          <w:szCs w:val="28"/>
        </w:rPr>
        <w:t xml:space="preserve">Виды виртуальных услуг: </w:t>
      </w:r>
    </w:p>
    <w:p w:rsidR="00CF30D9" w:rsidRPr="00F13C61" w:rsidRDefault="00CF30D9" w:rsidP="00CF30D9">
      <w:pPr>
        <w:numPr>
          <w:ilvl w:val="0"/>
          <w:numId w:val="10"/>
        </w:numPr>
        <w:rPr>
          <w:sz w:val="28"/>
          <w:szCs w:val="28"/>
        </w:rPr>
      </w:pPr>
      <w:r w:rsidRPr="00F13C61">
        <w:rPr>
          <w:sz w:val="28"/>
          <w:szCs w:val="28"/>
        </w:rPr>
        <w:t>доступ к базе НЭБ,</w:t>
      </w:r>
    </w:p>
    <w:p w:rsidR="00CF30D9" w:rsidRPr="00F13C61" w:rsidRDefault="00CF30D9" w:rsidP="00CF30D9">
      <w:pPr>
        <w:numPr>
          <w:ilvl w:val="0"/>
          <w:numId w:val="10"/>
        </w:numPr>
        <w:rPr>
          <w:sz w:val="28"/>
          <w:szCs w:val="28"/>
        </w:rPr>
      </w:pPr>
      <w:r w:rsidRPr="00F13C61">
        <w:rPr>
          <w:sz w:val="28"/>
          <w:szCs w:val="28"/>
        </w:rPr>
        <w:t>доступ к спискам э</w:t>
      </w:r>
      <w:r>
        <w:rPr>
          <w:sz w:val="28"/>
          <w:szCs w:val="28"/>
        </w:rPr>
        <w:t>кстремистской литературы.</w:t>
      </w:r>
    </w:p>
    <w:p w:rsidR="00820437" w:rsidRDefault="00820437" w:rsidP="00905046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20437" w:rsidRDefault="00820437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Организация и содержание библиотечного обслуживания пользователей</w:t>
      </w:r>
    </w:p>
    <w:p w:rsidR="00820437" w:rsidRDefault="0082043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Общая характеристика </w:t>
      </w:r>
      <w:r w:rsidR="00D66C9B">
        <w:rPr>
          <w:rFonts w:ascii="Times New Roman" w:hAnsi="Times New Roman"/>
          <w:sz w:val="28"/>
          <w:szCs w:val="28"/>
        </w:rPr>
        <w:t>основных направлений библиотечного обслуживания насел</w:t>
      </w:r>
      <w:r w:rsidR="00D0119A">
        <w:rPr>
          <w:rFonts w:ascii="Times New Roman" w:hAnsi="Times New Roman"/>
          <w:sz w:val="28"/>
          <w:szCs w:val="28"/>
        </w:rPr>
        <w:t>ения муниципального образования</w:t>
      </w:r>
      <w:r w:rsidR="00D66C9B">
        <w:rPr>
          <w:rFonts w:ascii="Times New Roman" w:hAnsi="Times New Roman"/>
          <w:sz w:val="28"/>
          <w:szCs w:val="28"/>
        </w:rPr>
        <w:t xml:space="preserve"> с учетом расстановки приоритетов в анализируемом году. При раскрытии направлений работы необходимо делать акцент на проектах, программах, актуальных услугах и инновационных формах обслуживания.</w:t>
      </w:r>
    </w:p>
    <w:p w:rsidR="00D66C9B" w:rsidRDefault="00D66C9B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Программно-проектная деятельность библиотек, в том числе на основе взаимодействия с негосударственными организациями.</w:t>
      </w:r>
    </w:p>
    <w:p w:rsidR="00D66C9B" w:rsidRDefault="00D66C9B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6.3.Культурно-просветительская деятельность:</w:t>
      </w:r>
    </w:p>
    <w:p w:rsidR="004E2B07" w:rsidRDefault="004E2B0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6C9B" w:rsidRDefault="00D0119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6C9B">
        <w:rPr>
          <w:rFonts w:ascii="Times New Roman" w:hAnsi="Times New Roman"/>
          <w:sz w:val="28"/>
          <w:szCs w:val="28"/>
        </w:rPr>
        <w:t xml:space="preserve"> </w:t>
      </w:r>
      <w:r w:rsidR="00D66C9B" w:rsidRPr="00FB4D66">
        <w:rPr>
          <w:rFonts w:ascii="Times New Roman" w:hAnsi="Times New Roman"/>
          <w:b/>
          <w:sz w:val="28"/>
          <w:szCs w:val="28"/>
        </w:rPr>
        <w:t>гражданско-патриотическое воспитание</w:t>
      </w:r>
      <w:r w:rsidR="00D66C9B">
        <w:rPr>
          <w:rFonts w:ascii="Times New Roman" w:hAnsi="Times New Roman"/>
          <w:sz w:val="28"/>
          <w:szCs w:val="28"/>
        </w:rPr>
        <w:t>;</w:t>
      </w:r>
    </w:p>
    <w:p w:rsidR="00D310BB" w:rsidRDefault="00D310BB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Отчизны, мужества, преданности Родине близки каждому гражданину России. Поэтому воспитание у молодежи чувства патриотизма, национального самосознания, гражданственности, ответственности за Отечество остается одним из важных направлений в нашей работе.</w:t>
      </w:r>
    </w:p>
    <w:p w:rsidR="00D310BB" w:rsidRPr="005F4F6B" w:rsidRDefault="005F4F6B" w:rsidP="00D310B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</w:t>
      </w:r>
      <w:proofErr w:type="spellStart"/>
      <w:r w:rsidR="00D310BB" w:rsidRPr="005F4F6B">
        <w:rPr>
          <w:rFonts w:ascii="Times New Roman" w:hAnsi="Times New Roman"/>
          <w:sz w:val="28"/>
          <w:szCs w:val="28"/>
        </w:rPr>
        <w:t>Видеобеседа</w:t>
      </w:r>
      <w:proofErr w:type="spellEnd"/>
      <w:r w:rsidR="00D310BB" w:rsidRPr="005F4F6B">
        <w:rPr>
          <w:rFonts w:ascii="Times New Roman" w:hAnsi="Times New Roman"/>
          <w:sz w:val="28"/>
          <w:szCs w:val="28"/>
        </w:rPr>
        <w:t xml:space="preserve"> «Флаг гордый Родины моей»; </w:t>
      </w:r>
    </w:p>
    <w:p w:rsidR="00D310BB" w:rsidRPr="005F4F6B" w:rsidRDefault="005F4F6B" w:rsidP="005F4F6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F4F6B">
        <w:rPr>
          <w:rFonts w:ascii="Times New Roman" w:hAnsi="Times New Roman"/>
          <w:sz w:val="28"/>
          <w:szCs w:val="28"/>
        </w:rPr>
        <w:t xml:space="preserve">    Познавательный </w:t>
      </w:r>
      <w:proofErr w:type="gramStart"/>
      <w:r w:rsidRPr="005F4F6B">
        <w:rPr>
          <w:rFonts w:ascii="Times New Roman" w:hAnsi="Times New Roman"/>
          <w:sz w:val="28"/>
          <w:szCs w:val="28"/>
        </w:rPr>
        <w:t>час  «</w:t>
      </w:r>
      <w:proofErr w:type="gramEnd"/>
      <w:r w:rsidRPr="005F4F6B">
        <w:rPr>
          <w:rFonts w:ascii="Times New Roman" w:hAnsi="Times New Roman"/>
          <w:sz w:val="28"/>
          <w:szCs w:val="28"/>
        </w:rPr>
        <w:t>Закон, по которому мы живем»</w:t>
      </w:r>
      <w:r w:rsidR="00C304AE">
        <w:rPr>
          <w:rFonts w:ascii="Times New Roman" w:hAnsi="Times New Roman"/>
          <w:sz w:val="28"/>
          <w:szCs w:val="28"/>
        </w:rPr>
        <w:t xml:space="preserve"> /День К</w:t>
      </w:r>
      <w:r w:rsidRPr="005F4F6B">
        <w:rPr>
          <w:rFonts w:ascii="Times New Roman" w:hAnsi="Times New Roman"/>
          <w:sz w:val="28"/>
          <w:szCs w:val="28"/>
        </w:rPr>
        <w:t>онституции/;</w:t>
      </w:r>
    </w:p>
    <w:p w:rsidR="005F4F6B" w:rsidRPr="005F4F6B" w:rsidRDefault="005F4F6B" w:rsidP="005F4F6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F4F6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5F4F6B">
        <w:rPr>
          <w:rFonts w:ascii="Times New Roman" w:hAnsi="Times New Roman"/>
          <w:sz w:val="28"/>
          <w:szCs w:val="28"/>
        </w:rPr>
        <w:t>Видеобеседа</w:t>
      </w:r>
      <w:proofErr w:type="spellEnd"/>
      <w:r w:rsidRPr="005F4F6B">
        <w:rPr>
          <w:rFonts w:ascii="Times New Roman" w:hAnsi="Times New Roman"/>
          <w:sz w:val="28"/>
          <w:szCs w:val="28"/>
        </w:rPr>
        <w:t xml:space="preserve"> «В символах наших мудрость веков»;</w:t>
      </w:r>
    </w:p>
    <w:p w:rsidR="005F4F6B" w:rsidRPr="005F4F6B" w:rsidRDefault="005F4F6B" w:rsidP="005F4F6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F4F6B">
        <w:rPr>
          <w:rFonts w:ascii="Times New Roman" w:hAnsi="Times New Roman"/>
          <w:sz w:val="28"/>
          <w:szCs w:val="28"/>
        </w:rPr>
        <w:t xml:space="preserve">    Беседа-путешествие «Частичка России – прекрасный наш Крым»</w:t>
      </w:r>
      <w:r>
        <w:rPr>
          <w:rFonts w:ascii="Times New Roman" w:hAnsi="Times New Roman"/>
          <w:sz w:val="28"/>
          <w:szCs w:val="28"/>
        </w:rPr>
        <w:t>;</w:t>
      </w:r>
      <w:r w:rsidRPr="005F4F6B">
        <w:rPr>
          <w:rFonts w:ascii="Times New Roman" w:hAnsi="Times New Roman"/>
          <w:sz w:val="28"/>
          <w:szCs w:val="28"/>
        </w:rPr>
        <w:t xml:space="preserve"> </w:t>
      </w:r>
    </w:p>
    <w:p w:rsidR="005F4F6B" w:rsidRDefault="005F4F6B" w:rsidP="005F4F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Историко-литературная </w:t>
      </w:r>
      <w:proofErr w:type="spellStart"/>
      <w:r>
        <w:rPr>
          <w:rFonts w:ascii="Times New Roman" w:hAnsi="Times New Roman"/>
          <w:sz w:val="28"/>
          <w:szCs w:val="28"/>
        </w:rPr>
        <w:t>видеопанорама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 Вот</w:t>
      </w:r>
      <w:proofErr w:type="gramEnd"/>
      <w:r>
        <w:rPr>
          <w:rFonts w:ascii="Times New Roman" w:hAnsi="Times New Roman"/>
          <w:sz w:val="28"/>
          <w:szCs w:val="28"/>
        </w:rPr>
        <w:t xml:space="preserve"> она Россия, даль безбрежная»;</w:t>
      </w:r>
    </w:p>
    <w:p w:rsidR="005F4F6B" w:rsidRPr="00DC5254" w:rsidRDefault="005F4F6B" w:rsidP="005F4F6B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5F4F6B">
        <w:rPr>
          <w:rFonts w:ascii="Times New Roman" w:hAnsi="Times New Roman"/>
          <w:sz w:val="28"/>
          <w:szCs w:val="28"/>
        </w:rPr>
        <w:t>Беседа «Солдат войны не выбирает» /</w:t>
      </w:r>
      <w:r>
        <w:rPr>
          <w:rFonts w:ascii="Times New Roman" w:hAnsi="Times New Roman"/>
          <w:sz w:val="28"/>
          <w:szCs w:val="28"/>
        </w:rPr>
        <w:t>В</w:t>
      </w:r>
      <w:r w:rsidRPr="005F4F6B">
        <w:rPr>
          <w:rFonts w:ascii="Times New Roman" w:hAnsi="Times New Roman"/>
          <w:sz w:val="28"/>
          <w:szCs w:val="28"/>
        </w:rPr>
        <w:t>оины-афганцы/.</w:t>
      </w:r>
    </w:p>
    <w:p w:rsidR="00127F57" w:rsidRDefault="00127F5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ведущих направлений деятельности библиотеки является воспитание у читателей уважения к подвигу советского народа в годы Великой </w:t>
      </w:r>
      <w:r>
        <w:rPr>
          <w:rFonts w:ascii="Times New Roman" w:hAnsi="Times New Roman"/>
          <w:sz w:val="28"/>
          <w:szCs w:val="28"/>
        </w:rPr>
        <w:lastRenderedPageBreak/>
        <w:t>отечественной войны. О стойкости, мужестве, преданности, любви к Родине говорилось на наших мероприятиях.</w:t>
      </w:r>
    </w:p>
    <w:p w:rsidR="00DC5254" w:rsidRPr="00D310BB" w:rsidRDefault="00D310BB" w:rsidP="00127F5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7F57" w:rsidRPr="00D310BB">
        <w:rPr>
          <w:rFonts w:ascii="Times New Roman" w:hAnsi="Times New Roman"/>
          <w:sz w:val="28"/>
          <w:szCs w:val="28"/>
        </w:rPr>
        <w:t xml:space="preserve">Тематический час «Несломленный, </w:t>
      </w:r>
      <w:proofErr w:type="gramStart"/>
      <w:r w:rsidR="00127F57" w:rsidRPr="00D310BB">
        <w:rPr>
          <w:rFonts w:ascii="Times New Roman" w:hAnsi="Times New Roman"/>
          <w:sz w:val="28"/>
          <w:szCs w:val="28"/>
        </w:rPr>
        <w:t xml:space="preserve">непобежденный» </w:t>
      </w:r>
      <w:r w:rsidR="00DC5254" w:rsidRPr="00D310BB">
        <w:rPr>
          <w:rFonts w:ascii="Times New Roman" w:hAnsi="Times New Roman"/>
          <w:sz w:val="28"/>
          <w:szCs w:val="28"/>
        </w:rPr>
        <w:t xml:space="preserve"> /</w:t>
      </w:r>
      <w:proofErr w:type="gramEnd"/>
      <w:r w:rsidR="00DC5254" w:rsidRPr="00D310BB">
        <w:rPr>
          <w:rFonts w:ascii="Times New Roman" w:hAnsi="Times New Roman"/>
          <w:sz w:val="28"/>
          <w:szCs w:val="28"/>
        </w:rPr>
        <w:t>Блокада Ленинграда»</w:t>
      </w:r>
      <w:r w:rsidR="00127F57" w:rsidRPr="00D310BB">
        <w:rPr>
          <w:rFonts w:ascii="Times New Roman" w:hAnsi="Times New Roman"/>
          <w:sz w:val="28"/>
          <w:szCs w:val="28"/>
        </w:rPr>
        <w:t>;</w:t>
      </w:r>
    </w:p>
    <w:p w:rsidR="00DC5254" w:rsidRPr="00D310BB" w:rsidRDefault="00D310BB" w:rsidP="00127F5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7F57" w:rsidRPr="00D310BB">
        <w:rPr>
          <w:rFonts w:ascii="Times New Roman" w:hAnsi="Times New Roman"/>
          <w:sz w:val="28"/>
          <w:szCs w:val="28"/>
        </w:rPr>
        <w:t xml:space="preserve">Беседа </w:t>
      </w:r>
      <w:r w:rsidR="00DC5254" w:rsidRPr="00D310BB">
        <w:rPr>
          <w:rFonts w:ascii="Times New Roman" w:hAnsi="Times New Roman"/>
          <w:sz w:val="28"/>
          <w:szCs w:val="28"/>
        </w:rPr>
        <w:t>«Война сто</w:t>
      </w:r>
      <w:r w:rsidR="00127F57" w:rsidRPr="00D310BB">
        <w:rPr>
          <w:rFonts w:ascii="Times New Roman" w:hAnsi="Times New Roman"/>
          <w:sz w:val="28"/>
          <w:szCs w:val="28"/>
        </w:rPr>
        <w:t>яла у ворот столицы осажденной»;</w:t>
      </w:r>
      <w:r w:rsidR="00DC5254" w:rsidRPr="00D310BB">
        <w:rPr>
          <w:rFonts w:ascii="Times New Roman" w:hAnsi="Times New Roman"/>
          <w:sz w:val="28"/>
          <w:szCs w:val="28"/>
        </w:rPr>
        <w:t xml:space="preserve"> </w:t>
      </w:r>
    </w:p>
    <w:p w:rsidR="00127F57" w:rsidRPr="00D310BB" w:rsidRDefault="00D310BB" w:rsidP="00127F5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7F57" w:rsidRPr="00D310BB">
        <w:rPr>
          <w:rFonts w:ascii="Times New Roman" w:hAnsi="Times New Roman"/>
          <w:sz w:val="28"/>
          <w:szCs w:val="28"/>
        </w:rPr>
        <w:t>Беседа «Ты выстоял, великий Сталинград»;</w:t>
      </w:r>
    </w:p>
    <w:p w:rsidR="00127F57" w:rsidRPr="00D310BB" w:rsidRDefault="00D310BB" w:rsidP="00127F5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7F57" w:rsidRPr="00D310BB">
        <w:rPr>
          <w:rFonts w:ascii="Times New Roman" w:hAnsi="Times New Roman"/>
          <w:sz w:val="28"/>
          <w:szCs w:val="28"/>
        </w:rPr>
        <w:t xml:space="preserve">Час </w:t>
      </w:r>
      <w:proofErr w:type="gramStart"/>
      <w:r w:rsidR="00127F57" w:rsidRPr="00D310BB">
        <w:rPr>
          <w:rFonts w:ascii="Times New Roman" w:hAnsi="Times New Roman"/>
          <w:sz w:val="28"/>
          <w:szCs w:val="28"/>
        </w:rPr>
        <w:t>истории  «</w:t>
      </w:r>
      <w:proofErr w:type="gramEnd"/>
      <w:r w:rsidR="00127F57" w:rsidRPr="00D310BB">
        <w:rPr>
          <w:rFonts w:ascii="Times New Roman" w:hAnsi="Times New Roman"/>
          <w:sz w:val="28"/>
          <w:szCs w:val="28"/>
        </w:rPr>
        <w:t xml:space="preserve">Живая память: Битва за Кавказ»; </w:t>
      </w:r>
    </w:p>
    <w:p w:rsidR="00D310BB" w:rsidRPr="00D310BB" w:rsidRDefault="00D310BB" w:rsidP="00D310B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310BB">
        <w:rPr>
          <w:rFonts w:ascii="Times New Roman" w:hAnsi="Times New Roman"/>
          <w:sz w:val="28"/>
          <w:szCs w:val="28"/>
        </w:rPr>
        <w:t xml:space="preserve">Литературный час «Неизвестному солдату посвящается»; </w:t>
      </w:r>
    </w:p>
    <w:p w:rsidR="00D310BB" w:rsidRPr="00D310BB" w:rsidRDefault="00D310BB" w:rsidP="00D310B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10BB">
        <w:rPr>
          <w:rFonts w:ascii="Times New Roman" w:hAnsi="Times New Roman"/>
          <w:sz w:val="28"/>
          <w:szCs w:val="28"/>
        </w:rPr>
        <w:t>Видеобеседа</w:t>
      </w:r>
      <w:proofErr w:type="spellEnd"/>
      <w:r w:rsidRPr="00D310BB">
        <w:rPr>
          <w:rFonts w:ascii="Times New Roman" w:hAnsi="Times New Roman"/>
          <w:sz w:val="28"/>
          <w:szCs w:val="28"/>
        </w:rPr>
        <w:t xml:space="preserve"> «Грозно грянула война»</w:t>
      </w:r>
    </w:p>
    <w:p w:rsidR="00127F57" w:rsidRDefault="00D310BB" w:rsidP="00127F5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310BB">
        <w:rPr>
          <w:rFonts w:ascii="Times New Roman" w:hAnsi="Times New Roman"/>
          <w:sz w:val="28"/>
          <w:szCs w:val="28"/>
        </w:rPr>
        <w:t>Беседа «Незаживающие раны памяти» /Узники концлагерей/.</w:t>
      </w:r>
    </w:p>
    <w:p w:rsidR="00D310BB" w:rsidRPr="00D310BB" w:rsidRDefault="00D310BB" w:rsidP="00127F5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F4F6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F4F6B">
        <w:rPr>
          <w:rFonts w:ascii="Times New Roman" w:hAnsi="Times New Roman"/>
          <w:sz w:val="28"/>
          <w:szCs w:val="28"/>
        </w:rPr>
        <w:t>Пробуждение интереса к истории своего народа остается важным в работе библиотеки.</w:t>
      </w:r>
    </w:p>
    <w:p w:rsidR="00DC5254" w:rsidRPr="00C304AE" w:rsidRDefault="005F4F6B" w:rsidP="005F4F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C304AE">
        <w:rPr>
          <w:rFonts w:ascii="Times New Roman" w:hAnsi="Times New Roman"/>
          <w:sz w:val="28"/>
          <w:szCs w:val="28"/>
        </w:rPr>
        <w:t xml:space="preserve">Тематический час </w:t>
      </w:r>
      <w:r w:rsidR="00DC5254" w:rsidRPr="00C304AE">
        <w:rPr>
          <w:rFonts w:ascii="Times New Roman" w:hAnsi="Times New Roman"/>
          <w:sz w:val="28"/>
          <w:szCs w:val="28"/>
        </w:rPr>
        <w:t xml:space="preserve">«Великий бой! </w:t>
      </w:r>
      <w:proofErr w:type="gramStart"/>
      <w:r w:rsidR="00DC5254" w:rsidRPr="00C304AE">
        <w:rPr>
          <w:rFonts w:ascii="Times New Roman" w:hAnsi="Times New Roman"/>
          <w:sz w:val="28"/>
          <w:szCs w:val="28"/>
        </w:rPr>
        <w:t>П</w:t>
      </w:r>
      <w:r w:rsidR="00523447" w:rsidRPr="00C304AE">
        <w:rPr>
          <w:rFonts w:ascii="Times New Roman" w:hAnsi="Times New Roman"/>
          <w:sz w:val="28"/>
          <w:szCs w:val="28"/>
        </w:rPr>
        <w:t xml:space="preserve">обедный </w:t>
      </w:r>
      <w:r w:rsidRPr="00C304AE">
        <w:rPr>
          <w:rFonts w:ascii="Times New Roman" w:hAnsi="Times New Roman"/>
          <w:sz w:val="28"/>
          <w:szCs w:val="28"/>
        </w:rPr>
        <w:t xml:space="preserve"> бой</w:t>
      </w:r>
      <w:proofErr w:type="gramEnd"/>
      <w:r w:rsidRPr="00C304AE">
        <w:rPr>
          <w:rFonts w:ascii="Times New Roman" w:hAnsi="Times New Roman"/>
          <w:sz w:val="28"/>
          <w:szCs w:val="28"/>
        </w:rPr>
        <w:t>!»;</w:t>
      </w:r>
    </w:p>
    <w:p w:rsidR="00523447" w:rsidRPr="00C304AE" w:rsidRDefault="005F4F6B" w:rsidP="005F4F6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04AE">
        <w:rPr>
          <w:rFonts w:ascii="Times New Roman" w:hAnsi="Times New Roman"/>
          <w:sz w:val="28"/>
          <w:szCs w:val="28"/>
        </w:rPr>
        <w:t xml:space="preserve">       Час истории </w:t>
      </w:r>
      <w:r w:rsidR="00523447" w:rsidRPr="00C304AE">
        <w:rPr>
          <w:rFonts w:ascii="Times New Roman" w:hAnsi="Times New Roman"/>
          <w:sz w:val="28"/>
          <w:szCs w:val="28"/>
        </w:rPr>
        <w:t>«Великий</w:t>
      </w:r>
      <w:r w:rsidRPr="00C304AE">
        <w:rPr>
          <w:rFonts w:ascii="Times New Roman" w:hAnsi="Times New Roman"/>
          <w:sz w:val="28"/>
          <w:szCs w:val="28"/>
        </w:rPr>
        <w:t xml:space="preserve"> государь великого государства»;</w:t>
      </w:r>
    </w:p>
    <w:p w:rsidR="005F4F6B" w:rsidRPr="00C304AE" w:rsidRDefault="00C304AE" w:rsidP="00C304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04AE">
        <w:rPr>
          <w:rFonts w:ascii="Times New Roman" w:hAnsi="Times New Roman"/>
          <w:sz w:val="28"/>
          <w:szCs w:val="28"/>
        </w:rPr>
        <w:t xml:space="preserve">      </w:t>
      </w:r>
      <w:r w:rsidR="005F4F6B" w:rsidRPr="00C304AE">
        <w:rPr>
          <w:rFonts w:ascii="Times New Roman" w:hAnsi="Times New Roman"/>
          <w:sz w:val="28"/>
          <w:szCs w:val="28"/>
        </w:rPr>
        <w:t>Тематический час «За Россию, за народ» /День героев Отечества</w:t>
      </w:r>
      <w:proofErr w:type="gramStart"/>
      <w:r w:rsidR="005F4F6B" w:rsidRPr="00C304AE">
        <w:rPr>
          <w:rFonts w:ascii="Times New Roman" w:hAnsi="Times New Roman"/>
          <w:sz w:val="28"/>
          <w:szCs w:val="28"/>
        </w:rPr>
        <w:t xml:space="preserve">/ </w:t>
      </w:r>
      <w:r w:rsidRPr="00C304AE">
        <w:rPr>
          <w:rFonts w:ascii="Times New Roman" w:hAnsi="Times New Roman"/>
          <w:sz w:val="28"/>
          <w:szCs w:val="28"/>
        </w:rPr>
        <w:t>;</w:t>
      </w:r>
      <w:proofErr w:type="gramEnd"/>
    </w:p>
    <w:p w:rsidR="00523447" w:rsidRPr="00C304AE" w:rsidRDefault="00C304AE" w:rsidP="00C304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04AE">
        <w:rPr>
          <w:rFonts w:ascii="Times New Roman" w:hAnsi="Times New Roman"/>
          <w:sz w:val="28"/>
          <w:szCs w:val="28"/>
        </w:rPr>
        <w:t xml:space="preserve">      Час </w:t>
      </w:r>
      <w:proofErr w:type="gramStart"/>
      <w:r w:rsidRPr="00C304AE">
        <w:rPr>
          <w:rFonts w:ascii="Times New Roman" w:hAnsi="Times New Roman"/>
          <w:sz w:val="28"/>
          <w:szCs w:val="28"/>
        </w:rPr>
        <w:t xml:space="preserve">истории  </w:t>
      </w:r>
      <w:r w:rsidR="00523447" w:rsidRPr="00C304AE">
        <w:rPr>
          <w:rFonts w:ascii="Times New Roman" w:hAnsi="Times New Roman"/>
          <w:sz w:val="28"/>
          <w:szCs w:val="28"/>
        </w:rPr>
        <w:t>«</w:t>
      </w:r>
      <w:proofErr w:type="gramEnd"/>
      <w:r w:rsidR="00523447" w:rsidRPr="00C304AE">
        <w:rPr>
          <w:rFonts w:ascii="Times New Roman" w:hAnsi="Times New Roman"/>
          <w:sz w:val="28"/>
          <w:szCs w:val="28"/>
        </w:rPr>
        <w:t>Герои</w:t>
      </w:r>
      <w:r w:rsidRPr="00C304AE">
        <w:rPr>
          <w:rFonts w:ascii="Times New Roman" w:hAnsi="Times New Roman"/>
          <w:sz w:val="28"/>
          <w:szCs w:val="28"/>
        </w:rPr>
        <w:t xml:space="preserve"> смутного времени» /День народного единства/;</w:t>
      </w:r>
    </w:p>
    <w:p w:rsidR="00C304AE" w:rsidRPr="00C304AE" w:rsidRDefault="00C304AE" w:rsidP="00C304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04AE">
        <w:rPr>
          <w:rFonts w:ascii="Times New Roman" w:hAnsi="Times New Roman"/>
          <w:sz w:val="28"/>
          <w:szCs w:val="28"/>
        </w:rPr>
        <w:t xml:space="preserve">      Виртуальная выставка «Великое </w:t>
      </w:r>
      <w:proofErr w:type="gramStart"/>
      <w:r w:rsidRPr="00C304AE">
        <w:rPr>
          <w:rFonts w:ascii="Times New Roman" w:hAnsi="Times New Roman"/>
          <w:sz w:val="28"/>
          <w:szCs w:val="28"/>
        </w:rPr>
        <w:t>забытое..</w:t>
      </w:r>
      <w:proofErr w:type="gramEnd"/>
      <w:r w:rsidRPr="00C304AE">
        <w:rPr>
          <w:rFonts w:ascii="Times New Roman" w:hAnsi="Times New Roman"/>
          <w:sz w:val="28"/>
          <w:szCs w:val="28"/>
        </w:rPr>
        <w:t>» /День памяти российских</w:t>
      </w:r>
    </w:p>
    <w:p w:rsidR="00C304AE" w:rsidRPr="00C304AE" w:rsidRDefault="00C304AE" w:rsidP="00C304A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04AE">
        <w:rPr>
          <w:rFonts w:ascii="Times New Roman" w:hAnsi="Times New Roman"/>
          <w:sz w:val="28"/>
          <w:szCs w:val="28"/>
        </w:rPr>
        <w:t>воинов ,</w:t>
      </w:r>
      <w:proofErr w:type="gramEnd"/>
      <w:r w:rsidRPr="00C304AE">
        <w:rPr>
          <w:rFonts w:ascii="Times New Roman" w:hAnsi="Times New Roman"/>
          <w:sz w:val="28"/>
          <w:szCs w:val="28"/>
        </w:rPr>
        <w:t xml:space="preserve"> погибших в Первую мировую войну/</w:t>
      </w:r>
    </w:p>
    <w:p w:rsidR="00C304AE" w:rsidRPr="00C304AE" w:rsidRDefault="00C304AE" w:rsidP="00C304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04AE">
        <w:rPr>
          <w:rFonts w:ascii="Times New Roman" w:hAnsi="Times New Roman"/>
          <w:sz w:val="28"/>
          <w:szCs w:val="28"/>
        </w:rPr>
        <w:t xml:space="preserve">      Историко-литературный час «И была тут битва </w:t>
      </w:r>
      <w:proofErr w:type="gramStart"/>
      <w:r w:rsidRPr="00C304AE">
        <w:rPr>
          <w:rFonts w:ascii="Times New Roman" w:hAnsi="Times New Roman"/>
          <w:sz w:val="28"/>
          <w:szCs w:val="28"/>
        </w:rPr>
        <w:t>великая..</w:t>
      </w:r>
      <w:proofErr w:type="gramEnd"/>
      <w:r w:rsidRPr="00C304AE">
        <w:rPr>
          <w:rFonts w:ascii="Times New Roman" w:hAnsi="Times New Roman"/>
          <w:sz w:val="28"/>
          <w:szCs w:val="28"/>
        </w:rPr>
        <w:t xml:space="preserve">» </w:t>
      </w:r>
    </w:p>
    <w:p w:rsidR="00523447" w:rsidRPr="00C304AE" w:rsidRDefault="00C304AE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304AE">
        <w:rPr>
          <w:rFonts w:ascii="Times New Roman" w:hAnsi="Times New Roman"/>
          <w:sz w:val="28"/>
          <w:szCs w:val="28"/>
        </w:rPr>
        <w:t xml:space="preserve">   /Битва на Чудском озере/;</w:t>
      </w:r>
    </w:p>
    <w:p w:rsidR="00523447" w:rsidRPr="00C304AE" w:rsidRDefault="00C304AE" w:rsidP="00C304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04AE">
        <w:rPr>
          <w:rFonts w:ascii="Times New Roman" w:hAnsi="Times New Roman"/>
          <w:sz w:val="28"/>
          <w:szCs w:val="28"/>
        </w:rPr>
        <w:t xml:space="preserve">      Видеоклип «Туполев в авиации – эпоха»;</w:t>
      </w:r>
    </w:p>
    <w:p w:rsidR="004A7AAF" w:rsidRPr="00C304AE" w:rsidRDefault="00C304AE" w:rsidP="00C304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04AE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C304AE">
        <w:rPr>
          <w:rFonts w:ascii="Times New Roman" w:hAnsi="Times New Roman"/>
          <w:sz w:val="28"/>
          <w:szCs w:val="28"/>
        </w:rPr>
        <w:t>Видеопрезентация</w:t>
      </w:r>
      <w:proofErr w:type="spellEnd"/>
      <w:r w:rsidRPr="00C304AE">
        <w:rPr>
          <w:rFonts w:ascii="Times New Roman" w:hAnsi="Times New Roman"/>
          <w:sz w:val="28"/>
          <w:szCs w:val="28"/>
        </w:rPr>
        <w:t xml:space="preserve"> «Н</w:t>
      </w:r>
      <w:r w:rsidR="004A7AAF" w:rsidRPr="00C304AE">
        <w:rPr>
          <w:rFonts w:ascii="Times New Roman" w:hAnsi="Times New Roman"/>
          <w:sz w:val="28"/>
          <w:szCs w:val="28"/>
        </w:rPr>
        <w:t xml:space="preserve">ебо начинается с </w:t>
      </w:r>
      <w:proofErr w:type="gramStart"/>
      <w:r w:rsidR="004A7AAF" w:rsidRPr="00C304AE">
        <w:rPr>
          <w:rFonts w:ascii="Times New Roman" w:hAnsi="Times New Roman"/>
          <w:sz w:val="28"/>
          <w:szCs w:val="28"/>
        </w:rPr>
        <w:t>Земли»-</w:t>
      </w:r>
      <w:proofErr w:type="gramEnd"/>
      <w:r w:rsidR="004A7AAF" w:rsidRPr="00C304AE">
        <w:rPr>
          <w:rFonts w:ascii="Times New Roman" w:hAnsi="Times New Roman"/>
          <w:sz w:val="28"/>
          <w:szCs w:val="28"/>
        </w:rPr>
        <w:t xml:space="preserve"> /</w:t>
      </w:r>
      <w:r w:rsidRPr="00C304AE">
        <w:rPr>
          <w:rFonts w:ascii="Times New Roman" w:hAnsi="Times New Roman"/>
          <w:sz w:val="28"/>
          <w:szCs w:val="28"/>
        </w:rPr>
        <w:t xml:space="preserve"> КБ </w:t>
      </w:r>
      <w:r w:rsidR="004A7AAF" w:rsidRPr="00C304AE">
        <w:rPr>
          <w:rFonts w:ascii="Times New Roman" w:hAnsi="Times New Roman"/>
          <w:sz w:val="28"/>
          <w:szCs w:val="28"/>
        </w:rPr>
        <w:t>Туполев</w:t>
      </w:r>
      <w:r w:rsidRPr="00C304AE">
        <w:rPr>
          <w:rFonts w:ascii="Times New Roman" w:hAnsi="Times New Roman"/>
          <w:sz w:val="28"/>
          <w:szCs w:val="28"/>
        </w:rPr>
        <w:t>а</w:t>
      </w:r>
      <w:r w:rsidR="004A7AAF" w:rsidRPr="00C304AE">
        <w:rPr>
          <w:rFonts w:ascii="Times New Roman" w:hAnsi="Times New Roman"/>
          <w:sz w:val="28"/>
          <w:szCs w:val="28"/>
        </w:rPr>
        <w:t>/</w:t>
      </w:r>
    </w:p>
    <w:p w:rsidR="00523447" w:rsidRPr="00C304AE" w:rsidRDefault="00C304AE" w:rsidP="00C304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04AE">
        <w:rPr>
          <w:rFonts w:ascii="Times New Roman" w:hAnsi="Times New Roman"/>
          <w:sz w:val="28"/>
          <w:szCs w:val="28"/>
        </w:rPr>
        <w:t xml:space="preserve">     Устный журнал </w:t>
      </w:r>
      <w:r w:rsidR="000D4BEC" w:rsidRPr="00C304AE">
        <w:rPr>
          <w:rFonts w:ascii="Times New Roman" w:hAnsi="Times New Roman"/>
          <w:sz w:val="28"/>
          <w:szCs w:val="28"/>
        </w:rPr>
        <w:t>«Чайка, взл</w:t>
      </w:r>
      <w:r w:rsidRPr="00C304AE">
        <w:rPr>
          <w:rFonts w:ascii="Times New Roman" w:hAnsi="Times New Roman"/>
          <w:sz w:val="28"/>
          <w:szCs w:val="28"/>
        </w:rPr>
        <w:t xml:space="preserve">етевшая в </w:t>
      </w:r>
      <w:proofErr w:type="gramStart"/>
      <w:r w:rsidRPr="00C304AE">
        <w:rPr>
          <w:rFonts w:ascii="Times New Roman" w:hAnsi="Times New Roman"/>
          <w:sz w:val="28"/>
          <w:szCs w:val="28"/>
        </w:rPr>
        <w:t>космос»/</w:t>
      </w:r>
      <w:proofErr w:type="spellStart"/>
      <w:proofErr w:type="gramEnd"/>
      <w:r w:rsidRPr="00C304AE">
        <w:rPr>
          <w:rFonts w:ascii="Times New Roman" w:hAnsi="Times New Roman"/>
          <w:sz w:val="28"/>
          <w:szCs w:val="28"/>
        </w:rPr>
        <w:t>В.Терешкова</w:t>
      </w:r>
      <w:proofErr w:type="spellEnd"/>
      <w:r w:rsidRPr="00C304AE">
        <w:rPr>
          <w:rFonts w:ascii="Times New Roman" w:hAnsi="Times New Roman"/>
          <w:sz w:val="28"/>
          <w:szCs w:val="28"/>
        </w:rPr>
        <w:t>/.</w:t>
      </w:r>
    </w:p>
    <w:p w:rsidR="000D4BEC" w:rsidRPr="00DC5254" w:rsidRDefault="000D4BEC" w:rsidP="00905046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65A48" w:rsidRDefault="00D0119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6C9B">
        <w:rPr>
          <w:rFonts w:ascii="Times New Roman" w:hAnsi="Times New Roman"/>
          <w:sz w:val="28"/>
          <w:szCs w:val="28"/>
        </w:rPr>
        <w:t xml:space="preserve"> </w:t>
      </w:r>
      <w:r w:rsidR="00D66C9B" w:rsidRPr="00FB4D66">
        <w:rPr>
          <w:rFonts w:ascii="Times New Roman" w:hAnsi="Times New Roman"/>
          <w:b/>
          <w:sz w:val="28"/>
          <w:szCs w:val="28"/>
        </w:rPr>
        <w:t>правовое просвещение</w:t>
      </w:r>
      <w:r w:rsidR="00D66C9B">
        <w:rPr>
          <w:rFonts w:ascii="Times New Roman" w:hAnsi="Times New Roman"/>
          <w:sz w:val="28"/>
          <w:szCs w:val="28"/>
        </w:rPr>
        <w:t>;</w:t>
      </w:r>
    </w:p>
    <w:p w:rsidR="00865A48" w:rsidRDefault="00965980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Политическая и экономическая жизнь современной России не стоит на месте; реализуются реформы и принимаются новые законы, происходят выборы различных уровней. Каждый новый виток времени требует развития политической и правовой культуры населения, воспитания ответственности за свое будущее</w:t>
      </w:r>
      <w:r w:rsidR="00127F57">
        <w:rPr>
          <w:rFonts w:ascii="Times New Roman" w:hAnsi="Times New Roman"/>
          <w:sz w:val="28"/>
          <w:szCs w:val="28"/>
        </w:rPr>
        <w:t xml:space="preserve"> и будущее своих детей. </w:t>
      </w:r>
      <w:r>
        <w:rPr>
          <w:rFonts w:ascii="Times New Roman" w:hAnsi="Times New Roman"/>
          <w:sz w:val="28"/>
          <w:szCs w:val="28"/>
        </w:rPr>
        <w:t>Знать право, уметь ориентироваться в нем необходимо всем.</w:t>
      </w:r>
    </w:p>
    <w:p w:rsidR="00483893" w:rsidRPr="00127F57" w:rsidRDefault="00127F57" w:rsidP="00127F5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127F57">
        <w:rPr>
          <w:rFonts w:ascii="Times New Roman" w:hAnsi="Times New Roman"/>
          <w:sz w:val="28"/>
          <w:szCs w:val="28"/>
        </w:rPr>
        <w:t xml:space="preserve">Викторина </w:t>
      </w:r>
      <w:r w:rsidR="00483893" w:rsidRPr="00127F57">
        <w:rPr>
          <w:rFonts w:ascii="Times New Roman" w:hAnsi="Times New Roman"/>
          <w:sz w:val="28"/>
          <w:szCs w:val="28"/>
        </w:rPr>
        <w:t xml:space="preserve">«В лабиринте </w:t>
      </w:r>
      <w:r w:rsidRPr="00127F57">
        <w:rPr>
          <w:rFonts w:ascii="Times New Roman" w:hAnsi="Times New Roman"/>
          <w:sz w:val="28"/>
          <w:szCs w:val="28"/>
        </w:rPr>
        <w:t>избирательного права»;</w:t>
      </w:r>
      <w:r w:rsidR="00483893" w:rsidRPr="00127F57">
        <w:rPr>
          <w:rFonts w:ascii="Times New Roman" w:hAnsi="Times New Roman"/>
          <w:sz w:val="28"/>
          <w:szCs w:val="28"/>
        </w:rPr>
        <w:t xml:space="preserve"> </w:t>
      </w:r>
    </w:p>
    <w:p w:rsidR="00483893" w:rsidRPr="00127F57" w:rsidRDefault="00127F57" w:rsidP="00127F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27F57">
        <w:rPr>
          <w:rFonts w:ascii="Times New Roman" w:hAnsi="Times New Roman"/>
          <w:sz w:val="28"/>
          <w:szCs w:val="28"/>
        </w:rPr>
        <w:t xml:space="preserve">  Беседа «По ступенькам права»;</w:t>
      </w:r>
    </w:p>
    <w:p w:rsidR="00483893" w:rsidRPr="00127F57" w:rsidRDefault="00127F57" w:rsidP="00127F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27F57">
        <w:rPr>
          <w:rFonts w:ascii="Times New Roman" w:hAnsi="Times New Roman"/>
          <w:sz w:val="28"/>
          <w:szCs w:val="28"/>
        </w:rPr>
        <w:t xml:space="preserve">  Беседа-совет </w:t>
      </w:r>
      <w:r w:rsidR="00483893" w:rsidRPr="00127F57">
        <w:rPr>
          <w:rFonts w:ascii="Times New Roman" w:hAnsi="Times New Roman"/>
          <w:sz w:val="28"/>
          <w:szCs w:val="28"/>
        </w:rPr>
        <w:t>«Права свои</w:t>
      </w:r>
      <w:r w:rsidRPr="00127F57">
        <w:rPr>
          <w:rFonts w:ascii="Times New Roman" w:hAnsi="Times New Roman"/>
          <w:sz w:val="28"/>
          <w:szCs w:val="28"/>
        </w:rPr>
        <w:t xml:space="preserve"> знай, обязанности не забывай» </w:t>
      </w:r>
      <w:r w:rsidR="00483893" w:rsidRPr="00127F57">
        <w:rPr>
          <w:rFonts w:ascii="Times New Roman" w:hAnsi="Times New Roman"/>
          <w:sz w:val="28"/>
          <w:szCs w:val="28"/>
        </w:rPr>
        <w:t xml:space="preserve"> </w:t>
      </w:r>
    </w:p>
    <w:p w:rsidR="00865A48" w:rsidRDefault="00127F57" w:rsidP="00127F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27F57">
        <w:rPr>
          <w:rFonts w:ascii="Times New Roman" w:hAnsi="Times New Roman"/>
          <w:sz w:val="28"/>
          <w:szCs w:val="28"/>
        </w:rPr>
        <w:t xml:space="preserve">  Час информации «Судьба родного </w:t>
      </w:r>
      <w:proofErr w:type="gramStart"/>
      <w:r w:rsidRPr="00127F57">
        <w:rPr>
          <w:rFonts w:ascii="Times New Roman" w:hAnsi="Times New Roman"/>
          <w:sz w:val="28"/>
          <w:szCs w:val="28"/>
        </w:rPr>
        <w:t>края :</w:t>
      </w:r>
      <w:proofErr w:type="gramEnd"/>
      <w:r w:rsidRPr="00127F57">
        <w:rPr>
          <w:rFonts w:ascii="Times New Roman" w:hAnsi="Times New Roman"/>
          <w:sz w:val="28"/>
          <w:szCs w:val="28"/>
        </w:rPr>
        <w:t xml:space="preserve"> наш выбор».</w:t>
      </w:r>
    </w:p>
    <w:p w:rsidR="006E38BD" w:rsidRDefault="006E38BD" w:rsidP="00127F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27F57" w:rsidRDefault="006E38BD" w:rsidP="00127F5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27F57">
        <w:rPr>
          <w:rFonts w:ascii="Times New Roman" w:hAnsi="Times New Roman"/>
          <w:sz w:val="28"/>
          <w:szCs w:val="28"/>
        </w:rPr>
        <w:t xml:space="preserve"> </w:t>
      </w:r>
      <w:r w:rsidRPr="006E38BD">
        <w:rPr>
          <w:rFonts w:ascii="Times New Roman" w:hAnsi="Times New Roman"/>
          <w:b/>
          <w:sz w:val="28"/>
          <w:szCs w:val="28"/>
        </w:rPr>
        <w:t xml:space="preserve">«Правовая </w:t>
      </w:r>
      <w:proofErr w:type="gramStart"/>
      <w:r w:rsidRPr="006E38BD">
        <w:rPr>
          <w:rFonts w:ascii="Times New Roman" w:hAnsi="Times New Roman"/>
          <w:b/>
          <w:sz w:val="28"/>
          <w:szCs w:val="28"/>
        </w:rPr>
        <w:t>грамотность»-</w:t>
      </w:r>
      <w:proofErr w:type="gramEnd"/>
      <w:r>
        <w:rPr>
          <w:rFonts w:ascii="Times New Roman" w:hAnsi="Times New Roman"/>
          <w:sz w:val="28"/>
          <w:szCs w:val="28"/>
        </w:rPr>
        <w:t>и</w:t>
      </w:r>
      <w:r w:rsidRPr="00127F57">
        <w:rPr>
          <w:rFonts w:ascii="Times New Roman" w:hAnsi="Times New Roman"/>
          <w:sz w:val="28"/>
          <w:szCs w:val="28"/>
        </w:rPr>
        <w:t>нтеллектуальная игра</w:t>
      </w:r>
    </w:p>
    <w:p w:rsidR="006E38BD" w:rsidRDefault="006E38BD" w:rsidP="00127F5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Как знают учащиеся закон и право, умеют ориентироваться в нем, мы попытались выяснить, предложив им правовую игру. Игра была составлена так, чтобы каждый участник мог показать свою эрудицию и начитанность, блеснуть талантом. Ребятам были предложены различные ситуации. Необходимо было найти выход, не нарушая права и обязанности. Следующим был библиографический конкурс, где участники должны были объяснить значение того или иного юридического термина, а для этого надо уметь пользоваться справочниками и словарями. Завершил мероприятие конкурс </w:t>
      </w:r>
      <w:r w:rsidR="00DE1638">
        <w:rPr>
          <w:rFonts w:ascii="Times New Roman" w:hAnsi="Times New Roman"/>
          <w:sz w:val="28"/>
          <w:szCs w:val="28"/>
        </w:rPr>
        <w:lastRenderedPageBreak/>
        <w:t xml:space="preserve">эрудиции и смекалки. Ребята были активны во всех конкурсах. Царила непринужденная, доверительная обстановка. </w:t>
      </w:r>
    </w:p>
    <w:p w:rsidR="006E38BD" w:rsidRPr="00127F57" w:rsidRDefault="006E38BD" w:rsidP="00127F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66C9B" w:rsidRDefault="00D0119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6C9B">
        <w:rPr>
          <w:rFonts w:ascii="Times New Roman" w:hAnsi="Times New Roman"/>
          <w:sz w:val="28"/>
          <w:szCs w:val="28"/>
        </w:rPr>
        <w:t xml:space="preserve"> </w:t>
      </w:r>
      <w:r w:rsidR="00D66C9B" w:rsidRPr="00FB4D66">
        <w:rPr>
          <w:rFonts w:ascii="Times New Roman" w:hAnsi="Times New Roman"/>
          <w:b/>
          <w:sz w:val="28"/>
          <w:szCs w:val="28"/>
        </w:rPr>
        <w:t>экономическое просвещение</w:t>
      </w:r>
      <w:r w:rsidR="00D66C9B">
        <w:rPr>
          <w:rFonts w:ascii="Times New Roman" w:hAnsi="Times New Roman"/>
          <w:sz w:val="28"/>
          <w:szCs w:val="28"/>
        </w:rPr>
        <w:t>;</w:t>
      </w:r>
    </w:p>
    <w:p w:rsidR="006C5BB0" w:rsidRDefault="006C5BB0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B134D">
        <w:rPr>
          <w:rFonts w:ascii="Times New Roman" w:hAnsi="Times New Roman"/>
          <w:sz w:val="28"/>
          <w:szCs w:val="28"/>
        </w:rPr>
        <w:t>Знать основные законы экономики полезно всем</w:t>
      </w:r>
      <w:r>
        <w:rPr>
          <w:rFonts w:ascii="Times New Roman" w:hAnsi="Times New Roman"/>
          <w:sz w:val="28"/>
          <w:szCs w:val="28"/>
        </w:rPr>
        <w:t>.</w:t>
      </w:r>
      <w:r w:rsidRPr="00DB134D">
        <w:rPr>
          <w:rFonts w:ascii="Times New Roman" w:hAnsi="Times New Roman"/>
          <w:sz w:val="28"/>
          <w:szCs w:val="28"/>
        </w:rPr>
        <w:t xml:space="preserve"> Ведь большинство вопросов повседневной жизни так или иначе связано с этой наукой. Она содержит немало тайн и загадок.</w:t>
      </w:r>
    </w:p>
    <w:p w:rsidR="006C5BB0" w:rsidRPr="006C5BB0" w:rsidRDefault="006C5BB0" w:rsidP="006C5B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6C5BB0">
        <w:rPr>
          <w:rFonts w:ascii="Times New Roman" w:hAnsi="Times New Roman"/>
          <w:sz w:val="28"/>
          <w:szCs w:val="28"/>
        </w:rPr>
        <w:t xml:space="preserve">Беседа-диалог </w:t>
      </w:r>
      <w:r w:rsidR="00806038" w:rsidRPr="006C5BB0">
        <w:rPr>
          <w:rFonts w:ascii="Times New Roman" w:hAnsi="Times New Roman"/>
          <w:sz w:val="28"/>
          <w:szCs w:val="28"/>
        </w:rPr>
        <w:t>«Реклама</w:t>
      </w:r>
      <w:r w:rsidRPr="006C5BB0">
        <w:rPr>
          <w:rFonts w:ascii="Times New Roman" w:hAnsi="Times New Roman"/>
          <w:sz w:val="28"/>
          <w:szCs w:val="28"/>
        </w:rPr>
        <w:t xml:space="preserve">: правда и </w:t>
      </w:r>
      <w:r w:rsidR="00806038" w:rsidRPr="006C5BB0">
        <w:rPr>
          <w:rFonts w:ascii="Times New Roman" w:hAnsi="Times New Roman"/>
          <w:sz w:val="28"/>
          <w:szCs w:val="28"/>
        </w:rPr>
        <w:t xml:space="preserve">ложь, разум и </w:t>
      </w:r>
      <w:r w:rsidRPr="006C5BB0">
        <w:rPr>
          <w:rFonts w:ascii="Times New Roman" w:hAnsi="Times New Roman"/>
          <w:sz w:val="28"/>
          <w:szCs w:val="28"/>
        </w:rPr>
        <w:t>чувства, желания и</w:t>
      </w:r>
    </w:p>
    <w:p w:rsidR="00483893" w:rsidRPr="006C5BB0" w:rsidRDefault="006C5BB0" w:rsidP="006C5B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C5BB0">
        <w:rPr>
          <w:rFonts w:ascii="Times New Roman" w:hAnsi="Times New Roman"/>
          <w:sz w:val="28"/>
          <w:szCs w:val="28"/>
        </w:rPr>
        <w:t xml:space="preserve">    возможности»;</w:t>
      </w:r>
    </w:p>
    <w:p w:rsidR="00806038" w:rsidRPr="006C5BB0" w:rsidRDefault="006C5BB0" w:rsidP="006C5B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C5BB0">
        <w:rPr>
          <w:rFonts w:ascii="Times New Roman" w:hAnsi="Times New Roman"/>
          <w:sz w:val="28"/>
          <w:szCs w:val="28"/>
        </w:rPr>
        <w:t xml:space="preserve">    Познавательная беседа «Финансовая грамотность- </w:t>
      </w:r>
      <w:proofErr w:type="gramStart"/>
      <w:r w:rsidRPr="006C5BB0">
        <w:rPr>
          <w:rFonts w:ascii="Times New Roman" w:hAnsi="Times New Roman"/>
          <w:sz w:val="28"/>
          <w:szCs w:val="28"/>
        </w:rPr>
        <w:t>это..</w:t>
      </w:r>
      <w:proofErr w:type="gramEnd"/>
      <w:r w:rsidRPr="006C5BB0">
        <w:rPr>
          <w:rFonts w:ascii="Times New Roman" w:hAnsi="Times New Roman"/>
          <w:sz w:val="28"/>
          <w:szCs w:val="28"/>
        </w:rPr>
        <w:t>».</w:t>
      </w:r>
      <w:r w:rsidR="00806038" w:rsidRPr="006C5BB0">
        <w:rPr>
          <w:rFonts w:ascii="Times New Roman" w:hAnsi="Times New Roman"/>
          <w:sz w:val="28"/>
          <w:szCs w:val="28"/>
        </w:rPr>
        <w:t xml:space="preserve"> </w:t>
      </w:r>
    </w:p>
    <w:p w:rsidR="00806038" w:rsidRPr="00806038" w:rsidRDefault="00806038" w:rsidP="00905046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66C9B" w:rsidRDefault="00D0119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6C9B">
        <w:rPr>
          <w:rFonts w:ascii="Times New Roman" w:hAnsi="Times New Roman"/>
          <w:sz w:val="28"/>
          <w:szCs w:val="28"/>
        </w:rPr>
        <w:t xml:space="preserve"> </w:t>
      </w:r>
      <w:r w:rsidR="00D66C9B" w:rsidRPr="00FB4D66">
        <w:rPr>
          <w:rFonts w:ascii="Times New Roman" w:hAnsi="Times New Roman"/>
          <w:b/>
          <w:sz w:val="28"/>
          <w:szCs w:val="28"/>
        </w:rPr>
        <w:t>формирование культуры межнационального общения</w:t>
      </w:r>
      <w:r w:rsidR="00D66C9B">
        <w:rPr>
          <w:rFonts w:ascii="Times New Roman" w:hAnsi="Times New Roman"/>
          <w:sz w:val="28"/>
          <w:szCs w:val="28"/>
        </w:rPr>
        <w:t>;</w:t>
      </w:r>
    </w:p>
    <w:p w:rsidR="0053119D" w:rsidRDefault="0053119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Большое внимание сегодня уделяется профилактике проявлений экстремизма</w:t>
      </w:r>
      <w:r w:rsidR="006C5BB0">
        <w:rPr>
          <w:rFonts w:ascii="Times New Roman" w:hAnsi="Times New Roman"/>
          <w:sz w:val="28"/>
          <w:szCs w:val="28"/>
        </w:rPr>
        <w:t xml:space="preserve"> в подростковой и молодежной среде путем формирования </w:t>
      </w:r>
      <w:proofErr w:type="gramStart"/>
      <w:r w:rsidR="006C5BB0">
        <w:rPr>
          <w:rFonts w:ascii="Times New Roman" w:hAnsi="Times New Roman"/>
          <w:sz w:val="28"/>
          <w:szCs w:val="28"/>
        </w:rPr>
        <w:t>толерантной ,</w:t>
      </w:r>
      <w:proofErr w:type="gramEnd"/>
      <w:r w:rsidR="006C5BB0">
        <w:rPr>
          <w:rFonts w:ascii="Times New Roman" w:hAnsi="Times New Roman"/>
          <w:sz w:val="28"/>
          <w:szCs w:val="28"/>
        </w:rPr>
        <w:t xml:space="preserve"> ответственной , успешной личности, воспитания культуры межнациональных отношений, терпимости к различиям среди людей. </w:t>
      </w:r>
    </w:p>
    <w:p w:rsidR="00806038" w:rsidRPr="006C5BB0" w:rsidRDefault="006C5BB0" w:rsidP="006C5B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6C5BB0">
        <w:rPr>
          <w:rFonts w:ascii="Times New Roman" w:hAnsi="Times New Roman"/>
          <w:sz w:val="28"/>
          <w:szCs w:val="28"/>
        </w:rPr>
        <w:t>Тематический час «Окно в славянский мир»;</w:t>
      </w:r>
      <w:r w:rsidR="00806038" w:rsidRPr="006C5BB0">
        <w:rPr>
          <w:rFonts w:ascii="Times New Roman" w:hAnsi="Times New Roman"/>
          <w:sz w:val="28"/>
          <w:szCs w:val="28"/>
        </w:rPr>
        <w:t xml:space="preserve"> </w:t>
      </w:r>
    </w:p>
    <w:p w:rsidR="00806038" w:rsidRPr="006C5BB0" w:rsidRDefault="006C5BB0" w:rsidP="006C5B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C5BB0">
        <w:rPr>
          <w:rFonts w:ascii="Times New Roman" w:hAnsi="Times New Roman"/>
          <w:sz w:val="28"/>
          <w:szCs w:val="28"/>
        </w:rPr>
        <w:t xml:space="preserve">    Беседа-предупреждение </w:t>
      </w:r>
      <w:r w:rsidR="00806038" w:rsidRPr="006C5BB0">
        <w:rPr>
          <w:rFonts w:ascii="Times New Roman" w:hAnsi="Times New Roman"/>
          <w:sz w:val="28"/>
          <w:szCs w:val="28"/>
        </w:rPr>
        <w:t>«Н</w:t>
      </w:r>
      <w:r w:rsidRPr="006C5BB0">
        <w:rPr>
          <w:rFonts w:ascii="Times New Roman" w:hAnsi="Times New Roman"/>
          <w:sz w:val="28"/>
          <w:szCs w:val="28"/>
        </w:rPr>
        <w:t>еобъявленная война»;</w:t>
      </w:r>
    </w:p>
    <w:p w:rsidR="00806038" w:rsidRPr="006C5BB0" w:rsidRDefault="006C5BB0" w:rsidP="006C5B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C5BB0">
        <w:rPr>
          <w:rFonts w:ascii="Times New Roman" w:hAnsi="Times New Roman"/>
          <w:sz w:val="28"/>
          <w:szCs w:val="28"/>
        </w:rPr>
        <w:t xml:space="preserve">    Беседа </w:t>
      </w:r>
      <w:r w:rsidR="00806038" w:rsidRPr="006C5BB0">
        <w:rPr>
          <w:rFonts w:ascii="Times New Roman" w:hAnsi="Times New Roman"/>
          <w:sz w:val="28"/>
          <w:szCs w:val="28"/>
        </w:rPr>
        <w:t>«В единстве всех народов России- сила</w:t>
      </w:r>
      <w:r w:rsidR="00DE1638">
        <w:rPr>
          <w:rFonts w:ascii="Times New Roman" w:hAnsi="Times New Roman"/>
          <w:sz w:val="28"/>
          <w:szCs w:val="28"/>
        </w:rPr>
        <w:t>»;</w:t>
      </w:r>
      <w:r w:rsidR="00806038" w:rsidRPr="006C5BB0">
        <w:rPr>
          <w:rFonts w:ascii="Times New Roman" w:hAnsi="Times New Roman"/>
          <w:sz w:val="28"/>
          <w:szCs w:val="28"/>
        </w:rPr>
        <w:t xml:space="preserve"> </w:t>
      </w:r>
    </w:p>
    <w:p w:rsidR="006C5BB0" w:rsidRPr="006C5BB0" w:rsidRDefault="006C5BB0" w:rsidP="006C5B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C5BB0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6C5BB0">
        <w:rPr>
          <w:rFonts w:ascii="Times New Roman" w:hAnsi="Times New Roman"/>
          <w:sz w:val="28"/>
          <w:szCs w:val="28"/>
        </w:rPr>
        <w:t>Видеозарисовка</w:t>
      </w:r>
      <w:proofErr w:type="spellEnd"/>
      <w:r w:rsidRPr="006C5BB0">
        <w:rPr>
          <w:rFonts w:ascii="Times New Roman" w:hAnsi="Times New Roman"/>
          <w:sz w:val="28"/>
          <w:szCs w:val="28"/>
        </w:rPr>
        <w:t xml:space="preserve"> «Счастье- это когда тебя понимают»</w:t>
      </w:r>
      <w:r w:rsidR="00DE1638">
        <w:rPr>
          <w:rFonts w:ascii="Times New Roman" w:hAnsi="Times New Roman"/>
          <w:sz w:val="28"/>
          <w:szCs w:val="28"/>
        </w:rPr>
        <w:t>.</w:t>
      </w:r>
    </w:p>
    <w:p w:rsidR="00806038" w:rsidRPr="00806038" w:rsidRDefault="00806038" w:rsidP="00905046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66C9B" w:rsidRDefault="00D0119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6C9B">
        <w:rPr>
          <w:rFonts w:ascii="Times New Roman" w:hAnsi="Times New Roman"/>
          <w:sz w:val="28"/>
          <w:szCs w:val="28"/>
        </w:rPr>
        <w:t xml:space="preserve"> </w:t>
      </w:r>
      <w:r w:rsidR="00C46263" w:rsidRPr="00FB4D66">
        <w:rPr>
          <w:rFonts w:ascii="Times New Roman" w:hAnsi="Times New Roman"/>
          <w:b/>
          <w:sz w:val="28"/>
          <w:szCs w:val="28"/>
        </w:rPr>
        <w:t>духовно-нравственное воспитание</w:t>
      </w:r>
      <w:r w:rsidR="00C46263">
        <w:rPr>
          <w:rFonts w:ascii="Times New Roman" w:hAnsi="Times New Roman"/>
          <w:sz w:val="28"/>
          <w:szCs w:val="28"/>
        </w:rPr>
        <w:t>;</w:t>
      </w:r>
    </w:p>
    <w:p w:rsidR="00925134" w:rsidRDefault="0053119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жить в гармонии с окружающим миром и самим собой, уметь находить общий язык в любой ситуации, ценить доброту и красоту, веру и честность, взаимопомощь и отзывчивость шла речь на наших мероприятиях:</w:t>
      </w:r>
    </w:p>
    <w:p w:rsidR="00806038" w:rsidRPr="0053119D" w:rsidRDefault="0053119D" w:rsidP="005311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53119D">
        <w:rPr>
          <w:rFonts w:ascii="Times New Roman" w:hAnsi="Times New Roman"/>
          <w:sz w:val="28"/>
          <w:szCs w:val="28"/>
        </w:rPr>
        <w:t>Урок нравственности «Мы дорожим друг другом»;</w:t>
      </w:r>
      <w:r w:rsidR="00806038" w:rsidRPr="0053119D">
        <w:rPr>
          <w:rFonts w:ascii="Times New Roman" w:hAnsi="Times New Roman"/>
          <w:sz w:val="28"/>
          <w:szCs w:val="28"/>
        </w:rPr>
        <w:t xml:space="preserve"> </w:t>
      </w:r>
    </w:p>
    <w:p w:rsidR="00806038" w:rsidRPr="0053119D" w:rsidRDefault="0053119D" w:rsidP="0053119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119D">
        <w:rPr>
          <w:rFonts w:ascii="Times New Roman" w:hAnsi="Times New Roman"/>
          <w:sz w:val="28"/>
          <w:szCs w:val="28"/>
        </w:rPr>
        <w:t xml:space="preserve">  Литературный час «Островок доброты»;</w:t>
      </w:r>
    </w:p>
    <w:p w:rsidR="00016A4B" w:rsidRPr="0053119D" w:rsidRDefault="0053119D" w:rsidP="0053119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119D">
        <w:rPr>
          <w:rFonts w:ascii="Times New Roman" w:hAnsi="Times New Roman"/>
          <w:sz w:val="28"/>
          <w:szCs w:val="28"/>
        </w:rPr>
        <w:t xml:space="preserve">  Тематический час «Отцовства дар и долг»;</w:t>
      </w:r>
    </w:p>
    <w:p w:rsidR="00415FF3" w:rsidRPr="0053119D" w:rsidRDefault="0053119D" w:rsidP="0053119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119D">
        <w:rPr>
          <w:rFonts w:ascii="Times New Roman" w:hAnsi="Times New Roman"/>
          <w:sz w:val="28"/>
          <w:szCs w:val="28"/>
        </w:rPr>
        <w:t xml:space="preserve">   Поэтический час </w:t>
      </w:r>
      <w:r w:rsidR="00016A4B" w:rsidRPr="0053119D">
        <w:rPr>
          <w:rFonts w:ascii="Times New Roman" w:hAnsi="Times New Roman"/>
          <w:sz w:val="28"/>
          <w:szCs w:val="28"/>
        </w:rPr>
        <w:t>«Ты вся</w:t>
      </w:r>
      <w:r w:rsidRPr="0053119D">
        <w:rPr>
          <w:rFonts w:ascii="Times New Roman" w:hAnsi="Times New Roman"/>
          <w:sz w:val="28"/>
          <w:szCs w:val="28"/>
        </w:rPr>
        <w:t xml:space="preserve"> из света и тепла»</w:t>
      </w:r>
      <w:r w:rsidR="00016A4B" w:rsidRPr="0053119D">
        <w:rPr>
          <w:rFonts w:ascii="Times New Roman" w:hAnsi="Times New Roman"/>
          <w:sz w:val="28"/>
          <w:szCs w:val="28"/>
        </w:rPr>
        <w:t xml:space="preserve"> </w:t>
      </w:r>
      <w:r w:rsidR="00415FF3" w:rsidRPr="0053119D">
        <w:rPr>
          <w:rFonts w:ascii="Times New Roman" w:hAnsi="Times New Roman"/>
          <w:sz w:val="28"/>
          <w:szCs w:val="28"/>
        </w:rPr>
        <w:t>/День Матери/</w:t>
      </w:r>
      <w:r w:rsidRPr="0053119D">
        <w:rPr>
          <w:rFonts w:ascii="Times New Roman" w:hAnsi="Times New Roman"/>
          <w:sz w:val="28"/>
          <w:szCs w:val="28"/>
        </w:rPr>
        <w:t>;</w:t>
      </w:r>
    </w:p>
    <w:p w:rsidR="00806038" w:rsidRPr="0053119D" w:rsidRDefault="0053119D" w:rsidP="0053119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119D">
        <w:rPr>
          <w:rFonts w:ascii="Times New Roman" w:hAnsi="Times New Roman"/>
          <w:sz w:val="28"/>
          <w:szCs w:val="28"/>
        </w:rPr>
        <w:t xml:space="preserve">  Беседа – обзор </w:t>
      </w:r>
      <w:r w:rsidR="00806038" w:rsidRPr="0053119D">
        <w:rPr>
          <w:rFonts w:ascii="Times New Roman" w:hAnsi="Times New Roman"/>
          <w:sz w:val="28"/>
          <w:szCs w:val="28"/>
        </w:rPr>
        <w:t>«</w:t>
      </w:r>
      <w:r w:rsidRPr="0053119D">
        <w:rPr>
          <w:rFonts w:ascii="Times New Roman" w:hAnsi="Times New Roman"/>
          <w:sz w:val="28"/>
          <w:szCs w:val="28"/>
        </w:rPr>
        <w:t xml:space="preserve">Все про </w:t>
      </w:r>
      <w:proofErr w:type="gramStart"/>
      <w:r w:rsidRPr="0053119D">
        <w:rPr>
          <w:rFonts w:ascii="Times New Roman" w:hAnsi="Times New Roman"/>
          <w:sz w:val="28"/>
          <w:szCs w:val="28"/>
        </w:rPr>
        <w:t>Спас..</w:t>
      </w:r>
      <w:proofErr w:type="gramEnd"/>
      <w:r w:rsidRPr="0053119D">
        <w:rPr>
          <w:rFonts w:ascii="Times New Roman" w:hAnsi="Times New Roman"/>
          <w:sz w:val="28"/>
          <w:szCs w:val="28"/>
        </w:rPr>
        <w:t>»;</w:t>
      </w:r>
    </w:p>
    <w:p w:rsidR="00016A4B" w:rsidRPr="0053119D" w:rsidRDefault="0053119D" w:rsidP="0053119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119D">
        <w:rPr>
          <w:rFonts w:ascii="Times New Roman" w:hAnsi="Times New Roman"/>
          <w:sz w:val="28"/>
          <w:szCs w:val="28"/>
        </w:rPr>
        <w:t xml:space="preserve">  Вечер-воспоминание </w:t>
      </w:r>
      <w:r w:rsidR="00016A4B" w:rsidRPr="0053119D">
        <w:rPr>
          <w:rFonts w:ascii="Times New Roman" w:hAnsi="Times New Roman"/>
          <w:sz w:val="28"/>
          <w:szCs w:val="28"/>
        </w:rPr>
        <w:t>«Душа как п</w:t>
      </w:r>
      <w:r w:rsidRPr="0053119D">
        <w:rPr>
          <w:rFonts w:ascii="Times New Roman" w:hAnsi="Times New Roman"/>
          <w:sz w:val="28"/>
          <w:szCs w:val="28"/>
        </w:rPr>
        <w:t>режде молода»;</w:t>
      </w:r>
    </w:p>
    <w:p w:rsidR="00016A4B" w:rsidRPr="0053119D" w:rsidRDefault="0053119D" w:rsidP="0053119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119D">
        <w:rPr>
          <w:rFonts w:ascii="Times New Roman" w:hAnsi="Times New Roman"/>
          <w:sz w:val="28"/>
          <w:szCs w:val="28"/>
        </w:rPr>
        <w:t xml:space="preserve">  Музыкально-поэтический час </w:t>
      </w:r>
      <w:r w:rsidR="00016A4B" w:rsidRPr="0053119D">
        <w:rPr>
          <w:rFonts w:ascii="Times New Roman" w:hAnsi="Times New Roman"/>
          <w:sz w:val="28"/>
          <w:szCs w:val="28"/>
        </w:rPr>
        <w:t>«М</w:t>
      </w:r>
      <w:r w:rsidRPr="0053119D">
        <w:rPr>
          <w:rFonts w:ascii="Times New Roman" w:hAnsi="Times New Roman"/>
          <w:sz w:val="28"/>
          <w:szCs w:val="28"/>
        </w:rPr>
        <w:t>удрость жизни – молодость души»;</w:t>
      </w:r>
    </w:p>
    <w:p w:rsidR="00415FF3" w:rsidRPr="0053119D" w:rsidRDefault="0053119D" w:rsidP="0053119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119D">
        <w:rPr>
          <w:rFonts w:ascii="Times New Roman" w:hAnsi="Times New Roman"/>
          <w:sz w:val="28"/>
          <w:szCs w:val="28"/>
        </w:rPr>
        <w:t xml:space="preserve">  Тематический час </w:t>
      </w:r>
      <w:r w:rsidR="00415FF3" w:rsidRPr="0053119D">
        <w:rPr>
          <w:rFonts w:ascii="Times New Roman" w:hAnsi="Times New Roman"/>
          <w:sz w:val="28"/>
          <w:szCs w:val="28"/>
        </w:rPr>
        <w:t>«И блики жизни с жадностью ловлю…» /День слепых/</w:t>
      </w:r>
      <w:r w:rsidRPr="0053119D">
        <w:rPr>
          <w:rFonts w:ascii="Times New Roman" w:hAnsi="Times New Roman"/>
          <w:sz w:val="28"/>
          <w:szCs w:val="28"/>
        </w:rPr>
        <w:t>;</w:t>
      </w:r>
    </w:p>
    <w:p w:rsidR="00016A4B" w:rsidRPr="0053119D" w:rsidRDefault="0053119D" w:rsidP="0053119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119D">
        <w:rPr>
          <w:rFonts w:ascii="Times New Roman" w:hAnsi="Times New Roman"/>
          <w:sz w:val="28"/>
          <w:szCs w:val="28"/>
        </w:rPr>
        <w:t xml:space="preserve">  Час общения </w:t>
      </w:r>
      <w:r w:rsidR="00016A4B" w:rsidRPr="0053119D">
        <w:rPr>
          <w:rFonts w:ascii="Times New Roman" w:hAnsi="Times New Roman"/>
          <w:sz w:val="28"/>
          <w:szCs w:val="28"/>
        </w:rPr>
        <w:t>«</w:t>
      </w:r>
      <w:r w:rsidRPr="0053119D">
        <w:rPr>
          <w:rFonts w:ascii="Times New Roman" w:hAnsi="Times New Roman"/>
          <w:sz w:val="28"/>
          <w:szCs w:val="28"/>
        </w:rPr>
        <w:t>Мир без барьеров»</w:t>
      </w:r>
      <w:r w:rsidR="00415FF3" w:rsidRPr="0053119D">
        <w:rPr>
          <w:rFonts w:ascii="Times New Roman" w:hAnsi="Times New Roman"/>
          <w:sz w:val="28"/>
          <w:szCs w:val="28"/>
        </w:rPr>
        <w:t xml:space="preserve"> /День инвалидов/</w:t>
      </w:r>
      <w:r w:rsidRPr="0053119D">
        <w:rPr>
          <w:rFonts w:ascii="Times New Roman" w:hAnsi="Times New Roman"/>
          <w:sz w:val="28"/>
          <w:szCs w:val="28"/>
        </w:rPr>
        <w:t>;</w:t>
      </w:r>
    </w:p>
    <w:p w:rsidR="00415FF3" w:rsidRPr="0053119D" w:rsidRDefault="0053119D" w:rsidP="0053119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119D">
        <w:rPr>
          <w:rFonts w:ascii="Times New Roman" w:hAnsi="Times New Roman"/>
          <w:sz w:val="28"/>
          <w:szCs w:val="28"/>
        </w:rPr>
        <w:t xml:space="preserve">  Литературный вечер </w:t>
      </w:r>
      <w:r w:rsidR="00415FF3" w:rsidRPr="0053119D">
        <w:rPr>
          <w:rFonts w:ascii="Times New Roman" w:hAnsi="Times New Roman"/>
          <w:sz w:val="28"/>
          <w:szCs w:val="28"/>
        </w:rPr>
        <w:t xml:space="preserve">«Пусть ваша доброта согреет </w:t>
      </w:r>
      <w:r w:rsidRPr="0053119D">
        <w:rPr>
          <w:rFonts w:ascii="Times New Roman" w:hAnsi="Times New Roman"/>
          <w:sz w:val="28"/>
          <w:szCs w:val="28"/>
        </w:rPr>
        <w:t>ваши сердца».</w:t>
      </w:r>
    </w:p>
    <w:p w:rsidR="00016A4B" w:rsidRPr="00806038" w:rsidRDefault="00016A4B" w:rsidP="00905046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46263" w:rsidRDefault="00D0119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263">
        <w:rPr>
          <w:rFonts w:ascii="Times New Roman" w:hAnsi="Times New Roman"/>
          <w:sz w:val="28"/>
          <w:szCs w:val="28"/>
        </w:rPr>
        <w:t xml:space="preserve"> </w:t>
      </w:r>
      <w:r w:rsidR="00C46263" w:rsidRPr="00FB4D66">
        <w:rPr>
          <w:rFonts w:ascii="Times New Roman" w:hAnsi="Times New Roman"/>
          <w:b/>
          <w:sz w:val="28"/>
          <w:szCs w:val="28"/>
        </w:rPr>
        <w:t>популяризация здорового образа жизни</w:t>
      </w:r>
      <w:r w:rsidR="00C46263">
        <w:rPr>
          <w:rFonts w:ascii="Times New Roman" w:hAnsi="Times New Roman"/>
          <w:sz w:val="28"/>
          <w:szCs w:val="28"/>
        </w:rPr>
        <w:t>;</w:t>
      </w:r>
    </w:p>
    <w:p w:rsidR="000035B4" w:rsidRDefault="00925134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устойчивого положительного отношения к здоровому образу жизни, воспитание уважения к собственному организму, профилактическая работа по формированию негативного отношения к пагубным привычкам остается одним из ведущих направлений в деятельности нашей библиотеки. Для читателей всех возрастов был подготовлен и проведен ряд мероприятий:</w:t>
      </w:r>
    </w:p>
    <w:p w:rsidR="00415FF3" w:rsidRPr="00925134" w:rsidRDefault="00925134" w:rsidP="0092513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925134">
        <w:rPr>
          <w:rFonts w:ascii="Times New Roman" w:hAnsi="Times New Roman"/>
          <w:sz w:val="28"/>
          <w:szCs w:val="28"/>
        </w:rPr>
        <w:t xml:space="preserve">Час откровенного разговора </w:t>
      </w:r>
      <w:r w:rsidR="00415FF3" w:rsidRPr="00925134">
        <w:rPr>
          <w:rFonts w:ascii="Times New Roman" w:hAnsi="Times New Roman"/>
          <w:sz w:val="28"/>
          <w:szCs w:val="28"/>
        </w:rPr>
        <w:t>«Знать, чтобы жи</w:t>
      </w:r>
      <w:r w:rsidRPr="00925134">
        <w:rPr>
          <w:rFonts w:ascii="Times New Roman" w:hAnsi="Times New Roman"/>
          <w:sz w:val="28"/>
          <w:szCs w:val="28"/>
        </w:rPr>
        <w:t>ть»;</w:t>
      </w:r>
    </w:p>
    <w:p w:rsidR="00415FF3" w:rsidRPr="00925134" w:rsidRDefault="00925134" w:rsidP="009251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5134">
        <w:rPr>
          <w:rFonts w:ascii="Times New Roman" w:hAnsi="Times New Roman"/>
          <w:sz w:val="28"/>
          <w:szCs w:val="28"/>
        </w:rPr>
        <w:t xml:space="preserve">   Беседа-совет </w:t>
      </w:r>
      <w:r w:rsidR="00415FF3" w:rsidRPr="00925134">
        <w:rPr>
          <w:rFonts w:ascii="Times New Roman" w:hAnsi="Times New Roman"/>
          <w:sz w:val="28"/>
          <w:szCs w:val="28"/>
        </w:rPr>
        <w:t>«Здоро</w:t>
      </w:r>
      <w:r w:rsidRPr="00925134">
        <w:rPr>
          <w:rFonts w:ascii="Times New Roman" w:hAnsi="Times New Roman"/>
          <w:sz w:val="28"/>
          <w:szCs w:val="28"/>
        </w:rPr>
        <w:t>вым быть непросто»;</w:t>
      </w:r>
    </w:p>
    <w:p w:rsidR="00415FF3" w:rsidRPr="00925134" w:rsidRDefault="00925134" w:rsidP="009251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5134">
        <w:rPr>
          <w:rFonts w:ascii="Times New Roman" w:hAnsi="Times New Roman"/>
          <w:sz w:val="28"/>
          <w:szCs w:val="28"/>
        </w:rPr>
        <w:lastRenderedPageBreak/>
        <w:t xml:space="preserve">   Беседа </w:t>
      </w:r>
      <w:r w:rsidR="00415FF3" w:rsidRPr="00925134">
        <w:rPr>
          <w:rFonts w:ascii="Times New Roman" w:hAnsi="Times New Roman"/>
          <w:sz w:val="28"/>
          <w:szCs w:val="28"/>
        </w:rPr>
        <w:t>«В жизнь без вредных привычек»</w:t>
      </w:r>
      <w:r w:rsidRPr="00925134">
        <w:rPr>
          <w:rFonts w:ascii="Times New Roman" w:hAnsi="Times New Roman"/>
          <w:sz w:val="28"/>
          <w:szCs w:val="28"/>
        </w:rPr>
        <w:t>;</w:t>
      </w:r>
    </w:p>
    <w:p w:rsidR="009312D0" w:rsidRPr="00925134" w:rsidRDefault="00925134" w:rsidP="009251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5134">
        <w:rPr>
          <w:rFonts w:ascii="Times New Roman" w:hAnsi="Times New Roman"/>
          <w:sz w:val="28"/>
          <w:szCs w:val="28"/>
        </w:rPr>
        <w:t xml:space="preserve">   Тематический час </w:t>
      </w:r>
      <w:r w:rsidR="009312D0" w:rsidRPr="00925134">
        <w:rPr>
          <w:rFonts w:ascii="Times New Roman" w:hAnsi="Times New Roman"/>
          <w:sz w:val="28"/>
          <w:szCs w:val="28"/>
        </w:rPr>
        <w:t>«</w:t>
      </w:r>
      <w:r w:rsidRPr="00925134">
        <w:rPr>
          <w:rFonts w:ascii="Times New Roman" w:hAnsi="Times New Roman"/>
          <w:sz w:val="28"/>
          <w:szCs w:val="28"/>
        </w:rPr>
        <w:t>Дымная петля»;</w:t>
      </w:r>
    </w:p>
    <w:p w:rsidR="009312D0" w:rsidRPr="00925134" w:rsidRDefault="00925134" w:rsidP="009251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5134">
        <w:rPr>
          <w:rFonts w:ascii="Times New Roman" w:hAnsi="Times New Roman"/>
          <w:sz w:val="28"/>
          <w:szCs w:val="28"/>
        </w:rPr>
        <w:t xml:space="preserve">   Беседа-диалог «Здоровый</w:t>
      </w:r>
      <w:r w:rsidR="009312D0" w:rsidRPr="00925134">
        <w:rPr>
          <w:rFonts w:ascii="Times New Roman" w:hAnsi="Times New Roman"/>
          <w:sz w:val="28"/>
          <w:szCs w:val="28"/>
        </w:rPr>
        <w:t xml:space="preserve"> образ</w:t>
      </w:r>
      <w:r w:rsidR="00767235" w:rsidRPr="00925134">
        <w:rPr>
          <w:rFonts w:ascii="Times New Roman" w:hAnsi="Times New Roman"/>
          <w:sz w:val="28"/>
          <w:szCs w:val="28"/>
        </w:rPr>
        <w:t xml:space="preserve"> жизни:</w:t>
      </w:r>
      <w:r w:rsidRPr="00925134">
        <w:rPr>
          <w:rFonts w:ascii="Times New Roman" w:hAnsi="Times New Roman"/>
          <w:sz w:val="28"/>
          <w:szCs w:val="28"/>
        </w:rPr>
        <w:t xml:space="preserve"> альтернативы нет»;</w:t>
      </w:r>
    </w:p>
    <w:p w:rsidR="00767235" w:rsidRPr="00925134" w:rsidRDefault="00925134" w:rsidP="009251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5134">
        <w:rPr>
          <w:rFonts w:ascii="Times New Roman" w:hAnsi="Times New Roman"/>
          <w:sz w:val="28"/>
          <w:szCs w:val="28"/>
        </w:rPr>
        <w:t xml:space="preserve">   Тематический час </w:t>
      </w:r>
      <w:r w:rsidR="00767235" w:rsidRPr="00925134">
        <w:rPr>
          <w:rFonts w:ascii="Times New Roman" w:hAnsi="Times New Roman"/>
          <w:sz w:val="28"/>
          <w:szCs w:val="28"/>
        </w:rPr>
        <w:t>«Больше знаеш</w:t>
      </w:r>
      <w:r w:rsidRPr="00925134">
        <w:rPr>
          <w:rFonts w:ascii="Times New Roman" w:hAnsi="Times New Roman"/>
          <w:sz w:val="28"/>
          <w:szCs w:val="28"/>
        </w:rPr>
        <w:t>ь, меньше риск»;</w:t>
      </w:r>
    </w:p>
    <w:p w:rsidR="00925134" w:rsidRPr="00925134" w:rsidRDefault="00925134" w:rsidP="009251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5134">
        <w:rPr>
          <w:rFonts w:ascii="Times New Roman" w:hAnsi="Times New Roman"/>
          <w:sz w:val="28"/>
          <w:szCs w:val="28"/>
        </w:rPr>
        <w:t xml:space="preserve">   Библиографический обзор «Здоровье прежде всего»;  </w:t>
      </w:r>
    </w:p>
    <w:p w:rsidR="00767235" w:rsidRPr="00925134" w:rsidRDefault="00925134" w:rsidP="009251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5134">
        <w:rPr>
          <w:rFonts w:ascii="Times New Roman" w:hAnsi="Times New Roman"/>
          <w:sz w:val="28"/>
          <w:szCs w:val="28"/>
        </w:rPr>
        <w:t xml:space="preserve">   Беседа </w:t>
      </w:r>
      <w:r w:rsidR="00767235" w:rsidRPr="00925134">
        <w:rPr>
          <w:rFonts w:ascii="Times New Roman" w:hAnsi="Times New Roman"/>
          <w:sz w:val="28"/>
          <w:szCs w:val="28"/>
        </w:rPr>
        <w:t>«</w:t>
      </w:r>
      <w:r w:rsidRPr="00925134">
        <w:rPr>
          <w:rFonts w:ascii="Times New Roman" w:hAnsi="Times New Roman"/>
          <w:sz w:val="28"/>
          <w:szCs w:val="28"/>
        </w:rPr>
        <w:t>Угол падения 40°»;</w:t>
      </w:r>
    </w:p>
    <w:p w:rsidR="006E779A" w:rsidRPr="00925134" w:rsidRDefault="00925134" w:rsidP="009251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5134">
        <w:rPr>
          <w:rFonts w:ascii="Times New Roman" w:hAnsi="Times New Roman"/>
          <w:sz w:val="28"/>
          <w:szCs w:val="28"/>
        </w:rPr>
        <w:t xml:space="preserve">   Беседа </w:t>
      </w:r>
      <w:r w:rsidR="006E779A" w:rsidRPr="00925134">
        <w:rPr>
          <w:rFonts w:ascii="Times New Roman" w:hAnsi="Times New Roman"/>
          <w:sz w:val="28"/>
          <w:szCs w:val="28"/>
        </w:rPr>
        <w:t>«Без привычек в</w:t>
      </w:r>
      <w:r w:rsidRPr="00925134">
        <w:rPr>
          <w:rFonts w:ascii="Times New Roman" w:hAnsi="Times New Roman"/>
          <w:sz w:val="28"/>
          <w:szCs w:val="28"/>
        </w:rPr>
        <w:t>редных жить на свете здорово»;</w:t>
      </w:r>
    </w:p>
    <w:p w:rsidR="006E779A" w:rsidRPr="00925134" w:rsidRDefault="00925134" w:rsidP="009251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5134">
        <w:rPr>
          <w:rFonts w:ascii="Times New Roman" w:hAnsi="Times New Roman"/>
          <w:sz w:val="28"/>
          <w:szCs w:val="28"/>
        </w:rPr>
        <w:t xml:space="preserve">   Беседа-диалог </w:t>
      </w:r>
      <w:r w:rsidR="006E779A" w:rsidRPr="00925134">
        <w:rPr>
          <w:rFonts w:ascii="Times New Roman" w:hAnsi="Times New Roman"/>
          <w:sz w:val="28"/>
          <w:szCs w:val="28"/>
        </w:rPr>
        <w:t>«Колок</w:t>
      </w:r>
      <w:r w:rsidRPr="00925134">
        <w:rPr>
          <w:rFonts w:ascii="Times New Roman" w:hAnsi="Times New Roman"/>
          <w:sz w:val="28"/>
          <w:szCs w:val="28"/>
        </w:rPr>
        <w:t>ола тревоги нашей»</w:t>
      </w:r>
      <w:r w:rsidR="006E779A" w:rsidRPr="00925134">
        <w:rPr>
          <w:rFonts w:ascii="Times New Roman" w:hAnsi="Times New Roman"/>
          <w:sz w:val="28"/>
          <w:szCs w:val="28"/>
        </w:rPr>
        <w:t xml:space="preserve"> /День борьбы со СПИДом/</w:t>
      </w:r>
      <w:r w:rsidRPr="00925134">
        <w:rPr>
          <w:rFonts w:ascii="Times New Roman" w:hAnsi="Times New Roman"/>
          <w:sz w:val="28"/>
          <w:szCs w:val="28"/>
        </w:rPr>
        <w:t>.</w:t>
      </w:r>
    </w:p>
    <w:p w:rsidR="006E779A" w:rsidRPr="00415FF3" w:rsidRDefault="006E779A" w:rsidP="00905046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E779A" w:rsidRDefault="00D0119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263">
        <w:rPr>
          <w:rFonts w:ascii="Times New Roman" w:hAnsi="Times New Roman"/>
          <w:sz w:val="28"/>
          <w:szCs w:val="28"/>
        </w:rPr>
        <w:t xml:space="preserve"> </w:t>
      </w:r>
      <w:r w:rsidR="00C46263" w:rsidRPr="00FB4D66">
        <w:rPr>
          <w:rFonts w:ascii="Times New Roman" w:hAnsi="Times New Roman"/>
          <w:b/>
          <w:sz w:val="28"/>
          <w:szCs w:val="28"/>
        </w:rPr>
        <w:t>формирование культуры семейных отношений</w:t>
      </w:r>
    </w:p>
    <w:p w:rsidR="006007DA" w:rsidRDefault="006007D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Одной из задач библиотеки является поддержка семейного чтения. Ведь именно в семье закладываются основы нравственного воспитания человека. Его культурно-духовного развития. Книга служит не только источником информации, но и пищей для души, сердца, средством общения с миром, с близкими людьми. </w:t>
      </w:r>
    </w:p>
    <w:p w:rsidR="000035B4" w:rsidRPr="000035B4" w:rsidRDefault="000035B4" w:rsidP="000035B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0035B4">
        <w:rPr>
          <w:rFonts w:ascii="Times New Roman" w:hAnsi="Times New Roman"/>
          <w:sz w:val="28"/>
          <w:szCs w:val="28"/>
        </w:rPr>
        <w:t>Беседа-диалог «Близкие люди-близкими будьте»;</w:t>
      </w:r>
    </w:p>
    <w:p w:rsidR="006E779A" w:rsidRPr="000035B4" w:rsidRDefault="000035B4" w:rsidP="000035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35B4">
        <w:rPr>
          <w:rFonts w:ascii="Times New Roman" w:hAnsi="Times New Roman"/>
          <w:sz w:val="28"/>
          <w:szCs w:val="28"/>
        </w:rPr>
        <w:t xml:space="preserve">  Литературный </w:t>
      </w:r>
      <w:proofErr w:type="spellStart"/>
      <w:r w:rsidRPr="000035B4">
        <w:rPr>
          <w:rFonts w:ascii="Times New Roman" w:hAnsi="Times New Roman"/>
          <w:sz w:val="28"/>
          <w:szCs w:val="28"/>
        </w:rPr>
        <w:t>видеочас</w:t>
      </w:r>
      <w:proofErr w:type="spellEnd"/>
      <w:r w:rsidRPr="000035B4">
        <w:rPr>
          <w:rFonts w:ascii="Times New Roman" w:hAnsi="Times New Roman"/>
          <w:sz w:val="28"/>
          <w:szCs w:val="28"/>
        </w:rPr>
        <w:t xml:space="preserve"> </w:t>
      </w:r>
      <w:r w:rsidR="006E779A" w:rsidRPr="000035B4">
        <w:rPr>
          <w:rFonts w:ascii="Times New Roman" w:hAnsi="Times New Roman"/>
          <w:sz w:val="28"/>
          <w:szCs w:val="28"/>
        </w:rPr>
        <w:t>«Остров семейных отношений»</w:t>
      </w:r>
      <w:r w:rsidRPr="000035B4">
        <w:rPr>
          <w:rFonts w:ascii="Times New Roman" w:hAnsi="Times New Roman"/>
          <w:sz w:val="28"/>
          <w:szCs w:val="28"/>
        </w:rPr>
        <w:t>;</w:t>
      </w:r>
    </w:p>
    <w:p w:rsidR="000035B4" w:rsidRPr="000035B4" w:rsidRDefault="000035B4" w:rsidP="000035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35B4">
        <w:rPr>
          <w:rFonts w:ascii="Times New Roman" w:hAnsi="Times New Roman"/>
          <w:sz w:val="28"/>
          <w:szCs w:val="28"/>
        </w:rPr>
        <w:t xml:space="preserve">  Литературно-музыкальная гостиная «Во имя жизни и любви»</w:t>
      </w:r>
    </w:p>
    <w:p w:rsidR="00C46263" w:rsidRPr="000035B4" w:rsidRDefault="000035B4" w:rsidP="000035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35B4">
        <w:rPr>
          <w:rFonts w:ascii="Times New Roman" w:hAnsi="Times New Roman"/>
          <w:sz w:val="28"/>
          <w:szCs w:val="28"/>
        </w:rPr>
        <w:t xml:space="preserve">  </w:t>
      </w:r>
      <w:r w:rsidR="006E779A" w:rsidRPr="000035B4">
        <w:rPr>
          <w:rFonts w:ascii="Times New Roman" w:hAnsi="Times New Roman"/>
          <w:sz w:val="28"/>
          <w:szCs w:val="28"/>
        </w:rPr>
        <w:t>/День семьи, любви и верности/</w:t>
      </w:r>
      <w:r w:rsidR="00C46263" w:rsidRPr="000035B4">
        <w:rPr>
          <w:rFonts w:ascii="Times New Roman" w:hAnsi="Times New Roman"/>
          <w:sz w:val="28"/>
          <w:szCs w:val="28"/>
        </w:rPr>
        <w:t>;</w:t>
      </w:r>
    </w:p>
    <w:p w:rsidR="000035B4" w:rsidRPr="000035B4" w:rsidRDefault="000035B4" w:rsidP="000035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35B4">
        <w:rPr>
          <w:rFonts w:ascii="Times New Roman" w:hAnsi="Times New Roman"/>
          <w:sz w:val="28"/>
          <w:szCs w:val="28"/>
        </w:rPr>
        <w:t xml:space="preserve">  Тематический час «Я без МЫ ничто, МЫ без Я- пустота»;</w:t>
      </w:r>
    </w:p>
    <w:p w:rsidR="006E779A" w:rsidRPr="000035B4" w:rsidRDefault="000035B4" w:rsidP="000035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35B4">
        <w:rPr>
          <w:rFonts w:ascii="Times New Roman" w:hAnsi="Times New Roman"/>
          <w:sz w:val="28"/>
          <w:szCs w:val="28"/>
        </w:rPr>
        <w:t xml:space="preserve">  Поэтический час </w:t>
      </w:r>
      <w:r w:rsidR="004C22A8">
        <w:rPr>
          <w:rFonts w:ascii="Times New Roman" w:hAnsi="Times New Roman"/>
          <w:sz w:val="28"/>
          <w:szCs w:val="28"/>
        </w:rPr>
        <w:t>«Мы посвящ</w:t>
      </w:r>
      <w:r w:rsidR="006E779A" w:rsidRPr="000035B4">
        <w:rPr>
          <w:rFonts w:ascii="Times New Roman" w:hAnsi="Times New Roman"/>
          <w:sz w:val="28"/>
          <w:szCs w:val="28"/>
        </w:rPr>
        <w:t>аем папе строки</w:t>
      </w:r>
      <w:r w:rsidRPr="000035B4">
        <w:rPr>
          <w:rFonts w:ascii="Times New Roman" w:hAnsi="Times New Roman"/>
          <w:sz w:val="28"/>
          <w:szCs w:val="28"/>
        </w:rPr>
        <w:t>».</w:t>
      </w:r>
    </w:p>
    <w:p w:rsidR="006E779A" w:rsidRPr="00493711" w:rsidRDefault="000035B4" w:rsidP="00493711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</w:t>
      </w:r>
    </w:p>
    <w:p w:rsidR="00C46263" w:rsidRDefault="001D2F48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263">
        <w:rPr>
          <w:rFonts w:ascii="Times New Roman" w:hAnsi="Times New Roman"/>
          <w:sz w:val="28"/>
          <w:szCs w:val="28"/>
        </w:rPr>
        <w:t xml:space="preserve"> </w:t>
      </w:r>
      <w:r w:rsidR="00C46263" w:rsidRPr="00FB4D66">
        <w:rPr>
          <w:rFonts w:ascii="Times New Roman" w:hAnsi="Times New Roman"/>
          <w:b/>
          <w:sz w:val="28"/>
          <w:szCs w:val="28"/>
        </w:rPr>
        <w:t>экологическое просвещение</w:t>
      </w:r>
      <w:r w:rsidR="00C46263">
        <w:rPr>
          <w:rFonts w:ascii="Times New Roman" w:hAnsi="Times New Roman"/>
          <w:sz w:val="28"/>
          <w:szCs w:val="28"/>
        </w:rPr>
        <w:t>;</w:t>
      </w:r>
    </w:p>
    <w:p w:rsidR="0085236C" w:rsidRDefault="0085236C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Экологическая политика, направленная на сохранение окружающей природной среды</w:t>
      </w:r>
      <w:r w:rsidR="00EF2085">
        <w:rPr>
          <w:rFonts w:ascii="Times New Roman" w:hAnsi="Times New Roman"/>
          <w:sz w:val="28"/>
          <w:szCs w:val="28"/>
        </w:rPr>
        <w:t>, давно стала одной из основ современного гражданского общества. Поэтому в работе библиотеки экологическое воспитание населения играет важнейшую роль. Читателям были предложены:</w:t>
      </w:r>
    </w:p>
    <w:p w:rsidR="0077362E" w:rsidRPr="00EF2085" w:rsidRDefault="00EF2085" w:rsidP="00EF208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F2085">
        <w:rPr>
          <w:rFonts w:ascii="Times New Roman" w:hAnsi="Times New Roman"/>
          <w:sz w:val="28"/>
          <w:szCs w:val="28"/>
        </w:rPr>
        <w:t xml:space="preserve">Беседа-викторина </w:t>
      </w:r>
      <w:r w:rsidR="0077362E" w:rsidRPr="00EF2085">
        <w:rPr>
          <w:rFonts w:ascii="Times New Roman" w:hAnsi="Times New Roman"/>
          <w:sz w:val="28"/>
          <w:szCs w:val="28"/>
        </w:rPr>
        <w:t>«Вода! Т</w:t>
      </w:r>
      <w:r w:rsidRPr="00EF2085">
        <w:rPr>
          <w:rFonts w:ascii="Times New Roman" w:hAnsi="Times New Roman"/>
          <w:sz w:val="28"/>
          <w:szCs w:val="28"/>
        </w:rPr>
        <w:t>ы сама жизнь!»;</w:t>
      </w:r>
      <w:r w:rsidR="0077362E" w:rsidRPr="00EF2085">
        <w:rPr>
          <w:rFonts w:ascii="Times New Roman" w:hAnsi="Times New Roman"/>
          <w:sz w:val="28"/>
          <w:szCs w:val="28"/>
        </w:rPr>
        <w:t xml:space="preserve"> </w:t>
      </w:r>
    </w:p>
    <w:p w:rsidR="0077362E" w:rsidRPr="00EF2085" w:rsidRDefault="00EF2085" w:rsidP="00EF20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2085">
        <w:rPr>
          <w:rFonts w:ascii="Times New Roman" w:hAnsi="Times New Roman"/>
          <w:sz w:val="28"/>
          <w:szCs w:val="28"/>
        </w:rPr>
        <w:t xml:space="preserve"> Экологический час </w:t>
      </w:r>
      <w:r w:rsidR="0077362E" w:rsidRPr="00EF2085">
        <w:rPr>
          <w:rFonts w:ascii="Times New Roman" w:hAnsi="Times New Roman"/>
          <w:sz w:val="28"/>
          <w:szCs w:val="28"/>
        </w:rPr>
        <w:t>«</w:t>
      </w:r>
      <w:r w:rsidRPr="00EF2085">
        <w:rPr>
          <w:rFonts w:ascii="Times New Roman" w:hAnsi="Times New Roman"/>
          <w:sz w:val="28"/>
          <w:szCs w:val="28"/>
        </w:rPr>
        <w:t>Как дела, Земля?»;</w:t>
      </w:r>
    </w:p>
    <w:p w:rsidR="0077362E" w:rsidRPr="00EF2085" w:rsidRDefault="00EF2085" w:rsidP="00EF20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2085">
        <w:rPr>
          <w:rFonts w:ascii="Times New Roman" w:hAnsi="Times New Roman"/>
          <w:sz w:val="28"/>
          <w:szCs w:val="28"/>
        </w:rPr>
        <w:t xml:space="preserve"> Тематический час </w:t>
      </w:r>
      <w:r w:rsidR="0077362E" w:rsidRPr="00EF2085">
        <w:rPr>
          <w:rFonts w:ascii="Times New Roman" w:hAnsi="Times New Roman"/>
          <w:sz w:val="28"/>
          <w:szCs w:val="28"/>
        </w:rPr>
        <w:t>«Чернобыль: как в</w:t>
      </w:r>
      <w:r w:rsidRPr="00EF2085">
        <w:rPr>
          <w:rFonts w:ascii="Times New Roman" w:hAnsi="Times New Roman"/>
          <w:sz w:val="28"/>
          <w:szCs w:val="28"/>
        </w:rPr>
        <w:t xml:space="preserve">се это </w:t>
      </w:r>
      <w:proofErr w:type="gramStart"/>
      <w:r w:rsidRPr="00EF2085">
        <w:rPr>
          <w:rFonts w:ascii="Times New Roman" w:hAnsi="Times New Roman"/>
          <w:sz w:val="28"/>
          <w:szCs w:val="28"/>
        </w:rPr>
        <w:t>было..</w:t>
      </w:r>
      <w:proofErr w:type="gramEnd"/>
      <w:r w:rsidRPr="00EF2085">
        <w:rPr>
          <w:rFonts w:ascii="Times New Roman" w:hAnsi="Times New Roman"/>
          <w:sz w:val="28"/>
          <w:szCs w:val="28"/>
        </w:rPr>
        <w:t>»;</w:t>
      </w:r>
    </w:p>
    <w:p w:rsidR="00EF2085" w:rsidRPr="00EF2085" w:rsidRDefault="00EF2085" w:rsidP="00EF20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2085">
        <w:rPr>
          <w:rFonts w:ascii="Times New Roman" w:hAnsi="Times New Roman"/>
          <w:sz w:val="28"/>
          <w:szCs w:val="28"/>
        </w:rPr>
        <w:t xml:space="preserve"> Беседа </w:t>
      </w:r>
      <w:r w:rsidR="0077362E" w:rsidRPr="00EF2085">
        <w:rPr>
          <w:rFonts w:ascii="Times New Roman" w:hAnsi="Times New Roman"/>
          <w:sz w:val="28"/>
          <w:szCs w:val="28"/>
        </w:rPr>
        <w:t>«Прислу</w:t>
      </w:r>
      <w:r w:rsidRPr="00EF2085">
        <w:rPr>
          <w:rFonts w:ascii="Times New Roman" w:hAnsi="Times New Roman"/>
          <w:sz w:val="28"/>
          <w:szCs w:val="28"/>
        </w:rPr>
        <w:t>шайтесь, природа говорит»;</w:t>
      </w:r>
    </w:p>
    <w:p w:rsidR="0077362E" w:rsidRPr="00EF2085" w:rsidRDefault="00EF2085" w:rsidP="00EF20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2085">
        <w:rPr>
          <w:rFonts w:ascii="Times New Roman" w:hAnsi="Times New Roman"/>
          <w:sz w:val="28"/>
          <w:szCs w:val="28"/>
        </w:rPr>
        <w:t xml:space="preserve"> Познавательный </w:t>
      </w:r>
      <w:proofErr w:type="gramStart"/>
      <w:r w:rsidRPr="00EF2085">
        <w:rPr>
          <w:rFonts w:ascii="Times New Roman" w:hAnsi="Times New Roman"/>
          <w:sz w:val="28"/>
          <w:szCs w:val="28"/>
        </w:rPr>
        <w:t xml:space="preserve">час  </w:t>
      </w:r>
      <w:r w:rsidR="0077362E" w:rsidRPr="00EF2085">
        <w:rPr>
          <w:rFonts w:ascii="Times New Roman" w:hAnsi="Times New Roman"/>
          <w:sz w:val="28"/>
          <w:szCs w:val="28"/>
        </w:rPr>
        <w:t>«</w:t>
      </w:r>
      <w:proofErr w:type="gramEnd"/>
      <w:r w:rsidR="0077362E" w:rsidRPr="00EF2085">
        <w:rPr>
          <w:rFonts w:ascii="Times New Roman" w:hAnsi="Times New Roman"/>
          <w:sz w:val="28"/>
          <w:szCs w:val="28"/>
        </w:rPr>
        <w:t>Запове</w:t>
      </w:r>
      <w:r w:rsidRPr="00EF2085">
        <w:rPr>
          <w:rFonts w:ascii="Times New Roman" w:hAnsi="Times New Roman"/>
          <w:sz w:val="28"/>
          <w:szCs w:val="28"/>
        </w:rPr>
        <w:t>дники России»;</w:t>
      </w:r>
    </w:p>
    <w:p w:rsidR="0077362E" w:rsidRPr="00EF2085" w:rsidRDefault="00EF2085" w:rsidP="00EF20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208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F2085">
        <w:rPr>
          <w:rFonts w:ascii="Times New Roman" w:hAnsi="Times New Roman"/>
          <w:sz w:val="28"/>
          <w:szCs w:val="28"/>
        </w:rPr>
        <w:t>Видеосовет</w:t>
      </w:r>
      <w:proofErr w:type="spellEnd"/>
      <w:r w:rsidRPr="00EF2085">
        <w:rPr>
          <w:rFonts w:ascii="Times New Roman" w:hAnsi="Times New Roman"/>
          <w:sz w:val="28"/>
          <w:szCs w:val="28"/>
        </w:rPr>
        <w:t xml:space="preserve"> </w:t>
      </w:r>
      <w:r w:rsidR="0077362E" w:rsidRPr="00EF2085">
        <w:rPr>
          <w:rFonts w:ascii="Times New Roman" w:hAnsi="Times New Roman"/>
          <w:sz w:val="28"/>
          <w:szCs w:val="28"/>
        </w:rPr>
        <w:t>«Экономить эн</w:t>
      </w:r>
      <w:r w:rsidRPr="00EF2085">
        <w:rPr>
          <w:rFonts w:ascii="Times New Roman" w:hAnsi="Times New Roman"/>
          <w:sz w:val="28"/>
          <w:szCs w:val="28"/>
        </w:rPr>
        <w:t xml:space="preserve">ергию-это </w:t>
      </w:r>
      <w:proofErr w:type="gramStart"/>
      <w:r w:rsidRPr="00EF2085">
        <w:rPr>
          <w:rFonts w:ascii="Times New Roman" w:hAnsi="Times New Roman"/>
          <w:sz w:val="28"/>
          <w:szCs w:val="28"/>
        </w:rPr>
        <w:t>просто..</w:t>
      </w:r>
      <w:proofErr w:type="gramEnd"/>
      <w:r w:rsidRPr="00EF2085">
        <w:rPr>
          <w:rFonts w:ascii="Times New Roman" w:hAnsi="Times New Roman"/>
          <w:sz w:val="28"/>
          <w:szCs w:val="28"/>
        </w:rPr>
        <w:t>»;</w:t>
      </w:r>
    </w:p>
    <w:p w:rsidR="00523C27" w:rsidRPr="00EF2085" w:rsidRDefault="00EF2085" w:rsidP="00EF20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2085">
        <w:rPr>
          <w:rFonts w:ascii="Times New Roman" w:hAnsi="Times New Roman"/>
          <w:sz w:val="28"/>
          <w:szCs w:val="28"/>
        </w:rPr>
        <w:t xml:space="preserve">  Беседа-совет </w:t>
      </w:r>
      <w:r w:rsidR="00523C27" w:rsidRPr="00EF2085">
        <w:rPr>
          <w:rFonts w:ascii="Times New Roman" w:hAnsi="Times New Roman"/>
          <w:sz w:val="28"/>
          <w:szCs w:val="28"/>
        </w:rPr>
        <w:t>«Жив</w:t>
      </w:r>
      <w:r w:rsidRPr="00EF2085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EF2085">
        <w:rPr>
          <w:rFonts w:ascii="Times New Roman" w:hAnsi="Times New Roman"/>
          <w:sz w:val="28"/>
          <w:szCs w:val="28"/>
        </w:rPr>
        <w:t>энергоэффективно</w:t>
      </w:r>
      <w:proofErr w:type="spellEnd"/>
      <w:r w:rsidRPr="00EF2085">
        <w:rPr>
          <w:rFonts w:ascii="Times New Roman" w:hAnsi="Times New Roman"/>
          <w:sz w:val="28"/>
          <w:szCs w:val="28"/>
        </w:rPr>
        <w:t>».</w:t>
      </w:r>
    </w:p>
    <w:p w:rsidR="0077362E" w:rsidRPr="0077362E" w:rsidRDefault="0077362E" w:rsidP="00905046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46263" w:rsidRDefault="001D2F48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263">
        <w:rPr>
          <w:rFonts w:ascii="Times New Roman" w:hAnsi="Times New Roman"/>
          <w:sz w:val="28"/>
          <w:szCs w:val="28"/>
        </w:rPr>
        <w:t xml:space="preserve"> </w:t>
      </w:r>
      <w:r w:rsidR="00C46263" w:rsidRPr="00FB4D66">
        <w:rPr>
          <w:rFonts w:ascii="Times New Roman" w:hAnsi="Times New Roman"/>
          <w:b/>
          <w:sz w:val="28"/>
          <w:szCs w:val="28"/>
        </w:rPr>
        <w:t>профориентация</w:t>
      </w:r>
      <w:r w:rsidR="00C46263">
        <w:rPr>
          <w:rFonts w:ascii="Times New Roman" w:hAnsi="Times New Roman"/>
          <w:sz w:val="28"/>
          <w:szCs w:val="28"/>
        </w:rPr>
        <w:t>;</w:t>
      </w:r>
    </w:p>
    <w:p w:rsidR="005B2F18" w:rsidRPr="0085236C" w:rsidRDefault="005B2F18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85236C">
        <w:rPr>
          <w:rFonts w:ascii="Times New Roman" w:hAnsi="Times New Roman"/>
          <w:sz w:val="28"/>
          <w:szCs w:val="28"/>
        </w:rPr>
        <w:t xml:space="preserve">Выбор профессии относится к одному из самых важных жизненных решений человека. Существует тысячи интереснейших профессий. Выбрать одну из них не всегда просто. </w:t>
      </w:r>
      <w:r w:rsidR="0085236C" w:rsidRPr="0085236C">
        <w:rPr>
          <w:rFonts w:ascii="Times New Roman" w:hAnsi="Times New Roman"/>
          <w:sz w:val="28"/>
          <w:szCs w:val="28"/>
        </w:rPr>
        <w:t>Своими мероприятиями мы стараемся помочь</w:t>
      </w:r>
      <w:r w:rsidRPr="0085236C">
        <w:rPr>
          <w:rFonts w:ascii="Times New Roman" w:hAnsi="Times New Roman"/>
          <w:sz w:val="28"/>
          <w:szCs w:val="28"/>
        </w:rPr>
        <w:t xml:space="preserve"> моло</w:t>
      </w:r>
      <w:r w:rsidR="0085236C" w:rsidRPr="0085236C">
        <w:rPr>
          <w:rFonts w:ascii="Times New Roman" w:hAnsi="Times New Roman"/>
          <w:sz w:val="28"/>
          <w:szCs w:val="28"/>
        </w:rPr>
        <w:t xml:space="preserve">дым </w:t>
      </w:r>
      <w:proofErr w:type="gramStart"/>
      <w:r w:rsidR="0085236C" w:rsidRPr="0085236C">
        <w:rPr>
          <w:rFonts w:ascii="Times New Roman" w:hAnsi="Times New Roman"/>
          <w:sz w:val="28"/>
          <w:szCs w:val="28"/>
        </w:rPr>
        <w:t>узнать</w:t>
      </w:r>
      <w:proofErr w:type="gramEnd"/>
      <w:r w:rsidR="0085236C" w:rsidRPr="0085236C">
        <w:rPr>
          <w:rFonts w:ascii="Times New Roman" w:hAnsi="Times New Roman"/>
          <w:sz w:val="28"/>
          <w:szCs w:val="28"/>
        </w:rPr>
        <w:t xml:space="preserve"> как можно больше о новых профессиях, появившихся на рынке труда</w:t>
      </w:r>
    </w:p>
    <w:p w:rsidR="0077362E" w:rsidRPr="0085236C" w:rsidRDefault="0085236C" w:rsidP="0085236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5236C">
        <w:rPr>
          <w:rFonts w:ascii="Times New Roman" w:hAnsi="Times New Roman"/>
          <w:sz w:val="28"/>
          <w:szCs w:val="28"/>
        </w:rPr>
        <w:t xml:space="preserve">   Беседа </w:t>
      </w:r>
      <w:r w:rsidR="0077362E" w:rsidRPr="0085236C">
        <w:rPr>
          <w:rFonts w:ascii="Times New Roman" w:hAnsi="Times New Roman"/>
          <w:sz w:val="28"/>
          <w:szCs w:val="28"/>
        </w:rPr>
        <w:t>«Профессия по душе</w:t>
      </w:r>
      <w:r w:rsidRPr="0085236C">
        <w:rPr>
          <w:rFonts w:ascii="Times New Roman" w:hAnsi="Times New Roman"/>
          <w:sz w:val="28"/>
          <w:szCs w:val="28"/>
        </w:rPr>
        <w:t>-реальность»;</w:t>
      </w:r>
    </w:p>
    <w:p w:rsidR="00792219" w:rsidRPr="0085236C" w:rsidRDefault="0085236C" w:rsidP="0085236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5236C">
        <w:rPr>
          <w:rFonts w:ascii="Times New Roman" w:hAnsi="Times New Roman"/>
          <w:sz w:val="28"/>
          <w:szCs w:val="28"/>
        </w:rPr>
        <w:t xml:space="preserve">   Беседа-диалог </w:t>
      </w:r>
      <w:r w:rsidR="00792219" w:rsidRPr="0085236C">
        <w:rPr>
          <w:rFonts w:ascii="Times New Roman" w:hAnsi="Times New Roman"/>
          <w:sz w:val="28"/>
          <w:szCs w:val="28"/>
        </w:rPr>
        <w:t>«Вам, будущим профи: профессии</w:t>
      </w:r>
      <w:r w:rsidRPr="0085236C">
        <w:rPr>
          <w:rFonts w:ascii="Times New Roman" w:hAnsi="Times New Roman"/>
          <w:sz w:val="28"/>
          <w:szCs w:val="28"/>
        </w:rPr>
        <w:t xml:space="preserve"> сегодняшнего дня»;</w:t>
      </w:r>
    </w:p>
    <w:p w:rsidR="00792219" w:rsidRDefault="0085236C" w:rsidP="0085236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5236C">
        <w:rPr>
          <w:rFonts w:ascii="Times New Roman" w:hAnsi="Times New Roman"/>
          <w:sz w:val="28"/>
          <w:szCs w:val="28"/>
        </w:rPr>
        <w:t xml:space="preserve">   Беседа-обзор </w:t>
      </w:r>
      <w:r w:rsidR="00792219" w:rsidRPr="0085236C">
        <w:rPr>
          <w:rFonts w:ascii="Times New Roman" w:hAnsi="Times New Roman"/>
          <w:sz w:val="28"/>
          <w:szCs w:val="28"/>
        </w:rPr>
        <w:t>«П</w:t>
      </w:r>
      <w:r w:rsidRPr="0085236C">
        <w:rPr>
          <w:rFonts w:ascii="Times New Roman" w:hAnsi="Times New Roman"/>
          <w:sz w:val="28"/>
          <w:szCs w:val="28"/>
        </w:rPr>
        <w:t>ознай вкус ремесла</w:t>
      </w:r>
      <w:proofErr w:type="gramStart"/>
      <w:r w:rsidRPr="0085236C">
        <w:rPr>
          <w:rFonts w:ascii="Times New Roman" w:hAnsi="Times New Roman"/>
          <w:sz w:val="28"/>
          <w:szCs w:val="28"/>
        </w:rPr>
        <w:t>» ;</w:t>
      </w:r>
      <w:proofErr w:type="gramEnd"/>
    </w:p>
    <w:p w:rsidR="00F767E4" w:rsidRPr="0085236C" w:rsidRDefault="00F767E4" w:rsidP="008523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2219" w:rsidRDefault="0085236C" w:rsidP="0085236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5236C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792219" w:rsidRPr="0036547F">
        <w:rPr>
          <w:rFonts w:ascii="Times New Roman" w:hAnsi="Times New Roman"/>
          <w:b/>
          <w:sz w:val="28"/>
          <w:szCs w:val="28"/>
        </w:rPr>
        <w:t xml:space="preserve">«В какой профессии бросить якорь, </w:t>
      </w:r>
      <w:r w:rsidR="0036547F" w:rsidRPr="0036547F">
        <w:rPr>
          <w:rFonts w:ascii="Times New Roman" w:hAnsi="Times New Roman"/>
          <w:b/>
          <w:sz w:val="28"/>
          <w:szCs w:val="28"/>
        </w:rPr>
        <w:t xml:space="preserve">или </w:t>
      </w:r>
      <w:proofErr w:type="gramStart"/>
      <w:r w:rsidR="0036547F" w:rsidRPr="0036547F">
        <w:rPr>
          <w:rFonts w:ascii="Times New Roman" w:hAnsi="Times New Roman"/>
          <w:b/>
          <w:sz w:val="28"/>
          <w:szCs w:val="28"/>
        </w:rPr>
        <w:t>Охота</w:t>
      </w:r>
      <w:proofErr w:type="gramEnd"/>
      <w:r w:rsidR="0036547F" w:rsidRPr="0036547F">
        <w:rPr>
          <w:rFonts w:ascii="Times New Roman" w:hAnsi="Times New Roman"/>
          <w:b/>
          <w:sz w:val="28"/>
          <w:szCs w:val="28"/>
        </w:rPr>
        <w:t xml:space="preserve"> на работу»</w:t>
      </w:r>
      <w:r w:rsidR="0036547F">
        <w:rPr>
          <w:rFonts w:ascii="Times New Roman" w:hAnsi="Times New Roman"/>
          <w:sz w:val="28"/>
          <w:szCs w:val="28"/>
        </w:rPr>
        <w:t xml:space="preserve"> - ч</w:t>
      </w:r>
      <w:r w:rsidR="0036547F" w:rsidRPr="0085236C">
        <w:rPr>
          <w:rFonts w:ascii="Times New Roman" w:hAnsi="Times New Roman"/>
          <w:sz w:val="28"/>
          <w:szCs w:val="28"/>
        </w:rPr>
        <w:t>ас общения</w:t>
      </w:r>
    </w:p>
    <w:p w:rsidR="0036547F" w:rsidRPr="0085236C" w:rsidRDefault="0036547F" w:rsidP="008523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мире существуют тысячи </w:t>
      </w:r>
      <w:proofErr w:type="gramStart"/>
      <w:r>
        <w:rPr>
          <w:rFonts w:ascii="Times New Roman" w:hAnsi="Times New Roman"/>
          <w:sz w:val="28"/>
          <w:szCs w:val="28"/>
        </w:rPr>
        <w:t>профессий .Очень</w:t>
      </w:r>
      <w:proofErr w:type="gramEnd"/>
      <w:r>
        <w:rPr>
          <w:rFonts w:ascii="Times New Roman" w:hAnsi="Times New Roman"/>
          <w:sz w:val="28"/>
          <w:szCs w:val="28"/>
        </w:rPr>
        <w:t xml:space="preserve"> трудно определиться в начале пути и выбрать одну из них.</w:t>
      </w:r>
      <w:r w:rsidR="004E2B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Много интересной </w:t>
      </w:r>
      <w:r w:rsidR="004530B7">
        <w:rPr>
          <w:rFonts w:ascii="Times New Roman" w:hAnsi="Times New Roman"/>
          <w:sz w:val="28"/>
          <w:szCs w:val="28"/>
        </w:rPr>
        <w:t xml:space="preserve">и полезной информации о самых востребованных и перспективных </w:t>
      </w:r>
      <w:proofErr w:type="gramStart"/>
      <w:r w:rsidR="004530B7">
        <w:rPr>
          <w:rFonts w:ascii="Times New Roman" w:hAnsi="Times New Roman"/>
          <w:sz w:val="28"/>
          <w:szCs w:val="28"/>
        </w:rPr>
        <w:t>профессиях ,</w:t>
      </w:r>
      <w:proofErr w:type="gramEnd"/>
      <w:r w:rsidR="004530B7">
        <w:rPr>
          <w:rFonts w:ascii="Times New Roman" w:hAnsi="Times New Roman"/>
          <w:sz w:val="28"/>
          <w:szCs w:val="28"/>
        </w:rPr>
        <w:t xml:space="preserve"> об их достоинствах и недостатках, о том, какие трудности возникают обычно при профессиональном самоопределении шел доверительный разговор с учащимися.</w:t>
      </w:r>
      <w:r w:rsidR="005B612B">
        <w:rPr>
          <w:rFonts w:ascii="Times New Roman" w:hAnsi="Times New Roman"/>
          <w:sz w:val="28"/>
          <w:szCs w:val="28"/>
        </w:rPr>
        <w:t xml:space="preserve"> С большим интересом ребята познакомились с презентацией «Профессия: вчера, сегодня, завтра» и «прочитали мысли» великих людей о труде и его роли в жизни каждого из нас. </w:t>
      </w:r>
      <w:r w:rsidR="004530B7">
        <w:rPr>
          <w:rFonts w:ascii="Times New Roman" w:hAnsi="Times New Roman"/>
          <w:sz w:val="28"/>
          <w:szCs w:val="28"/>
        </w:rPr>
        <w:t xml:space="preserve"> </w:t>
      </w:r>
    </w:p>
    <w:p w:rsidR="00792219" w:rsidRDefault="00792219" w:rsidP="00905046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93711" w:rsidRPr="00493711" w:rsidRDefault="00493711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93711">
        <w:rPr>
          <w:rFonts w:ascii="Times New Roman" w:hAnsi="Times New Roman"/>
          <w:sz w:val="28"/>
          <w:szCs w:val="28"/>
        </w:rPr>
        <w:t>-</w:t>
      </w:r>
      <w:r w:rsidRPr="00FB4D66">
        <w:rPr>
          <w:rFonts w:ascii="Times New Roman" w:hAnsi="Times New Roman"/>
          <w:b/>
          <w:sz w:val="28"/>
          <w:szCs w:val="28"/>
        </w:rPr>
        <w:t>эстетическое просвещение</w:t>
      </w:r>
      <w:r w:rsidRPr="00493711">
        <w:rPr>
          <w:rFonts w:ascii="Times New Roman" w:hAnsi="Times New Roman"/>
          <w:sz w:val="28"/>
          <w:szCs w:val="28"/>
        </w:rPr>
        <w:t>;</w:t>
      </w:r>
    </w:p>
    <w:p w:rsidR="00493711" w:rsidRPr="00493711" w:rsidRDefault="00493711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93711">
        <w:rPr>
          <w:rFonts w:ascii="Times New Roman" w:hAnsi="Times New Roman"/>
          <w:sz w:val="28"/>
          <w:szCs w:val="28"/>
        </w:rPr>
        <w:t>Приобщение к сокровищнице мировой и отечественной культуры, воспитание красотой и через красоту еще одно направление в нашей работе.</w:t>
      </w:r>
    </w:p>
    <w:p w:rsidR="008405C6" w:rsidRDefault="008405C6" w:rsidP="008405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Году</w:t>
      </w:r>
      <w:r w:rsidR="00493711" w:rsidRPr="00493711">
        <w:rPr>
          <w:rFonts w:ascii="Times New Roman" w:hAnsi="Times New Roman"/>
          <w:sz w:val="28"/>
          <w:szCs w:val="28"/>
        </w:rPr>
        <w:t xml:space="preserve"> народного искусства и нематериального культурного наследия России</w:t>
      </w:r>
      <w:r>
        <w:rPr>
          <w:rFonts w:ascii="Times New Roman" w:hAnsi="Times New Roman"/>
          <w:sz w:val="28"/>
          <w:szCs w:val="28"/>
        </w:rPr>
        <w:t>, объявленному в России, были посвящены:</w:t>
      </w:r>
    </w:p>
    <w:p w:rsidR="005B612B" w:rsidRDefault="00FD7D34" w:rsidP="008405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405C6">
        <w:rPr>
          <w:rFonts w:ascii="Times New Roman" w:hAnsi="Times New Roman"/>
          <w:sz w:val="28"/>
          <w:szCs w:val="28"/>
        </w:rPr>
        <w:t>Тематичес</w:t>
      </w:r>
      <w:r w:rsidR="005B612B">
        <w:rPr>
          <w:rFonts w:ascii="Times New Roman" w:hAnsi="Times New Roman"/>
          <w:sz w:val="28"/>
          <w:szCs w:val="28"/>
        </w:rPr>
        <w:t>кий час «Фольклорные посиделки»</w:t>
      </w:r>
    </w:p>
    <w:p w:rsidR="008405C6" w:rsidRDefault="00FD7D34" w:rsidP="008405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05C6">
        <w:rPr>
          <w:rFonts w:ascii="Times New Roman" w:hAnsi="Times New Roman"/>
          <w:sz w:val="28"/>
          <w:szCs w:val="28"/>
        </w:rPr>
        <w:t>Видеообзор</w:t>
      </w:r>
      <w:proofErr w:type="spellEnd"/>
      <w:r w:rsidR="008405C6">
        <w:rPr>
          <w:rFonts w:ascii="Times New Roman" w:hAnsi="Times New Roman"/>
          <w:sz w:val="28"/>
          <w:szCs w:val="28"/>
        </w:rPr>
        <w:t xml:space="preserve"> «Познай вкус ремесла»</w:t>
      </w:r>
      <w:r>
        <w:rPr>
          <w:rFonts w:ascii="Times New Roman" w:hAnsi="Times New Roman"/>
          <w:sz w:val="28"/>
          <w:szCs w:val="28"/>
        </w:rPr>
        <w:t>;</w:t>
      </w:r>
    </w:p>
    <w:p w:rsidR="008405C6" w:rsidRDefault="00FD7D34" w:rsidP="008405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405C6">
        <w:rPr>
          <w:rFonts w:ascii="Times New Roman" w:hAnsi="Times New Roman"/>
          <w:sz w:val="28"/>
          <w:szCs w:val="28"/>
        </w:rPr>
        <w:t>Тематический час «Народное искусство- душа народа»</w:t>
      </w:r>
      <w:r>
        <w:rPr>
          <w:rFonts w:ascii="Times New Roman" w:hAnsi="Times New Roman"/>
          <w:sz w:val="28"/>
          <w:szCs w:val="28"/>
        </w:rPr>
        <w:t>;</w:t>
      </w:r>
    </w:p>
    <w:p w:rsidR="008405C6" w:rsidRDefault="00FD7D34" w:rsidP="008405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405C6">
        <w:rPr>
          <w:rFonts w:ascii="Times New Roman" w:hAnsi="Times New Roman"/>
          <w:sz w:val="28"/>
          <w:szCs w:val="28"/>
        </w:rPr>
        <w:t>Виртуальная выставка «Традиции живая нить»</w:t>
      </w:r>
      <w:r>
        <w:rPr>
          <w:rFonts w:ascii="Times New Roman" w:hAnsi="Times New Roman"/>
          <w:sz w:val="28"/>
          <w:szCs w:val="28"/>
        </w:rPr>
        <w:t>.</w:t>
      </w:r>
    </w:p>
    <w:p w:rsidR="00FD7D34" w:rsidRDefault="005B612B" w:rsidP="008405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7D34">
        <w:rPr>
          <w:rFonts w:ascii="Times New Roman" w:hAnsi="Times New Roman"/>
          <w:sz w:val="28"/>
          <w:szCs w:val="28"/>
        </w:rPr>
        <w:t xml:space="preserve">Мероприятия о музыке, </w:t>
      </w:r>
      <w:r w:rsidR="002D18DF">
        <w:rPr>
          <w:rFonts w:ascii="Times New Roman" w:hAnsi="Times New Roman"/>
          <w:sz w:val="28"/>
          <w:szCs w:val="28"/>
        </w:rPr>
        <w:t xml:space="preserve">живописи, </w:t>
      </w:r>
      <w:r w:rsidR="00FD7D34">
        <w:rPr>
          <w:rFonts w:ascii="Times New Roman" w:hAnsi="Times New Roman"/>
          <w:sz w:val="28"/>
          <w:szCs w:val="28"/>
        </w:rPr>
        <w:t>театре и кино</w:t>
      </w:r>
      <w:r w:rsidR="002D18DF">
        <w:rPr>
          <w:rFonts w:ascii="Times New Roman" w:hAnsi="Times New Roman"/>
          <w:sz w:val="28"/>
          <w:szCs w:val="28"/>
        </w:rPr>
        <w:t>:</w:t>
      </w:r>
    </w:p>
    <w:p w:rsidR="008405C6" w:rsidRDefault="008405C6" w:rsidP="008405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Литературно-музыкальный час «Польская француженка с русскою душой» /</w:t>
      </w:r>
      <w:proofErr w:type="spellStart"/>
      <w:r>
        <w:rPr>
          <w:rFonts w:ascii="Times New Roman" w:hAnsi="Times New Roman"/>
          <w:sz w:val="28"/>
          <w:szCs w:val="28"/>
        </w:rPr>
        <w:t>Э.Пьеха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 w:rsidR="002D18DF">
        <w:rPr>
          <w:rFonts w:ascii="Times New Roman" w:hAnsi="Times New Roman"/>
          <w:sz w:val="28"/>
          <w:szCs w:val="28"/>
        </w:rPr>
        <w:t>;</w:t>
      </w:r>
    </w:p>
    <w:p w:rsidR="00FD7D34" w:rsidRDefault="00FD7D34" w:rsidP="008405C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Видеообзор</w:t>
      </w:r>
      <w:proofErr w:type="spellEnd"/>
      <w:r>
        <w:rPr>
          <w:rFonts w:ascii="Times New Roman" w:hAnsi="Times New Roman"/>
          <w:sz w:val="28"/>
          <w:szCs w:val="28"/>
        </w:rPr>
        <w:t xml:space="preserve"> «Поговорим о джазе»;</w:t>
      </w:r>
    </w:p>
    <w:p w:rsidR="00FD7D34" w:rsidRDefault="00FD7D34" w:rsidP="008405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Литературно-музыкальный час «Львиная </w:t>
      </w:r>
      <w:proofErr w:type="spellStart"/>
      <w:r>
        <w:rPr>
          <w:rFonts w:ascii="Times New Roman" w:hAnsi="Times New Roman"/>
          <w:sz w:val="28"/>
          <w:szCs w:val="28"/>
        </w:rPr>
        <w:t>ДоЛя</w:t>
      </w:r>
      <w:proofErr w:type="spellEnd"/>
      <w:r>
        <w:rPr>
          <w:rFonts w:ascii="Times New Roman" w:hAnsi="Times New Roman"/>
          <w:sz w:val="28"/>
          <w:szCs w:val="28"/>
        </w:rPr>
        <w:t>» /</w:t>
      </w:r>
      <w:proofErr w:type="spellStart"/>
      <w:r>
        <w:rPr>
          <w:rFonts w:ascii="Times New Roman" w:hAnsi="Times New Roman"/>
          <w:sz w:val="28"/>
          <w:szCs w:val="28"/>
        </w:rPr>
        <w:t>Л.Лещенко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 w:rsidR="002D18DF">
        <w:rPr>
          <w:rFonts w:ascii="Times New Roman" w:hAnsi="Times New Roman"/>
          <w:sz w:val="28"/>
          <w:szCs w:val="28"/>
        </w:rPr>
        <w:t>;</w:t>
      </w:r>
    </w:p>
    <w:p w:rsidR="00FD7D34" w:rsidRDefault="00FD7D34" w:rsidP="00FD7D3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Вечер памяти «Я в ответе за всех</w:t>
      </w:r>
      <w:proofErr w:type="gramStart"/>
      <w:r>
        <w:rPr>
          <w:rFonts w:ascii="Times New Roman" w:hAnsi="Times New Roman"/>
          <w:sz w:val="28"/>
          <w:szCs w:val="28"/>
        </w:rPr>
        <w:t>!»/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О.Ефремов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 w:rsidR="002D18DF">
        <w:rPr>
          <w:rFonts w:ascii="Times New Roman" w:hAnsi="Times New Roman"/>
          <w:sz w:val="28"/>
          <w:szCs w:val="28"/>
        </w:rPr>
        <w:t>;</w:t>
      </w:r>
    </w:p>
    <w:p w:rsidR="00FD7D34" w:rsidRDefault="00FD7D34" w:rsidP="008405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Литературно-музыкальная композиция «Недосягаемая </w:t>
      </w:r>
      <w:proofErr w:type="gramStart"/>
      <w:r>
        <w:rPr>
          <w:rFonts w:ascii="Times New Roman" w:hAnsi="Times New Roman"/>
          <w:sz w:val="28"/>
          <w:szCs w:val="28"/>
        </w:rPr>
        <w:t>звезда»/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Л.Орлова</w:t>
      </w:r>
      <w:proofErr w:type="spellEnd"/>
      <w:r w:rsidR="002D18DF">
        <w:rPr>
          <w:rFonts w:ascii="Times New Roman" w:hAnsi="Times New Roman"/>
          <w:sz w:val="28"/>
          <w:szCs w:val="28"/>
        </w:rPr>
        <w:t>/;</w:t>
      </w:r>
    </w:p>
    <w:p w:rsidR="00FD7D34" w:rsidRDefault="00FD7D34" w:rsidP="008405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Тематический час «Леонардо да Винчи: человек без границ»</w:t>
      </w:r>
    </w:p>
    <w:p w:rsidR="008405C6" w:rsidRDefault="002D18DF" w:rsidP="008405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 Дню музеев был подготовлен и</w:t>
      </w:r>
      <w:r w:rsidR="008405C6">
        <w:rPr>
          <w:rFonts w:ascii="Times New Roman" w:hAnsi="Times New Roman"/>
          <w:sz w:val="28"/>
          <w:szCs w:val="28"/>
        </w:rPr>
        <w:t>нформационный час «Музеи России»</w:t>
      </w:r>
      <w:r>
        <w:rPr>
          <w:rFonts w:ascii="Times New Roman" w:hAnsi="Times New Roman"/>
          <w:sz w:val="28"/>
          <w:szCs w:val="28"/>
        </w:rPr>
        <w:t xml:space="preserve">, а в Ночь музеев наши </w:t>
      </w:r>
      <w:proofErr w:type="gramStart"/>
      <w:r>
        <w:rPr>
          <w:rFonts w:ascii="Times New Roman" w:hAnsi="Times New Roman"/>
          <w:sz w:val="28"/>
          <w:szCs w:val="28"/>
        </w:rPr>
        <w:t>читатели  совершили</w:t>
      </w:r>
      <w:proofErr w:type="gramEnd"/>
      <w:r>
        <w:rPr>
          <w:rFonts w:ascii="Times New Roman" w:hAnsi="Times New Roman"/>
          <w:sz w:val="28"/>
          <w:szCs w:val="28"/>
        </w:rPr>
        <w:t xml:space="preserve"> в</w:t>
      </w:r>
      <w:r w:rsidR="008405C6">
        <w:rPr>
          <w:rFonts w:ascii="Times New Roman" w:hAnsi="Times New Roman"/>
          <w:sz w:val="28"/>
          <w:szCs w:val="28"/>
        </w:rPr>
        <w:t xml:space="preserve">иртуальное путешествие 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8405C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Музейным маршрутам</w:t>
      </w:r>
      <w:r w:rsidR="008405C6">
        <w:rPr>
          <w:rFonts w:ascii="Times New Roman" w:hAnsi="Times New Roman"/>
          <w:sz w:val="28"/>
          <w:szCs w:val="28"/>
        </w:rPr>
        <w:t xml:space="preserve"> России»</w:t>
      </w:r>
      <w:r>
        <w:rPr>
          <w:rFonts w:ascii="Times New Roman" w:hAnsi="Times New Roman"/>
          <w:sz w:val="28"/>
          <w:szCs w:val="28"/>
        </w:rPr>
        <w:t>.</w:t>
      </w:r>
    </w:p>
    <w:p w:rsidR="002D18DF" w:rsidRPr="002D18DF" w:rsidRDefault="002D18DF" w:rsidP="008405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46263" w:rsidRDefault="001D2F48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263">
        <w:rPr>
          <w:rFonts w:ascii="Times New Roman" w:hAnsi="Times New Roman"/>
          <w:sz w:val="28"/>
          <w:szCs w:val="28"/>
        </w:rPr>
        <w:t xml:space="preserve"> </w:t>
      </w:r>
      <w:r w:rsidR="00C46263" w:rsidRPr="00FB4D66">
        <w:rPr>
          <w:rFonts w:ascii="Times New Roman" w:hAnsi="Times New Roman"/>
          <w:b/>
          <w:sz w:val="28"/>
          <w:szCs w:val="28"/>
        </w:rPr>
        <w:t>клубные объединения</w:t>
      </w:r>
      <w:r w:rsidR="00C46263">
        <w:rPr>
          <w:rFonts w:ascii="Times New Roman" w:hAnsi="Times New Roman"/>
          <w:sz w:val="28"/>
          <w:szCs w:val="28"/>
        </w:rPr>
        <w:t>.</w:t>
      </w:r>
    </w:p>
    <w:p w:rsidR="000D4BEC" w:rsidRPr="00AF4268" w:rsidRDefault="000D4BEC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F4268">
        <w:rPr>
          <w:rStyle w:val="FontStyle12"/>
          <w:sz w:val="28"/>
          <w:szCs w:val="28"/>
        </w:rPr>
        <w:t>Большую роль по привлечению читателей в библиотеку и организации их досуга отводится клубным объединениям и клубам по интересам. Для тех, кто хочет разнообразить свой досуг, расширить кр</w:t>
      </w:r>
      <w:r w:rsidR="0085236C">
        <w:rPr>
          <w:rStyle w:val="FontStyle12"/>
          <w:sz w:val="28"/>
          <w:szCs w:val="28"/>
        </w:rPr>
        <w:t xml:space="preserve">уг своих </w:t>
      </w:r>
      <w:proofErr w:type="gramStart"/>
      <w:r w:rsidR="0085236C">
        <w:rPr>
          <w:rStyle w:val="FontStyle12"/>
          <w:sz w:val="28"/>
          <w:szCs w:val="28"/>
        </w:rPr>
        <w:t>друзей,  в</w:t>
      </w:r>
      <w:proofErr w:type="gramEnd"/>
      <w:r w:rsidR="0085236C">
        <w:rPr>
          <w:rStyle w:val="FontStyle12"/>
          <w:sz w:val="28"/>
          <w:szCs w:val="28"/>
        </w:rPr>
        <w:t xml:space="preserve"> библиотеках </w:t>
      </w:r>
      <w:r w:rsidRPr="00AF4268">
        <w:rPr>
          <w:rStyle w:val="FontStyle12"/>
          <w:sz w:val="28"/>
          <w:szCs w:val="28"/>
        </w:rPr>
        <w:t>и организуются клубы.</w:t>
      </w:r>
      <w:r w:rsidR="00700664" w:rsidRPr="00AF4268">
        <w:rPr>
          <w:rStyle w:val="FontStyle12"/>
          <w:sz w:val="28"/>
          <w:szCs w:val="28"/>
        </w:rPr>
        <w:t xml:space="preserve"> </w:t>
      </w:r>
      <w:r w:rsidRPr="00AF4268">
        <w:rPr>
          <w:rFonts w:ascii="Times New Roman" w:hAnsi="Times New Roman"/>
          <w:sz w:val="28"/>
          <w:szCs w:val="28"/>
          <w:shd w:val="clear" w:color="auto" w:fill="FFFFFF"/>
        </w:rPr>
        <w:t>В нашей библиотеке работают 2 клуба дл</w:t>
      </w:r>
      <w:r w:rsidR="00700664" w:rsidRPr="00AF4268">
        <w:rPr>
          <w:rFonts w:ascii="Times New Roman" w:hAnsi="Times New Roman"/>
          <w:sz w:val="28"/>
          <w:szCs w:val="28"/>
          <w:shd w:val="clear" w:color="auto" w:fill="FFFFFF"/>
        </w:rPr>
        <w:t>я старшего поколения «Россияне»</w:t>
      </w:r>
      <w:r w:rsidRPr="00AF4268">
        <w:rPr>
          <w:rFonts w:ascii="Times New Roman" w:hAnsi="Times New Roman"/>
          <w:sz w:val="28"/>
          <w:szCs w:val="28"/>
          <w:shd w:val="clear" w:color="auto" w:fill="FFFFFF"/>
        </w:rPr>
        <w:t xml:space="preserve"> и «Доброта</w:t>
      </w:r>
      <w:proofErr w:type="gramStart"/>
      <w:r w:rsidRPr="00AF4268">
        <w:rPr>
          <w:rFonts w:ascii="Times New Roman" w:hAnsi="Times New Roman"/>
          <w:sz w:val="28"/>
          <w:szCs w:val="28"/>
          <w:shd w:val="clear" w:color="auto" w:fill="FFFFFF"/>
        </w:rPr>
        <w:t>» ,</w:t>
      </w:r>
      <w:proofErr w:type="gramEnd"/>
      <w:r w:rsidRPr="00AF4268">
        <w:rPr>
          <w:rFonts w:ascii="Times New Roman" w:hAnsi="Times New Roman"/>
          <w:sz w:val="28"/>
          <w:szCs w:val="28"/>
          <w:shd w:val="clear" w:color="auto" w:fill="FFFFFF"/>
        </w:rPr>
        <w:t xml:space="preserve"> клуб , объединивший  инвалидов ВОС «Ветеран» и клуб «Откровение» для юношества.  </w:t>
      </w:r>
      <w:r w:rsidRPr="00AF4268">
        <w:rPr>
          <w:rStyle w:val="FontStyle12"/>
          <w:sz w:val="28"/>
          <w:szCs w:val="28"/>
        </w:rPr>
        <w:t>Здесь пров</w:t>
      </w:r>
      <w:r w:rsidR="005B612B">
        <w:rPr>
          <w:rStyle w:val="FontStyle12"/>
          <w:sz w:val="28"/>
          <w:szCs w:val="28"/>
        </w:rPr>
        <w:t>одятся мероприятия, посвященные</w:t>
      </w:r>
      <w:r w:rsidRPr="00AF4268">
        <w:rPr>
          <w:rStyle w:val="FontStyle12"/>
          <w:sz w:val="28"/>
          <w:szCs w:val="28"/>
        </w:rPr>
        <w:t xml:space="preserve"> праздничным датам, различные тематические заседания. В </w:t>
      </w:r>
      <w:r w:rsidR="00700664" w:rsidRPr="00AF4268">
        <w:rPr>
          <w:rStyle w:val="FontStyle12"/>
          <w:sz w:val="28"/>
          <w:szCs w:val="28"/>
        </w:rPr>
        <w:t xml:space="preserve">1 квартале 2022 года читальный зал библиотеки не работал, для членов клуба «Откровение» мероприятия </w:t>
      </w:r>
      <w:proofErr w:type="gramStart"/>
      <w:r w:rsidR="00700664" w:rsidRPr="00AF4268">
        <w:rPr>
          <w:rStyle w:val="FontStyle12"/>
          <w:sz w:val="28"/>
          <w:szCs w:val="28"/>
        </w:rPr>
        <w:t>проводились  вне</w:t>
      </w:r>
      <w:proofErr w:type="gramEnd"/>
      <w:r w:rsidR="00700664" w:rsidRPr="00AF4268">
        <w:rPr>
          <w:rStyle w:val="FontStyle12"/>
          <w:sz w:val="28"/>
          <w:szCs w:val="28"/>
        </w:rPr>
        <w:t xml:space="preserve"> стационара. А </w:t>
      </w:r>
      <w:proofErr w:type="gramStart"/>
      <w:r w:rsidR="00AF4268" w:rsidRPr="00AF4268">
        <w:rPr>
          <w:rStyle w:val="FontStyle12"/>
          <w:sz w:val="28"/>
          <w:szCs w:val="28"/>
        </w:rPr>
        <w:t>в</w:t>
      </w:r>
      <w:r w:rsidR="00700664" w:rsidRPr="00AF4268">
        <w:rPr>
          <w:rStyle w:val="FontStyle12"/>
          <w:sz w:val="28"/>
          <w:szCs w:val="28"/>
        </w:rPr>
        <w:t xml:space="preserve">  март</w:t>
      </w:r>
      <w:r w:rsidR="00AF4268" w:rsidRPr="00AF4268">
        <w:rPr>
          <w:rStyle w:val="FontStyle12"/>
          <w:sz w:val="28"/>
          <w:szCs w:val="28"/>
        </w:rPr>
        <w:t>е</w:t>
      </w:r>
      <w:proofErr w:type="gramEnd"/>
      <w:r w:rsidR="00700664" w:rsidRPr="00AF4268">
        <w:rPr>
          <w:rStyle w:val="FontStyle12"/>
          <w:sz w:val="28"/>
          <w:szCs w:val="28"/>
        </w:rPr>
        <w:t xml:space="preserve"> месяц</w:t>
      </w:r>
      <w:r w:rsidR="00AF4268" w:rsidRPr="00AF4268">
        <w:rPr>
          <w:rStyle w:val="FontStyle12"/>
          <w:sz w:val="28"/>
          <w:szCs w:val="28"/>
        </w:rPr>
        <w:t>е</w:t>
      </w:r>
      <w:r w:rsidR="00700664" w:rsidRPr="00AF4268">
        <w:rPr>
          <w:rStyle w:val="FontStyle12"/>
          <w:sz w:val="28"/>
          <w:szCs w:val="28"/>
        </w:rPr>
        <w:t xml:space="preserve"> текущего года </w:t>
      </w:r>
      <w:r w:rsidR="00AF4268" w:rsidRPr="00AF4268">
        <w:rPr>
          <w:rStyle w:val="FontStyle12"/>
          <w:sz w:val="28"/>
          <w:szCs w:val="28"/>
        </w:rPr>
        <w:t xml:space="preserve"> мы вновь смогли встретиться </w:t>
      </w:r>
      <w:r w:rsidR="00700664" w:rsidRPr="00AF4268">
        <w:rPr>
          <w:rStyle w:val="FontStyle12"/>
          <w:sz w:val="28"/>
          <w:szCs w:val="28"/>
        </w:rPr>
        <w:t xml:space="preserve"> с участниками клубов </w:t>
      </w:r>
      <w:r w:rsidR="00AF4268" w:rsidRPr="00AF4268">
        <w:rPr>
          <w:rStyle w:val="FontStyle12"/>
          <w:sz w:val="28"/>
          <w:szCs w:val="28"/>
        </w:rPr>
        <w:t xml:space="preserve">в стенах библиотеки  и продолжить наши </w:t>
      </w:r>
      <w:r w:rsidR="00700664" w:rsidRPr="00AF4268">
        <w:rPr>
          <w:rStyle w:val="FontStyle12"/>
          <w:sz w:val="28"/>
          <w:szCs w:val="28"/>
        </w:rPr>
        <w:t xml:space="preserve">мероприятия </w:t>
      </w:r>
      <w:r w:rsidR="00AF4268" w:rsidRPr="00AF4268">
        <w:rPr>
          <w:rStyle w:val="FontStyle12"/>
          <w:sz w:val="28"/>
          <w:szCs w:val="28"/>
        </w:rPr>
        <w:t>согласно плана.</w:t>
      </w:r>
    </w:p>
    <w:p w:rsidR="00792219" w:rsidRDefault="00792219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6263" w:rsidRDefault="00C462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Продвижение книги и чтения.</w:t>
      </w:r>
    </w:p>
    <w:p w:rsidR="0017058B" w:rsidRDefault="0017058B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Воспитание художественного вкуса, любви к чтению, знакомство читателей с лучшими произведениями русской и мировой классики, </w:t>
      </w:r>
      <w:r w:rsidR="00DE3202">
        <w:rPr>
          <w:rFonts w:ascii="Times New Roman" w:hAnsi="Times New Roman"/>
          <w:sz w:val="28"/>
          <w:szCs w:val="28"/>
        </w:rPr>
        <w:t xml:space="preserve">писателями и поэтами и их творчеством- основная задача библиотеки. Своими мероприятиями мы помогаем понять красоту и силу русского языка, стараемся донести до сознания читателя прекрасные образы героев книг, чтобы он понял не только основы </w:t>
      </w:r>
      <w:proofErr w:type="gramStart"/>
      <w:r w:rsidR="00DE3202">
        <w:rPr>
          <w:rFonts w:ascii="Times New Roman" w:hAnsi="Times New Roman"/>
          <w:sz w:val="28"/>
          <w:szCs w:val="28"/>
        </w:rPr>
        <w:t>произведения ,</w:t>
      </w:r>
      <w:proofErr w:type="gramEnd"/>
      <w:r w:rsidR="00DE3202">
        <w:rPr>
          <w:rFonts w:ascii="Times New Roman" w:hAnsi="Times New Roman"/>
          <w:sz w:val="28"/>
          <w:szCs w:val="28"/>
        </w:rPr>
        <w:t xml:space="preserve"> но и полюбил литературу как искусство.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2219" w:rsidRPr="00700664" w:rsidRDefault="00B22171" w:rsidP="00B221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3202" w:rsidRPr="00700664">
        <w:rPr>
          <w:rFonts w:ascii="Times New Roman" w:hAnsi="Times New Roman"/>
          <w:sz w:val="28"/>
          <w:szCs w:val="28"/>
        </w:rPr>
        <w:t xml:space="preserve">Беседа </w:t>
      </w:r>
      <w:r w:rsidR="00792219" w:rsidRPr="00700664">
        <w:rPr>
          <w:rFonts w:ascii="Times New Roman" w:hAnsi="Times New Roman"/>
          <w:sz w:val="28"/>
          <w:szCs w:val="28"/>
        </w:rPr>
        <w:t>«Родной язык, как ты прекрасен</w:t>
      </w:r>
      <w:r w:rsidR="00DE3202" w:rsidRPr="00700664">
        <w:rPr>
          <w:rFonts w:ascii="Times New Roman" w:hAnsi="Times New Roman"/>
          <w:sz w:val="28"/>
          <w:szCs w:val="28"/>
        </w:rPr>
        <w:t>» /День родного языка/;</w:t>
      </w:r>
    </w:p>
    <w:p w:rsidR="00792219" w:rsidRDefault="00B22171" w:rsidP="00B221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00664">
        <w:rPr>
          <w:rFonts w:ascii="Times New Roman" w:hAnsi="Times New Roman"/>
          <w:sz w:val="28"/>
          <w:szCs w:val="28"/>
        </w:rPr>
        <w:t xml:space="preserve"> </w:t>
      </w:r>
      <w:r w:rsidR="00DE3202" w:rsidRPr="00700664">
        <w:rPr>
          <w:rFonts w:ascii="Times New Roman" w:hAnsi="Times New Roman"/>
          <w:sz w:val="28"/>
          <w:szCs w:val="28"/>
        </w:rPr>
        <w:t xml:space="preserve">Беседа-викторина </w:t>
      </w:r>
      <w:r w:rsidR="00792219" w:rsidRPr="00700664">
        <w:rPr>
          <w:rFonts w:ascii="Times New Roman" w:hAnsi="Times New Roman"/>
          <w:sz w:val="28"/>
          <w:szCs w:val="28"/>
        </w:rPr>
        <w:t>«</w:t>
      </w:r>
      <w:proofErr w:type="gramStart"/>
      <w:r w:rsidR="00792219" w:rsidRPr="00700664">
        <w:rPr>
          <w:rFonts w:ascii="Times New Roman" w:hAnsi="Times New Roman"/>
          <w:sz w:val="28"/>
          <w:szCs w:val="28"/>
        </w:rPr>
        <w:t>Скрижали</w:t>
      </w:r>
      <w:r w:rsidR="00EA39CD" w:rsidRPr="00700664">
        <w:rPr>
          <w:rFonts w:ascii="Times New Roman" w:hAnsi="Times New Roman"/>
          <w:sz w:val="28"/>
          <w:szCs w:val="28"/>
        </w:rPr>
        <w:t xml:space="preserve"> </w:t>
      </w:r>
      <w:r w:rsidR="00DE3202" w:rsidRPr="00700664">
        <w:rPr>
          <w:rFonts w:ascii="Times New Roman" w:hAnsi="Times New Roman"/>
          <w:sz w:val="28"/>
          <w:szCs w:val="28"/>
        </w:rPr>
        <w:t>»</w:t>
      </w:r>
      <w:proofErr w:type="gramEnd"/>
      <w:r w:rsidR="00DE3202" w:rsidRPr="00700664">
        <w:rPr>
          <w:rFonts w:ascii="Times New Roman" w:hAnsi="Times New Roman"/>
          <w:sz w:val="28"/>
          <w:szCs w:val="28"/>
        </w:rPr>
        <w:t xml:space="preserve"> </w:t>
      </w:r>
      <w:r w:rsidR="00792219" w:rsidRPr="00700664">
        <w:rPr>
          <w:rFonts w:ascii="Times New Roman" w:hAnsi="Times New Roman"/>
          <w:sz w:val="28"/>
          <w:szCs w:val="28"/>
        </w:rPr>
        <w:t xml:space="preserve"> /День православной книги/</w:t>
      </w:r>
      <w:r w:rsidR="00AE4C16">
        <w:rPr>
          <w:rFonts w:ascii="Times New Roman" w:hAnsi="Times New Roman"/>
          <w:sz w:val="28"/>
          <w:szCs w:val="28"/>
        </w:rPr>
        <w:t>.</w:t>
      </w:r>
    </w:p>
    <w:p w:rsidR="00AE4C16" w:rsidRPr="00700664" w:rsidRDefault="00AE4C16" w:rsidP="00B2217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22A8" w:rsidRDefault="004C22A8" w:rsidP="00B221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E3202" w:rsidRPr="00700664">
        <w:rPr>
          <w:rFonts w:ascii="Times New Roman" w:hAnsi="Times New Roman"/>
          <w:sz w:val="28"/>
          <w:szCs w:val="28"/>
        </w:rPr>
        <w:t xml:space="preserve"> </w:t>
      </w:r>
      <w:r w:rsidR="00792219" w:rsidRPr="00AE4C16">
        <w:rPr>
          <w:rFonts w:ascii="Times New Roman" w:hAnsi="Times New Roman"/>
          <w:b/>
          <w:sz w:val="28"/>
          <w:szCs w:val="28"/>
        </w:rPr>
        <w:t>«От знаков к буквам, от бересты к страницам</w:t>
      </w:r>
      <w:r w:rsidR="00DE3202" w:rsidRPr="00AE4C16">
        <w:rPr>
          <w:rFonts w:ascii="Times New Roman" w:hAnsi="Times New Roman"/>
          <w:b/>
          <w:sz w:val="28"/>
          <w:szCs w:val="28"/>
        </w:rPr>
        <w:t>»</w:t>
      </w:r>
      <w:r w:rsidR="00792219" w:rsidRPr="007006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-беседа</w:t>
      </w:r>
    </w:p>
    <w:p w:rsidR="00792219" w:rsidRPr="00700664" w:rsidRDefault="004C22A8" w:rsidP="00DE32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славянских государствах, в том числе и в России, широко </w:t>
      </w:r>
      <w:proofErr w:type="gramStart"/>
      <w:r>
        <w:rPr>
          <w:rFonts w:ascii="Times New Roman" w:hAnsi="Times New Roman"/>
          <w:sz w:val="28"/>
          <w:szCs w:val="28"/>
        </w:rPr>
        <w:t xml:space="preserve">отмечается  </w:t>
      </w:r>
      <w:r w:rsidR="00792219" w:rsidRPr="00700664">
        <w:rPr>
          <w:rFonts w:ascii="Times New Roman" w:hAnsi="Times New Roman"/>
          <w:sz w:val="28"/>
          <w:szCs w:val="28"/>
        </w:rPr>
        <w:t>День</w:t>
      </w:r>
      <w:proofErr w:type="gramEnd"/>
      <w:r w:rsidR="00792219" w:rsidRPr="00700664">
        <w:rPr>
          <w:rFonts w:ascii="Times New Roman" w:hAnsi="Times New Roman"/>
          <w:sz w:val="28"/>
          <w:szCs w:val="28"/>
        </w:rPr>
        <w:t xml:space="preserve"> славянской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DE3202" w:rsidRPr="00700664">
        <w:rPr>
          <w:rFonts w:ascii="Times New Roman" w:hAnsi="Times New Roman"/>
          <w:sz w:val="28"/>
          <w:szCs w:val="28"/>
        </w:rPr>
        <w:t xml:space="preserve"> </w:t>
      </w:r>
      <w:r w:rsidR="00792219" w:rsidRPr="00700664">
        <w:rPr>
          <w:rFonts w:ascii="Times New Roman" w:hAnsi="Times New Roman"/>
          <w:sz w:val="28"/>
          <w:szCs w:val="28"/>
        </w:rPr>
        <w:t>письменности</w:t>
      </w:r>
      <w:r>
        <w:rPr>
          <w:rFonts w:ascii="Times New Roman" w:hAnsi="Times New Roman"/>
          <w:sz w:val="28"/>
          <w:szCs w:val="28"/>
        </w:rPr>
        <w:t xml:space="preserve"> и культуры</w:t>
      </w:r>
      <w:r w:rsidR="00B22171" w:rsidRPr="007006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ходе мероприятия ребята познакомились с историей возникновения письменности, узнали о жизни и просветительской деятельности Святых Кирилла и </w:t>
      </w:r>
      <w:proofErr w:type="spellStart"/>
      <w:r>
        <w:rPr>
          <w:rFonts w:ascii="Times New Roman" w:hAnsi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/>
          <w:sz w:val="28"/>
          <w:szCs w:val="28"/>
        </w:rPr>
        <w:t xml:space="preserve">. Учащиеся подробно узнали о том, какие были древние книги и библиотеки, когда и кем была издана первая печатная книга на Руси, что общего </w:t>
      </w:r>
      <w:r w:rsidR="00AE4C16">
        <w:rPr>
          <w:rFonts w:ascii="Times New Roman" w:hAnsi="Times New Roman"/>
          <w:sz w:val="28"/>
          <w:szCs w:val="28"/>
        </w:rPr>
        <w:t xml:space="preserve">между кириллицей и некоторыми современными языками. В завершение встречи ребята совершили виртуальную прогулку по современной бумажной фабрике, где смогли посмотреть весь цикл изготовления бумаги.  </w:t>
      </w:r>
    </w:p>
    <w:p w:rsidR="00B22171" w:rsidRPr="00700664" w:rsidRDefault="00B22171" w:rsidP="00DE320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22171" w:rsidRPr="00700664" w:rsidRDefault="00B22171" w:rsidP="00DE320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00664">
        <w:rPr>
          <w:rFonts w:ascii="Times New Roman" w:hAnsi="Times New Roman"/>
          <w:sz w:val="28"/>
          <w:szCs w:val="28"/>
        </w:rPr>
        <w:t xml:space="preserve">  </w:t>
      </w:r>
      <w:r w:rsidR="00700664">
        <w:rPr>
          <w:rFonts w:ascii="Times New Roman" w:hAnsi="Times New Roman"/>
          <w:sz w:val="28"/>
          <w:szCs w:val="28"/>
        </w:rPr>
        <w:t xml:space="preserve">               </w:t>
      </w:r>
      <w:r w:rsidRPr="00700664">
        <w:rPr>
          <w:rFonts w:ascii="Times New Roman" w:hAnsi="Times New Roman"/>
          <w:sz w:val="28"/>
          <w:szCs w:val="28"/>
        </w:rPr>
        <w:t xml:space="preserve"> Писатели-юбиляры</w:t>
      </w:r>
    </w:p>
    <w:p w:rsidR="00DE3202" w:rsidRPr="00700664" w:rsidRDefault="00B22171" w:rsidP="00B221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00664">
        <w:rPr>
          <w:rFonts w:ascii="Times New Roman" w:hAnsi="Times New Roman"/>
          <w:sz w:val="28"/>
          <w:szCs w:val="28"/>
        </w:rPr>
        <w:t>Ч</w:t>
      </w:r>
      <w:r w:rsidR="00DE3202" w:rsidRPr="00700664">
        <w:rPr>
          <w:rFonts w:ascii="Times New Roman" w:hAnsi="Times New Roman"/>
          <w:sz w:val="28"/>
          <w:szCs w:val="28"/>
        </w:rPr>
        <w:t xml:space="preserve">ас поэзии </w:t>
      </w:r>
      <w:r w:rsidR="00792219" w:rsidRPr="00700664">
        <w:rPr>
          <w:rFonts w:ascii="Times New Roman" w:hAnsi="Times New Roman"/>
          <w:sz w:val="28"/>
          <w:szCs w:val="28"/>
        </w:rPr>
        <w:t xml:space="preserve">«Мы вновь читаем пушкинские </w:t>
      </w:r>
      <w:proofErr w:type="gramStart"/>
      <w:r w:rsidR="00792219" w:rsidRPr="00700664">
        <w:rPr>
          <w:rFonts w:ascii="Times New Roman" w:hAnsi="Times New Roman"/>
          <w:sz w:val="28"/>
          <w:szCs w:val="28"/>
        </w:rPr>
        <w:t>строки</w:t>
      </w:r>
      <w:r w:rsidR="00EA39CD" w:rsidRPr="00700664">
        <w:rPr>
          <w:rFonts w:ascii="Times New Roman" w:hAnsi="Times New Roman"/>
          <w:sz w:val="28"/>
          <w:szCs w:val="28"/>
        </w:rPr>
        <w:t xml:space="preserve"> </w:t>
      </w:r>
      <w:r w:rsidR="00DE3202" w:rsidRPr="00700664">
        <w:rPr>
          <w:rFonts w:ascii="Times New Roman" w:hAnsi="Times New Roman"/>
          <w:sz w:val="28"/>
          <w:szCs w:val="28"/>
        </w:rPr>
        <w:t>»</w:t>
      </w:r>
      <w:proofErr w:type="gramEnd"/>
      <w:r w:rsidR="00DE3202" w:rsidRPr="00700664">
        <w:rPr>
          <w:rFonts w:ascii="Times New Roman" w:hAnsi="Times New Roman"/>
          <w:sz w:val="28"/>
          <w:szCs w:val="28"/>
        </w:rPr>
        <w:t>;</w:t>
      </w:r>
    </w:p>
    <w:p w:rsidR="00B22171" w:rsidRPr="00700664" w:rsidRDefault="00B22171" w:rsidP="00B221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00664">
        <w:rPr>
          <w:rFonts w:ascii="Times New Roman" w:hAnsi="Times New Roman"/>
          <w:sz w:val="28"/>
          <w:szCs w:val="28"/>
        </w:rPr>
        <w:t>М</w:t>
      </w:r>
      <w:r w:rsidR="00DE3202" w:rsidRPr="00700664">
        <w:rPr>
          <w:rFonts w:ascii="Times New Roman" w:hAnsi="Times New Roman"/>
          <w:sz w:val="28"/>
          <w:szCs w:val="28"/>
        </w:rPr>
        <w:t xml:space="preserve">узыкально-поэтический час </w:t>
      </w:r>
      <w:r w:rsidR="00792219" w:rsidRPr="00700664">
        <w:rPr>
          <w:rFonts w:ascii="Times New Roman" w:hAnsi="Times New Roman"/>
          <w:sz w:val="28"/>
          <w:szCs w:val="28"/>
        </w:rPr>
        <w:t>«Роман с собственной душой</w:t>
      </w:r>
      <w:r w:rsidR="00DE3202" w:rsidRPr="00700664">
        <w:rPr>
          <w:rFonts w:ascii="Times New Roman" w:hAnsi="Times New Roman"/>
          <w:sz w:val="28"/>
          <w:szCs w:val="28"/>
        </w:rPr>
        <w:t>»</w:t>
      </w:r>
      <w:r w:rsidR="00523C27" w:rsidRPr="00700664">
        <w:rPr>
          <w:rFonts w:ascii="Times New Roman" w:hAnsi="Times New Roman"/>
          <w:sz w:val="28"/>
          <w:szCs w:val="28"/>
        </w:rPr>
        <w:t xml:space="preserve"> /</w:t>
      </w:r>
      <w:proofErr w:type="spellStart"/>
      <w:r w:rsidR="00523C27" w:rsidRPr="00700664">
        <w:rPr>
          <w:rFonts w:ascii="Times New Roman" w:hAnsi="Times New Roman"/>
          <w:sz w:val="28"/>
          <w:szCs w:val="28"/>
        </w:rPr>
        <w:t>М.Цветаева</w:t>
      </w:r>
      <w:proofErr w:type="spellEnd"/>
      <w:r w:rsidR="00523C27" w:rsidRPr="00700664">
        <w:rPr>
          <w:rFonts w:ascii="Times New Roman" w:hAnsi="Times New Roman"/>
          <w:sz w:val="28"/>
          <w:szCs w:val="28"/>
        </w:rPr>
        <w:t>/</w:t>
      </w:r>
      <w:r w:rsidRPr="00700664">
        <w:rPr>
          <w:rFonts w:ascii="Times New Roman" w:hAnsi="Times New Roman"/>
          <w:sz w:val="28"/>
          <w:szCs w:val="28"/>
        </w:rPr>
        <w:t xml:space="preserve">; Литературный </w:t>
      </w:r>
      <w:proofErr w:type="spellStart"/>
      <w:r w:rsidRPr="00700664">
        <w:rPr>
          <w:rFonts w:ascii="Times New Roman" w:hAnsi="Times New Roman"/>
          <w:sz w:val="28"/>
          <w:szCs w:val="28"/>
        </w:rPr>
        <w:t>видеочас</w:t>
      </w:r>
      <w:proofErr w:type="spellEnd"/>
      <w:r w:rsidRPr="00700664">
        <w:rPr>
          <w:rFonts w:ascii="Times New Roman" w:hAnsi="Times New Roman"/>
          <w:sz w:val="28"/>
          <w:szCs w:val="28"/>
        </w:rPr>
        <w:t xml:space="preserve"> «Добрые книги доброго человека» </w:t>
      </w:r>
    </w:p>
    <w:p w:rsidR="00B22171" w:rsidRPr="00700664" w:rsidRDefault="00B22171" w:rsidP="00B221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00664">
        <w:rPr>
          <w:rFonts w:ascii="Times New Roman" w:hAnsi="Times New Roman"/>
          <w:sz w:val="28"/>
          <w:szCs w:val="28"/>
        </w:rPr>
        <w:t>/</w:t>
      </w:r>
      <w:proofErr w:type="spellStart"/>
      <w:r w:rsidRPr="00700664">
        <w:rPr>
          <w:rFonts w:ascii="Times New Roman" w:hAnsi="Times New Roman"/>
          <w:sz w:val="28"/>
          <w:szCs w:val="28"/>
        </w:rPr>
        <w:t>Д.Мамин</w:t>
      </w:r>
      <w:proofErr w:type="spellEnd"/>
      <w:r w:rsidRPr="00700664">
        <w:rPr>
          <w:rFonts w:ascii="Times New Roman" w:hAnsi="Times New Roman"/>
          <w:sz w:val="28"/>
          <w:szCs w:val="28"/>
        </w:rPr>
        <w:t>- Сибиряк/;</w:t>
      </w:r>
    </w:p>
    <w:p w:rsidR="00B22171" w:rsidRPr="00700664" w:rsidRDefault="00700664" w:rsidP="00B221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00664">
        <w:rPr>
          <w:rFonts w:ascii="Times New Roman" w:hAnsi="Times New Roman"/>
          <w:sz w:val="28"/>
          <w:szCs w:val="28"/>
        </w:rPr>
        <w:t xml:space="preserve">Музыкально-поэтическая композиция </w:t>
      </w:r>
      <w:r w:rsidR="00B22171" w:rsidRPr="00700664">
        <w:rPr>
          <w:rFonts w:ascii="Times New Roman" w:hAnsi="Times New Roman"/>
          <w:sz w:val="28"/>
          <w:szCs w:val="28"/>
        </w:rPr>
        <w:t>«Все начинается с любви»</w:t>
      </w:r>
      <w:r w:rsidRPr="00700664">
        <w:rPr>
          <w:rFonts w:ascii="Times New Roman" w:hAnsi="Times New Roman"/>
          <w:sz w:val="28"/>
          <w:szCs w:val="28"/>
        </w:rPr>
        <w:t xml:space="preserve"> </w:t>
      </w:r>
      <w:r w:rsidR="00B22171" w:rsidRPr="00700664">
        <w:rPr>
          <w:rFonts w:ascii="Times New Roman" w:hAnsi="Times New Roman"/>
          <w:sz w:val="28"/>
          <w:szCs w:val="28"/>
        </w:rPr>
        <w:t>/</w:t>
      </w:r>
      <w:proofErr w:type="spellStart"/>
      <w:r w:rsidR="00B22171" w:rsidRPr="00700664">
        <w:rPr>
          <w:rFonts w:ascii="Times New Roman" w:hAnsi="Times New Roman"/>
          <w:sz w:val="28"/>
          <w:szCs w:val="28"/>
        </w:rPr>
        <w:t>Р.Рождественский</w:t>
      </w:r>
      <w:proofErr w:type="spellEnd"/>
      <w:r w:rsidR="00B22171" w:rsidRPr="00700664">
        <w:rPr>
          <w:rFonts w:ascii="Times New Roman" w:hAnsi="Times New Roman"/>
          <w:sz w:val="28"/>
          <w:szCs w:val="28"/>
        </w:rPr>
        <w:t>/</w:t>
      </w:r>
      <w:r w:rsidRPr="00700664">
        <w:rPr>
          <w:rFonts w:ascii="Times New Roman" w:hAnsi="Times New Roman"/>
          <w:sz w:val="28"/>
          <w:szCs w:val="28"/>
        </w:rPr>
        <w:t>;</w:t>
      </w:r>
    </w:p>
    <w:p w:rsidR="00700664" w:rsidRPr="00700664" w:rsidRDefault="00700664" w:rsidP="00B2217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0664">
        <w:rPr>
          <w:rFonts w:ascii="Times New Roman" w:hAnsi="Times New Roman"/>
          <w:sz w:val="28"/>
          <w:szCs w:val="28"/>
        </w:rPr>
        <w:t>Видеопрезентация</w:t>
      </w:r>
      <w:proofErr w:type="spellEnd"/>
      <w:r w:rsidRPr="00700664">
        <w:rPr>
          <w:rFonts w:ascii="Times New Roman" w:hAnsi="Times New Roman"/>
          <w:sz w:val="28"/>
          <w:szCs w:val="28"/>
        </w:rPr>
        <w:t xml:space="preserve"> «Страна Паустовского».</w:t>
      </w:r>
    </w:p>
    <w:p w:rsidR="00493711" w:rsidRPr="00792219" w:rsidRDefault="00493711" w:rsidP="00FB4D66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</w:t>
      </w:r>
    </w:p>
    <w:p w:rsidR="00C46263" w:rsidRDefault="00C462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Обслуживание удаленных пользователей.</w:t>
      </w:r>
    </w:p>
    <w:p w:rsidR="007D5EE1" w:rsidRPr="00700664" w:rsidRDefault="009E25B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00664">
        <w:rPr>
          <w:rFonts w:ascii="Times New Roman" w:hAnsi="Times New Roman"/>
          <w:sz w:val="28"/>
          <w:szCs w:val="28"/>
        </w:rPr>
        <w:t>Развитие компьютерных технологий в библиотеках выполняет важную функцию- предоставление равного доступа к информационным ресурса</w:t>
      </w:r>
      <w:r w:rsidR="00700664" w:rsidRPr="00700664">
        <w:rPr>
          <w:rFonts w:ascii="Times New Roman" w:hAnsi="Times New Roman"/>
          <w:sz w:val="28"/>
          <w:szCs w:val="28"/>
        </w:rPr>
        <w:t>м</w:t>
      </w:r>
      <w:r w:rsidR="00EA39CD" w:rsidRPr="00700664">
        <w:rPr>
          <w:rFonts w:ascii="Times New Roman" w:hAnsi="Times New Roman"/>
          <w:sz w:val="28"/>
          <w:szCs w:val="28"/>
        </w:rPr>
        <w:t xml:space="preserve"> </w:t>
      </w:r>
      <w:r w:rsidRPr="00700664">
        <w:rPr>
          <w:rFonts w:ascii="Times New Roman" w:hAnsi="Times New Roman"/>
          <w:sz w:val="28"/>
          <w:szCs w:val="28"/>
        </w:rPr>
        <w:t xml:space="preserve">всех групп пользователей, вне зависимости от возраста, социальной и профессиональной принадлежности. Обслуживание удаленных пользователей в наших библиотеках находится на стадии становления, но эта форма библиотечного сервиса активно развивается. </w:t>
      </w:r>
      <w:r w:rsidR="00EA39CD" w:rsidRPr="00700664">
        <w:rPr>
          <w:rFonts w:ascii="Times New Roman" w:hAnsi="Times New Roman"/>
          <w:sz w:val="28"/>
          <w:szCs w:val="28"/>
        </w:rPr>
        <w:t>Так,</w:t>
      </w:r>
      <w:r w:rsidR="007D5EE1" w:rsidRPr="00700664">
        <w:rPr>
          <w:rFonts w:ascii="Times New Roman" w:hAnsi="Times New Roman"/>
          <w:sz w:val="28"/>
          <w:szCs w:val="28"/>
        </w:rPr>
        <w:t xml:space="preserve"> </w:t>
      </w:r>
      <w:r w:rsidR="00EA39CD" w:rsidRPr="00700664">
        <w:rPr>
          <w:rFonts w:ascii="Times New Roman" w:hAnsi="Times New Roman"/>
          <w:sz w:val="28"/>
          <w:szCs w:val="28"/>
        </w:rPr>
        <w:t>ц</w:t>
      </w:r>
      <w:r w:rsidRPr="00700664">
        <w:rPr>
          <w:rFonts w:ascii="Times New Roman" w:hAnsi="Times New Roman"/>
          <w:sz w:val="28"/>
          <w:szCs w:val="28"/>
        </w:rPr>
        <w:t xml:space="preserve">ентральная библиотека имеет свой собственный сайт, </w:t>
      </w:r>
      <w:r w:rsidR="00A92DE4" w:rsidRPr="00700664">
        <w:rPr>
          <w:rFonts w:ascii="Times New Roman" w:hAnsi="Times New Roman"/>
          <w:sz w:val="28"/>
          <w:szCs w:val="28"/>
        </w:rPr>
        <w:t xml:space="preserve">сообщество в </w:t>
      </w:r>
      <w:proofErr w:type="spellStart"/>
      <w:r w:rsidR="00A92DE4" w:rsidRPr="00700664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A92DE4" w:rsidRPr="00700664">
        <w:rPr>
          <w:rFonts w:ascii="Times New Roman" w:hAnsi="Times New Roman"/>
          <w:sz w:val="28"/>
          <w:szCs w:val="28"/>
        </w:rPr>
        <w:t xml:space="preserve"> с отметкой </w:t>
      </w:r>
      <w:proofErr w:type="spellStart"/>
      <w:r w:rsidR="00A92DE4" w:rsidRPr="00700664">
        <w:rPr>
          <w:rFonts w:ascii="Times New Roman" w:hAnsi="Times New Roman"/>
          <w:sz w:val="28"/>
          <w:szCs w:val="28"/>
        </w:rPr>
        <w:t>Госорганизация</w:t>
      </w:r>
      <w:proofErr w:type="spellEnd"/>
      <w:r w:rsidR="00A92DE4" w:rsidRPr="00700664">
        <w:rPr>
          <w:rFonts w:ascii="Times New Roman" w:hAnsi="Times New Roman"/>
          <w:sz w:val="28"/>
          <w:szCs w:val="28"/>
        </w:rPr>
        <w:t>, групп</w:t>
      </w:r>
      <w:r w:rsidR="00700664" w:rsidRPr="00700664">
        <w:rPr>
          <w:rFonts w:ascii="Times New Roman" w:hAnsi="Times New Roman"/>
          <w:sz w:val="28"/>
          <w:szCs w:val="28"/>
        </w:rPr>
        <w:t>у</w:t>
      </w:r>
      <w:r w:rsidR="00A92DE4" w:rsidRPr="00700664">
        <w:rPr>
          <w:rFonts w:ascii="Times New Roman" w:hAnsi="Times New Roman"/>
          <w:sz w:val="28"/>
          <w:szCs w:val="28"/>
        </w:rPr>
        <w:t xml:space="preserve"> в </w:t>
      </w:r>
      <w:r w:rsidR="007D5EE1" w:rsidRPr="00700664">
        <w:rPr>
          <w:rFonts w:ascii="Times New Roman" w:hAnsi="Times New Roman"/>
          <w:sz w:val="28"/>
          <w:szCs w:val="28"/>
        </w:rPr>
        <w:t>Одноклассниках, канал в Т</w:t>
      </w:r>
      <w:proofErr w:type="spellStart"/>
      <w:r w:rsidR="007D5EE1" w:rsidRPr="00700664">
        <w:rPr>
          <w:rFonts w:ascii="Times New Roman" w:hAnsi="Times New Roman"/>
          <w:sz w:val="28"/>
          <w:szCs w:val="28"/>
          <w:lang w:val="en-US"/>
        </w:rPr>
        <w:t>elegram</w:t>
      </w:r>
      <w:proofErr w:type="spellEnd"/>
      <w:r w:rsidR="007D5EE1" w:rsidRPr="00700664">
        <w:rPr>
          <w:rFonts w:ascii="Times New Roman" w:hAnsi="Times New Roman"/>
          <w:sz w:val="28"/>
          <w:szCs w:val="28"/>
        </w:rPr>
        <w:t xml:space="preserve">; библиотека-филиал №1 – аккаунты в </w:t>
      </w:r>
      <w:proofErr w:type="spellStart"/>
      <w:r w:rsidR="007D5EE1" w:rsidRPr="00700664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7D5EE1" w:rsidRPr="00700664">
        <w:rPr>
          <w:rFonts w:ascii="Times New Roman" w:hAnsi="Times New Roman"/>
          <w:sz w:val="28"/>
          <w:szCs w:val="28"/>
        </w:rPr>
        <w:t xml:space="preserve"> и Одноклассниках, библиотека-филиал №2- в </w:t>
      </w:r>
      <w:proofErr w:type="spellStart"/>
      <w:r w:rsidR="007D5EE1" w:rsidRPr="00700664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7D5EE1" w:rsidRPr="00700664">
        <w:rPr>
          <w:rFonts w:ascii="Times New Roman" w:hAnsi="Times New Roman"/>
          <w:sz w:val="28"/>
          <w:szCs w:val="28"/>
        </w:rPr>
        <w:t>.</w:t>
      </w:r>
    </w:p>
    <w:p w:rsidR="002D18DF" w:rsidRPr="00700664" w:rsidRDefault="007D5EE1" w:rsidP="00FB4D6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00664">
        <w:rPr>
          <w:rFonts w:ascii="Times New Roman" w:hAnsi="Times New Roman"/>
          <w:sz w:val="28"/>
          <w:szCs w:val="28"/>
        </w:rPr>
        <w:t xml:space="preserve">С помощью Интернета стараемся способствовать воспитанию информационной культуры пользователей, расширять зону библиотечного влияния. Выполняем все виды справок- тематические, фактографические, адресные. С помощью виртуальных выставок раскрываем фонды </w:t>
      </w:r>
      <w:proofErr w:type="gramStart"/>
      <w:r w:rsidRPr="00700664">
        <w:rPr>
          <w:rFonts w:ascii="Times New Roman" w:hAnsi="Times New Roman"/>
          <w:sz w:val="28"/>
          <w:szCs w:val="28"/>
        </w:rPr>
        <w:t>библиотек ,</w:t>
      </w:r>
      <w:proofErr w:type="gramEnd"/>
      <w:r w:rsidRPr="00700664">
        <w:rPr>
          <w:rFonts w:ascii="Times New Roman" w:hAnsi="Times New Roman"/>
          <w:sz w:val="28"/>
          <w:szCs w:val="28"/>
        </w:rPr>
        <w:t xml:space="preserve"> знакомим с </w:t>
      </w:r>
      <w:r w:rsidR="00FB4D66">
        <w:rPr>
          <w:rFonts w:ascii="Times New Roman" w:hAnsi="Times New Roman"/>
          <w:sz w:val="28"/>
          <w:szCs w:val="28"/>
        </w:rPr>
        <w:t>новыми поступлениями литературы.</w:t>
      </w:r>
    </w:p>
    <w:p w:rsidR="00C46263" w:rsidRDefault="00C462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6.6. </w:t>
      </w:r>
      <w:proofErr w:type="spellStart"/>
      <w:r>
        <w:rPr>
          <w:rFonts w:ascii="Times New Roman" w:hAnsi="Times New Roman"/>
          <w:sz w:val="28"/>
          <w:szCs w:val="28"/>
        </w:rPr>
        <w:t>Внестационарные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формы обслуживания.</w:t>
      </w:r>
    </w:p>
    <w:p w:rsidR="000D4BEC" w:rsidRDefault="000D4BEC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00664">
        <w:rPr>
          <w:rFonts w:ascii="Times New Roman" w:hAnsi="Times New Roman"/>
          <w:sz w:val="28"/>
          <w:szCs w:val="28"/>
        </w:rPr>
        <w:t xml:space="preserve">Массовые мероприятия мы стараемся проводить в стенах библиотеки. Лишь в 1 квартале текущего </w:t>
      </w:r>
      <w:proofErr w:type="gramStart"/>
      <w:r w:rsidRPr="00700664">
        <w:rPr>
          <w:rFonts w:ascii="Times New Roman" w:hAnsi="Times New Roman"/>
          <w:sz w:val="28"/>
          <w:szCs w:val="28"/>
        </w:rPr>
        <w:t xml:space="preserve">года </w:t>
      </w:r>
      <w:r w:rsidR="00700664" w:rsidRPr="00700664">
        <w:rPr>
          <w:rFonts w:ascii="Times New Roman" w:hAnsi="Times New Roman"/>
          <w:sz w:val="28"/>
          <w:szCs w:val="28"/>
        </w:rPr>
        <w:t xml:space="preserve"> проведено</w:t>
      </w:r>
      <w:proofErr w:type="gramEnd"/>
      <w:r w:rsidR="00700664" w:rsidRPr="00700664">
        <w:rPr>
          <w:rFonts w:ascii="Times New Roman" w:hAnsi="Times New Roman"/>
          <w:sz w:val="28"/>
          <w:szCs w:val="28"/>
        </w:rPr>
        <w:t xml:space="preserve"> </w:t>
      </w:r>
      <w:r w:rsidRPr="00700664">
        <w:rPr>
          <w:rFonts w:ascii="Times New Roman" w:hAnsi="Times New Roman"/>
          <w:sz w:val="28"/>
          <w:szCs w:val="28"/>
        </w:rPr>
        <w:t>3 мероприятия</w:t>
      </w:r>
      <w:r w:rsidR="00700664" w:rsidRPr="00700664">
        <w:rPr>
          <w:rFonts w:ascii="Times New Roman" w:hAnsi="Times New Roman"/>
          <w:sz w:val="28"/>
          <w:szCs w:val="28"/>
        </w:rPr>
        <w:t xml:space="preserve"> вне стационара </w:t>
      </w:r>
      <w:r w:rsidRPr="00700664">
        <w:rPr>
          <w:rFonts w:ascii="Times New Roman" w:hAnsi="Times New Roman"/>
          <w:sz w:val="28"/>
          <w:szCs w:val="28"/>
        </w:rPr>
        <w:t>(</w:t>
      </w:r>
      <w:proofErr w:type="spellStart"/>
      <w:r w:rsidRPr="00700664">
        <w:rPr>
          <w:rFonts w:ascii="Times New Roman" w:hAnsi="Times New Roman"/>
          <w:sz w:val="28"/>
          <w:szCs w:val="28"/>
        </w:rPr>
        <w:t>флешка</w:t>
      </w:r>
      <w:proofErr w:type="spellEnd"/>
      <w:r w:rsidRPr="00700664">
        <w:rPr>
          <w:rFonts w:ascii="Times New Roman" w:hAnsi="Times New Roman"/>
          <w:sz w:val="28"/>
          <w:szCs w:val="28"/>
        </w:rPr>
        <w:t>).</w:t>
      </w:r>
    </w:p>
    <w:p w:rsidR="002D18DF" w:rsidRPr="00700664" w:rsidRDefault="002D18DF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18DF" w:rsidRDefault="00C46263" w:rsidP="002D18D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Библиотечное обслуживание детей и юношества.</w:t>
      </w:r>
    </w:p>
    <w:p w:rsidR="002F1E20" w:rsidRDefault="00CF30D9" w:rsidP="00471D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14B79">
        <w:rPr>
          <w:rFonts w:ascii="Times New Roman" w:hAnsi="Times New Roman"/>
          <w:sz w:val="28"/>
          <w:szCs w:val="28"/>
        </w:rPr>
        <w:t xml:space="preserve">         </w:t>
      </w:r>
      <w:r w:rsidR="002F1E20" w:rsidRPr="00414B79">
        <w:rPr>
          <w:rFonts w:ascii="Times New Roman" w:hAnsi="Times New Roman"/>
          <w:sz w:val="28"/>
          <w:szCs w:val="28"/>
        </w:rPr>
        <w:t>Центральная библиотека детей не обслуживает.</w:t>
      </w:r>
      <w:r w:rsidRPr="00414B79">
        <w:rPr>
          <w:rFonts w:ascii="Times New Roman" w:hAnsi="Times New Roman"/>
          <w:sz w:val="28"/>
          <w:szCs w:val="28"/>
        </w:rPr>
        <w:t xml:space="preserve"> Есть юношеская кафедра, где м</w:t>
      </w:r>
      <w:r w:rsidR="00414B79" w:rsidRPr="00414B79">
        <w:rPr>
          <w:rFonts w:ascii="Times New Roman" w:hAnsi="Times New Roman"/>
          <w:sz w:val="28"/>
          <w:szCs w:val="28"/>
        </w:rPr>
        <w:t>ы обслуживаем читателей 15-17</w:t>
      </w:r>
      <w:r w:rsidR="002F1E20" w:rsidRPr="00414B79">
        <w:rPr>
          <w:rFonts w:ascii="Times New Roman" w:hAnsi="Times New Roman"/>
          <w:sz w:val="28"/>
          <w:szCs w:val="28"/>
        </w:rPr>
        <w:t xml:space="preserve"> лет.</w:t>
      </w:r>
      <w:r w:rsidRPr="00414B79">
        <w:rPr>
          <w:rFonts w:ascii="Times New Roman" w:hAnsi="Times New Roman"/>
          <w:sz w:val="28"/>
          <w:szCs w:val="28"/>
        </w:rPr>
        <w:t xml:space="preserve"> </w:t>
      </w:r>
      <w:r w:rsidR="002F1E20" w:rsidRPr="00414B79">
        <w:rPr>
          <w:rFonts w:ascii="Times New Roman" w:hAnsi="Times New Roman"/>
          <w:sz w:val="28"/>
          <w:szCs w:val="28"/>
        </w:rPr>
        <w:t>С юношеством работаем по всем направлениям.</w:t>
      </w:r>
      <w:r w:rsidR="00BB7164" w:rsidRPr="00414B79">
        <w:rPr>
          <w:rFonts w:ascii="Times New Roman" w:hAnsi="Times New Roman"/>
          <w:sz w:val="28"/>
          <w:szCs w:val="28"/>
        </w:rPr>
        <w:t xml:space="preserve"> Для ребят проведена викторина «В лабиринте избирательного права», беседа-викторина «Вода! Ты сама жизнь!», </w:t>
      </w:r>
      <w:r w:rsidR="00414B79" w:rsidRPr="00414B79">
        <w:rPr>
          <w:rFonts w:ascii="Times New Roman" w:hAnsi="Times New Roman"/>
          <w:sz w:val="28"/>
          <w:szCs w:val="28"/>
        </w:rPr>
        <w:t>беседа «Жизнь без вредных привычек», литературный час «мы дорожим друг другом», беседа-диалог «Здоровый образ жизни: альтернативы нет» и др.</w:t>
      </w:r>
      <w:r w:rsidR="002F1E20" w:rsidRPr="00414B79">
        <w:rPr>
          <w:rFonts w:ascii="Times New Roman" w:hAnsi="Times New Roman"/>
          <w:sz w:val="28"/>
          <w:szCs w:val="28"/>
        </w:rPr>
        <w:t xml:space="preserve"> </w:t>
      </w:r>
    </w:p>
    <w:p w:rsidR="00EE68B8" w:rsidRPr="00414B79" w:rsidRDefault="00EE68B8" w:rsidP="00471DF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Впервые </w:t>
      </w:r>
      <w:r w:rsidR="00C174BE">
        <w:rPr>
          <w:rFonts w:ascii="Times New Roman" w:hAnsi="Times New Roman"/>
          <w:sz w:val="28"/>
          <w:szCs w:val="28"/>
        </w:rPr>
        <w:t xml:space="preserve">в нашей практике </w:t>
      </w:r>
      <w:r>
        <w:rPr>
          <w:rFonts w:ascii="Times New Roman" w:hAnsi="Times New Roman"/>
          <w:sz w:val="28"/>
          <w:szCs w:val="28"/>
        </w:rPr>
        <w:t xml:space="preserve">для привлечения юных читателей в </w:t>
      </w:r>
      <w:proofErr w:type="gramStart"/>
      <w:r>
        <w:rPr>
          <w:rFonts w:ascii="Times New Roman" w:hAnsi="Times New Roman"/>
          <w:sz w:val="28"/>
          <w:szCs w:val="28"/>
        </w:rPr>
        <w:t>библиотеку,</w:t>
      </w:r>
      <w:r w:rsidR="00C174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174BE">
        <w:rPr>
          <w:rFonts w:ascii="Times New Roman" w:hAnsi="Times New Roman"/>
          <w:sz w:val="28"/>
          <w:szCs w:val="28"/>
        </w:rPr>
        <w:t xml:space="preserve">применили такую форму работы как передвижная выставка в парке культуры </w:t>
      </w:r>
      <w:r w:rsidR="0005554D">
        <w:rPr>
          <w:rFonts w:ascii="Times New Roman" w:hAnsi="Times New Roman"/>
          <w:sz w:val="28"/>
          <w:szCs w:val="28"/>
        </w:rPr>
        <w:t>и отдыха. Это был цикл выставок по краеведению, посвященных 85-летию Краснодарского края, родной станице, казачеству.</w:t>
      </w:r>
    </w:p>
    <w:p w:rsidR="000D4BEC" w:rsidRPr="00CF30D9" w:rsidRDefault="00CF30D9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F30D9">
        <w:rPr>
          <w:rFonts w:ascii="Times New Roman" w:hAnsi="Times New Roman"/>
          <w:sz w:val="28"/>
          <w:szCs w:val="28"/>
        </w:rPr>
        <w:t>В библиотеке работает клуб для юношества «Откровение»</w:t>
      </w:r>
      <w:r>
        <w:rPr>
          <w:rFonts w:ascii="Times New Roman" w:hAnsi="Times New Roman"/>
          <w:sz w:val="28"/>
          <w:szCs w:val="28"/>
        </w:rPr>
        <w:t>.</w:t>
      </w:r>
    </w:p>
    <w:p w:rsidR="000D4BEC" w:rsidRDefault="000D4BEC" w:rsidP="00471DFD">
      <w:pPr>
        <w:pStyle w:val="a3"/>
        <w:jc w:val="both"/>
        <w:rPr>
          <w:rStyle w:val="FontStyle12"/>
          <w:sz w:val="28"/>
          <w:szCs w:val="28"/>
        </w:rPr>
      </w:pPr>
      <w:r w:rsidRPr="00BB7164">
        <w:rPr>
          <w:rStyle w:val="FontStyle12"/>
          <w:sz w:val="28"/>
          <w:szCs w:val="28"/>
        </w:rPr>
        <w:t xml:space="preserve">         Молодежь сегодня трудно заинтересовать чем-либо, поэтому мы стараемся подстроиться под их интересы, выявить читательские предпочтения. Проводимая работа носит познавательный характер, повышает образовательный и интеллектуальный уровень.</w:t>
      </w:r>
      <w:r w:rsidR="00CF30D9" w:rsidRPr="00BB7164">
        <w:rPr>
          <w:rStyle w:val="FontStyle12"/>
          <w:sz w:val="28"/>
          <w:szCs w:val="28"/>
        </w:rPr>
        <w:t xml:space="preserve"> Мероприяти</w:t>
      </w:r>
      <w:r w:rsidRPr="00BB7164">
        <w:rPr>
          <w:rStyle w:val="FontStyle12"/>
          <w:sz w:val="28"/>
          <w:szCs w:val="28"/>
        </w:rPr>
        <w:t xml:space="preserve">я были </w:t>
      </w:r>
      <w:proofErr w:type="gramStart"/>
      <w:r w:rsidRPr="00BB7164">
        <w:rPr>
          <w:rStyle w:val="FontStyle12"/>
          <w:sz w:val="28"/>
          <w:szCs w:val="28"/>
        </w:rPr>
        <w:t>разнообразны  по</w:t>
      </w:r>
      <w:proofErr w:type="gramEnd"/>
      <w:r w:rsidRPr="00BB7164">
        <w:rPr>
          <w:rStyle w:val="FontStyle12"/>
          <w:sz w:val="28"/>
          <w:szCs w:val="28"/>
        </w:rPr>
        <w:t xml:space="preserve"> тематике: </w:t>
      </w:r>
      <w:proofErr w:type="spellStart"/>
      <w:r w:rsidR="00471DFD" w:rsidRPr="00BB7164">
        <w:rPr>
          <w:rStyle w:val="FontStyle12"/>
          <w:sz w:val="28"/>
          <w:szCs w:val="28"/>
        </w:rPr>
        <w:t>видеобеседа</w:t>
      </w:r>
      <w:proofErr w:type="spellEnd"/>
      <w:r w:rsidR="00471DFD" w:rsidRPr="00BB7164">
        <w:rPr>
          <w:rStyle w:val="FontStyle12"/>
          <w:sz w:val="28"/>
          <w:szCs w:val="28"/>
        </w:rPr>
        <w:t xml:space="preserve"> «Война стояла у ворот столицы осажденной», час откровенного разговора «Знать, чтобы жить», беседа «Уроки совести и правды» /</w:t>
      </w:r>
      <w:proofErr w:type="spellStart"/>
      <w:r w:rsidR="00471DFD" w:rsidRPr="00BB7164">
        <w:rPr>
          <w:rStyle w:val="FontStyle12"/>
          <w:sz w:val="28"/>
          <w:szCs w:val="28"/>
        </w:rPr>
        <w:t>В.Распутин</w:t>
      </w:r>
      <w:proofErr w:type="spellEnd"/>
      <w:r w:rsidR="00471DFD" w:rsidRPr="00BB7164">
        <w:rPr>
          <w:rStyle w:val="FontStyle12"/>
          <w:sz w:val="28"/>
          <w:szCs w:val="28"/>
        </w:rPr>
        <w:t xml:space="preserve">/, </w:t>
      </w:r>
      <w:r w:rsidR="006D2835" w:rsidRPr="00BB7164">
        <w:rPr>
          <w:rStyle w:val="FontStyle12"/>
          <w:sz w:val="28"/>
          <w:szCs w:val="28"/>
        </w:rPr>
        <w:t xml:space="preserve">беседа «От знаков к буквам, от бересты к страницам», беседа-предупреждение «Необъявленная война», </w:t>
      </w:r>
      <w:r w:rsidR="00BB7164" w:rsidRPr="00BB7164">
        <w:rPr>
          <w:rStyle w:val="FontStyle12"/>
          <w:sz w:val="28"/>
          <w:szCs w:val="28"/>
        </w:rPr>
        <w:t>познавательная беседа «Сказ о казачестве», беседа-диалог «Заглядывая в завтра», беседа-диалог «В какой профессии бросить якорь , или Охота на работу».</w:t>
      </w:r>
    </w:p>
    <w:p w:rsidR="00FB4D66" w:rsidRPr="00BB7164" w:rsidRDefault="00FB4D66" w:rsidP="00471D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46263" w:rsidRDefault="00C462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6.8. Библиотечное обслуживание людей с ограниченными возможностями здоровья.</w:t>
      </w:r>
    </w:p>
    <w:p w:rsidR="002F1E20" w:rsidRPr="00414B79" w:rsidRDefault="002F1E20" w:rsidP="00414B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людей с ограниченными </w:t>
      </w:r>
      <w:proofErr w:type="gramStart"/>
      <w:r>
        <w:rPr>
          <w:rFonts w:ascii="Times New Roman" w:hAnsi="Times New Roman"/>
          <w:sz w:val="28"/>
          <w:szCs w:val="28"/>
        </w:rPr>
        <w:t>возможностями  есть</w:t>
      </w:r>
      <w:proofErr w:type="gramEnd"/>
      <w:r>
        <w:rPr>
          <w:rFonts w:ascii="Times New Roman" w:hAnsi="Times New Roman"/>
          <w:sz w:val="28"/>
          <w:szCs w:val="28"/>
        </w:rPr>
        <w:t xml:space="preserve"> кнопка вызова, пандус. Но въехать в ко</w:t>
      </w:r>
      <w:r w:rsidR="00414B79">
        <w:rPr>
          <w:rFonts w:ascii="Times New Roman" w:hAnsi="Times New Roman"/>
          <w:sz w:val="28"/>
          <w:szCs w:val="28"/>
        </w:rPr>
        <w:t xml:space="preserve">ляске в библиотеку сложно, как </w:t>
      </w:r>
      <w:r>
        <w:rPr>
          <w:rFonts w:ascii="Times New Roman" w:hAnsi="Times New Roman"/>
          <w:sz w:val="28"/>
          <w:szCs w:val="28"/>
        </w:rPr>
        <w:t>и передвигаться между стеллажами. Нет ориентируемых устройств. Отсутствует литература для слепых, но действует клуб по интересам «Ветеран», к</w:t>
      </w:r>
      <w:r w:rsidR="00414B79">
        <w:rPr>
          <w:rFonts w:ascii="Times New Roman" w:hAnsi="Times New Roman"/>
          <w:sz w:val="28"/>
          <w:szCs w:val="28"/>
        </w:rPr>
        <w:t xml:space="preserve">оторый объединяет инвалидов ВОС. </w:t>
      </w:r>
      <w:r w:rsidRPr="008D5F76">
        <w:rPr>
          <w:rFonts w:ascii="Times New Roman" w:hAnsi="Times New Roman"/>
          <w:sz w:val="28"/>
          <w:szCs w:val="28"/>
        </w:rPr>
        <w:t>Эти люди особо нуждаются в поддержке и опоре.</w:t>
      </w:r>
      <w:r w:rsidRPr="008D5F76">
        <w:rPr>
          <w:sz w:val="28"/>
          <w:szCs w:val="28"/>
        </w:rPr>
        <w:t xml:space="preserve"> </w:t>
      </w:r>
      <w:r w:rsidRPr="008D5F76">
        <w:rPr>
          <w:rFonts w:ascii="Times New Roman" w:hAnsi="Times New Roman"/>
          <w:sz w:val="28"/>
          <w:szCs w:val="28"/>
        </w:rPr>
        <w:t xml:space="preserve">У нас они делятся своими проблемами, обсуждают различные житейские ситуации, узнают новое и интересное, отдыхают душой. «Ветераны» охотно участвуют в доверительных беседах на литературные темы, активно обсуждают различные житейские проблемы. Программа работы разрабатывается ежегодно в соответствии с интересами членов клуба.  На мероприятиях царит удивительно теплая атмосфера, никто не чувствует себя лишним, ущемленным. </w:t>
      </w:r>
      <w:r w:rsidR="00414B79" w:rsidRPr="008D5F76">
        <w:rPr>
          <w:rFonts w:ascii="Times New Roman" w:hAnsi="Times New Roman"/>
          <w:sz w:val="28"/>
          <w:szCs w:val="28"/>
        </w:rPr>
        <w:t xml:space="preserve">В 2022 году были подготовлены и </w:t>
      </w:r>
      <w:proofErr w:type="gramStart"/>
      <w:r w:rsidR="00414B79" w:rsidRPr="008D5F76">
        <w:rPr>
          <w:rFonts w:ascii="Times New Roman" w:hAnsi="Times New Roman"/>
          <w:sz w:val="28"/>
          <w:szCs w:val="28"/>
        </w:rPr>
        <w:t xml:space="preserve">проведены  </w:t>
      </w:r>
      <w:r w:rsidR="00B328FC" w:rsidRPr="008D5F76">
        <w:rPr>
          <w:rFonts w:ascii="Times New Roman" w:hAnsi="Times New Roman"/>
          <w:sz w:val="28"/>
          <w:szCs w:val="28"/>
        </w:rPr>
        <w:t>час</w:t>
      </w:r>
      <w:proofErr w:type="gramEnd"/>
      <w:r w:rsidR="00B328FC" w:rsidRPr="008D5F76">
        <w:rPr>
          <w:rFonts w:ascii="Times New Roman" w:hAnsi="Times New Roman"/>
          <w:sz w:val="28"/>
          <w:szCs w:val="28"/>
        </w:rPr>
        <w:t xml:space="preserve"> истории «Великий государь великого государства», литературно-музыкальный час «Польская француженка с русской душой» /</w:t>
      </w:r>
      <w:proofErr w:type="spellStart"/>
      <w:r w:rsidR="00B328FC" w:rsidRPr="008D5F76">
        <w:rPr>
          <w:rFonts w:ascii="Times New Roman" w:hAnsi="Times New Roman"/>
          <w:sz w:val="28"/>
          <w:szCs w:val="28"/>
        </w:rPr>
        <w:t>Э.Пье</w:t>
      </w:r>
      <w:r w:rsidR="008D5F76" w:rsidRPr="008D5F76">
        <w:rPr>
          <w:rFonts w:ascii="Times New Roman" w:hAnsi="Times New Roman"/>
          <w:sz w:val="28"/>
          <w:szCs w:val="28"/>
        </w:rPr>
        <w:t>ха</w:t>
      </w:r>
      <w:proofErr w:type="spellEnd"/>
      <w:r w:rsidR="008D5F76" w:rsidRPr="008D5F76">
        <w:rPr>
          <w:rFonts w:ascii="Times New Roman" w:hAnsi="Times New Roman"/>
          <w:sz w:val="28"/>
          <w:szCs w:val="28"/>
        </w:rPr>
        <w:t xml:space="preserve">/, музыкально-поэтический вечер «Мудрость жизни молодость души», тематический час «И </w:t>
      </w:r>
      <w:r w:rsidR="008D5F76" w:rsidRPr="008D5F76">
        <w:rPr>
          <w:rFonts w:ascii="Times New Roman" w:hAnsi="Times New Roman"/>
          <w:sz w:val="28"/>
          <w:szCs w:val="28"/>
        </w:rPr>
        <w:lastRenderedPageBreak/>
        <w:t>блики жизни  с жадностью ловлю», литературный вечер «пуст наша доброта согреет ваши сердца».</w:t>
      </w:r>
      <w:r w:rsidRPr="008D5F76">
        <w:rPr>
          <w:rFonts w:ascii="Times New Roman" w:hAnsi="Times New Roman"/>
          <w:sz w:val="28"/>
          <w:szCs w:val="28"/>
        </w:rPr>
        <w:t xml:space="preserve"> </w:t>
      </w:r>
    </w:p>
    <w:p w:rsidR="00414B79" w:rsidRPr="000D4BEC" w:rsidRDefault="008D5F76" w:rsidP="00414B79">
      <w:pPr>
        <w:tabs>
          <w:tab w:val="left" w:pos="7230"/>
        </w:tabs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</w:t>
      </w:r>
      <w:r w:rsidR="00414B79" w:rsidRPr="008D5F76">
        <w:rPr>
          <w:sz w:val="28"/>
          <w:szCs w:val="28"/>
        </w:rPr>
        <w:t xml:space="preserve">Клуб «Доброта» объединяет пенсионеров-инвалидов. Своими мероприятиями мы стараемся помочь этим людям преодолеть одиночество в повседневной жизни. </w:t>
      </w:r>
      <w:r w:rsidRPr="008D5F76">
        <w:rPr>
          <w:sz w:val="28"/>
          <w:szCs w:val="28"/>
        </w:rPr>
        <w:t>П</w:t>
      </w:r>
      <w:r w:rsidR="00414B79" w:rsidRPr="008D5F76">
        <w:rPr>
          <w:sz w:val="28"/>
          <w:szCs w:val="28"/>
        </w:rPr>
        <w:t xml:space="preserve">риходят пенсионеры к нам с большой радостью, заседания проходят </w:t>
      </w:r>
      <w:proofErr w:type="gramStart"/>
      <w:r w:rsidR="00414B79" w:rsidRPr="008D5F76">
        <w:rPr>
          <w:sz w:val="28"/>
          <w:szCs w:val="28"/>
        </w:rPr>
        <w:t>интересно ,</w:t>
      </w:r>
      <w:proofErr w:type="gramEnd"/>
      <w:r w:rsidR="00414B79" w:rsidRPr="008D5F76">
        <w:rPr>
          <w:sz w:val="28"/>
          <w:szCs w:val="28"/>
        </w:rPr>
        <w:t xml:space="preserve"> с большим эмоциональным подъемом.</w:t>
      </w:r>
      <w:r w:rsidR="00414B79" w:rsidRPr="008D5F76">
        <w:rPr>
          <w:color w:val="C00000"/>
          <w:sz w:val="28"/>
          <w:szCs w:val="28"/>
        </w:rPr>
        <w:t xml:space="preserve"> </w:t>
      </w:r>
    </w:p>
    <w:p w:rsidR="00414B79" w:rsidRPr="00EE68B8" w:rsidRDefault="00414B79" w:rsidP="00414B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E68B8">
        <w:rPr>
          <w:rFonts w:ascii="Times New Roman" w:hAnsi="Times New Roman"/>
          <w:sz w:val="28"/>
          <w:szCs w:val="28"/>
        </w:rPr>
        <w:t xml:space="preserve">Для членов клуба были подготовлены: </w:t>
      </w:r>
      <w:r w:rsidR="00EE68B8" w:rsidRPr="00EE68B8">
        <w:rPr>
          <w:rFonts w:ascii="Times New Roman" w:hAnsi="Times New Roman"/>
          <w:sz w:val="28"/>
          <w:szCs w:val="28"/>
        </w:rPr>
        <w:t>час памяти «Мир памяти, мир сердца, мир души», вечер-воспоминание «Душа как прежде молода», час общения «Мир без барьеров».</w:t>
      </w:r>
    </w:p>
    <w:p w:rsidR="000D4BEC" w:rsidRDefault="000D4BEC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6263" w:rsidRDefault="00C462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6.9. Продвижение библиотек и библиотечных услуг.</w:t>
      </w:r>
    </w:p>
    <w:p w:rsidR="00104B1B" w:rsidRPr="00F13505" w:rsidRDefault="00FA2948" w:rsidP="002F1E20">
      <w:pPr>
        <w:tabs>
          <w:tab w:val="left" w:pos="7230"/>
        </w:tabs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  </w:t>
      </w:r>
      <w:r w:rsidRPr="00F13505">
        <w:rPr>
          <w:sz w:val="28"/>
          <w:szCs w:val="28"/>
        </w:rPr>
        <w:t xml:space="preserve">     </w:t>
      </w:r>
      <w:r w:rsidR="002F1E20" w:rsidRPr="00F13505">
        <w:rPr>
          <w:sz w:val="28"/>
          <w:szCs w:val="28"/>
        </w:rPr>
        <w:t xml:space="preserve">Организация выставок в библиотеках является одним из самых традиционных и распространённых методов раскрытия библиотечных фондов, пропаганды и информирования пользователей о новых поступлениях.   </w:t>
      </w:r>
      <w:r w:rsidR="00104B1B" w:rsidRPr="00F13505">
        <w:rPr>
          <w:sz w:val="28"/>
          <w:szCs w:val="28"/>
        </w:rPr>
        <w:t xml:space="preserve">Это выставки как в традиционном </w:t>
      </w:r>
      <w:proofErr w:type="gramStart"/>
      <w:r w:rsidR="00104B1B" w:rsidRPr="00F13505">
        <w:rPr>
          <w:sz w:val="28"/>
          <w:szCs w:val="28"/>
        </w:rPr>
        <w:t>формате ,</w:t>
      </w:r>
      <w:proofErr w:type="gramEnd"/>
      <w:r w:rsidR="00104B1B" w:rsidRPr="00F13505">
        <w:rPr>
          <w:sz w:val="28"/>
          <w:szCs w:val="28"/>
        </w:rPr>
        <w:t xml:space="preserve"> так и виртуальные</w:t>
      </w:r>
      <w:r w:rsidR="002D18DF" w:rsidRPr="00F13505">
        <w:rPr>
          <w:sz w:val="28"/>
          <w:szCs w:val="28"/>
        </w:rPr>
        <w:t xml:space="preserve"> на библиотечном сайте и страницах в </w:t>
      </w:r>
      <w:proofErr w:type="spellStart"/>
      <w:r w:rsidR="002D18DF" w:rsidRPr="00F13505">
        <w:rPr>
          <w:sz w:val="28"/>
          <w:szCs w:val="28"/>
        </w:rPr>
        <w:t>ВКонтакте</w:t>
      </w:r>
      <w:proofErr w:type="spellEnd"/>
      <w:r w:rsidR="002D18DF" w:rsidRPr="00F13505">
        <w:rPr>
          <w:sz w:val="28"/>
          <w:szCs w:val="28"/>
        </w:rPr>
        <w:t xml:space="preserve"> , Одноклассниках и </w:t>
      </w:r>
      <w:r w:rsidR="002D18DF" w:rsidRPr="00F13505">
        <w:rPr>
          <w:sz w:val="28"/>
          <w:szCs w:val="28"/>
          <w:lang w:val="en-US"/>
        </w:rPr>
        <w:t>Telegram</w:t>
      </w:r>
      <w:r w:rsidR="002D18DF" w:rsidRPr="00F13505">
        <w:rPr>
          <w:sz w:val="28"/>
          <w:szCs w:val="28"/>
        </w:rPr>
        <w:t xml:space="preserve"> :</w:t>
      </w:r>
    </w:p>
    <w:p w:rsidR="002F1E20" w:rsidRDefault="002F1E20" w:rsidP="00697CCD">
      <w:pPr>
        <w:tabs>
          <w:tab w:val="left" w:pos="7230"/>
        </w:tabs>
        <w:jc w:val="both"/>
        <w:rPr>
          <w:sz w:val="28"/>
        </w:rPr>
      </w:pPr>
      <w:r w:rsidRPr="00F13505">
        <w:rPr>
          <w:sz w:val="28"/>
        </w:rPr>
        <w:t xml:space="preserve">      </w:t>
      </w:r>
      <w:r w:rsidR="00FA59A3" w:rsidRPr="00F13505">
        <w:rPr>
          <w:sz w:val="28"/>
        </w:rPr>
        <w:t xml:space="preserve">«Великий государь» / Петр </w:t>
      </w:r>
      <w:r w:rsidR="00FA59A3" w:rsidRPr="00F13505">
        <w:rPr>
          <w:sz w:val="28"/>
          <w:lang w:val="en-US"/>
        </w:rPr>
        <w:t>I</w:t>
      </w:r>
      <w:r w:rsidR="00FA59A3" w:rsidRPr="00F13505">
        <w:rPr>
          <w:sz w:val="28"/>
        </w:rPr>
        <w:t xml:space="preserve"> /, «Год народно</w:t>
      </w:r>
      <w:r w:rsidR="005B612B">
        <w:rPr>
          <w:sz w:val="28"/>
        </w:rPr>
        <w:t xml:space="preserve">го искусства», «Семейное чтение </w:t>
      </w:r>
      <w:r w:rsidR="00FA59A3" w:rsidRPr="00F13505">
        <w:rPr>
          <w:sz w:val="28"/>
        </w:rPr>
        <w:t xml:space="preserve">- диалог поколений», «Планета молодых», «Местное самоуправление»,» У нас </w:t>
      </w:r>
      <w:proofErr w:type="gramStart"/>
      <w:r w:rsidR="00FA59A3" w:rsidRPr="00F13505">
        <w:rPr>
          <w:sz w:val="28"/>
        </w:rPr>
        <w:t>есть  что</w:t>
      </w:r>
      <w:proofErr w:type="gramEnd"/>
      <w:r w:rsidR="00FA59A3" w:rsidRPr="00F13505">
        <w:rPr>
          <w:sz w:val="28"/>
        </w:rPr>
        <w:t xml:space="preserve"> вспомнить и  чем гордиться» /</w:t>
      </w:r>
      <w:proofErr w:type="spellStart"/>
      <w:r w:rsidR="00FA59A3" w:rsidRPr="00F13505">
        <w:rPr>
          <w:sz w:val="28"/>
        </w:rPr>
        <w:t>С.Алексеев</w:t>
      </w:r>
      <w:proofErr w:type="spellEnd"/>
      <w:r w:rsidR="00FA59A3" w:rsidRPr="00F13505">
        <w:rPr>
          <w:sz w:val="28"/>
        </w:rPr>
        <w:t xml:space="preserve">/, </w:t>
      </w:r>
      <w:r w:rsidR="002D18DF" w:rsidRPr="00F13505">
        <w:rPr>
          <w:sz w:val="28"/>
        </w:rPr>
        <w:t>«Самое красивое место на земле», «Великое заб</w:t>
      </w:r>
      <w:r w:rsidR="00F13505" w:rsidRPr="00F13505">
        <w:rPr>
          <w:sz w:val="28"/>
        </w:rPr>
        <w:t>ытое..», «Традиции живая нить».</w:t>
      </w:r>
    </w:p>
    <w:p w:rsidR="00697CCD" w:rsidRPr="00697CCD" w:rsidRDefault="00697CCD" w:rsidP="00697CCD">
      <w:pPr>
        <w:tabs>
          <w:tab w:val="left" w:pos="7230"/>
        </w:tabs>
        <w:jc w:val="both"/>
        <w:rPr>
          <w:rFonts w:asciiTheme="majorHAnsi" w:hAnsiTheme="majorHAnsi" w:cstheme="majorHAnsi"/>
          <w:szCs w:val="21"/>
          <w:shd w:val="clear" w:color="auto" w:fill="FFFFFF"/>
        </w:rPr>
      </w:pPr>
    </w:p>
    <w:p w:rsidR="00C46263" w:rsidRDefault="00C462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6.10. Общая характеристика читательской аудитории муниципальных библиотек: структура, интересы и предпочтения, наблюдаемые изменения (на основе данных исследований, мониторингов, опросов и т.п.)</w:t>
      </w:r>
    </w:p>
    <w:p w:rsidR="002F1E20" w:rsidRPr="00F13505" w:rsidRDefault="00697CCD" w:rsidP="002F1E20">
      <w:pPr>
        <w:tabs>
          <w:tab w:val="left" w:pos="7230"/>
        </w:tabs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</w:t>
      </w:r>
      <w:r w:rsidR="002F1E20" w:rsidRPr="00F13505">
        <w:rPr>
          <w:rStyle w:val="FontStyle11"/>
          <w:sz w:val="28"/>
          <w:szCs w:val="28"/>
        </w:rPr>
        <w:t>В центральной библиотеке обслуживаются пользователи различных</w:t>
      </w:r>
      <w:r w:rsidR="00C174BE" w:rsidRPr="00F13505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возрастных групп и категорий. Это взрослые читатели: </w:t>
      </w:r>
      <w:r w:rsidR="002F1E20" w:rsidRPr="00F13505">
        <w:rPr>
          <w:rStyle w:val="FontStyle11"/>
          <w:sz w:val="28"/>
          <w:szCs w:val="28"/>
        </w:rPr>
        <w:t>рабочие, работники акционерных обществ, служащие, предприн</w:t>
      </w:r>
      <w:r>
        <w:rPr>
          <w:rStyle w:val="FontStyle11"/>
          <w:sz w:val="28"/>
          <w:szCs w:val="28"/>
        </w:rPr>
        <w:t>иматели, домохозяйки</w:t>
      </w:r>
      <w:r w:rsidR="002F1E20" w:rsidRPr="00F13505">
        <w:rPr>
          <w:rStyle w:val="FontStyle11"/>
          <w:sz w:val="28"/>
          <w:szCs w:val="28"/>
        </w:rPr>
        <w:t xml:space="preserve"> и пенсионеры, составляющи</w:t>
      </w:r>
      <w:r>
        <w:rPr>
          <w:rStyle w:val="FontStyle11"/>
          <w:sz w:val="28"/>
          <w:szCs w:val="28"/>
        </w:rPr>
        <w:t>е значительную группу читателей</w:t>
      </w:r>
      <w:r w:rsidR="002F1E20" w:rsidRPr="00F13505">
        <w:rPr>
          <w:rStyle w:val="FontStyle11"/>
          <w:sz w:val="28"/>
          <w:szCs w:val="28"/>
        </w:rPr>
        <w:t>. Молодежь представляют</w:t>
      </w:r>
      <w:r w:rsidR="002F1E20" w:rsidRPr="00F13505">
        <w:rPr>
          <w:sz w:val="28"/>
          <w:szCs w:val="28"/>
        </w:rPr>
        <w:t xml:space="preserve"> уча</w:t>
      </w:r>
      <w:r>
        <w:rPr>
          <w:sz w:val="28"/>
          <w:szCs w:val="28"/>
        </w:rPr>
        <w:t>щиеся школ, колледжей, студенты,</w:t>
      </w:r>
      <w:r w:rsidR="002F1E20" w:rsidRPr="00F13505">
        <w:rPr>
          <w:sz w:val="28"/>
          <w:szCs w:val="28"/>
        </w:rPr>
        <w:t xml:space="preserve"> работающая </w:t>
      </w:r>
      <w:proofErr w:type="gramStart"/>
      <w:r w:rsidR="002F1E20" w:rsidRPr="00F13505">
        <w:rPr>
          <w:sz w:val="28"/>
          <w:szCs w:val="28"/>
        </w:rPr>
        <w:t>и  неработающая</w:t>
      </w:r>
      <w:proofErr w:type="gramEnd"/>
      <w:r w:rsidR="002F1E20" w:rsidRPr="00F13505">
        <w:rPr>
          <w:sz w:val="28"/>
          <w:szCs w:val="28"/>
        </w:rPr>
        <w:t xml:space="preserve"> молодежь.</w:t>
      </w:r>
    </w:p>
    <w:p w:rsidR="002F1E20" w:rsidRPr="00F13505" w:rsidRDefault="00697CCD" w:rsidP="002F1E20">
      <w:pPr>
        <w:tabs>
          <w:tab w:val="left" w:pos="7230"/>
        </w:tabs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</w:t>
      </w:r>
      <w:proofErr w:type="gramStart"/>
      <w:r w:rsidR="002F1E20" w:rsidRPr="00F13505">
        <w:rPr>
          <w:rStyle w:val="FontStyle11"/>
          <w:sz w:val="28"/>
          <w:szCs w:val="28"/>
        </w:rPr>
        <w:t>Приоритеты  в</w:t>
      </w:r>
      <w:proofErr w:type="gramEnd"/>
      <w:r w:rsidR="002F1E20" w:rsidRPr="00F13505">
        <w:rPr>
          <w:rStyle w:val="FontStyle11"/>
          <w:sz w:val="28"/>
          <w:szCs w:val="28"/>
        </w:rPr>
        <w:t xml:space="preserve">  обслуживании читателей  предоставляются  незащищенным  слоям  населения: пенсионерам,  инвалидам,  безработным. </w:t>
      </w:r>
      <w:r w:rsidR="002F1E20" w:rsidRPr="00F13505">
        <w:rPr>
          <w:sz w:val="28"/>
          <w:szCs w:val="28"/>
        </w:rPr>
        <w:br/>
        <w:t xml:space="preserve">     Взрослые пользователи читают художественную литературу детективного жанра, мелодрамы. Юношество предпочитает художественную литературу фантастического содержания, </w:t>
      </w:r>
      <w:proofErr w:type="spellStart"/>
      <w:r w:rsidR="002F1E20" w:rsidRPr="00F13505">
        <w:rPr>
          <w:sz w:val="28"/>
          <w:szCs w:val="28"/>
        </w:rPr>
        <w:t>фэнтези</w:t>
      </w:r>
      <w:proofErr w:type="spellEnd"/>
      <w:r w:rsidR="002F1E20" w:rsidRPr="00F13505">
        <w:rPr>
          <w:sz w:val="28"/>
          <w:szCs w:val="28"/>
        </w:rPr>
        <w:t>, меньше классическую. Учащиеся выбирают литературу по школьной программе и научно-познавательную.</w:t>
      </w:r>
    </w:p>
    <w:p w:rsidR="00C46263" w:rsidRPr="00C46263" w:rsidRDefault="00C462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A76" w:rsidRPr="00C46263" w:rsidRDefault="00C46263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46263">
        <w:rPr>
          <w:rFonts w:ascii="Times New Roman" w:hAnsi="Times New Roman"/>
          <w:b/>
          <w:sz w:val="28"/>
          <w:szCs w:val="28"/>
        </w:rPr>
        <w:t>7. Справочно-библиографическое, информационное и социально-правовое обслуживание пользователей</w:t>
      </w:r>
    </w:p>
    <w:p w:rsidR="00B11BE3" w:rsidRDefault="00C462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476D5D" w:rsidRPr="00476D5D">
        <w:rPr>
          <w:rFonts w:ascii="Times New Roman" w:hAnsi="Times New Roman"/>
          <w:sz w:val="28"/>
          <w:szCs w:val="28"/>
        </w:rPr>
        <w:t>Организация и ведение СБА в библиотеках.</w:t>
      </w:r>
    </w:p>
    <w:p w:rsidR="00027AD0" w:rsidRPr="00F13505" w:rsidRDefault="00027AD0" w:rsidP="00027AD0">
      <w:pPr>
        <w:pStyle w:val="Style2"/>
        <w:widowControl/>
        <w:tabs>
          <w:tab w:val="left" w:pos="811"/>
        </w:tabs>
        <w:spacing w:line="240" w:lineRule="auto"/>
        <w:rPr>
          <w:rStyle w:val="FontStyle11"/>
          <w:sz w:val="28"/>
          <w:szCs w:val="28"/>
        </w:rPr>
      </w:pPr>
      <w:r w:rsidRPr="00F13505">
        <w:rPr>
          <w:rStyle w:val="FontStyle11"/>
          <w:sz w:val="28"/>
          <w:szCs w:val="28"/>
        </w:rPr>
        <w:t>Справочно-библиографический аппарат библиотеки включает в себя: систематический и алфавитный каталоги; систематическую картотеку статей; краеведческую картотеку, тематические картотеки.</w:t>
      </w:r>
    </w:p>
    <w:p w:rsidR="00027AD0" w:rsidRPr="00F13505" w:rsidRDefault="00027AD0" w:rsidP="00027AD0">
      <w:pPr>
        <w:pStyle w:val="Style2"/>
        <w:widowControl/>
        <w:tabs>
          <w:tab w:val="left" w:pos="811"/>
        </w:tabs>
        <w:spacing w:line="240" w:lineRule="auto"/>
        <w:rPr>
          <w:rStyle w:val="FontStyle11"/>
          <w:sz w:val="28"/>
          <w:szCs w:val="28"/>
        </w:rPr>
      </w:pPr>
      <w:r w:rsidRPr="00F13505">
        <w:rPr>
          <w:rStyle w:val="FontStyle11"/>
          <w:sz w:val="28"/>
          <w:szCs w:val="28"/>
        </w:rPr>
        <w:lastRenderedPageBreak/>
        <w:t>Формирование карточного варианта алфавитно</w:t>
      </w:r>
      <w:r w:rsidR="00F13505">
        <w:rPr>
          <w:rStyle w:val="FontStyle11"/>
          <w:sz w:val="28"/>
          <w:szCs w:val="28"/>
        </w:rPr>
        <w:t>го и систематического каталогов</w:t>
      </w:r>
      <w:r w:rsidRPr="00F13505">
        <w:rPr>
          <w:rStyle w:val="FontStyle11"/>
          <w:sz w:val="28"/>
          <w:szCs w:val="28"/>
        </w:rPr>
        <w:t>,</w:t>
      </w:r>
      <w:r w:rsidR="00697CCD">
        <w:rPr>
          <w:rStyle w:val="FontStyle11"/>
          <w:sz w:val="28"/>
          <w:szCs w:val="28"/>
        </w:rPr>
        <w:t xml:space="preserve"> </w:t>
      </w:r>
      <w:r w:rsidRPr="00F13505">
        <w:rPr>
          <w:rStyle w:val="FontStyle11"/>
          <w:sz w:val="28"/>
          <w:szCs w:val="28"/>
        </w:rPr>
        <w:t xml:space="preserve">картотек, аналитическая роспись периодических изданий по-прежнему остаются составной частью библиографической работы. </w:t>
      </w:r>
    </w:p>
    <w:p w:rsidR="00027AD0" w:rsidRPr="00027AD0" w:rsidRDefault="00027AD0" w:rsidP="00027AD0">
      <w:pPr>
        <w:pStyle w:val="Style2"/>
        <w:widowControl/>
        <w:tabs>
          <w:tab w:val="left" w:pos="811"/>
        </w:tabs>
        <w:spacing w:line="240" w:lineRule="auto"/>
        <w:ind w:firstLine="301"/>
        <w:rPr>
          <w:rStyle w:val="FontStyle11"/>
          <w:color w:val="FF0000"/>
          <w:sz w:val="28"/>
          <w:szCs w:val="28"/>
        </w:rPr>
      </w:pPr>
      <w:r w:rsidRPr="00F13505">
        <w:rPr>
          <w:rStyle w:val="FontStyle11"/>
          <w:sz w:val="28"/>
          <w:szCs w:val="28"/>
        </w:rPr>
        <w:t xml:space="preserve">Справочно-библиографический аппарат поддерживаем в </w:t>
      </w:r>
      <w:r w:rsidR="00F13505">
        <w:rPr>
          <w:rStyle w:val="FontStyle11"/>
          <w:sz w:val="28"/>
          <w:szCs w:val="28"/>
        </w:rPr>
        <w:t>рабочем состоянии. Своевременно</w:t>
      </w:r>
      <w:r w:rsidRPr="00F13505">
        <w:rPr>
          <w:rStyle w:val="FontStyle11"/>
          <w:sz w:val="28"/>
          <w:szCs w:val="28"/>
        </w:rPr>
        <w:t xml:space="preserve"> вливаем новые карточки в алфавитный и систематический каталоги. Вовремя очищаем от каталожных карточек списанной литературы. Пополняем новыми материалами тематические картотеки: </w:t>
      </w:r>
      <w:r w:rsidR="00F13505" w:rsidRPr="00F13505">
        <w:rPr>
          <w:rStyle w:val="FontStyle11"/>
          <w:sz w:val="28"/>
          <w:szCs w:val="28"/>
        </w:rPr>
        <w:t xml:space="preserve">«Юридический компас», </w:t>
      </w:r>
      <w:r w:rsidRPr="00F13505">
        <w:rPr>
          <w:rStyle w:val="FontStyle11"/>
          <w:sz w:val="28"/>
          <w:szCs w:val="28"/>
        </w:rPr>
        <w:t xml:space="preserve">«Федеральные законы и постановления», </w:t>
      </w:r>
      <w:r w:rsidR="00F13505" w:rsidRPr="00F13505">
        <w:rPr>
          <w:rStyle w:val="FontStyle11"/>
          <w:sz w:val="28"/>
          <w:szCs w:val="28"/>
        </w:rPr>
        <w:t>«Сладкий туман-это обман», «Таланты родного края»</w:t>
      </w:r>
      <w:r w:rsidR="00F13505">
        <w:rPr>
          <w:rStyle w:val="FontStyle11"/>
          <w:sz w:val="28"/>
          <w:szCs w:val="28"/>
        </w:rPr>
        <w:t>, «Красота русского зодчества»</w:t>
      </w:r>
      <w:r w:rsidRPr="00F13505">
        <w:rPr>
          <w:rStyle w:val="FontStyle11"/>
          <w:sz w:val="28"/>
          <w:szCs w:val="28"/>
        </w:rPr>
        <w:t xml:space="preserve"> </w:t>
      </w:r>
      <w:r w:rsidR="00F13505" w:rsidRPr="00F13505">
        <w:rPr>
          <w:rStyle w:val="FontStyle11"/>
          <w:sz w:val="28"/>
          <w:szCs w:val="28"/>
        </w:rPr>
        <w:t>,</w:t>
      </w:r>
      <w:r w:rsidR="00F13505">
        <w:rPr>
          <w:rStyle w:val="FontStyle11"/>
          <w:color w:val="FF0000"/>
          <w:sz w:val="28"/>
          <w:szCs w:val="28"/>
        </w:rPr>
        <w:t xml:space="preserve"> </w:t>
      </w:r>
      <w:r w:rsidRPr="00F13505">
        <w:rPr>
          <w:rStyle w:val="FontStyle11"/>
          <w:sz w:val="28"/>
          <w:szCs w:val="28"/>
        </w:rPr>
        <w:t>«Радуга профессий», «Библиотека- абитуриенту», «Защита Отечества святое дело», «Чернобыль-черная печать», «Живи, планета», «Калейдоскоп интересных идей», «О звездах кино и музыкантах», «На пороге семьи», «Местное самоуправление: история и современность», «Социальные услуги инвалидам»</w:t>
      </w:r>
      <w:r w:rsidR="00F13505">
        <w:rPr>
          <w:rStyle w:val="FontStyle11"/>
          <w:sz w:val="28"/>
          <w:szCs w:val="28"/>
        </w:rPr>
        <w:t>,</w:t>
      </w:r>
      <w:r w:rsidR="00F13505" w:rsidRPr="00F13505">
        <w:rPr>
          <w:rStyle w:val="FontStyle11"/>
          <w:sz w:val="28"/>
          <w:szCs w:val="28"/>
        </w:rPr>
        <w:t xml:space="preserve"> «</w:t>
      </w:r>
      <w:r w:rsidR="00F13505" w:rsidRPr="00F13505">
        <w:rPr>
          <w:rStyle w:val="FontStyle11"/>
          <w:sz w:val="28"/>
          <w:szCs w:val="28"/>
          <w:lang w:val="en-US"/>
        </w:rPr>
        <w:t>COVID</w:t>
      </w:r>
      <w:r w:rsidR="00F13505" w:rsidRPr="00F13505">
        <w:rPr>
          <w:rStyle w:val="FontStyle11"/>
          <w:sz w:val="28"/>
          <w:szCs w:val="28"/>
        </w:rPr>
        <w:t xml:space="preserve">-19», </w:t>
      </w:r>
      <w:r w:rsidR="00F13505">
        <w:rPr>
          <w:rStyle w:val="FontStyle11"/>
          <w:sz w:val="28"/>
          <w:szCs w:val="28"/>
        </w:rPr>
        <w:t>«Право собственника».</w:t>
      </w:r>
    </w:p>
    <w:p w:rsidR="00027AD0" w:rsidRPr="00F13505" w:rsidRDefault="00027AD0" w:rsidP="00027AD0">
      <w:pPr>
        <w:pStyle w:val="Style2"/>
        <w:widowControl/>
        <w:tabs>
          <w:tab w:val="left" w:pos="811"/>
        </w:tabs>
        <w:spacing w:line="240" w:lineRule="auto"/>
        <w:rPr>
          <w:rStyle w:val="FontStyle11"/>
          <w:sz w:val="28"/>
          <w:szCs w:val="28"/>
        </w:rPr>
      </w:pPr>
      <w:r w:rsidRPr="00F13505">
        <w:rPr>
          <w:rStyle w:val="FontStyle11"/>
          <w:sz w:val="28"/>
          <w:szCs w:val="28"/>
        </w:rPr>
        <w:t>Ведем электронную</w:t>
      </w:r>
      <w:r w:rsidR="00F13505" w:rsidRPr="00F13505">
        <w:rPr>
          <w:rStyle w:val="FontStyle11"/>
          <w:sz w:val="28"/>
          <w:szCs w:val="28"/>
        </w:rPr>
        <w:t xml:space="preserve"> </w:t>
      </w:r>
      <w:r w:rsidRPr="00F13505">
        <w:rPr>
          <w:rStyle w:val="FontStyle11"/>
          <w:sz w:val="28"/>
          <w:szCs w:val="28"/>
        </w:rPr>
        <w:t>аналитическую роспись периодических изданий и электронную картотеку статей краеведческой тематики- база данных «Краеведение».</w:t>
      </w:r>
    </w:p>
    <w:p w:rsidR="00027AD0" w:rsidRDefault="00027AD0" w:rsidP="00027AD0">
      <w:pPr>
        <w:pStyle w:val="Style2"/>
        <w:widowControl/>
        <w:tabs>
          <w:tab w:val="left" w:pos="811"/>
        </w:tabs>
        <w:spacing w:line="240" w:lineRule="auto"/>
        <w:ind w:firstLine="0"/>
        <w:rPr>
          <w:rStyle w:val="FontStyle11"/>
        </w:rPr>
      </w:pPr>
      <w:r w:rsidRPr="00027AD0">
        <w:rPr>
          <w:rStyle w:val="FontStyle11"/>
          <w:color w:val="FF0000"/>
          <w:sz w:val="28"/>
          <w:szCs w:val="28"/>
        </w:rPr>
        <w:t xml:space="preserve">       </w:t>
      </w:r>
      <w:r w:rsidRPr="00F13505">
        <w:rPr>
          <w:rStyle w:val="FontStyle11"/>
          <w:sz w:val="28"/>
          <w:szCs w:val="28"/>
        </w:rPr>
        <w:t>Чтобы всегда иметь под рукой актуальную</w:t>
      </w:r>
      <w:r w:rsidR="00F13505" w:rsidRPr="00F13505">
        <w:rPr>
          <w:rStyle w:val="FontStyle11"/>
          <w:sz w:val="28"/>
          <w:szCs w:val="28"/>
        </w:rPr>
        <w:t xml:space="preserve"> </w:t>
      </w:r>
      <w:r w:rsidRPr="00F13505">
        <w:rPr>
          <w:rStyle w:val="FontStyle11"/>
          <w:sz w:val="28"/>
          <w:szCs w:val="28"/>
        </w:rPr>
        <w:t>информацию</w:t>
      </w:r>
      <w:r w:rsidR="00F13505" w:rsidRPr="00F13505">
        <w:rPr>
          <w:rStyle w:val="FontStyle11"/>
          <w:sz w:val="28"/>
          <w:szCs w:val="28"/>
        </w:rPr>
        <w:t xml:space="preserve"> </w:t>
      </w:r>
      <w:r w:rsidRPr="00F13505">
        <w:rPr>
          <w:rStyle w:val="FontStyle11"/>
          <w:sz w:val="28"/>
          <w:szCs w:val="28"/>
        </w:rPr>
        <w:t>из</w:t>
      </w:r>
      <w:r w:rsidR="00F13505" w:rsidRPr="00F13505">
        <w:rPr>
          <w:rStyle w:val="FontStyle11"/>
          <w:sz w:val="28"/>
          <w:szCs w:val="28"/>
        </w:rPr>
        <w:t xml:space="preserve"> </w:t>
      </w:r>
      <w:r w:rsidRPr="00F13505">
        <w:rPr>
          <w:rStyle w:val="FontStyle11"/>
          <w:sz w:val="28"/>
          <w:szCs w:val="28"/>
        </w:rPr>
        <w:t xml:space="preserve">периодики, </w:t>
      </w:r>
      <w:proofErr w:type="gramStart"/>
      <w:r w:rsidRPr="00F13505">
        <w:rPr>
          <w:rStyle w:val="FontStyle11"/>
          <w:sz w:val="28"/>
          <w:szCs w:val="28"/>
        </w:rPr>
        <w:t>мы  стараемся</w:t>
      </w:r>
      <w:proofErr w:type="gramEnd"/>
      <w:r w:rsidRPr="00F13505">
        <w:rPr>
          <w:rStyle w:val="FontStyle11"/>
          <w:sz w:val="28"/>
          <w:szCs w:val="28"/>
        </w:rPr>
        <w:t xml:space="preserve"> оперативно проводить обработку статей .</w:t>
      </w:r>
    </w:p>
    <w:p w:rsidR="00027AD0" w:rsidRDefault="00027AD0" w:rsidP="00F1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76D5D" w:rsidRDefault="00476D5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76D5D">
        <w:rPr>
          <w:rFonts w:ascii="Times New Roman" w:hAnsi="Times New Roman"/>
          <w:sz w:val="28"/>
          <w:szCs w:val="28"/>
        </w:rPr>
        <w:t>7.2. Справочно-библиографическое обслуживание индивидуальных пользователей и коллективных абонентов. Развитие системы СБО с использованием ИКТ.</w:t>
      </w:r>
    </w:p>
    <w:p w:rsidR="00027AD0" w:rsidRPr="00FB0D55" w:rsidRDefault="00027AD0" w:rsidP="00027AD0">
      <w:pPr>
        <w:pStyle w:val="Style2"/>
        <w:widowControl/>
        <w:tabs>
          <w:tab w:val="left" w:pos="811"/>
        </w:tabs>
        <w:spacing w:line="240" w:lineRule="auto"/>
        <w:rPr>
          <w:rStyle w:val="FontStyle11"/>
          <w:sz w:val="28"/>
          <w:szCs w:val="28"/>
        </w:rPr>
      </w:pPr>
      <w:r w:rsidRPr="00F13505">
        <w:rPr>
          <w:rStyle w:val="FontStyle11"/>
          <w:sz w:val="28"/>
          <w:szCs w:val="28"/>
        </w:rPr>
        <w:t xml:space="preserve">Значительное место в справочно-библиографическом обслуживании занимает удовлетворение </w:t>
      </w:r>
      <w:proofErr w:type="gramStart"/>
      <w:r w:rsidRPr="00F13505">
        <w:rPr>
          <w:rStyle w:val="FontStyle11"/>
          <w:sz w:val="28"/>
          <w:szCs w:val="28"/>
        </w:rPr>
        <w:t>разовых  запросов</w:t>
      </w:r>
      <w:proofErr w:type="gramEnd"/>
      <w:r w:rsidRPr="00F13505">
        <w:rPr>
          <w:rStyle w:val="FontStyle11"/>
          <w:sz w:val="28"/>
          <w:szCs w:val="28"/>
        </w:rPr>
        <w:t>. В этом году было выдано 3</w:t>
      </w:r>
      <w:r w:rsidR="00F13505" w:rsidRPr="00F13505">
        <w:rPr>
          <w:rStyle w:val="FontStyle11"/>
          <w:sz w:val="28"/>
          <w:szCs w:val="28"/>
        </w:rPr>
        <w:t>2</w:t>
      </w:r>
      <w:r w:rsidR="00697CCD">
        <w:rPr>
          <w:rStyle w:val="FontStyle11"/>
          <w:sz w:val="28"/>
          <w:szCs w:val="28"/>
        </w:rPr>
        <w:t xml:space="preserve"> библиографические справки</w:t>
      </w:r>
      <w:r w:rsidRPr="00F13505">
        <w:rPr>
          <w:rStyle w:val="FontStyle11"/>
          <w:sz w:val="28"/>
          <w:szCs w:val="28"/>
        </w:rPr>
        <w:t xml:space="preserve">. В основном это были тематические справки. </w:t>
      </w:r>
      <w:r w:rsidRPr="007E28C4">
        <w:rPr>
          <w:rStyle w:val="FontStyle11"/>
          <w:sz w:val="28"/>
          <w:szCs w:val="28"/>
        </w:rPr>
        <w:t xml:space="preserve">Такие как </w:t>
      </w:r>
      <w:r w:rsidR="007E28C4" w:rsidRPr="007E28C4">
        <w:rPr>
          <w:rStyle w:val="FontStyle11"/>
          <w:sz w:val="28"/>
          <w:szCs w:val="28"/>
        </w:rPr>
        <w:t xml:space="preserve">«История бардовской песни», «Виды кирпичной кладки», «Дхарма» </w:t>
      </w:r>
      <w:r w:rsidRPr="007E28C4">
        <w:rPr>
          <w:rStyle w:val="FontStyle11"/>
          <w:sz w:val="28"/>
          <w:szCs w:val="28"/>
        </w:rPr>
        <w:t>и др</w:t>
      </w:r>
      <w:r w:rsidRPr="00FB0D55">
        <w:rPr>
          <w:rStyle w:val="FontStyle11"/>
          <w:sz w:val="28"/>
          <w:szCs w:val="28"/>
        </w:rPr>
        <w:t>.</w:t>
      </w:r>
      <w:r w:rsidR="00F13505" w:rsidRPr="00FB0D55">
        <w:rPr>
          <w:rStyle w:val="FontStyle11"/>
          <w:sz w:val="28"/>
          <w:szCs w:val="28"/>
        </w:rPr>
        <w:t xml:space="preserve"> </w:t>
      </w:r>
      <w:r w:rsidRPr="00FB0D55">
        <w:rPr>
          <w:rStyle w:val="FontStyle11"/>
          <w:sz w:val="28"/>
          <w:szCs w:val="28"/>
        </w:rPr>
        <w:t xml:space="preserve">С помощью электронной картотеки статей были выполнены справки: </w:t>
      </w:r>
      <w:r w:rsidR="00FB0D55">
        <w:rPr>
          <w:rStyle w:val="FontStyle11"/>
          <w:sz w:val="28"/>
          <w:szCs w:val="28"/>
        </w:rPr>
        <w:t>«Больничные листы», «М</w:t>
      </w:r>
      <w:r w:rsidR="00FB0D55" w:rsidRPr="007E28C4">
        <w:rPr>
          <w:rStyle w:val="FontStyle11"/>
          <w:sz w:val="28"/>
          <w:szCs w:val="28"/>
        </w:rPr>
        <w:t xml:space="preserve">атеринский капитал», </w:t>
      </w:r>
      <w:r w:rsidR="00FB0D55">
        <w:rPr>
          <w:rStyle w:val="FontStyle11"/>
          <w:sz w:val="28"/>
          <w:szCs w:val="28"/>
        </w:rPr>
        <w:t>«Ипотека</w:t>
      </w:r>
      <w:r w:rsidR="00FB0D55" w:rsidRPr="00FB0D55">
        <w:rPr>
          <w:rStyle w:val="FontStyle11"/>
          <w:sz w:val="28"/>
          <w:szCs w:val="28"/>
        </w:rPr>
        <w:t>»</w:t>
      </w:r>
      <w:r w:rsidR="00FB0D55">
        <w:rPr>
          <w:rStyle w:val="FontStyle11"/>
          <w:sz w:val="28"/>
          <w:szCs w:val="28"/>
        </w:rPr>
        <w:t xml:space="preserve">, </w:t>
      </w:r>
      <w:r w:rsidRPr="00FB0D55">
        <w:rPr>
          <w:rStyle w:val="FontStyle11"/>
          <w:sz w:val="28"/>
          <w:szCs w:val="28"/>
        </w:rPr>
        <w:t>«Технические средства реабилитации инвалидов», «Налоговая реформа».</w:t>
      </w:r>
    </w:p>
    <w:p w:rsidR="00027AD0" w:rsidRPr="00FA3F56" w:rsidRDefault="00027AD0" w:rsidP="00027AD0">
      <w:pPr>
        <w:pStyle w:val="Style2"/>
        <w:widowControl/>
        <w:tabs>
          <w:tab w:val="left" w:pos="811"/>
        </w:tabs>
        <w:spacing w:line="240" w:lineRule="auto"/>
        <w:rPr>
          <w:rStyle w:val="FontStyle11"/>
          <w:sz w:val="28"/>
          <w:szCs w:val="28"/>
        </w:rPr>
      </w:pPr>
      <w:r w:rsidRPr="00697CCD">
        <w:rPr>
          <w:rStyle w:val="FontStyle11"/>
          <w:sz w:val="28"/>
          <w:szCs w:val="28"/>
        </w:rPr>
        <w:t xml:space="preserve">Имеется фонд папок, содержащих газетные и журнальные </w:t>
      </w:r>
      <w:proofErr w:type="gramStart"/>
      <w:r w:rsidRPr="00697CCD">
        <w:rPr>
          <w:rStyle w:val="FontStyle11"/>
          <w:sz w:val="28"/>
          <w:szCs w:val="28"/>
        </w:rPr>
        <w:t>публикации ,</w:t>
      </w:r>
      <w:proofErr w:type="gramEnd"/>
      <w:r w:rsidRPr="00697CCD">
        <w:rPr>
          <w:rStyle w:val="FontStyle11"/>
          <w:sz w:val="28"/>
          <w:szCs w:val="28"/>
        </w:rPr>
        <w:t xml:space="preserve"> дайджесты , сценарии к праздникам, знаменательные даты из жизни писателей и поэтов. Такие как «Война и судьбы», «Лекарство под ногами», </w:t>
      </w:r>
      <w:r w:rsidR="00697CCD" w:rsidRPr="00697CCD">
        <w:rPr>
          <w:rStyle w:val="FontStyle11"/>
          <w:sz w:val="28"/>
          <w:szCs w:val="28"/>
        </w:rPr>
        <w:t>«Природы мудрые советы»,</w:t>
      </w:r>
      <w:r w:rsidR="00697CCD">
        <w:rPr>
          <w:rStyle w:val="FontStyle11"/>
          <w:sz w:val="28"/>
          <w:szCs w:val="28"/>
        </w:rPr>
        <w:t xml:space="preserve"> </w:t>
      </w:r>
      <w:r w:rsidRPr="00697CCD">
        <w:rPr>
          <w:rStyle w:val="FontStyle11"/>
          <w:sz w:val="28"/>
          <w:szCs w:val="28"/>
        </w:rPr>
        <w:t>«Афганистан. Время выбрало вас», «Летопись мужества Великой От</w:t>
      </w:r>
      <w:r w:rsidR="00697CCD">
        <w:rPr>
          <w:rStyle w:val="FontStyle11"/>
          <w:sz w:val="28"/>
          <w:szCs w:val="28"/>
        </w:rPr>
        <w:t>ечественной войны», «Моя малая Р</w:t>
      </w:r>
      <w:r w:rsidRPr="00697CCD">
        <w:rPr>
          <w:rStyle w:val="FontStyle11"/>
          <w:sz w:val="28"/>
          <w:szCs w:val="28"/>
        </w:rPr>
        <w:t>одина»,</w:t>
      </w:r>
      <w:r w:rsidR="00697CCD">
        <w:rPr>
          <w:rStyle w:val="FontStyle11"/>
          <w:sz w:val="28"/>
          <w:szCs w:val="28"/>
        </w:rPr>
        <w:t xml:space="preserve"> «Мир прекрасного»,</w:t>
      </w:r>
      <w:r w:rsidRPr="00697CCD">
        <w:rPr>
          <w:rStyle w:val="FontStyle11"/>
          <w:sz w:val="28"/>
          <w:szCs w:val="28"/>
        </w:rPr>
        <w:t xml:space="preserve"> «Театр в лицах», «Казачество Кубани», «Азбука здоровой семьи», «Литературная Кубань», </w:t>
      </w:r>
      <w:r w:rsidR="00697CCD" w:rsidRPr="00697CCD">
        <w:rPr>
          <w:rStyle w:val="FontStyle11"/>
          <w:sz w:val="28"/>
          <w:szCs w:val="28"/>
        </w:rPr>
        <w:t>«Вирус позитива»,</w:t>
      </w:r>
      <w:r w:rsidRPr="00697CCD">
        <w:rPr>
          <w:rStyle w:val="FontStyle11"/>
          <w:sz w:val="28"/>
          <w:szCs w:val="28"/>
        </w:rPr>
        <w:t xml:space="preserve"> «Сто дорог- одна твоя</w:t>
      </w:r>
      <w:proofErr w:type="gramStart"/>
      <w:r w:rsidRPr="00697CCD">
        <w:rPr>
          <w:rStyle w:val="FontStyle11"/>
          <w:sz w:val="28"/>
          <w:szCs w:val="28"/>
        </w:rPr>
        <w:t xml:space="preserve">»,   </w:t>
      </w:r>
      <w:proofErr w:type="gramEnd"/>
      <w:r w:rsidRPr="00697CCD">
        <w:rPr>
          <w:rStyle w:val="FontStyle11"/>
          <w:sz w:val="28"/>
          <w:szCs w:val="28"/>
        </w:rPr>
        <w:t>«Кубань спортивная», «Новоминская : вчера, сегодня,</w:t>
      </w:r>
      <w:r w:rsidR="00697CCD">
        <w:rPr>
          <w:rStyle w:val="FontStyle11"/>
          <w:sz w:val="28"/>
          <w:szCs w:val="28"/>
        </w:rPr>
        <w:t xml:space="preserve"> </w:t>
      </w:r>
      <w:r w:rsidRPr="00697CCD">
        <w:rPr>
          <w:rStyle w:val="FontStyle11"/>
          <w:sz w:val="28"/>
          <w:szCs w:val="28"/>
        </w:rPr>
        <w:t>завтра», «Счастье материнства», «Где любовь и совет», «Терроризм»</w:t>
      </w:r>
      <w:r w:rsidR="00697CCD">
        <w:rPr>
          <w:rStyle w:val="FontStyle11"/>
          <w:sz w:val="28"/>
          <w:szCs w:val="28"/>
        </w:rPr>
        <w:t>,</w:t>
      </w:r>
      <w:r w:rsidRPr="00697CCD">
        <w:rPr>
          <w:rStyle w:val="FontStyle11"/>
          <w:sz w:val="28"/>
          <w:szCs w:val="28"/>
        </w:rPr>
        <w:t xml:space="preserve"> «Погода в доме», «Ожог Чернобыля</w:t>
      </w:r>
      <w:r w:rsidR="00697CCD" w:rsidRPr="00697CCD">
        <w:rPr>
          <w:rStyle w:val="FontStyle11"/>
          <w:sz w:val="28"/>
          <w:szCs w:val="28"/>
        </w:rPr>
        <w:t>»</w:t>
      </w:r>
      <w:r w:rsidRPr="00697CCD">
        <w:rPr>
          <w:rStyle w:val="FontStyle11"/>
          <w:sz w:val="28"/>
          <w:szCs w:val="28"/>
        </w:rPr>
        <w:t>,</w:t>
      </w:r>
      <w:r w:rsidRPr="00027AD0">
        <w:rPr>
          <w:rStyle w:val="FontStyle11"/>
          <w:color w:val="FF0000"/>
          <w:sz w:val="28"/>
          <w:szCs w:val="28"/>
        </w:rPr>
        <w:t xml:space="preserve"> </w:t>
      </w:r>
      <w:r w:rsidRPr="00FA3F56">
        <w:rPr>
          <w:rStyle w:val="FontStyle11"/>
          <w:sz w:val="28"/>
          <w:szCs w:val="28"/>
        </w:rPr>
        <w:t>«Внимание : новый документ». Все это используется для выполнения библиографических справок</w:t>
      </w:r>
      <w:r w:rsidR="00FA3F56">
        <w:rPr>
          <w:rStyle w:val="FontStyle11"/>
          <w:sz w:val="28"/>
          <w:szCs w:val="28"/>
        </w:rPr>
        <w:t xml:space="preserve"> в подготовке массовых мероприятий</w:t>
      </w:r>
      <w:r w:rsidRPr="00FA3F56">
        <w:rPr>
          <w:rStyle w:val="FontStyle11"/>
          <w:sz w:val="28"/>
          <w:szCs w:val="28"/>
        </w:rPr>
        <w:t>.</w:t>
      </w:r>
    </w:p>
    <w:p w:rsidR="00027AD0" w:rsidRPr="00FA3F56" w:rsidRDefault="00027AD0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6D5D" w:rsidRDefault="00476D5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76D5D">
        <w:rPr>
          <w:rFonts w:ascii="Times New Roman" w:hAnsi="Times New Roman"/>
          <w:sz w:val="28"/>
          <w:szCs w:val="28"/>
        </w:rPr>
        <w:t>7.3. Организация МБА и ЭДД в муниципальных библиотеках.</w:t>
      </w:r>
    </w:p>
    <w:p w:rsidR="00476D5D" w:rsidRDefault="00476D5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76D5D">
        <w:rPr>
          <w:rFonts w:ascii="Times New Roman" w:hAnsi="Times New Roman"/>
          <w:sz w:val="28"/>
          <w:szCs w:val="28"/>
        </w:rPr>
        <w:t>7.4. Формирование информационной культуры пользователей.</w:t>
      </w:r>
    </w:p>
    <w:p w:rsidR="00027AD0" w:rsidRPr="00027AD0" w:rsidRDefault="00FA3F56" w:rsidP="00027AD0">
      <w:pPr>
        <w:jc w:val="both"/>
        <w:rPr>
          <w:rStyle w:val="FontStyle12"/>
          <w:color w:val="FF0000"/>
          <w:sz w:val="28"/>
          <w:szCs w:val="28"/>
        </w:rPr>
      </w:pPr>
      <w:r>
        <w:rPr>
          <w:rFonts w:cs="Calibri"/>
          <w:color w:val="FF0000"/>
          <w:sz w:val="28"/>
          <w:szCs w:val="28"/>
        </w:rPr>
        <w:lastRenderedPageBreak/>
        <w:t xml:space="preserve">     </w:t>
      </w:r>
      <w:r w:rsidR="00A8568E">
        <w:rPr>
          <w:rFonts w:cs="Calibri"/>
          <w:sz w:val="28"/>
          <w:szCs w:val="28"/>
        </w:rPr>
        <w:t xml:space="preserve">Научить молодого гражданина </w:t>
      </w:r>
      <w:r w:rsidR="00027AD0" w:rsidRPr="00FA3F56">
        <w:rPr>
          <w:rFonts w:cs="Calibri"/>
          <w:sz w:val="28"/>
          <w:szCs w:val="28"/>
        </w:rPr>
        <w:t xml:space="preserve">ориентироваться в </w:t>
      </w:r>
      <w:proofErr w:type="gramStart"/>
      <w:r w:rsidR="00027AD0" w:rsidRPr="00FA3F56">
        <w:rPr>
          <w:rFonts w:cs="Calibri"/>
          <w:sz w:val="28"/>
          <w:szCs w:val="28"/>
        </w:rPr>
        <w:t>огромной  массе</w:t>
      </w:r>
      <w:proofErr w:type="gramEnd"/>
      <w:r w:rsidR="00027AD0" w:rsidRPr="00FA3F56">
        <w:rPr>
          <w:rFonts w:cs="Calibri"/>
          <w:sz w:val="28"/>
          <w:szCs w:val="28"/>
        </w:rPr>
        <w:t xml:space="preserve"> информации, используя ее себе во благо, подготовить его к жизни и деятельности в условиях информационного общества</w:t>
      </w:r>
      <w:r w:rsidRPr="00FA3F56">
        <w:rPr>
          <w:rFonts w:cs="Calibri"/>
          <w:sz w:val="28"/>
          <w:szCs w:val="28"/>
        </w:rPr>
        <w:t xml:space="preserve"> </w:t>
      </w:r>
      <w:r w:rsidR="00027AD0" w:rsidRPr="00FA3F56">
        <w:rPr>
          <w:sz w:val="28"/>
          <w:szCs w:val="28"/>
        </w:rPr>
        <w:t>остается одной из</w:t>
      </w:r>
      <w:r w:rsidRPr="00FA3F56">
        <w:rPr>
          <w:sz w:val="28"/>
          <w:szCs w:val="28"/>
        </w:rPr>
        <w:t xml:space="preserve"> </w:t>
      </w:r>
      <w:r w:rsidR="00027AD0" w:rsidRPr="00FA3F56">
        <w:rPr>
          <w:sz w:val="28"/>
          <w:szCs w:val="28"/>
        </w:rPr>
        <w:t>важных задач в работе библиотеки.</w:t>
      </w:r>
      <w:r w:rsidRPr="00FA3F56">
        <w:rPr>
          <w:sz w:val="28"/>
          <w:szCs w:val="28"/>
        </w:rPr>
        <w:t xml:space="preserve"> </w:t>
      </w:r>
      <w:r w:rsidR="00A8568E">
        <w:rPr>
          <w:rFonts w:cs="Calibri"/>
          <w:sz w:val="28"/>
          <w:szCs w:val="28"/>
        </w:rPr>
        <w:t xml:space="preserve">Наши </w:t>
      </w:r>
      <w:r w:rsidR="00027AD0" w:rsidRPr="00FA3F56">
        <w:rPr>
          <w:rFonts w:cs="Calibri"/>
          <w:sz w:val="28"/>
          <w:szCs w:val="28"/>
        </w:rPr>
        <w:t xml:space="preserve">библиотечные уроки </w:t>
      </w:r>
      <w:proofErr w:type="gramStart"/>
      <w:r w:rsidR="00027AD0" w:rsidRPr="00FA3F56">
        <w:rPr>
          <w:rFonts w:cs="Calibri"/>
          <w:sz w:val="28"/>
          <w:szCs w:val="28"/>
        </w:rPr>
        <w:t>направлены  научить</w:t>
      </w:r>
      <w:proofErr w:type="gramEnd"/>
      <w:r w:rsidR="00027AD0" w:rsidRPr="00FA3F56">
        <w:rPr>
          <w:rFonts w:cs="Calibri"/>
          <w:sz w:val="28"/>
          <w:szCs w:val="28"/>
        </w:rPr>
        <w:t xml:space="preserve"> учащихся работать с книгой, приобщить их к систематическому пользованию библиотекой, уметь пользоваться всей имеющейся в библиотеке информацией.  Мы надеемся, что </w:t>
      </w:r>
      <w:proofErr w:type="gramStart"/>
      <w:r w:rsidR="00027AD0" w:rsidRPr="00FA3F56">
        <w:rPr>
          <w:rFonts w:cs="Calibri"/>
          <w:sz w:val="28"/>
          <w:szCs w:val="28"/>
        </w:rPr>
        <w:t>знания</w:t>
      </w:r>
      <w:proofErr w:type="gramEnd"/>
      <w:r w:rsidR="00027AD0" w:rsidRPr="00FA3F56">
        <w:rPr>
          <w:rFonts w:cs="Calibri"/>
          <w:sz w:val="28"/>
          <w:szCs w:val="28"/>
        </w:rPr>
        <w:t xml:space="preserve"> полученные помогут расширить кругозор учащихся. </w:t>
      </w:r>
      <w:r w:rsidR="00027AD0" w:rsidRPr="00FA3F56">
        <w:rPr>
          <w:rStyle w:val="FontStyle12"/>
          <w:sz w:val="28"/>
          <w:szCs w:val="28"/>
        </w:rPr>
        <w:t xml:space="preserve">Для этого мы подготовили и </w:t>
      </w:r>
      <w:proofErr w:type="gramStart"/>
      <w:r w:rsidR="00027AD0" w:rsidRPr="00FA3F56">
        <w:rPr>
          <w:rStyle w:val="FontStyle12"/>
          <w:sz w:val="28"/>
          <w:szCs w:val="28"/>
        </w:rPr>
        <w:t>провели  библиотечные</w:t>
      </w:r>
      <w:proofErr w:type="gramEnd"/>
      <w:r w:rsidR="00027AD0" w:rsidRPr="00FA3F56">
        <w:rPr>
          <w:rStyle w:val="FontStyle12"/>
          <w:sz w:val="28"/>
          <w:szCs w:val="28"/>
        </w:rPr>
        <w:t xml:space="preserve"> уроки </w:t>
      </w:r>
      <w:r w:rsidRPr="00FA3F56">
        <w:rPr>
          <w:rStyle w:val="FontStyle12"/>
          <w:sz w:val="28"/>
          <w:szCs w:val="28"/>
        </w:rPr>
        <w:t>«История возникновения информационных ресурсов общества</w:t>
      </w:r>
      <w:r w:rsidR="00027AD0" w:rsidRPr="00FA3F56">
        <w:rPr>
          <w:rStyle w:val="FontStyle12"/>
          <w:sz w:val="28"/>
          <w:szCs w:val="28"/>
        </w:rPr>
        <w:t>», «Литературный компас».</w:t>
      </w:r>
    </w:p>
    <w:p w:rsidR="00027AD0" w:rsidRPr="00A8568E" w:rsidRDefault="00027AD0" w:rsidP="00027AD0">
      <w:pPr>
        <w:pStyle w:val="Style2"/>
        <w:widowControl/>
        <w:tabs>
          <w:tab w:val="left" w:pos="1267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A8568E">
        <w:rPr>
          <w:rStyle w:val="FontStyle11"/>
          <w:sz w:val="28"/>
          <w:szCs w:val="28"/>
        </w:rPr>
        <w:t xml:space="preserve">Провели часы информации: </w:t>
      </w:r>
      <w:r w:rsidR="00FA3F56" w:rsidRPr="00A8568E">
        <w:rPr>
          <w:rStyle w:val="FontStyle11"/>
          <w:sz w:val="28"/>
          <w:szCs w:val="28"/>
        </w:rPr>
        <w:t>«Спорт в жизни великих</w:t>
      </w:r>
      <w:r w:rsidRPr="00A8568E">
        <w:rPr>
          <w:rStyle w:val="FontStyle11"/>
          <w:sz w:val="28"/>
          <w:szCs w:val="28"/>
        </w:rPr>
        <w:t>»</w:t>
      </w:r>
      <w:r w:rsidR="00FA3F56" w:rsidRPr="00A8568E">
        <w:rPr>
          <w:rStyle w:val="FontStyle11"/>
          <w:sz w:val="28"/>
          <w:szCs w:val="28"/>
        </w:rPr>
        <w:t>, «Поговорим о местном самоуправлении», «Музеи России», «Су</w:t>
      </w:r>
      <w:r w:rsidR="00A8568E" w:rsidRPr="00A8568E">
        <w:rPr>
          <w:rStyle w:val="FontStyle11"/>
          <w:sz w:val="28"/>
          <w:szCs w:val="28"/>
        </w:rPr>
        <w:t>дьба родного края:</w:t>
      </w:r>
      <w:r w:rsidR="00A8568E">
        <w:rPr>
          <w:rStyle w:val="FontStyle11"/>
          <w:sz w:val="28"/>
          <w:szCs w:val="28"/>
        </w:rPr>
        <w:t xml:space="preserve"> </w:t>
      </w:r>
      <w:r w:rsidR="00A8568E" w:rsidRPr="00A8568E">
        <w:rPr>
          <w:rStyle w:val="FontStyle11"/>
          <w:sz w:val="28"/>
          <w:szCs w:val="28"/>
        </w:rPr>
        <w:t>наш выбор»</w:t>
      </w:r>
      <w:r w:rsidR="00A8568E">
        <w:rPr>
          <w:rStyle w:val="FontStyle11"/>
          <w:sz w:val="28"/>
          <w:szCs w:val="28"/>
        </w:rPr>
        <w:t>.</w:t>
      </w:r>
    </w:p>
    <w:p w:rsidR="00316D1A" w:rsidRDefault="00316D1A" w:rsidP="00316D1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читателей были подготовлены презентации: «Небо начитается с Земли» /К 100 -летию КБ </w:t>
      </w:r>
      <w:proofErr w:type="spellStart"/>
      <w:r>
        <w:rPr>
          <w:rFonts w:ascii="Times New Roman" w:hAnsi="Times New Roman"/>
          <w:sz w:val="28"/>
          <w:szCs w:val="28"/>
        </w:rPr>
        <w:t>А.Туполева</w:t>
      </w:r>
      <w:proofErr w:type="spellEnd"/>
      <w:r>
        <w:rPr>
          <w:rFonts w:ascii="Times New Roman" w:hAnsi="Times New Roman"/>
          <w:sz w:val="28"/>
          <w:szCs w:val="28"/>
        </w:rPr>
        <w:t>/, «Страна Паустовского», «Выбираем свое завтра», «</w:t>
      </w:r>
      <w:proofErr w:type="spellStart"/>
      <w:r>
        <w:rPr>
          <w:rFonts w:ascii="Times New Roman" w:hAnsi="Times New Roman"/>
          <w:sz w:val="28"/>
          <w:szCs w:val="28"/>
        </w:rPr>
        <w:t>Рязанов+кино</w:t>
      </w:r>
      <w:proofErr w:type="spellEnd"/>
      <w:r>
        <w:rPr>
          <w:rFonts w:ascii="Times New Roman" w:hAnsi="Times New Roman"/>
          <w:sz w:val="28"/>
          <w:szCs w:val="28"/>
        </w:rPr>
        <w:t>=любовь».</w:t>
      </w:r>
    </w:p>
    <w:p w:rsidR="00FB4D66" w:rsidRDefault="00FB4D66" w:rsidP="00316D1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6D5D" w:rsidRDefault="001D2F48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Деятельность п</w:t>
      </w:r>
      <w:r w:rsidR="00476D5D">
        <w:rPr>
          <w:rFonts w:ascii="Times New Roman" w:hAnsi="Times New Roman"/>
          <w:sz w:val="28"/>
          <w:szCs w:val="28"/>
        </w:rPr>
        <w:t>убличных центров правовой и социально значимой информации на базе муниципальных библиотек.</w:t>
      </w:r>
    </w:p>
    <w:p w:rsidR="00FB4D66" w:rsidRDefault="00FB4D6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6D5D" w:rsidRDefault="00476D5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7.6. </w:t>
      </w:r>
      <w:r w:rsidRPr="00476D5D">
        <w:rPr>
          <w:rFonts w:ascii="Times New Roman" w:hAnsi="Times New Roman"/>
          <w:sz w:val="28"/>
          <w:szCs w:val="28"/>
        </w:rPr>
        <w:t>Выпуск библиографической продукции.</w:t>
      </w:r>
    </w:p>
    <w:p w:rsidR="00476D5D" w:rsidRDefault="00A8568E" w:rsidP="00A8568E">
      <w:pPr>
        <w:pStyle w:val="Style2"/>
        <w:widowControl/>
        <w:tabs>
          <w:tab w:val="left" w:pos="1267"/>
        </w:tabs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</w:t>
      </w:r>
      <w:r w:rsidR="00027AD0" w:rsidRPr="00A8568E">
        <w:rPr>
          <w:rStyle w:val="FontStyle11"/>
          <w:sz w:val="28"/>
          <w:szCs w:val="28"/>
        </w:rPr>
        <w:t xml:space="preserve">Для привлечения внимания к лучшим произведения художественной и отраслевой литературы, в помощь образованию и </w:t>
      </w:r>
      <w:proofErr w:type="gramStart"/>
      <w:r w:rsidR="00027AD0" w:rsidRPr="00A8568E">
        <w:rPr>
          <w:rStyle w:val="FontStyle11"/>
          <w:sz w:val="28"/>
          <w:szCs w:val="28"/>
        </w:rPr>
        <w:t>самообразованию  подготовлены</w:t>
      </w:r>
      <w:proofErr w:type="gramEnd"/>
      <w:r w:rsidR="00027AD0" w:rsidRPr="00A8568E">
        <w:rPr>
          <w:rStyle w:val="FontStyle11"/>
          <w:sz w:val="28"/>
          <w:szCs w:val="28"/>
        </w:rPr>
        <w:t xml:space="preserve">  рекомендательные списки : «</w:t>
      </w:r>
      <w:r w:rsidRPr="00A8568E">
        <w:rPr>
          <w:rStyle w:val="FontStyle11"/>
          <w:sz w:val="28"/>
          <w:szCs w:val="28"/>
        </w:rPr>
        <w:t>Земля и воля да казачья», «Экономические профессии», «Серебряный век русской поэзии», «Адмирал Нахимов».</w:t>
      </w:r>
    </w:p>
    <w:p w:rsidR="00FB4D66" w:rsidRDefault="00FB4D66" w:rsidP="00A8568E">
      <w:pPr>
        <w:pStyle w:val="Style2"/>
        <w:widowControl/>
        <w:tabs>
          <w:tab w:val="left" w:pos="1267"/>
        </w:tabs>
        <w:spacing w:line="240" w:lineRule="auto"/>
        <w:ind w:firstLine="0"/>
        <w:rPr>
          <w:sz w:val="28"/>
          <w:szCs w:val="28"/>
        </w:rPr>
      </w:pPr>
    </w:p>
    <w:p w:rsidR="00476D5D" w:rsidRPr="00476D5D" w:rsidRDefault="00476D5D" w:rsidP="00476D5D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476D5D">
        <w:rPr>
          <w:b/>
          <w:sz w:val="28"/>
          <w:szCs w:val="28"/>
        </w:rPr>
        <w:t>8. Краеведческая деятельность библиотек</w:t>
      </w:r>
    </w:p>
    <w:p w:rsidR="00905046" w:rsidRDefault="00476D5D" w:rsidP="00905046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905046">
        <w:rPr>
          <w:sz w:val="28"/>
          <w:szCs w:val="28"/>
        </w:rPr>
        <w:t xml:space="preserve">.1. Реализация краеведческих проектов, в том числе корпоративных. </w:t>
      </w:r>
    </w:p>
    <w:p w:rsidR="00027AD0" w:rsidRPr="001F4BFD" w:rsidRDefault="001F4BFD" w:rsidP="00027AD0">
      <w:pPr>
        <w:jc w:val="both"/>
        <w:rPr>
          <w:sz w:val="28"/>
          <w:szCs w:val="28"/>
        </w:rPr>
      </w:pPr>
      <w:r w:rsidRPr="001F4BFD">
        <w:rPr>
          <w:sz w:val="28"/>
          <w:szCs w:val="28"/>
        </w:rPr>
        <w:t>В 2022</w:t>
      </w:r>
      <w:r w:rsidR="00027AD0" w:rsidRPr="001F4BFD">
        <w:rPr>
          <w:sz w:val="28"/>
          <w:szCs w:val="28"/>
        </w:rPr>
        <w:t xml:space="preserve"> году читатели и работники приняли участие в краеведческих проектах, конкурсах: </w:t>
      </w:r>
      <w:r w:rsidRPr="001F4BFD">
        <w:rPr>
          <w:sz w:val="28"/>
          <w:szCs w:val="28"/>
        </w:rPr>
        <w:t xml:space="preserve">краевом литературном фестивале «Каков я есть рассудит </w:t>
      </w:r>
      <w:proofErr w:type="gramStart"/>
      <w:r w:rsidRPr="001F4BFD">
        <w:rPr>
          <w:sz w:val="28"/>
          <w:szCs w:val="28"/>
        </w:rPr>
        <w:t>время..</w:t>
      </w:r>
      <w:proofErr w:type="gramEnd"/>
      <w:r w:rsidRPr="001F4BFD">
        <w:rPr>
          <w:sz w:val="28"/>
          <w:szCs w:val="28"/>
        </w:rPr>
        <w:t>», посвящен</w:t>
      </w:r>
      <w:r>
        <w:rPr>
          <w:sz w:val="28"/>
          <w:szCs w:val="28"/>
        </w:rPr>
        <w:t>н</w:t>
      </w:r>
      <w:r w:rsidRPr="001F4BFD">
        <w:rPr>
          <w:sz w:val="28"/>
          <w:szCs w:val="28"/>
        </w:rPr>
        <w:t xml:space="preserve">ом 95-летию </w:t>
      </w:r>
      <w:proofErr w:type="spellStart"/>
      <w:r w:rsidRPr="001F4BFD">
        <w:rPr>
          <w:sz w:val="28"/>
          <w:szCs w:val="28"/>
        </w:rPr>
        <w:t>В.Б.Бакалдина</w:t>
      </w:r>
      <w:proofErr w:type="spellEnd"/>
      <w:r w:rsidRPr="001F4BFD">
        <w:rPr>
          <w:sz w:val="28"/>
          <w:szCs w:val="28"/>
        </w:rPr>
        <w:t>, литературной акции «</w:t>
      </w:r>
      <w:proofErr w:type="spellStart"/>
      <w:r w:rsidRPr="001F4BFD">
        <w:rPr>
          <w:sz w:val="28"/>
          <w:szCs w:val="28"/>
        </w:rPr>
        <w:t>Лихоносовские</w:t>
      </w:r>
      <w:proofErr w:type="spellEnd"/>
      <w:r w:rsidRPr="001F4BFD">
        <w:rPr>
          <w:sz w:val="28"/>
          <w:szCs w:val="28"/>
        </w:rPr>
        <w:t xml:space="preserve"> чтения 2022».</w:t>
      </w:r>
    </w:p>
    <w:p w:rsidR="00027AD0" w:rsidRDefault="00027AD0" w:rsidP="00905046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905046" w:rsidRDefault="00476D5D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5046">
        <w:rPr>
          <w:sz w:val="28"/>
          <w:szCs w:val="28"/>
        </w:rPr>
        <w:t xml:space="preserve">.2. Анализ формирования и использования фондов краеведческих документов и местных изданий (движение фонда, источники поступлений, выдача). </w:t>
      </w:r>
    </w:p>
    <w:p w:rsidR="00236917" w:rsidRPr="001F4BFD" w:rsidRDefault="00236917" w:rsidP="0023691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1F4BFD">
        <w:rPr>
          <w:sz w:val="28"/>
          <w:szCs w:val="28"/>
        </w:rPr>
        <w:t>Основу краеведческой деятельности составляет краеведческий фонд документов. В нашей библиотеке краеведческий фонд выделен и находится в удобном месте для читателей. Это тематический стеллаж «</w:t>
      </w:r>
      <w:proofErr w:type="spellStart"/>
      <w:r w:rsidRPr="001F4BFD">
        <w:rPr>
          <w:sz w:val="28"/>
          <w:szCs w:val="28"/>
        </w:rPr>
        <w:t>Кубановедение</w:t>
      </w:r>
      <w:proofErr w:type="spellEnd"/>
      <w:r w:rsidRPr="001F4BFD">
        <w:rPr>
          <w:sz w:val="28"/>
          <w:szCs w:val="28"/>
        </w:rPr>
        <w:t xml:space="preserve"> всем». Художественная литература кубанских писателей также выделена. Тематический стеллаж называется «Край наш кубанский, родная земля». В читальном зале литература о крае представлена «Край мой кубанский».</w:t>
      </w:r>
    </w:p>
    <w:p w:rsidR="00236917" w:rsidRDefault="00236917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05046" w:rsidRDefault="00476D5D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5046">
        <w:rPr>
          <w:sz w:val="28"/>
          <w:szCs w:val="28"/>
        </w:rPr>
        <w:t xml:space="preserve">.3. Формирование краеведческих баз данных и электронных библиотек. </w:t>
      </w:r>
    </w:p>
    <w:p w:rsidR="00236917" w:rsidRPr="001F4BFD" w:rsidRDefault="00236917" w:rsidP="00236917">
      <w:pPr>
        <w:tabs>
          <w:tab w:val="left" w:pos="7230"/>
        </w:tabs>
        <w:jc w:val="both"/>
        <w:rPr>
          <w:sz w:val="28"/>
          <w:szCs w:val="28"/>
        </w:rPr>
      </w:pPr>
      <w:r w:rsidRPr="001F4BFD">
        <w:rPr>
          <w:sz w:val="28"/>
          <w:szCs w:val="28"/>
        </w:rPr>
        <w:lastRenderedPageBreak/>
        <w:t xml:space="preserve">В библиотеке ведется краеведческая картотека, как в карточном, так и в электронном виде. Регулярно пополняются тематические картотеки, тематические папки. Выпускаются пособия малых форм. Все </w:t>
      </w:r>
      <w:proofErr w:type="gramStart"/>
      <w:r w:rsidRPr="001F4BFD">
        <w:rPr>
          <w:sz w:val="28"/>
          <w:szCs w:val="28"/>
        </w:rPr>
        <w:t>это  обеспечивает</w:t>
      </w:r>
      <w:proofErr w:type="gramEnd"/>
      <w:r w:rsidRPr="001F4BFD">
        <w:rPr>
          <w:sz w:val="28"/>
          <w:szCs w:val="28"/>
        </w:rPr>
        <w:t xml:space="preserve"> качественное и оперативное получение информации.   </w:t>
      </w:r>
    </w:p>
    <w:p w:rsidR="00236917" w:rsidRDefault="00236917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05046" w:rsidRDefault="00476D5D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5046">
        <w:rPr>
          <w:sz w:val="28"/>
          <w:szCs w:val="28"/>
        </w:rPr>
        <w:t xml:space="preserve">.4. Основные направления краеведческой деятельности – по тематике (историческое, литературное, экологическое и др.) и формам работы. </w:t>
      </w:r>
    </w:p>
    <w:p w:rsidR="00FB0D55" w:rsidRDefault="001F4BFD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Краеведение всегда</w:t>
      </w:r>
      <w:r w:rsidR="00F27E03">
        <w:rPr>
          <w:sz w:val="28"/>
          <w:szCs w:val="28"/>
        </w:rPr>
        <w:t xml:space="preserve"> было</w:t>
      </w:r>
      <w:r>
        <w:rPr>
          <w:sz w:val="28"/>
          <w:szCs w:val="28"/>
        </w:rPr>
        <w:t xml:space="preserve"> и остается одним из приоритетных направлений деятельности библиотеки. Прошлое и настоящее края, опыт предшествующих поколений</w:t>
      </w:r>
      <w:r w:rsidR="00F27E03">
        <w:rPr>
          <w:sz w:val="28"/>
          <w:szCs w:val="28"/>
        </w:rPr>
        <w:t>, их традиции, быт, обычаи - все это нередко становится темой наших мероприятий, разнообразных по направлениям и формам работы.</w:t>
      </w:r>
    </w:p>
    <w:p w:rsidR="00F27E03" w:rsidRDefault="00F27E03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Беседа «Сорок третий- освобождение, это было второе рождение»;</w:t>
      </w:r>
    </w:p>
    <w:p w:rsidR="00F27E03" w:rsidRDefault="00F27E03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Тематический час «Судьбы казацкие»;</w:t>
      </w:r>
    </w:p>
    <w:p w:rsidR="00F27E03" w:rsidRDefault="00F27E03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Беседа-викторина «В символах наших мудрость веков»;</w:t>
      </w:r>
    </w:p>
    <w:p w:rsidR="00F27E03" w:rsidRDefault="00F27E03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Тематический час «Кубань, мой милый край»;</w:t>
      </w:r>
    </w:p>
    <w:p w:rsidR="00F27E03" w:rsidRDefault="00F27E03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 информации «Судьба родного края: наш выбор»;</w:t>
      </w:r>
    </w:p>
    <w:p w:rsidR="004B4496" w:rsidRDefault="00F27E03" w:rsidP="004B4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Познавательный час «сказ о казачестве»;</w:t>
      </w:r>
    </w:p>
    <w:p w:rsidR="004B4496" w:rsidRDefault="004B4496" w:rsidP="004B4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Поэтический час «Листопад судьбы» /</w:t>
      </w:r>
      <w:proofErr w:type="spellStart"/>
      <w:r>
        <w:rPr>
          <w:sz w:val="28"/>
          <w:szCs w:val="28"/>
        </w:rPr>
        <w:t>В.Бакалдин</w:t>
      </w:r>
      <w:proofErr w:type="spellEnd"/>
      <w:r>
        <w:rPr>
          <w:sz w:val="28"/>
          <w:szCs w:val="28"/>
        </w:rPr>
        <w:t>/;</w:t>
      </w:r>
    </w:p>
    <w:p w:rsidR="00F27E03" w:rsidRDefault="00F27E03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Историко-краеведческий час «Живая память: Битва за Кавказ»;</w:t>
      </w:r>
    </w:p>
    <w:p w:rsidR="00F27E03" w:rsidRDefault="00F27E03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Видеобеседа</w:t>
      </w:r>
      <w:proofErr w:type="spellEnd"/>
      <w:r>
        <w:rPr>
          <w:sz w:val="28"/>
          <w:szCs w:val="28"/>
        </w:rPr>
        <w:t xml:space="preserve"> «В символах наших мудрость веков»;</w:t>
      </w:r>
    </w:p>
    <w:p w:rsidR="00F27E03" w:rsidRDefault="00F27E03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 поэзии «Край наш тополиный»</w:t>
      </w:r>
      <w:r w:rsidR="00316D1A">
        <w:rPr>
          <w:sz w:val="28"/>
          <w:szCs w:val="28"/>
        </w:rPr>
        <w:t xml:space="preserve"> /</w:t>
      </w:r>
      <w:proofErr w:type="spellStart"/>
      <w:r w:rsidR="00316D1A">
        <w:rPr>
          <w:sz w:val="28"/>
          <w:szCs w:val="28"/>
        </w:rPr>
        <w:t>В.Подкопаев</w:t>
      </w:r>
      <w:proofErr w:type="spellEnd"/>
      <w:r w:rsidR="00316D1A">
        <w:rPr>
          <w:sz w:val="28"/>
          <w:szCs w:val="28"/>
        </w:rPr>
        <w:t>/</w:t>
      </w:r>
      <w:r>
        <w:rPr>
          <w:sz w:val="28"/>
          <w:szCs w:val="28"/>
        </w:rPr>
        <w:t>.</w:t>
      </w:r>
    </w:p>
    <w:p w:rsidR="00F27E03" w:rsidRDefault="00F27E03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Поэтический час «Со мной опять моя страна» /</w:t>
      </w:r>
      <w:proofErr w:type="spellStart"/>
      <w:r>
        <w:rPr>
          <w:sz w:val="28"/>
          <w:szCs w:val="28"/>
        </w:rPr>
        <w:t>В.Бакалдин</w:t>
      </w:r>
      <w:proofErr w:type="spellEnd"/>
      <w:r>
        <w:rPr>
          <w:sz w:val="28"/>
          <w:szCs w:val="28"/>
        </w:rPr>
        <w:t>/</w:t>
      </w:r>
      <w:r w:rsidR="004B4496">
        <w:rPr>
          <w:sz w:val="28"/>
          <w:szCs w:val="28"/>
        </w:rPr>
        <w:t>;</w:t>
      </w:r>
    </w:p>
    <w:p w:rsidR="004B4496" w:rsidRDefault="004B4496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вечер «Под кубанским хлебосольным небом» /</w:t>
      </w:r>
      <w:proofErr w:type="spellStart"/>
      <w:r>
        <w:rPr>
          <w:sz w:val="28"/>
          <w:szCs w:val="28"/>
        </w:rPr>
        <w:t>Е.Гранат</w:t>
      </w:r>
      <w:proofErr w:type="spellEnd"/>
      <w:r>
        <w:rPr>
          <w:sz w:val="28"/>
          <w:szCs w:val="28"/>
        </w:rPr>
        <w:t>/.</w:t>
      </w:r>
    </w:p>
    <w:p w:rsidR="00905046" w:rsidRDefault="00476D5D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5046">
        <w:rPr>
          <w:sz w:val="28"/>
          <w:szCs w:val="28"/>
        </w:rPr>
        <w:t xml:space="preserve">.5. Выпуск краеведческих изданий, электронных презентаций. </w:t>
      </w:r>
    </w:p>
    <w:p w:rsidR="00236917" w:rsidRPr="001F4BFD" w:rsidRDefault="001F4BFD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4BFD">
        <w:rPr>
          <w:sz w:val="28"/>
          <w:szCs w:val="28"/>
        </w:rPr>
        <w:t xml:space="preserve">Рекомендательный список </w:t>
      </w:r>
      <w:r w:rsidR="00236917" w:rsidRPr="001F4BFD">
        <w:rPr>
          <w:sz w:val="28"/>
          <w:szCs w:val="28"/>
        </w:rPr>
        <w:t>«Земля и воля да казачья</w:t>
      </w:r>
      <w:proofErr w:type="gramStart"/>
      <w:r w:rsidR="00236917" w:rsidRPr="001F4BFD">
        <w:rPr>
          <w:sz w:val="28"/>
          <w:szCs w:val="28"/>
        </w:rPr>
        <w:t xml:space="preserve">» </w:t>
      </w:r>
      <w:r w:rsidRPr="001F4BFD">
        <w:rPr>
          <w:sz w:val="28"/>
          <w:szCs w:val="28"/>
        </w:rPr>
        <w:t>.</w:t>
      </w:r>
      <w:proofErr w:type="gramEnd"/>
    </w:p>
    <w:p w:rsidR="00905046" w:rsidRDefault="00476D5D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5046">
        <w:rPr>
          <w:sz w:val="28"/>
          <w:szCs w:val="28"/>
        </w:rPr>
        <w:t xml:space="preserve">.6. Раскрытие и продвижение краеведческих фондов, в том числе создание виртуальных выставок и музеев. </w:t>
      </w:r>
    </w:p>
    <w:p w:rsidR="00905046" w:rsidRDefault="00476D5D" w:rsidP="004B4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5046">
        <w:rPr>
          <w:sz w:val="28"/>
          <w:szCs w:val="28"/>
        </w:rPr>
        <w:t xml:space="preserve">.7. </w:t>
      </w:r>
      <w:r>
        <w:rPr>
          <w:sz w:val="28"/>
          <w:szCs w:val="28"/>
        </w:rPr>
        <w:t>Музейные формы краеведческой деятельности.</w:t>
      </w:r>
    </w:p>
    <w:p w:rsidR="004B4496" w:rsidRPr="004B4496" w:rsidRDefault="004B4496" w:rsidP="004B4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76D5D" w:rsidRDefault="00476D5D" w:rsidP="00476D5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="004F16FE">
        <w:rPr>
          <w:rFonts w:ascii="Times New Roman" w:hAnsi="Times New Roman"/>
          <w:b/>
          <w:sz w:val="28"/>
          <w:szCs w:val="28"/>
        </w:rPr>
        <w:t>Цифровая инфраструктура</w:t>
      </w:r>
    </w:p>
    <w:p w:rsidR="004F16FE" w:rsidRDefault="00476D5D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</w:t>
      </w:r>
      <w:r w:rsidR="004F16FE">
        <w:rPr>
          <w:rFonts w:ascii="Times New Roman" w:hAnsi="Times New Roman"/>
          <w:sz w:val="28"/>
          <w:szCs w:val="28"/>
        </w:rPr>
        <w:t xml:space="preserve">Анализ и оценка состояния компьютеризации библиотек. Оснащенность библиотек </w:t>
      </w:r>
      <w:proofErr w:type="gramStart"/>
      <w:r w:rsidR="004F16FE">
        <w:rPr>
          <w:rFonts w:ascii="Times New Roman" w:hAnsi="Times New Roman"/>
          <w:sz w:val="28"/>
          <w:szCs w:val="28"/>
        </w:rPr>
        <w:t>компьютерной техникой</w:t>
      </w:r>
      <w:proofErr w:type="gramEnd"/>
      <w:r w:rsidR="004F16FE">
        <w:rPr>
          <w:rFonts w:ascii="Times New Roman" w:hAnsi="Times New Roman"/>
          <w:sz w:val="28"/>
          <w:szCs w:val="28"/>
        </w:rPr>
        <w:t xml:space="preserve"> и организация компьютеризированных пользовательских посадочных мест:</w:t>
      </w:r>
    </w:p>
    <w:p w:rsidR="004F16FE" w:rsidRPr="004F16FE" w:rsidRDefault="004F16FE" w:rsidP="004F16F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F16FE">
        <w:rPr>
          <w:rFonts w:ascii="Times New Roman" w:hAnsi="Times New Roman"/>
          <w:sz w:val="28"/>
          <w:szCs w:val="28"/>
        </w:rPr>
        <w:t>- число библиотек, имеющих компьютерную технику</w:t>
      </w:r>
      <w:r w:rsidR="00B40550">
        <w:rPr>
          <w:rFonts w:ascii="Times New Roman" w:hAnsi="Times New Roman"/>
          <w:sz w:val="28"/>
          <w:szCs w:val="28"/>
        </w:rPr>
        <w:t xml:space="preserve"> - 3</w:t>
      </w:r>
      <w:r w:rsidRPr="004F16FE">
        <w:rPr>
          <w:rFonts w:ascii="Times New Roman" w:hAnsi="Times New Roman"/>
          <w:sz w:val="28"/>
          <w:szCs w:val="28"/>
        </w:rPr>
        <w:t>;</w:t>
      </w:r>
    </w:p>
    <w:p w:rsidR="004F16FE" w:rsidRPr="004F16FE" w:rsidRDefault="004F16FE" w:rsidP="004F16F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F16FE">
        <w:rPr>
          <w:rFonts w:ascii="Times New Roman" w:hAnsi="Times New Roman"/>
          <w:sz w:val="28"/>
          <w:szCs w:val="28"/>
        </w:rPr>
        <w:t>- количество единиц компьютерной техники в библиотеках</w:t>
      </w:r>
      <w:r w:rsidR="00B40550">
        <w:rPr>
          <w:rFonts w:ascii="Times New Roman" w:hAnsi="Times New Roman"/>
          <w:sz w:val="28"/>
          <w:szCs w:val="28"/>
        </w:rPr>
        <w:t xml:space="preserve"> -5</w:t>
      </w:r>
      <w:r w:rsidRPr="004F16FE">
        <w:rPr>
          <w:rFonts w:ascii="Times New Roman" w:hAnsi="Times New Roman"/>
          <w:sz w:val="28"/>
          <w:szCs w:val="28"/>
        </w:rPr>
        <w:t>;</w:t>
      </w:r>
    </w:p>
    <w:p w:rsidR="004F16FE" w:rsidRDefault="004F16FE" w:rsidP="004F16F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F16FE">
        <w:rPr>
          <w:rFonts w:ascii="Times New Roman" w:hAnsi="Times New Roman"/>
          <w:sz w:val="28"/>
          <w:szCs w:val="28"/>
        </w:rPr>
        <w:t>- «возраст» компьютерног</w:t>
      </w:r>
      <w:r>
        <w:rPr>
          <w:rFonts w:ascii="Times New Roman" w:hAnsi="Times New Roman"/>
          <w:sz w:val="28"/>
          <w:szCs w:val="28"/>
        </w:rPr>
        <w:t>о парка муниципальных библиотек</w:t>
      </w:r>
      <w:r w:rsidR="00B40550">
        <w:rPr>
          <w:rFonts w:ascii="Times New Roman" w:hAnsi="Times New Roman"/>
          <w:sz w:val="28"/>
          <w:szCs w:val="28"/>
        </w:rPr>
        <w:t xml:space="preserve"> – 10 лет</w:t>
      </w:r>
      <w:r>
        <w:rPr>
          <w:rFonts w:ascii="Times New Roman" w:hAnsi="Times New Roman"/>
          <w:sz w:val="28"/>
          <w:szCs w:val="28"/>
        </w:rPr>
        <w:t>.</w:t>
      </w:r>
    </w:p>
    <w:p w:rsidR="00FB4D66" w:rsidRDefault="00FB4D66" w:rsidP="004F16F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6FE" w:rsidRDefault="004F16F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Анализ и оценка состояния </w:t>
      </w:r>
      <w:proofErr w:type="spellStart"/>
      <w:r>
        <w:rPr>
          <w:rFonts w:ascii="Times New Roman" w:hAnsi="Times New Roman"/>
          <w:sz w:val="28"/>
          <w:szCs w:val="28"/>
        </w:rPr>
        <w:t>интернетизации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библиотек. Подключение к сети Интернет: каналы подключения, скорость передачи данных, зона </w:t>
      </w:r>
      <w:proofErr w:type="spellStart"/>
      <w:r w:rsidRPr="004F16FE">
        <w:rPr>
          <w:rFonts w:ascii="Times New Roman" w:hAnsi="Times New Roman"/>
          <w:sz w:val="28"/>
          <w:szCs w:val="28"/>
        </w:rPr>
        <w:t>Wi-Fi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4F16FE" w:rsidRDefault="00F15045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доступ в Интернет, из них число библиотек, имеющих широкополосный доступ в Интернет (от 10 Мб/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r w:rsidR="00B40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proofErr w:type="gramEnd"/>
      <w:r w:rsidR="00B40550">
        <w:rPr>
          <w:rFonts w:ascii="Times New Roman" w:hAnsi="Times New Roman"/>
          <w:sz w:val="28"/>
          <w:szCs w:val="28"/>
        </w:rPr>
        <w:t xml:space="preserve"> -3</w:t>
      </w:r>
      <w:r>
        <w:rPr>
          <w:rFonts w:ascii="Times New Roman" w:hAnsi="Times New Roman"/>
          <w:sz w:val="28"/>
          <w:szCs w:val="28"/>
        </w:rPr>
        <w:t>;</w:t>
      </w:r>
    </w:p>
    <w:p w:rsidR="00F15045" w:rsidRDefault="00F15045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доступ в Интернет для посетителей</w:t>
      </w:r>
      <w:r w:rsidR="00B40550">
        <w:rPr>
          <w:rFonts w:ascii="Times New Roman" w:hAnsi="Times New Roman"/>
          <w:sz w:val="28"/>
          <w:szCs w:val="28"/>
        </w:rPr>
        <w:t xml:space="preserve"> - 2</w:t>
      </w:r>
      <w:r>
        <w:rPr>
          <w:rFonts w:ascii="Times New Roman" w:hAnsi="Times New Roman"/>
          <w:sz w:val="28"/>
          <w:szCs w:val="28"/>
        </w:rPr>
        <w:t>;</w:t>
      </w:r>
    </w:p>
    <w:p w:rsidR="00F15045" w:rsidRDefault="00F15045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15045">
        <w:rPr>
          <w:rFonts w:ascii="Times New Roman" w:hAnsi="Times New Roman"/>
          <w:sz w:val="28"/>
          <w:szCs w:val="28"/>
        </w:rPr>
        <w:t>- число библиотек, имеющих компьютеризированные посадочные места для пользователей, из них с возможностью выхода в Интернет</w:t>
      </w:r>
      <w:r w:rsidR="00B40550">
        <w:rPr>
          <w:rFonts w:ascii="Times New Roman" w:hAnsi="Times New Roman"/>
          <w:sz w:val="28"/>
          <w:szCs w:val="28"/>
        </w:rPr>
        <w:t xml:space="preserve"> - 2</w:t>
      </w:r>
      <w:r w:rsidRPr="00F15045">
        <w:rPr>
          <w:rFonts w:ascii="Times New Roman" w:hAnsi="Times New Roman"/>
          <w:sz w:val="28"/>
          <w:szCs w:val="28"/>
        </w:rPr>
        <w:t>;</w:t>
      </w:r>
    </w:p>
    <w:p w:rsidR="00F15045" w:rsidRDefault="00F15045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15045">
        <w:rPr>
          <w:rFonts w:ascii="Times New Roman" w:hAnsi="Times New Roman"/>
          <w:sz w:val="28"/>
          <w:szCs w:val="28"/>
        </w:rPr>
        <w:t>- числ</w:t>
      </w:r>
      <w:r>
        <w:rPr>
          <w:rFonts w:ascii="Times New Roman" w:hAnsi="Times New Roman"/>
          <w:sz w:val="28"/>
          <w:szCs w:val="28"/>
        </w:rPr>
        <w:t xml:space="preserve">о библиотек, имеющих зону </w:t>
      </w:r>
      <w:proofErr w:type="spellStart"/>
      <w:r>
        <w:rPr>
          <w:rFonts w:ascii="Times New Roman" w:hAnsi="Times New Roman"/>
          <w:sz w:val="28"/>
          <w:szCs w:val="28"/>
        </w:rPr>
        <w:t>Wi-Fi</w:t>
      </w:r>
      <w:proofErr w:type="spellEnd"/>
      <w:r w:rsidR="00B40550">
        <w:rPr>
          <w:rFonts w:ascii="Times New Roman" w:hAnsi="Times New Roman"/>
          <w:sz w:val="28"/>
          <w:szCs w:val="28"/>
        </w:rPr>
        <w:t xml:space="preserve"> -2</w:t>
      </w:r>
      <w:r>
        <w:rPr>
          <w:rFonts w:ascii="Times New Roman" w:hAnsi="Times New Roman"/>
          <w:sz w:val="28"/>
          <w:szCs w:val="28"/>
        </w:rPr>
        <w:t>.</w:t>
      </w:r>
    </w:p>
    <w:p w:rsidR="00476D5D" w:rsidRDefault="00F15045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9.3.Анализ и оценка с</w:t>
      </w:r>
      <w:r w:rsidR="009A343E">
        <w:rPr>
          <w:rFonts w:ascii="Times New Roman" w:hAnsi="Times New Roman"/>
          <w:sz w:val="28"/>
          <w:szCs w:val="28"/>
        </w:rPr>
        <w:t>остояни</w:t>
      </w:r>
      <w:r>
        <w:rPr>
          <w:rFonts w:ascii="Times New Roman" w:hAnsi="Times New Roman"/>
          <w:sz w:val="28"/>
          <w:szCs w:val="28"/>
        </w:rPr>
        <w:t>я</w:t>
      </w:r>
      <w:r w:rsidR="009A343E">
        <w:rPr>
          <w:rFonts w:ascii="Times New Roman" w:hAnsi="Times New Roman"/>
          <w:sz w:val="28"/>
          <w:szCs w:val="28"/>
        </w:rPr>
        <w:t xml:space="preserve"> автоматизации </w:t>
      </w:r>
      <w:r>
        <w:rPr>
          <w:rFonts w:ascii="Times New Roman" w:hAnsi="Times New Roman"/>
          <w:sz w:val="28"/>
          <w:szCs w:val="28"/>
        </w:rPr>
        <w:t>библиотечных процессов</w:t>
      </w:r>
      <w:r w:rsidR="009A343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Применение АБИС для оптимизации процессов:</w:t>
      </w:r>
    </w:p>
    <w:p w:rsidR="00F15045" w:rsidRDefault="00F15045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АБИС, используемые библиотеками;</w:t>
      </w:r>
    </w:p>
    <w:p w:rsidR="00F15045" w:rsidRDefault="00F15045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комплекс, либо отдельные автоматизированные технологии: обработки поступлений и ведения ЭК, организации и учета выдачи фондов (книговыдача), организации и учета доступа посетителей (обслуживание), учета документов библиотечного фонда (учет фонда), оцифровки фондов;</w:t>
      </w:r>
    </w:p>
    <w:p w:rsidR="00F15045" w:rsidRPr="001D05F7" w:rsidRDefault="00F15045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наличие и внедрение </w:t>
      </w:r>
      <w:r w:rsidR="001D05F7">
        <w:rPr>
          <w:rFonts w:ascii="Times New Roman" w:hAnsi="Times New Roman"/>
          <w:sz w:val="28"/>
          <w:szCs w:val="28"/>
          <w:lang w:val="en-US"/>
        </w:rPr>
        <w:t>RFID</w:t>
      </w:r>
      <w:r w:rsidR="001D05F7">
        <w:rPr>
          <w:rFonts w:ascii="Times New Roman" w:hAnsi="Times New Roman"/>
          <w:sz w:val="28"/>
          <w:szCs w:val="28"/>
        </w:rPr>
        <w:t>-технологии.</w:t>
      </w:r>
    </w:p>
    <w:p w:rsidR="00476D5D" w:rsidRDefault="00476D5D" w:rsidP="009A343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A343E" w:rsidRDefault="009A343E" w:rsidP="009A343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Организационно-методическая деятельность</w:t>
      </w:r>
    </w:p>
    <w:p w:rsidR="001D05F7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 </w:t>
      </w:r>
      <w:r w:rsidR="001D05F7">
        <w:rPr>
          <w:rFonts w:ascii="Times New Roman" w:hAnsi="Times New Roman"/>
          <w:sz w:val="28"/>
          <w:szCs w:val="28"/>
        </w:rPr>
        <w:t xml:space="preserve">Методическое сопровождение деятельности библиотек со стороны библиотек </w:t>
      </w:r>
      <w:r w:rsidR="001D05F7" w:rsidRPr="001D05F7">
        <w:rPr>
          <w:rFonts w:ascii="Times New Roman" w:hAnsi="Times New Roman"/>
          <w:sz w:val="28"/>
          <w:szCs w:val="28"/>
        </w:rPr>
        <w:t xml:space="preserve">(районных, городских и </w:t>
      </w:r>
      <w:proofErr w:type="spellStart"/>
      <w:r w:rsidR="001D05F7" w:rsidRPr="001D05F7">
        <w:rPr>
          <w:rFonts w:ascii="Times New Roman" w:hAnsi="Times New Roman"/>
          <w:sz w:val="28"/>
          <w:szCs w:val="28"/>
        </w:rPr>
        <w:t>межпоселенческих</w:t>
      </w:r>
      <w:proofErr w:type="spellEnd"/>
      <w:r w:rsidR="001D05F7" w:rsidRPr="001D05F7">
        <w:rPr>
          <w:rFonts w:ascii="Times New Roman" w:hAnsi="Times New Roman"/>
          <w:sz w:val="28"/>
          <w:szCs w:val="28"/>
        </w:rPr>
        <w:t>)</w:t>
      </w:r>
      <w:r w:rsidR="001D05F7">
        <w:rPr>
          <w:rFonts w:ascii="Times New Roman" w:hAnsi="Times New Roman"/>
          <w:sz w:val="28"/>
          <w:szCs w:val="28"/>
        </w:rPr>
        <w:t>, наделенных статусом центральной (ЦБ):</w:t>
      </w:r>
    </w:p>
    <w:p w:rsidR="009A343E" w:rsidRPr="009A343E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 xml:space="preserve">- нормативно-правовое обеспечение методической деятельности; </w:t>
      </w:r>
    </w:p>
    <w:p w:rsidR="009A343E" w:rsidRPr="009A343E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>- отражение методических услуг/работ в Уставах ЦБ;</w:t>
      </w:r>
    </w:p>
    <w:p w:rsidR="009A343E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 xml:space="preserve">- перечень наименований муниципальных методических работ/услуг, включенных в муниципальные задания центральной, </w:t>
      </w:r>
      <w:proofErr w:type="spellStart"/>
      <w:r w:rsidRPr="009A343E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Pr="009A343E">
        <w:rPr>
          <w:rFonts w:ascii="Times New Roman" w:hAnsi="Times New Roman"/>
          <w:sz w:val="28"/>
          <w:szCs w:val="28"/>
        </w:rPr>
        <w:t xml:space="preserve"> библиотеки или иной организации, ответственной за деятельность библиотек муниципального образования.</w:t>
      </w:r>
    </w:p>
    <w:p w:rsidR="00FB4D66" w:rsidRPr="009A343E" w:rsidRDefault="00FB4D66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145F5" w:rsidRDefault="009A343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>10.2.</w:t>
      </w:r>
      <w:r>
        <w:rPr>
          <w:rFonts w:ascii="Times New Roman" w:hAnsi="Times New Roman"/>
          <w:sz w:val="28"/>
          <w:szCs w:val="28"/>
        </w:rPr>
        <w:t xml:space="preserve"> </w:t>
      </w:r>
      <w:r w:rsidR="00306C1E" w:rsidRPr="00306C1E">
        <w:rPr>
          <w:rFonts w:ascii="Times New Roman" w:hAnsi="Times New Roman"/>
          <w:sz w:val="28"/>
          <w:szCs w:val="28"/>
        </w:rPr>
        <w:t xml:space="preserve">Виды и формы методических услуг/работ, выполненных центральной, </w:t>
      </w:r>
      <w:proofErr w:type="spellStart"/>
      <w:r w:rsidR="00306C1E" w:rsidRPr="00306C1E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="00306C1E" w:rsidRPr="00306C1E">
        <w:rPr>
          <w:rFonts w:ascii="Times New Roman" w:hAnsi="Times New Roman"/>
          <w:sz w:val="28"/>
          <w:szCs w:val="28"/>
        </w:rPr>
        <w:t xml:space="preserve"> библиотекой или иной организацией, ответственной за деятельность библиотек муниципального образования:</w:t>
      </w:r>
    </w:p>
    <w:p w:rsidR="00306C1E" w:rsidRPr="00A145F5" w:rsidRDefault="00306C1E" w:rsidP="00306C1E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A145F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145F5" w:rsidRPr="004B4496">
        <w:rPr>
          <w:rFonts w:ascii="Times New Roman" w:hAnsi="Times New Roman"/>
          <w:sz w:val="28"/>
          <w:szCs w:val="28"/>
        </w:rPr>
        <w:t>В</w:t>
      </w:r>
      <w:r w:rsidR="00A145F5" w:rsidRPr="004B4496">
        <w:rPr>
          <w:sz w:val="28"/>
          <w:szCs w:val="28"/>
        </w:rPr>
        <w:t xml:space="preserve"> </w:t>
      </w:r>
      <w:r w:rsidR="00A145F5" w:rsidRPr="004B4496">
        <w:rPr>
          <w:rFonts w:ascii="Times New Roman" w:hAnsi="Times New Roman"/>
          <w:sz w:val="28"/>
          <w:szCs w:val="28"/>
        </w:rPr>
        <w:t xml:space="preserve">течение года подбирали материалы для </w:t>
      </w:r>
      <w:proofErr w:type="gramStart"/>
      <w:r w:rsidR="00A145F5" w:rsidRPr="004B4496">
        <w:rPr>
          <w:rFonts w:ascii="Times New Roman" w:hAnsi="Times New Roman"/>
          <w:sz w:val="28"/>
          <w:szCs w:val="28"/>
        </w:rPr>
        <w:t>работников  библиотек</w:t>
      </w:r>
      <w:proofErr w:type="gramEnd"/>
      <w:r w:rsidR="00A145F5" w:rsidRPr="004B4496">
        <w:rPr>
          <w:rFonts w:ascii="Times New Roman" w:hAnsi="Times New Roman"/>
          <w:sz w:val="28"/>
          <w:szCs w:val="28"/>
        </w:rPr>
        <w:t xml:space="preserve">-филиалов и клубов в помощь подготовке и </w:t>
      </w:r>
      <w:r w:rsidR="004B4496">
        <w:rPr>
          <w:rFonts w:ascii="Times New Roman" w:hAnsi="Times New Roman"/>
          <w:sz w:val="28"/>
          <w:szCs w:val="28"/>
        </w:rPr>
        <w:t>проведению массовых мероприятий</w:t>
      </w:r>
      <w:r w:rsidR="00A145F5" w:rsidRPr="004B4496">
        <w:rPr>
          <w:rFonts w:ascii="Times New Roman" w:hAnsi="Times New Roman"/>
          <w:sz w:val="28"/>
          <w:szCs w:val="28"/>
        </w:rPr>
        <w:t xml:space="preserve">. Изучали и внедряли опыт работы библиотек страны, края, района. Анализировали </w:t>
      </w:r>
      <w:proofErr w:type="gramStart"/>
      <w:r w:rsidR="00A145F5" w:rsidRPr="004B4496">
        <w:rPr>
          <w:rFonts w:ascii="Times New Roman" w:hAnsi="Times New Roman"/>
          <w:sz w:val="28"/>
          <w:szCs w:val="28"/>
        </w:rPr>
        <w:t>деятельность  библиотек</w:t>
      </w:r>
      <w:proofErr w:type="gramEnd"/>
      <w:r w:rsidR="00A145F5" w:rsidRPr="004B4496">
        <w:rPr>
          <w:rFonts w:ascii="Times New Roman" w:hAnsi="Times New Roman"/>
          <w:sz w:val="28"/>
          <w:szCs w:val="28"/>
        </w:rPr>
        <w:t>-филиалов МБУК Новоминская БС по итогам отчетных периодов, по результатам посещений библиотек , на основе планов и отчетов.</w:t>
      </w:r>
      <w:r w:rsidR="004B4496">
        <w:rPr>
          <w:rFonts w:ascii="Times New Roman" w:hAnsi="Times New Roman"/>
          <w:sz w:val="28"/>
          <w:szCs w:val="28"/>
        </w:rPr>
        <w:t xml:space="preserve"> </w:t>
      </w:r>
      <w:r w:rsidR="00A145F5" w:rsidRPr="004B4496">
        <w:rPr>
          <w:rStyle w:val="FontStyle11"/>
          <w:sz w:val="28"/>
          <w:szCs w:val="28"/>
        </w:rPr>
        <w:t xml:space="preserve">Осуществили 3 посещения библиотеки–филиала №2 МБУК Новоминская БС с целью оказания практической помощи в ходе проверки </w:t>
      </w:r>
      <w:proofErr w:type="gramStart"/>
      <w:r w:rsidR="00A145F5" w:rsidRPr="004B4496">
        <w:rPr>
          <w:rStyle w:val="FontStyle11"/>
          <w:sz w:val="28"/>
          <w:szCs w:val="28"/>
        </w:rPr>
        <w:t>фонда ,</w:t>
      </w:r>
      <w:proofErr w:type="gramEnd"/>
      <w:r w:rsidR="00A145F5" w:rsidRPr="004B4496">
        <w:rPr>
          <w:rStyle w:val="FontStyle11"/>
          <w:sz w:val="28"/>
          <w:szCs w:val="28"/>
        </w:rPr>
        <w:t xml:space="preserve"> а также  консультационной помощи.</w:t>
      </w:r>
    </w:p>
    <w:p w:rsidR="00306C1E" w:rsidRP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 xml:space="preserve">- количество индивидуальных и групповых консультаций, в </w:t>
      </w:r>
      <w:proofErr w:type="spellStart"/>
      <w:r w:rsidRPr="00306C1E">
        <w:rPr>
          <w:rFonts w:ascii="Times New Roman" w:hAnsi="Times New Roman"/>
          <w:sz w:val="28"/>
          <w:szCs w:val="28"/>
        </w:rPr>
        <w:t>т.ч</w:t>
      </w:r>
      <w:proofErr w:type="spellEnd"/>
      <w:r w:rsidRPr="00306C1E">
        <w:rPr>
          <w:rFonts w:ascii="Times New Roman" w:hAnsi="Times New Roman"/>
          <w:sz w:val="28"/>
          <w:szCs w:val="28"/>
        </w:rPr>
        <w:t xml:space="preserve">. проведенных дистанционно (перечислить наиболее </w:t>
      </w:r>
      <w:r w:rsidR="001D2F48">
        <w:rPr>
          <w:rFonts w:ascii="Times New Roman" w:hAnsi="Times New Roman"/>
          <w:sz w:val="28"/>
          <w:szCs w:val="28"/>
        </w:rPr>
        <w:t>востребованн</w:t>
      </w:r>
      <w:r w:rsidRPr="00306C1E">
        <w:rPr>
          <w:rFonts w:ascii="Times New Roman" w:hAnsi="Times New Roman"/>
          <w:sz w:val="28"/>
          <w:szCs w:val="28"/>
        </w:rPr>
        <w:t>ые темы)</w:t>
      </w:r>
      <w:r w:rsidR="00A145F5">
        <w:rPr>
          <w:rFonts w:ascii="Times New Roman" w:hAnsi="Times New Roman"/>
          <w:sz w:val="28"/>
          <w:szCs w:val="28"/>
        </w:rPr>
        <w:t xml:space="preserve"> -2</w:t>
      </w:r>
      <w:r w:rsidRPr="00306C1E">
        <w:rPr>
          <w:rFonts w:ascii="Times New Roman" w:hAnsi="Times New Roman"/>
          <w:sz w:val="28"/>
          <w:szCs w:val="28"/>
        </w:rPr>
        <w:t xml:space="preserve">; </w:t>
      </w:r>
    </w:p>
    <w:p w:rsidR="00306C1E" w:rsidRP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количество подготовленных информационно-методических материалов в печатном и электронном виде, включая годовой аналитический отчет о деятельности библиотек муниципального образования (перечислить наименования);</w:t>
      </w:r>
    </w:p>
    <w:p w:rsidR="00306C1E" w:rsidRPr="00306C1E" w:rsidRDefault="001D2F48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количество и </w:t>
      </w:r>
      <w:r w:rsidR="00306C1E" w:rsidRPr="00306C1E">
        <w:rPr>
          <w:rFonts w:ascii="Times New Roman" w:hAnsi="Times New Roman"/>
          <w:sz w:val="28"/>
          <w:szCs w:val="28"/>
        </w:rPr>
        <w:t>тематика организованных совещаний, круглых столов, семинаров,</w:t>
      </w:r>
      <w:r>
        <w:rPr>
          <w:rFonts w:ascii="Times New Roman" w:hAnsi="Times New Roman"/>
          <w:sz w:val="28"/>
          <w:szCs w:val="28"/>
        </w:rPr>
        <w:t xml:space="preserve"> профессиональных встреч, др., </w:t>
      </w:r>
      <w:r w:rsidR="00306C1E" w:rsidRPr="00306C1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306C1E" w:rsidRPr="00306C1E">
        <w:rPr>
          <w:rFonts w:ascii="Times New Roman" w:hAnsi="Times New Roman"/>
          <w:sz w:val="28"/>
          <w:szCs w:val="28"/>
        </w:rPr>
        <w:t>т.ч</w:t>
      </w:r>
      <w:proofErr w:type="spellEnd"/>
      <w:r w:rsidR="00306C1E" w:rsidRPr="00306C1E">
        <w:rPr>
          <w:rFonts w:ascii="Times New Roman" w:hAnsi="Times New Roman"/>
          <w:sz w:val="28"/>
          <w:szCs w:val="28"/>
        </w:rPr>
        <w:t xml:space="preserve">. в сетевом режиме; </w:t>
      </w:r>
    </w:p>
    <w:p w:rsidR="00306C1E" w:rsidRP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количество проведенных о</w:t>
      </w:r>
      <w:r w:rsidR="001D2F48">
        <w:rPr>
          <w:rFonts w:ascii="Times New Roman" w:hAnsi="Times New Roman"/>
          <w:sz w:val="28"/>
          <w:szCs w:val="28"/>
        </w:rPr>
        <w:t xml:space="preserve">бучающих мероприятий, </w:t>
      </w:r>
      <w:r w:rsidRPr="00306C1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306C1E">
        <w:rPr>
          <w:rFonts w:ascii="Times New Roman" w:hAnsi="Times New Roman"/>
          <w:sz w:val="28"/>
          <w:szCs w:val="28"/>
        </w:rPr>
        <w:t>т.ч</w:t>
      </w:r>
      <w:proofErr w:type="spellEnd"/>
      <w:r w:rsidRPr="00306C1E">
        <w:rPr>
          <w:rFonts w:ascii="Times New Roman" w:hAnsi="Times New Roman"/>
          <w:sz w:val="28"/>
          <w:szCs w:val="28"/>
        </w:rPr>
        <w:t xml:space="preserve">. дистанционно; </w:t>
      </w:r>
    </w:p>
    <w:p w:rsidR="00306C1E" w:rsidRP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количество выездов в библиотеки с целью оказания методической помощи, изучения опыта работы</w:t>
      </w:r>
      <w:r w:rsidR="00A145F5">
        <w:rPr>
          <w:rFonts w:ascii="Times New Roman" w:hAnsi="Times New Roman"/>
          <w:sz w:val="28"/>
          <w:szCs w:val="28"/>
        </w:rPr>
        <w:t xml:space="preserve"> -2</w:t>
      </w:r>
      <w:r w:rsidRPr="00306C1E">
        <w:rPr>
          <w:rFonts w:ascii="Times New Roman" w:hAnsi="Times New Roman"/>
          <w:sz w:val="28"/>
          <w:szCs w:val="28"/>
        </w:rPr>
        <w:t xml:space="preserve">; </w:t>
      </w:r>
    </w:p>
    <w:p w:rsidR="00476D5D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мониторинги (количество, тематика, итоги).</w:t>
      </w:r>
    </w:p>
    <w:p w:rsid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10.3. </w:t>
      </w:r>
      <w:r w:rsidRPr="00306C1E">
        <w:rPr>
          <w:rFonts w:ascii="Times New Roman" w:hAnsi="Times New Roman"/>
          <w:sz w:val="28"/>
          <w:szCs w:val="28"/>
        </w:rPr>
        <w:t xml:space="preserve">Кадровое обеспечение методической деятельности: наличие методических должностей по библиотечной работе в штатном расписании центральной, </w:t>
      </w:r>
      <w:proofErr w:type="spellStart"/>
      <w:r w:rsidRPr="00306C1E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Pr="00306C1E">
        <w:rPr>
          <w:rFonts w:ascii="Times New Roman" w:hAnsi="Times New Roman"/>
          <w:sz w:val="28"/>
          <w:szCs w:val="28"/>
        </w:rPr>
        <w:t xml:space="preserve"> библиотеки или иной организации, ответственной за деятельность библиотек муниципального образования.</w:t>
      </w:r>
    </w:p>
    <w:p w:rsidR="00FB4D66" w:rsidRDefault="00FB4D66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 Повышение квалификации библиотечных специалистов:</w:t>
      </w:r>
    </w:p>
    <w:p w:rsid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доля сотрудников</w:t>
      </w:r>
      <w:r w:rsidR="001D2F4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прошедших переподготовку и повышение квалификации (на основании удостоверений установленного образца);</w:t>
      </w:r>
    </w:p>
    <w:p w:rsid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доля сотрудников, нуждающихся в </w:t>
      </w:r>
      <w:r w:rsidR="001D05F7">
        <w:rPr>
          <w:rFonts w:ascii="Times New Roman" w:hAnsi="Times New Roman"/>
          <w:sz w:val="28"/>
          <w:szCs w:val="28"/>
        </w:rPr>
        <w:t xml:space="preserve">повышении/ переподготовке </w:t>
      </w:r>
      <w:r>
        <w:rPr>
          <w:rFonts w:ascii="Times New Roman" w:hAnsi="Times New Roman"/>
          <w:sz w:val="28"/>
          <w:szCs w:val="28"/>
        </w:rPr>
        <w:t>квалификации.</w:t>
      </w:r>
    </w:p>
    <w:p w:rsidR="00FB4D66" w:rsidRDefault="00FB4D66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10.5. Профессиональные конкурсы (результаты участия).</w:t>
      </w:r>
    </w:p>
    <w:p w:rsidR="00A92DE4" w:rsidRDefault="004B4496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B4496">
        <w:rPr>
          <w:rFonts w:ascii="Times New Roman" w:hAnsi="Times New Roman"/>
          <w:sz w:val="28"/>
          <w:szCs w:val="28"/>
        </w:rPr>
        <w:t>Работники библиотеки-филиала №1 стали победителями в конкурсе лучших муниципальных учреждений культуры Краснодарского края, находящихся на территории Краснодарского края в рамках реализации регионального проекта «Творческие люди».</w:t>
      </w:r>
    </w:p>
    <w:p w:rsidR="00FB4D66" w:rsidRPr="004B4496" w:rsidRDefault="00FB4D66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10.6.</w:t>
      </w:r>
      <w:r w:rsidRPr="00306C1E">
        <w:t xml:space="preserve"> </w:t>
      </w:r>
      <w:r w:rsidRPr="00306C1E">
        <w:rPr>
          <w:rFonts w:ascii="Times New Roman" w:hAnsi="Times New Roman"/>
          <w:sz w:val="28"/>
          <w:szCs w:val="28"/>
        </w:rPr>
        <w:t>Публикации библиотек муниципального образования в профессиональных изданиях.</w:t>
      </w:r>
    </w:p>
    <w:p w:rsidR="00306C1E" w:rsidRPr="009A343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6D5D" w:rsidRDefault="00306C1E" w:rsidP="00306C1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Библиотечные кадры</w:t>
      </w:r>
    </w:p>
    <w:p w:rsidR="00905046" w:rsidRPr="00306C1E" w:rsidRDefault="00306C1E" w:rsidP="007C7EFF">
      <w:pPr>
        <w:ind w:firstLine="567"/>
        <w:jc w:val="both"/>
        <w:rPr>
          <w:bCs/>
          <w:sz w:val="28"/>
          <w:szCs w:val="28"/>
        </w:rPr>
      </w:pPr>
      <w:r w:rsidRPr="00306C1E">
        <w:rPr>
          <w:bCs/>
          <w:sz w:val="28"/>
          <w:szCs w:val="28"/>
        </w:rPr>
        <w:t>11.1</w:t>
      </w:r>
      <w:r w:rsidR="007C7EFF">
        <w:rPr>
          <w:bCs/>
          <w:sz w:val="28"/>
          <w:szCs w:val="28"/>
        </w:rPr>
        <w:t>.</w:t>
      </w:r>
      <w:r w:rsidR="001D2F48">
        <w:rPr>
          <w:bCs/>
          <w:sz w:val="28"/>
          <w:szCs w:val="28"/>
        </w:rPr>
        <w:t xml:space="preserve"> Изменения </w:t>
      </w:r>
      <w:r w:rsidRPr="00306C1E">
        <w:rPr>
          <w:bCs/>
          <w:sz w:val="28"/>
          <w:szCs w:val="28"/>
        </w:rPr>
        <w:t>кадровой ситуации в библиотечной сфере, обусловленные реализацией правовых актов федерального, регионального и муниципально</w:t>
      </w:r>
      <w:r>
        <w:rPr>
          <w:bCs/>
          <w:sz w:val="28"/>
          <w:szCs w:val="28"/>
        </w:rPr>
        <w:t>го уровней.</w:t>
      </w:r>
    </w:p>
    <w:p w:rsidR="00905046" w:rsidRDefault="007C7EFF" w:rsidP="00914A67">
      <w:pPr>
        <w:pStyle w:val="2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11.2. Общая характеристика персонала библиотек</w:t>
      </w:r>
      <w:r w:rsidR="00914A67">
        <w:rPr>
          <w:sz w:val="28"/>
          <w:szCs w:val="28"/>
        </w:rPr>
        <w:t xml:space="preserve"> </w:t>
      </w:r>
      <w:proofErr w:type="gramStart"/>
      <w:r w:rsidR="00914A67">
        <w:rPr>
          <w:sz w:val="28"/>
          <w:szCs w:val="28"/>
        </w:rPr>
        <w:t xml:space="preserve">муниципального </w:t>
      </w:r>
      <w:r w:rsidR="00DE438C">
        <w:rPr>
          <w:sz w:val="28"/>
          <w:szCs w:val="28"/>
        </w:rPr>
        <w:t xml:space="preserve"> </w:t>
      </w:r>
      <w:r w:rsidR="00914A67"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>:</w:t>
      </w:r>
    </w:p>
    <w:p w:rsidR="00EA39CD" w:rsidRPr="00DE438C" w:rsidRDefault="00EA39CD" w:rsidP="00EA39CD">
      <w:pPr>
        <w:pStyle w:val="Style3"/>
        <w:widowControl/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>В МБУК Новоминская БС работают:</w:t>
      </w:r>
    </w:p>
    <w:p w:rsidR="00EA39CD" w:rsidRPr="00DE438C" w:rsidRDefault="00EA39CD" w:rsidP="00EA39CD">
      <w:pPr>
        <w:pStyle w:val="Style3"/>
        <w:widowControl/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>- Центральная библиотека:</w:t>
      </w:r>
    </w:p>
    <w:p w:rsidR="00EA39CD" w:rsidRPr="00DE438C" w:rsidRDefault="00EA39CD" w:rsidP="00EA39CD">
      <w:pPr>
        <w:pStyle w:val="Style3"/>
        <w:widowControl/>
        <w:numPr>
          <w:ilvl w:val="0"/>
          <w:numId w:val="9"/>
        </w:numPr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>Директор (полная ставка)</w:t>
      </w:r>
    </w:p>
    <w:p w:rsidR="00EA39CD" w:rsidRPr="00DE438C" w:rsidRDefault="00EA39CD" w:rsidP="00EA39CD">
      <w:pPr>
        <w:pStyle w:val="Style3"/>
        <w:widowControl/>
        <w:numPr>
          <w:ilvl w:val="0"/>
          <w:numId w:val="9"/>
        </w:numPr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proofErr w:type="spellStart"/>
      <w:r w:rsidRPr="00DE438C">
        <w:rPr>
          <w:rStyle w:val="FontStyle11"/>
          <w:sz w:val="28"/>
          <w:szCs w:val="28"/>
        </w:rPr>
        <w:t>Зав.сектором</w:t>
      </w:r>
      <w:proofErr w:type="spellEnd"/>
      <w:r w:rsidRPr="00DE438C">
        <w:rPr>
          <w:rStyle w:val="FontStyle11"/>
          <w:sz w:val="28"/>
          <w:szCs w:val="28"/>
        </w:rPr>
        <w:t xml:space="preserve"> абонемента (0,75 ставки)</w:t>
      </w:r>
    </w:p>
    <w:p w:rsidR="00EA39CD" w:rsidRPr="00DE438C" w:rsidRDefault="00EA39CD" w:rsidP="00EA39CD">
      <w:pPr>
        <w:pStyle w:val="Style3"/>
        <w:widowControl/>
        <w:numPr>
          <w:ilvl w:val="0"/>
          <w:numId w:val="9"/>
        </w:numPr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proofErr w:type="spellStart"/>
      <w:r w:rsidRPr="00DE438C">
        <w:rPr>
          <w:rStyle w:val="FontStyle11"/>
          <w:sz w:val="28"/>
          <w:szCs w:val="28"/>
        </w:rPr>
        <w:t>Зав.сектором</w:t>
      </w:r>
      <w:proofErr w:type="spellEnd"/>
      <w:r w:rsidRPr="00DE438C">
        <w:rPr>
          <w:rStyle w:val="FontStyle11"/>
          <w:sz w:val="28"/>
          <w:szCs w:val="28"/>
        </w:rPr>
        <w:t xml:space="preserve"> по работе с юношеством </w:t>
      </w:r>
      <w:proofErr w:type="gramStart"/>
      <w:r w:rsidRPr="00DE438C">
        <w:rPr>
          <w:rStyle w:val="FontStyle11"/>
          <w:sz w:val="28"/>
          <w:szCs w:val="28"/>
        </w:rPr>
        <w:t>( 0</w:t>
      </w:r>
      <w:proofErr w:type="gramEnd"/>
      <w:r w:rsidRPr="00DE438C">
        <w:rPr>
          <w:rStyle w:val="FontStyle11"/>
          <w:sz w:val="28"/>
          <w:szCs w:val="28"/>
        </w:rPr>
        <w:t>,75 ставки)</w:t>
      </w:r>
    </w:p>
    <w:p w:rsidR="00EA39CD" w:rsidRPr="00DE438C" w:rsidRDefault="00EA39CD" w:rsidP="00EA39CD">
      <w:pPr>
        <w:pStyle w:val="Style3"/>
        <w:widowControl/>
        <w:numPr>
          <w:ilvl w:val="0"/>
          <w:numId w:val="9"/>
        </w:numPr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 xml:space="preserve">Ведущий библиотекарь (0,75 ставки). </w:t>
      </w:r>
    </w:p>
    <w:p w:rsidR="00EA39CD" w:rsidRPr="00DE438C" w:rsidRDefault="00EA39CD" w:rsidP="00EA39CD">
      <w:pPr>
        <w:pStyle w:val="Style3"/>
        <w:widowControl/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>- Библиотека-филиал №1:</w:t>
      </w:r>
    </w:p>
    <w:p w:rsidR="00EA39CD" w:rsidRPr="00DE438C" w:rsidRDefault="00EA39CD" w:rsidP="00EA39CD">
      <w:pPr>
        <w:pStyle w:val="Style3"/>
        <w:widowControl/>
        <w:numPr>
          <w:ilvl w:val="0"/>
          <w:numId w:val="8"/>
        </w:numPr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proofErr w:type="gramStart"/>
      <w:r w:rsidRPr="00DE438C">
        <w:rPr>
          <w:rStyle w:val="FontStyle11"/>
          <w:sz w:val="28"/>
          <w:szCs w:val="28"/>
        </w:rPr>
        <w:t>Заведующий  библиотекой</w:t>
      </w:r>
      <w:proofErr w:type="gramEnd"/>
      <w:r w:rsidRPr="00DE438C">
        <w:rPr>
          <w:rStyle w:val="FontStyle11"/>
          <w:sz w:val="28"/>
          <w:szCs w:val="28"/>
        </w:rPr>
        <w:t xml:space="preserve"> (0,75 ставки)</w:t>
      </w:r>
    </w:p>
    <w:p w:rsidR="00EA39CD" w:rsidRPr="00DE438C" w:rsidRDefault="00EA39CD" w:rsidP="00EA39CD">
      <w:pPr>
        <w:pStyle w:val="Style3"/>
        <w:widowControl/>
        <w:numPr>
          <w:ilvl w:val="0"/>
          <w:numId w:val="8"/>
        </w:numPr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>Ведущий библиотекарь (0,75 ставки)</w:t>
      </w:r>
    </w:p>
    <w:p w:rsidR="00EA39CD" w:rsidRPr="00DE438C" w:rsidRDefault="00EA39CD" w:rsidP="00EA39CD">
      <w:pPr>
        <w:pStyle w:val="Style3"/>
        <w:widowControl/>
        <w:numPr>
          <w:ilvl w:val="0"/>
          <w:numId w:val="8"/>
        </w:numPr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>Библиотекарь 1 категории (0,75 ставки).</w:t>
      </w:r>
    </w:p>
    <w:p w:rsidR="00EA39CD" w:rsidRPr="00DE438C" w:rsidRDefault="00EA39CD" w:rsidP="00EA39CD">
      <w:pPr>
        <w:pStyle w:val="Style3"/>
        <w:widowControl/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 xml:space="preserve">  -Библиотека-филиал №2</w:t>
      </w:r>
    </w:p>
    <w:p w:rsidR="00EA39CD" w:rsidRPr="00DE438C" w:rsidRDefault="00EA39CD" w:rsidP="00EA39CD">
      <w:pPr>
        <w:pStyle w:val="Style3"/>
        <w:widowControl/>
        <w:numPr>
          <w:ilvl w:val="0"/>
          <w:numId w:val="8"/>
        </w:numPr>
        <w:tabs>
          <w:tab w:val="left" w:pos="576"/>
        </w:tabs>
        <w:spacing w:line="240" w:lineRule="auto"/>
        <w:rPr>
          <w:rStyle w:val="FontStyle12"/>
          <w:sz w:val="28"/>
          <w:szCs w:val="28"/>
        </w:rPr>
      </w:pPr>
      <w:r w:rsidRPr="00DE438C">
        <w:rPr>
          <w:rStyle w:val="FontStyle11"/>
          <w:sz w:val="28"/>
          <w:szCs w:val="28"/>
        </w:rPr>
        <w:t>Заведующий библиотекой (0,7 ставки).</w:t>
      </w:r>
    </w:p>
    <w:p w:rsidR="00EA39CD" w:rsidRPr="00DE438C" w:rsidRDefault="00EA39CD" w:rsidP="00EA39CD">
      <w:pPr>
        <w:pStyle w:val="21"/>
        <w:rPr>
          <w:sz w:val="28"/>
          <w:szCs w:val="28"/>
        </w:rPr>
      </w:pPr>
      <w:r w:rsidRPr="00DE438C">
        <w:rPr>
          <w:sz w:val="28"/>
          <w:szCs w:val="28"/>
        </w:rPr>
        <w:t xml:space="preserve">- работники библиотек муниципального образования: численность работников всего – 9 </w:t>
      </w:r>
      <w:proofErr w:type="gramStart"/>
      <w:r w:rsidRPr="00DE438C">
        <w:rPr>
          <w:sz w:val="28"/>
          <w:szCs w:val="28"/>
        </w:rPr>
        <w:t>человек ,</w:t>
      </w:r>
      <w:proofErr w:type="gramEnd"/>
      <w:r w:rsidRPr="00DE438C">
        <w:rPr>
          <w:sz w:val="28"/>
          <w:szCs w:val="28"/>
        </w:rPr>
        <w:t xml:space="preserve"> из них численность работников, относящихся к основному – 8 человек и вспомогательному персоналу -1 человек;</w:t>
      </w:r>
    </w:p>
    <w:p w:rsidR="00EA39CD" w:rsidRPr="00DE438C" w:rsidRDefault="00EA39CD" w:rsidP="00EA39CD">
      <w:pPr>
        <w:pStyle w:val="21"/>
        <w:rPr>
          <w:sz w:val="28"/>
          <w:szCs w:val="28"/>
        </w:rPr>
      </w:pPr>
      <w:r w:rsidRPr="00DE438C">
        <w:rPr>
          <w:sz w:val="28"/>
          <w:szCs w:val="28"/>
        </w:rPr>
        <w:t>Общая численность штатных единиц – 7,4.</w:t>
      </w:r>
    </w:p>
    <w:p w:rsidR="00EA39CD" w:rsidRPr="00DE438C" w:rsidRDefault="00EA39CD" w:rsidP="00EA39CD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t xml:space="preserve">- тарифные ставки библиотек муниципального образования: сокращение тарифных ставок; соотношение полных и неполных ставок; число </w:t>
      </w:r>
      <w:r w:rsidRPr="00DE438C">
        <w:rPr>
          <w:sz w:val="28"/>
          <w:szCs w:val="28"/>
        </w:rPr>
        <w:lastRenderedPageBreak/>
        <w:t>сотрудников, работающих на неполные ставки, преобладающий размер неполных ставок; вакансии в библиотеках;</w:t>
      </w:r>
    </w:p>
    <w:p w:rsidR="00EA39CD" w:rsidRPr="00DE438C" w:rsidRDefault="00EA39CD" w:rsidP="00EA39CD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t>- основной персонал библиотек муниципального образования: численность, стаж, возраст, образование;</w:t>
      </w:r>
    </w:p>
    <w:p w:rsidR="00EA39CD" w:rsidRPr="00DE438C" w:rsidRDefault="00EA39CD" w:rsidP="00EA39CD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t>8 человек, 7 человек имеют стаж работы свыше 10 лет, 1 человек менее 1 года.</w:t>
      </w:r>
    </w:p>
    <w:p w:rsidR="00EA39CD" w:rsidRPr="00DE438C" w:rsidRDefault="00EA39CD" w:rsidP="00EA39CD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t xml:space="preserve"> возраст от 30 до 55 лет – 6 человек, свыше 55 лет- 2 человека.</w:t>
      </w:r>
    </w:p>
    <w:p w:rsidR="00EA39CD" w:rsidRPr="00DE438C" w:rsidRDefault="00DE438C" w:rsidP="00EA39CD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t>Высшее образование имеет -3</w:t>
      </w:r>
      <w:r w:rsidR="00EA39CD" w:rsidRPr="00DE438C">
        <w:rPr>
          <w:sz w:val="28"/>
          <w:szCs w:val="28"/>
        </w:rPr>
        <w:t xml:space="preserve">, из них специальное - </w:t>
      </w:r>
      <w:proofErr w:type="gramStart"/>
      <w:r w:rsidR="00EA39CD" w:rsidRPr="00DE438C">
        <w:rPr>
          <w:sz w:val="28"/>
          <w:szCs w:val="28"/>
        </w:rPr>
        <w:t>2,среднее</w:t>
      </w:r>
      <w:proofErr w:type="gramEnd"/>
      <w:r w:rsidR="00EA39CD" w:rsidRPr="00DE438C">
        <w:rPr>
          <w:sz w:val="28"/>
          <w:szCs w:val="28"/>
        </w:rPr>
        <w:t xml:space="preserve"> библиотечное-5.</w:t>
      </w:r>
    </w:p>
    <w:p w:rsidR="00EA39CD" w:rsidRPr="00DE438C" w:rsidRDefault="00EA39CD" w:rsidP="00EA39CD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t xml:space="preserve">- нагрузка на одного библиотечного специалиста по основным показателям (количество читателей, количество посещений, количество </w:t>
      </w:r>
      <w:proofErr w:type="spellStart"/>
      <w:r w:rsidRPr="00DE438C">
        <w:rPr>
          <w:sz w:val="28"/>
          <w:szCs w:val="28"/>
        </w:rPr>
        <w:t>документовыдач</w:t>
      </w:r>
      <w:proofErr w:type="spellEnd"/>
      <w:r w:rsidRPr="00DE438C">
        <w:rPr>
          <w:sz w:val="28"/>
          <w:szCs w:val="28"/>
        </w:rPr>
        <w:t>).</w:t>
      </w:r>
    </w:p>
    <w:p w:rsidR="00EA39CD" w:rsidRPr="00DE438C" w:rsidRDefault="00EA39CD" w:rsidP="00EA39CD">
      <w:pPr>
        <w:pStyle w:val="21"/>
        <w:ind w:firstLine="567"/>
        <w:jc w:val="both"/>
        <w:rPr>
          <w:sz w:val="28"/>
          <w:szCs w:val="28"/>
          <w:u w:val="single"/>
        </w:rPr>
      </w:pPr>
      <w:r w:rsidRPr="00DE438C">
        <w:rPr>
          <w:sz w:val="28"/>
          <w:szCs w:val="28"/>
          <w:u w:val="single"/>
        </w:rPr>
        <w:t xml:space="preserve">ЦБ </w:t>
      </w:r>
    </w:p>
    <w:p w:rsidR="00EA39CD" w:rsidRPr="00DE438C" w:rsidRDefault="00EA39CD" w:rsidP="00EA39CD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t xml:space="preserve">кол-во читателей – </w:t>
      </w:r>
      <w:proofErr w:type="gramStart"/>
      <w:r w:rsidRPr="00DE438C">
        <w:rPr>
          <w:sz w:val="28"/>
          <w:szCs w:val="28"/>
        </w:rPr>
        <w:t>650 ,</w:t>
      </w:r>
      <w:proofErr w:type="gramEnd"/>
    </w:p>
    <w:p w:rsidR="00EA39CD" w:rsidRPr="00DE438C" w:rsidRDefault="00EA39CD" w:rsidP="00EA39CD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t>Кол-во посещений – 5000</w:t>
      </w:r>
    </w:p>
    <w:p w:rsidR="00EA39CD" w:rsidRPr="00DE438C" w:rsidRDefault="00EA39CD" w:rsidP="00EA39CD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t>Кол-во книговыдач-  20000</w:t>
      </w:r>
    </w:p>
    <w:p w:rsidR="00EA39CD" w:rsidRDefault="00EA39CD" w:rsidP="007C7EFF">
      <w:pPr>
        <w:pStyle w:val="21"/>
        <w:ind w:firstLine="567"/>
        <w:jc w:val="both"/>
        <w:rPr>
          <w:sz w:val="28"/>
          <w:szCs w:val="28"/>
        </w:rPr>
      </w:pPr>
    </w:p>
    <w:p w:rsidR="00306C1E" w:rsidRDefault="007C7EFF" w:rsidP="009050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</w:t>
      </w:r>
      <w:r w:rsidR="0078035E">
        <w:rPr>
          <w:sz w:val="28"/>
          <w:szCs w:val="28"/>
        </w:rPr>
        <w:t>М</w:t>
      </w:r>
      <w:r w:rsidR="0078035E" w:rsidRPr="007C7EFF">
        <w:rPr>
          <w:sz w:val="28"/>
          <w:szCs w:val="28"/>
        </w:rPr>
        <w:t>еры</w:t>
      </w:r>
      <w:r w:rsidR="0078035E">
        <w:rPr>
          <w:sz w:val="28"/>
          <w:szCs w:val="28"/>
        </w:rPr>
        <w:t>,</w:t>
      </w:r>
      <w:r w:rsidR="0078035E" w:rsidRPr="007C7EFF">
        <w:rPr>
          <w:sz w:val="28"/>
          <w:szCs w:val="28"/>
        </w:rPr>
        <w:t xml:space="preserve"> </w:t>
      </w:r>
      <w:r w:rsidR="0078035E">
        <w:rPr>
          <w:sz w:val="28"/>
          <w:szCs w:val="28"/>
        </w:rPr>
        <w:t>пр</w:t>
      </w:r>
      <w:r w:rsidRPr="007C7EFF">
        <w:rPr>
          <w:sz w:val="28"/>
          <w:szCs w:val="28"/>
        </w:rPr>
        <w:t>инимаемые для закрепления кадров. Система стимулирования работников. Примеры установления органами местного самоуправления, предприятиями или организациями дополнительных льгот библиотечным работникам в счет средств местного бюджета или собственных ресурсов.</w:t>
      </w:r>
    </w:p>
    <w:p w:rsidR="00EA39CD" w:rsidRPr="00DE438C" w:rsidRDefault="00EA39CD" w:rsidP="00EA39CD">
      <w:pPr>
        <w:pStyle w:val="Style2"/>
        <w:widowControl/>
        <w:tabs>
          <w:tab w:val="left" w:pos="811"/>
        </w:tabs>
        <w:spacing w:before="26" w:line="240" w:lineRule="auto"/>
        <w:ind w:firstLine="0"/>
        <w:rPr>
          <w:rStyle w:val="FontStyle13"/>
          <w:b w:val="0"/>
          <w:sz w:val="28"/>
          <w:szCs w:val="28"/>
        </w:rPr>
      </w:pPr>
      <w:r w:rsidRPr="00DE438C">
        <w:rPr>
          <w:rStyle w:val="FontStyle13"/>
          <w:b w:val="0"/>
          <w:sz w:val="28"/>
          <w:szCs w:val="28"/>
        </w:rPr>
        <w:t xml:space="preserve">В МБУК Новоминская БС используется система </w:t>
      </w:r>
      <w:proofErr w:type="gramStart"/>
      <w:r w:rsidRPr="00DE438C">
        <w:rPr>
          <w:rStyle w:val="FontStyle13"/>
          <w:b w:val="0"/>
          <w:sz w:val="28"/>
          <w:szCs w:val="28"/>
        </w:rPr>
        <w:t>стимулирования  работников</w:t>
      </w:r>
      <w:proofErr w:type="gramEnd"/>
      <w:r w:rsidRPr="00DE438C">
        <w:rPr>
          <w:rStyle w:val="FontStyle13"/>
          <w:b w:val="0"/>
          <w:sz w:val="28"/>
          <w:szCs w:val="28"/>
        </w:rPr>
        <w:t xml:space="preserve"> в виде фиксированного процента на текущий год. </w:t>
      </w:r>
    </w:p>
    <w:p w:rsidR="00905046" w:rsidRDefault="00905046" w:rsidP="00914A67">
      <w:pPr>
        <w:jc w:val="both"/>
        <w:rPr>
          <w:sz w:val="28"/>
          <w:szCs w:val="28"/>
        </w:rPr>
      </w:pP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Материально-технические ресурсы библиотек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12.1. Общая характеристика зданий (помещений) библиотек </w:t>
      </w:r>
      <w:r w:rsidRPr="00914A67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>: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обеспеченность библиотек зданиями (помещениями);</w:t>
      </w:r>
    </w:p>
    <w:p w:rsidR="00EA39CD" w:rsidRPr="004B4496" w:rsidRDefault="00EA39CD" w:rsidP="00EA39C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B4496">
        <w:rPr>
          <w:rFonts w:ascii="Times New Roman" w:hAnsi="Times New Roman"/>
          <w:sz w:val="28"/>
          <w:szCs w:val="28"/>
        </w:rPr>
        <w:t>Центральная библиотека и библиотека-филиал №1 расположены в здании, которое находится в оперативном управлении;</w:t>
      </w:r>
    </w:p>
    <w:p w:rsidR="00EA39CD" w:rsidRPr="004B4496" w:rsidRDefault="00EA39CD" w:rsidP="00EA39C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B4496">
        <w:rPr>
          <w:rFonts w:ascii="Times New Roman" w:hAnsi="Times New Roman"/>
          <w:sz w:val="28"/>
          <w:szCs w:val="28"/>
        </w:rPr>
        <w:t xml:space="preserve"> Библиотека-филиал №2, находится в здании СДК «Урожай» </w:t>
      </w:r>
      <w:proofErr w:type="spellStart"/>
      <w:r w:rsidRPr="004B4496">
        <w:rPr>
          <w:rFonts w:ascii="Times New Roman" w:hAnsi="Times New Roman"/>
          <w:sz w:val="28"/>
          <w:szCs w:val="28"/>
        </w:rPr>
        <w:t>ст.Новоминской</w:t>
      </w:r>
      <w:proofErr w:type="spellEnd"/>
      <w:r w:rsidRPr="004B4496">
        <w:rPr>
          <w:rFonts w:ascii="Times New Roman" w:hAnsi="Times New Roman"/>
          <w:sz w:val="28"/>
          <w:szCs w:val="28"/>
        </w:rPr>
        <w:t xml:space="preserve">.     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характеристика объемов имеющихся площадей для размещения фонда и обслуживания пользователей;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техническое состояние зданий (помещений) библиотек;</w:t>
      </w:r>
    </w:p>
    <w:p w:rsidR="002152B5" w:rsidRPr="004B4496" w:rsidRDefault="002152B5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B4496">
        <w:rPr>
          <w:rFonts w:ascii="Times New Roman" w:hAnsi="Times New Roman"/>
          <w:sz w:val="28"/>
          <w:szCs w:val="28"/>
        </w:rPr>
        <w:t>Требуется текущий ремонт</w:t>
      </w:r>
      <w:r w:rsidR="004B4496">
        <w:rPr>
          <w:rFonts w:ascii="Times New Roman" w:hAnsi="Times New Roman"/>
          <w:sz w:val="28"/>
          <w:szCs w:val="28"/>
        </w:rPr>
        <w:t>.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доступность зданий для лиц с нарушениями опорно-двигательного аппарата и др.</w:t>
      </w:r>
    </w:p>
    <w:p w:rsidR="002152B5" w:rsidRPr="004B4496" w:rsidRDefault="002152B5" w:rsidP="002152B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B4496">
        <w:rPr>
          <w:rFonts w:ascii="Times New Roman" w:hAnsi="Times New Roman"/>
          <w:sz w:val="28"/>
          <w:szCs w:val="28"/>
        </w:rPr>
        <w:t>Имеется пандус, кнопка вызова.</w:t>
      </w:r>
    </w:p>
    <w:p w:rsidR="002152B5" w:rsidRDefault="002152B5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 Обеспечение безопасности библиотек и библиотечных фондов: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охранных средств;</w:t>
      </w:r>
    </w:p>
    <w:p w:rsidR="002152B5" w:rsidRPr="004B4496" w:rsidRDefault="002152B5" w:rsidP="002152B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4496">
        <w:rPr>
          <w:rFonts w:ascii="Times New Roman" w:hAnsi="Times New Roman"/>
          <w:sz w:val="28"/>
          <w:szCs w:val="28"/>
        </w:rPr>
        <w:t>Металлодетектор</w:t>
      </w:r>
      <w:proofErr w:type="spellEnd"/>
      <w:r w:rsidRPr="004B4496">
        <w:rPr>
          <w:rFonts w:ascii="Times New Roman" w:hAnsi="Times New Roman"/>
          <w:sz w:val="28"/>
          <w:szCs w:val="28"/>
        </w:rPr>
        <w:t>, наружные видеокамеры (4 шт.)</w:t>
      </w:r>
    </w:p>
    <w:p w:rsidR="002152B5" w:rsidRPr="004B4496" w:rsidRDefault="002152B5" w:rsidP="002152B5">
      <w:pPr>
        <w:jc w:val="both"/>
        <w:rPr>
          <w:sz w:val="28"/>
          <w:szCs w:val="28"/>
        </w:rPr>
      </w:pPr>
      <w:r w:rsidRPr="004B4496">
        <w:rPr>
          <w:sz w:val="28"/>
          <w:szCs w:val="28"/>
        </w:rPr>
        <w:lastRenderedPageBreak/>
        <w:t xml:space="preserve">Охранные услуги посредством передачи тревожных сообщений по каналу </w:t>
      </w:r>
      <w:r w:rsidRPr="004B4496">
        <w:rPr>
          <w:sz w:val="28"/>
          <w:szCs w:val="28"/>
          <w:lang w:val="en-US"/>
        </w:rPr>
        <w:t>GSM</w:t>
      </w:r>
      <w:r w:rsidRPr="004B4496">
        <w:rPr>
          <w:sz w:val="28"/>
          <w:szCs w:val="28"/>
        </w:rPr>
        <w:t xml:space="preserve"> ФГУ «УВО ВНГ России по Краснодарскому краю (</w:t>
      </w:r>
      <w:proofErr w:type="spellStart"/>
      <w:r w:rsidRPr="004B4496">
        <w:rPr>
          <w:sz w:val="28"/>
          <w:szCs w:val="28"/>
        </w:rPr>
        <w:t>Росгвардия</w:t>
      </w:r>
      <w:proofErr w:type="spellEnd"/>
      <w:r w:rsidRPr="004B4496">
        <w:rPr>
          <w:sz w:val="28"/>
          <w:szCs w:val="28"/>
        </w:rPr>
        <w:t>)</w:t>
      </w:r>
      <w:r w:rsidR="00A35AA9">
        <w:rPr>
          <w:sz w:val="28"/>
          <w:szCs w:val="28"/>
        </w:rPr>
        <w:t>.</w:t>
      </w:r>
    </w:p>
    <w:p w:rsidR="002152B5" w:rsidRDefault="002152B5" w:rsidP="00A35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B4496">
        <w:rPr>
          <w:rFonts w:ascii="Times New Roman" w:hAnsi="Times New Roman"/>
          <w:sz w:val="28"/>
          <w:szCs w:val="28"/>
        </w:rPr>
        <w:t>Охрана объекта с применением систем централизованного наблюдения ведется ООО «ЧОП «Пантера-Юг»</w:t>
      </w:r>
      <w:r w:rsidR="004B4496" w:rsidRPr="004B4496">
        <w:rPr>
          <w:rFonts w:ascii="Times New Roman" w:hAnsi="Times New Roman"/>
          <w:sz w:val="28"/>
          <w:szCs w:val="28"/>
        </w:rPr>
        <w:t>.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пожарной сигнализации;</w:t>
      </w:r>
    </w:p>
    <w:p w:rsidR="002152B5" w:rsidRPr="00A35AA9" w:rsidRDefault="002152B5" w:rsidP="00A35AA9">
      <w:pPr>
        <w:pStyle w:val="Style4"/>
        <w:widowControl/>
        <w:tabs>
          <w:tab w:val="left" w:pos="768"/>
        </w:tabs>
        <w:ind w:left="754" w:firstLine="0"/>
        <w:rPr>
          <w:b/>
          <w:sz w:val="28"/>
          <w:szCs w:val="28"/>
        </w:rPr>
      </w:pPr>
      <w:r w:rsidRPr="00A35AA9">
        <w:rPr>
          <w:rStyle w:val="FontStyle11"/>
          <w:sz w:val="28"/>
          <w:szCs w:val="28"/>
        </w:rPr>
        <w:t>В здании библиотеки установлена АУПС.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аварийные ситуации в библиотеках (количество ситуаций, причины возникновения и последствия).</w:t>
      </w:r>
    </w:p>
    <w:p w:rsidR="002152B5" w:rsidRPr="00A35AA9" w:rsidRDefault="002152B5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35AA9">
        <w:rPr>
          <w:rFonts w:ascii="Times New Roman" w:hAnsi="Times New Roman"/>
          <w:sz w:val="28"/>
          <w:szCs w:val="28"/>
        </w:rPr>
        <w:t>Аварийных ситуаций не было.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12.3. </w:t>
      </w:r>
      <w:r w:rsidR="00B10097">
        <w:rPr>
          <w:rFonts w:ascii="Times New Roman" w:hAnsi="Times New Roman"/>
          <w:sz w:val="28"/>
          <w:szCs w:val="28"/>
        </w:rPr>
        <w:t xml:space="preserve">Модернизация библиотечных зданий (помещений), организация внутреннего пространства библиотек в соответствии с потребностями пользователей, создание условий для </w:t>
      </w:r>
      <w:proofErr w:type="spellStart"/>
      <w:r w:rsidR="00B10097">
        <w:rPr>
          <w:rFonts w:ascii="Times New Roman" w:hAnsi="Times New Roman"/>
          <w:sz w:val="28"/>
          <w:szCs w:val="28"/>
        </w:rPr>
        <w:t>безбарьерного</w:t>
      </w:r>
      <w:proofErr w:type="spellEnd"/>
      <w:r w:rsidR="00B10097">
        <w:rPr>
          <w:rFonts w:ascii="Times New Roman" w:hAnsi="Times New Roman"/>
          <w:sz w:val="28"/>
          <w:szCs w:val="28"/>
        </w:rPr>
        <w:t xml:space="preserve"> общения.</w:t>
      </w:r>
    </w:p>
    <w:p w:rsidR="002152B5" w:rsidRPr="00A35AA9" w:rsidRDefault="002152B5" w:rsidP="002152B5">
      <w:pPr>
        <w:pStyle w:val="Style4"/>
        <w:widowControl/>
        <w:tabs>
          <w:tab w:val="left" w:pos="768"/>
        </w:tabs>
        <w:rPr>
          <w:rStyle w:val="FontStyle12"/>
          <w:sz w:val="28"/>
          <w:szCs w:val="28"/>
        </w:rPr>
      </w:pPr>
      <w:r w:rsidRPr="00A35AA9">
        <w:rPr>
          <w:rStyle w:val="FontStyle12"/>
          <w:sz w:val="28"/>
          <w:szCs w:val="28"/>
        </w:rPr>
        <w:t>В 2023 году не планируется.</w:t>
      </w:r>
    </w:p>
    <w:p w:rsidR="002152B5" w:rsidRDefault="002152B5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0097" w:rsidRPr="00316D1A" w:rsidRDefault="00B10097" w:rsidP="00316D1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12.4. </w:t>
      </w:r>
      <w:r w:rsidRPr="00B10097">
        <w:rPr>
          <w:rFonts w:ascii="Times New Roman" w:hAnsi="Times New Roman"/>
          <w:sz w:val="28"/>
          <w:szCs w:val="28"/>
        </w:rPr>
        <w:t>Финансовое обеспечение материально-технической базы, привлечение внебюджетных средств</w:t>
      </w:r>
      <w:r w:rsidR="007C4666">
        <w:rPr>
          <w:rFonts w:ascii="Times New Roman" w:hAnsi="Times New Roman"/>
          <w:sz w:val="28"/>
          <w:szCs w:val="28"/>
        </w:rPr>
        <w:t xml:space="preserve"> в динамике за три года</w:t>
      </w:r>
      <w:r>
        <w:rPr>
          <w:rFonts w:ascii="Times New Roman" w:hAnsi="Times New Roman"/>
          <w:sz w:val="28"/>
          <w:szCs w:val="28"/>
        </w:rPr>
        <w:t>.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10097" w:rsidRDefault="00B10097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Основные итоги года</w:t>
      </w:r>
    </w:p>
    <w:p w:rsidR="002152B5" w:rsidRDefault="00A92DE4" w:rsidP="00A35AA9">
      <w:pPr>
        <w:pStyle w:val="1"/>
        <w:spacing w:after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  </w:t>
      </w:r>
      <w:r w:rsidR="002152B5" w:rsidRPr="007E22A4">
        <w:rPr>
          <w:rFonts w:ascii="Times New Roman" w:hAnsi="Times New Roman" w:cs="Times New Roman"/>
          <w:b w:val="0"/>
          <w:sz w:val="28"/>
        </w:rPr>
        <w:t>Все нерешенные проблемы библиотеки связаны с недостатком средств.</w:t>
      </w:r>
    </w:p>
    <w:p w:rsidR="002152B5" w:rsidRDefault="002152B5" w:rsidP="002152B5">
      <w:pPr>
        <w:rPr>
          <w:sz w:val="28"/>
          <w:szCs w:val="28"/>
        </w:rPr>
      </w:pPr>
      <w:r w:rsidRPr="007E22A4">
        <w:rPr>
          <w:sz w:val="28"/>
          <w:szCs w:val="28"/>
        </w:rPr>
        <w:t>Необходим т</w:t>
      </w:r>
      <w:r>
        <w:rPr>
          <w:sz w:val="28"/>
          <w:szCs w:val="28"/>
        </w:rPr>
        <w:t>екущий ремонт здания библиотеки, приобретение и установка внутренних видеокамер.</w:t>
      </w:r>
    </w:p>
    <w:p w:rsidR="002152B5" w:rsidRDefault="002152B5" w:rsidP="002152B5">
      <w:pPr>
        <w:rPr>
          <w:sz w:val="28"/>
          <w:szCs w:val="28"/>
        </w:rPr>
      </w:pPr>
    </w:p>
    <w:p w:rsidR="002152B5" w:rsidRDefault="002152B5" w:rsidP="002152B5">
      <w:pPr>
        <w:rPr>
          <w:sz w:val="28"/>
          <w:szCs w:val="28"/>
        </w:rPr>
      </w:pPr>
    </w:p>
    <w:p w:rsidR="002152B5" w:rsidRDefault="002152B5" w:rsidP="002152B5">
      <w:pPr>
        <w:rPr>
          <w:sz w:val="28"/>
          <w:szCs w:val="28"/>
        </w:rPr>
      </w:pPr>
    </w:p>
    <w:p w:rsidR="002152B5" w:rsidRDefault="002152B5" w:rsidP="002152B5">
      <w:pPr>
        <w:rPr>
          <w:sz w:val="28"/>
          <w:szCs w:val="28"/>
        </w:rPr>
      </w:pPr>
    </w:p>
    <w:p w:rsidR="002152B5" w:rsidRDefault="002152B5" w:rsidP="002152B5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МБУК Новоминская БС                                   </w:t>
      </w:r>
      <w:proofErr w:type="spellStart"/>
      <w:r>
        <w:rPr>
          <w:sz w:val="28"/>
          <w:szCs w:val="28"/>
        </w:rPr>
        <w:t>Е.Е.Гавриш</w:t>
      </w:r>
      <w:proofErr w:type="spellEnd"/>
    </w:p>
    <w:p w:rsidR="00905046" w:rsidRDefault="00905046" w:rsidP="009735B5">
      <w:pPr>
        <w:pStyle w:val="1"/>
        <w:rPr>
          <w:rFonts w:ascii="Times New Roman" w:hAnsi="Times New Roman" w:cs="Times New Roman"/>
          <w:b w:val="0"/>
          <w:i/>
          <w:sz w:val="24"/>
        </w:rPr>
      </w:pPr>
    </w:p>
    <w:sectPr w:rsidR="0090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F1DB7"/>
    <w:multiLevelType w:val="hybridMultilevel"/>
    <w:tmpl w:val="63344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A59B4"/>
    <w:multiLevelType w:val="multilevel"/>
    <w:tmpl w:val="1634435C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1022290"/>
    <w:multiLevelType w:val="hybridMultilevel"/>
    <w:tmpl w:val="3AAE829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9370C"/>
    <w:multiLevelType w:val="multilevel"/>
    <w:tmpl w:val="3870AE98"/>
    <w:lvl w:ilvl="0">
      <w:start w:val="8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734" w:hanging="720"/>
      </w:pPr>
    </w:lvl>
    <w:lvl w:ilvl="3">
      <w:start w:val="1"/>
      <w:numFmt w:val="decimal"/>
      <w:isLgl/>
      <w:lvlText w:val="%1.%2.%3.%4."/>
      <w:lvlJc w:val="left"/>
      <w:pPr>
        <w:ind w:left="2388" w:hanging="1080"/>
      </w:pPr>
    </w:lvl>
    <w:lvl w:ilvl="4">
      <w:start w:val="1"/>
      <w:numFmt w:val="decimal"/>
      <w:isLgl/>
      <w:lvlText w:val="%1.%2.%3.%4.%5."/>
      <w:lvlJc w:val="left"/>
      <w:pPr>
        <w:ind w:left="2682" w:hanging="1080"/>
      </w:pPr>
    </w:lvl>
    <w:lvl w:ilvl="5">
      <w:start w:val="1"/>
      <w:numFmt w:val="decimal"/>
      <w:isLgl/>
      <w:lvlText w:val="%1.%2.%3.%4.%5.%6."/>
      <w:lvlJc w:val="left"/>
      <w:pPr>
        <w:ind w:left="3336" w:hanging="1440"/>
      </w:pPr>
    </w:lvl>
    <w:lvl w:ilvl="6">
      <w:start w:val="1"/>
      <w:numFmt w:val="decimal"/>
      <w:isLgl/>
      <w:lvlText w:val="%1.%2.%3.%4.%5.%6.%7."/>
      <w:lvlJc w:val="left"/>
      <w:pPr>
        <w:ind w:left="3990" w:hanging="1800"/>
      </w:p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</w:lvl>
  </w:abstractNum>
  <w:abstractNum w:abstractNumId="4">
    <w:nsid w:val="290E47EC"/>
    <w:multiLevelType w:val="multilevel"/>
    <w:tmpl w:val="79AAF4E6"/>
    <w:lvl w:ilvl="0">
      <w:start w:val="5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5">
    <w:nsid w:val="2B9B055F"/>
    <w:multiLevelType w:val="multilevel"/>
    <w:tmpl w:val="729A1CC4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6">
    <w:nsid w:val="3DD85993"/>
    <w:multiLevelType w:val="hybridMultilevel"/>
    <w:tmpl w:val="376C9D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217CEF"/>
    <w:multiLevelType w:val="hybridMultilevel"/>
    <w:tmpl w:val="3EE424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D95F5D"/>
    <w:multiLevelType w:val="hybridMultilevel"/>
    <w:tmpl w:val="8A882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46"/>
    <w:rsid w:val="000035B4"/>
    <w:rsid w:val="00016A4B"/>
    <w:rsid w:val="00024652"/>
    <w:rsid w:val="00027AD0"/>
    <w:rsid w:val="0005554D"/>
    <w:rsid w:val="000774A9"/>
    <w:rsid w:val="000A302D"/>
    <w:rsid w:val="000C02EA"/>
    <w:rsid w:val="000D4BEC"/>
    <w:rsid w:val="00104B1B"/>
    <w:rsid w:val="00127F57"/>
    <w:rsid w:val="0017058B"/>
    <w:rsid w:val="001849C8"/>
    <w:rsid w:val="001D05F7"/>
    <w:rsid w:val="001D1BA7"/>
    <w:rsid w:val="001D2F48"/>
    <w:rsid w:val="001D3A14"/>
    <w:rsid w:val="001E3118"/>
    <w:rsid w:val="001E54BE"/>
    <w:rsid w:val="001F4BFD"/>
    <w:rsid w:val="002152B5"/>
    <w:rsid w:val="00236917"/>
    <w:rsid w:val="00270070"/>
    <w:rsid w:val="002748EC"/>
    <w:rsid w:val="00275D4C"/>
    <w:rsid w:val="00285E9D"/>
    <w:rsid w:val="002D18DF"/>
    <w:rsid w:val="002F1E20"/>
    <w:rsid w:val="00306C1E"/>
    <w:rsid w:val="00316D1A"/>
    <w:rsid w:val="00350E52"/>
    <w:rsid w:val="00357DD9"/>
    <w:rsid w:val="0036547F"/>
    <w:rsid w:val="00384A63"/>
    <w:rsid w:val="003F1145"/>
    <w:rsid w:val="00412DDD"/>
    <w:rsid w:val="00414B79"/>
    <w:rsid w:val="00415FF3"/>
    <w:rsid w:val="00436E55"/>
    <w:rsid w:val="004530B7"/>
    <w:rsid w:val="00471DFD"/>
    <w:rsid w:val="00476D5D"/>
    <w:rsid w:val="00483893"/>
    <w:rsid w:val="00493711"/>
    <w:rsid w:val="004A7AAF"/>
    <w:rsid w:val="004B4496"/>
    <w:rsid w:val="004C22A8"/>
    <w:rsid w:val="004D3F59"/>
    <w:rsid w:val="004E2B07"/>
    <w:rsid w:val="004F16FE"/>
    <w:rsid w:val="00523447"/>
    <w:rsid w:val="00523C27"/>
    <w:rsid w:val="0053119D"/>
    <w:rsid w:val="00566FF6"/>
    <w:rsid w:val="005B2F18"/>
    <w:rsid w:val="005B612B"/>
    <w:rsid w:val="005E2942"/>
    <w:rsid w:val="005F4F6B"/>
    <w:rsid w:val="006007DA"/>
    <w:rsid w:val="00602EEA"/>
    <w:rsid w:val="0061571D"/>
    <w:rsid w:val="0063309A"/>
    <w:rsid w:val="00655919"/>
    <w:rsid w:val="006847D4"/>
    <w:rsid w:val="00697CCD"/>
    <w:rsid w:val="006C2F94"/>
    <w:rsid w:val="006C5BB0"/>
    <w:rsid w:val="006D2835"/>
    <w:rsid w:val="006E38BD"/>
    <w:rsid w:val="006E779A"/>
    <w:rsid w:val="00700664"/>
    <w:rsid w:val="00725882"/>
    <w:rsid w:val="00755DA1"/>
    <w:rsid w:val="00767235"/>
    <w:rsid w:val="0077362E"/>
    <w:rsid w:val="0078035E"/>
    <w:rsid w:val="0078686B"/>
    <w:rsid w:val="00790F4F"/>
    <w:rsid w:val="00792219"/>
    <w:rsid w:val="007C204A"/>
    <w:rsid w:val="007C4666"/>
    <w:rsid w:val="007C7EFF"/>
    <w:rsid w:val="007D5EE1"/>
    <w:rsid w:val="007E28C4"/>
    <w:rsid w:val="00806038"/>
    <w:rsid w:val="00816080"/>
    <w:rsid w:val="00820437"/>
    <w:rsid w:val="008405C6"/>
    <w:rsid w:val="0085236C"/>
    <w:rsid w:val="00865A48"/>
    <w:rsid w:val="00870404"/>
    <w:rsid w:val="00890999"/>
    <w:rsid w:val="008932C2"/>
    <w:rsid w:val="008A1BFD"/>
    <w:rsid w:val="008C24E7"/>
    <w:rsid w:val="008D30F0"/>
    <w:rsid w:val="008D5F76"/>
    <w:rsid w:val="00905046"/>
    <w:rsid w:val="00907A89"/>
    <w:rsid w:val="00914A67"/>
    <w:rsid w:val="00925134"/>
    <w:rsid w:val="009312D0"/>
    <w:rsid w:val="00936090"/>
    <w:rsid w:val="00965980"/>
    <w:rsid w:val="009735B5"/>
    <w:rsid w:val="0098138E"/>
    <w:rsid w:val="00985042"/>
    <w:rsid w:val="009A343E"/>
    <w:rsid w:val="009E25BA"/>
    <w:rsid w:val="009F48BC"/>
    <w:rsid w:val="00A145F5"/>
    <w:rsid w:val="00A35AA9"/>
    <w:rsid w:val="00A4408F"/>
    <w:rsid w:val="00A8568E"/>
    <w:rsid w:val="00A87A76"/>
    <w:rsid w:val="00A92DE4"/>
    <w:rsid w:val="00AD7298"/>
    <w:rsid w:val="00AE4C16"/>
    <w:rsid w:val="00AF4268"/>
    <w:rsid w:val="00B10097"/>
    <w:rsid w:val="00B11BE3"/>
    <w:rsid w:val="00B12B81"/>
    <w:rsid w:val="00B22171"/>
    <w:rsid w:val="00B328FC"/>
    <w:rsid w:val="00B40550"/>
    <w:rsid w:val="00BB0A6C"/>
    <w:rsid w:val="00BB7164"/>
    <w:rsid w:val="00C174BE"/>
    <w:rsid w:val="00C304AE"/>
    <w:rsid w:val="00C407BE"/>
    <w:rsid w:val="00C46263"/>
    <w:rsid w:val="00C53A00"/>
    <w:rsid w:val="00C725C6"/>
    <w:rsid w:val="00CC53B1"/>
    <w:rsid w:val="00CE4462"/>
    <w:rsid w:val="00CF30D9"/>
    <w:rsid w:val="00D0119A"/>
    <w:rsid w:val="00D11A80"/>
    <w:rsid w:val="00D13806"/>
    <w:rsid w:val="00D310BB"/>
    <w:rsid w:val="00D41407"/>
    <w:rsid w:val="00D66C9B"/>
    <w:rsid w:val="00DC5254"/>
    <w:rsid w:val="00DE1638"/>
    <w:rsid w:val="00DE3202"/>
    <w:rsid w:val="00DE438C"/>
    <w:rsid w:val="00DF002D"/>
    <w:rsid w:val="00E3390D"/>
    <w:rsid w:val="00E35572"/>
    <w:rsid w:val="00EA39CD"/>
    <w:rsid w:val="00EB057E"/>
    <w:rsid w:val="00EE68B8"/>
    <w:rsid w:val="00EF2085"/>
    <w:rsid w:val="00F13505"/>
    <w:rsid w:val="00F15045"/>
    <w:rsid w:val="00F27E03"/>
    <w:rsid w:val="00F40021"/>
    <w:rsid w:val="00F767E4"/>
    <w:rsid w:val="00FA2948"/>
    <w:rsid w:val="00FA3F56"/>
    <w:rsid w:val="00FA59A3"/>
    <w:rsid w:val="00FB0D55"/>
    <w:rsid w:val="00FB4D66"/>
    <w:rsid w:val="00FC542D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CB8F7-BC3F-4D75-85F0-9C78F164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50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2B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0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2"/>
    <w:basedOn w:val="a"/>
    <w:link w:val="22"/>
    <w:unhideWhenUsed/>
    <w:rsid w:val="00905046"/>
    <w:rPr>
      <w:szCs w:val="20"/>
    </w:rPr>
  </w:style>
  <w:style w:type="character" w:customStyle="1" w:styleId="22">
    <w:name w:val="Основной текст 2 Знак"/>
    <w:basedOn w:val="a0"/>
    <w:link w:val="21"/>
    <w:rsid w:val="009050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qFormat/>
    <w:rsid w:val="0090504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90504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9050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66F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12B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12B81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B12B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F48BC"/>
    <w:rPr>
      <w:rFonts w:ascii="Times New Roman" w:hAnsi="Times New Roman" w:cs="Times New Roman" w:hint="default"/>
      <w:sz w:val="22"/>
      <w:szCs w:val="22"/>
    </w:rPr>
  </w:style>
  <w:style w:type="paragraph" w:styleId="a8">
    <w:name w:val="Normal (Web)"/>
    <w:basedOn w:val="a"/>
    <w:uiPriority w:val="99"/>
    <w:unhideWhenUsed/>
    <w:rsid w:val="009F48BC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2F1E20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uiPriority w:val="99"/>
    <w:rsid w:val="00027AD0"/>
    <w:pPr>
      <w:widowControl w:val="0"/>
      <w:autoSpaceDE w:val="0"/>
      <w:autoSpaceDN w:val="0"/>
      <w:adjustRightInd w:val="0"/>
      <w:spacing w:line="252" w:lineRule="exact"/>
      <w:ind w:firstLine="300"/>
      <w:jc w:val="both"/>
    </w:pPr>
  </w:style>
  <w:style w:type="paragraph" w:customStyle="1" w:styleId="Style3">
    <w:name w:val="Style3"/>
    <w:basedOn w:val="a"/>
    <w:uiPriority w:val="99"/>
    <w:rsid w:val="00EA39CD"/>
    <w:pPr>
      <w:widowControl w:val="0"/>
      <w:autoSpaceDE w:val="0"/>
      <w:autoSpaceDN w:val="0"/>
      <w:adjustRightInd w:val="0"/>
      <w:spacing w:line="253" w:lineRule="exact"/>
      <w:jc w:val="both"/>
    </w:pPr>
  </w:style>
  <w:style w:type="character" w:customStyle="1" w:styleId="FontStyle13">
    <w:name w:val="Font Style13"/>
    <w:uiPriority w:val="99"/>
    <w:rsid w:val="00EA39C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2152B5"/>
    <w:pPr>
      <w:widowControl w:val="0"/>
      <w:autoSpaceDE w:val="0"/>
      <w:autoSpaceDN w:val="0"/>
      <w:adjustRightInd w:val="0"/>
      <w:spacing w:line="252" w:lineRule="exact"/>
      <w:ind w:firstLine="442"/>
    </w:pPr>
  </w:style>
  <w:style w:type="paragraph" w:customStyle="1" w:styleId="Style5">
    <w:name w:val="Style5"/>
    <w:basedOn w:val="a"/>
    <w:uiPriority w:val="99"/>
    <w:rsid w:val="002152B5"/>
    <w:pPr>
      <w:widowControl w:val="0"/>
      <w:autoSpaceDE w:val="0"/>
      <w:autoSpaceDN w:val="0"/>
      <w:adjustRightInd w:val="0"/>
      <w:spacing w:line="252" w:lineRule="exact"/>
      <w:ind w:firstLine="571"/>
    </w:pPr>
  </w:style>
  <w:style w:type="character" w:styleId="a9">
    <w:name w:val="Hyperlink"/>
    <w:rsid w:val="00CF3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bs.kultur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A7E3-11F1-40A2-AE0F-56022126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21</Pages>
  <Words>6882</Words>
  <Characters>39229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46019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USER</cp:lastModifiedBy>
  <cp:revision>17</cp:revision>
  <dcterms:created xsi:type="dcterms:W3CDTF">2022-10-28T09:51:00Z</dcterms:created>
  <dcterms:modified xsi:type="dcterms:W3CDTF">2023-03-09T10:31:00Z</dcterms:modified>
</cp:coreProperties>
</file>