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45" w:rsidRDefault="00AA7145" w:rsidP="00AA7145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 w:rsidRPr="002C00B0">
        <w:rPr>
          <w:rFonts w:ascii="Times New Roman" w:hAnsi="Times New Roman"/>
          <w:b/>
          <w:sz w:val="28"/>
          <w:szCs w:val="28"/>
        </w:rPr>
        <w:t>«</w:t>
      </w:r>
      <w:r w:rsidRPr="0027184D">
        <w:rPr>
          <w:rFonts w:ascii="Times New Roman" w:eastAsia="Times New Roman" w:hAnsi="Times New Roman"/>
          <w:b/>
          <w:bCs/>
          <w:color w:val="000000"/>
          <w:sz w:val="28"/>
          <w:szCs w:val="27"/>
          <w:shd w:val="clear" w:color="auto" w:fill="FFFFFF"/>
        </w:rPr>
        <w:t>КАК ПОДГОТОВИТЬСЯ К</w:t>
      </w:r>
      <w:r w:rsidRPr="0027184D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  <w:t>ИТОГОВОЙ АТТЕСТАЦИИ: СОВЕТЫ ПСИХОЛОГА</w:t>
      </w:r>
      <w:r w:rsidRPr="002C00B0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A7145" w:rsidRPr="009B742C" w:rsidTr="00DA41F7">
        <w:tc>
          <w:tcPr>
            <w:tcW w:w="9571" w:type="dxa"/>
            <w:shd w:val="clear" w:color="auto" w:fill="auto"/>
          </w:tcPr>
          <w:p w:rsidR="00AA7145" w:rsidRDefault="00AA7145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27184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Подготовка к экзамену</w:t>
            </w:r>
            <w:proofErr w:type="gramStart"/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С</w:t>
            </w:r>
            <w:proofErr w:type="gramEnd"/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начала подготовь место для занятий: убери со стола лишние вещи, удобно расположи нужные учебники, пособия, тетради, бумагу, карандаши и т.п.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Чередуй занятия и отдых, скажем, 40 минут занятий, затем 10 минут - перерыв. Можно в это время помыть посуду, полить цветы, сделать зарядку, принять душ.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Выполняй как можно больше различных опубликованных тестов по этому предмету. Эти тренировки ознакомят тебя с конструкциями тестовых заданий.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Тренируйся с секундомером в руках, засекай время выполнения тестов (на заданиях в части</w:t>
            </w:r>
            <w:proofErr w:type="gramStart"/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А</w:t>
            </w:r>
            <w:proofErr w:type="gramEnd"/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в среднем уходит по 2 минуты на задание).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Готовясь к экзаменам, никогда не думай о том, что не справишься с заданием, а напротив, мысленно рисуй себе картину триумфа.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>• Оставь один день перед экзаменом на то, чтобы вновь повторить все планы ответов, еще раз остановиться на самых трудных вопросах. </w:t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</w:p>
          <w:p w:rsidR="00AA7145" w:rsidRDefault="00AA7145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5C5F02" w:rsidRDefault="005C5F02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5C5F02" w:rsidRDefault="005C5F02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183557" w:rsidRDefault="00183557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183557" w:rsidRPr="009B742C" w:rsidRDefault="00183557" w:rsidP="00AA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AA7145" w:rsidRPr="009B742C" w:rsidTr="00DA41F7">
        <w:tc>
          <w:tcPr>
            <w:tcW w:w="9571" w:type="dxa"/>
            <w:shd w:val="clear" w:color="auto" w:fill="auto"/>
          </w:tcPr>
          <w:p w:rsidR="00AA7145" w:rsidRPr="001764AA" w:rsidRDefault="00AA7145" w:rsidP="0017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184D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Накануне экзамена</w:t>
            </w:r>
            <w:proofErr w:type="gramStart"/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br/>
            </w:r>
            <w:r w:rsidRPr="0027184D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• </w:t>
            </w:r>
            <w:r w:rsidRPr="001764A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1764A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      </w:r>
          </w:p>
          <w:p w:rsidR="00AA7145" w:rsidRPr="001764AA" w:rsidRDefault="00AA7145" w:rsidP="001764AA">
            <w:pPr>
              <w:pStyle w:val="a3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 w:rsidRPr="001764AA">
              <w:rPr>
                <w:bCs/>
                <w:color w:val="000000"/>
                <w:shd w:val="clear" w:color="auto" w:fill="FFFFFF"/>
              </w:rPr>
              <w:t xml:space="preserve">Накануне  экзамена лучше лечь  спать  на  1 час  раньше,  в  хорошо  проветренной  комнате. </w:t>
            </w:r>
          </w:p>
          <w:p w:rsidR="00AA7145" w:rsidRPr="001764AA" w:rsidRDefault="00AA7145" w:rsidP="001764AA">
            <w:pPr>
              <w:pStyle w:val="a3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 w:rsidRPr="001764AA">
              <w:rPr>
                <w:bCs/>
                <w:color w:val="000000"/>
                <w:shd w:val="clear" w:color="auto" w:fill="FFFFFF"/>
              </w:rPr>
              <w:t xml:space="preserve">Все  необходимое  к  экзамену  нужно  подготовить  заранее. Одежду, которую планируешь  одеть  на  экзамен, примерь  накануне  и убедись  в  том, что    в  ней  удобно. </w:t>
            </w:r>
          </w:p>
          <w:p w:rsidR="00AA7145" w:rsidRPr="001764AA" w:rsidRDefault="00AA7145" w:rsidP="001764AA">
            <w:pPr>
              <w:pStyle w:val="a3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 w:rsidRPr="001764AA">
              <w:rPr>
                <w:bCs/>
                <w:color w:val="000000"/>
                <w:shd w:val="clear" w:color="auto" w:fill="FFFFFF"/>
              </w:rPr>
              <w:t>Собираясь  на  экзамен,  обязательно позавтракай. Завтрак должен быть питательным, но не тяжелым.</w:t>
            </w:r>
            <w:r w:rsidRPr="001764AA">
              <w:rPr>
                <w:rFonts w:eastAsia="Calibri"/>
                <w:lang w:eastAsia="en-US"/>
              </w:rPr>
              <w:t xml:space="preserve"> </w:t>
            </w:r>
            <w:r w:rsidRPr="001764AA">
              <w:rPr>
                <w:bCs/>
                <w:color w:val="000000"/>
                <w:shd w:val="clear" w:color="auto" w:fill="FFFFFF"/>
              </w:rPr>
              <w:t>Специалисты по питанию утверждают, что: орехи – благотворно влияют на работу мозга и укрепляют нервную систему; морковь – улучшает память; капуста – снимает стресс; витамин</w:t>
            </w:r>
            <w:proofErr w:type="gramStart"/>
            <w:r w:rsidRPr="001764AA">
              <w:rPr>
                <w:bCs/>
                <w:color w:val="000000"/>
                <w:shd w:val="clear" w:color="auto" w:fill="FFFFFF"/>
              </w:rPr>
              <w:t xml:space="preserve"> С</w:t>
            </w:r>
            <w:proofErr w:type="gramEnd"/>
            <w:r w:rsidRPr="001764AA">
              <w:rPr>
                <w:bCs/>
                <w:color w:val="000000"/>
                <w:shd w:val="clear" w:color="auto" w:fill="FFFFFF"/>
              </w:rPr>
              <w:t>, который содержится в болгарском перце, цитрусовых, киви,  освежает мысли и облегчает восприятие информации; шоколад  заряжает бодростью и энергией, питает клетки мозга.</w:t>
            </w:r>
          </w:p>
          <w:p w:rsidR="00AA7145" w:rsidRPr="001764AA" w:rsidRDefault="00AA7145" w:rsidP="001764AA">
            <w:pPr>
              <w:pStyle w:val="a3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 w:rsidRPr="001764AA">
              <w:rPr>
                <w:bCs/>
                <w:color w:val="000000"/>
                <w:shd w:val="clear" w:color="auto" w:fill="FFFFFF"/>
              </w:rPr>
              <w:t>Категорически  запрещено в  день  экзамена принимать  успокаивающие  препараты,  так  как  они  вызывают  торможение  и  нарушают  координацию. Лучше научись способам релаксации, например, с помощью четырёхфазного дыхания.</w:t>
            </w:r>
          </w:p>
          <w:p w:rsidR="00AA7145" w:rsidRPr="009B742C" w:rsidRDefault="00AA7145" w:rsidP="00DA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AA7145" w:rsidRPr="00977B7A" w:rsidRDefault="00AA7145" w:rsidP="00AA7145">
      <w:pPr>
        <w:rPr>
          <w:rFonts w:ascii="Times New Roman" w:eastAsia="Times New Roman" w:hAnsi="Times New Roman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A7145" w:rsidRPr="009B742C" w:rsidTr="00DA41F7">
        <w:tc>
          <w:tcPr>
            <w:tcW w:w="9571" w:type="dxa"/>
            <w:shd w:val="clear" w:color="auto" w:fill="auto"/>
          </w:tcPr>
          <w:p w:rsidR="00AA7145" w:rsidRDefault="00AA7145" w:rsidP="00DA41F7">
            <w:pPr>
              <w:spacing w:after="0" w:line="240" w:lineRule="auto"/>
              <w:jc w:val="center"/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9B742C"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Во время </w:t>
            </w:r>
            <w:r w:rsidR="00183557"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экзамена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56"/>
              <w:gridCol w:w="6084"/>
            </w:tblGrid>
            <w:tr w:rsidR="005C5F02" w:rsidTr="005C5F02">
              <w:tc>
                <w:tcPr>
                  <w:tcW w:w="3256" w:type="dxa"/>
                </w:tcPr>
                <w:p w:rsidR="005C5F02" w:rsidRDefault="005C5F02" w:rsidP="00DA41F7">
                  <w:pPr>
                    <w:jc w:val="center"/>
                    <w:rPr>
                      <w:rStyle w:val="submenu-table"/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5C5F02">
                    <w:rPr>
                      <w:rStyle w:val="submenu-table"/>
                      <w:rFonts w:ascii="Times New Roman" w:hAnsi="Times New Roman"/>
                      <w:b/>
                      <w:bCs/>
                      <w:noProof/>
                      <w:color w:val="000000"/>
                      <w:sz w:val="27"/>
                      <w:shd w:val="clear" w:color="auto" w:fill="FFFFFF"/>
                    </w:rPr>
                    <w:drawing>
                      <wp:inline distT="0" distB="0" distL="0" distR="0">
                        <wp:extent cx="1885950" cy="1460500"/>
                        <wp:effectExtent l="19050" t="0" r="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0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84" w:type="dxa"/>
                </w:tcPr>
                <w:p w:rsidR="005C5F02" w:rsidRDefault="005C5F02" w:rsidP="00DA41F7">
                  <w:pPr>
                    <w:jc w:val="center"/>
                    <w:rPr>
                      <w:rStyle w:val="submenu-table"/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9B742C">
                    <w:rPr>
                      <w:rFonts w:ascii="Times New Roman" w:hAnsi="Times New Roman"/>
                      <w:color w:val="000000"/>
                      <w:sz w:val="27"/>
                      <w:szCs w:val="27"/>
                      <w:shd w:val="clear" w:color="auto" w:fill="FFFFFF"/>
                    </w:rPr>
            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</w:t>
                  </w:r>
                </w:p>
              </w:tc>
            </w:tr>
          </w:tbl>
          <w:p w:rsidR="00AA7145" w:rsidRPr="009B742C" w:rsidRDefault="00AA7145" w:rsidP="005C5F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Перед тем, как вписать ответ, перечитай вопрос дважды и убедись, что ты правильно понял, что от тебя требуется.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• Начни с легкого! Начни отвечать </w:t>
            </w:r>
            <w:proofErr w:type="gramStart"/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на те</w:t>
            </w:r>
            <w:proofErr w:type="gramEnd"/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• 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5C5F0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• 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      </w:r>
            <w:proofErr w:type="gramStart"/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трудными</w:t>
            </w:r>
            <w:proofErr w:type="gramEnd"/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, которые тебе вначале пришлось пропустить ("второй круг").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Проверь! Оставь время для проверки своей работы, хотя бы, чтобы успеть пробежать глазами и заметить явные ошибки.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      </w:r>
            <w:r w:rsidRPr="009B742C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9B742C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• 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      </w:r>
          </w:p>
          <w:p w:rsidR="00AA7145" w:rsidRPr="009B742C" w:rsidRDefault="00AA7145" w:rsidP="00DA41F7">
            <w:pPr>
              <w:spacing w:after="0" w:line="240" w:lineRule="auto"/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AA7145" w:rsidRDefault="00AA7145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764AA" w:rsidRDefault="001764AA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764AA" w:rsidRDefault="001764AA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764AA" w:rsidRDefault="001764AA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764AA" w:rsidRDefault="001764AA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AA7145" w:rsidRPr="00977B7A" w:rsidRDefault="00AA7145" w:rsidP="00AA7145">
      <w:pPr>
        <w:rPr>
          <w:rStyle w:val="submenu-table"/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2"/>
      </w:tblGrid>
      <w:tr w:rsidR="00AA7145" w:rsidRPr="00A17D18" w:rsidTr="001764AA">
        <w:trPr>
          <w:trHeight w:val="14449"/>
        </w:trPr>
        <w:tc>
          <w:tcPr>
            <w:tcW w:w="8862" w:type="dxa"/>
            <w:shd w:val="clear" w:color="auto" w:fill="auto"/>
          </w:tcPr>
          <w:p w:rsidR="00AA7145" w:rsidRPr="00AA7145" w:rsidRDefault="00AA7145" w:rsidP="00DA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7D18"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lastRenderedPageBreak/>
              <w:t>Советы родителям:</w:t>
            </w:r>
            <w:r w:rsidRPr="00A17D18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A17D18"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как помочь детям подготовиться к экзаменам</w:t>
            </w:r>
            <w:proofErr w:type="gramStart"/>
            <w:r w:rsidRPr="00A17D18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1764AA">
              <w:rPr>
                <w:rFonts w:ascii="Times New Roman" w:hAnsi="Times New Roman"/>
                <w:color w:val="000000"/>
                <w:sz w:val="12"/>
                <w:szCs w:val="12"/>
                <w:shd w:val="clear" w:color="auto" w:fill="FFFFFF"/>
              </w:rPr>
              <w:br/>
            </w:r>
            <w:r w:rsidRPr="00A17D18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• 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Подбадривайте детей, хвалите их за то, что они делают хорошо.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Повышайте их уверенность в себе, так как чем больше ребенок боится неудачи, тем более вероятности допущения ошибок.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Контролируйте режим подготовки ребенка, не допускайте перегрузок, объясните ему, что он обязательно должен чередовать занятия с отдыхом.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Обеспечьте дома удобное место для занятий, проследите, чтобы никто из домашних не мешал.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Помогите детям распределить темы подготовки по дням.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• Подготовьте различные варианты тестовых заданий по предмету (сейчас существует множество различных сборников тестовых заданий). </w:t>
            </w:r>
          </w:p>
          <w:p w:rsidR="00AA7145" w:rsidRPr="00AA7145" w:rsidRDefault="00AA7145" w:rsidP="00DA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Накануне экзамена обеспечьте ребенку полноценный отдых, он должен отдохнуть и как следует выспаться.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Посоветуйте детям во время экзамена обратить внимание на следующее:</w:t>
            </w:r>
            <w:r w:rsidRPr="00AA71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пробежать глазами весь тест, чтобы увидеть, какого типа задания в нем содержатся, это поможет настроиться на работу;</w:t>
            </w:r>
            <w:r w:rsidRPr="00AA71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• внимательно прочитать вопрос до конца и понять его смысл (характерная ошибка во время тестирования - не дочитав до конца, по первым словам уже </w:t>
            </w:r>
            <w:proofErr w:type="gramStart"/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предполагают</w:t>
            </w:r>
            <w:proofErr w:type="gramEnd"/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ответ и торопятся его вписать);</w:t>
            </w:r>
            <w:r w:rsidRPr="00AA71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если не знаешь ответа на вопрос или не уверен, пропусти его и отметь, чтобы потом к нему вернуться;</w:t>
            </w:r>
            <w:r w:rsidRPr="00AA71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• если не смог в течение отведенного времени ответить на вопрос, есть смысл положиться на свою интуицию и указать наиболее вероятный вариант.</w:t>
            </w:r>
            <w:r w:rsidRPr="00AA71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A7145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7145">
              <w:rPr>
                <w:rStyle w:val="submenu-tabl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 помните: самое главное - это снизить напряжение и тревожность ребенка и обеспечить подходящие условия для занятий.</w:t>
            </w:r>
          </w:p>
          <w:p w:rsidR="00AA7145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AA7145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9A1F1C" w:rsidRDefault="009A1F1C" w:rsidP="001764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AA7145" w:rsidRPr="00A17D18" w:rsidRDefault="00AA7145" w:rsidP="00AA7145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17D18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  <w:lastRenderedPageBreak/>
              <w:t>Рекомендации педагогам</w:t>
            </w:r>
          </w:p>
          <w:p w:rsidR="00AA7145" w:rsidRPr="00A17D18" w:rsidRDefault="00AA7145" w:rsidP="00DA41F7">
            <w:pPr>
              <w:spacing w:after="0" w:line="240" w:lineRule="auto"/>
              <w:ind w:left="709" w:hanging="142"/>
              <w:jc w:val="both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AA7145" w:rsidRPr="00A17D18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AA7145" w:rsidRPr="00A17D18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1631315" cy="869950"/>
                  <wp:effectExtent l="0" t="0" r="698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8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7145" w:rsidRPr="00A17D18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</w:t>
            </w:r>
            <w:r w:rsidRPr="00A17D18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Сосредоточивайтесь на позитивных сторонах и преимуществах </w:t>
            </w:r>
            <w:r w:rsidRPr="00A17D18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каждого ученика </w:t>
            </w: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с целью укрепления его самооценки.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 Помогайте подростку поверить в себя и свои способности.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 Помогайте избежать ошибок.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 Поддерживайте выпускника при неудачах.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• Подробно расскажите выпускникам, как будет проходить </w:t>
            </w:r>
            <w:r w:rsidRPr="00A17D18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итоговая аттестация</w:t>
            </w: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, чтобы </w:t>
            </w:r>
            <w:r w:rsidRPr="00A17D18">
              <w:rPr>
                <w:rFonts w:ascii="Times New Roman" w:eastAsia="Times New Roman" w:hAnsi="Times New Roman"/>
                <w:i/>
                <w:iCs/>
                <w:color w:val="000000"/>
                <w:sz w:val="27"/>
                <w:szCs w:val="27"/>
              </w:rPr>
              <w:t xml:space="preserve">каждый </w:t>
            </w: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из них последовательно представлял всю процедуру экзамена.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</w:r>
          </w:p>
          <w:p w:rsidR="00AA7145" w:rsidRPr="00A0636A" w:rsidRDefault="00AA7145" w:rsidP="00DA41F7">
            <w:pPr>
              <w:spacing w:after="0" w:line="240" w:lineRule="auto"/>
              <w:ind w:left="709" w:hanging="142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A0636A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• Учитывайте во время подготовки и проведения экзамена индивидуальные психофизиологические особенности выпускников.</w:t>
            </w:r>
          </w:p>
          <w:p w:rsidR="00AA7145" w:rsidRPr="00A17D18" w:rsidRDefault="00AA7145" w:rsidP="00DA41F7">
            <w:pPr>
              <w:spacing w:after="0" w:line="240" w:lineRule="auto"/>
              <w:rPr>
                <w:rStyle w:val="submenu-table"/>
                <w:rFonts w:ascii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6173A5" w:rsidRDefault="006173A5"/>
    <w:sectPr w:rsidR="006173A5" w:rsidSect="000C3D5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239"/>
    <w:multiLevelType w:val="hybridMultilevel"/>
    <w:tmpl w:val="C7A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A7145"/>
    <w:rsid w:val="000C3D54"/>
    <w:rsid w:val="001764AA"/>
    <w:rsid w:val="00183557"/>
    <w:rsid w:val="005C5F02"/>
    <w:rsid w:val="005F015E"/>
    <w:rsid w:val="006173A5"/>
    <w:rsid w:val="00936F78"/>
    <w:rsid w:val="009A1F1C"/>
    <w:rsid w:val="00AA7145"/>
    <w:rsid w:val="00AF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1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rsid w:val="00AA7145"/>
  </w:style>
  <w:style w:type="character" w:customStyle="1" w:styleId="apple-converted-space">
    <w:name w:val="apple-converted-space"/>
    <w:rsid w:val="00AA7145"/>
  </w:style>
  <w:style w:type="paragraph" w:styleId="a4">
    <w:name w:val="Balloon Text"/>
    <w:basedOn w:val="a"/>
    <w:link w:val="a5"/>
    <w:uiPriority w:val="99"/>
    <w:semiHidden/>
    <w:unhideWhenUsed/>
    <w:rsid w:val="00AA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5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1575</Words>
  <Characters>8983</Characters>
  <Application>Microsoft Office Word</Application>
  <DocSecurity>0</DocSecurity>
  <Lines>74</Lines>
  <Paragraphs>21</Paragraphs>
  <ScaleCrop>false</ScaleCrop>
  <Company>DNA Project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2015-02-12T08:09:00Z</dcterms:created>
  <dcterms:modified xsi:type="dcterms:W3CDTF">2020-03-26T07:19:00Z</dcterms:modified>
</cp:coreProperties>
</file>