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399" w:rsidRPr="00360288" w:rsidRDefault="00835399" w:rsidP="005479FD">
      <w:pPr>
        <w:pStyle w:val="ab"/>
        <w:spacing w:after="0" w:line="240" w:lineRule="auto"/>
        <w:ind w:right="-285"/>
        <w:jc w:val="center"/>
        <w:rPr>
          <w:sz w:val="24"/>
          <w:szCs w:val="24"/>
        </w:rPr>
      </w:pPr>
      <w:r w:rsidRPr="00360288">
        <w:rPr>
          <w:sz w:val="24"/>
          <w:szCs w:val="24"/>
        </w:rPr>
        <w:t xml:space="preserve">КРАСНОДАРСКИЙ </w:t>
      </w:r>
      <w:r w:rsidR="009B14F2">
        <w:rPr>
          <w:sz w:val="24"/>
          <w:szCs w:val="24"/>
        </w:rPr>
        <w:t xml:space="preserve"> </w:t>
      </w:r>
      <w:r w:rsidRPr="00360288">
        <w:rPr>
          <w:sz w:val="24"/>
          <w:szCs w:val="24"/>
        </w:rPr>
        <w:t>КРАЙ     ГОРОД  АПШЕРОНСК</w:t>
      </w:r>
    </w:p>
    <w:p w:rsidR="00835399" w:rsidRPr="00360288" w:rsidRDefault="00835399" w:rsidP="009B14F2">
      <w:pPr>
        <w:pStyle w:val="ab"/>
        <w:spacing w:after="0" w:line="240" w:lineRule="auto"/>
        <w:jc w:val="center"/>
        <w:rPr>
          <w:sz w:val="24"/>
          <w:szCs w:val="24"/>
        </w:rPr>
      </w:pPr>
      <w:r w:rsidRPr="00360288">
        <w:rPr>
          <w:sz w:val="24"/>
          <w:szCs w:val="24"/>
        </w:rPr>
        <w:t>Муниципальное бюджетное общеобразовательное учреждение лицей № 1</w:t>
      </w: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529"/>
      </w:tblGrid>
      <w:tr w:rsidR="00835399" w:rsidRPr="00360288" w:rsidTr="005479FD">
        <w:tc>
          <w:tcPr>
            <w:tcW w:w="4077" w:type="dxa"/>
          </w:tcPr>
          <w:p w:rsidR="00835399" w:rsidRPr="00360288" w:rsidRDefault="00835399" w:rsidP="00360288">
            <w:pPr>
              <w:pStyle w:val="ab"/>
              <w:spacing w:after="0" w:line="240" w:lineRule="auto"/>
              <w:jc w:val="left"/>
              <w:rPr>
                <w:sz w:val="24"/>
                <w:szCs w:val="24"/>
              </w:rPr>
            </w:pPr>
          </w:p>
        </w:tc>
        <w:tc>
          <w:tcPr>
            <w:tcW w:w="5529" w:type="dxa"/>
          </w:tcPr>
          <w:p w:rsidR="00835399" w:rsidRPr="00360288" w:rsidRDefault="00835399" w:rsidP="00360288">
            <w:pPr>
              <w:pStyle w:val="ab"/>
              <w:spacing w:after="0" w:line="240" w:lineRule="auto"/>
              <w:jc w:val="left"/>
              <w:rPr>
                <w:sz w:val="24"/>
                <w:szCs w:val="24"/>
              </w:rPr>
            </w:pPr>
            <w:r w:rsidRPr="00360288">
              <w:rPr>
                <w:sz w:val="24"/>
                <w:szCs w:val="24"/>
              </w:rPr>
              <w:t>УТВЕРЖДЕНО</w:t>
            </w:r>
          </w:p>
          <w:p w:rsidR="005479FD" w:rsidRDefault="00835399" w:rsidP="005479FD">
            <w:pPr>
              <w:pStyle w:val="ab"/>
              <w:spacing w:after="0" w:line="240" w:lineRule="auto"/>
              <w:ind w:right="-578"/>
              <w:jc w:val="left"/>
              <w:rPr>
                <w:sz w:val="24"/>
                <w:szCs w:val="24"/>
              </w:rPr>
            </w:pPr>
            <w:r w:rsidRPr="00360288">
              <w:rPr>
                <w:sz w:val="24"/>
                <w:szCs w:val="24"/>
              </w:rPr>
              <w:t>Решением педагогического совета муниципального бюджетного</w:t>
            </w:r>
            <w:r w:rsidR="005479FD">
              <w:rPr>
                <w:sz w:val="24"/>
                <w:szCs w:val="24"/>
              </w:rPr>
              <w:t xml:space="preserve"> </w:t>
            </w:r>
            <w:r w:rsidRPr="00360288">
              <w:rPr>
                <w:sz w:val="24"/>
                <w:szCs w:val="24"/>
              </w:rPr>
              <w:t xml:space="preserve">общеобразовательного </w:t>
            </w:r>
          </w:p>
          <w:p w:rsidR="00835399" w:rsidRPr="00360288" w:rsidRDefault="005479FD" w:rsidP="005479FD">
            <w:pPr>
              <w:pStyle w:val="ab"/>
              <w:spacing w:after="0" w:line="240" w:lineRule="auto"/>
              <w:ind w:right="-578"/>
              <w:jc w:val="left"/>
              <w:rPr>
                <w:sz w:val="24"/>
                <w:szCs w:val="24"/>
              </w:rPr>
            </w:pPr>
            <w:r>
              <w:rPr>
                <w:sz w:val="24"/>
                <w:szCs w:val="24"/>
              </w:rPr>
              <w:t>учреждения лицея №</w:t>
            </w:r>
            <w:r w:rsidR="00835399" w:rsidRPr="00360288">
              <w:rPr>
                <w:sz w:val="24"/>
                <w:szCs w:val="24"/>
              </w:rPr>
              <w:t>1 протокол 1 от 30.08.2021 г.</w:t>
            </w:r>
          </w:p>
          <w:p w:rsidR="00835399" w:rsidRPr="00360288" w:rsidRDefault="00835399" w:rsidP="00360288">
            <w:pPr>
              <w:pStyle w:val="ab"/>
              <w:spacing w:after="0" w:line="240" w:lineRule="auto"/>
              <w:jc w:val="left"/>
              <w:rPr>
                <w:sz w:val="24"/>
                <w:szCs w:val="24"/>
              </w:rPr>
            </w:pPr>
            <w:r w:rsidRPr="00360288">
              <w:rPr>
                <w:sz w:val="24"/>
                <w:szCs w:val="24"/>
              </w:rPr>
              <w:t>________________ О.А.Шапов</w:t>
            </w:r>
            <w:r w:rsidR="005479FD">
              <w:rPr>
                <w:sz w:val="24"/>
                <w:szCs w:val="24"/>
              </w:rPr>
              <w:t>а</w:t>
            </w:r>
            <w:r w:rsidRPr="00360288">
              <w:rPr>
                <w:sz w:val="24"/>
                <w:szCs w:val="24"/>
              </w:rPr>
              <w:t>лова</w:t>
            </w:r>
          </w:p>
          <w:p w:rsidR="00835399" w:rsidRPr="00360288" w:rsidRDefault="00835399" w:rsidP="00360288">
            <w:pPr>
              <w:pStyle w:val="ab"/>
              <w:spacing w:after="0" w:line="240" w:lineRule="auto"/>
              <w:jc w:val="left"/>
              <w:rPr>
                <w:sz w:val="24"/>
                <w:szCs w:val="24"/>
              </w:rPr>
            </w:pPr>
            <w:r w:rsidRPr="00360288">
              <w:rPr>
                <w:sz w:val="24"/>
                <w:szCs w:val="24"/>
              </w:rPr>
              <w:t>«</w:t>
            </w:r>
            <w:r w:rsidRPr="009B14F2">
              <w:rPr>
                <w:sz w:val="24"/>
                <w:szCs w:val="24"/>
              </w:rPr>
              <w:t xml:space="preserve">30» </w:t>
            </w:r>
            <w:r w:rsidR="009B14F2">
              <w:rPr>
                <w:sz w:val="24"/>
                <w:szCs w:val="24"/>
              </w:rPr>
              <w:t xml:space="preserve"> </w:t>
            </w:r>
            <w:r w:rsidRPr="009B14F2">
              <w:rPr>
                <w:sz w:val="24"/>
                <w:szCs w:val="24"/>
              </w:rPr>
              <w:t xml:space="preserve">августа </w:t>
            </w:r>
            <w:r w:rsidR="009B14F2">
              <w:rPr>
                <w:sz w:val="24"/>
                <w:szCs w:val="24"/>
              </w:rPr>
              <w:t xml:space="preserve"> </w:t>
            </w:r>
            <w:r w:rsidRPr="00360288">
              <w:rPr>
                <w:sz w:val="24"/>
                <w:szCs w:val="24"/>
              </w:rPr>
              <w:t>2021 г.</w:t>
            </w:r>
          </w:p>
        </w:tc>
      </w:tr>
    </w:tbl>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05794C" w:rsidRPr="00360288" w:rsidRDefault="0005794C" w:rsidP="006E73D8">
      <w:pPr>
        <w:pStyle w:val="31"/>
      </w:pPr>
    </w:p>
    <w:p w:rsidR="0005794C" w:rsidRPr="00360288" w:rsidRDefault="0005794C" w:rsidP="006E73D8">
      <w:pPr>
        <w:pStyle w:val="31"/>
      </w:pPr>
    </w:p>
    <w:p w:rsidR="0005794C" w:rsidRPr="00360288" w:rsidRDefault="0005794C" w:rsidP="006E73D8">
      <w:pPr>
        <w:pStyle w:val="31"/>
      </w:pPr>
    </w:p>
    <w:p w:rsidR="0005794C" w:rsidRPr="006E73D8" w:rsidRDefault="0005794C" w:rsidP="006E73D8">
      <w:pPr>
        <w:pStyle w:val="31"/>
      </w:pPr>
      <w:r w:rsidRPr="006E73D8">
        <w:t>АДАПТИРОВАННАЯ ОСНОВНАЯ ОБ</w:t>
      </w:r>
      <w:r w:rsidR="00885A5D">
        <w:t>ЩЕОБ</w:t>
      </w:r>
      <w:r w:rsidRPr="006E73D8">
        <w:t>РАЗОВАТЕЛЬНАЯ ПРОГРАММА ОСНОВНОГО ОБЩЕГО ОБРАЗОВАНИЯ ОБУЧАЮЩИХСЯ С ЗАДЕРЖКОЙ ПСИХИЧЕСКОГО РАЗВИТИЯ</w:t>
      </w: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Default="00991425" w:rsidP="006E73D8">
      <w:pPr>
        <w:pStyle w:val="31"/>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Pr="006E73D8" w:rsidRDefault="006E73D8" w:rsidP="006E73D8">
      <w:pPr>
        <w:rPr>
          <w:lang w:eastAsia="en-US"/>
        </w:rPr>
      </w:pPr>
    </w:p>
    <w:p w:rsidR="00991425" w:rsidRPr="00360288" w:rsidRDefault="00991425" w:rsidP="006E73D8">
      <w:pPr>
        <w:pStyle w:val="31"/>
      </w:pPr>
    </w:p>
    <w:p w:rsidR="004D605D" w:rsidRPr="00360288" w:rsidRDefault="004D605D" w:rsidP="00360288">
      <w:pPr>
        <w:spacing w:line="240" w:lineRule="auto"/>
        <w:rPr>
          <w:rFonts w:ascii="Times New Roman" w:hAnsi="Times New Roman" w:cs="Times New Roman"/>
          <w:sz w:val="24"/>
          <w:szCs w:val="24"/>
          <w:lang w:eastAsia="en-US"/>
        </w:rPr>
      </w:pPr>
    </w:p>
    <w:p w:rsidR="00991425" w:rsidRPr="00360288" w:rsidRDefault="00991425" w:rsidP="006E73D8">
      <w:pPr>
        <w:pStyle w:val="31"/>
      </w:pPr>
    </w:p>
    <w:p w:rsidR="00991425" w:rsidRPr="00360288" w:rsidRDefault="00991425" w:rsidP="00360288">
      <w:pPr>
        <w:spacing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АПШЕРОНСК, 2021</w:t>
      </w:r>
    </w:p>
    <w:p w:rsidR="0005794C" w:rsidRPr="00360288" w:rsidRDefault="00AA673D" w:rsidP="006E73D8">
      <w:pPr>
        <w:pStyle w:val="31"/>
      </w:pPr>
      <w:r w:rsidRPr="00360288">
        <w:lastRenderedPageBreak/>
        <w:t>ОГЛАВЛЕНИЕ</w:t>
      </w:r>
    </w:p>
    <w:p w:rsidR="0005794C" w:rsidRPr="00360288" w:rsidRDefault="0005794C" w:rsidP="00401E19">
      <w:pPr>
        <w:pStyle w:val="a4"/>
        <w:numPr>
          <w:ilvl w:val="0"/>
          <w:numId w:val="18"/>
        </w:numPr>
        <w:tabs>
          <w:tab w:val="left" w:pos="1134"/>
        </w:tabs>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ОБЩИЕ ПОЛОЖЕНИЯ</w:t>
      </w:r>
      <w:r w:rsidR="00D958DD">
        <w:rPr>
          <w:rFonts w:ascii="Times New Roman" w:hAnsi="Times New Roman" w:cs="Times New Roman"/>
          <w:sz w:val="24"/>
          <w:szCs w:val="24"/>
        </w:rPr>
        <w:t xml:space="preserve"> ………………………………………………</w:t>
      </w:r>
      <w:r w:rsidR="00F11789">
        <w:rPr>
          <w:rFonts w:ascii="Times New Roman" w:hAnsi="Times New Roman" w:cs="Times New Roman"/>
          <w:sz w:val="24"/>
          <w:szCs w:val="24"/>
        </w:rPr>
        <w:t>…..</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 xml:space="preserve"> 4</w:t>
      </w:r>
    </w:p>
    <w:p w:rsidR="0005794C" w:rsidRPr="00360288" w:rsidRDefault="0062571B" w:rsidP="00401E19">
      <w:pPr>
        <w:pStyle w:val="a4"/>
        <w:numPr>
          <w:ilvl w:val="0"/>
          <w:numId w:val="18"/>
        </w:numPr>
        <w:tabs>
          <w:tab w:val="left" w:pos="1134"/>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w:t>
      </w:r>
      <w:r w:rsidR="0005794C" w:rsidRPr="00360288">
        <w:rPr>
          <w:rFonts w:ascii="Times New Roman" w:hAnsi="Times New Roman" w:cs="Times New Roman"/>
          <w:sz w:val="24"/>
          <w:szCs w:val="24"/>
        </w:rPr>
        <w:t xml:space="preserve">ДАПТИРОВАННАЯ ОСНОВНАЯ </w:t>
      </w:r>
      <w:r w:rsidR="008C58CC">
        <w:rPr>
          <w:rFonts w:ascii="Times New Roman" w:hAnsi="Times New Roman" w:cs="Times New Roman"/>
          <w:sz w:val="24"/>
          <w:szCs w:val="24"/>
        </w:rPr>
        <w:t>ОБЩЕ</w:t>
      </w:r>
      <w:r w:rsidR="0005794C" w:rsidRPr="00360288">
        <w:rPr>
          <w:rFonts w:ascii="Times New Roman" w:hAnsi="Times New Roman" w:cs="Times New Roman"/>
          <w:sz w:val="24"/>
          <w:szCs w:val="24"/>
        </w:rPr>
        <w:t xml:space="preserve">ОБРАЗОВАТЕЛЬНАЯ </w:t>
      </w:r>
      <w:r w:rsidR="008C58CC">
        <w:rPr>
          <w:rFonts w:ascii="Times New Roman" w:hAnsi="Times New Roman" w:cs="Times New Roman"/>
          <w:sz w:val="24"/>
          <w:szCs w:val="24"/>
        </w:rPr>
        <w:t xml:space="preserve"> </w:t>
      </w:r>
      <w:r w:rsidR="0005794C" w:rsidRPr="00360288">
        <w:rPr>
          <w:rFonts w:ascii="Times New Roman" w:hAnsi="Times New Roman" w:cs="Times New Roman"/>
          <w:sz w:val="24"/>
          <w:szCs w:val="24"/>
        </w:rPr>
        <w:t>ПРОГРАММА ОСНОВНОГО ОБЩЕГО ОБРАЗОВАНИЯ ОБУЧАЮЩИХСЯ С ЗАДЕРЖКОЙ ПСИХИЧЕСКОГО РАЗВИТИЯ</w:t>
      </w:r>
      <w:r w:rsidR="00D958DD">
        <w:rPr>
          <w:rFonts w:ascii="Times New Roman" w:hAnsi="Times New Roman" w:cs="Times New Roman"/>
          <w:sz w:val="24"/>
          <w:szCs w:val="24"/>
        </w:rPr>
        <w:t xml:space="preserve"> ……………………………………</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…..5</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Целевой раздел </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 xml:space="preserve"> </w:t>
      </w:r>
      <w:r w:rsidR="00D958DD">
        <w:rPr>
          <w:rFonts w:ascii="Times New Roman" w:hAnsi="Times New Roman" w:cs="Times New Roman"/>
          <w:sz w:val="24"/>
          <w:szCs w:val="24"/>
        </w:rPr>
        <w:t>5</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Пояснительная записка</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 xml:space="preserve"> ..</w:t>
      </w:r>
      <w:r w:rsidR="00D958DD">
        <w:rPr>
          <w:rFonts w:ascii="Times New Roman" w:hAnsi="Times New Roman" w:cs="Times New Roman"/>
          <w:sz w:val="24"/>
          <w:szCs w:val="24"/>
        </w:rPr>
        <w:t>..5</w:t>
      </w:r>
    </w:p>
    <w:p w:rsidR="0005794C" w:rsidRPr="00360288" w:rsidRDefault="003B66BE"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360288">
        <w:rPr>
          <w:rFonts w:ascii="Times New Roman" w:hAnsi="Times New Roman" w:cs="Times New Roman"/>
          <w:sz w:val="24"/>
          <w:szCs w:val="24"/>
        </w:rPr>
        <w:t xml:space="preserve"> </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13</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Общие положения</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13</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Структура планируемых результатов</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14</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Личностные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14</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Метапредметные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Предметные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Русский язык</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Литература</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34</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Иностранный язык (английский)</w:t>
      </w:r>
      <w:r w:rsidR="00CE5006" w:rsidRPr="00CE5006">
        <w:rPr>
          <w:rFonts w:ascii="Times New Roman" w:hAnsi="Times New Roman" w:cs="Times New Roman"/>
          <w:sz w:val="24"/>
          <w:szCs w:val="24"/>
        </w:rPr>
        <w:t xml:space="preserve"> </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40</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История России. Всеобщая история</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42</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Обществознание</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64</w:t>
      </w:r>
    </w:p>
    <w:p w:rsidR="0005794C"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География</w:t>
      </w:r>
      <w:r w:rsidR="004E0FFA">
        <w:rPr>
          <w:rFonts w:ascii="Times New Roman" w:hAnsi="Times New Roman" w:cs="Times New Roman"/>
          <w:sz w:val="24"/>
          <w:szCs w:val="24"/>
        </w:rPr>
        <w:t>…………………………………………………………………..</w:t>
      </w:r>
      <w:r w:rsidR="00390D98">
        <w:rPr>
          <w:rFonts w:ascii="Times New Roman" w:hAnsi="Times New Roman" w:cs="Times New Roman"/>
          <w:sz w:val="24"/>
          <w:szCs w:val="24"/>
        </w:rPr>
        <w:t xml:space="preserve">. </w:t>
      </w:r>
      <w:r w:rsidR="004E0FFA">
        <w:rPr>
          <w:rFonts w:ascii="Times New Roman" w:hAnsi="Times New Roman" w:cs="Times New Roman"/>
          <w:sz w:val="24"/>
          <w:szCs w:val="24"/>
        </w:rPr>
        <w:t>.</w:t>
      </w:r>
      <w:r w:rsidR="001A3D5B">
        <w:rPr>
          <w:rFonts w:ascii="Times New Roman" w:hAnsi="Times New Roman" w:cs="Times New Roman"/>
          <w:sz w:val="24"/>
          <w:szCs w:val="24"/>
        </w:rPr>
        <w:t>8</w:t>
      </w:r>
      <w:r w:rsidR="00094D82">
        <w:rPr>
          <w:rFonts w:ascii="Times New Roman" w:hAnsi="Times New Roman" w:cs="Times New Roman"/>
          <w:sz w:val="24"/>
          <w:szCs w:val="24"/>
        </w:rPr>
        <w:t>0</w:t>
      </w:r>
    </w:p>
    <w:p w:rsidR="00094D82" w:rsidRPr="00360288" w:rsidRDefault="00094D82" w:rsidP="00401E19">
      <w:pPr>
        <w:pStyle w:val="a4"/>
        <w:numPr>
          <w:ilvl w:val="4"/>
          <w:numId w:val="18"/>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Кубановедение ……………………………………………………………. </w:t>
      </w:r>
      <w:r w:rsidR="00390D98">
        <w:rPr>
          <w:rFonts w:ascii="Times New Roman" w:hAnsi="Times New Roman" w:cs="Times New Roman"/>
          <w:sz w:val="24"/>
          <w:szCs w:val="24"/>
        </w:rPr>
        <w:t>..</w:t>
      </w:r>
      <w:r>
        <w:rPr>
          <w:rFonts w:ascii="Times New Roman" w:hAnsi="Times New Roman" w:cs="Times New Roman"/>
          <w:sz w:val="24"/>
          <w:szCs w:val="24"/>
        </w:rPr>
        <w:t>90</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Математика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1A3D5B">
        <w:rPr>
          <w:rFonts w:ascii="Times New Roman" w:hAnsi="Times New Roman" w:cs="Times New Roman"/>
          <w:sz w:val="24"/>
          <w:szCs w:val="24"/>
        </w:rPr>
        <w:t>9</w:t>
      </w:r>
      <w:r w:rsidR="00094D82">
        <w:rPr>
          <w:rFonts w:ascii="Times New Roman" w:hAnsi="Times New Roman" w:cs="Times New Roman"/>
          <w:sz w:val="24"/>
          <w:szCs w:val="24"/>
        </w:rPr>
        <w:t>9</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Информатика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16</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Физика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23</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Биология</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31</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Химия</w:t>
      </w:r>
      <w:r w:rsidR="004E0FFA">
        <w:rPr>
          <w:rFonts w:ascii="Times New Roman" w:hAnsi="Times New Roman" w:cs="Times New Roman"/>
          <w:sz w:val="24"/>
          <w:szCs w:val="24"/>
        </w:rPr>
        <w:t>……………………………………………………...…………</w:t>
      </w:r>
      <w:r w:rsidR="00094D82">
        <w:rPr>
          <w:rFonts w:ascii="Times New Roman" w:hAnsi="Times New Roman" w:cs="Times New Roman"/>
          <w:sz w:val="24"/>
          <w:szCs w:val="24"/>
        </w:rPr>
        <w:t>.</w:t>
      </w:r>
      <w:r w:rsidR="004E0FFA">
        <w:rPr>
          <w:rFonts w:ascii="Times New Roman" w:hAnsi="Times New Roman" w:cs="Times New Roman"/>
          <w:sz w:val="24"/>
          <w:szCs w:val="24"/>
        </w:rPr>
        <w:t>……</w:t>
      </w:r>
      <w:r w:rsidR="00390D98">
        <w:rPr>
          <w:rFonts w:ascii="Times New Roman" w:hAnsi="Times New Roman" w:cs="Times New Roman"/>
          <w:sz w:val="24"/>
          <w:szCs w:val="24"/>
        </w:rPr>
        <w:t xml:space="preserve">. </w:t>
      </w:r>
      <w:r w:rsidR="004E0FFA">
        <w:rPr>
          <w:rFonts w:ascii="Times New Roman" w:hAnsi="Times New Roman" w:cs="Times New Roman"/>
          <w:sz w:val="24"/>
          <w:szCs w:val="24"/>
        </w:rPr>
        <w:t>1</w:t>
      </w:r>
      <w:r w:rsidR="00094D82">
        <w:rPr>
          <w:rFonts w:ascii="Times New Roman" w:hAnsi="Times New Roman" w:cs="Times New Roman"/>
          <w:sz w:val="24"/>
          <w:szCs w:val="24"/>
        </w:rPr>
        <w:t>41</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Изобразительное искусство</w:t>
      </w:r>
      <w:r w:rsidR="004E0FFA">
        <w:rPr>
          <w:rFonts w:ascii="Times New Roman" w:hAnsi="Times New Roman" w:cs="Times New Roman"/>
          <w:sz w:val="24"/>
          <w:szCs w:val="24"/>
        </w:rPr>
        <w:t>………………………………...……………</w:t>
      </w:r>
      <w:r w:rsidR="00094D82">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1A3D5B">
        <w:rPr>
          <w:rFonts w:ascii="Times New Roman" w:hAnsi="Times New Roman" w:cs="Times New Roman"/>
          <w:sz w:val="24"/>
          <w:szCs w:val="24"/>
        </w:rPr>
        <w:t>4</w:t>
      </w:r>
      <w:r w:rsidR="00094D82">
        <w:rPr>
          <w:rFonts w:ascii="Times New Roman" w:hAnsi="Times New Roman" w:cs="Times New Roman"/>
          <w:sz w:val="24"/>
          <w:szCs w:val="24"/>
        </w:rPr>
        <w:t>8</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Музыка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094D82">
        <w:rPr>
          <w:rFonts w:ascii="Times New Roman" w:hAnsi="Times New Roman" w:cs="Times New Roman"/>
          <w:sz w:val="24"/>
          <w:szCs w:val="24"/>
        </w:rPr>
        <w:t xml:space="preserve"> </w:t>
      </w:r>
      <w:r w:rsidR="004E0FFA">
        <w:rPr>
          <w:rFonts w:ascii="Times New Roman" w:hAnsi="Times New Roman" w:cs="Times New Roman"/>
          <w:sz w:val="24"/>
          <w:szCs w:val="24"/>
        </w:rPr>
        <w:t>1</w:t>
      </w:r>
      <w:r w:rsidR="00094D82">
        <w:rPr>
          <w:rFonts w:ascii="Times New Roman" w:hAnsi="Times New Roman" w:cs="Times New Roman"/>
          <w:sz w:val="24"/>
          <w:szCs w:val="24"/>
        </w:rPr>
        <w:t>55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Технология</w:t>
      </w:r>
      <w:r w:rsidR="00390D98">
        <w:rPr>
          <w:rFonts w:ascii="Times New Roman" w:hAnsi="Times New Roman" w:cs="Times New Roman"/>
          <w:sz w:val="24"/>
          <w:szCs w:val="24"/>
        </w:rPr>
        <w:t>………………………………………………………...……... ..</w:t>
      </w:r>
      <w:r w:rsidR="004E0FFA">
        <w:rPr>
          <w:rFonts w:ascii="Times New Roman" w:hAnsi="Times New Roman" w:cs="Times New Roman"/>
          <w:sz w:val="24"/>
          <w:szCs w:val="24"/>
        </w:rPr>
        <w:t>1</w:t>
      </w:r>
      <w:r w:rsidR="00094D82">
        <w:rPr>
          <w:rFonts w:ascii="Times New Roman" w:hAnsi="Times New Roman" w:cs="Times New Roman"/>
          <w:sz w:val="24"/>
          <w:szCs w:val="24"/>
        </w:rPr>
        <w:t>66</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Адаптивная физическая культура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75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r w:rsidR="004E0FFA">
        <w:rPr>
          <w:rFonts w:ascii="Times New Roman" w:hAnsi="Times New Roman" w:cs="Times New Roman"/>
          <w:sz w:val="24"/>
          <w:szCs w:val="24"/>
        </w:rPr>
        <w:t>…</w:t>
      </w:r>
      <w:r w:rsidR="001A3D5B">
        <w:rPr>
          <w:rFonts w:ascii="Times New Roman" w:hAnsi="Times New Roman" w:cs="Times New Roman"/>
          <w:sz w:val="24"/>
          <w:szCs w:val="24"/>
        </w:rPr>
        <w:t>...</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75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eastAsia="Calibri" w:hAnsi="Times New Roman" w:cs="Times New Roman"/>
          <w:sz w:val="24"/>
          <w:szCs w:val="24"/>
        </w:rPr>
        <w:t xml:space="preserve">Основы духовно-нравственной культуры </w:t>
      </w:r>
      <w:r w:rsidR="00094D82">
        <w:rPr>
          <w:rFonts w:ascii="Times New Roman" w:eastAsia="Calibri" w:hAnsi="Times New Roman" w:cs="Times New Roman"/>
          <w:sz w:val="24"/>
          <w:szCs w:val="24"/>
        </w:rPr>
        <w:t xml:space="preserve">народов России     </w:t>
      </w:r>
      <w:r w:rsidR="004E0FFA">
        <w:rPr>
          <w:rFonts w:ascii="Times New Roman" w:eastAsia="Calibri" w:hAnsi="Times New Roman" w:cs="Times New Roman"/>
          <w:sz w:val="24"/>
          <w:szCs w:val="24"/>
        </w:rPr>
        <w:t>…………</w:t>
      </w:r>
      <w:r w:rsidR="00390D98">
        <w:rPr>
          <w:rFonts w:ascii="Times New Roman" w:eastAsia="Calibri" w:hAnsi="Times New Roman" w:cs="Times New Roman"/>
          <w:sz w:val="24"/>
          <w:szCs w:val="24"/>
        </w:rPr>
        <w:t>..</w:t>
      </w:r>
      <w:r w:rsidR="004E0FFA">
        <w:rPr>
          <w:rFonts w:ascii="Times New Roman" w:eastAsia="Calibri" w:hAnsi="Times New Roman" w:cs="Times New Roman"/>
          <w:sz w:val="24"/>
          <w:szCs w:val="24"/>
        </w:rPr>
        <w:t>1</w:t>
      </w:r>
      <w:r w:rsidR="00094D82">
        <w:rPr>
          <w:rFonts w:ascii="Times New Roman" w:eastAsia="Calibri" w:hAnsi="Times New Roman" w:cs="Times New Roman"/>
          <w:sz w:val="24"/>
          <w:szCs w:val="24"/>
        </w:rPr>
        <w:t>82</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достижения планируемых результатов освоения </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84</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Содержательный раздел </w:t>
      </w:r>
      <w:r w:rsidR="008958BB" w:rsidRPr="008958BB">
        <w:rPr>
          <w:rFonts w:ascii="Times New Roman" w:hAnsi="Times New Roman" w:cs="Times New Roman"/>
          <w:sz w:val="24"/>
          <w:szCs w:val="24"/>
        </w:rPr>
        <w:t>……………………………………………………….</w:t>
      </w:r>
      <w:r w:rsidR="00390D98">
        <w:rPr>
          <w:rFonts w:ascii="Times New Roman" w:hAnsi="Times New Roman" w:cs="Times New Roman"/>
          <w:sz w:val="24"/>
          <w:szCs w:val="24"/>
        </w:rPr>
        <w:t>..</w:t>
      </w:r>
      <w:r w:rsidR="008958BB" w:rsidRPr="008958BB">
        <w:rPr>
          <w:rFonts w:ascii="Times New Roman" w:hAnsi="Times New Roman" w:cs="Times New Roman"/>
          <w:sz w:val="24"/>
          <w:szCs w:val="24"/>
        </w:rPr>
        <w:t>1</w:t>
      </w:r>
      <w:r w:rsidR="00094D82">
        <w:rPr>
          <w:rFonts w:ascii="Times New Roman" w:hAnsi="Times New Roman" w:cs="Times New Roman"/>
          <w:sz w:val="24"/>
          <w:szCs w:val="24"/>
        </w:rPr>
        <w:t>86</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развития универсальных учебных действий</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1</w:t>
      </w:r>
      <w:r w:rsidR="00094D82">
        <w:rPr>
          <w:rFonts w:ascii="Times New Roman" w:hAnsi="Times New Roman" w:cs="Times New Roman"/>
          <w:sz w:val="24"/>
          <w:szCs w:val="24"/>
        </w:rPr>
        <w:t>86</w:t>
      </w:r>
    </w:p>
    <w:p w:rsidR="0005794C" w:rsidRPr="00360288" w:rsidRDefault="00FE3C34" w:rsidP="00401E19">
      <w:pPr>
        <w:pStyle w:val="a4"/>
        <w:numPr>
          <w:ilvl w:val="2"/>
          <w:numId w:val="18"/>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Р</w:t>
      </w:r>
      <w:r w:rsidR="009C42FB" w:rsidRPr="00360288">
        <w:rPr>
          <w:rFonts w:ascii="Times New Roman" w:hAnsi="Times New Roman" w:cs="Times New Roman"/>
          <w:sz w:val="24"/>
          <w:szCs w:val="24"/>
        </w:rPr>
        <w:t xml:space="preserve">абочие </w:t>
      </w:r>
      <w:r w:rsidR="0005794C" w:rsidRPr="00360288">
        <w:rPr>
          <w:rFonts w:ascii="Times New Roman" w:hAnsi="Times New Roman" w:cs="Times New Roman"/>
          <w:sz w:val="24"/>
          <w:szCs w:val="24"/>
        </w:rPr>
        <w:t>программы учебных предметов</w:t>
      </w:r>
      <w:r>
        <w:rPr>
          <w:rFonts w:ascii="Times New Roman" w:hAnsi="Times New Roman" w:cs="Times New Roman"/>
          <w:sz w:val="24"/>
          <w:szCs w:val="24"/>
        </w:rPr>
        <w:t>………………………………………</w:t>
      </w:r>
      <w:r w:rsidR="00390D98">
        <w:rPr>
          <w:rFonts w:ascii="Times New Roman" w:hAnsi="Times New Roman" w:cs="Times New Roman"/>
          <w:sz w:val="24"/>
          <w:szCs w:val="24"/>
        </w:rPr>
        <w:t>…</w:t>
      </w:r>
      <w:r w:rsidR="00094D82">
        <w:rPr>
          <w:rFonts w:ascii="Times New Roman" w:hAnsi="Times New Roman" w:cs="Times New Roman"/>
          <w:sz w:val="24"/>
          <w:szCs w:val="24"/>
        </w:rPr>
        <w:t>201</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Русский язык</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w:t>
      </w:r>
      <w:r w:rsidR="00094D82">
        <w:rPr>
          <w:rFonts w:ascii="Times New Roman" w:hAnsi="Times New Roman" w:cs="Times New Roman"/>
          <w:sz w:val="24"/>
          <w:szCs w:val="24"/>
        </w:rPr>
        <w:t>201</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Литература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390D98">
        <w:rPr>
          <w:rFonts w:ascii="Times New Roman" w:hAnsi="Times New Roman" w:cs="Times New Roman"/>
          <w:sz w:val="24"/>
          <w:szCs w:val="24"/>
        </w:rPr>
        <w:t>15</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Иностранный язык (английский)</w:t>
      </w:r>
      <w:r w:rsidR="00FE3C34" w:rsidRPr="00FE3C34">
        <w:rPr>
          <w:rFonts w:ascii="Times New Roman" w:hAnsi="Times New Roman" w:cs="Times New Roman"/>
          <w:sz w:val="24"/>
          <w:szCs w:val="24"/>
        </w:rPr>
        <w:t xml:space="preserve"> </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3</w:t>
      </w:r>
      <w:r w:rsidR="00390D98">
        <w:rPr>
          <w:rFonts w:ascii="Times New Roman" w:hAnsi="Times New Roman" w:cs="Times New Roman"/>
          <w:sz w:val="24"/>
          <w:szCs w:val="24"/>
        </w:rPr>
        <w:t>7</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История России. Всеобщая история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4</w:t>
      </w:r>
      <w:r w:rsidR="00390D98">
        <w:rPr>
          <w:rFonts w:ascii="Times New Roman" w:hAnsi="Times New Roman" w:cs="Times New Roman"/>
          <w:sz w:val="24"/>
          <w:szCs w:val="24"/>
        </w:rPr>
        <w:t>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Обществознание</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390D98">
        <w:rPr>
          <w:rFonts w:ascii="Times New Roman" w:hAnsi="Times New Roman" w:cs="Times New Roman"/>
          <w:sz w:val="24"/>
          <w:szCs w:val="24"/>
        </w:rPr>
        <w:t>70</w:t>
      </w:r>
    </w:p>
    <w:p w:rsidR="0005794C"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География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7</w:t>
      </w:r>
      <w:r w:rsidR="00390D98">
        <w:rPr>
          <w:rFonts w:ascii="Times New Roman" w:hAnsi="Times New Roman" w:cs="Times New Roman"/>
          <w:sz w:val="24"/>
          <w:szCs w:val="24"/>
        </w:rPr>
        <w:t>6</w:t>
      </w:r>
    </w:p>
    <w:p w:rsidR="00094D82" w:rsidRPr="00360288" w:rsidRDefault="00094D82" w:rsidP="00401E19">
      <w:pPr>
        <w:pStyle w:val="a4"/>
        <w:numPr>
          <w:ilvl w:val="3"/>
          <w:numId w:val="19"/>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Кубановедение …………………………………………………………………</w:t>
      </w:r>
      <w:r w:rsidR="00390D98">
        <w:rPr>
          <w:rFonts w:ascii="Times New Roman" w:hAnsi="Times New Roman" w:cs="Times New Roman"/>
          <w:sz w:val="24"/>
          <w:szCs w:val="24"/>
        </w:rPr>
        <w:t>…..290</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Математика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390D98">
        <w:rPr>
          <w:rFonts w:ascii="Times New Roman" w:hAnsi="Times New Roman" w:cs="Times New Roman"/>
          <w:sz w:val="24"/>
          <w:szCs w:val="24"/>
        </w:rPr>
        <w:t>...308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Информатика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…318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Физика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6620A8">
        <w:rPr>
          <w:rFonts w:ascii="Times New Roman" w:hAnsi="Times New Roman" w:cs="Times New Roman"/>
          <w:sz w:val="24"/>
          <w:szCs w:val="24"/>
        </w:rPr>
        <w:t>3</w:t>
      </w:r>
      <w:r w:rsidR="00390D98">
        <w:rPr>
          <w:rFonts w:ascii="Times New Roman" w:hAnsi="Times New Roman" w:cs="Times New Roman"/>
          <w:sz w:val="24"/>
          <w:szCs w:val="24"/>
        </w:rPr>
        <w:t>26</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Биология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33</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Химия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42</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Изобразительное искусство</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49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Музыка </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58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Технология</w:t>
      </w:r>
      <w:r w:rsidR="00C12D6A">
        <w:rPr>
          <w:rFonts w:ascii="Times New Roman" w:hAnsi="Times New Roman" w:cs="Times New Roman"/>
          <w:sz w:val="24"/>
          <w:szCs w:val="24"/>
        </w:rPr>
        <w:t>…………………………………………………</w:t>
      </w:r>
      <w:r w:rsidR="006620A8">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6620A8">
        <w:rPr>
          <w:rFonts w:ascii="Times New Roman" w:hAnsi="Times New Roman" w:cs="Times New Roman"/>
          <w:sz w:val="24"/>
          <w:szCs w:val="24"/>
        </w:rPr>
        <w:t>3</w:t>
      </w:r>
      <w:r w:rsidR="00390D98">
        <w:rPr>
          <w:rFonts w:ascii="Times New Roman" w:hAnsi="Times New Roman" w:cs="Times New Roman"/>
          <w:sz w:val="24"/>
          <w:szCs w:val="24"/>
        </w:rPr>
        <w:t>69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lastRenderedPageBreak/>
        <w:t>Адаптивная физическая культура</w:t>
      </w:r>
      <w:r w:rsidR="00752D8A">
        <w:rPr>
          <w:rFonts w:ascii="Times New Roman" w:hAnsi="Times New Roman" w:cs="Times New Roman"/>
          <w:sz w:val="24"/>
          <w:szCs w:val="24"/>
        </w:rPr>
        <w:t>……………………………………….……</w:t>
      </w:r>
      <w:r w:rsidR="00390D98">
        <w:rPr>
          <w:rFonts w:ascii="Times New Roman" w:hAnsi="Times New Roman" w:cs="Times New Roman"/>
          <w:sz w:val="24"/>
          <w:szCs w:val="24"/>
        </w:rPr>
        <w:t>.</w:t>
      </w:r>
      <w:r w:rsidR="00752D8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3</w:t>
      </w:r>
      <w:r w:rsidR="00390D98">
        <w:rPr>
          <w:rFonts w:ascii="Times New Roman" w:hAnsi="Times New Roman" w:cs="Times New Roman"/>
          <w:sz w:val="24"/>
          <w:szCs w:val="24"/>
        </w:rPr>
        <w:t>87</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r w:rsidR="00C12D6A">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3</w:t>
      </w:r>
      <w:r w:rsidR="00390D98">
        <w:rPr>
          <w:rFonts w:ascii="Times New Roman" w:hAnsi="Times New Roman" w:cs="Times New Roman"/>
          <w:sz w:val="24"/>
          <w:szCs w:val="24"/>
        </w:rPr>
        <w:t>99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eastAsia="Calibri" w:hAnsi="Times New Roman" w:cs="Times New Roman"/>
          <w:sz w:val="24"/>
          <w:szCs w:val="24"/>
        </w:rPr>
        <w:t xml:space="preserve">Основы духовно-нравственной культуры </w:t>
      </w:r>
      <w:r w:rsidR="00094D82">
        <w:rPr>
          <w:rFonts w:ascii="Times New Roman" w:hAnsi="Times New Roman" w:cs="Times New Roman"/>
          <w:sz w:val="24"/>
          <w:szCs w:val="24"/>
        </w:rPr>
        <w:t>народов России</w:t>
      </w:r>
      <w:r w:rsidR="00752D8A">
        <w:rPr>
          <w:rFonts w:ascii="Times New Roman" w:hAnsi="Times New Roman" w:cs="Times New Roman"/>
          <w:sz w:val="24"/>
          <w:szCs w:val="24"/>
        </w:rPr>
        <w:t>………………</w:t>
      </w:r>
      <w:r w:rsidR="00390D98">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404</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воспитания обучающихся</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408</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коррекционной работы</w:t>
      </w:r>
      <w:r w:rsidR="00C12D6A">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427</w:t>
      </w:r>
    </w:p>
    <w:p w:rsidR="0005794C" w:rsidRPr="00360288" w:rsidRDefault="0005794C" w:rsidP="00401E19">
      <w:pPr>
        <w:pStyle w:val="a4"/>
        <w:spacing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2.2.4.1. Психокоррекционный курс</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432</w:t>
      </w:r>
    </w:p>
    <w:p w:rsidR="008762D6" w:rsidRPr="00360288" w:rsidRDefault="0005794C" w:rsidP="00401E19">
      <w:pPr>
        <w:pStyle w:val="a4"/>
        <w:spacing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2.2.4.2. </w:t>
      </w:r>
      <w:r w:rsidR="000B4545" w:rsidRPr="00360288">
        <w:rPr>
          <w:rFonts w:ascii="Times New Roman" w:hAnsi="Times New Roman" w:cs="Times New Roman"/>
          <w:sz w:val="24"/>
          <w:szCs w:val="24"/>
        </w:rPr>
        <w:t>Коррекционн</w:t>
      </w:r>
      <w:r w:rsidR="008816DE" w:rsidRPr="00360288">
        <w:rPr>
          <w:rFonts w:ascii="Times New Roman" w:hAnsi="Times New Roman" w:cs="Times New Roman"/>
          <w:sz w:val="24"/>
          <w:szCs w:val="24"/>
        </w:rPr>
        <w:t>ый</w:t>
      </w:r>
      <w:r w:rsidR="000B4545" w:rsidRPr="00360288">
        <w:rPr>
          <w:rFonts w:ascii="Times New Roman" w:hAnsi="Times New Roman" w:cs="Times New Roman"/>
          <w:sz w:val="24"/>
          <w:szCs w:val="24"/>
        </w:rPr>
        <w:t xml:space="preserve"> курс</w:t>
      </w:r>
      <w:r w:rsidR="008762D6" w:rsidRPr="00360288">
        <w:rPr>
          <w:rFonts w:ascii="Times New Roman" w:hAnsi="Times New Roman" w:cs="Times New Roman"/>
          <w:sz w:val="24"/>
          <w:szCs w:val="24"/>
        </w:rPr>
        <w:t xml:space="preserve"> «Логопедические занятия»</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4</w:t>
      </w:r>
      <w:r w:rsidR="00390D98">
        <w:rPr>
          <w:rFonts w:ascii="Times New Roman" w:hAnsi="Times New Roman" w:cs="Times New Roman"/>
          <w:sz w:val="24"/>
          <w:szCs w:val="24"/>
        </w:rPr>
        <w:t>45</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Организационный раздел </w:t>
      </w:r>
      <w:r w:rsidR="00C12D6A">
        <w:rPr>
          <w:rFonts w:ascii="Times New Roman" w:hAnsi="Times New Roman" w:cs="Times New Roman"/>
          <w:b/>
          <w:sz w:val="24"/>
          <w:szCs w:val="24"/>
        </w:rPr>
        <w:t>………………………………………………</w:t>
      </w:r>
      <w:r w:rsidR="00752D8A">
        <w:rPr>
          <w:rFonts w:ascii="Times New Roman" w:hAnsi="Times New Roman" w:cs="Times New Roman"/>
          <w:b/>
          <w:sz w:val="24"/>
          <w:szCs w:val="24"/>
        </w:rPr>
        <w:t>..</w:t>
      </w:r>
      <w:r w:rsidR="00C12D6A">
        <w:rPr>
          <w:rFonts w:ascii="Times New Roman" w:hAnsi="Times New Roman" w:cs="Times New Roman"/>
          <w:b/>
          <w:sz w:val="24"/>
          <w:szCs w:val="24"/>
        </w:rPr>
        <w:t>……</w:t>
      </w:r>
      <w:r w:rsidR="00390D98">
        <w:rPr>
          <w:rFonts w:ascii="Times New Roman" w:hAnsi="Times New Roman" w:cs="Times New Roman"/>
          <w:b/>
          <w:sz w:val="24"/>
          <w:szCs w:val="24"/>
        </w:rPr>
        <w:t>..</w:t>
      </w:r>
      <w:r w:rsidR="00415710">
        <w:rPr>
          <w:rFonts w:ascii="Times New Roman" w:hAnsi="Times New Roman" w:cs="Times New Roman"/>
          <w:b/>
          <w:sz w:val="24"/>
          <w:szCs w:val="24"/>
        </w:rPr>
        <w:t>.</w:t>
      </w:r>
      <w:r w:rsidR="00752D8A" w:rsidRPr="00752D8A">
        <w:rPr>
          <w:rFonts w:ascii="Times New Roman" w:hAnsi="Times New Roman" w:cs="Times New Roman"/>
          <w:sz w:val="24"/>
          <w:szCs w:val="24"/>
        </w:rPr>
        <w:t>4</w:t>
      </w:r>
      <w:r w:rsidR="00094D82">
        <w:rPr>
          <w:rFonts w:ascii="Times New Roman" w:hAnsi="Times New Roman" w:cs="Times New Roman"/>
          <w:sz w:val="24"/>
          <w:szCs w:val="24"/>
        </w:rPr>
        <w:t>52</w:t>
      </w:r>
    </w:p>
    <w:p w:rsidR="0005794C" w:rsidRPr="00360288" w:rsidRDefault="004D3C01" w:rsidP="00401E19">
      <w:pPr>
        <w:pStyle w:val="a4"/>
        <w:numPr>
          <w:ilvl w:val="2"/>
          <w:numId w:val="18"/>
        </w:numPr>
        <w:spacing w:after="0" w:line="240" w:lineRule="auto"/>
        <w:ind w:left="0" w:firstLine="567"/>
        <w:rPr>
          <w:rFonts w:ascii="Times New Roman" w:hAnsi="Times New Roman" w:cs="Times New Roman"/>
          <w:sz w:val="24"/>
          <w:szCs w:val="24"/>
        </w:rPr>
      </w:pPr>
      <w:r w:rsidRPr="004D3C01">
        <w:rPr>
          <w:rFonts w:ascii="Times New Roman" w:hAnsi="Times New Roman" w:cs="Times New Roman"/>
          <w:sz w:val="24"/>
          <w:szCs w:val="24"/>
        </w:rPr>
        <w:t>Система условий реализации АООП ООО обучающихся с ЗПР</w:t>
      </w:r>
      <w:r>
        <w:rPr>
          <w:rFonts w:ascii="Times New Roman" w:hAnsi="Times New Roman" w:cs="Times New Roman"/>
          <w:sz w:val="24"/>
          <w:szCs w:val="24"/>
        </w:rPr>
        <w:t xml:space="preserve"> …………</w:t>
      </w:r>
      <w:r w:rsidR="00390D98">
        <w:rPr>
          <w:rFonts w:ascii="Times New Roman" w:hAnsi="Times New Roman" w:cs="Times New Roman"/>
          <w:sz w:val="24"/>
          <w:szCs w:val="24"/>
        </w:rPr>
        <w:t>..</w:t>
      </w:r>
      <w:r>
        <w:rPr>
          <w:rFonts w:ascii="Times New Roman" w:hAnsi="Times New Roman" w:cs="Times New Roman"/>
          <w:sz w:val="24"/>
          <w:szCs w:val="24"/>
        </w:rPr>
        <w:t xml:space="preserve">…  </w:t>
      </w:r>
      <w:r w:rsidR="00752D8A">
        <w:rPr>
          <w:rFonts w:ascii="Times New Roman" w:hAnsi="Times New Roman" w:cs="Times New Roman"/>
          <w:sz w:val="24"/>
          <w:szCs w:val="24"/>
        </w:rPr>
        <w:t>4</w:t>
      </w:r>
      <w:r w:rsidR="00094D82">
        <w:rPr>
          <w:rFonts w:ascii="Times New Roman" w:hAnsi="Times New Roman" w:cs="Times New Roman"/>
          <w:sz w:val="24"/>
          <w:szCs w:val="24"/>
        </w:rPr>
        <w:t>52</w:t>
      </w:r>
    </w:p>
    <w:p w:rsidR="008C1228" w:rsidRPr="00360288" w:rsidRDefault="008C1228"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line="240" w:lineRule="auto"/>
        <w:ind w:firstLine="567"/>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br w:type="page"/>
      </w: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1. ОБЩИЕ ПОЛОЖЕНИЯ</w:t>
      </w:r>
    </w:p>
    <w:p w:rsidR="0005794C" w:rsidRPr="00360288" w:rsidRDefault="0005794C" w:rsidP="00360288">
      <w:pPr>
        <w:pStyle w:val="af"/>
        <w:spacing w:line="240" w:lineRule="auto"/>
        <w:ind w:firstLine="567"/>
        <w:rPr>
          <w:sz w:val="24"/>
          <w:szCs w:val="24"/>
        </w:rPr>
      </w:pPr>
    </w:p>
    <w:p w:rsidR="0005794C" w:rsidRPr="00360288" w:rsidRDefault="0062571B" w:rsidP="00360288">
      <w:pPr>
        <w:pStyle w:val="af"/>
        <w:spacing w:line="240" w:lineRule="auto"/>
        <w:ind w:firstLine="567"/>
        <w:rPr>
          <w:caps w:val="0"/>
          <w:color w:val="auto"/>
          <w:sz w:val="24"/>
          <w:szCs w:val="24"/>
        </w:rPr>
      </w:pPr>
      <w:r>
        <w:rPr>
          <w:caps w:val="0"/>
          <w:color w:val="auto"/>
          <w:sz w:val="24"/>
          <w:szCs w:val="24"/>
        </w:rPr>
        <w:t>А</w:t>
      </w:r>
      <w:r w:rsidR="0005794C" w:rsidRPr="00360288">
        <w:rPr>
          <w:caps w:val="0"/>
          <w:color w:val="auto"/>
          <w:sz w:val="24"/>
          <w:szCs w:val="24"/>
        </w:rPr>
        <w:t>даптированная основная об</w:t>
      </w:r>
      <w:r w:rsidR="00313C6A">
        <w:rPr>
          <w:caps w:val="0"/>
          <w:color w:val="auto"/>
          <w:sz w:val="24"/>
          <w:szCs w:val="24"/>
        </w:rPr>
        <w:t>щеоб</w:t>
      </w:r>
      <w:r w:rsidR="0005794C" w:rsidRPr="00360288">
        <w:rPr>
          <w:caps w:val="0"/>
          <w:color w:val="auto"/>
          <w:sz w:val="24"/>
          <w:szCs w:val="24"/>
        </w:rPr>
        <w:t xml:space="preserve">разовательная программа основного общего образования обучающихся с ЗПР (далее </w:t>
      </w:r>
      <w:r w:rsidR="00D33BC6" w:rsidRPr="00360288">
        <w:rPr>
          <w:sz w:val="24"/>
          <w:szCs w:val="24"/>
        </w:rPr>
        <w:t xml:space="preserve">- </w:t>
      </w:r>
      <w:r w:rsidR="0005794C" w:rsidRPr="00360288">
        <w:rPr>
          <w:color w:val="auto"/>
          <w:sz w:val="24"/>
          <w:szCs w:val="24"/>
        </w:rPr>
        <w:t xml:space="preserve">АООП ООО </w:t>
      </w:r>
      <w:r w:rsidR="0005794C" w:rsidRPr="00360288">
        <w:rPr>
          <w:caps w:val="0"/>
          <w:color w:val="auto"/>
          <w:sz w:val="24"/>
          <w:szCs w:val="24"/>
        </w:rPr>
        <w:t>обучающихся с</w:t>
      </w:r>
      <w:r w:rsidR="0005794C" w:rsidRPr="00360288">
        <w:rPr>
          <w:color w:val="auto"/>
          <w:sz w:val="24"/>
          <w:szCs w:val="24"/>
        </w:rPr>
        <w:t xml:space="preserve"> ЗПР</w:t>
      </w:r>
      <w:r w:rsidR="0005794C" w:rsidRPr="00360288">
        <w:rPr>
          <w:caps w:val="0"/>
          <w:color w:val="auto"/>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w:t>
      </w:r>
      <w:r w:rsidR="00D33BC6" w:rsidRPr="00360288">
        <w:rPr>
          <w:caps w:val="0"/>
          <w:color w:val="auto"/>
          <w:sz w:val="24"/>
          <w:szCs w:val="24"/>
        </w:rPr>
        <w:t>-</w:t>
      </w:r>
      <w:r w:rsidR="0005794C" w:rsidRPr="00360288">
        <w:rPr>
          <w:caps w:val="0"/>
          <w:color w:val="auto"/>
          <w:sz w:val="24"/>
          <w:szCs w:val="24"/>
        </w:rPr>
        <w:t xml:space="preserve"> </w:t>
      </w:r>
      <w:r w:rsidR="0005794C" w:rsidRPr="00360288">
        <w:rPr>
          <w:sz w:val="24"/>
          <w:szCs w:val="24"/>
        </w:rPr>
        <w:t>ФГОС ООО</w:t>
      </w:r>
      <w:r w:rsidR="0005794C" w:rsidRPr="00360288">
        <w:rPr>
          <w:caps w:val="0"/>
          <w:color w:val="auto"/>
          <w:sz w:val="24"/>
          <w:szCs w:val="24"/>
        </w:rPr>
        <w:t xml:space="preserve">), </w:t>
      </w:r>
      <w:r w:rsidR="0005794C" w:rsidRPr="00360288">
        <w:rPr>
          <w:caps w:val="0"/>
          <w:sz w:val="24"/>
          <w:szCs w:val="24"/>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w:t>
      </w:r>
      <w:r w:rsidR="00D33BC6" w:rsidRPr="00360288">
        <w:rPr>
          <w:caps w:val="0"/>
          <w:sz w:val="24"/>
          <w:szCs w:val="24"/>
        </w:rPr>
        <w:t>-</w:t>
      </w:r>
      <w:r w:rsidR="0005794C" w:rsidRPr="00360288">
        <w:rPr>
          <w:caps w:val="0"/>
          <w:sz w:val="24"/>
          <w:szCs w:val="24"/>
        </w:rPr>
        <w:t xml:space="preserve"> </w:t>
      </w:r>
      <w:r w:rsidR="0005794C" w:rsidRPr="00360288">
        <w:rPr>
          <w:sz w:val="24"/>
          <w:szCs w:val="24"/>
        </w:rPr>
        <w:t xml:space="preserve">ООП ООО), </w:t>
      </w:r>
      <w:r w:rsidR="0005794C" w:rsidRPr="00360288">
        <w:rPr>
          <w:caps w:val="0"/>
          <w:kern w:val="28"/>
          <w:sz w:val="24"/>
          <w:szCs w:val="24"/>
        </w:rPr>
        <w:t>с учетом особых образовательных потребностей обучающихся с ЗПР на уровне основного общего образования</w:t>
      </w:r>
      <w:r w:rsidR="0005794C" w:rsidRPr="00360288">
        <w:rPr>
          <w:caps w:val="0"/>
          <w:color w:val="auto"/>
          <w:kern w:val="28"/>
          <w:sz w:val="24"/>
          <w:szCs w:val="24"/>
        </w:rPr>
        <w:t xml:space="preserve">. </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Структура АООП ООО обучающихся с ЗПР включает целевой, содержательный и организационный разделы.</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 xml:space="preserve">Целевой </w:t>
      </w:r>
      <w:r w:rsidRPr="00360288">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Целевой раздел включает:</w:t>
      </w:r>
    </w:p>
    <w:p w:rsidR="0005794C" w:rsidRPr="00360288" w:rsidRDefault="0005794C" w:rsidP="00456840">
      <w:pPr>
        <w:pStyle w:val="af"/>
        <w:numPr>
          <w:ilvl w:val="0"/>
          <w:numId w:val="17"/>
        </w:numPr>
        <w:tabs>
          <w:tab w:val="left" w:pos="284"/>
        </w:tabs>
        <w:spacing w:line="240" w:lineRule="auto"/>
        <w:ind w:left="0" w:firstLine="0"/>
        <w:rPr>
          <w:caps w:val="0"/>
          <w:color w:val="auto"/>
          <w:sz w:val="24"/>
          <w:szCs w:val="24"/>
        </w:rPr>
      </w:pPr>
      <w:r w:rsidRPr="00360288">
        <w:rPr>
          <w:caps w:val="0"/>
          <w:color w:val="auto"/>
          <w:sz w:val="24"/>
          <w:szCs w:val="24"/>
        </w:rPr>
        <w:t>пояснительную записку;</w:t>
      </w:r>
    </w:p>
    <w:p w:rsidR="0005794C" w:rsidRPr="00360288" w:rsidRDefault="0005794C" w:rsidP="00456840">
      <w:pPr>
        <w:pStyle w:val="af"/>
        <w:numPr>
          <w:ilvl w:val="0"/>
          <w:numId w:val="17"/>
        </w:numPr>
        <w:tabs>
          <w:tab w:val="left" w:pos="284"/>
        </w:tabs>
        <w:spacing w:line="240" w:lineRule="auto"/>
        <w:ind w:left="0" w:firstLine="0"/>
        <w:rPr>
          <w:bCs/>
          <w:caps w:val="0"/>
          <w:color w:val="auto"/>
          <w:kern w:val="28"/>
          <w:sz w:val="24"/>
          <w:szCs w:val="24"/>
        </w:rPr>
      </w:pPr>
      <w:r w:rsidRPr="00360288">
        <w:rPr>
          <w:rFonts w:eastAsia="Times New Roman"/>
          <w:bCs/>
          <w:caps w:val="0"/>
          <w:color w:val="000000" w:themeColor="text1"/>
          <w:kern w:val="28"/>
          <w:sz w:val="24"/>
          <w:szCs w:val="24"/>
        </w:rPr>
        <w:t>цели и задачи реализации АООП ООО обучающихся с ЗПР</w:t>
      </w:r>
      <w:r w:rsidRPr="00360288">
        <w:rPr>
          <w:bCs/>
          <w:caps w:val="0"/>
          <w:color w:val="auto"/>
          <w:kern w:val="28"/>
          <w:sz w:val="24"/>
          <w:szCs w:val="24"/>
        </w:rPr>
        <w:t>;</w:t>
      </w:r>
    </w:p>
    <w:p w:rsidR="0005794C" w:rsidRPr="00360288" w:rsidRDefault="0005794C" w:rsidP="00456840">
      <w:pPr>
        <w:pStyle w:val="af"/>
        <w:numPr>
          <w:ilvl w:val="0"/>
          <w:numId w:val="17"/>
        </w:numPr>
        <w:tabs>
          <w:tab w:val="left" w:pos="284"/>
        </w:tabs>
        <w:spacing w:line="240" w:lineRule="auto"/>
        <w:ind w:left="0" w:firstLine="0"/>
        <w:rPr>
          <w:caps w:val="0"/>
          <w:color w:val="auto"/>
          <w:sz w:val="24"/>
          <w:szCs w:val="24"/>
        </w:rPr>
      </w:pPr>
      <w:r w:rsidRPr="00360288">
        <w:rPr>
          <w:caps w:val="0"/>
          <w:color w:val="auto"/>
          <w:sz w:val="24"/>
          <w:szCs w:val="24"/>
        </w:rPr>
        <w:t xml:space="preserve">принципы и подходы к формированию </w:t>
      </w:r>
      <w:r w:rsidRPr="00360288">
        <w:rPr>
          <w:rFonts w:eastAsia="Times New Roman"/>
          <w:bCs/>
          <w:caps w:val="0"/>
          <w:color w:val="000000" w:themeColor="text1"/>
          <w:kern w:val="28"/>
          <w:sz w:val="24"/>
          <w:szCs w:val="24"/>
        </w:rPr>
        <w:t>АООП ООО обучающихся с ЗПР</w:t>
      </w:r>
      <w:r w:rsidRPr="00360288">
        <w:rPr>
          <w:caps w:val="0"/>
          <w:color w:val="auto"/>
          <w:sz w:val="24"/>
          <w:szCs w:val="24"/>
        </w:rPr>
        <w:t>;</w:t>
      </w:r>
    </w:p>
    <w:p w:rsidR="0005794C" w:rsidRPr="00360288" w:rsidRDefault="0005794C" w:rsidP="00456840">
      <w:pPr>
        <w:pStyle w:val="af"/>
        <w:numPr>
          <w:ilvl w:val="0"/>
          <w:numId w:val="17"/>
        </w:numPr>
        <w:tabs>
          <w:tab w:val="left" w:pos="284"/>
        </w:tabs>
        <w:spacing w:line="240" w:lineRule="auto"/>
        <w:ind w:left="0" w:firstLine="0"/>
        <w:rPr>
          <w:color w:val="auto"/>
          <w:sz w:val="24"/>
          <w:szCs w:val="24"/>
        </w:rPr>
      </w:pPr>
      <w:r w:rsidRPr="00360288">
        <w:rPr>
          <w:caps w:val="0"/>
          <w:color w:val="auto"/>
          <w:sz w:val="24"/>
          <w:szCs w:val="24"/>
        </w:rPr>
        <w:t>планируемые результаты освоения обучающимися с ЗПР АООП ООО;</w:t>
      </w:r>
    </w:p>
    <w:p w:rsidR="0005794C" w:rsidRPr="00360288" w:rsidRDefault="0005794C" w:rsidP="00456840">
      <w:pPr>
        <w:pStyle w:val="af"/>
        <w:numPr>
          <w:ilvl w:val="0"/>
          <w:numId w:val="17"/>
        </w:numPr>
        <w:tabs>
          <w:tab w:val="left" w:pos="284"/>
        </w:tabs>
        <w:spacing w:line="240" w:lineRule="auto"/>
        <w:ind w:left="0" w:firstLine="0"/>
        <w:rPr>
          <w:color w:val="auto"/>
          <w:sz w:val="24"/>
          <w:szCs w:val="24"/>
        </w:rPr>
      </w:pPr>
      <w:r w:rsidRPr="00360288">
        <w:rPr>
          <w:caps w:val="0"/>
          <w:color w:val="auto"/>
          <w:sz w:val="24"/>
          <w:szCs w:val="24"/>
        </w:rPr>
        <w:t>систему оценки достижения планируемых результатов освоения</w:t>
      </w:r>
      <w:r w:rsidRPr="00360288">
        <w:rPr>
          <w:color w:val="auto"/>
          <w:sz w:val="24"/>
          <w:szCs w:val="24"/>
        </w:rPr>
        <w:t xml:space="preserve"> </w:t>
      </w:r>
      <w:r w:rsidRPr="00360288">
        <w:rPr>
          <w:caps w:val="0"/>
          <w:color w:val="auto"/>
          <w:sz w:val="24"/>
          <w:szCs w:val="24"/>
        </w:rPr>
        <w:t>АООП ООО.</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360288">
        <w:rPr>
          <w:color w:val="auto"/>
          <w:sz w:val="24"/>
          <w:szCs w:val="24"/>
        </w:rPr>
        <w:t>:</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программу развития универсальных учебных действий у обучающихся с ЗПР</w:t>
      </w:r>
      <w:r w:rsidRPr="00360288">
        <w:rPr>
          <w:color w:val="auto"/>
          <w:sz w:val="24"/>
          <w:szCs w:val="24"/>
        </w:rPr>
        <w:t>;</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примерные программы отдельных учебных предметов;</w:t>
      </w:r>
    </w:p>
    <w:p w:rsidR="0005794C" w:rsidRPr="00360288" w:rsidRDefault="0005794C" w:rsidP="00360288">
      <w:pPr>
        <w:pStyle w:val="af"/>
        <w:spacing w:line="240" w:lineRule="auto"/>
        <w:ind w:firstLine="567"/>
        <w:rPr>
          <w:color w:val="FF0000"/>
          <w:sz w:val="24"/>
          <w:szCs w:val="24"/>
        </w:rPr>
      </w:pPr>
      <w:r w:rsidRPr="00360288">
        <w:rPr>
          <w:caps w:val="0"/>
          <w:color w:val="auto"/>
          <w:sz w:val="24"/>
          <w:szCs w:val="24"/>
        </w:rPr>
        <w:t xml:space="preserve">• программу воспитания и социализации обучающихся, разработанную на основе программы воспитания </w:t>
      </w:r>
      <w:r w:rsidR="00601EAD" w:rsidRPr="00360288">
        <w:rPr>
          <w:caps w:val="0"/>
          <w:color w:val="auto"/>
          <w:sz w:val="24"/>
          <w:szCs w:val="24"/>
        </w:rPr>
        <w:t>МБОУЛ № 1;</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программу коррекционной работы, включая программы коррекционно-развивающих курсов.</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Организационный раздел включает:</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примерный учебный план основного общего образования;</w:t>
      </w:r>
    </w:p>
    <w:p w:rsidR="0005794C" w:rsidRPr="00360288" w:rsidRDefault="0005794C" w:rsidP="00360288">
      <w:pPr>
        <w:pStyle w:val="af"/>
        <w:spacing w:line="240" w:lineRule="auto"/>
        <w:ind w:firstLine="0"/>
        <w:rPr>
          <w:caps w:val="0"/>
          <w:color w:val="auto"/>
          <w:sz w:val="24"/>
          <w:szCs w:val="24"/>
        </w:rPr>
      </w:pPr>
      <w:r w:rsidRPr="00360288">
        <w:rPr>
          <w:caps w:val="0"/>
          <w:color w:val="auto"/>
          <w:sz w:val="24"/>
          <w:szCs w:val="24"/>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Решение о получении образования обучающимся с ЗПР на уровне основного общего образования по </w:t>
      </w:r>
      <w:r w:rsidR="00120661" w:rsidRPr="00360288">
        <w:rPr>
          <w:rFonts w:ascii="Times New Roman" w:hAnsi="Times New Roman" w:cs="Times New Roman"/>
          <w:sz w:val="24"/>
          <w:szCs w:val="24"/>
        </w:rPr>
        <w:t>АООП</w:t>
      </w:r>
      <w:r w:rsidRPr="00360288">
        <w:rPr>
          <w:rFonts w:ascii="Times New Roman" w:hAnsi="Times New Roman" w:cs="Times New Roman"/>
          <w:sz w:val="24"/>
          <w:szCs w:val="24"/>
        </w:rPr>
        <w:t xml:space="preserve">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360288">
        <w:rPr>
          <w:rFonts w:ascii="Times New Roman" w:hAnsi="Times New Roman" w:cs="Times New Roman"/>
          <w:iCs/>
          <w:sz w:val="24"/>
          <w:szCs w:val="24"/>
        </w:rPr>
        <w:t>обучающихся с ЗПР, имеющих инвалидность,</w:t>
      </w:r>
      <w:r w:rsidRPr="00360288">
        <w:rPr>
          <w:rFonts w:ascii="Times New Roman" w:hAnsi="Times New Roman" w:cs="Times New Roman"/>
          <w:sz w:val="24"/>
          <w:szCs w:val="24"/>
        </w:rPr>
        <w:t xml:space="preserve"> дополняется индивидуальной программой реабилитации инвалида (далее – ИПР</w:t>
      </w:r>
      <w:r w:rsidR="00120661" w:rsidRPr="00360288">
        <w:rPr>
          <w:rFonts w:ascii="Times New Roman" w:hAnsi="Times New Roman" w:cs="Times New Roman"/>
          <w:sz w:val="24"/>
          <w:szCs w:val="24"/>
        </w:rPr>
        <w:t>А</w:t>
      </w:r>
      <w:r w:rsidRPr="00360288">
        <w:rPr>
          <w:rFonts w:ascii="Times New Roman" w:hAnsi="Times New Roman" w:cs="Times New Roman"/>
          <w:sz w:val="24"/>
          <w:szCs w:val="24"/>
        </w:rPr>
        <w:t>) в части создания специальных условий получения образования.</w:t>
      </w:r>
    </w:p>
    <w:p w:rsidR="00CC5066" w:rsidRPr="00360288" w:rsidRDefault="00CC5066"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АООП ООО обучающихся с ЗПР реализов</w:t>
      </w:r>
      <w:r w:rsidR="00120661" w:rsidRPr="00360288">
        <w:rPr>
          <w:rFonts w:ascii="Times New Roman" w:hAnsi="Times New Roman" w:cs="Times New Roman"/>
          <w:sz w:val="24"/>
          <w:szCs w:val="24"/>
        </w:rPr>
        <w:t>ывается</w:t>
      </w:r>
      <w:r w:rsidRPr="00360288">
        <w:rPr>
          <w:rFonts w:ascii="Times New Roman" w:hAnsi="Times New Roman" w:cs="Times New Roman"/>
          <w:sz w:val="24"/>
          <w:szCs w:val="24"/>
        </w:rPr>
        <w:t xml:space="preserve"> в образовательн</w:t>
      </w:r>
      <w:r w:rsidR="00120661" w:rsidRPr="00360288">
        <w:rPr>
          <w:rFonts w:ascii="Times New Roman" w:hAnsi="Times New Roman" w:cs="Times New Roman"/>
          <w:sz w:val="24"/>
          <w:szCs w:val="24"/>
        </w:rPr>
        <w:t>ой</w:t>
      </w:r>
      <w:r w:rsidRPr="00360288">
        <w:rPr>
          <w:rFonts w:ascii="Times New Roman" w:hAnsi="Times New Roman" w:cs="Times New Roman"/>
          <w:sz w:val="24"/>
          <w:szCs w:val="24"/>
        </w:rPr>
        <w:t xml:space="preserve"> организаци</w:t>
      </w:r>
      <w:r w:rsidR="00120661" w:rsidRPr="00360288">
        <w:rPr>
          <w:rFonts w:ascii="Times New Roman" w:hAnsi="Times New Roman" w:cs="Times New Roman"/>
          <w:sz w:val="24"/>
          <w:szCs w:val="24"/>
        </w:rPr>
        <w:t>и</w:t>
      </w:r>
      <w:r w:rsidRPr="00360288">
        <w:rPr>
          <w:rFonts w:ascii="Times New Roman" w:hAnsi="Times New Roman" w:cs="Times New Roman"/>
          <w:sz w:val="24"/>
          <w:szCs w:val="24"/>
        </w:rPr>
        <w:t xml:space="preserve"> общего типа.</w:t>
      </w:r>
    </w:p>
    <w:p w:rsidR="0005794C" w:rsidRPr="00360288" w:rsidRDefault="0005794C" w:rsidP="00360288">
      <w:pPr>
        <w:spacing w:line="240" w:lineRule="auto"/>
        <w:ind w:firstLine="567"/>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br w:type="page"/>
      </w: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 xml:space="preserve">2. </w:t>
      </w:r>
      <w:r w:rsidR="0062571B">
        <w:rPr>
          <w:rFonts w:ascii="Times New Roman" w:eastAsia="Times New Roman" w:hAnsi="Times New Roman" w:cs="Times New Roman"/>
          <w:b/>
          <w:color w:val="000000" w:themeColor="text1"/>
          <w:sz w:val="24"/>
          <w:szCs w:val="24"/>
        </w:rPr>
        <w:t>А</w:t>
      </w:r>
      <w:r w:rsidRPr="00360288">
        <w:rPr>
          <w:rFonts w:ascii="Times New Roman" w:eastAsia="Times New Roman" w:hAnsi="Times New Roman" w:cs="Times New Roman"/>
          <w:b/>
          <w:color w:val="000000" w:themeColor="text1"/>
          <w:sz w:val="24"/>
          <w:szCs w:val="24"/>
        </w:rPr>
        <w:t>ДАПТИРОВАННАЯ ОСНОВНАЯ ОБ</w:t>
      </w:r>
      <w:r w:rsidR="00620AAF">
        <w:rPr>
          <w:rFonts w:ascii="Times New Roman" w:eastAsia="Times New Roman" w:hAnsi="Times New Roman" w:cs="Times New Roman"/>
          <w:b/>
          <w:color w:val="000000" w:themeColor="text1"/>
          <w:sz w:val="24"/>
          <w:szCs w:val="24"/>
        </w:rPr>
        <w:t>ЩЕОБ</w:t>
      </w:r>
      <w:r w:rsidRPr="00360288">
        <w:rPr>
          <w:rFonts w:ascii="Times New Roman" w:eastAsia="Times New Roman" w:hAnsi="Times New Roman" w:cs="Times New Roman"/>
          <w:b/>
          <w:color w:val="000000" w:themeColor="text1"/>
          <w:sz w:val="24"/>
          <w:szCs w:val="24"/>
        </w:rPr>
        <w:t>РАЗОВАТЕЛЬНАЯ ПРОГРАММА ОСНОВНОГО ОБЩЕГО ОБРАЗОВАНИЯ ОБУЧАЮЩИХСЯ С ЗАДЕРЖКОЙ ПСИХИЧЕСКОГО РАЗВИТИЯ</w:t>
      </w: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 xml:space="preserve">2.1. Целевой раздел </w:t>
      </w: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w:t>
      </w:r>
      <w:r w:rsidR="00A3291C" w:rsidRPr="00360288">
        <w:rPr>
          <w:rFonts w:ascii="Times New Roman" w:eastAsia="Times New Roman" w:hAnsi="Times New Roman" w:cs="Times New Roman"/>
          <w:b/>
          <w:color w:val="000000" w:themeColor="text1"/>
          <w:sz w:val="24"/>
          <w:szCs w:val="24"/>
        </w:rPr>
        <w:t>1</w:t>
      </w:r>
      <w:r w:rsidRPr="00360288">
        <w:rPr>
          <w:rFonts w:ascii="Times New Roman" w:eastAsia="Times New Roman" w:hAnsi="Times New Roman" w:cs="Times New Roman"/>
          <w:b/>
          <w:color w:val="000000" w:themeColor="text1"/>
          <w:sz w:val="24"/>
          <w:szCs w:val="24"/>
        </w:rPr>
        <w:t>.1. Пояснительная записка</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Категория </w:t>
      </w:r>
      <w:r w:rsidR="006D6F9E"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 наиболее многочисленная группа среди </w:t>
      </w:r>
      <w:r w:rsidR="00002F59"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color w:val="000000" w:themeColor="text1"/>
          <w:sz w:val="24"/>
          <w:szCs w:val="24"/>
        </w:rPr>
        <w:t xml:space="preserve">Комплекс биосоциокультурных факторов, вызвавших у </w:t>
      </w:r>
      <w:r w:rsidR="00B52BD4" w:rsidRPr="00360288">
        <w:rPr>
          <w:rFonts w:ascii="Times New Roman" w:hAnsi="Times New Roman" w:cs="Times New Roman"/>
          <w:sz w:val="24"/>
          <w:szCs w:val="24"/>
        </w:rPr>
        <w:t>обучающегося</w:t>
      </w:r>
      <w:r w:rsidR="00B52BD4" w:rsidRPr="00360288" w:rsidDel="00B52BD4">
        <w:rPr>
          <w:rFonts w:ascii="Times New Roman" w:eastAsia="Times New Roman" w:hAnsi="Times New Roman" w:cs="Times New Roman"/>
          <w:color w:val="000000" w:themeColor="text1"/>
          <w:sz w:val="24"/>
          <w:szCs w:val="24"/>
        </w:rPr>
        <w:t xml:space="preserve"> </w:t>
      </w:r>
      <w:r w:rsidRPr="00360288">
        <w:rPr>
          <w:rFonts w:ascii="Times New Roman" w:eastAsia="Times New Roman" w:hAnsi="Times New Roman" w:cs="Times New Roman"/>
          <w:color w:val="000000" w:themeColor="text1"/>
          <w:sz w:val="24"/>
          <w:szCs w:val="24"/>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на уровне основного общего образования.</w:t>
      </w:r>
      <w:r w:rsidRPr="00360288">
        <w:rPr>
          <w:rFonts w:ascii="Times New Roman" w:eastAsia="Times New Roman" w:hAnsi="Times New Roman" w:cs="Times New Roman"/>
          <w:sz w:val="24"/>
          <w:szCs w:val="24"/>
        </w:rPr>
        <w:t xml:space="preserve">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360288" w:rsidRDefault="0005794C" w:rsidP="00360288">
      <w:pPr>
        <w:pStyle w:val="af"/>
        <w:spacing w:line="240" w:lineRule="auto"/>
        <w:ind w:firstLine="567"/>
        <w:rPr>
          <w:sz w:val="24"/>
          <w:szCs w:val="24"/>
        </w:rPr>
      </w:pPr>
      <w:r w:rsidRPr="00360288">
        <w:rPr>
          <w:sz w:val="24"/>
          <w:szCs w:val="24"/>
        </w:rPr>
        <w:t>А</w:t>
      </w:r>
      <w:r w:rsidRPr="00360288">
        <w:rPr>
          <w:caps w:val="0"/>
          <w:sz w:val="24"/>
          <w:szCs w:val="24"/>
        </w:rPr>
        <w:t xml:space="preserve">даптированная </w:t>
      </w:r>
      <w:r w:rsidRPr="00360288">
        <w:rPr>
          <w:caps w:val="0"/>
          <w:color w:val="auto"/>
          <w:sz w:val="24"/>
          <w:szCs w:val="24"/>
        </w:rPr>
        <w:t>основная образовательная</w:t>
      </w:r>
      <w:r w:rsidRPr="00360288">
        <w:rPr>
          <w:caps w:val="0"/>
          <w:sz w:val="24"/>
          <w:szCs w:val="24"/>
        </w:rPr>
        <w:t xml:space="preserve"> программа основного общего образования обучающихся с задержкой психического развития (</w:t>
      </w:r>
      <w:r w:rsidRPr="00360288">
        <w:rPr>
          <w:caps w:val="0"/>
          <w:color w:val="auto"/>
          <w:sz w:val="24"/>
          <w:szCs w:val="24"/>
        </w:rPr>
        <w:t xml:space="preserve">далее </w:t>
      </w:r>
      <w:r w:rsidRPr="00360288">
        <w:rPr>
          <w:sz w:val="24"/>
          <w:szCs w:val="24"/>
        </w:rPr>
        <w:t>–</w:t>
      </w:r>
      <w:r w:rsidRPr="00360288">
        <w:rPr>
          <w:color w:val="auto"/>
          <w:sz w:val="24"/>
          <w:szCs w:val="24"/>
        </w:rPr>
        <w:t xml:space="preserve"> </w:t>
      </w:r>
      <w:r w:rsidRPr="00360288">
        <w:rPr>
          <w:caps w:val="0"/>
          <w:color w:val="auto"/>
          <w:sz w:val="24"/>
          <w:szCs w:val="24"/>
        </w:rPr>
        <w:t xml:space="preserve">АООП ООО обучающихся с </w:t>
      </w:r>
      <w:r w:rsidRPr="00360288">
        <w:rPr>
          <w:caps w:val="0"/>
          <w:sz w:val="24"/>
          <w:szCs w:val="24"/>
        </w:rPr>
        <w:t xml:space="preserve">ЗПР) </w:t>
      </w:r>
      <w:r w:rsidRPr="00360288">
        <w:rPr>
          <w:sz w:val="24"/>
          <w:szCs w:val="24"/>
        </w:rPr>
        <w:t xml:space="preserve">– </w:t>
      </w:r>
      <w:r w:rsidRPr="00360288">
        <w:rPr>
          <w:caps w:val="0"/>
          <w:sz w:val="24"/>
          <w:szCs w:val="24"/>
        </w:rPr>
        <w:t>это образовательная программа, адаптированная для обучения данной категории обучающихся</w:t>
      </w:r>
      <w:r w:rsidRPr="00360288">
        <w:rPr>
          <w:sz w:val="24"/>
          <w:szCs w:val="24"/>
        </w:rPr>
        <w:t xml:space="preserve"> </w:t>
      </w:r>
      <w:r w:rsidRPr="00360288">
        <w:rPr>
          <w:caps w:val="0"/>
          <w:sz w:val="24"/>
          <w:szCs w:val="24"/>
        </w:rPr>
        <w:t>с учетом особенностей их психофизического развития, индивидуальных возможностей</w:t>
      </w:r>
      <w:r w:rsidRPr="00360288">
        <w:rPr>
          <w:sz w:val="24"/>
          <w:szCs w:val="24"/>
        </w:rPr>
        <w:t xml:space="preserve">, </w:t>
      </w:r>
      <w:r w:rsidRPr="00360288">
        <w:rPr>
          <w:caps w:val="0"/>
          <w:kern w:val="28"/>
          <w:sz w:val="24"/>
          <w:szCs w:val="24"/>
        </w:rPr>
        <w:t>особых образовательных потребностей,</w:t>
      </w:r>
      <w:r w:rsidRPr="00360288">
        <w:rPr>
          <w:caps w:val="0"/>
          <w:sz w:val="24"/>
          <w:szCs w:val="24"/>
        </w:rPr>
        <w:t xml:space="preserve"> обеспечивающая коррекцию нарушений развития и социальную адаптацию</w:t>
      </w:r>
      <w:r w:rsidRPr="00360288">
        <w:rPr>
          <w:sz w:val="24"/>
          <w:szCs w:val="24"/>
        </w:rPr>
        <w:t>.</w:t>
      </w:r>
    </w:p>
    <w:p w:rsidR="00601EAD" w:rsidRPr="00360288" w:rsidRDefault="00601EAD" w:rsidP="00360288">
      <w:pPr>
        <w:pStyle w:val="ConsPlusNormal"/>
        <w:ind w:firstLine="709"/>
        <w:jc w:val="both"/>
        <w:rPr>
          <w:rFonts w:ascii="Times New Roman" w:hAnsi="Times New Roman" w:cs="Times New Roman"/>
          <w:sz w:val="24"/>
          <w:szCs w:val="24"/>
        </w:rPr>
      </w:pPr>
      <w:r w:rsidRPr="00360288">
        <w:rPr>
          <w:rFonts w:ascii="Times New Roman" w:hAnsi="Times New Roman" w:cs="Times New Roman"/>
          <w:sz w:val="24"/>
          <w:szCs w:val="24"/>
        </w:rPr>
        <w:t xml:space="preserve">АООП </w:t>
      </w:r>
      <w:r w:rsidR="00E2385A">
        <w:rPr>
          <w:rFonts w:ascii="Times New Roman" w:hAnsi="Times New Roman" w:cs="Times New Roman"/>
          <w:sz w:val="24"/>
          <w:szCs w:val="24"/>
        </w:rPr>
        <w:t>О</w:t>
      </w:r>
      <w:r w:rsidRPr="00360288">
        <w:rPr>
          <w:rFonts w:ascii="Times New Roman" w:hAnsi="Times New Roman" w:cs="Times New Roman"/>
          <w:sz w:val="24"/>
          <w:szCs w:val="24"/>
        </w:rPr>
        <w:t xml:space="preserve">ОО разработана в соответствии с федеральным государственным образовательным стандартом основного общего образования для обучающихся с задержкой психического развития на основе Примерной адаптированной основной общеобразовательной программы основного общего образования для обучающихся с ЗПР и утверждена муниципальным бюджетным общеобразовательным учреждением лицеем № 1 (далее -Лицей), осуществляющей образовательную деятельность, имеющая государственную аккредитацию, с </w:t>
      </w:r>
      <w:r w:rsidRPr="00360288">
        <w:rPr>
          <w:rFonts w:ascii="Times New Roman" w:hAnsi="Times New Roman" w:cs="Times New Roman"/>
          <w:spacing w:val="-3"/>
          <w:sz w:val="24"/>
          <w:szCs w:val="24"/>
        </w:rPr>
        <w:t xml:space="preserve">учётом </w:t>
      </w:r>
      <w:r w:rsidRPr="00360288">
        <w:rPr>
          <w:rFonts w:ascii="Times New Roman" w:hAnsi="Times New Roman" w:cs="Times New Roman"/>
          <w:sz w:val="24"/>
          <w:szCs w:val="24"/>
        </w:rPr>
        <w:t>типа и вида школы, а также образовательных потребностей и запросов участников образовательного процесса.</w:t>
      </w:r>
    </w:p>
    <w:p w:rsidR="0005794C" w:rsidRPr="00360288" w:rsidRDefault="0005794C"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5F2BB5" w:rsidRPr="00360288" w:rsidRDefault="005F2BB5"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 xml:space="preserve">Цели и задачи реализации адаптированной основной общеобразовательной программы основного общего образования </w:t>
      </w:r>
      <w:r w:rsidR="00E2385A">
        <w:rPr>
          <w:rFonts w:ascii="Times New Roman" w:eastAsia="Times New Roman" w:hAnsi="Times New Roman" w:cs="Times New Roman"/>
          <w:b/>
          <w:color w:val="000000" w:themeColor="text1"/>
          <w:sz w:val="24"/>
          <w:szCs w:val="24"/>
        </w:rPr>
        <w:t xml:space="preserve"> </w:t>
      </w:r>
      <w:r w:rsidRPr="00360288">
        <w:rPr>
          <w:rFonts w:ascii="Times New Roman" w:eastAsia="Times New Roman" w:hAnsi="Times New Roman" w:cs="Times New Roman"/>
          <w:b/>
          <w:color w:val="000000" w:themeColor="text1"/>
          <w:sz w:val="24"/>
          <w:szCs w:val="24"/>
        </w:rPr>
        <w:t>обучающихся с задержкой психического развития</w:t>
      </w:r>
    </w:p>
    <w:p w:rsidR="0005794C" w:rsidRPr="00360288" w:rsidRDefault="0005794C" w:rsidP="00360288">
      <w:pPr>
        <w:tabs>
          <w:tab w:val="left" w:pos="567"/>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color w:val="000000" w:themeColor="text1"/>
          <w:sz w:val="24"/>
          <w:szCs w:val="24"/>
        </w:rPr>
        <w:t>Целями реализации</w:t>
      </w:r>
      <w:r w:rsidRPr="00360288">
        <w:rPr>
          <w:rFonts w:ascii="Times New Roman" w:eastAsia="Times New Roman" w:hAnsi="Times New Roman" w:cs="Times New Roman"/>
          <w:color w:val="000000" w:themeColor="text1"/>
          <w:sz w:val="24"/>
          <w:szCs w:val="24"/>
        </w:rPr>
        <w:t xml:space="preserve"> адаптированной основной образовательной программы основного общего образования обучающихся с ЗПР являются: </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становление и развитие личности обучающегося с ЗПР в ее самобытности, уникальности, неповторимости.</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360288">
        <w:rPr>
          <w:rFonts w:ascii="Times New Roman" w:eastAsia="Times New Roman" w:hAnsi="Times New Roman" w:cs="Times New Roman"/>
          <w:b/>
          <w:bCs/>
          <w:color w:val="000000" w:themeColor="text1"/>
          <w:sz w:val="24"/>
          <w:szCs w:val="24"/>
        </w:rPr>
        <w:t>основных задач</w:t>
      </w:r>
      <w:r w:rsidRPr="00360288">
        <w:rPr>
          <w:rFonts w:ascii="Times New Roman" w:eastAsia="Times New Roman" w:hAnsi="Times New Roman" w:cs="Times New Roman"/>
          <w:color w:val="000000" w:themeColor="text1"/>
          <w:sz w:val="24"/>
          <w:szCs w:val="24"/>
        </w:rPr>
        <w:t>:</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организацию творческих конкурсов, проектной и учебно-исследовательской деятельности;</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w:t>
      </w:r>
      <w:r w:rsidRPr="00360288">
        <w:rPr>
          <w:rFonts w:ascii="Times New Roman" w:eastAsia="Times New Roman" w:hAnsi="Times New Roman" w:cs="Times New Roman"/>
          <w:color w:val="000000" w:themeColor="text1"/>
          <w:sz w:val="24"/>
          <w:szCs w:val="24"/>
        </w:rPr>
        <w:lastRenderedPageBreak/>
        <w:t>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w:t>
      </w:r>
      <w:r w:rsidR="00060AD4" w:rsidRPr="00360288">
        <w:rPr>
          <w:rFonts w:ascii="Times New Roman" w:eastAsia="Times New Roman" w:hAnsi="Times New Roman" w:cs="Times New Roman"/>
          <w:color w:val="000000" w:themeColor="text1"/>
          <w:sz w:val="24"/>
          <w:szCs w:val="24"/>
        </w:rPr>
        <w:t>6</w:t>
      </w:r>
      <w:r w:rsidRPr="00360288">
        <w:rPr>
          <w:rFonts w:ascii="Times New Roman" w:eastAsia="Times New Roman" w:hAnsi="Times New Roman" w:cs="Times New Roman"/>
          <w:color w:val="000000" w:themeColor="text1"/>
          <w:sz w:val="24"/>
          <w:szCs w:val="24"/>
        </w:rPr>
        <w:t xml:space="preserve"> лет.</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Особенности построения содержания образовательной программы</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360288">
        <w:rPr>
          <w:rFonts w:ascii="Times New Roman" w:hAnsi="Times New Roman" w:cs="Times New Roman"/>
          <w:color w:val="000000"/>
          <w:sz w:val="24"/>
          <w:szCs w:val="24"/>
        </w:rPr>
        <w:t>обучающегося</w:t>
      </w:r>
      <w:r w:rsidRPr="00360288">
        <w:rPr>
          <w:rFonts w:ascii="Times New Roman" w:hAnsi="Times New Roman" w:cs="Times New Roman"/>
          <w:color w:val="000000"/>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Общими для всех </w:t>
      </w:r>
      <w:r w:rsidR="005E4CC5"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360288">
        <w:rPr>
          <w:rFonts w:ascii="Times New Roman" w:eastAsia="Times New Roman" w:hAnsi="Times New Roman" w:cs="Times New Roman"/>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w:t>
      </w:r>
      <w:r w:rsidRPr="00360288">
        <w:rPr>
          <w:rFonts w:ascii="Times New Roman" w:eastAsia="Times New Roman" w:hAnsi="Times New Roman" w:cs="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r w:rsidR="00B52BD4" w:rsidRPr="00360288">
        <w:rPr>
          <w:rFonts w:ascii="Times New Roman" w:hAnsi="Times New Roman" w:cs="Times New Roman"/>
          <w:sz w:val="24"/>
          <w:szCs w:val="24"/>
        </w:rPr>
        <w:t>обучающемуся</w:t>
      </w:r>
      <w:r w:rsidRPr="00360288">
        <w:rPr>
          <w:rFonts w:ascii="Times New Roman" w:eastAsia="Times New Roman" w:hAnsi="Times New Roman" w:cs="Times New Roman"/>
          <w:sz w:val="24"/>
          <w:szCs w:val="24"/>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w:t>
      </w:r>
      <w:r w:rsidR="0079188D"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w:t>
      </w:r>
      <w:r w:rsidRPr="00360288">
        <w:rPr>
          <w:rFonts w:ascii="Times New Roman" w:eastAsia="Times New Roman" w:hAnsi="Times New Roman" w:cs="Times New Roman"/>
          <w:sz w:val="24"/>
          <w:szCs w:val="24"/>
        </w:rPr>
        <w:lastRenderedPageBreak/>
        <w:t xml:space="preserve">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w:t>
      </w:r>
      <w:r w:rsidR="00313B2A"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w:t>
      </w:r>
      <w:r w:rsidR="00E32BF9"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 xml:space="preserve"> </w:t>
      </w:r>
      <w:r w:rsidR="006E643A" w:rsidRPr="00360288">
        <w:rPr>
          <w:rFonts w:ascii="Times New Roman" w:eastAsia="Times New Roman" w:hAnsi="Times New Roman" w:cs="Times New Roman"/>
          <w:color w:val="000000" w:themeColor="text1"/>
          <w:sz w:val="24"/>
          <w:szCs w:val="24"/>
        </w:rPr>
        <w:t>способа общения</w:t>
      </w:r>
      <w:r w:rsidRPr="00360288">
        <w:rPr>
          <w:rFonts w:ascii="Times New Roman" w:eastAsia="Times New Roman" w:hAnsi="Times New Roman" w:cs="Times New Roman"/>
          <w:color w:val="000000" w:themeColor="text1"/>
          <w:sz w:val="24"/>
          <w:szCs w:val="24"/>
        </w:rPr>
        <w:t xml:space="preserve"> и социальных взаимодействий. Процесс взросления у </w:t>
      </w:r>
      <w:r w:rsidR="00313B2A"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05794C" w:rsidRPr="00360288" w:rsidRDefault="0005794C" w:rsidP="00360288">
      <w:pP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познавательной сферы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i/>
          <w:iCs/>
          <w:color w:val="0070C0"/>
          <w:sz w:val="24"/>
          <w:szCs w:val="24"/>
        </w:rPr>
      </w:pPr>
      <w:r w:rsidRPr="00360288">
        <w:rPr>
          <w:rFonts w:ascii="Times New Roman" w:eastAsia="Times New Roman" w:hAnsi="Times New Roman" w:cs="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360288">
        <w:rPr>
          <w:rFonts w:ascii="Times New Roman" w:eastAsia="Times New Roman" w:hAnsi="Times New Roman" w:cs="Times New Roman"/>
          <w:color w:val="0070C0"/>
          <w:sz w:val="24"/>
          <w:szCs w:val="24"/>
        </w:rPr>
        <w:t xml:space="preserve"> </w:t>
      </w:r>
      <w:r w:rsidRPr="00360288">
        <w:rPr>
          <w:rFonts w:ascii="Times New Roman" w:eastAsia="Times New Roman" w:hAnsi="Times New Roman" w:cs="Times New Roman"/>
          <w:color w:val="000000" w:themeColor="text1"/>
          <w:sz w:val="24"/>
          <w:szCs w:val="24"/>
        </w:rPr>
        <w:t xml:space="preserve">У подростков </w:t>
      </w:r>
      <w:r w:rsidR="003862BC"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w:t>
      </w:r>
      <w:r w:rsidR="003862BC" w:rsidRPr="00360288">
        <w:rPr>
          <w:rFonts w:ascii="Times New Roman" w:eastAsia="Times New Roman" w:hAnsi="Times New Roman" w:cs="Times New Roman"/>
          <w:color w:val="000000" w:themeColor="text1"/>
          <w:sz w:val="24"/>
          <w:szCs w:val="24"/>
        </w:rPr>
        <w:t xml:space="preserve">в подростковом возрасте </w:t>
      </w:r>
      <w:r w:rsidRPr="00360288">
        <w:rPr>
          <w:rFonts w:ascii="Times New Roman" w:eastAsia="Times New Roman" w:hAnsi="Times New Roman" w:cs="Times New Roman"/>
          <w:color w:val="000000" w:themeColor="text1"/>
          <w:sz w:val="24"/>
          <w:szCs w:val="24"/>
        </w:rPr>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360288">
        <w:rPr>
          <w:rFonts w:ascii="Times New Roman" w:eastAsia="Times New Roman" w:hAnsi="Times New Roman" w:cs="Times New Roman"/>
          <w:i/>
          <w:iCs/>
          <w:color w:val="0070C0"/>
          <w:sz w:val="24"/>
          <w:szCs w:val="24"/>
        </w:rPr>
        <w:t xml:space="preserve">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313B2A" w:rsidRPr="00360288">
        <w:rPr>
          <w:rFonts w:ascii="Times New Roman" w:eastAsia="Times New Roman" w:hAnsi="Times New Roman" w:cs="Times New Roman"/>
          <w:color w:val="000000" w:themeColor="text1"/>
          <w:sz w:val="24"/>
          <w:szCs w:val="24"/>
        </w:rPr>
        <w:t xml:space="preserve">обучающиеся </w:t>
      </w:r>
      <w:r w:rsidRPr="00360288">
        <w:rPr>
          <w:rFonts w:ascii="Times New Roman" w:eastAsia="Times New Roman" w:hAnsi="Times New Roman" w:cs="Times New Roman"/>
          <w:color w:val="000000" w:themeColor="text1"/>
          <w:sz w:val="24"/>
          <w:szCs w:val="24"/>
        </w:rPr>
        <w:t xml:space="preserve">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000000" w:themeColor="text1"/>
          <w:sz w:val="24"/>
          <w:szCs w:val="24"/>
        </w:rPr>
        <w:lastRenderedPageBreak/>
        <w:t>Обучающимся с ЗПР сложно самостоятельно проводить анализ на основе</w:t>
      </w:r>
      <w:r w:rsidRPr="00360288">
        <w:rPr>
          <w:rFonts w:ascii="Times New Roman" w:hAnsi="Times New Roman" w:cs="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360288">
        <w:rPr>
          <w:rFonts w:ascii="Times New Roman" w:eastAsia="Times New Roman" w:hAnsi="Times New Roman" w:cs="Times New Roman"/>
          <w:color w:val="000000" w:themeColor="text1"/>
          <w:sz w:val="24"/>
          <w:szCs w:val="24"/>
        </w:rPr>
        <w:t xml:space="preserve"> Трудности вызывают</w:t>
      </w:r>
      <w:r w:rsidRPr="00360288">
        <w:rPr>
          <w:rFonts w:ascii="Times New Roman" w:eastAsia="Times New Roman" w:hAnsi="Times New Roman" w:cs="Times New Roman"/>
          <w:sz w:val="24"/>
          <w:szCs w:val="24"/>
        </w:rPr>
        <w:t xml:space="preserve"> построение логических рассуждений, включающих установление причинно-следственных связей</w:t>
      </w:r>
      <w:r w:rsidRPr="00360288">
        <w:rPr>
          <w:rFonts w:ascii="Times New Roman" w:eastAsia="Times New Roman" w:hAnsi="Times New Roman" w:cs="Times New Roman"/>
          <w:color w:val="000000" w:themeColor="text1"/>
          <w:sz w:val="24"/>
          <w:szCs w:val="24"/>
        </w:rPr>
        <w:t xml:space="preserve">, доказательство и обоснование ответа, </w:t>
      </w:r>
      <w:r w:rsidRPr="00360288">
        <w:rPr>
          <w:rFonts w:ascii="Times New Roman" w:hAnsi="Times New Roman" w:cs="Times New Roman"/>
          <w:sz w:val="24"/>
          <w:szCs w:val="24"/>
        </w:rPr>
        <w:t xml:space="preserve">умение делать вывод на основе анализа информации, </w:t>
      </w:r>
      <w:r w:rsidRPr="00360288">
        <w:rPr>
          <w:rFonts w:ascii="Times New Roman" w:eastAsia="Times New Roman" w:hAnsi="Times New Roman" w:cs="Times New Roman"/>
          <w:color w:val="000000" w:themeColor="text1"/>
          <w:sz w:val="24"/>
          <w:szCs w:val="24"/>
        </w:rPr>
        <w:t>подводить вывод.</w:t>
      </w:r>
      <w:r w:rsidRPr="00360288">
        <w:rPr>
          <w:rFonts w:ascii="Times New Roman" w:eastAsia="Times New Roman" w:hAnsi="Times New Roman" w:cs="Times New Roman"/>
          <w:sz w:val="24"/>
          <w:szCs w:val="24"/>
        </w:rPr>
        <w:t xml:space="preserve"> </w:t>
      </w:r>
      <w:r w:rsidR="00313B2A" w:rsidRPr="00360288">
        <w:rPr>
          <w:rFonts w:ascii="Times New Roman" w:eastAsia="Times New Roman" w:hAnsi="Times New Roman" w:cs="Times New Roman"/>
          <w:sz w:val="24"/>
          <w:szCs w:val="24"/>
        </w:rPr>
        <w:t xml:space="preserve">Обучающийся </w:t>
      </w:r>
      <w:r w:rsidRPr="00360288">
        <w:rPr>
          <w:rFonts w:ascii="Times New Roman" w:eastAsia="Times New Roman" w:hAnsi="Times New Roman" w:cs="Times New Roman"/>
          <w:sz w:val="24"/>
          <w:szCs w:val="24"/>
        </w:rPr>
        <w:t>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sidRPr="00360288">
        <w:rPr>
          <w:rFonts w:ascii="Times New Roman" w:hAnsi="Times New Roman" w:cs="Times New Roman"/>
          <w:sz w:val="24"/>
          <w:szCs w:val="24"/>
        </w:rPr>
        <w:t>, обобщать, интегрировать информацию из различных источников и делать простейшие прогнозы.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360288">
        <w:rPr>
          <w:rFonts w:ascii="Times New Roman" w:eastAsia="Times New Roman" w:hAnsi="Times New Roman" w:cs="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r w:rsidR="00313B2A" w:rsidRPr="00360288">
        <w:rPr>
          <w:rFonts w:ascii="Times New Roman" w:hAnsi="Times New Roman" w:cs="Times New Roman"/>
          <w:sz w:val="24"/>
          <w:szCs w:val="24"/>
        </w:rPr>
        <w:t>.</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sidRPr="00360288">
        <w:rPr>
          <w:rFonts w:ascii="Times New Roman" w:eastAsia="Times New Roman" w:hAnsi="Times New Roman" w:cs="Times New Roman"/>
          <w:color w:val="000000" w:themeColor="text1"/>
          <w:sz w:val="24"/>
          <w:szCs w:val="24"/>
        </w:rPr>
        <w:t xml:space="preserve">Обучающиеся </w:t>
      </w:r>
      <w:r w:rsidRPr="00360288">
        <w:rPr>
          <w:rFonts w:ascii="Times New Roman" w:eastAsia="Times New Roman" w:hAnsi="Times New Roman" w:cs="Times New Roman"/>
          <w:color w:val="000000" w:themeColor="text1"/>
          <w:sz w:val="24"/>
          <w:szCs w:val="24"/>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Для </w:t>
      </w:r>
      <w:r w:rsidR="00A019D0"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с ЗПР</w:t>
      </w:r>
      <w:r w:rsidR="00A019D0" w:rsidRPr="00360288">
        <w:rPr>
          <w:rFonts w:ascii="Times New Roman" w:eastAsia="Times New Roman" w:hAnsi="Times New Roman" w:cs="Times New Roman"/>
          <w:color w:val="000000" w:themeColor="text1"/>
          <w:sz w:val="24"/>
          <w:szCs w:val="24"/>
        </w:rPr>
        <w:t xml:space="preserve"> в подростковом возрасте</w:t>
      </w:r>
      <w:r w:rsidRPr="00360288">
        <w:rPr>
          <w:rFonts w:ascii="Times New Roman" w:eastAsia="Times New Roman" w:hAnsi="Times New Roman" w:cs="Times New Roman"/>
          <w:color w:val="000000" w:themeColor="text1"/>
          <w:sz w:val="24"/>
          <w:szCs w:val="24"/>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bCs/>
          <w:i/>
          <w:color w:val="000000" w:themeColor="text1"/>
          <w:sz w:val="24"/>
          <w:szCs w:val="24"/>
        </w:rPr>
      </w:pPr>
      <w:r w:rsidRPr="00360288">
        <w:rPr>
          <w:rFonts w:ascii="Times New Roman" w:eastAsia="Times New Roman" w:hAnsi="Times New Roman" w:cs="Times New Roman"/>
          <w:b/>
          <w:bCs/>
          <w:i/>
          <w:color w:val="000000" w:themeColor="text1"/>
          <w:sz w:val="24"/>
          <w:szCs w:val="24"/>
        </w:rPr>
        <w:t>Особенности речевого развития</w:t>
      </w:r>
    </w:p>
    <w:p w:rsidR="0005794C" w:rsidRPr="00360288" w:rsidRDefault="0005794C" w:rsidP="00360288">
      <w:pPr>
        <w:pStyle w:val="a6"/>
        <w:spacing w:before="0" w:beforeAutospacing="0" w:after="0" w:afterAutospacing="0"/>
        <w:ind w:firstLine="567"/>
        <w:jc w:val="both"/>
      </w:pPr>
      <w:r w:rsidRPr="00360288">
        <w:t xml:space="preserve">У </w:t>
      </w:r>
      <w:r w:rsidR="00A20974" w:rsidRPr="00360288">
        <w:t>обучающихся с ЗПР подросткового возраста</w:t>
      </w:r>
      <w:r w:rsidRPr="00360288">
        <w:t xml:space="preserve">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05794C" w:rsidRPr="00360288" w:rsidRDefault="0005794C" w:rsidP="00360288">
      <w:pPr>
        <w:pStyle w:val="a6"/>
        <w:spacing w:before="0" w:beforeAutospacing="0" w:after="0" w:afterAutospacing="0"/>
        <w:ind w:firstLine="567"/>
        <w:jc w:val="both"/>
      </w:pPr>
      <w:r w:rsidRPr="00360288">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5794C" w:rsidRPr="00360288" w:rsidRDefault="00A019D0" w:rsidP="00360288">
      <w:pPr>
        <w:pStyle w:val="a6"/>
        <w:spacing w:before="0" w:beforeAutospacing="0" w:after="0" w:afterAutospacing="0"/>
        <w:ind w:firstLine="567"/>
        <w:jc w:val="both"/>
      </w:pPr>
      <w:r w:rsidRPr="00360288">
        <w:t xml:space="preserve">Обучающиеся </w:t>
      </w:r>
      <w:r w:rsidR="0005794C" w:rsidRPr="00360288">
        <w:t>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360288" w:rsidRDefault="0005794C" w:rsidP="00360288">
      <w:pPr>
        <w:pStyle w:val="a6"/>
        <w:spacing w:before="0" w:beforeAutospacing="0" w:after="0" w:afterAutospacing="0"/>
        <w:ind w:firstLine="567"/>
        <w:jc w:val="both"/>
      </w:pPr>
      <w:r w:rsidRPr="00360288">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360288" w:rsidRDefault="0005794C" w:rsidP="00360288">
      <w:pPr>
        <w:pStyle w:val="a6"/>
        <w:spacing w:before="0" w:beforeAutospacing="0" w:after="0" w:afterAutospacing="0"/>
        <w:ind w:firstLine="567"/>
        <w:jc w:val="both"/>
      </w:pPr>
      <w:r w:rsidRPr="00360288">
        <w:t xml:space="preserve">В самостоятельной речи </w:t>
      </w:r>
      <w:r w:rsidR="00313B2A" w:rsidRPr="00360288">
        <w:t xml:space="preserve">обучающимся </w:t>
      </w:r>
      <w:r w:rsidRPr="00360288">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360288" w:rsidRDefault="0005794C" w:rsidP="00360288">
      <w:pPr>
        <w:pStyle w:val="a6"/>
        <w:spacing w:before="0" w:beforeAutospacing="0" w:after="0" w:afterAutospacing="0"/>
        <w:ind w:firstLine="567"/>
        <w:jc w:val="both"/>
      </w:pPr>
      <w:r w:rsidRPr="00360288">
        <w:rPr>
          <w:shd w:val="clear" w:color="auto" w:fill="FFFFFF"/>
        </w:rPr>
        <w:t xml:space="preserve">У </w:t>
      </w:r>
      <w:r w:rsidR="00981CB6" w:rsidRPr="00360288">
        <w:rPr>
          <w:shd w:val="clear" w:color="auto" w:fill="FFFFFF"/>
        </w:rPr>
        <w:t xml:space="preserve">обучащихся </w:t>
      </w:r>
      <w:r w:rsidRPr="00360288">
        <w:rPr>
          <w:shd w:val="clear" w:color="auto" w:fill="FFFFFF"/>
        </w:rPr>
        <w:t xml:space="preserve">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5794C" w:rsidRPr="00360288" w:rsidRDefault="0005794C" w:rsidP="00360288">
      <w:pPr>
        <w:pStyle w:val="a6"/>
        <w:spacing w:before="0" w:beforeAutospacing="0" w:after="0" w:afterAutospacing="0"/>
        <w:ind w:firstLine="567"/>
        <w:jc w:val="both"/>
      </w:pPr>
      <w:r w:rsidRPr="00360288">
        <w:rPr>
          <w:shd w:val="clear" w:color="auto" w:fill="FFFFFF"/>
        </w:rPr>
        <w:lastRenderedPageBreak/>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sidRPr="00360288">
        <w:rPr>
          <w:shd w:val="clear" w:color="auto" w:fill="FFFFFF"/>
        </w:rPr>
        <w:t xml:space="preserve">обучающиеся </w:t>
      </w:r>
      <w:r w:rsidRPr="00360288">
        <w:rPr>
          <w:shd w:val="clear" w:color="auto" w:fill="FFFFFF"/>
        </w:rPr>
        <w:t>допускают синтаксические, грамматические и стилистические ошибки.</w:t>
      </w:r>
    </w:p>
    <w:p w:rsidR="0005794C" w:rsidRPr="00360288" w:rsidRDefault="0005794C" w:rsidP="00360288">
      <w:pPr>
        <w:pStyle w:val="a6"/>
        <w:spacing w:before="0" w:beforeAutospacing="0" w:after="0" w:afterAutospacing="0"/>
        <w:ind w:firstLine="567"/>
        <w:jc w:val="both"/>
      </w:pPr>
      <w:r w:rsidRPr="00360288">
        <w:t>При повышении степени самостоятельности письменных работ количество ошибок увеличивается.</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эмоционально-личностной и регуляторной сферы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w:t>
      </w:r>
      <w:r w:rsidR="005A34C4" w:rsidRPr="00360288">
        <w:rPr>
          <w:rFonts w:ascii="Times New Roman" w:eastAsia="Times New Roman" w:hAnsi="Times New Roman" w:cs="Times New Roman"/>
          <w:bCs/>
          <w:color w:val="000000" w:themeColor="text1"/>
          <w:sz w:val="24"/>
          <w:szCs w:val="24"/>
        </w:rPr>
        <w:t xml:space="preserve">Обучающиеся </w:t>
      </w:r>
      <w:r w:rsidRPr="00360288">
        <w:rPr>
          <w:rFonts w:ascii="Times New Roman" w:eastAsia="Times New Roman" w:hAnsi="Times New Roman" w:cs="Times New Roman"/>
          <w:bCs/>
          <w:color w:val="000000" w:themeColor="text1"/>
          <w:sz w:val="24"/>
          <w:szCs w:val="24"/>
        </w:rPr>
        <w:t xml:space="preserve">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w:t>
      </w:r>
      <w:r w:rsidR="00981CB6" w:rsidRPr="00360288">
        <w:rPr>
          <w:rFonts w:ascii="Times New Roman" w:eastAsia="Times New Roman" w:hAnsi="Times New Roman" w:cs="Times New Roman"/>
          <w:bCs/>
          <w:color w:val="000000" w:themeColor="text1"/>
          <w:sz w:val="24"/>
          <w:szCs w:val="24"/>
        </w:rPr>
        <w:t xml:space="preserve">Обучающимся </w:t>
      </w:r>
      <w:r w:rsidRPr="00360288">
        <w:rPr>
          <w:rFonts w:ascii="Times New Roman" w:eastAsia="Times New Roman" w:hAnsi="Times New Roman" w:cs="Times New Roman"/>
          <w:bCs/>
          <w:color w:val="000000" w:themeColor="text1"/>
          <w:sz w:val="24"/>
          <w:szCs w:val="24"/>
        </w:rPr>
        <w:t>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Трудности развития волевых процессов у </w:t>
      </w:r>
      <w:r w:rsidR="00E86686" w:rsidRPr="00360288">
        <w:rPr>
          <w:rFonts w:ascii="Times New Roman" w:eastAsia="Times New Roman" w:hAnsi="Times New Roman" w:cs="Times New Roman"/>
          <w:bCs/>
          <w:color w:val="000000" w:themeColor="text1"/>
          <w:sz w:val="24"/>
          <w:szCs w:val="24"/>
        </w:rPr>
        <w:t xml:space="preserve">обучающихся </w:t>
      </w:r>
      <w:r w:rsidRPr="00360288">
        <w:rPr>
          <w:rFonts w:ascii="Times New Roman" w:eastAsia="Times New Roman" w:hAnsi="Times New Roman" w:cs="Times New Roman"/>
          <w:bCs/>
          <w:color w:val="000000" w:themeColor="text1"/>
          <w:sz w:val="24"/>
          <w:szCs w:val="24"/>
        </w:rPr>
        <w:t>с ЗПР приводят к невозможности устойчиво мотивированного управления своим поведением. У</w:t>
      </w:r>
      <w:r w:rsidR="00C647EF" w:rsidRPr="00360288">
        <w:rPr>
          <w:rFonts w:ascii="Times New Roman" w:eastAsia="Times New Roman" w:hAnsi="Times New Roman" w:cs="Times New Roman"/>
          <w:bCs/>
          <w:color w:val="000000" w:themeColor="text1"/>
          <w:sz w:val="24"/>
          <w:szCs w:val="24"/>
        </w:rPr>
        <w:t xml:space="preserve"> обучающихся </w:t>
      </w:r>
      <w:r w:rsidRPr="00360288">
        <w:rPr>
          <w:rFonts w:ascii="Times New Roman" w:eastAsia="Times New Roman" w:hAnsi="Times New Roman" w:cs="Times New Roman"/>
          <w:bCs/>
          <w:color w:val="000000" w:themeColor="text1"/>
          <w:sz w:val="24"/>
          <w:szCs w:val="24"/>
        </w:rPr>
        <w:t>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 </w:t>
      </w:r>
      <w:r w:rsidR="00C647EF" w:rsidRPr="00360288">
        <w:rPr>
          <w:rFonts w:ascii="Times New Roman" w:eastAsia="Times New Roman" w:hAnsi="Times New Roman" w:cs="Times New Roman"/>
          <w:bCs/>
          <w:color w:val="000000" w:themeColor="text1"/>
          <w:sz w:val="24"/>
          <w:szCs w:val="24"/>
        </w:rPr>
        <w:t>об</w:t>
      </w:r>
      <w:r w:rsidRPr="00360288">
        <w:rPr>
          <w:rFonts w:ascii="Times New Roman" w:eastAsia="Times New Roman" w:hAnsi="Times New Roman" w:cs="Times New Roman"/>
          <w:bCs/>
          <w:color w:val="000000" w:themeColor="text1"/>
          <w:sz w:val="24"/>
          <w:szCs w:val="24"/>
        </w:rPr>
        <w:t xml:space="preserve">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w:t>
      </w:r>
      <w:r w:rsidR="00E86686" w:rsidRPr="00360288">
        <w:rPr>
          <w:rFonts w:ascii="Times New Roman" w:eastAsia="Times New Roman" w:hAnsi="Times New Roman" w:cs="Times New Roman"/>
          <w:bCs/>
          <w:color w:val="000000" w:themeColor="text1"/>
          <w:sz w:val="24"/>
          <w:szCs w:val="24"/>
        </w:rPr>
        <w:t xml:space="preserve">Обучающимся </w:t>
      </w:r>
      <w:r w:rsidRPr="00360288">
        <w:rPr>
          <w:rFonts w:ascii="Times New Roman" w:eastAsia="Times New Roman" w:hAnsi="Times New Roman" w:cs="Times New Roman"/>
          <w:bCs/>
          <w:color w:val="000000" w:themeColor="text1"/>
          <w:sz w:val="24"/>
          <w:szCs w:val="24"/>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Несмотря на способность понимать моральные и социальные нормы социума, </w:t>
      </w:r>
      <w:r w:rsidR="00E86686" w:rsidRPr="00360288">
        <w:rPr>
          <w:rFonts w:ascii="Times New Roman" w:eastAsia="Times New Roman" w:hAnsi="Times New Roman" w:cs="Times New Roman"/>
          <w:bCs/>
          <w:color w:val="000000" w:themeColor="text1"/>
          <w:sz w:val="24"/>
          <w:szCs w:val="24"/>
        </w:rPr>
        <w:t xml:space="preserve">обучающиеся </w:t>
      </w:r>
      <w:r w:rsidRPr="00360288">
        <w:rPr>
          <w:rFonts w:ascii="Times New Roman" w:eastAsia="Times New Roman" w:hAnsi="Times New Roman" w:cs="Times New Roman"/>
          <w:bCs/>
          <w:color w:val="000000" w:themeColor="text1"/>
          <w:sz w:val="24"/>
          <w:szCs w:val="24"/>
        </w:rPr>
        <w:t>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Существенные трудности наблюдаются у</w:t>
      </w:r>
      <w:r w:rsidR="00236F19" w:rsidRPr="00360288">
        <w:rPr>
          <w:rFonts w:ascii="Times New Roman" w:eastAsia="Times New Roman" w:hAnsi="Times New Roman" w:cs="Times New Roman"/>
          <w:bCs/>
          <w:color w:val="000000" w:themeColor="text1"/>
          <w:sz w:val="24"/>
          <w:szCs w:val="24"/>
        </w:rPr>
        <w:t xml:space="preserve"> обучающихся</w:t>
      </w:r>
      <w:r w:rsidRPr="00360288">
        <w:rPr>
          <w:rFonts w:ascii="Times New Roman" w:eastAsia="Times New Roman" w:hAnsi="Times New Roman" w:cs="Times New Roman"/>
          <w:bCs/>
          <w:color w:val="000000" w:themeColor="text1"/>
          <w:sz w:val="24"/>
          <w:szCs w:val="24"/>
        </w:rPr>
        <w:t xml:space="preserve"> с ЗПР</w:t>
      </w:r>
      <w:r w:rsidR="00236F19" w:rsidRPr="00360288">
        <w:rPr>
          <w:rFonts w:ascii="Times New Roman" w:eastAsia="Times New Roman" w:hAnsi="Times New Roman" w:cs="Times New Roman"/>
          <w:bCs/>
          <w:color w:val="000000" w:themeColor="text1"/>
          <w:sz w:val="24"/>
          <w:szCs w:val="24"/>
        </w:rPr>
        <w:t xml:space="preserve"> подросткового возраста</w:t>
      </w:r>
      <w:r w:rsidRPr="00360288">
        <w:rPr>
          <w:rFonts w:ascii="Times New Roman" w:eastAsia="Times New Roman" w:hAnsi="Times New Roman" w:cs="Times New Roman"/>
          <w:bCs/>
          <w:color w:val="000000" w:themeColor="text1"/>
          <w:sz w:val="24"/>
          <w:szCs w:val="24"/>
        </w:rPr>
        <w:t xml:space="preserve">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коммуникации и социального взаимодействия, социальные отношения</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 </w:t>
      </w:r>
      <w:r w:rsidR="001416CA" w:rsidRPr="00360288">
        <w:rPr>
          <w:rFonts w:ascii="Times New Roman" w:eastAsia="Times New Roman" w:hAnsi="Times New Roman" w:cs="Times New Roman"/>
          <w:bCs/>
          <w:color w:val="000000" w:themeColor="text1"/>
          <w:sz w:val="24"/>
          <w:szCs w:val="24"/>
        </w:rPr>
        <w:t xml:space="preserve">обучающихся </w:t>
      </w:r>
      <w:r w:rsidRPr="00360288">
        <w:rPr>
          <w:rFonts w:ascii="Times New Roman" w:eastAsia="Times New Roman" w:hAnsi="Times New Roman" w:cs="Times New Roman"/>
          <w:bCs/>
          <w:color w:val="000000" w:themeColor="text1"/>
          <w:sz w:val="24"/>
          <w:szCs w:val="24"/>
        </w:rPr>
        <w:t xml:space="preserve">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w:t>
      </w:r>
      <w:r w:rsidRPr="00360288">
        <w:rPr>
          <w:rFonts w:ascii="Times New Roman" w:eastAsia="Times New Roman" w:hAnsi="Times New Roman" w:cs="Times New Roman"/>
          <w:bCs/>
          <w:color w:val="000000" w:themeColor="text1"/>
          <w:sz w:val="24"/>
          <w:szCs w:val="24"/>
        </w:rPr>
        <w:lastRenderedPageBreak/>
        <w:t xml:space="preserve">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r w:rsidR="001416CA"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bCs/>
          <w:color w:val="000000" w:themeColor="text1"/>
          <w:sz w:val="24"/>
          <w:szCs w:val="24"/>
        </w:rPr>
        <w:t xml:space="preserve">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w:t>
      </w:r>
      <w:r w:rsidR="001416CA" w:rsidRPr="00360288">
        <w:rPr>
          <w:rFonts w:ascii="Times New Roman" w:eastAsia="Times New Roman" w:hAnsi="Times New Roman" w:cs="Times New Roman"/>
          <w:bCs/>
          <w:color w:val="000000" w:themeColor="text1"/>
          <w:sz w:val="24"/>
          <w:szCs w:val="24"/>
        </w:rPr>
        <w:t>Обучающиеся</w:t>
      </w:r>
      <w:r w:rsidRPr="00360288">
        <w:rPr>
          <w:rFonts w:ascii="Times New Roman" w:eastAsia="Times New Roman" w:hAnsi="Times New Roman" w:cs="Times New Roman"/>
          <w:bCs/>
          <w:color w:val="000000" w:themeColor="text1"/>
          <w:sz w:val="24"/>
          <w:szCs w:val="24"/>
        </w:rPr>
        <w:t xml:space="preserve">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учебной деятельности и специфики усвоения учебного материала</w:t>
      </w:r>
    </w:p>
    <w:p w:rsidR="0005794C" w:rsidRPr="00360288" w:rsidRDefault="0005794C" w:rsidP="00360288">
      <w:pPr>
        <w:spacing w:after="0" w:line="240" w:lineRule="auto"/>
        <w:ind w:firstLine="567"/>
        <w:contextualSpacing/>
        <w:jc w:val="both"/>
        <w:rPr>
          <w:rFonts w:ascii="Times New Roman" w:eastAsia="Times New Roman" w:hAnsi="Times New Roman" w:cs="Times New Roman"/>
          <w:bCs/>
          <w:color w:val="000000" w:themeColor="text1"/>
          <w:sz w:val="24"/>
          <w:szCs w:val="24"/>
        </w:rPr>
      </w:pPr>
      <w:r w:rsidRPr="00360288">
        <w:rPr>
          <w:rFonts w:ascii="Times New Roman" w:hAnsi="Times New Roman" w:cs="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360288">
        <w:rPr>
          <w:rFonts w:ascii="Times New Roman" w:eastAsia="Times New Roman" w:hAnsi="Times New Roman" w:cs="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360288">
        <w:rPr>
          <w:rFonts w:ascii="Times New Roman" w:hAnsi="Times New Roman" w:cs="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360288">
        <w:rPr>
          <w:rFonts w:ascii="Times New Roman" w:eastAsia="Times New Roman" w:hAnsi="Times New Roman" w:cs="Times New Roman"/>
          <w:color w:val="000000" w:themeColor="text1"/>
          <w:sz w:val="24"/>
          <w:szCs w:val="24"/>
        </w:rPr>
        <w:t xml:space="preserve"> Для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 </w:t>
      </w:r>
      <w:r w:rsidRPr="00360288">
        <w:rPr>
          <w:rFonts w:ascii="Times New Roman" w:eastAsia="Times New Roman" w:hAnsi="Times New Roman" w:cs="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5794C" w:rsidRPr="00360288" w:rsidRDefault="0005794C" w:rsidP="00360288">
      <w:pPr>
        <w:spacing w:after="0" w:line="240" w:lineRule="auto"/>
        <w:ind w:firstLine="567"/>
        <w:contextualSpacing/>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Учебная мотивация у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bCs/>
          <w:color w:val="000000" w:themeColor="text1"/>
          <w:sz w:val="24"/>
          <w:szCs w:val="24"/>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Работоспособность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color w:val="000000" w:themeColor="text1"/>
          <w:sz w:val="24"/>
          <w:szCs w:val="24"/>
        </w:rPr>
        <w:t xml:space="preserve">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w:t>
      </w:r>
      <w:r w:rsidR="00126DA8" w:rsidRPr="00360288">
        <w:rPr>
          <w:rFonts w:ascii="Times New Roman" w:eastAsia="Times New Roman" w:hAnsi="Times New Roman" w:cs="Times New Roman"/>
          <w:bCs/>
          <w:color w:val="000000" w:themeColor="text1"/>
          <w:sz w:val="24"/>
          <w:szCs w:val="24"/>
        </w:rPr>
        <w:t>обучающиеся</w:t>
      </w:r>
      <w:r w:rsidRPr="00360288">
        <w:rPr>
          <w:rFonts w:ascii="Times New Roman" w:hAnsi="Times New Roman" w:cs="Times New Roman"/>
          <w:color w:val="000000" w:themeColor="text1"/>
          <w:sz w:val="24"/>
          <w:szCs w:val="24"/>
        </w:rPr>
        <w:t xml:space="preserve">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w:t>
      </w:r>
      <w:r w:rsidR="00236F19" w:rsidRPr="00360288">
        <w:rPr>
          <w:rFonts w:ascii="Times New Roman" w:hAnsi="Times New Roman" w:cs="Times New Roman"/>
          <w:color w:val="000000" w:themeColor="text1"/>
          <w:sz w:val="24"/>
          <w:szCs w:val="24"/>
        </w:rPr>
        <w:t>обучающегося</w:t>
      </w:r>
      <w:r w:rsidRPr="00360288">
        <w:rPr>
          <w:rFonts w:ascii="Times New Roman" w:hAnsi="Times New Roman" w:cs="Times New Roman"/>
          <w:color w:val="000000" w:themeColor="text1"/>
          <w:sz w:val="24"/>
          <w:szCs w:val="24"/>
        </w:rPr>
        <w:t>.</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hAnsi="Times New Roman" w:cs="Times New Roman"/>
          <w:color w:val="000000" w:themeColor="text1"/>
          <w:sz w:val="24"/>
          <w:szCs w:val="24"/>
        </w:rPr>
        <w:t xml:space="preserve">Особенности освоение учебного материала связаны у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color w:val="000000" w:themeColor="text1"/>
          <w:sz w:val="24"/>
          <w:szCs w:val="24"/>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00126DA8" w:rsidRPr="00360288">
        <w:rPr>
          <w:rFonts w:ascii="Times New Roman" w:eastAsia="Times New Roman" w:hAnsi="Times New Roman" w:cs="Times New Roman"/>
          <w:bCs/>
          <w:color w:val="000000" w:themeColor="text1"/>
          <w:sz w:val="24"/>
          <w:szCs w:val="24"/>
        </w:rPr>
        <w:t>Обучающиеся</w:t>
      </w:r>
      <w:r w:rsidRPr="00360288">
        <w:rPr>
          <w:rFonts w:ascii="Times New Roman" w:eastAsia="Times New Roman" w:hAnsi="Times New Roman" w:cs="Times New Roman"/>
          <w:color w:val="000000" w:themeColor="text1"/>
          <w:sz w:val="24"/>
          <w:szCs w:val="24"/>
        </w:rPr>
        <w:t xml:space="preserve"> с ЗПР продуктивнее усваивают материал с опорой на алгоритм, визуальной поддержкой, наличием смысловых схем.</w:t>
      </w:r>
    </w:p>
    <w:p w:rsidR="0005794C" w:rsidRPr="00360288" w:rsidRDefault="00126DA8" w:rsidP="00360288">
      <w:pPr>
        <w:spacing w:after="0" w:line="240" w:lineRule="auto"/>
        <w:ind w:firstLine="567"/>
        <w:contextualSpacing/>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bCs/>
          <w:color w:val="000000" w:themeColor="text1"/>
          <w:sz w:val="24"/>
          <w:szCs w:val="24"/>
        </w:rPr>
        <w:t>Обучающимся</w:t>
      </w:r>
      <w:r w:rsidR="0005794C" w:rsidRPr="00360288">
        <w:rPr>
          <w:rFonts w:ascii="Times New Roman" w:hAnsi="Times New Roman" w:cs="Times New Roman"/>
          <w:color w:val="000000" w:themeColor="text1"/>
          <w:sz w:val="24"/>
          <w:szCs w:val="24"/>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w:t>
      </w:r>
      <w:r w:rsidR="0005794C" w:rsidRPr="00360288">
        <w:rPr>
          <w:rFonts w:ascii="Times New Roman" w:hAnsi="Times New Roman" w:cs="Times New Roman"/>
          <w:color w:val="000000" w:themeColor="text1"/>
          <w:sz w:val="24"/>
          <w:szCs w:val="24"/>
        </w:rPr>
        <w:lastRenderedPageBreak/>
        <w:t>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На этапе основного образования для обучающихся с ЗПР актуальны следующие </w:t>
      </w:r>
      <w:r w:rsidRPr="00360288">
        <w:rPr>
          <w:rFonts w:ascii="Times New Roman" w:eastAsia="Times New Roman" w:hAnsi="Times New Roman" w:cs="Times New Roman"/>
          <w:i/>
          <w:color w:val="000000" w:themeColor="text1"/>
          <w:sz w:val="24"/>
          <w:szCs w:val="24"/>
        </w:rPr>
        <w:t>общие</w:t>
      </w:r>
      <w:r w:rsidRPr="00360288">
        <w:rPr>
          <w:rFonts w:ascii="Times New Roman" w:eastAsia="Times New Roman" w:hAnsi="Times New Roman" w:cs="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осваивающих АООП ООО, характерны следующие </w:t>
      </w:r>
      <w:r w:rsidRPr="00360288">
        <w:rPr>
          <w:rFonts w:ascii="Times New Roman" w:hAnsi="Times New Roman" w:cs="Times New Roman"/>
          <w:i/>
          <w:sz w:val="24"/>
          <w:szCs w:val="24"/>
        </w:rPr>
        <w:t>специфические</w:t>
      </w:r>
      <w:r w:rsidRPr="00360288">
        <w:rPr>
          <w:rFonts w:ascii="Times New Roman" w:hAnsi="Times New Roman" w:cs="Times New Roman"/>
          <w:sz w:val="24"/>
          <w:szCs w:val="24"/>
        </w:rPr>
        <w:t xml:space="preserve"> образовательные потребности:</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sz w:val="24"/>
          <w:szCs w:val="24"/>
        </w:rPr>
        <w:t xml:space="preserve"> с ЗПР на уровне основного общего образования;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bookmarkStart w:id="0" w:name="_Hlk39599667"/>
      <w:r w:rsidRPr="00360288">
        <w:rPr>
          <w:rFonts w:ascii="Times New Roman" w:hAnsi="Times New Roman" w:cs="Times New Roman"/>
          <w:sz w:val="24"/>
          <w:szCs w:val="24"/>
        </w:rPr>
        <w:t xml:space="preserve">развитие и коррекция </w:t>
      </w:r>
      <w:r w:rsidRPr="00360288">
        <w:rPr>
          <w:rFonts w:ascii="Times New Roman" w:hAnsi="Times New Roman" w:cs="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360288">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w:t>
      </w:r>
      <w:r w:rsidRPr="00360288">
        <w:rPr>
          <w:rFonts w:ascii="Times New Roman" w:hAnsi="Times New Roman" w:cs="Times New Roman"/>
          <w:sz w:val="24"/>
          <w:szCs w:val="24"/>
        </w:rPr>
        <w:lastRenderedPageBreak/>
        <w:t>пониженного общего тонуса, склонности к аффективной дезорганизации деятельности, «органической» деконцентрации внимания и др.);</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360288">
        <w:rPr>
          <w:rFonts w:ascii="Times New Roman" w:eastAsia="Times New Roman" w:hAnsi="Times New Roman" w:cs="Times New Roman"/>
          <w:bCs/>
          <w:color w:val="000000" w:themeColor="text1"/>
          <w:sz w:val="24"/>
          <w:szCs w:val="24"/>
        </w:rPr>
        <w:t>обучающемуся</w:t>
      </w:r>
      <w:r w:rsidR="00AD70E7" w:rsidRPr="00360288" w:rsidDel="00AD70E7">
        <w:rPr>
          <w:rFonts w:ascii="Times New Roman" w:hAnsi="Times New Roman" w:cs="Times New Roman"/>
          <w:sz w:val="24"/>
          <w:szCs w:val="24"/>
        </w:rPr>
        <w:t xml:space="preserve"> </w:t>
      </w:r>
      <w:r w:rsidRPr="00360288">
        <w:rPr>
          <w:rFonts w:ascii="Times New Roman" w:hAnsi="Times New Roman" w:cs="Times New Roman"/>
          <w:sz w:val="24"/>
          <w:szCs w:val="24"/>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360288">
        <w:rPr>
          <w:rFonts w:ascii="Times New Roman" w:eastAsia="Times New Roman" w:hAnsi="Times New Roman" w:cs="Times New Roman"/>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w:t>
      </w:r>
      <w:r w:rsidR="005D64F9" w:rsidRPr="00360288">
        <w:rPr>
          <w:rFonts w:ascii="Times New Roman" w:eastAsia="Times New Roman" w:hAnsi="Times New Roman" w:cs="Times New Roman"/>
          <w:color w:val="000000" w:themeColor="text1"/>
          <w:sz w:val="24"/>
          <w:szCs w:val="24"/>
        </w:rPr>
        <w:t xml:space="preserve"> подросткового возраста</w:t>
      </w:r>
      <w:r w:rsidRPr="00360288">
        <w:rPr>
          <w:rFonts w:ascii="Times New Roman" w:eastAsia="Times New Roman" w:hAnsi="Times New Roman" w:cs="Times New Roman"/>
          <w:color w:val="000000" w:themeColor="text1"/>
          <w:sz w:val="24"/>
          <w:szCs w:val="24"/>
        </w:rPr>
        <w:t xml:space="preserve"> и обеспечивать дифференцированный психолого-педагогический подход к образованию обучающихся.</w:t>
      </w:r>
    </w:p>
    <w:p w:rsidR="0005794C" w:rsidRPr="00360288" w:rsidRDefault="0005794C" w:rsidP="00360288">
      <w:pPr>
        <w:pBdr>
          <w:top w:val="nil"/>
          <w:left w:val="nil"/>
          <w:bottom w:val="nil"/>
          <w:right w:val="nil"/>
          <w:between w:val="nil"/>
        </w:pBdr>
        <w:spacing w:after="0" w:line="240" w:lineRule="auto"/>
        <w:ind w:firstLine="567"/>
        <w:jc w:val="center"/>
        <w:rPr>
          <w:rFonts w:ascii="Times New Roman" w:eastAsia="Times New Roman" w:hAnsi="Times New Roman" w:cs="Times New Roman"/>
          <w:b/>
          <w:bCs/>
          <w:color w:val="000000" w:themeColor="text1"/>
          <w:sz w:val="24"/>
          <w:szCs w:val="24"/>
        </w:rPr>
      </w:pPr>
    </w:p>
    <w:p w:rsidR="0057434F" w:rsidRPr="00360288" w:rsidRDefault="0057434F" w:rsidP="00360288">
      <w:pPr>
        <w:tabs>
          <w:tab w:val="left" w:pos="1022"/>
        </w:tabs>
        <w:adjustRightInd w:val="0"/>
        <w:spacing w:after="0" w:line="240" w:lineRule="auto"/>
        <w:ind w:right="-108" w:firstLine="567"/>
        <w:contextualSpacing/>
        <w:jc w:val="center"/>
        <w:rPr>
          <w:rFonts w:ascii="Times New Roman" w:eastAsia="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2.1.</w:t>
      </w:r>
      <w:r w:rsidR="0050308D" w:rsidRPr="00360288">
        <w:rPr>
          <w:rFonts w:ascii="Times New Roman" w:hAnsi="Times New Roman" w:cs="Times New Roman"/>
          <w:b/>
          <w:color w:val="000000" w:themeColor="text1"/>
          <w:sz w:val="24"/>
          <w:szCs w:val="24"/>
        </w:rPr>
        <w:t>2</w:t>
      </w:r>
      <w:r w:rsidRPr="00360288">
        <w:rPr>
          <w:rFonts w:ascii="Times New Roman" w:hAnsi="Times New Roman" w:cs="Times New Roman"/>
          <w:b/>
          <w:color w:val="000000" w:themeColor="text1"/>
          <w:sz w:val="24"/>
          <w:szCs w:val="24"/>
        </w:rPr>
        <w:t xml:space="preserve">. </w:t>
      </w:r>
      <w:r w:rsidRPr="00360288">
        <w:rPr>
          <w:rFonts w:ascii="Times New Roman" w:eastAsia="Times New Roman" w:hAnsi="Times New Roman" w:cs="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57434F" w:rsidRPr="00360288" w:rsidRDefault="0057434F" w:rsidP="00360288">
      <w:pPr>
        <w:spacing w:after="0" w:line="240" w:lineRule="auto"/>
        <w:ind w:firstLine="567"/>
        <w:jc w:val="both"/>
        <w:rPr>
          <w:rFonts w:ascii="Times New Roman" w:eastAsia="Times New Roman" w:hAnsi="Times New Roman" w:cs="Times New Roman"/>
          <w:b/>
          <w:bCs/>
          <w:color w:val="000000" w:themeColor="text1"/>
          <w:sz w:val="24"/>
          <w:szCs w:val="24"/>
        </w:rPr>
      </w:pPr>
    </w:p>
    <w:p w:rsidR="0057434F" w:rsidRPr="00360288" w:rsidRDefault="0057434F" w:rsidP="00360288">
      <w:pPr>
        <w:spacing w:after="0" w:line="240" w:lineRule="auto"/>
        <w:ind w:firstLine="567"/>
        <w:jc w:val="center"/>
        <w:rPr>
          <w:rFonts w:ascii="Times New Roman" w:eastAsia="Times New Roman" w:hAnsi="Times New Roman" w:cs="Times New Roman"/>
          <w:b/>
          <w:bCs/>
          <w:color w:val="000000" w:themeColor="text1"/>
          <w:sz w:val="24"/>
          <w:szCs w:val="24"/>
        </w:rPr>
      </w:pPr>
      <w:r w:rsidRPr="00360288">
        <w:rPr>
          <w:rFonts w:ascii="Times New Roman" w:eastAsia="Times New Roman" w:hAnsi="Times New Roman" w:cs="Times New Roman"/>
          <w:b/>
          <w:bCs/>
          <w:color w:val="000000" w:themeColor="text1"/>
          <w:sz w:val="24"/>
          <w:szCs w:val="24"/>
        </w:rPr>
        <w:t>2.1.</w:t>
      </w:r>
      <w:r w:rsidR="0050308D" w:rsidRPr="00360288">
        <w:rPr>
          <w:rFonts w:ascii="Times New Roman" w:eastAsia="Times New Roman" w:hAnsi="Times New Roman" w:cs="Times New Roman"/>
          <w:b/>
          <w:bCs/>
          <w:color w:val="000000" w:themeColor="text1"/>
          <w:sz w:val="24"/>
          <w:szCs w:val="24"/>
        </w:rPr>
        <w:t>2</w:t>
      </w:r>
      <w:r w:rsidRPr="00360288">
        <w:rPr>
          <w:rFonts w:ascii="Times New Roman" w:eastAsia="Times New Roman" w:hAnsi="Times New Roman" w:cs="Times New Roman"/>
          <w:b/>
          <w:bCs/>
          <w:color w:val="000000" w:themeColor="text1"/>
          <w:sz w:val="24"/>
          <w:szCs w:val="24"/>
        </w:rPr>
        <w:t>.1. Общие положения</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Планируемые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sidRPr="00360288">
        <w:rPr>
          <w:rFonts w:ascii="Times New Roman" w:eastAsia="Times New Roman" w:hAnsi="Times New Roman" w:cs="Times New Roman"/>
          <w:color w:val="000000" w:themeColor="text1"/>
          <w:sz w:val="24"/>
          <w:szCs w:val="24"/>
        </w:rPr>
        <w:t>социальной (</w:t>
      </w:r>
      <w:r w:rsidRPr="00360288">
        <w:rPr>
          <w:rFonts w:ascii="Times New Roman" w:eastAsia="Times New Roman" w:hAnsi="Times New Roman" w:cs="Times New Roman"/>
          <w:color w:val="000000" w:themeColor="text1"/>
          <w:sz w:val="24"/>
          <w:szCs w:val="24"/>
        </w:rPr>
        <w:t>жизненной</w:t>
      </w:r>
      <w:r w:rsidR="0075663C"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 xml:space="preserve"> компетенции </w:t>
      </w:r>
      <w:r w:rsidR="00AD70E7" w:rsidRPr="00360288">
        <w:rPr>
          <w:rFonts w:ascii="Times New Roman" w:eastAsia="Times New Roman" w:hAnsi="Times New Roman" w:cs="Times New Roman"/>
          <w:bCs/>
          <w:color w:val="000000" w:themeColor="text1"/>
          <w:sz w:val="24"/>
          <w:szCs w:val="24"/>
        </w:rPr>
        <w:t>обучающегося</w:t>
      </w:r>
      <w:r w:rsidRPr="00360288">
        <w:rPr>
          <w:rFonts w:ascii="Times New Roman" w:eastAsia="Times New Roman" w:hAnsi="Times New Roman" w:cs="Times New Roman"/>
          <w:color w:val="000000" w:themeColor="text1"/>
          <w:sz w:val="24"/>
          <w:szCs w:val="24"/>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lastRenderedPageBreak/>
        <w:t>В соответствии с требованиями ФГОС ООО система планируемых результатов – лич</w:t>
      </w:r>
      <w:r w:rsidR="005F2BB5"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5F2BB5" w:rsidRPr="00360288">
        <w:rPr>
          <w:rFonts w:ascii="Times New Roman" w:eastAsia="Times New Roman" w:hAnsi="Times New Roman" w:cs="Times New Roman"/>
          <w:color w:val="000000" w:themeColor="text1"/>
          <w:sz w:val="24"/>
          <w:szCs w:val="24"/>
        </w:rPr>
        <w:t xml:space="preserve"> </w:t>
      </w:r>
      <w:r w:rsidR="0075663C" w:rsidRPr="00360288">
        <w:rPr>
          <w:rFonts w:ascii="Times New Roman" w:eastAsia="Times New Roman" w:hAnsi="Times New Roman" w:cs="Times New Roman"/>
          <w:color w:val="000000" w:themeColor="text1"/>
          <w:sz w:val="24"/>
          <w:szCs w:val="24"/>
        </w:rPr>
        <w:t>с ЗПР</w:t>
      </w:r>
      <w:r w:rsidRPr="00360288">
        <w:rPr>
          <w:rFonts w:ascii="Times New Roman" w:eastAsia="Times New Roman" w:hAnsi="Times New Roman" w:cs="Times New Roman"/>
          <w:color w:val="000000" w:themeColor="text1"/>
          <w:sz w:val="24"/>
          <w:szCs w:val="24"/>
        </w:rPr>
        <w:t xml:space="preserve">. </w:t>
      </w:r>
    </w:p>
    <w:p w:rsidR="0057434F" w:rsidRPr="00360288" w:rsidRDefault="0057434F"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themeColor="text1"/>
          <w:sz w:val="24"/>
          <w:szCs w:val="24"/>
        </w:rPr>
      </w:pPr>
    </w:p>
    <w:p w:rsidR="0057434F" w:rsidRPr="00360288" w:rsidRDefault="0050308D"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2.1.2.</w:t>
      </w:r>
      <w:r w:rsidR="0057434F" w:rsidRPr="00360288">
        <w:rPr>
          <w:rFonts w:ascii="Times New Roman" w:eastAsia="Times New Roman" w:hAnsi="Times New Roman" w:cs="Times New Roman"/>
          <w:b/>
          <w:color w:val="000000" w:themeColor="text1"/>
          <w:sz w:val="24"/>
          <w:szCs w:val="24"/>
        </w:rPr>
        <w:t>2. Структура планируемых результатов</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 структуре планируемых результатов выделяются следующие группы: </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Личностные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АООП</w:t>
      </w:r>
      <w:r w:rsidRPr="00360288">
        <w:rPr>
          <w:rFonts w:ascii="Times New Roman" w:eastAsia="Times New Roman" w:hAnsi="Times New Roman" w:cs="Times New Roman"/>
          <w:color w:val="000000" w:themeColor="text1"/>
          <w:sz w:val="24"/>
          <w:szCs w:val="24"/>
        </w:rPr>
        <w:t xml:space="preserve"> раскрывают и детализируют основные направленности этих результатов. Они включают: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готовность и способность обучающихся</w:t>
      </w:r>
      <w:r w:rsidR="0075663C" w:rsidRPr="00360288">
        <w:rPr>
          <w:rFonts w:ascii="Times New Roman" w:eastAsia="Times New Roman" w:hAnsi="Times New Roman" w:cs="Times New Roman"/>
          <w:color w:val="000000" w:themeColor="text1"/>
          <w:sz w:val="24"/>
          <w:szCs w:val="24"/>
        </w:rPr>
        <w:t xml:space="preserve"> с</w:t>
      </w:r>
      <w:r w:rsidR="005C744E" w:rsidRPr="00360288">
        <w:rPr>
          <w:rFonts w:ascii="Times New Roman" w:eastAsia="Times New Roman" w:hAnsi="Times New Roman" w:cs="Times New Roman"/>
          <w:color w:val="000000" w:themeColor="text1"/>
          <w:sz w:val="24"/>
          <w:szCs w:val="24"/>
        </w:rPr>
        <w:t xml:space="preserve"> </w:t>
      </w:r>
      <w:r w:rsidR="0075663C" w:rsidRPr="00360288">
        <w:rPr>
          <w:rFonts w:ascii="Times New Roman" w:eastAsia="Times New Roman" w:hAnsi="Times New Roman" w:cs="Times New Roman"/>
          <w:color w:val="000000" w:themeColor="text1"/>
          <w:sz w:val="24"/>
          <w:szCs w:val="24"/>
        </w:rPr>
        <w:t>ЗПР</w:t>
      </w:r>
      <w:r w:rsidRPr="00360288">
        <w:rPr>
          <w:rFonts w:ascii="Times New Roman" w:eastAsia="Times New Roman" w:hAnsi="Times New Roman" w:cs="Times New Roman"/>
          <w:color w:val="000000" w:themeColor="text1"/>
          <w:sz w:val="24"/>
          <w:szCs w:val="24"/>
        </w:rPr>
        <w:t xml:space="preserve"> к саморазвитию и личностному самоопределению;</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сформированность их мотивации к обучению и целенаправленной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социальные компетенции;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правосознание;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ставить цели и строить жизненные планы;</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к осознанию российской идентичности в поликультурном социуме.</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Метапредметные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АООП</w:t>
      </w:r>
      <w:r w:rsidRPr="00360288">
        <w:rPr>
          <w:rFonts w:ascii="Times New Roman" w:eastAsia="Times New Roman" w:hAnsi="Times New Roman" w:cs="Times New Roman"/>
          <w:color w:val="000000" w:themeColor="text1"/>
          <w:sz w:val="24"/>
          <w:szCs w:val="24"/>
        </w:rPr>
        <w:t xml:space="preserve"> представлены в соответствии с подгруппами </w:t>
      </w:r>
      <w:r w:rsidR="005F2BB5" w:rsidRPr="00360288">
        <w:rPr>
          <w:rFonts w:ascii="Times New Roman" w:eastAsia="Times New Roman" w:hAnsi="Times New Roman" w:cs="Times New Roman"/>
          <w:color w:val="000000" w:themeColor="text1"/>
          <w:sz w:val="24"/>
          <w:szCs w:val="24"/>
        </w:rPr>
        <w:t>УУД</w:t>
      </w:r>
      <w:r w:rsidRPr="00360288">
        <w:rPr>
          <w:rFonts w:ascii="Times New Roman" w:eastAsia="Times New Roman" w:hAnsi="Times New Roman" w:cs="Times New Roman"/>
          <w:color w:val="000000" w:themeColor="text1"/>
          <w:sz w:val="24"/>
          <w:szCs w:val="24"/>
        </w:rPr>
        <w:t>, раскрывают и детализируют основные направленности метапредметных результатов. Они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освоенные обучающимися</w:t>
      </w:r>
      <w:r w:rsidR="002B1291" w:rsidRPr="00360288">
        <w:rPr>
          <w:rFonts w:ascii="Times New Roman" w:eastAsia="Times New Roman" w:hAnsi="Times New Roman" w:cs="Times New Roman"/>
          <w:color w:val="000000" w:themeColor="text1"/>
          <w:sz w:val="24"/>
          <w:szCs w:val="24"/>
        </w:rPr>
        <w:t xml:space="preserve"> с ЗПР</w:t>
      </w:r>
      <w:r w:rsidRPr="00360288">
        <w:rPr>
          <w:rFonts w:ascii="Times New Roman" w:eastAsia="Times New Roman" w:hAnsi="Times New Roman" w:cs="Times New Roman"/>
          <w:color w:val="000000" w:themeColor="text1"/>
          <w:sz w:val="24"/>
          <w:szCs w:val="24"/>
        </w:rPr>
        <w:t xml:space="preserve"> межпредметные понятия и </w:t>
      </w:r>
      <w:r w:rsidR="005F2BB5" w:rsidRPr="00360288">
        <w:rPr>
          <w:rFonts w:ascii="Times New Roman" w:eastAsia="Times New Roman" w:hAnsi="Times New Roman" w:cs="Times New Roman"/>
          <w:color w:val="000000" w:themeColor="text1"/>
          <w:sz w:val="24"/>
          <w:szCs w:val="24"/>
        </w:rPr>
        <w:t>УУД</w:t>
      </w:r>
      <w:r w:rsidRPr="00360288">
        <w:rPr>
          <w:rFonts w:ascii="Times New Roman" w:eastAsia="Times New Roman" w:hAnsi="Times New Roman" w:cs="Times New Roman"/>
          <w:color w:val="000000" w:themeColor="text1"/>
          <w:sz w:val="24"/>
          <w:szCs w:val="24"/>
        </w:rPr>
        <w:t xml:space="preserve"> (регулятивные, познавательные, коммуникативные);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их использования в учебной, познавательной и социальной практике;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построение индивидуальной образовательной траектории.</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Предметные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 xml:space="preserve">АООП </w:t>
      </w:r>
      <w:r w:rsidRPr="00360288">
        <w:rPr>
          <w:rFonts w:ascii="Times New Roman" w:eastAsia="Times New Roman" w:hAnsi="Times New Roman" w:cs="Times New Roman"/>
          <w:color w:val="000000" w:themeColor="text1"/>
          <w:sz w:val="24"/>
          <w:szCs w:val="24"/>
        </w:rPr>
        <w:t>представлены в соответствии с группами результатов учебных предметов, раскрывают и детализируют их в отношении: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освоенных обучающимися</w:t>
      </w:r>
      <w:r w:rsidR="002B1291" w:rsidRPr="00360288">
        <w:rPr>
          <w:rFonts w:ascii="Times New Roman" w:eastAsia="Times New Roman" w:hAnsi="Times New Roman" w:cs="Times New Roman"/>
          <w:color w:val="000000" w:themeColor="text1"/>
          <w:sz w:val="24"/>
          <w:szCs w:val="24"/>
        </w:rPr>
        <w:t xml:space="preserve"> с ЗПР</w:t>
      </w:r>
      <w:r w:rsidRPr="00360288">
        <w:rPr>
          <w:rFonts w:ascii="Times New Roman" w:eastAsia="Times New Roman" w:hAnsi="Times New Roman" w:cs="Times New Roman"/>
          <w:color w:val="000000" w:themeColor="text1"/>
          <w:sz w:val="24"/>
          <w:szCs w:val="24"/>
        </w:rPr>
        <w:t xml:space="preserve"> в ходе изучения учебного предмета умений, специфических для данной предметной области;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владения научной терминологией, ключевыми понятиями, методами и приемами.</w:t>
      </w:r>
    </w:p>
    <w:p w:rsidR="0057434F" w:rsidRPr="00360288" w:rsidRDefault="001446B6"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Планируемые л</w:t>
      </w:r>
      <w:r w:rsidR="0057434F" w:rsidRPr="00360288">
        <w:rPr>
          <w:rFonts w:ascii="Times New Roman" w:eastAsia="Times New Roman" w:hAnsi="Times New Roman" w:cs="Times New Roman"/>
          <w:color w:val="000000" w:themeColor="text1"/>
          <w:sz w:val="24"/>
          <w:szCs w:val="24"/>
        </w:rPr>
        <w:t xml:space="preserve">ичностные и метапредметные результаты </w:t>
      </w:r>
      <w:r w:rsidR="002B1291" w:rsidRPr="00360288">
        <w:rPr>
          <w:rFonts w:ascii="Times New Roman" w:eastAsia="Times New Roman" w:hAnsi="Times New Roman" w:cs="Times New Roman"/>
          <w:color w:val="000000" w:themeColor="text1"/>
          <w:sz w:val="24"/>
          <w:szCs w:val="24"/>
        </w:rPr>
        <w:t xml:space="preserve">освоения обучающимися с ЗПР </w:t>
      </w:r>
      <w:r w:rsidR="005F2BB5" w:rsidRPr="00360288">
        <w:rPr>
          <w:rFonts w:ascii="Times New Roman" w:eastAsia="Times New Roman" w:hAnsi="Times New Roman" w:cs="Times New Roman"/>
          <w:color w:val="000000" w:themeColor="text1"/>
          <w:sz w:val="24"/>
          <w:szCs w:val="24"/>
        </w:rPr>
        <w:t>АООП</w:t>
      </w:r>
      <w:r w:rsidR="002B1291" w:rsidRPr="00360288">
        <w:rPr>
          <w:rFonts w:ascii="Times New Roman" w:eastAsia="Times New Roman" w:hAnsi="Times New Roman" w:cs="Times New Roman"/>
          <w:color w:val="000000" w:themeColor="text1"/>
          <w:sz w:val="24"/>
          <w:szCs w:val="24"/>
        </w:rPr>
        <w:t xml:space="preserve"> </w:t>
      </w:r>
      <w:r w:rsidR="0057434F" w:rsidRPr="00360288">
        <w:rPr>
          <w:rFonts w:ascii="Times New Roman" w:eastAsia="Times New Roman" w:hAnsi="Times New Roman" w:cs="Times New Roman"/>
          <w:color w:val="000000" w:themeColor="text1"/>
          <w:sz w:val="24"/>
          <w:szCs w:val="24"/>
        </w:rPr>
        <w:t>описаны в соответствии с ФГОС ООО на двух уровнях: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на общем уровне (планируемые результаты формируются на всех без исключения учебных предметах и во внеурочной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w:t>
      </w:r>
      <w:r w:rsidR="005F2BB5" w:rsidRPr="00360288">
        <w:rPr>
          <w:rFonts w:ascii="Times New Roman" w:eastAsia="Times New Roman" w:hAnsi="Times New Roman" w:cs="Times New Roman"/>
          <w:color w:val="000000" w:themeColor="text1"/>
          <w:sz w:val="24"/>
          <w:szCs w:val="24"/>
        </w:rPr>
        <w:t>ООО</w:t>
      </w:r>
      <w:r w:rsidRPr="00360288">
        <w:rPr>
          <w:rFonts w:ascii="Times New Roman" w:eastAsia="Times New Roman" w:hAnsi="Times New Roman" w:cs="Times New Roman"/>
          <w:color w:val="000000" w:themeColor="text1"/>
          <w:sz w:val="24"/>
          <w:szCs w:val="24"/>
        </w:rPr>
        <w:t>).</w:t>
      </w:r>
    </w:p>
    <w:p w:rsidR="0057434F" w:rsidRPr="00360288" w:rsidRDefault="0057434F" w:rsidP="00360288">
      <w:pPr>
        <w:tabs>
          <w:tab w:val="left" w:pos="284"/>
        </w:tabs>
        <w:spacing w:after="0" w:line="240" w:lineRule="auto"/>
        <w:jc w:val="center"/>
        <w:rPr>
          <w:rFonts w:ascii="Times New Roman" w:eastAsia="Times New Roman" w:hAnsi="Times New Roman" w:cs="Times New Roman"/>
          <w:b/>
          <w:bCs/>
          <w:color w:val="000000" w:themeColor="text1"/>
          <w:sz w:val="24"/>
          <w:szCs w:val="24"/>
        </w:rPr>
      </w:pPr>
    </w:p>
    <w:p w:rsidR="0057434F" w:rsidRPr="00360288" w:rsidRDefault="0057434F" w:rsidP="00360288">
      <w:pPr>
        <w:tabs>
          <w:tab w:val="left" w:pos="284"/>
        </w:tabs>
        <w:spacing w:after="0" w:line="240" w:lineRule="auto"/>
        <w:jc w:val="center"/>
        <w:rPr>
          <w:rFonts w:ascii="Times New Roman" w:eastAsia="Times New Roman" w:hAnsi="Times New Roman" w:cs="Times New Roman"/>
          <w:b/>
          <w:bCs/>
          <w:color w:val="000000" w:themeColor="text1"/>
          <w:sz w:val="24"/>
          <w:szCs w:val="24"/>
        </w:rPr>
      </w:pPr>
      <w:r w:rsidRPr="00360288">
        <w:rPr>
          <w:rFonts w:ascii="Times New Roman" w:eastAsia="Times New Roman" w:hAnsi="Times New Roman" w:cs="Times New Roman"/>
          <w:b/>
          <w:bCs/>
          <w:color w:val="000000" w:themeColor="text1"/>
          <w:sz w:val="24"/>
          <w:szCs w:val="24"/>
        </w:rPr>
        <w:t>2.1.</w:t>
      </w:r>
      <w:r w:rsidR="0050308D" w:rsidRPr="00360288">
        <w:rPr>
          <w:rFonts w:ascii="Times New Roman" w:eastAsia="Times New Roman" w:hAnsi="Times New Roman" w:cs="Times New Roman"/>
          <w:b/>
          <w:bCs/>
          <w:color w:val="000000" w:themeColor="text1"/>
          <w:sz w:val="24"/>
          <w:szCs w:val="24"/>
        </w:rPr>
        <w:t>2</w:t>
      </w:r>
      <w:r w:rsidRPr="00360288">
        <w:rPr>
          <w:rFonts w:ascii="Times New Roman" w:eastAsia="Times New Roman" w:hAnsi="Times New Roman" w:cs="Times New Roman"/>
          <w:b/>
          <w:bCs/>
          <w:color w:val="000000" w:themeColor="text1"/>
          <w:sz w:val="24"/>
          <w:szCs w:val="24"/>
        </w:rPr>
        <w:t>.3. Личностные результаты</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Личностные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согласно ФГОС ООО,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 w:name="sub_2091"/>
      <w:r w:rsidRPr="00360288">
        <w:rPr>
          <w:rFonts w:ascii="Times New Roman" w:eastAsia="Times New Roman" w:hAnsi="Times New Roman" w:cs="Times New Roman"/>
          <w:color w:val="000000" w:themeColor="text1"/>
          <w:sz w:val="24"/>
          <w:szCs w:val="24"/>
        </w:rPr>
        <w:t>воспитание</w:t>
      </w:r>
      <w:r w:rsidR="001446B6" w:rsidRPr="00360288">
        <w:rPr>
          <w:rFonts w:ascii="Times New Roman" w:eastAsia="Times New Roman" w:hAnsi="Times New Roman" w:cs="Times New Roman"/>
          <w:color w:val="000000" w:themeColor="text1"/>
          <w:sz w:val="24"/>
          <w:szCs w:val="24"/>
        </w:rPr>
        <w:t xml:space="preserve"> у обучающихся с ЗПР</w:t>
      </w:r>
      <w:r w:rsidRPr="00360288">
        <w:rPr>
          <w:rFonts w:ascii="Times New Roman" w:eastAsia="Times New Roman" w:hAnsi="Times New Roman" w:cs="Times New Roman"/>
          <w:color w:val="000000" w:themeColor="text1"/>
          <w:sz w:val="24"/>
          <w:szCs w:val="24"/>
        </w:rPr>
        <w:t xml:space="preserve"> российской гражданской идентичности: патриотизма, уважения к Отечеству, прошлому и настоящему многонационального народа России; </w:t>
      </w:r>
      <w:r w:rsidRPr="00360288">
        <w:rPr>
          <w:rFonts w:ascii="Times New Roman" w:eastAsia="Times New Roman" w:hAnsi="Times New Roman" w:cs="Times New Roman"/>
          <w:color w:val="000000" w:themeColor="text1"/>
          <w:sz w:val="24"/>
          <w:szCs w:val="24"/>
        </w:rPr>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3" w:name="sub_2092"/>
      <w:bookmarkEnd w:id="2"/>
      <w:r w:rsidRPr="00360288">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4" w:name="sub_2093"/>
      <w:bookmarkEnd w:id="3"/>
      <w:r w:rsidRPr="00360288">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5" w:name="sub_2094"/>
      <w:bookmarkEnd w:id="4"/>
      <w:r w:rsidRPr="00360288">
        <w:rPr>
          <w:rFonts w:ascii="Times New Roman" w:eastAsia="Times New Roman" w:hAnsi="Times New Roman" w:cs="Times New Roman"/>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6" w:name="sub_2095"/>
      <w:bookmarkEnd w:id="5"/>
      <w:r w:rsidRPr="00360288">
        <w:rPr>
          <w:rFonts w:ascii="Times New Roman" w:eastAsia="Times New Roman" w:hAnsi="Times New Roman" w:cs="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7" w:name="sub_2096"/>
      <w:bookmarkEnd w:id="6"/>
      <w:r w:rsidRPr="00360288">
        <w:rPr>
          <w:rFonts w:ascii="Times New Roman" w:eastAsia="Times New Roman" w:hAnsi="Times New Roman" w:cs="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8" w:name="sub_2097"/>
      <w:bookmarkEnd w:id="7"/>
      <w:r w:rsidRPr="00360288">
        <w:rPr>
          <w:rFonts w:ascii="Times New Roman" w:eastAsia="Times New Roman" w:hAnsi="Times New Roman" w:cs="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9" w:name="sub_2098"/>
      <w:bookmarkEnd w:id="8"/>
      <w:r w:rsidRPr="00360288">
        <w:rPr>
          <w:rFonts w:ascii="Times New Roman" w:eastAsia="Times New Roman" w:hAnsi="Times New Roman" w:cs="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0" w:name="sub_2099"/>
      <w:bookmarkEnd w:id="9"/>
      <w:r w:rsidRPr="00360288">
        <w:rPr>
          <w:rFonts w:ascii="Times New Roman" w:eastAsia="Times New Roman" w:hAnsi="Times New Roman" w:cs="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1" w:name="sub_20910"/>
      <w:bookmarkEnd w:id="10"/>
      <w:r w:rsidRPr="00360288">
        <w:rPr>
          <w:rFonts w:ascii="Times New Roman" w:eastAsia="Times New Roman" w:hAnsi="Times New Roman" w:cs="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2" w:name="sub_20911"/>
      <w:bookmarkEnd w:id="11"/>
      <w:r w:rsidRPr="00360288">
        <w:rPr>
          <w:rFonts w:ascii="Times New Roman" w:eastAsia="Times New Roman" w:hAnsi="Times New Roman" w:cs="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57434F" w:rsidRPr="00360288" w:rsidRDefault="0057434F" w:rsidP="00360288">
      <w:pPr>
        <w:tabs>
          <w:tab w:val="left" w:pos="284"/>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000000" w:themeColor="text1"/>
          <w:sz w:val="24"/>
          <w:szCs w:val="24"/>
        </w:rPr>
        <w:t>Значимым личностным результатом освоения АООП ООО обучающихся с ЗПР, отражающ</w:t>
      </w:r>
      <w:r w:rsidR="001446B6" w:rsidRPr="00360288">
        <w:rPr>
          <w:rFonts w:ascii="Times New Roman" w:eastAsia="Times New Roman" w:hAnsi="Times New Roman" w:cs="Times New Roman"/>
          <w:color w:val="000000" w:themeColor="text1"/>
          <w:sz w:val="24"/>
          <w:szCs w:val="24"/>
        </w:rPr>
        <w:t>и</w:t>
      </w:r>
      <w:r w:rsidRPr="00360288">
        <w:rPr>
          <w:rFonts w:ascii="Times New Roman" w:eastAsia="Times New Roman" w:hAnsi="Times New Roman" w:cs="Times New Roman"/>
          <w:color w:val="000000" w:themeColor="text1"/>
          <w:sz w:val="24"/>
          <w:szCs w:val="24"/>
        </w:rPr>
        <w:t xml:space="preserve">м результаты освоения коррекционных курсов и Программы воспитания, является </w:t>
      </w:r>
      <w:r w:rsidRPr="00360288">
        <w:rPr>
          <w:rFonts w:ascii="Times New Roman" w:hAnsi="Times New Roman" w:cs="Times New Roman"/>
          <w:sz w:val="24"/>
          <w:szCs w:val="24"/>
        </w:rPr>
        <w:t xml:space="preserve">сформированность </w:t>
      </w:r>
      <w:r w:rsidRPr="00360288">
        <w:rPr>
          <w:rFonts w:ascii="Times New Roman" w:hAnsi="Times New Roman" w:cs="Times New Roman"/>
          <w:i/>
          <w:sz w:val="24"/>
          <w:szCs w:val="24"/>
        </w:rPr>
        <w:t>социальных (жизненных) компетенций</w:t>
      </w:r>
      <w:r w:rsidRPr="00360288">
        <w:rPr>
          <w:rFonts w:ascii="Times New Roman" w:hAnsi="Times New Roman" w:cs="Times New Roman"/>
          <w:sz w:val="24"/>
          <w:szCs w:val="24"/>
        </w:rPr>
        <w:t xml:space="preserve">, </w:t>
      </w:r>
      <w:r w:rsidRPr="00360288">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360288">
        <w:rPr>
          <w:rFonts w:ascii="Times New Roman" w:hAnsi="Times New Roman" w:cs="Times New Roman"/>
          <w:sz w:val="24"/>
          <w:szCs w:val="24"/>
        </w:rPr>
        <w:t>, в том числе:</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360288">
        <w:rPr>
          <w:rFonts w:ascii="Times New Roman" w:hAnsi="Times New Roman" w:cs="Times New Roman"/>
          <w:b/>
          <w:bCs/>
          <w:i/>
          <w:sz w:val="24"/>
          <w:szCs w:val="24"/>
        </w:rPr>
        <w:t xml:space="preserve">, </w:t>
      </w:r>
      <w:r w:rsidRPr="00360288">
        <w:rPr>
          <w:rFonts w:ascii="Times New Roman" w:hAnsi="Times New Roman" w:cs="Times New Roman"/>
          <w:bCs/>
          <w:sz w:val="24"/>
          <w:szCs w:val="24"/>
        </w:rPr>
        <w:t xml:space="preserve">проявляющееся: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находить, отбирать и использовать нужную информацию в соответствии с контекстом жизненной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lastRenderedPageBreak/>
        <w:t>в умении</w:t>
      </w:r>
      <w:r w:rsidRPr="00360288">
        <w:rPr>
          <w:rFonts w:ascii="Times New Roman" w:hAnsi="Times New Roman" w:cs="Times New Roman"/>
          <w:sz w:val="24"/>
          <w:szCs w:val="24"/>
        </w:rPr>
        <w:t xml:space="preserve"> связаться удобным способом и запросить помощь, корректно и точно сформулировав возникшую проблему;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оценивать собственные возможности, склонности и интересы для самореализации.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 xml:space="preserve">Овладение социально-бытовыми умениями, используемыми в повседневной жизни, </w:t>
      </w:r>
      <w:r w:rsidRPr="00360288">
        <w:rPr>
          <w:rFonts w:ascii="Times New Roman" w:hAnsi="Times New Roman" w:cs="Times New Roman"/>
          <w:sz w:val="24"/>
          <w:szCs w:val="24"/>
        </w:rPr>
        <w:t>проявляющееся:</w:t>
      </w:r>
      <w:r w:rsidRPr="00360288">
        <w:rPr>
          <w:rFonts w:ascii="Times New Roman" w:hAnsi="Times New Roman" w:cs="Times New Roman"/>
          <w:i/>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адекватно оценивать свои возможности относительно выполняемой деятельности;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принятии на себя обязанностей при участии в повседневной жизни класса и </w:t>
      </w:r>
      <w:r w:rsidR="00813596"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применении в повседневной жизни правил личной безопасности.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Овладение навыками коммуникации и принятыми ритуалами социального взаимодействия</w:t>
      </w:r>
      <w:r w:rsidRPr="00360288">
        <w:rPr>
          <w:rFonts w:ascii="Times New Roman" w:hAnsi="Times New Roman" w:cs="Times New Roman"/>
          <w:bCs/>
          <w:i/>
          <w:sz w:val="24"/>
          <w:szCs w:val="24"/>
        </w:rPr>
        <w:t xml:space="preserve">, </w:t>
      </w:r>
      <w:r w:rsidRPr="00360288">
        <w:rPr>
          <w:rFonts w:ascii="Times New Roman" w:hAnsi="Times New Roman" w:cs="Times New Roman"/>
          <w:bCs/>
          <w:sz w:val="24"/>
          <w:szCs w:val="24"/>
        </w:rPr>
        <w:t>проявляющееся:</w:t>
      </w:r>
      <w:r w:rsidRPr="00360288">
        <w:rPr>
          <w:rFonts w:ascii="Times New Roman" w:hAnsi="Times New Roman" w:cs="Times New Roman"/>
          <w:i/>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использовать коммуникацию как средство достижения цели;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критически оценивать полученную от собеседника информацию;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освоении культурных форм выражения своих чувств, мыслей, потребностей;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умении передать свои впечатления, соображения, умозаключения.</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360288">
        <w:rPr>
          <w:rFonts w:ascii="Times New Roman" w:hAnsi="Times New Roman" w:cs="Times New Roman"/>
          <w:sz w:val="24"/>
          <w:szCs w:val="24"/>
        </w:rPr>
        <w:t>проявляющейся:</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использовать полученные знания и опыт для безопасного взаимодействия с окружающей средой;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адекватности поведения </w:t>
      </w:r>
      <w:r w:rsidR="005D64F9"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точки зрения опасности или безопасности для себя или для окружающих;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w:t>
      </w:r>
      <w:r w:rsidR="00B554D1"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осознании взаимосвязи общественного порядка и уклада собственной жизни в семье и в </w:t>
      </w:r>
      <w:r w:rsidR="00813596"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в умении придерживаться этого порядка;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овладении основами финансовой грамотности.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360288">
        <w:rPr>
          <w:rFonts w:ascii="Times New Roman" w:hAnsi="Times New Roman" w:cs="Times New Roman"/>
          <w:sz w:val="24"/>
          <w:szCs w:val="24"/>
        </w:rPr>
        <w:t xml:space="preserve">, проявляющаяся: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соблюдении адекватной социальной дистанции в разных коммуникативных ситуациях;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57434F" w:rsidRPr="00360288" w:rsidRDefault="0057434F" w:rsidP="00360288">
      <w:pPr>
        <w:pStyle w:val="ad"/>
        <w:tabs>
          <w:tab w:val="left" w:pos="284"/>
        </w:tabs>
        <w:spacing w:after="0" w:line="240" w:lineRule="auto"/>
        <w:ind w:left="0"/>
        <w:jc w:val="both"/>
        <w:rPr>
          <w:rFonts w:ascii="Times New Roman" w:hAnsi="Times New Roman" w:cs="Times New Roman"/>
          <w:sz w:val="24"/>
          <w:szCs w:val="24"/>
        </w:rPr>
      </w:pPr>
    </w:p>
    <w:p w:rsidR="0057434F" w:rsidRPr="00360288" w:rsidRDefault="0057434F" w:rsidP="00360288">
      <w:pPr>
        <w:widowControl w:val="0"/>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w:t>
      </w:r>
      <w:r w:rsidR="0050308D" w:rsidRPr="00360288">
        <w:rPr>
          <w:rFonts w:ascii="Times New Roman" w:eastAsia="Times New Roman" w:hAnsi="Times New Roman" w:cs="Times New Roman"/>
          <w:b/>
          <w:color w:val="000000" w:themeColor="text1"/>
          <w:sz w:val="24"/>
          <w:szCs w:val="24"/>
        </w:rPr>
        <w:t>2</w:t>
      </w:r>
      <w:r w:rsidRPr="00360288">
        <w:rPr>
          <w:rFonts w:ascii="Times New Roman" w:eastAsia="Times New Roman" w:hAnsi="Times New Roman" w:cs="Times New Roman"/>
          <w:b/>
          <w:color w:val="000000" w:themeColor="text1"/>
          <w:sz w:val="24"/>
          <w:szCs w:val="24"/>
        </w:rPr>
        <w:t>.4. Метапредметные результаты</w:t>
      </w:r>
    </w:p>
    <w:p w:rsidR="0057434F" w:rsidRPr="00360288" w:rsidRDefault="0057434F" w:rsidP="00360288">
      <w:pPr>
        <w:tabs>
          <w:tab w:val="left" w:pos="28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lastRenderedPageBreak/>
        <w:t xml:space="preserve">Метапредметные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обучающихся с ЗПР достигаются аккумулированием результатов всех составляющих данной программы и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3" w:name="sub_2101"/>
      <w:r w:rsidRPr="00360288">
        <w:rPr>
          <w:rFonts w:ascii="Times New Roman" w:eastAsia="Times New Roman" w:hAnsi="Times New Roman" w:cs="Times New Roman"/>
          <w:color w:val="000000" w:themeColor="text1"/>
          <w:sz w:val="24"/>
          <w:szCs w:val="24"/>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4" w:name="sub_2102"/>
      <w:bookmarkEnd w:id="13"/>
      <w:r w:rsidRPr="00360288">
        <w:rPr>
          <w:rFonts w:ascii="Times New Roman" w:eastAsia="Times New Roman"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5" w:name="sub_2103"/>
      <w:bookmarkEnd w:id="14"/>
      <w:r w:rsidRPr="00360288">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6" w:name="sub_2104"/>
      <w:bookmarkEnd w:id="15"/>
      <w:r w:rsidRPr="00360288">
        <w:rPr>
          <w:rFonts w:ascii="Times New Roman" w:eastAsia="Times New Roman" w:hAnsi="Times New Roman" w:cs="Times New Roman"/>
          <w:color w:val="000000" w:themeColor="text1"/>
          <w:sz w:val="24"/>
          <w:szCs w:val="24"/>
        </w:rPr>
        <w:t>умение оценивать правильность выполнения учебной задачи, собственные возможности ее решения;</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7" w:name="sub_2105"/>
      <w:bookmarkEnd w:id="16"/>
      <w:r w:rsidRPr="00360288">
        <w:rPr>
          <w:rFonts w:ascii="Times New Roman" w:eastAsia="Times New Roman"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8" w:name="sub_2106"/>
      <w:bookmarkEnd w:id="17"/>
      <w:r w:rsidRPr="00360288">
        <w:rPr>
          <w:rFonts w:ascii="Times New Roman" w:eastAsia="Times New Roman" w:hAnsi="Times New Roman" w:cs="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9" w:name="sub_2107"/>
      <w:bookmarkEnd w:id="18"/>
      <w:r w:rsidRPr="00360288">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0" w:name="sub_2108"/>
      <w:bookmarkEnd w:id="19"/>
      <w:r w:rsidRPr="00360288">
        <w:rPr>
          <w:rFonts w:ascii="Times New Roman" w:eastAsia="Times New Roman" w:hAnsi="Times New Roman" w:cs="Times New Roman"/>
          <w:color w:val="000000" w:themeColor="text1"/>
          <w:sz w:val="24"/>
          <w:szCs w:val="24"/>
        </w:rPr>
        <w:t>смысловое чтение;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1" w:name="sub_2109"/>
      <w:bookmarkEnd w:id="20"/>
      <w:r w:rsidRPr="00360288">
        <w:rPr>
          <w:rFonts w:ascii="Times New Roman" w:eastAsia="Times New Roman" w:hAnsi="Times New Roman" w:cs="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2" w:name="sub_21010"/>
      <w:bookmarkEnd w:id="21"/>
      <w:r w:rsidRPr="00360288">
        <w:rPr>
          <w:rFonts w:ascii="Times New Roman" w:eastAsia="Times New Roman"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Pr="00360288" w:rsidRDefault="000543A1" w:rsidP="00360288">
      <w:pPr>
        <w:tabs>
          <w:tab w:val="left" w:pos="284"/>
        </w:tabs>
        <w:spacing w:after="0" w:line="240" w:lineRule="auto"/>
        <w:jc w:val="center"/>
        <w:rPr>
          <w:rFonts w:ascii="Times New Roman" w:eastAsia="Times New Roman" w:hAnsi="Times New Roman" w:cs="Times New Roman"/>
          <w:b/>
          <w:sz w:val="24"/>
          <w:szCs w:val="24"/>
        </w:rPr>
      </w:pPr>
    </w:p>
    <w:p w:rsidR="00D76BB7" w:rsidRPr="00360288" w:rsidRDefault="00D76BB7"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 Предметные результаты</w:t>
      </w:r>
    </w:p>
    <w:p w:rsidR="00715424" w:rsidRPr="00360288" w:rsidRDefault="00715424"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w:t>
      </w:r>
      <w:r w:rsidR="002A563C" w:rsidRPr="00360288">
        <w:rPr>
          <w:rFonts w:ascii="Times New Roman" w:eastAsia="Times New Roman" w:hAnsi="Times New Roman" w:cs="Times New Roman"/>
          <w:b/>
          <w:sz w:val="24"/>
          <w:szCs w:val="24"/>
        </w:rPr>
        <w:t>1</w:t>
      </w:r>
      <w:r w:rsidRPr="00360288">
        <w:rPr>
          <w:rFonts w:ascii="Times New Roman" w:eastAsia="Times New Roman" w:hAnsi="Times New Roman" w:cs="Times New Roman"/>
          <w:b/>
          <w:sz w:val="24"/>
          <w:szCs w:val="24"/>
        </w:rPr>
        <w:t>. «</w:t>
      </w:r>
      <w:r w:rsidR="002A563C" w:rsidRPr="00360288">
        <w:rPr>
          <w:rFonts w:ascii="Times New Roman" w:eastAsia="Times New Roman" w:hAnsi="Times New Roman" w:cs="Times New Roman"/>
          <w:b/>
          <w:sz w:val="24"/>
          <w:szCs w:val="24"/>
        </w:rPr>
        <w:t>Русский язык</w:t>
      </w:r>
      <w:r w:rsidRPr="00360288">
        <w:rPr>
          <w:rFonts w:ascii="Times New Roman" w:eastAsia="Times New Roman" w:hAnsi="Times New Roman" w:cs="Times New Roman"/>
          <w:b/>
          <w:sz w:val="24"/>
          <w:szCs w:val="24"/>
        </w:rPr>
        <w:t>»</w:t>
      </w:r>
    </w:p>
    <w:p w:rsidR="00715424" w:rsidRPr="00360288" w:rsidRDefault="00715424"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эстетической ценности русского языка;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стремление к речевому самосовершенствованию;</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достаточный объ</w:t>
      </w:r>
      <w:r w:rsidR="002A563C" w:rsidRPr="00360288">
        <w:rPr>
          <w:rFonts w:ascii="Times New Roman" w:hAnsi="Times New Roman" w:cs="Times New Roman"/>
          <w:sz w:val="24"/>
          <w:szCs w:val="24"/>
        </w:rPr>
        <w:t>е</w:t>
      </w:r>
      <w:r w:rsidRPr="00360288">
        <w:rPr>
          <w:rFonts w:ascii="Times New Roman" w:hAnsi="Times New Roman" w:cs="Times New Roman"/>
          <w:sz w:val="24"/>
          <w:szCs w:val="24"/>
        </w:rPr>
        <w:t>м словарного запаса и усвоенных грамматических средств для свободного выражения мыслей и чувств в процессе речевого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самооценке на основе наблюдения за собственной речью.</w:t>
      </w:r>
    </w:p>
    <w:p w:rsidR="00715424" w:rsidRPr="00360288" w:rsidRDefault="00715424"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lastRenderedPageBreak/>
        <w:t>Регулятивные: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приобрет</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нных знаний, умений и навыков в повседневной жизни;</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коммуникативно целесообразное взаимодействие с окру</w:t>
      </w:r>
      <w:r w:rsidRPr="00360288">
        <w:rPr>
          <w:rFonts w:ascii="Times New Roman" w:hAnsi="Times New Roman" w:cs="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360288">
        <w:rPr>
          <w:rFonts w:ascii="Times New Roman" w:hAnsi="Times New Roman" w:cs="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создавать устные и письменные тексты разных типов, стилей речи и жанров с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том замысла, адресата и ситуации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свободно, правильно излагать свои мысли в устной и письменной форме;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различными видами монолога и диалога;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360288">
        <w:rPr>
          <w:rFonts w:ascii="Times New Roman" w:hAnsi="Times New Roman" w:cs="Times New Roman"/>
          <w:sz w:val="24"/>
          <w:szCs w:val="24"/>
        </w:rPr>
        <w:softHyphen/>
        <w:t>ние основных правил орфографии и пунктуации в процессе письменного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участвовать в речевом общении, соблюдая нормы речевого этикета;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оценивать свою речь с точки зрения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содержания, языкового оформления; умение находить грамматические и речевые ошибки, недоч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ты, исправлять их; совершенствовать и редактировать собственные тексты;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адекватное понимание информации устного и письменного сообщения;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разными видами чтения;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адекватное восприятие на слух текстов разных стилей и жанров;</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при</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мами отбора и систематизации материала на определ</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нную тему; умение вести самостоятельный поиск информации,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анализ и отбор;</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воспроизводить прослушанный или прочитанный текст с разной степенью св</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рнутости.</w:t>
      </w:r>
    </w:p>
    <w:p w:rsidR="001253C4" w:rsidRPr="00360288" w:rsidRDefault="001B2E1B" w:rsidP="00360288">
      <w:pPr>
        <w:tabs>
          <w:tab w:val="left" w:pos="284"/>
        </w:tabs>
        <w:spacing w:after="0" w:line="240" w:lineRule="auto"/>
        <w:jc w:val="both"/>
        <w:rPr>
          <w:rFonts w:ascii="Times New Roman" w:eastAsia="Times New Roman" w:hAnsi="Times New Roman" w:cs="Times New Roman"/>
          <w:color w:val="000000"/>
          <w:sz w:val="24"/>
          <w:szCs w:val="24"/>
        </w:rPr>
      </w:pPr>
      <w:bookmarkStart w:id="23" w:name="_Hlk44260847"/>
      <w:bookmarkStart w:id="24" w:name="_Toc287934277"/>
      <w:bookmarkStart w:id="25" w:name="_Toc414553134"/>
      <w:bookmarkStart w:id="26" w:name="_Toc31893387"/>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001253C4" w:rsidRPr="00360288">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360288">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360288">
        <w:rPr>
          <w:rFonts w:ascii="Times New Roman" w:eastAsia="Times New Roman" w:hAnsi="Times New Roman" w:cs="Times New Roman"/>
          <w:sz w:val="24"/>
          <w:szCs w:val="24"/>
        </w:rPr>
        <w:t xml:space="preserve">формируют систему знаний </w:t>
      </w:r>
      <w:r w:rsidR="001253C4" w:rsidRPr="00360288">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bookmarkEnd w:id="23"/>
    <w:bookmarkEnd w:id="24"/>
    <w:bookmarkEnd w:id="25"/>
    <w:bookmarkEnd w:id="26"/>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знание алфавита при поиске информации;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значимые и незначимые единицы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фонетический и орфоэпический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членить слова на слоги и правильно их переносить;</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морфемный и словообразовательный анализ слов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лексический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морфологический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находить грамматическую основу предложения;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распознавать главные и второстепенные члены предложения;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основные языковые нормы в устной и письменной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орфографические словари.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lastRenderedPageBreak/>
        <w:t>Речь и речевое общение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нормы речевого поведения в типичных ситуациях общения;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Речевая деятельность</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Аудирование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устной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Чтение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при</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мы работы с учебной книгой, справочниками и другими информационными источниками, включая СМИ и ресурсы Интернета;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отбирать и систематизировать материал на определ</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нную тему, анализировать отобранную информацию и интерпретировать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соответствии с поставленной коммуникативной задачей (при необходимости с помощью учителя).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Говорение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извлекать из различных источников, систематизировать и анализировать материал на определ</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нную тему и передавать его в устной форме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заданных условий общения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Письмо</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Текст</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требований к построению связного текста</w:t>
      </w:r>
      <w:bookmarkStart w:id="27" w:name="_Hlk44170821"/>
      <w:r w:rsidRPr="00360288">
        <w:rPr>
          <w:rFonts w:ascii="Times New Roman" w:eastAsia="Calibri" w:hAnsi="Times New Roman" w:cs="Times New Roman"/>
          <w:sz w:val="24"/>
          <w:szCs w:val="24"/>
        </w:rPr>
        <w:t xml:space="preserve"> (при необходимости с помощью учителя/ предложенного алгоритма).</w:t>
      </w:r>
      <w:bookmarkEnd w:id="27"/>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Функциональные разновидности языка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исправлять речевые недостатки, редактировать текст;</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Общие сведения о языке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lastRenderedPageBreak/>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использование основных изобразительных средств языка.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Фонетика и орфоэпия. Графика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основные орфоэпические правила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различных видах деятельности.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Морфемика и словообразование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изученные способы словообразования;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Лексикология и фразеология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группировать слова по тематическим группам;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подбирать к словам синонимы, антонимы;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фразеологические обороты (наиболее частотные);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лексические нормы в устных и письменных высказываниях;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пользоваться различными видами лексических словарей (толковым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синонимов, антонимов, фразеологическим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и др.) и использовать полученную информацию в различных видах деятельности.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Морфология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иметь представление о явлениях грамматической омонимии, существенных для решения орфографических и пунктуационных задач.</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Синтаксис</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Правописание: орфография и пунктуация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орфографические и пунктуационные нормы в процессе письма (в объ</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ме содержания курса);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обнаруживать и исправлять орфографические и пунктуационные ошибки;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процессе письма.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Язык и культура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1253C4" w:rsidRPr="00360288" w:rsidRDefault="001253C4" w:rsidP="00360288">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4"/>
          <w:szCs w:val="24"/>
        </w:rPr>
      </w:pPr>
    </w:p>
    <w:p w:rsidR="001253C4" w:rsidRPr="00360288" w:rsidRDefault="001253C4"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«Русский язык», распределенные по годам обучения</w:t>
      </w:r>
    </w:p>
    <w:p w:rsidR="001253C4" w:rsidRPr="00360288" w:rsidRDefault="001253C4" w:rsidP="00360288">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253C4" w:rsidRPr="00360288" w:rsidRDefault="001253C4"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основных признаках текста, условиях членения текста на абзацы;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владеть изучающим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90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сообщение на заданную тему по плану/ перечню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восстанавливать деформированный текст после предварительного анализа;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орфографии как системе правил написания слов, различать буквенные и небуквенные орфограммы;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знание о правописании разделительных ъ и ь; ы – и после 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лексический анализ слова по алгоритму;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разные виды лексических словарей при помощи учителя и понимать их роль в овладении словарным богатством родного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морфеме как минимальной значимой единице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-о после шипящих в корне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28" w:name="_Hlk44268709"/>
      <w:r w:rsidRPr="00360288">
        <w:rPr>
          <w:rFonts w:ascii="Times New Roman" w:hAnsi="Times New Roman"/>
          <w:color w:val="000000"/>
          <w:sz w:val="24"/>
          <w:szCs w:val="24"/>
        </w:rPr>
        <w:t xml:space="preserve">иметь представление </w:t>
      </w:r>
      <w:bookmarkEnd w:id="28"/>
      <w:r w:rsidRPr="00360288">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после шипящих и ц в суффиксах и окончаниях, суффиксов –чик - (-щик-); -ек- – -ик, корней с чередованием о//а: -лаг- – -лож-; -раст- – -ращ- – -рос-; -гор- – -гар-, -зор- –</w:t>
      </w:r>
      <w:r w:rsidR="00341B29" w:rsidRPr="00360288">
        <w:rPr>
          <w:rFonts w:ascii="Times New Roman" w:hAnsi="Times New Roman"/>
          <w:color w:val="000000"/>
          <w:sz w:val="24"/>
          <w:szCs w:val="24"/>
        </w:rPr>
        <w:t xml:space="preserve"> </w:t>
      </w:r>
      <w:r w:rsidRPr="00360288">
        <w:rPr>
          <w:rFonts w:ascii="Times New Roman" w:hAnsi="Times New Roman"/>
          <w:color w:val="000000"/>
          <w:sz w:val="24"/>
          <w:szCs w:val="24"/>
        </w:rPr>
        <w:t>-зар-;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w:t>
      </w:r>
      <w:r w:rsidRPr="00360288">
        <w:rPr>
          <w:rFonts w:ascii="Times New Roman" w:hAnsi="Times New Roman"/>
          <w:color w:val="000000"/>
          <w:sz w:val="24"/>
          <w:szCs w:val="24"/>
        </w:rPr>
        <w:lastRenderedPageBreak/>
        <w:t>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разнице между понятиями «язык» и «речь»;</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изучающим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ознакомительным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w:t>
      </w:r>
      <w:r w:rsidRPr="00360288">
        <w:rPr>
          <w:rFonts w:ascii="Times New Roman" w:hAnsi="Times New Roman"/>
          <w:color w:val="000000"/>
          <w:sz w:val="24"/>
          <w:szCs w:val="24"/>
        </w:rPr>
        <w:lastRenderedPageBreak/>
        <w:t xml:space="preserve">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эпитеты, метафоры, олицетворения;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толковые словари;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виды морфем в слове (формообразующие и словообразовательные);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словообразовательные нормы русского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н прилагательных;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w:t>
      </w:r>
      <w:r w:rsidRPr="00360288">
        <w:rPr>
          <w:rFonts w:ascii="Times New Roman" w:hAnsi="Times New Roman"/>
          <w:color w:val="000000"/>
          <w:sz w:val="24"/>
          <w:szCs w:val="24"/>
        </w:rPr>
        <w:lastRenderedPageBreak/>
        <w:t xml:space="preserve">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имена числительные, местоимения, причастия;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анализ текста;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r w:rsidR="006972A5" w:rsidRPr="00360288">
        <w:rPr>
          <w:rFonts w:ascii="Times New Roman" w:hAnsi="Times New Roman"/>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метафору, олицетворение, эпитет, гиперболу;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w:t>
      </w:r>
      <w:bookmarkStart w:id="29" w:name="_Hlk44505695"/>
      <w:r w:rsidRPr="00360288">
        <w:rPr>
          <w:rFonts w:ascii="Times New Roman" w:hAnsi="Times New Roman"/>
          <w:color w:val="000000"/>
          <w:sz w:val="24"/>
          <w:szCs w:val="24"/>
        </w:rPr>
        <w:t xml:space="preserve">по алгоритму </w:t>
      </w:r>
      <w:bookmarkEnd w:id="29"/>
      <w:r w:rsidRPr="00360288">
        <w:rPr>
          <w:rFonts w:ascii="Times New Roman" w:hAnsi="Times New Roman"/>
          <w:color w:val="000000"/>
          <w:sz w:val="24"/>
          <w:szCs w:val="24"/>
        </w:rPr>
        <w:t xml:space="preserve">слово с точки зрения сферы его употребления, происхождения, </w:t>
      </w:r>
      <w:r w:rsidR="003331CB" w:rsidRPr="00360288">
        <w:rPr>
          <w:rFonts w:ascii="Times New Roman" w:hAnsi="Times New Roman"/>
          <w:color w:val="000000"/>
          <w:sz w:val="24"/>
          <w:szCs w:val="24"/>
        </w:rPr>
        <w:t xml:space="preserve">стилистической окраски, </w:t>
      </w:r>
      <w:r w:rsidRPr="00360288">
        <w:rPr>
          <w:rFonts w:ascii="Times New Roman" w:hAnsi="Times New Roman"/>
          <w:color w:val="000000"/>
          <w:sz w:val="24"/>
          <w:szCs w:val="24"/>
        </w:rPr>
        <w:t xml:space="preserve">активного и </w:t>
      </w:r>
      <w:r w:rsidR="009E594B" w:rsidRPr="00360288">
        <w:rPr>
          <w:rFonts w:ascii="Times New Roman" w:hAnsi="Times New Roman"/>
          <w:color w:val="000000"/>
          <w:sz w:val="24"/>
          <w:szCs w:val="24"/>
        </w:rPr>
        <w:t>пассивного запаса</w:t>
      </w:r>
      <w:r w:rsidRPr="00360288">
        <w:rPr>
          <w:rFonts w:ascii="Times New Roman" w:hAnsi="Times New Roman"/>
          <w:color w:val="000000"/>
          <w:sz w:val="24"/>
          <w:szCs w:val="24"/>
        </w:rPr>
        <w:t xml:space="preserve">; проводить по алгоритму лексический анализ слова; применять знания по лексике и фразеологии при </w:t>
      </w:r>
      <w:r w:rsidRPr="00360288">
        <w:rPr>
          <w:rFonts w:ascii="Times New Roman" w:hAnsi="Times New Roman"/>
          <w:color w:val="000000"/>
          <w:sz w:val="24"/>
          <w:szCs w:val="24"/>
        </w:rPr>
        <w:lastRenderedPageBreak/>
        <w:t>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w:t>
      </w:r>
      <w:r w:rsidR="00630DD6" w:rsidRPr="00360288">
        <w:rPr>
          <w:rFonts w:ascii="Times New Roman" w:hAnsi="Times New Roman"/>
          <w:color w:val="000000"/>
          <w:sz w:val="24"/>
          <w:szCs w:val="24"/>
        </w:rPr>
        <w:t>-</w:t>
      </w:r>
      <w:r w:rsidRPr="00360288">
        <w:rPr>
          <w:rFonts w:ascii="Times New Roman" w:hAnsi="Times New Roman"/>
          <w:color w:val="000000"/>
          <w:sz w:val="24"/>
          <w:szCs w:val="24"/>
        </w:rPr>
        <w:t xml:space="preserve">5 пунктограмм и не более 7 слов с непроверяемыми написаниями); </w:t>
      </w:r>
      <w:r w:rsidRPr="00360288">
        <w:rPr>
          <w:rFonts w:ascii="Times New Roman" w:hAnsi="Times New Roman"/>
          <w:color w:val="000000"/>
          <w:sz w:val="24"/>
          <w:szCs w:val="24"/>
        </w:rPr>
        <w:lastRenderedPageBreak/>
        <w:t xml:space="preserve">соблюдать в устной речи и на письме правила речевого этикета. </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русском языке как одном из индоевропейских языков, как языке из числа славянских языков;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w:t>
      </w:r>
      <w:r w:rsidR="00630DD6" w:rsidRPr="00360288">
        <w:rPr>
          <w:rFonts w:ascii="Times New Roman" w:hAnsi="Times New Roman"/>
          <w:color w:val="000000"/>
          <w:sz w:val="24"/>
          <w:szCs w:val="24"/>
        </w:rPr>
        <w:t xml:space="preserve">но, сжато и выборочно по плану /перечню вопросов/ </w:t>
      </w:r>
      <w:r w:rsidRPr="00360288">
        <w:rPr>
          <w:rFonts w:ascii="Times New Roman" w:hAnsi="Times New Roman"/>
          <w:color w:val="000000"/>
          <w:sz w:val="24"/>
          <w:szCs w:val="24"/>
        </w:rPr>
        <w:t>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1253C4" w:rsidRPr="00360288" w:rsidRDefault="00630DD6"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по плану /</w:t>
      </w:r>
      <w:r w:rsidR="001253C4" w:rsidRPr="00360288">
        <w:rPr>
          <w:rFonts w:ascii="Times New Roman" w:hAnsi="Times New Roman"/>
          <w:color w:val="000000"/>
          <w:sz w:val="24"/>
          <w:szCs w:val="24"/>
        </w:rPr>
        <w:t>перечню вопросов/ опорным словам прочитанный или прослушанный текст объемом не менее 130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5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по </w:t>
      </w:r>
      <w:r w:rsidR="00630DD6" w:rsidRPr="00360288">
        <w:rPr>
          <w:rFonts w:ascii="Times New Roman" w:hAnsi="Times New Roman"/>
          <w:color w:val="000000"/>
          <w:sz w:val="24"/>
          <w:szCs w:val="24"/>
        </w:rPr>
        <w:t xml:space="preserve">плану /перечню вопросов/ </w:t>
      </w:r>
      <w:r w:rsidRPr="00360288">
        <w:rPr>
          <w:rFonts w:ascii="Times New Roman" w:hAnsi="Times New Roman"/>
          <w:color w:val="000000"/>
          <w:sz w:val="24"/>
          <w:szCs w:val="24"/>
        </w:rPr>
        <w:t>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360288">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w:t>
      </w:r>
      <w:r w:rsidR="006972A5" w:rsidRPr="00360288">
        <w:rPr>
          <w:rFonts w:ascii="Times New Roman" w:hAnsi="Times New Roman"/>
          <w:color w:val="000000"/>
          <w:sz w:val="24"/>
          <w:szCs w:val="24"/>
        </w:rPr>
        <w:t>;</w:t>
      </w:r>
      <w:r w:rsidRPr="00360288">
        <w:rPr>
          <w:rFonts w:ascii="Times New Roman" w:hAnsi="Times New Roman"/>
          <w:color w:val="000000"/>
          <w:sz w:val="24"/>
          <w:szCs w:val="24"/>
        </w:rPr>
        <w:t xml:space="preserve">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w:t>
      </w:r>
      <w:r w:rsidRPr="00360288">
        <w:rPr>
          <w:rFonts w:ascii="Times New Roman" w:hAnsi="Times New Roman"/>
          <w:color w:val="000000"/>
          <w:sz w:val="24"/>
          <w:szCs w:val="24"/>
        </w:rPr>
        <w:lastRenderedPageBreak/>
        <w:t xml:space="preserve">конструкциями, междометиями; применять нормы построения простого предложения;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сложных предложениях; конструкциях с чужой речью</w:t>
      </w:r>
      <w:bookmarkEnd w:id="30"/>
      <w:r w:rsidRPr="00360288">
        <w:rPr>
          <w:rFonts w:ascii="Times New Roman" w:hAnsi="Times New Roman"/>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w:t>
      </w:r>
      <w:r w:rsidRPr="00360288">
        <w:rPr>
          <w:rFonts w:ascii="Times New Roman" w:hAnsi="Times New Roman"/>
          <w:color w:val="000000"/>
          <w:sz w:val="24"/>
          <w:szCs w:val="24"/>
        </w:rPr>
        <w:lastRenderedPageBreak/>
        <w:t>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150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различными видами диалога;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тропы (метафора, олицетворение, эпитет, гипербола, сравнение);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w:t>
      </w:r>
      <w:r w:rsidRPr="00360288">
        <w:rPr>
          <w:rFonts w:ascii="Times New Roman" w:hAnsi="Times New Roman"/>
          <w:color w:val="000000"/>
          <w:sz w:val="24"/>
          <w:szCs w:val="24"/>
        </w:rPr>
        <w:lastRenderedPageBreak/>
        <w:t>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1" w:name="_Hlk44503457"/>
      <w:r w:rsidRPr="00360288">
        <w:rPr>
          <w:rFonts w:ascii="Times New Roman" w:hAnsi="Times New Roman"/>
          <w:color w:val="000000"/>
          <w:sz w:val="24"/>
          <w:szCs w:val="24"/>
        </w:rPr>
        <w:t xml:space="preserve">иметь представление </w:t>
      </w:r>
      <w:bookmarkEnd w:id="31"/>
      <w:r w:rsidRPr="00360288">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715424" w:rsidRPr="00360288" w:rsidRDefault="00715424" w:rsidP="00360288">
      <w:pPr>
        <w:tabs>
          <w:tab w:val="left" w:pos="284"/>
        </w:tabs>
        <w:spacing w:after="0" w:line="240" w:lineRule="auto"/>
        <w:jc w:val="center"/>
        <w:rPr>
          <w:rFonts w:ascii="Times New Roman" w:eastAsia="Times New Roman" w:hAnsi="Times New Roman" w:cs="Times New Roman"/>
          <w:b/>
          <w:sz w:val="24"/>
          <w:szCs w:val="24"/>
        </w:rPr>
      </w:pPr>
    </w:p>
    <w:p w:rsidR="004372E9" w:rsidRPr="00360288" w:rsidRDefault="004372E9"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.5.2. «Литература»</w:t>
      </w:r>
    </w:p>
    <w:p w:rsidR="004372E9" w:rsidRPr="00360288" w:rsidRDefault="004372E9"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372E9" w:rsidRPr="00360288" w:rsidRDefault="004372E9"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бе и познавательной деятельности, развивать мотивы и интересы своей познавательной деятельности;</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оценивать правильность выполнения учебной задачи, собственные возможности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решения;</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lastRenderedPageBreak/>
        <w:t>Коммуникативные: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та интересов; формулировать, аргументировать и отстаивать сво</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мнение;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смысловое чтение.</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b/>
          <w:sz w:val="24"/>
          <w:szCs w:val="24"/>
        </w:rPr>
        <w:t xml:space="preserve">Предметные результаты. </w:t>
      </w:r>
      <w:r w:rsidRPr="00360288">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83F" w:rsidRPr="00360288" w:rsidRDefault="0013183F"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3183F" w:rsidRPr="00360288" w:rsidRDefault="0013183F" w:rsidP="00456840">
      <w:pPr>
        <w:numPr>
          <w:ilvl w:val="0"/>
          <w:numId w:val="4"/>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183F" w:rsidRPr="00360288" w:rsidRDefault="0013183F" w:rsidP="00456840">
      <w:pPr>
        <w:numPr>
          <w:ilvl w:val="0"/>
          <w:numId w:val="4"/>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литературе как одной из основных культурных ценностей народа (отражающей его </w:t>
      </w:r>
      <w:r w:rsidRPr="00360288">
        <w:rPr>
          <w:rFonts w:ascii="Times New Roman" w:eastAsia="Times New Roman" w:hAnsi="Times New Roman" w:cs="Times New Roman"/>
          <w:sz w:val="24"/>
          <w:szCs w:val="24"/>
        </w:rPr>
        <w:t>менталитет, историю, мировосприятие) и</w:t>
      </w:r>
      <w:r w:rsidRPr="00360288">
        <w:rPr>
          <w:rFonts w:ascii="Times New Roman" w:hAnsi="Times New Roman" w:cs="Times New Roman"/>
          <w:sz w:val="24"/>
          <w:szCs w:val="24"/>
        </w:rPr>
        <w:t xml:space="preserve"> человечества (содержащей смыслы, важные для человечества в целом);</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b/>
          <w:bCs/>
          <w:sz w:val="24"/>
          <w:szCs w:val="24"/>
        </w:rPr>
      </w:pPr>
      <w:r w:rsidRPr="00360288">
        <w:rPr>
          <w:rFonts w:ascii="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w:t>
      </w:r>
      <w:r w:rsidRPr="00360288">
        <w:rPr>
          <w:rFonts w:ascii="Times New Roman" w:hAnsi="Times New Roman" w:cs="Times New Roman"/>
          <w:sz w:val="24"/>
          <w:szCs w:val="24"/>
        </w:rPr>
        <w:lastRenderedPageBreak/>
        <w:t>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13183F" w:rsidRPr="00360288" w:rsidRDefault="0013183F" w:rsidP="00360288">
      <w:pPr>
        <w:tabs>
          <w:tab w:val="left" w:pos="284"/>
        </w:tabs>
        <w:autoSpaceDE w:val="0"/>
        <w:autoSpaceDN w:val="0"/>
        <w:adjustRightInd w:val="0"/>
        <w:spacing w:after="0" w:line="240" w:lineRule="auto"/>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360288">
        <w:rPr>
          <w:rFonts w:ascii="Times New Roman" w:hAnsi="Times New Roman" w:cs="Times New Roman"/>
          <w:sz w:val="24"/>
          <w:szCs w:val="24"/>
        </w:rPr>
        <w:t xml:space="preserve">обучающихся </w:t>
      </w:r>
      <w:r w:rsidRPr="00360288">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тему и основную мысль произведения (6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характеризовать героев-персонажей, давать их сравнительные характеристики </w:t>
      </w:r>
      <w:bookmarkStart w:id="32" w:name="_Hlk44086394"/>
      <w:r w:rsidRPr="00360288">
        <w:rPr>
          <w:rFonts w:ascii="Times New Roman" w:eastAsia="MS Mincho" w:hAnsi="Times New Roman" w:cs="Times New Roman"/>
          <w:sz w:val="24"/>
          <w:szCs w:val="24"/>
        </w:rPr>
        <w:t xml:space="preserve">после предварительного анализа </w:t>
      </w:r>
      <w:bookmarkEnd w:id="32"/>
      <w:r w:rsidRPr="00360288">
        <w:rPr>
          <w:rFonts w:ascii="Times New Roman" w:eastAsia="MS Mincho" w:hAnsi="Times New Roman" w:cs="Times New Roman"/>
          <w:sz w:val="24"/>
          <w:szCs w:val="24"/>
        </w:rPr>
        <w:t>(6-7 кл.); оценивать систему персонажей после предварительного анализа (7-8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7 кл.); выявлять особенности языка и стиля писателя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родо-жанровую специфику художественного произведения (7</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 xml:space="preserve">9 кл.);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60288">
        <w:rPr>
          <w:rFonts w:ascii="Times New Roman" w:eastAsia="MS Mincho" w:hAnsi="Times New Roman" w:cs="Times New Roman"/>
          <w:sz w:val="24"/>
          <w:szCs w:val="24"/>
        </w:rPr>
        <w:t xml:space="preserve">(в каждом классе – на своем уровне);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numPr>
          <w:ilvl w:val="0"/>
          <w:numId w:val="5"/>
        </w:numPr>
        <w:tabs>
          <w:tab w:val="left" w:pos="284"/>
        </w:tabs>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60288">
        <w:rPr>
          <w:rFonts w:ascii="Times New Roman" w:hAnsi="Times New Roman" w:cs="Times New Roman"/>
          <w:bCs/>
          <w:sz w:val="24"/>
          <w:szCs w:val="24"/>
        </w:rPr>
        <w:t xml:space="preserve">организации дискуссии </w:t>
      </w:r>
      <w:r w:rsidRPr="00360288">
        <w:rPr>
          <w:rFonts w:ascii="Times New Roman" w:eastAsia="MS Mincho" w:hAnsi="Times New Roman" w:cs="Times New Roman"/>
          <w:sz w:val="24"/>
          <w:szCs w:val="24"/>
        </w:rPr>
        <w:t>(в каждом классе – на своем уровне);</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3183F" w:rsidRPr="00360288" w:rsidRDefault="0013183F" w:rsidP="00456840">
      <w:pPr>
        <w:widowControl w:val="0"/>
        <w:numPr>
          <w:ilvl w:val="0"/>
          <w:numId w:val="5"/>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выразительно читать с листа и наизусть произведения/фрагменты</w:t>
      </w:r>
    </w:p>
    <w:p w:rsidR="0013183F" w:rsidRPr="00360288" w:rsidRDefault="0013183F" w:rsidP="00360288">
      <w:pPr>
        <w:widowControl w:val="0"/>
        <w:tabs>
          <w:tab w:val="left" w:pos="284"/>
        </w:tabs>
        <w:autoSpaceDE w:val="0"/>
        <w:autoSpaceDN w:val="0"/>
        <w:adjustRightInd w:val="0"/>
        <w:spacing w:after="0" w:line="240" w:lineRule="auto"/>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 (в каждом классе – на своем уровне).</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p>
    <w:p w:rsidR="0013183F" w:rsidRPr="00360288" w:rsidRDefault="0013183F"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r w:rsidR="00A31D7B" w:rsidRPr="00360288">
        <w:rPr>
          <w:rFonts w:ascii="Times New Roman" w:hAnsi="Times New Roman"/>
          <w:color w:val="000000"/>
          <w:sz w:val="24"/>
          <w:szCs w:val="24"/>
        </w:rPr>
        <w:t>;</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выбирать под руководством учителя сказки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пересказывать сказки,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в сказках характерные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авторской позиции,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 с опорой на перечень наводящих вопросов;</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авторскую позицию, определяя свое к ней отношение по наводящим вопросам </w:t>
      </w:r>
      <w:r w:rsidRPr="00360288">
        <w:rPr>
          <w:rFonts w:ascii="Times New Roman" w:hAnsi="Times New Roman"/>
          <w:color w:val="000000"/>
          <w:sz w:val="24"/>
          <w:szCs w:val="24"/>
        </w:rPr>
        <w:lastRenderedPageBreak/>
        <w:t>и/или после предварительного анализа;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учиться работать с книгой как источником информации.</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преданиям, былинам,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специально смоделированных учебных ситуациях;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пересказывать былины и предания с порой на перечень вопросов/ план,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после проведенной словарной работы.</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плана/ алгоритма; интерпретировать прочитанное;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 плану и после предварительного анализа авторскую позицию,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книгой и другими источниками информации.</w:t>
      </w:r>
    </w:p>
    <w:p w:rsidR="0013183F" w:rsidRPr="00360288" w:rsidRDefault="0013183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ситуациях, смоделированных учителем;</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w:t>
      </w:r>
      <w:r w:rsidRPr="00360288">
        <w:rPr>
          <w:rFonts w:ascii="Times New Roman" w:hAnsi="Times New Roman"/>
          <w:color w:val="000000"/>
          <w:sz w:val="24"/>
          <w:szCs w:val="24"/>
        </w:rPr>
        <w:lastRenderedPageBreak/>
        <w:t xml:space="preserve">алгоритма; </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самостоятельно интерпретировать прочитанное, отбирать произведения для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 алгоритму авторскую позицию,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книгой и другими источниками информации.</w:t>
      </w:r>
    </w:p>
    <w:p w:rsidR="0013183F" w:rsidRPr="00360288" w:rsidRDefault="0013183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различных ситуациях речевого общения, при необходимости с направляющей помощью педагога, сопоставлять фольклорную сказку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интерпретацию средствами других искусств (иллюстрация, мультипликация, художественный фильм);</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выделять нравственную проблематику фольклорных текстов </w:t>
      </w:r>
      <w:bookmarkStart w:id="33" w:name="_Hlk43896625"/>
      <w:r w:rsidRPr="00360288">
        <w:rPr>
          <w:rFonts w:ascii="Times New Roman" w:hAnsi="Times New Roman"/>
          <w:color w:val="000000"/>
          <w:sz w:val="24"/>
          <w:szCs w:val="24"/>
        </w:rPr>
        <w:t>(после предварительного анализа)</w:t>
      </w:r>
      <w:bookmarkEnd w:id="33"/>
      <w:r w:rsidRPr="00360288">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помощью пословицы жизненную/вымышленную ситуацию;</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пересказывать сказки,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в сказках характерные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и на этой основе определять жанровую разновидность сказки, отличать литературную сказку от фольклорной;</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и интерпретировать авторскую позицию (после предварительного анализа),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 и на этой основе формировать собственные ценностные ориентации;</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определять актуальность произведений для читателей разных поколений и вступать в диалог с другими читателями;</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отношение к прочитанному;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аналитического и интерпретирующего характера в различных форматах;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0C5A7D" w:rsidRPr="00360288" w:rsidRDefault="000C5A7D" w:rsidP="00360288">
      <w:pPr>
        <w:tabs>
          <w:tab w:val="left" w:pos="284"/>
        </w:tabs>
        <w:spacing w:after="0" w:line="240" w:lineRule="auto"/>
        <w:jc w:val="center"/>
        <w:rPr>
          <w:rFonts w:ascii="Times New Roman" w:eastAsia="Times New Roman" w:hAnsi="Times New Roman" w:cs="Times New Roman"/>
          <w:b/>
          <w:sz w:val="24"/>
          <w:szCs w:val="24"/>
        </w:rPr>
      </w:pPr>
    </w:p>
    <w:p w:rsidR="000C5A7D"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0C5A7D" w:rsidRPr="00360288">
        <w:rPr>
          <w:rFonts w:ascii="Times New Roman" w:eastAsia="Times New Roman" w:hAnsi="Times New Roman" w:cs="Times New Roman"/>
          <w:b/>
          <w:sz w:val="24"/>
          <w:szCs w:val="24"/>
        </w:rPr>
        <w:t>.5.3. «Иностранный язык (английский)»</w:t>
      </w:r>
    </w:p>
    <w:p w:rsidR="00584862" w:rsidRPr="00360288" w:rsidRDefault="00584862"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готовность к общению и взаимодействию со сверстниками и взрослыми в условиях учебной деятельности;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D1444A" w:rsidRPr="00360288" w:rsidRDefault="00D1444A" w:rsidP="00360288">
      <w:pPr>
        <w:tabs>
          <w:tab w:val="left" w:pos="284"/>
          <w:tab w:val="left" w:pos="993"/>
        </w:tabs>
        <w:spacing w:after="0" w:line="240" w:lineRule="auto"/>
        <w:jc w:val="both"/>
        <w:rPr>
          <w:rFonts w:ascii="Times New Roman" w:eastAsia="Calibri" w:hAnsi="Times New Roman" w:cs="Times New Roman"/>
          <w:b/>
          <w:sz w:val="24"/>
          <w:szCs w:val="24"/>
        </w:rPr>
      </w:pPr>
      <w:r w:rsidRPr="00360288">
        <w:rPr>
          <w:rFonts w:ascii="Times New Roman" w:eastAsia="Calibri" w:hAnsi="Times New Roman" w:cs="Times New Roman"/>
          <w:b/>
          <w:sz w:val="24"/>
          <w:szCs w:val="24"/>
        </w:rPr>
        <w:t>Метапредметные результаты: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планировать и осуществлять свою деятельность в соответствии с </w:t>
      </w:r>
      <w:r w:rsidR="009E594B" w:rsidRPr="00360288">
        <w:rPr>
          <w:rFonts w:ascii="Times New Roman" w:hAnsi="Times New Roman" w:cs="Times New Roman"/>
          <w:sz w:val="24"/>
          <w:szCs w:val="24"/>
        </w:rPr>
        <w:t>конкретной учебной</w:t>
      </w:r>
      <w:r w:rsidRPr="00360288">
        <w:rPr>
          <w:rFonts w:ascii="Times New Roman" w:hAnsi="Times New Roman" w:cs="Times New Roman"/>
          <w:sz w:val="24"/>
          <w:szCs w:val="24"/>
        </w:rPr>
        <w:t xml:space="preserve"> задачей и условиями ее </w:t>
      </w:r>
      <w:r w:rsidR="009E594B" w:rsidRPr="00360288">
        <w:rPr>
          <w:rFonts w:ascii="Times New Roman" w:hAnsi="Times New Roman" w:cs="Times New Roman"/>
          <w:sz w:val="24"/>
          <w:szCs w:val="24"/>
        </w:rPr>
        <w:t>реализации, способность</w:t>
      </w:r>
      <w:r w:rsidRPr="00360288">
        <w:rPr>
          <w:rFonts w:ascii="Times New Roman" w:hAnsi="Times New Roman" w:cs="Times New Roman"/>
          <w:sz w:val="24"/>
          <w:szCs w:val="24"/>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принимать участие в совместной учебной деятельности, осуществлять </w:t>
      </w:r>
      <w:r w:rsidR="009E594B" w:rsidRPr="00360288">
        <w:rPr>
          <w:rFonts w:ascii="Times New Roman" w:hAnsi="Times New Roman" w:cs="Times New Roman"/>
          <w:sz w:val="24"/>
          <w:szCs w:val="24"/>
        </w:rPr>
        <w:t>сотрудничество как</w:t>
      </w:r>
      <w:r w:rsidRPr="00360288">
        <w:rPr>
          <w:rFonts w:ascii="Times New Roman" w:hAnsi="Times New Roman" w:cs="Times New Roman"/>
          <w:sz w:val="24"/>
          <w:szCs w:val="24"/>
        </w:rPr>
        <w:t xml:space="preserve"> с учителем, так и с одноклассником;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выслушать чужую точку зрения и предлагать свою;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устанавливать причинно-следственные связи, определять критерии </w:t>
      </w:r>
      <w:r w:rsidR="009E594B" w:rsidRPr="00360288">
        <w:rPr>
          <w:rFonts w:ascii="Times New Roman" w:hAnsi="Times New Roman" w:cs="Times New Roman"/>
          <w:sz w:val="24"/>
          <w:szCs w:val="24"/>
        </w:rPr>
        <w:t>для обобщения</w:t>
      </w:r>
      <w:r w:rsidRPr="00360288">
        <w:rPr>
          <w:rFonts w:ascii="Times New Roman" w:hAnsi="Times New Roman" w:cs="Times New Roman"/>
          <w:sz w:val="24"/>
          <w:szCs w:val="24"/>
        </w:rPr>
        <w:t xml:space="preserve"> и классификации объектов;</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строить элементарные логические рассуждения;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1444A" w:rsidRPr="00360288" w:rsidRDefault="00584862" w:rsidP="00360288">
      <w:pPr>
        <w:tabs>
          <w:tab w:val="left" w:pos="284"/>
        </w:tabs>
        <w:spacing w:after="0" w:line="240" w:lineRule="auto"/>
        <w:jc w:val="both"/>
        <w:rPr>
          <w:rFonts w:ascii="Times New Roman" w:eastAsia="Times New Roman" w:hAnsi="Times New Roman" w:cs="Times New Roman"/>
          <w:b/>
          <w:bCs/>
          <w:sz w:val="24"/>
          <w:szCs w:val="24"/>
          <w:shd w:val="clear" w:color="auto" w:fill="FFFFFF"/>
          <w:lang w:bidi="he-IL"/>
        </w:rPr>
      </w:pPr>
      <w:r w:rsidRPr="00360288">
        <w:rPr>
          <w:rFonts w:ascii="Times New Roman" w:hAnsi="Times New Roman" w:cs="Times New Roman"/>
          <w:b/>
          <w:sz w:val="24"/>
          <w:szCs w:val="24"/>
        </w:rPr>
        <w:t xml:space="preserve">Предметные результаты </w:t>
      </w:r>
      <w:r w:rsidR="00D1444A" w:rsidRPr="00360288">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360288">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00D1444A" w:rsidRPr="00360288">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D1444A" w:rsidRPr="00360288" w:rsidRDefault="00D1444A" w:rsidP="00360288">
      <w:pPr>
        <w:tabs>
          <w:tab w:val="left" w:pos="284"/>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результате изучения предмета «Иностранный язык (английский)» на уровне </w:t>
      </w:r>
      <w:r w:rsidR="00630DD6" w:rsidRPr="00360288">
        <w:rPr>
          <w:rFonts w:ascii="Times New Roman" w:hAnsi="Times New Roman" w:cs="Times New Roman"/>
          <w:sz w:val="24"/>
          <w:szCs w:val="24"/>
        </w:rPr>
        <w:t>ООО</w:t>
      </w:r>
      <w:r w:rsidRPr="00360288">
        <w:rPr>
          <w:rFonts w:ascii="Times New Roman" w:hAnsi="Times New Roman" w:cs="Times New Roman"/>
          <w:sz w:val="24"/>
          <w:szCs w:val="24"/>
        </w:rPr>
        <w:t xml:space="preserve"> обучающиеся </w:t>
      </w:r>
      <w:r w:rsidR="005167EA" w:rsidRPr="00360288">
        <w:rPr>
          <w:rFonts w:ascii="Times New Roman" w:hAnsi="Times New Roman" w:cs="Times New Roman"/>
          <w:sz w:val="24"/>
          <w:szCs w:val="24"/>
        </w:rPr>
        <w:t xml:space="preserve">с ЗПР </w:t>
      </w:r>
      <w:r w:rsidRPr="00360288">
        <w:rPr>
          <w:rFonts w:ascii="Times New Roman" w:hAnsi="Times New Roman" w:cs="Times New Roman"/>
          <w:sz w:val="24"/>
          <w:szCs w:val="24"/>
        </w:rPr>
        <w:t>овладеют следующими навыками</w:t>
      </w:r>
    </w:p>
    <w:p w:rsidR="00D1444A" w:rsidRPr="00360288" w:rsidRDefault="00BD6BD3" w:rsidP="00360288">
      <w:pPr>
        <w:tabs>
          <w:tab w:val="left" w:pos="0"/>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В</w:t>
      </w:r>
      <w:r w:rsidR="00D1444A" w:rsidRPr="00360288">
        <w:rPr>
          <w:rFonts w:ascii="Times New Roman" w:hAnsi="Times New Roman" w:cs="Times New Roman"/>
          <w:b/>
          <w:i/>
          <w:sz w:val="24"/>
          <w:szCs w:val="24"/>
        </w:rPr>
        <w:t xml:space="preserve"> области речевой компетенции:</w:t>
      </w:r>
    </w:p>
    <w:p w:rsidR="00D1444A" w:rsidRPr="00360288" w:rsidRDefault="00D1444A" w:rsidP="00360288">
      <w:pPr>
        <w:tabs>
          <w:tab w:val="left" w:pos="0"/>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рецептивные навыки речи:</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аудирование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реагировать на инструкции учителя на английском языке во время урока;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понимать тему и факты сообщения;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последовательность событий;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sidRPr="00360288">
        <w:rPr>
          <w:rFonts w:ascii="Times New Roman" w:hAnsi="Times New Roman" w:cs="Times New Roman"/>
          <w:sz w:val="24"/>
          <w:szCs w:val="24"/>
        </w:rPr>
        <w:t>–</w:t>
      </w:r>
      <w:r w:rsidRPr="00360288">
        <w:rPr>
          <w:rFonts w:ascii="Times New Roman" w:hAnsi="Times New Roman" w:cs="Times New Roman"/>
          <w:sz w:val="24"/>
          <w:szCs w:val="24"/>
        </w:rPr>
        <w:t>2 минут при наличии продолжительных серий неречевых фоновых звуков (шумов)</w:t>
      </w:r>
      <w:r w:rsidR="005167EA" w:rsidRPr="00360288">
        <w:rPr>
          <w:rFonts w:ascii="Times New Roman" w:hAnsi="Times New Roman" w:cs="Times New Roman"/>
          <w:sz w:val="24"/>
          <w:szCs w:val="24"/>
        </w:rPr>
        <w:t>;</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чтение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элементы звукобуквенного анализа при чтении знакомых слов;</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инструкции к заданиям в учебнике и рабочей тетради;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основное содержание прочитанного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извлекать запрашиваемую информацию;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существенные детали в прочитанном тексте;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восстанавливать последовательность событий;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продуктивные навыки речи:</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 xml:space="preserve">говорение </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диалогическая форма речи: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вести диалог этикетного характера в типичных бытовых и учебных ситуациях;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обращаться с просьбой и выражать отказ ее выполнить;</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речевое поведение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очередность при обмене репликами в процессе речевого взаимодействия;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D1444A" w:rsidRPr="00360288" w:rsidRDefault="00D1444A" w:rsidP="00360288">
      <w:pPr>
        <w:tabs>
          <w:tab w:val="left" w:pos="0"/>
          <w:tab w:val="left" w:pos="284"/>
        </w:tabs>
        <w:spacing w:after="0" w:line="240" w:lineRule="auto"/>
        <w:jc w:val="both"/>
        <w:rPr>
          <w:rFonts w:ascii="Times New Roman" w:eastAsia="Times New Roman" w:hAnsi="Times New Roman" w:cs="Times New Roman"/>
          <w:sz w:val="24"/>
          <w:szCs w:val="24"/>
          <w:lang w:bidi="he-IL"/>
        </w:rPr>
      </w:pPr>
      <w:r w:rsidRPr="00360288">
        <w:rPr>
          <w:rFonts w:ascii="Times New Roman" w:eastAsia="Times New Roman" w:hAnsi="Times New Roman" w:cs="Times New Roman"/>
          <w:b/>
          <w:bCs/>
          <w:sz w:val="24"/>
          <w:szCs w:val="24"/>
          <w:lang w:bidi="he-IL"/>
        </w:rPr>
        <w:t>монологическая форма речи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составлять краткие рассказы по изучаемой тематике;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голосовые сообщения в соответствии с тематикой изучаемого раздела;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высказывать свое мнение по содержанию прослушанного или прочитанного;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картинки;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персонажа;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передавать содержание услышанного или прочитанного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и записывать фрагменты для коллективного видео блога;</w:t>
      </w:r>
    </w:p>
    <w:p w:rsidR="00D1444A" w:rsidRPr="00360288" w:rsidRDefault="00D1444A" w:rsidP="00360288">
      <w:pPr>
        <w:tabs>
          <w:tab w:val="left" w:pos="0"/>
          <w:tab w:val="left" w:pos="284"/>
        </w:tabs>
        <w:spacing w:after="0" w:line="240" w:lineRule="auto"/>
        <w:jc w:val="both"/>
        <w:rPr>
          <w:rFonts w:ascii="Times New Roman" w:eastAsia="Times New Roman" w:hAnsi="Times New Roman" w:cs="Times New Roman"/>
          <w:b/>
          <w:bCs/>
          <w:sz w:val="24"/>
          <w:szCs w:val="24"/>
          <w:lang w:bidi="he-IL"/>
        </w:rPr>
      </w:pPr>
      <w:r w:rsidRPr="00360288">
        <w:rPr>
          <w:rFonts w:ascii="Times New Roman" w:eastAsia="Times New Roman" w:hAnsi="Times New Roman" w:cs="Times New Roman"/>
          <w:b/>
          <w:bCs/>
          <w:sz w:val="24"/>
          <w:szCs w:val="24"/>
          <w:lang w:bidi="he-IL"/>
        </w:rPr>
        <w:t>письмо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писать полупечатным шрифтом буквы алфавита английского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выполнять списывание слов и выражений, соблюдая графическую точность;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заполнять пропущенные слова в тексте;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выписывать слова и словосочетания из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дополнять предложения;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подписывать тетрадь, указывать номер класса и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картины;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электронные письма по изучаемым темам;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составлять презентации по изучаемым темам;</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фонетический уровень языка</w:t>
      </w:r>
    </w:p>
    <w:p w:rsidR="00D1444A" w:rsidRPr="00360288" w:rsidRDefault="00D1444A"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владеть следующими произносительными навыками: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произносить слова изучаемого языка доступным для понимания образом;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правильное ударение в изученных словах;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 реализовывать в речи интонационные конструкции</w:t>
      </w:r>
      <w:r w:rsidR="00BD6BD3" w:rsidRPr="00360288">
        <w:rPr>
          <w:rFonts w:ascii="Times New Roman" w:hAnsi="Times New Roman" w:cs="Times New Roman"/>
          <w:sz w:val="24"/>
          <w:szCs w:val="24"/>
        </w:rPr>
        <w:t xml:space="preserve"> для передачи цели высказывания.</w:t>
      </w:r>
    </w:p>
    <w:p w:rsidR="00D1444A" w:rsidRPr="00360288" w:rsidRDefault="00BD6BD3" w:rsidP="00360288">
      <w:pPr>
        <w:tabs>
          <w:tab w:val="left" w:pos="0"/>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В</w:t>
      </w:r>
      <w:r w:rsidR="00D1444A" w:rsidRPr="00360288">
        <w:rPr>
          <w:rFonts w:ascii="Times New Roman" w:hAnsi="Times New Roman" w:cs="Times New Roman"/>
          <w:b/>
          <w:i/>
          <w:sz w:val="24"/>
          <w:szCs w:val="24"/>
        </w:rPr>
        <w:t xml:space="preserve"> области межкультурной компетенции:</w:t>
      </w:r>
    </w:p>
    <w:p w:rsidR="00D1444A" w:rsidRPr="00360288" w:rsidRDefault="00D1444A" w:rsidP="00360288">
      <w:pPr>
        <w:pStyle w:val="1"/>
        <w:tabs>
          <w:tab w:val="left" w:pos="284"/>
        </w:tabs>
        <w:spacing w:after="0" w:line="240" w:lineRule="auto"/>
        <w:ind w:left="0"/>
        <w:rPr>
          <w:rFonts w:ascii="Times New Roman" w:hAnsi="Times New Roman" w:cs="Times New Roman"/>
          <w:sz w:val="24"/>
          <w:szCs w:val="24"/>
        </w:rPr>
      </w:pPr>
      <w:r w:rsidRPr="00360288">
        <w:rPr>
          <w:rFonts w:ascii="Times New Roman" w:hAnsi="Times New Roman" w:cs="Times New Roman"/>
          <w:sz w:val="24"/>
          <w:szCs w:val="24"/>
        </w:rPr>
        <w:t>использовать в речи и письменных текстах полученную информацию: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правилах речевого этикета в формулах вежливости;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организации учебного процесса в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знаменательных датах и их праздновании;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досуге в стране изучаемого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об особенностях городской жизни в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Британской кухне;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 </w:t>
      </w:r>
      <w:r w:rsidR="00F727D3" w:rsidRPr="00360288">
        <w:rPr>
          <w:rFonts w:ascii="Times New Roman" w:hAnsi="Times New Roman" w:cs="Times New Roman"/>
          <w:sz w:val="24"/>
          <w:szCs w:val="24"/>
        </w:rPr>
        <w:t>культуре и</w:t>
      </w:r>
      <w:r w:rsidRPr="00360288">
        <w:rPr>
          <w:rFonts w:ascii="Times New Roman" w:hAnsi="Times New Roman" w:cs="Times New Roman"/>
          <w:sz w:val="24"/>
          <w:szCs w:val="24"/>
        </w:rPr>
        <w:t xml:space="preserve"> безопасности поведения в цифровом пространстве;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 известных личностях </w:t>
      </w:r>
      <w:r w:rsidR="00F727D3" w:rsidRPr="00360288">
        <w:rPr>
          <w:rFonts w:ascii="Times New Roman" w:hAnsi="Times New Roman" w:cs="Times New Roman"/>
          <w:sz w:val="24"/>
          <w:szCs w:val="24"/>
        </w:rPr>
        <w:t>в России</w:t>
      </w:r>
      <w:r w:rsidRPr="00360288">
        <w:rPr>
          <w:rFonts w:ascii="Times New Roman" w:hAnsi="Times New Roman" w:cs="Times New Roman"/>
          <w:sz w:val="24"/>
          <w:szCs w:val="24"/>
        </w:rPr>
        <w:t xml:space="preserve"> и англоязычных странах;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особенностях культуры России и страны изучаемого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известных писателях России и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 культурных стереотипах разных стран.</w:t>
      </w:r>
    </w:p>
    <w:p w:rsidR="00A87253" w:rsidRPr="00360288" w:rsidRDefault="00A87253"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Предметные результаты освоения</w:t>
      </w:r>
      <w:r w:rsidR="00657C6D" w:rsidRPr="00360288">
        <w:rPr>
          <w:rFonts w:ascii="Times New Roman" w:hAnsi="Times New Roman" w:cs="Times New Roman"/>
          <w:sz w:val="24"/>
          <w:szCs w:val="24"/>
        </w:rPr>
        <w:t xml:space="preserve"> обучающимися с ЗПР</w:t>
      </w:r>
      <w:r w:rsidRPr="00360288">
        <w:rPr>
          <w:rFonts w:ascii="Times New Roman" w:hAnsi="Times New Roman" w:cs="Times New Roman"/>
          <w:sz w:val="24"/>
          <w:szCs w:val="24"/>
        </w:rPr>
        <w:t xml:space="preserve"> </w:t>
      </w:r>
      <w:r w:rsidR="00EE52FC" w:rsidRPr="00360288">
        <w:rPr>
          <w:rFonts w:ascii="Times New Roman" w:hAnsi="Times New Roman" w:cs="Times New Roman"/>
          <w:sz w:val="24"/>
          <w:szCs w:val="24"/>
        </w:rPr>
        <w:t xml:space="preserve">данного </w:t>
      </w:r>
      <w:r w:rsidRPr="00360288">
        <w:rPr>
          <w:rFonts w:ascii="Times New Roman" w:hAnsi="Times New Roman" w:cs="Times New Roman"/>
          <w:sz w:val="24"/>
          <w:szCs w:val="24"/>
        </w:rPr>
        <w:t xml:space="preserve">учебного предмета, распределенные по годам обучения, отражены в </w:t>
      </w:r>
      <w:r w:rsidR="00657C6D" w:rsidRPr="00360288">
        <w:rPr>
          <w:rFonts w:ascii="Times New Roman" w:hAnsi="Times New Roman" w:cs="Times New Roman"/>
          <w:sz w:val="24"/>
          <w:szCs w:val="24"/>
        </w:rPr>
        <w:t>П</w:t>
      </w:r>
      <w:r w:rsidRPr="00360288">
        <w:rPr>
          <w:rFonts w:ascii="Times New Roman" w:hAnsi="Times New Roman" w:cs="Times New Roman"/>
          <w:sz w:val="24"/>
          <w:szCs w:val="24"/>
        </w:rPr>
        <w:t>римерной программе</w:t>
      </w:r>
      <w:r w:rsidR="00EE52FC" w:rsidRPr="00360288">
        <w:rPr>
          <w:rFonts w:ascii="Times New Roman" w:hAnsi="Times New Roman" w:cs="Times New Roman"/>
          <w:sz w:val="24"/>
          <w:szCs w:val="24"/>
        </w:rPr>
        <w:t>, представленной в разделе 2.2.2.3. «Иностранный язык».</w:t>
      </w:r>
    </w:p>
    <w:p w:rsidR="00EE52FC" w:rsidRPr="00360288" w:rsidRDefault="00EE52FC" w:rsidP="00360288">
      <w:pPr>
        <w:tabs>
          <w:tab w:val="left" w:pos="284"/>
        </w:tabs>
        <w:spacing w:after="0" w:line="240" w:lineRule="auto"/>
        <w:jc w:val="center"/>
        <w:rPr>
          <w:rFonts w:ascii="Times New Roman" w:eastAsia="Times New Roman" w:hAnsi="Times New Roman" w:cs="Times New Roman"/>
          <w:b/>
          <w:sz w:val="24"/>
          <w:szCs w:val="24"/>
        </w:rPr>
      </w:pPr>
    </w:p>
    <w:p w:rsidR="00E61293"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D76BB7" w:rsidRPr="00360288">
        <w:rPr>
          <w:rFonts w:ascii="Times New Roman" w:eastAsia="Times New Roman" w:hAnsi="Times New Roman" w:cs="Times New Roman"/>
          <w:b/>
          <w:sz w:val="24"/>
          <w:szCs w:val="24"/>
        </w:rPr>
        <w:t xml:space="preserve">.5.4. </w:t>
      </w:r>
      <w:r w:rsidR="00E61293" w:rsidRPr="00360288">
        <w:rPr>
          <w:rFonts w:ascii="Times New Roman" w:eastAsia="Times New Roman" w:hAnsi="Times New Roman" w:cs="Times New Roman"/>
          <w:b/>
          <w:sz w:val="24"/>
          <w:szCs w:val="24"/>
        </w:rPr>
        <w:t>«История России. Всеобщая история»</w:t>
      </w:r>
    </w:p>
    <w:p w:rsidR="00E61293" w:rsidRPr="00360288" w:rsidRDefault="00E61293"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61293" w:rsidRPr="00360288" w:rsidRDefault="00E61293"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способность организовывать и</w:t>
      </w:r>
      <w:r w:rsidR="009239F6" w:rsidRPr="00360288">
        <w:rPr>
          <w:rFonts w:ascii="Times New Roman" w:hAnsi="Times New Roman" w:cs="Times New Roman"/>
          <w:sz w:val="24"/>
          <w:szCs w:val="24"/>
        </w:rPr>
        <w:t xml:space="preserve"> регулировать свою деятельность –</w:t>
      </w:r>
      <w:r w:rsidRPr="00360288">
        <w:rPr>
          <w:rFonts w:ascii="Times New Roman" w:hAnsi="Times New Roman" w:cs="Times New Roman"/>
          <w:sz w:val="24"/>
          <w:szCs w:val="24"/>
        </w:rPr>
        <w:t xml:space="preserve"> учебную, общественную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готовность к сотрудничеству с соучениками, коллективной работе, освоение основ межкультурного взаимодействия в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и социальном окружении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знания об истории и культуре своего и других народов в общении с людьми в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и внешкольной жизни как основу диалога в поликультурной среде. </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данные разных источников, выявлять их сходство и различия.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факт (событие) и его описание (факт источника, факт историка);</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 опорой на алгоритм учебных действий единичные исторические факты и общие явления;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характерные, существенные признаки исторических событий и явлений;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раскрывать смысл, значение важнейших исторических понятий;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исторические события и явления, определять в них общее и различия;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излагать суждения о причинах и следствиях исторических событий.</w:t>
      </w:r>
    </w:p>
    <w:p w:rsidR="00004C62" w:rsidRPr="00360288" w:rsidRDefault="00BB0AE8"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Pr="00360288">
        <w:rPr>
          <w:rFonts w:ascii="Times New Roman" w:hAnsi="Times New Roman" w:cs="Times New Roman"/>
          <w:iCs/>
          <w:sz w:val="24"/>
          <w:szCs w:val="24"/>
        </w:rPr>
        <w:t xml:space="preserve">освоения обучающимися программы учебного предмета </w:t>
      </w:r>
      <w:r w:rsidR="00004C62" w:rsidRPr="00360288">
        <w:rPr>
          <w:rFonts w:ascii="Times New Roman" w:hAnsi="Times New Roman" w:cs="Times New Roman"/>
          <w:iCs/>
          <w:sz w:val="24"/>
          <w:szCs w:val="24"/>
        </w:rPr>
        <w:t>«История России. Всеобщая история»</w:t>
      </w:r>
      <w:r w:rsidR="0079538F" w:rsidRPr="00360288">
        <w:rPr>
          <w:rFonts w:ascii="Times New Roman" w:hAnsi="Times New Roman" w:cs="Times New Roman"/>
          <w:sz w:val="24"/>
          <w:szCs w:val="24"/>
        </w:rPr>
        <w:t xml:space="preserve"> предполагают, что у обуча</w:t>
      </w:r>
      <w:r w:rsidR="0076557A" w:rsidRPr="00360288">
        <w:rPr>
          <w:rFonts w:ascii="Times New Roman" w:hAnsi="Times New Roman" w:cs="Times New Roman"/>
          <w:sz w:val="24"/>
          <w:szCs w:val="24"/>
        </w:rPr>
        <w:t>ю</w:t>
      </w:r>
      <w:r w:rsidR="0079538F" w:rsidRPr="00360288">
        <w:rPr>
          <w:rFonts w:ascii="Times New Roman" w:hAnsi="Times New Roman" w:cs="Times New Roman"/>
          <w:sz w:val="24"/>
          <w:szCs w:val="24"/>
        </w:rPr>
        <w:t>щегося сформированы:</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360288">
        <w:rPr>
          <w:rFonts w:ascii="Times New Roman" w:hAnsi="Times New Roman" w:cs="Times New Roman"/>
          <w:sz w:val="24"/>
          <w:szCs w:val="24"/>
        </w:rPr>
        <w:t>культурных памятников своей страны</w:t>
      </w:r>
      <w:r w:rsidRPr="00360288">
        <w:rPr>
          <w:rFonts w:ascii="Times New Roman" w:hAnsi="Times New Roman" w:cs="Times New Roman"/>
          <w:sz w:val="24"/>
          <w:szCs w:val="24"/>
        </w:rPr>
        <w:t xml:space="preserve"> и мира.</w:t>
      </w:r>
    </w:p>
    <w:p w:rsidR="003A466C" w:rsidRPr="00360288" w:rsidRDefault="003A466C" w:rsidP="00360288">
      <w:pPr>
        <w:tabs>
          <w:tab w:val="left" w:pos="284"/>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История Древнего мира (5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iCs/>
          <w:sz w:val="24"/>
          <w:szCs w:val="24"/>
        </w:rPr>
      </w:pPr>
      <w:r w:rsidRPr="00360288">
        <w:rPr>
          <w:rFonts w:ascii="Times New Roman" w:hAnsi="Times New Roman" w:cs="Times New Roman"/>
          <w:sz w:val="24"/>
          <w:szCs w:val="24"/>
        </w:rPr>
        <w:t>давать оценку после предварительного анализа наиболее значительным событиям и личностям древней истории.</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давать характеристику общественного строя древних государств;</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сопоставлять после предварительного анализа свидетельства различных исторических источников, выявляя в них общее и различия;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видеть проявления влияния античного искусства в окружающей среде;</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3A466C" w:rsidRPr="00360288" w:rsidRDefault="003A466C" w:rsidP="00360288">
      <w:pPr>
        <w:tabs>
          <w:tab w:val="left" w:pos="284"/>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b/>
          <w:bCs/>
          <w:sz w:val="24"/>
          <w:szCs w:val="24"/>
        </w:rPr>
        <w:t>История Средних веков. От Древней Руси к Российскому государству (VIII –XV вв.) (6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Средних веков.</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давать по плану характеристику политического устройства государств Средневековья (Русь, Запад, Восток);</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i/>
          <w:iCs/>
          <w:sz w:val="24"/>
          <w:szCs w:val="24"/>
        </w:rPr>
      </w:pPr>
      <w:r w:rsidRPr="00360288">
        <w:rPr>
          <w:rFonts w:ascii="Times New Roman" w:hAnsi="Times New Roman" w:cs="Times New Roman"/>
          <w:b/>
          <w:bCs/>
          <w:sz w:val="24"/>
          <w:szCs w:val="24"/>
        </w:rPr>
        <w:t>История Нового времени. Россия в XVI – ХIХ веках (7</w:t>
      </w:r>
      <w:r w:rsidRPr="00360288">
        <w:rPr>
          <w:rFonts w:ascii="Times New Roman" w:hAnsi="Times New Roman" w:cs="Times New Roman"/>
          <w:sz w:val="24"/>
          <w:szCs w:val="24"/>
        </w:rPr>
        <w:t>–</w:t>
      </w:r>
      <w:r w:rsidRPr="00360288">
        <w:rPr>
          <w:rFonts w:ascii="Times New Roman" w:hAnsi="Times New Roman" w:cs="Times New Roman"/>
          <w:b/>
          <w:bCs/>
          <w:sz w:val="24"/>
          <w:szCs w:val="24"/>
        </w:rPr>
        <w:t>9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раскрывать с опорой на справочный материал характерные, существенные черты: а) экономического и </w:t>
      </w:r>
      <w:r w:rsidR="00F727D3" w:rsidRPr="00360288">
        <w:rPr>
          <w:rFonts w:ascii="Times New Roman" w:hAnsi="Times New Roman" w:cs="Times New Roman"/>
          <w:sz w:val="24"/>
          <w:szCs w:val="24"/>
        </w:rPr>
        <w:t>социального развития России</w:t>
      </w:r>
      <w:r w:rsidRPr="00360288">
        <w:rPr>
          <w:rFonts w:ascii="Times New Roman" w:hAnsi="Times New Roman" w:cs="Times New Roman"/>
          <w:sz w:val="24"/>
          <w:szCs w:val="24"/>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2E1B" w:rsidRPr="00360288" w:rsidRDefault="001B2E1B" w:rsidP="00360288">
      <w:pPr>
        <w:tabs>
          <w:tab w:val="left" w:pos="284"/>
        </w:tabs>
        <w:spacing w:after="0" w:line="240" w:lineRule="auto"/>
        <w:jc w:val="both"/>
        <w:rPr>
          <w:rFonts w:ascii="Times New Roman" w:eastAsia="Times New Roman" w:hAnsi="Times New Roman" w:cs="Times New Roman"/>
          <w:b/>
          <w:sz w:val="24"/>
          <w:szCs w:val="24"/>
        </w:rPr>
      </w:pPr>
    </w:p>
    <w:p w:rsidR="005C1F08" w:rsidRPr="00360288" w:rsidRDefault="005C1F08"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29485B" w:rsidRPr="00360288" w:rsidRDefault="0029485B"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первого года</w:t>
      </w:r>
      <w:r w:rsidRPr="00360288">
        <w:rPr>
          <w:rFonts w:ascii="Times New Roman" w:hAnsi="Times New Roman" w:cs="Times New Roman"/>
          <w:sz w:val="24"/>
          <w:szCs w:val="24"/>
        </w:rPr>
        <w:t xml:space="preserve"> изучения учебного предмета </w:t>
      </w:r>
      <w:r w:rsidR="00587D3C" w:rsidRPr="00360288">
        <w:rPr>
          <w:rFonts w:ascii="Times New Roman" w:hAnsi="Times New Roman" w:cs="Times New Roman"/>
          <w:sz w:val="24"/>
          <w:szCs w:val="24"/>
        </w:rPr>
        <w:t>«История</w:t>
      </w:r>
      <w:r w:rsidR="004A08A0" w:rsidRPr="00360288">
        <w:rPr>
          <w:rFonts w:ascii="Times New Roman" w:hAnsi="Times New Roman" w:cs="Times New Roman"/>
          <w:sz w:val="24"/>
          <w:szCs w:val="24"/>
        </w:rPr>
        <w:t xml:space="preserve"> России. Всеобщая история</w:t>
      </w:r>
      <w:r w:rsidR="00587D3C" w:rsidRPr="00360288">
        <w:rPr>
          <w:rFonts w:ascii="Times New Roman" w:hAnsi="Times New Roman" w:cs="Times New Roman"/>
          <w:sz w:val="24"/>
          <w:szCs w:val="24"/>
        </w:rPr>
        <w:t xml:space="preserve">» </w:t>
      </w:r>
      <w:r w:rsidRPr="00360288">
        <w:rPr>
          <w:rFonts w:ascii="Times New Roman" w:hAnsi="Times New Roman" w:cs="Times New Roman"/>
          <w:sz w:val="24"/>
          <w:szCs w:val="24"/>
        </w:rPr>
        <w:t>должны отражать сформированность умений: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Что изучает история?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Историческое летоисчисление (лента времени). Историческая карта.</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Первобытность</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Древний Восток</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Зарождение первых цивилизаций на берегах великих рек.</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Культура и религия стран Древнего Востока.</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Древняя Греция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Троянская война.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Греческая колонизация побережья Средиземного и Черного морей.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Греко-Персидские войны. Держава Александра Македонского.</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360288">
          <w:rPr>
            <w:rFonts w:ascii="Times New Roman" w:hAnsi="Times New Roman" w:cs="Times New Roman"/>
            <w:sz w:val="24"/>
            <w:szCs w:val="24"/>
          </w:rPr>
          <w:t>776 г</w:t>
        </w:r>
      </w:smartTag>
      <w:r w:rsidRPr="00360288">
        <w:rPr>
          <w:rFonts w:ascii="Times New Roman" w:hAnsi="Times New Roman" w:cs="Times New Roman"/>
          <w:sz w:val="24"/>
          <w:szCs w:val="24"/>
        </w:rPr>
        <w:t>. до н. э.)</w:t>
      </w:r>
      <w:r w:rsidR="00EC585F" w:rsidRPr="00360288">
        <w:rPr>
          <w:rFonts w:ascii="Times New Roman" w:hAnsi="Times New Roman" w:cs="Times New Roman"/>
          <w:sz w:val="24"/>
          <w:szCs w:val="24"/>
        </w:rPr>
        <w:t>.</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Древний Рим</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Основание Рима (</w:t>
      </w:r>
      <w:smartTag w:uri="urn:schemas-microsoft-com:office:smarttags" w:element="metricconverter">
        <w:smartTagPr>
          <w:attr w:name="ProductID" w:val="753 г"/>
        </w:smartTagPr>
        <w:r w:rsidRPr="00360288">
          <w:rPr>
            <w:rFonts w:ascii="Times New Roman" w:hAnsi="Times New Roman" w:cs="Times New Roman"/>
            <w:sz w:val="24"/>
            <w:szCs w:val="24"/>
          </w:rPr>
          <w:t>753 г</w:t>
        </w:r>
      </w:smartTag>
      <w:r w:rsidRPr="00360288">
        <w:rPr>
          <w:rFonts w:ascii="Times New Roman" w:hAnsi="Times New Roman" w:cs="Times New Roman"/>
          <w:sz w:val="24"/>
          <w:szCs w:val="24"/>
        </w:rPr>
        <w:t xml:space="preserve">. до н.э.). Патриции и плебеи. Римская республика.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Гражданские войны в Риме. Установление пожизненной диктатуры Гая Юлия Цезаря.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Римская империя. Установление единовластия Октавиана Августа. Политика преемников Августа. </w:t>
      </w:r>
    </w:p>
    <w:p w:rsidR="00587D3C"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Возникновение и распространение христианства.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Раздел Римской империи на Западную и Восточную (</w:t>
      </w:r>
      <w:smartTag w:uri="urn:schemas-microsoft-com:office:smarttags" w:element="metricconverter">
        <w:smartTagPr>
          <w:attr w:name="ProductID" w:val="395 г"/>
        </w:smartTagPr>
        <w:r w:rsidRPr="00360288">
          <w:rPr>
            <w:rFonts w:ascii="Times New Roman" w:hAnsi="Times New Roman" w:cs="Times New Roman"/>
            <w:sz w:val="24"/>
            <w:szCs w:val="24"/>
          </w:rPr>
          <w:t>395 г</w:t>
        </w:r>
      </w:smartTag>
      <w:r w:rsidRPr="00360288">
        <w:rPr>
          <w:rFonts w:ascii="Times New Roman" w:hAnsi="Times New Roman" w:cs="Times New Roman"/>
          <w:sz w:val="24"/>
          <w:szCs w:val="24"/>
        </w:rPr>
        <w:t>.).  Падение Западной Римской империи. (</w:t>
      </w:r>
      <w:smartTag w:uri="urn:schemas-microsoft-com:office:smarttags" w:element="metricconverter">
        <w:smartTagPr>
          <w:attr w:name="ProductID" w:val="476 г"/>
        </w:smartTagPr>
        <w:r w:rsidRPr="00360288">
          <w:rPr>
            <w:rFonts w:ascii="Times New Roman" w:hAnsi="Times New Roman" w:cs="Times New Roman"/>
            <w:sz w:val="24"/>
            <w:szCs w:val="24"/>
          </w:rPr>
          <w:t>476 г</w:t>
        </w:r>
      </w:smartTag>
      <w:r w:rsidRPr="00360288">
        <w:rPr>
          <w:rFonts w:ascii="Times New Roman" w:hAnsi="Times New Roman" w:cs="Times New Roman"/>
          <w:sz w:val="24"/>
          <w:szCs w:val="24"/>
        </w:rPr>
        <w:t>.).</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Культурное наследие Древнего Рима.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Великое переселение народов.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общие понятия для истории Древнего мира</w:t>
      </w:r>
      <w:r w:rsidRPr="00360288">
        <w:rPr>
          <w:rFonts w:ascii="Times New Roman" w:hAnsi="Times New Roman"/>
          <w:b/>
          <w:sz w:val="24"/>
          <w:szCs w:val="24"/>
        </w:rPr>
        <w:t xml:space="preserve">: </w:t>
      </w:r>
      <w:r w:rsidRPr="00360288">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Первобытность:</w:t>
      </w:r>
      <w:r w:rsidRPr="00360288">
        <w:rPr>
          <w:rFonts w:ascii="Times New Roman" w:hAnsi="Times New Roman"/>
          <w:sz w:val="24"/>
          <w:szCs w:val="24"/>
        </w:rPr>
        <w:t xml:space="preserve"> племя, родовая и соседская община, ремесло;</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Египет:</w:t>
      </w:r>
      <w:r w:rsidRPr="00360288">
        <w:rPr>
          <w:rFonts w:ascii="Times New Roman" w:hAnsi="Times New Roman"/>
          <w:sz w:val="24"/>
          <w:szCs w:val="24"/>
        </w:rPr>
        <w:t xml:space="preserve"> фараон, вельможи, подданные, пирамиды, храмы, жрецы; папирус, колесница;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Месопотамия:</w:t>
      </w:r>
      <w:r w:rsidRPr="00360288">
        <w:rPr>
          <w:rFonts w:ascii="Times New Roman" w:hAnsi="Times New Roman"/>
          <w:sz w:val="24"/>
          <w:szCs w:val="24"/>
        </w:rPr>
        <w:t xml:space="preserve"> восточная деспотия;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Палестина:</w:t>
      </w:r>
      <w:r w:rsidRPr="00360288">
        <w:rPr>
          <w:rFonts w:ascii="Times New Roman" w:hAnsi="Times New Roman"/>
          <w:b/>
          <w:sz w:val="24"/>
          <w:szCs w:val="24"/>
        </w:rPr>
        <w:t xml:space="preserve"> </w:t>
      </w:r>
      <w:r w:rsidRPr="00360288">
        <w:rPr>
          <w:rFonts w:ascii="Times New Roman" w:hAnsi="Times New Roman"/>
          <w:sz w:val="24"/>
          <w:szCs w:val="24"/>
        </w:rPr>
        <w:t>Библейские пророки, Ветхозаветные сказания;</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Индия:</w:t>
      </w:r>
      <w:r w:rsidRPr="00360288">
        <w:rPr>
          <w:rFonts w:ascii="Times New Roman" w:hAnsi="Times New Roman"/>
          <w:sz w:val="24"/>
          <w:szCs w:val="24"/>
        </w:rPr>
        <w:t xml:space="preserve"> касты; жрецы-брахманы, буддизм;</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Китай:</w:t>
      </w:r>
      <w:r w:rsidRPr="00360288">
        <w:rPr>
          <w:rFonts w:ascii="Times New Roman" w:hAnsi="Times New Roman"/>
          <w:sz w:val="24"/>
          <w:szCs w:val="24"/>
        </w:rPr>
        <w:t xml:space="preserve"> Великая Китайская стена, великий шелковый путь; конфуцианство;</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Греция:</w:t>
      </w:r>
      <w:r w:rsidRPr="00360288">
        <w:rPr>
          <w:rFonts w:ascii="Times New Roman" w:hAnsi="Times New Roman"/>
          <w:sz w:val="24"/>
          <w:szCs w:val="24"/>
        </w:rPr>
        <w:t xml:space="preserve"> полис, спартанское воспитание, эллинизм, колония; метрополия, стратег;</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Рим:</w:t>
      </w:r>
      <w:r w:rsidRPr="00360288">
        <w:rPr>
          <w:rFonts w:ascii="Times New Roman" w:hAnsi="Times New Roman"/>
          <w:sz w:val="24"/>
          <w:szCs w:val="24"/>
        </w:rPr>
        <w:t xml:space="preserve"> этруски, патриции и плебеи, варвары;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родовую и соседскую общины, орудия труда, занятия первобытного человека;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природные условия и занятия жителей Финикии, древнейший финикийский алфавит;</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религию древних евреев;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культурные сокровища Ниневии; знаменитые сооружения Вавилона;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организацию управления Персидской державой, религию древних персов;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природу и население, общественное устройство Древней Индии;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выделять по предложенному образцу существенные признаки исторических событий, явлений, процессов истории Древнего мира;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опорой на текст учебника уметь объяснять, в 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B0507" w:rsidRPr="00360288" w:rsidRDefault="006B0507"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второго года</w:t>
      </w:r>
      <w:r w:rsidRPr="00360288">
        <w:rPr>
          <w:rFonts w:ascii="Times New Roman" w:hAnsi="Times New Roman" w:cs="Times New Roman"/>
          <w:sz w:val="24"/>
          <w:szCs w:val="24"/>
        </w:rPr>
        <w:t xml:space="preserve"> изучения учебного предмета «История</w:t>
      </w:r>
      <w:r w:rsidR="004A08A0" w:rsidRPr="00360288">
        <w:rPr>
          <w:rFonts w:ascii="Times New Roman" w:hAnsi="Times New Roman" w:cs="Times New Roman"/>
          <w:sz w:val="24"/>
          <w:szCs w:val="24"/>
        </w:rPr>
        <w:t xml:space="preserve"> России. Всеобщая история</w:t>
      </w:r>
      <w:r w:rsidRPr="00360288">
        <w:rPr>
          <w:rFonts w:ascii="Times New Roman" w:hAnsi="Times New Roman" w:cs="Times New Roman"/>
          <w:sz w:val="24"/>
          <w:szCs w:val="24"/>
        </w:rPr>
        <w:t>» должны отражать сформированность умений: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История России</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Народы и государства на территории нашей страны в древности</w:t>
      </w:r>
    </w:p>
    <w:p w:rsidR="006B0507"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 xml:space="preserve">Русь в IX – первой половине XII 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«Призвание варягов» (</w:t>
      </w:r>
      <w:smartTag w:uri="urn:schemas-microsoft-com:office:smarttags" w:element="metricconverter">
        <w:smartTagPr>
          <w:attr w:name="ProductID" w:val="862 г"/>
        </w:smartTagPr>
        <w:r w:rsidRPr="00360288">
          <w:rPr>
            <w:rFonts w:ascii="Times New Roman" w:hAnsi="Times New Roman" w:cs="Times New Roman"/>
            <w:sz w:val="24"/>
            <w:szCs w:val="24"/>
          </w:rPr>
          <w:t>862 г</w:t>
        </w:r>
      </w:smartTag>
      <w:r w:rsidRPr="00360288">
        <w:rPr>
          <w:rFonts w:ascii="Times New Roman" w:hAnsi="Times New Roman" w:cs="Times New Roman"/>
          <w:sz w:val="24"/>
          <w:szCs w:val="24"/>
        </w:rPr>
        <w:t>.). Захват Олегом Киева (</w:t>
      </w:r>
      <w:smartTag w:uri="urn:schemas-microsoft-com:office:smarttags" w:element="metricconverter">
        <w:smartTagPr>
          <w:attr w:name="ProductID" w:val="882 г"/>
        </w:smartTagPr>
        <w:r w:rsidRPr="00360288">
          <w:rPr>
            <w:rFonts w:ascii="Times New Roman" w:hAnsi="Times New Roman" w:cs="Times New Roman"/>
            <w:sz w:val="24"/>
            <w:szCs w:val="24"/>
          </w:rPr>
          <w:t>882 г</w:t>
        </w:r>
      </w:smartTag>
      <w:r w:rsidRPr="00360288">
        <w:rPr>
          <w:rFonts w:ascii="Times New Roman" w:hAnsi="Times New Roman"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360288">
          <w:rPr>
            <w:rFonts w:ascii="Times New Roman" w:hAnsi="Times New Roman" w:cs="Times New Roman"/>
            <w:sz w:val="24"/>
            <w:szCs w:val="24"/>
          </w:rPr>
          <w:t>988 г</w:t>
        </w:r>
      </w:smartTag>
      <w:r w:rsidRPr="00360288">
        <w:rPr>
          <w:rFonts w:ascii="Times New Roman" w:hAnsi="Times New Roman"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Русь в середине XII – начале XIII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360288">
          <w:rPr>
            <w:rFonts w:ascii="Times New Roman" w:hAnsi="Times New Roman" w:cs="Times New Roman"/>
            <w:sz w:val="24"/>
            <w:szCs w:val="24"/>
          </w:rPr>
          <w:t>1147 г</w:t>
        </w:r>
      </w:smartTag>
      <w:r w:rsidRPr="00360288">
        <w:rPr>
          <w:rFonts w:ascii="Times New Roman" w:hAnsi="Times New Roman" w:cs="Times New Roman"/>
          <w:sz w:val="24"/>
          <w:szCs w:val="24"/>
        </w:rPr>
        <w:t xml:space="preserve">.) при Юрии Долгоруком. Внешняя политика и внутриполитическое развитие Новгородской земли.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Русские земли в середине XIII – XIV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государственный строй, население, культура. Система зависимости русских земель от ордынских ханов.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Возникновение Литовского государства и включение в его состав части русских земель.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360288">
          <w:rPr>
            <w:rFonts w:ascii="Times New Roman" w:hAnsi="Times New Roman" w:cs="Times New Roman"/>
            <w:sz w:val="24"/>
            <w:szCs w:val="24"/>
          </w:rPr>
          <w:t>1240 г</w:t>
        </w:r>
      </w:smartTag>
      <w:r w:rsidRPr="00360288">
        <w:rPr>
          <w:rFonts w:ascii="Times New Roman" w:hAnsi="Times New Roman" w:cs="Times New Roman"/>
          <w:sz w:val="24"/>
          <w:szCs w:val="24"/>
        </w:rPr>
        <w:t>.). Ледовое побоище (</w:t>
      </w:r>
      <w:smartTag w:uri="urn:schemas-microsoft-com:office:smarttags" w:element="metricconverter">
        <w:smartTagPr>
          <w:attr w:name="ProductID" w:val="1242 г"/>
        </w:smartTagPr>
        <w:r w:rsidRPr="00360288">
          <w:rPr>
            <w:rFonts w:ascii="Times New Roman" w:hAnsi="Times New Roman" w:cs="Times New Roman"/>
            <w:sz w:val="24"/>
            <w:szCs w:val="24"/>
          </w:rPr>
          <w:t>1242 г</w:t>
        </w:r>
      </w:smartTag>
      <w:r w:rsidRPr="00360288">
        <w:rPr>
          <w:rFonts w:ascii="Times New Roman" w:hAnsi="Times New Roman"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360288">
          <w:rPr>
            <w:rFonts w:ascii="Times New Roman" w:hAnsi="Times New Roman" w:cs="Times New Roman"/>
            <w:sz w:val="24"/>
            <w:szCs w:val="24"/>
          </w:rPr>
          <w:t>1380 г</w:t>
        </w:r>
      </w:smartTag>
      <w:r w:rsidRPr="00360288">
        <w:rPr>
          <w:rFonts w:ascii="Times New Roman" w:hAnsi="Times New Roman" w:cs="Times New Roman"/>
          <w:sz w:val="24"/>
          <w:szCs w:val="24"/>
        </w:rPr>
        <w:t xml:space="preserve">.). Закрепление первенствующего положения московских князей.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Народы и государства степной зоны Восточной Европы и Сибири в XIII-XV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Ослабление Золотой Орды во второй половине XIV в., нашествие Тимура. Распад Золотой Орды, образование татарских ханств.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Формирование единого Русского государства в 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развитие Новгорода и Пскова в 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Падение Византии и усиление позиций Москвы в православном мире. Иван III. Присоединение Новгорода и Твери.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360288">
          <w:rPr>
            <w:rFonts w:ascii="Times New Roman" w:hAnsi="Times New Roman" w:cs="Times New Roman"/>
            <w:sz w:val="24"/>
            <w:szCs w:val="24"/>
          </w:rPr>
          <w:t>1480 г</w:t>
        </w:r>
      </w:smartTag>
      <w:r w:rsidRPr="00360288">
        <w:rPr>
          <w:rFonts w:ascii="Times New Roman" w:hAnsi="Times New Roman"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Принятие общерусского Судебника (</w:t>
      </w:r>
      <w:smartTag w:uri="urn:schemas-microsoft-com:office:smarttags" w:element="metricconverter">
        <w:smartTagPr>
          <w:attr w:name="ProductID" w:val="1497 г"/>
        </w:smartTagPr>
        <w:r w:rsidRPr="00360288">
          <w:rPr>
            <w:rFonts w:ascii="Times New Roman" w:hAnsi="Times New Roman" w:cs="Times New Roman"/>
            <w:sz w:val="24"/>
            <w:szCs w:val="24"/>
          </w:rPr>
          <w:t>1497 г</w:t>
        </w:r>
      </w:smartTag>
      <w:r w:rsidRPr="00360288">
        <w:rPr>
          <w:rFonts w:ascii="Times New Roman" w:hAnsi="Times New Roman" w:cs="Times New Roman"/>
          <w:sz w:val="24"/>
          <w:szCs w:val="24"/>
        </w:rPr>
        <w:t>.). Формирование аппарата управления единого государства. Новая государственная символика.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Установление автокефалии Русской церкви. Внутрицерковная борьба.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(история Средних веков)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Политическое развитие государств Европы в конце XI–ХV в.  Сословно-представительные монархии.</w:t>
      </w:r>
    </w:p>
    <w:p w:rsidR="009A26BC"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Столетняя война.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Реконкиста и образование централизованных государств на Пиренейском полуострове.</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360288">
          <w:rPr>
            <w:rFonts w:ascii="Times New Roman" w:hAnsi="Times New Roman" w:cs="Times New Roman"/>
            <w:sz w:val="24"/>
            <w:szCs w:val="24"/>
          </w:rPr>
          <w:t>1453 г</w:t>
        </w:r>
      </w:smartTag>
      <w:r w:rsidRPr="00360288">
        <w:rPr>
          <w:rFonts w:ascii="Times New Roman" w:hAnsi="Times New Roman" w:cs="Times New Roman"/>
          <w:sz w:val="24"/>
          <w:szCs w:val="24"/>
        </w:rPr>
        <w:t xml:space="preserve">.).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Внутриполитическое развитие и внешняя политика Османской империи, Китая, Японии, Индии.</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средневековой Европы и народов Востока.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смысл изученных исторических понятий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 помощью педагога, с опорой на зрительную наглядность, в том числе:</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 xml:space="preserve">Народы и государства на территории нашей страны в древности: </w:t>
      </w:r>
      <w:r w:rsidRPr="00360288">
        <w:rPr>
          <w:rFonts w:ascii="Times New Roman" w:hAnsi="Times New Roman"/>
          <w:sz w:val="24"/>
          <w:szCs w:val="24"/>
        </w:rPr>
        <w:t xml:space="preserve">каменный век, неолитическая революция, присваивающее и </w:t>
      </w:r>
      <w:r w:rsidR="00094BA9" w:rsidRPr="00360288">
        <w:rPr>
          <w:rFonts w:ascii="Times New Roman" w:hAnsi="Times New Roman"/>
          <w:sz w:val="24"/>
          <w:szCs w:val="24"/>
        </w:rPr>
        <w:t>производящее хозяйство, славяне;</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Русь в IX–первой половине XII в.:</w:t>
      </w:r>
      <w:r w:rsidRPr="00360288">
        <w:rPr>
          <w:rFonts w:ascii="Times New Roman" w:hAnsi="Times New Roman"/>
          <w:b/>
          <w:sz w:val="24"/>
          <w:szCs w:val="24"/>
        </w:rPr>
        <w:t xml:space="preserve"> </w:t>
      </w:r>
      <w:r w:rsidRPr="00360288">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Русь в середине XII–начале XIII в.:</w:t>
      </w:r>
      <w:r w:rsidRPr="00360288">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Русские земли в середине XIII–XIV в.:</w:t>
      </w:r>
      <w:r w:rsidRPr="00360288">
        <w:rPr>
          <w:rFonts w:ascii="Times New Roman" w:hAnsi="Times New Roman"/>
          <w:sz w:val="24"/>
          <w:szCs w:val="24"/>
        </w:rPr>
        <w:t xml:space="preserve"> ордынское владычество, баскак, ярлык, военные монашеские Ордена, крестоносцы;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Народы и государства степной зоны Восточной Европы и Сибири в XIII–XV вв.:</w:t>
      </w:r>
      <w:r w:rsidRPr="00360288">
        <w:rPr>
          <w:rFonts w:ascii="Times New Roman" w:hAnsi="Times New Roman"/>
          <w:sz w:val="24"/>
          <w:szCs w:val="24"/>
        </w:rPr>
        <w:t xml:space="preserve"> Золотая Орда, курултай;</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 xml:space="preserve">Русские земли в середине XIII–XIV в.: </w:t>
      </w:r>
      <w:r w:rsidRPr="00360288">
        <w:rPr>
          <w:rFonts w:ascii="Times New Roman" w:hAnsi="Times New Roman"/>
          <w:sz w:val="24"/>
          <w:szCs w:val="24"/>
        </w:rPr>
        <w:t>централизация, кормление, регалии, государственная символика;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История Средних веков:</w:t>
      </w:r>
      <w:r w:rsidRPr="00360288">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sidRPr="00360288">
        <w:rPr>
          <w:rFonts w:ascii="Times New Roman" w:hAnsi="Times New Roman"/>
          <w:sz w:val="24"/>
          <w:szCs w:val="24"/>
        </w:rPr>
        <w:t>е</w:t>
      </w:r>
      <w:r w:rsidRPr="00360288">
        <w:rPr>
          <w:rFonts w:ascii="Times New Roman" w:hAnsi="Times New Roman"/>
          <w:sz w:val="24"/>
          <w:szCs w:val="24"/>
        </w:rPr>
        <w:t>хполье, университет, феод, феодализм, цех, эмират;</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рассказывать по заданному плану о событиях, явлениях, процессах, деятелях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занятия древнейших земледельцев и скотоводов;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условия жизни и занятия народов</w:t>
      </w:r>
      <w:r w:rsidR="00C95C5F" w:rsidRPr="00360288">
        <w:rPr>
          <w:rFonts w:ascii="Times New Roman" w:hAnsi="Times New Roman"/>
          <w:sz w:val="24"/>
          <w:szCs w:val="24"/>
        </w:rPr>
        <w:t>,</w:t>
      </w:r>
      <w:r w:rsidRPr="00360288">
        <w:rPr>
          <w:rFonts w:ascii="Times New Roman" w:hAnsi="Times New Roman"/>
          <w:sz w:val="24"/>
          <w:szCs w:val="24"/>
        </w:rPr>
        <w:t xml:space="preserve"> проживавших на территории нашей страны до середины 1-го тысячелетия до н.э.;</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расселение, условия жизни и занятия восточных славян;</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общественный строй Руси, положение различных категорий свободного и зависимого населения;</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систему зависимости русских земель от ордынских ханов;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государственный строй, население, экономику, культуру Золотой Орды;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lastRenderedPageBreak/>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новую государственную символику, появившуюся при Иване III;</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повседневную жизнь и быт людей на Руси в IX–XV вв.;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Византии, деятельность славянских просветителей Кирилла и Мефодия; расселение, занятия, арабов в VI–ХI вв.;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арабскую культуру;</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народов Востока;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используя «ленту времени»;</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зрительную наглядность типы исторических источников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помощью педагога атрибуцию письменного исторического источника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по содержанию письменного исторического источника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и составлять по образцу на его основе план;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поиск дополнительной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вещественные исторические источники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при изучении событий (явлений, процессов), проводить атрибуцию изобразительной наглядности;</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помощью педагога в исторической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события, явления, процессы; факты и мнения;</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по </w:t>
      </w:r>
      <w:r w:rsidRPr="00360288">
        <w:rPr>
          <w:rFonts w:ascii="Times New Roman" w:hAnsi="Times New Roman" w:cs="Times New Roman"/>
          <w:sz w:val="24"/>
          <w:szCs w:val="24"/>
        </w:rPr>
        <w:lastRenderedPageBreak/>
        <w:t>предложенным признакам, с опорой на зрительную наглядность и/или вербальную опору (ключевые слова, план, вопросы) составлять таблицы, 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простой план изучаемой темы с опорой на текст по алгоритму/схеме;</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существенные признаки исторических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 опорой на ключевые слова;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сравнивать: события, явления, процессы 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по предложенному алгоритму в учебном тексте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факты, которые могут быть использованы для подтверждения / опр</w:t>
      </w:r>
      <w:r w:rsidR="003E3AA6" w:rsidRPr="00360288">
        <w:rPr>
          <w:rFonts w:ascii="Times New Roman" w:hAnsi="Times New Roman" w:cs="Times New Roman"/>
          <w:sz w:val="24"/>
          <w:szCs w:val="24"/>
        </w:rPr>
        <w:t>овержения заданной точки зрения</w:t>
      </w:r>
      <w:r w:rsidRPr="00360288">
        <w:rPr>
          <w:rFonts w:ascii="Times New Roman" w:hAnsi="Times New Roman" w:cs="Times New Roman"/>
          <w:sz w:val="24"/>
          <w:szCs w:val="24"/>
        </w:rPr>
        <w:t>;</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094BA9" w:rsidRPr="00360288" w:rsidRDefault="00094BA9"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третьего года</w:t>
      </w:r>
      <w:r w:rsidRPr="00360288">
        <w:rPr>
          <w:rFonts w:ascii="Times New Roman" w:hAnsi="Times New Roman" w:cs="Times New Roman"/>
          <w:sz w:val="24"/>
          <w:szCs w:val="24"/>
        </w:rPr>
        <w:t xml:space="preserve"> изучения учебного предмета «История</w:t>
      </w:r>
      <w:r w:rsidR="004A08A0" w:rsidRPr="00360288">
        <w:rPr>
          <w:rFonts w:ascii="Times New Roman" w:hAnsi="Times New Roman" w:cs="Times New Roman"/>
          <w:sz w:val="24"/>
          <w:szCs w:val="24"/>
        </w:rPr>
        <w:t xml:space="preserve"> России. Всеобщая история</w:t>
      </w:r>
      <w:r w:rsidRPr="00360288">
        <w:rPr>
          <w:rFonts w:ascii="Times New Roman" w:hAnsi="Times New Roman" w:cs="Times New Roman"/>
          <w:sz w:val="24"/>
          <w:szCs w:val="24"/>
        </w:rPr>
        <w:t>» должны отражать сформированность умений: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C6E61" w:rsidRPr="00360288" w:rsidRDefault="008C6E61" w:rsidP="00360288">
      <w:pPr>
        <w:tabs>
          <w:tab w:val="left" w:pos="284"/>
          <w:tab w:val="left" w:pos="993"/>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История России</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XVI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Период боярского правления.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Смутное время</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Избрание на царство Бориса Годунова. Обострение социально-экономического кризиса.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Самозванцы. Приход к власти Лжедмитрия I и его политика.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(Новая история XVI–XVII вв.).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Великие географические открытия и их последствия.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Реформация и Контрреформация в Европе</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Утверждение абсолютизма.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1273E"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360288">
        <w:rPr>
          <w:rFonts w:ascii="Times New Roman" w:hAnsi="Times New Roman" w:cs="Times New Roman"/>
          <w:sz w:val="24"/>
          <w:szCs w:val="24"/>
        </w:rPr>
        <w:t> </w:t>
      </w:r>
      <w:r w:rsidRPr="00360288">
        <w:rPr>
          <w:rFonts w:ascii="Times New Roman" w:hAnsi="Times New Roman" w:cs="Times New Roman"/>
          <w:sz w:val="24"/>
          <w:szCs w:val="24"/>
        </w:rPr>
        <w:t xml:space="preserve">в. </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Страны Азии в конце XV–XVII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Внутриполитическое развитие и внешняя политика Османской империи, Индии, Китая, Японии</w:t>
      </w:r>
      <w:r w:rsidR="00FB4A84" w:rsidRPr="00360288">
        <w:rPr>
          <w:rFonts w:ascii="Times New Roman" w:hAnsi="Times New Roman" w:cs="Times New Roman"/>
          <w:sz w:val="24"/>
          <w:szCs w:val="24"/>
        </w:rPr>
        <w:t>.</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w:t>
      </w:r>
      <w:r w:rsidR="00080795" w:rsidRPr="00360288">
        <w:rPr>
          <w:rFonts w:ascii="Times New Roman" w:eastAsia="Times New Roman" w:hAnsi="Times New Roman" w:cs="Times New Roman"/>
          <w:sz w:val="24"/>
          <w:szCs w:val="24"/>
        </w:rPr>
        <w:t> </w:t>
      </w:r>
      <w:r w:rsidRPr="00360288">
        <w:rPr>
          <w:rFonts w:ascii="Times New Roman" w:eastAsia="Times New Roman" w:hAnsi="Times New Roman" w:cs="Times New Roman"/>
          <w:sz w:val="24"/>
          <w:szCs w:val="24"/>
        </w:rPr>
        <w:t>в. и Новой истории XVI–XVII вв., в том числе:</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XVI в.:</w:t>
      </w:r>
      <w:r w:rsidRPr="00360288">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Смутное время:</w:t>
      </w:r>
      <w:r w:rsidRPr="00360288">
        <w:rPr>
          <w:rFonts w:ascii="Times New Roman" w:hAnsi="Times New Roman"/>
          <w:sz w:val="24"/>
          <w:szCs w:val="24"/>
        </w:rPr>
        <w:t xml:space="preserve"> самозванство, интервенция, «семибоярщина», народное ополчение, Соборное уложение;</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XVII в.:</w:t>
      </w:r>
      <w:r w:rsidRPr="00360288">
        <w:rPr>
          <w:rFonts w:ascii="Times New Roman" w:hAnsi="Times New Roman"/>
          <w:sz w:val="24"/>
          <w:szCs w:val="24"/>
        </w:rPr>
        <w:t xml:space="preserve"> крепостное право, казачество, гетман, посад, слобода, мануфактура, </w:t>
      </w:r>
      <w:r w:rsidRPr="00360288">
        <w:rPr>
          <w:rFonts w:ascii="Times New Roman" w:hAnsi="Times New Roman"/>
          <w:sz w:val="24"/>
          <w:szCs w:val="24"/>
        </w:rPr>
        <w:lastRenderedPageBreak/>
        <w:t>ярмарка, старообрядчество, церковный раскол, парсуна, полки нового (иноземного) строя;</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b/>
          <w:sz w:val="24"/>
          <w:szCs w:val="24"/>
        </w:rPr>
        <w:t>Новая история (история зарубежных стран XVI–XVII вв.):</w:t>
      </w:r>
      <w:r w:rsidRPr="00360288">
        <w:rPr>
          <w:rFonts w:ascii="Times New Roman" w:hAnsi="Times New Roman"/>
          <w:sz w:val="24"/>
          <w:szCs w:val="24"/>
        </w:rPr>
        <w:t xml:space="preserve"> абсолютизм, англиканская церковь, </w:t>
      </w:r>
      <w:r w:rsidRPr="00360288">
        <w:rPr>
          <w:rFonts w:ascii="Times New Roman" w:hAnsi="Times New Roman"/>
          <w:i/>
          <w:sz w:val="24"/>
          <w:szCs w:val="24"/>
        </w:rPr>
        <w:t>виги и тори, гугеноты</w:t>
      </w:r>
      <w:r w:rsidRPr="00360288">
        <w:rPr>
          <w:rFonts w:ascii="Times New Roman" w:hAnsi="Times New Roman"/>
          <w:sz w:val="24"/>
          <w:szCs w:val="24"/>
        </w:rPr>
        <w:t xml:space="preserve">, </w:t>
      </w:r>
      <w:r w:rsidRPr="00360288">
        <w:rPr>
          <w:rFonts w:ascii="Times New Roman" w:hAnsi="Times New Roman"/>
          <w:i/>
          <w:sz w:val="24"/>
          <w:szCs w:val="24"/>
        </w:rPr>
        <w:t>диггеры,</w:t>
      </w:r>
      <w:r w:rsidRPr="00360288">
        <w:rPr>
          <w:rFonts w:ascii="Times New Roman" w:hAnsi="Times New Roman"/>
          <w:sz w:val="24"/>
          <w:szCs w:val="24"/>
        </w:rPr>
        <w:t xml:space="preserve"> </w:t>
      </w:r>
      <w:r w:rsidRPr="00360288">
        <w:rPr>
          <w:rFonts w:ascii="Times New Roman" w:hAnsi="Times New Roman"/>
          <w:i/>
          <w:sz w:val="24"/>
          <w:szCs w:val="24"/>
        </w:rPr>
        <w:t>индепенденты,</w:t>
      </w:r>
      <w:r w:rsidRPr="00360288">
        <w:rPr>
          <w:rFonts w:ascii="Times New Roman" w:hAnsi="Times New Roman"/>
          <w:sz w:val="24"/>
          <w:szCs w:val="24"/>
        </w:rPr>
        <w:t xml:space="preserve"> капитализм, контрреформация, </w:t>
      </w:r>
      <w:r w:rsidRPr="00360288">
        <w:rPr>
          <w:rFonts w:ascii="Times New Roman" w:hAnsi="Times New Roman"/>
          <w:i/>
          <w:sz w:val="24"/>
          <w:szCs w:val="24"/>
        </w:rPr>
        <w:t>левеллеры</w:t>
      </w:r>
      <w:r w:rsidRPr="00360288">
        <w:rPr>
          <w:rFonts w:ascii="Times New Roman" w:hAnsi="Times New Roman"/>
          <w:sz w:val="24"/>
          <w:szCs w:val="24"/>
        </w:rPr>
        <w:t xml:space="preserve">, огораживания, </w:t>
      </w:r>
      <w:r w:rsidRPr="00360288">
        <w:rPr>
          <w:rFonts w:ascii="Times New Roman" w:hAnsi="Times New Roman"/>
          <w:i/>
          <w:sz w:val="24"/>
          <w:szCs w:val="24"/>
        </w:rPr>
        <w:t>пресвитериане,</w:t>
      </w:r>
      <w:r w:rsidRPr="00360288">
        <w:rPr>
          <w:rFonts w:ascii="Times New Roman" w:hAnsi="Times New Roman"/>
          <w:sz w:val="24"/>
          <w:szCs w:val="24"/>
        </w:rPr>
        <w:t xml:space="preserve"> Протекторат, протестантизм, пуритане, Реформация, </w:t>
      </w:r>
      <w:r w:rsidRPr="00360288">
        <w:rPr>
          <w:rFonts w:ascii="Times New Roman" w:hAnsi="Times New Roman"/>
          <w:i/>
          <w:sz w:val="24"/>
          <w:szCs w:val="24"/>
        </w:rPr>
        <w:t>Фронда,</w:t>
      </w:r>
      <w:r w:rsidRPr="00360288">
        <w:rPr>
          <w:rFonts w:ascii="Times New Roman" w:hAnsi="Times New Roman"/>
          <w:sz w:val="24"/>
          <w:szCs w:val="24"/>
        </w:rPr>
        <w:t xml:space="preserve"> эдикт;</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итоги Смутного времени;</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народы и регионы страны, социальную структуру российского общества в XVII в.;</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путешествия российских землепроходцев в XVII в.;</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России в XVII в</w:t>
      </w:r>
      <w:r w:rsidR="00080795" w:rsidRPr="00360288">
        <w:rPr>
          <w:rFonts w:ascii="Times New Roman" w:hAnsi="Times New Roman"/>
          <w:sz w:val="24"/>
          <w:szCs w:val="24"/>
        </w:rPr>
        <w:t>.</w:t>
      </w:r>
      <w:r w:rsidRPr="00360288">
        <w:rPr>
          <w:rFonts w:ascii="Times New Roman" w:hAnsi="Times New Roman"/>
          <w:sz w:val="24"/>
          <w:szCs w:val="24"/>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Возрождения, западноевропейскую культуру в конце XVI–XVII</w:t>
      </w:r>
      <w:r w:rsidR="00080795" w:rsidRPr="00360288">
        <w:rPr>
          <w:rFonts w:ascii="Times New Roman" w:hAnsi="Times New Roman"/>
          <w:sz w:val="24"/>
          <w:szCs w:val="24"/>
        </w:rPr>
        <w:t> </w:t>
      </w:r>
      <w:r w:rsidRPr="00360288">
        <w:rPr>
          <w:rFonts w:ascii="Times New Roman" w:hAnsi="Times New Roman"/>
          <w:sz w:val="24"/>
          <w:szCs w:val="24"/>
        </w:rPr>
        <w:t xml:space="preserve">в., позднее Возрождение, отличительные черты культуры барокко, классицизм; </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влияние научной революции на развитие европейской мысли;</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360288">
        <w:rPr>
          <w:rFonts w:ascii="Times New Roman" w:eastAsia="Times New Roman" w:hAnsi="Times New Roman" w:cs="Times New Roman"/>
          <w:sz w:val="24"/>
          <w:szCs w:val="24"/>
        </w:rPr>
        <w:t>,</w:t>
      </w:r>
      <w:r w:rsidRPr="00360288">
        <w:rPr>
          <w:rFonts w:ascii="Times New Roman" w:eastAsia="Times New Roman" w:hAnsi="Times New Roman" w:cs="Times New Roman"/>
          <w:sz w:val="24"/>
          <w:szCs w:val="24"/>
        </w:rPr>
        <w:t xml:space="preserve"> используя «ленту времени»;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соотносить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использовать условно-графическую, изобразительную наглядность и статистическую информацию по истории России начала XVI–конца XVII в. и Новой истории XVI–XVII вв. </w:t>
      </w:r>
      <w:r w:rsidRPr="00360288">
        <w:rPr>
          <w:rFonts w:ascii="Times New Roman" w:eastAsia="Times New Roman" w:hAnsi="Times New Roman" w:cs="Times New Roman"/>
          <w:sz w:val="24"/>
          <w:szCs w:val="24"/>
        </w:rPr>
        <w:lastRenderedPageBreak/>
        <w:t>при изучении событий (явлений, процессов), проводить с опорой на алгоритм учебных действий атрибуцию изобразительной наглядности;</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выделять </w:t>
      </w:r>
      <w:r w:rsidRPr="00360288">
        <w:rPr>
          <w:rFonts w:ascii="Times New Roman" w:eastAsia="Times New Roman CYR" w:hAnsi="Times New Roman" w:cs="Times New Roman"/>
          <w:sz w:val="24"/>
          <w:szCs w:val="24"/>
          <w:shd w:val="clear" w:color="auto" w:fill="FFFFFF"/>
        </w:rPr>
        <w:t xml:space="preserve">после предварительного анализа </w:t>
      </w:r>
      <w:r w:rsidRPr="00360288">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определять </w:t>
      </w:r>
      <w:r w:rsidRPr="00360288">
        <w:rPr>
          <w:rFonts w:ascii="Times New Roman" w:eastAsia="Times New Roman CYR" w:hAnsi="Times New Roman" w:cs="Times New Roman"/>
          <w:sz w:val="24"/>
          <w:szCs w:val="24"/>
        </w:rPr>
        <w:t xml:space="preserve">с опорой на справочный материал </w:t>
      </w:r>
      <w:r w:rsidRPr="00360288">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w:t>
      </w:r>
      <w:r w:rsidRPr="00360288">
        <w:rPr>
          <w:rFonts w:ascii="Times New Roman" w:eastAsia="Times New Roman" w:hAnsi="Times New Roman" w:cs="Times New Roman"/>
          <w:sz w:val="24"/>
          <w:szCs w:val="24"/>
        </w:rPr>
        <w:t xml:space="preserve"> особенностей исторического развития своего региона.</w:t>
      </w:r>
    </w:p>
    <w:p w:rsidR="008B7F9C" w:rsidRPr="00360288" w:rsidRDefault="008B7F9C"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четвертого года</w:t>
      </w:r>
      <w:r w:rsidRPr="00360288">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A05D8D" w:rsidRPr="00360288" w:rsidRDefault="00A05D8D" w:rsidP="00360288">
      <w:pPr>
        <w:tabs>
          <w:tab w:val="left" w:pos="284"/>
        </w:tabs>
        <w:spacing w:after="0" w:line="240" w:lineRule="auto"/>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История России</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эпоху преобразований Петра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Экономическая политика Петра I. Роль государства в создании промышленности.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Церковная реформа. Упразднение патриаршества и учреждение Святейшего Синода.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05D8D" w:rsidRPr="00360288" w:rsidRDefault="00A05D8D"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sz w:val="24"/>
          <w:szCs w:val="24"/>
        </w:rPr>
        <w:lastRenderedPageBreak/>
        <w:t xml:space="preserve">Социальные движения в первой четверти XVIII в.: </w:t>
      </w:r>
      <w:r w:rsidRPr="00360288">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Эпоха дворцовых переворотов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Правление Екатерины II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Внутренняя политика Екатерины II. Особенности «просвещ</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Национальная политика. Ликвидация украинского гетманства. Укрепление начал веротерпимости.</w:t>
      </w:r>
    </w:p>
    <w:p w:rsidR="00A05D8D" w:rsidRPr="00360288" w:rsidRDefault="00A05D8D"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360288">
        <w:rPr>
          <w:rFonts w:ascii="Times New Roman" w:eastAsia="Times New Roman" w:hAnsi="Times New Roman" w:cs="Times New Roman"/>
          <w:i/>
          <w:sz w:val="24"/>
          <w:szCs w:val="24"/>
        </w:rPr>
        <w:t>Чумной бунт.</w:t>
      </w:r>
      <w:r w:rsidRPr="00360288">
        <w:rPr>
          <w:rFonts w:ascii="Times New Roman" w:eastAsia="Times New Roman" w:hAnsi="Times New Roman" w:cs="Times New Roman"/>
          <w:sz w:val="24"/>
          <w:szCs w:val="24"/>
        </w:rPr>
        <w:t xml:space="preserve"> Восстание под предводительством Е.И. Пугачева (1773–1775 гг.).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Развитие общественной мысли.</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при Павле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w:t>
      </w:r>
      <w:r w:rsidR="00355D2A" w:rsidRPr="00360288">
        <w:rPr>
          <w:rFonts w:ascii="Times New Roman" w:hAnsi="Times New Roman" w:cs="Times New Roman"/>
          <w:b/>
          <w:sz w:val="24"/>
          <w:szCs w:val="24"/>
        </w:rPr>
        <w:t>стория (Новая история XVIII 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Эпоха Просвещения. Изменения в культуре.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Национальное и политическое своеобразие монархии Габсбургов.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Характерные черты международных отношений XVIII в.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Конфликт британских колоний в Северной Америке с метрополией. Война за независимость США. </w:t>
      </w:r>
    </w:p>
    <w:p w:rsidR="00A05D8D" w:rsidRPr="00360288" w:rsidRDefault="00A05D8D"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Французская революция XVIII в.</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Международные отношения в XVIII 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Влияние Французской революции на международные процессы.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эпоху преобразований Петра I</w:t>
      </w:r>
      <w:r w:rsidRPr="00360288">
        <w:rPr>
          <w:rFonts w:ascii="Times New Roman" w:hAnsi="Times New Roman"/>
          <w:b/>
          <w:sz w:val="24"/>
          <w:szCs w:val="24"/>
        </w:rPr>
        <w:t>:</w:t>
      </w:r>
      <w:r w:rsidRPr="00360288">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360288">
        <w:rPr>
          <w:rFonts w:ascii="Times New Roman" w:hAnsi="Times New Roman"/>
          <w:sz w:val="24"/>
          <w:szCs w:val="24"/>
        </w:rPr>
        <w:t xml:space="preserve"> </w:t>
      </w:r>
      <w:r w:rsidRPr="00360288">
        <w:rPr>
          <w:rFonts w:ascii="Times New Roman" w:hAnsi="Times New Roman"/>
          <w:sz w:val="24"/>
          <w:szCs w:val="24"/>
        </w:rPr>
        <w:t>Синод, подушная подать;</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Эпоха дворцовых переворотов: «</w:t>
      </w:r>
      <w:r w:rsidRPr="00360288">
        <w:rPr>
          <w:rFonts w:ascii="Times New Roman" w:hAnsi="Times New Roman"/>
          <w:sz w:val="24"/>
          <w:szCs w:val="24"/>
        </w:rPr>
        <w:t>Кондиции». «Бироновщина», Кабинет министров, рококо, дворцовый переворот;</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Правление Екатерины II:</w:t>
      </w:r>
      <w:r w:rsidRPr="00360288">
        <w:rPr>
          <w:rFonts w:ascii="Times New Roman" w:hAnsi="Times New Roman"/>
          <w:sz w:val="24"/>
          <w:szCs w:val="24"/>
        </w:rPr>
        <w:t xml:space="preserve"> барщинное и оброчное хозяйство, «просвещенный абсолютизм», жалованная грамота, секуляризация, гильдия, классицизм, сентиментализм;</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Новая история (история зарубежных стран XVIII вв.):</w:t>
      </w:r>
      <w:r w:rsidRPr="00360288">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360288">
        <w:rPr>
          <w:rFonts w:ascii="Times New Roman" w:hAnsi="Times New Roman"/>
          <w:i/>
          <w:sz w:val="24"/>
          <w:szCs w:val="24"/>
        </w:rPr>
        <w:t>жирондисты, якобинцы, термидорианцы</w:t>
      </w:r>
      <w:r w:rsidRPr="00360288">
        <w:rPr>
          <w:rFonts w:ascii="Times New Roman" w:hAnsi="Times New Roman"/>
          <w:sz w:val="24"/>
          <w:szCs w:val="24"/>
        </w:rPr>
        <w:t>;</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роль сподвижников Петра I в процессе преобразований;</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систему управления страной, сложившуюся в результате преобразований Петра I;</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и политическое развитие эпохи дворцовых переворотов;</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положение сословий российского общества в период правления Екатерины II;</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360288">
        <w:rPr>
          <w:rFonts w:ascii="Times New Roman" w:hAnsi="Times New Roman"/>
          <w:sz w:val="24"/>
          <w:szCs w:val="24"/>
        </w:rPr>
        <w:t>;</w:t>
      </w:r>
      <w:r w:rsidRPr="00360288">
        <w:rPr>
          <w:rFonts w:ascii="Times New Roman" w:hAnsi="Times New Roman"/>
          <w:sz w:val="24"/>
          <w:szCs w:val="24"/>
        </w:rPr>
        <w:t xml:space="preserve"> </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повседневную жизнь и быт правящей элиты и основной массы населения;</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развитие общественной мысли в России в XVIII в.;</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идеи эпохи Просвещения;</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стран Европы эпохи Просвещения;</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различать основные виды письменных источников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алгоритм учебных действий план изучаемой темы;</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w:t>
      </w:r>
      <w:r w:rsidRPr="00360288">
        <w:rPr>
          <w:rFonts w:ascii="Times New Roman" w:hAnsi="Times New Roman" w:cs="Times New Roman"/>
          <w:sz w:val="24"/>
          <w:szCs w:val="24"/>
        </w:rPr>
        <w:lastRenderedPageBreak/>
        <w:t>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пятого года</w:t>
      </w:r>
      <w:r w:rsidRPr="00360288">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История России</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эпоху правления Александра 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360288">
        <w:rPr>
          <w:rFonts w:ascii="Times New Roman" w:hAnsi="Times New Roman" w:cs="Times New Roman"/>
          <w:sz w:val="24"/>
          <w:szCs w:val="24"/>
        </w:rPr>
        <w:t> </w:t>
      </w:r>
      <w:r w:rsidRPr="00360288">
        <w:rPr>
          <w:rFonts w:ascii="Times New Roman" w:hAnsi="Times New Roman" w:cs="Times New Roman"/>
          <w:sz w:val="24"/>
          <w:szCs w:val="24"/>
        </w:rPr>
        <w:t>Сперанским реформы государственного управления. Учреждение Государственного совета.</w:t>
      </w:r>
    </w:p>
    <w:p w:rsidR="00D925BE" w:rsidRPr="00360288" w:rsidRDefault="00D925B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360288">
        <w:rPr>
          <w:rFonts w:ascii="Times New Roman" w:eastAsia="Times New Roman" w:hAnsi="Times New Roman" w:cs="Times New Roman"/>
          <w:i/>
          <w:sz w:val="24"/>
          <w:szCs w:val="24"/>
        </w:rPr>
        <w:t>и утверждение конституции Великого княжества Финляндского.</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Отечественная война 1812 г. Бородинская битва (1812 г.). М.И.</w:t>
      </w:r>
      <w:r w:rsidR="00BF1368" w:rsidRPr="00360288">
        <w:rPr>
          <w:rFonts w:ascii="Times New Roman" w:hAnsi="Times New Roman" w:cs="Times New Roman"/>
          <w:sz w:val="24"/>
          <w:szCs w:val="24"/>
        </w:rPr>
        <w:t xml:space="preserve"> </w:t>
      </w:r>
      <w:r w:rsidRPr="00360288">
        <w:rPr>
          <w:rFonts w:ascii="Times New Roman" w:hAnsi="Times New Roman" w:cs="Times New Roman"/>
          <w:sz w:val="24"/>
          <w:szCs w:val="24"/>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Дарование конституции Царству Польскому. Усиление политической реакции в начале 1820-х гг.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Движение декабристов. </w:t>
      </w:r>
      <w:r w:rsidRPr="00360288">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sidRPr="00360288">
        <w:rPr>
          <w:rFonts w:ascii="Times New Roman" w:eastAsia="Times New Roman" w:hAnsi="Times New Roman" w:cs="Times New Roman"/>
          <w:sz w:val="24"/>
          <w:szCs w:val="24"/>
        </w:rPr>
        <w:t>Восстание 14 декабря 1825 г. Восстание Черниговского полка на Украине.</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Правление Николая 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360288">
        <w:rPr>
          <w:rFonts w:ascii="Times New Roman" w:hAnsi="Times New Roman" w:cs="Times New Roman"/>
          <w:sz w:val="24"/>
          <w:szCs w:val="24"/>
        </w:rPr>
        <w:t xml:space="preserve">родность». Ужесточение цензуры. </w:t>
      </w:r>
      <w:r w:rsidRPr="00360288">
        <w:rPr>
          <w:rFonts w:ascii="Times New Roman" w:hAnsi="Times New Roman" w:cs="Times New Roman"/>
          <w:sz w:val="24"/>
          <w:szCs w:val="24"/>
        </w:rPr>
        <w:t xml:space="preserve">Деятельность министерства народного просвещения. Русская православная церковь и государство.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360288">
        <w:rPr>
          <w:rFonts w:ascii="Times New Roman" w:hAnsi="Times New Roman" w:cs="Times New Roman"/>
          <w:sz w:val="24"/>
          <w:szCs w:val="24"/>
        </w:rPr>
        <w:t> </w:t>
      </w:r>
      <w:r w:rsidRPr="00360288">
        <w:rPr>
          <w:rFonts w:ascii="Times New Roman" w:hAnsi="Times New Roman" w:cs="Times New Roman"/>
          <w:sz w:val="24"/>
          <w:szCs w:val="24"/>
        </w:rPr>
        <w:t xml:space="preserve">Канкрина. Стабилизация финансовой системы. Улучшение положения государственных крестьян.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Народы России. Кавказская война.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правление Александра II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w:t>
      </w:r>
      <w:r w:rsidR="006D3E3C" w:rsidRPr="00360288">
        <w:rPr>
          <w:rFonts w:ascii="Times New Roman" w:hAnsi="Times New Roman" w:cs="Times New Roman"/>
          <w:b/>
          <w:sz w:val="24"/>
          <w:szCs w:val="24"/>
        </w:rPr>
        <w:t>ссии в правление Александра III</w:t>
      </w:r>
      <w:r w:rsidRPr="00360288">
        <w:rPr>
          <w:rFonts w:ascii="Times New Roman" w:hAnsi="Times New Roman" w:cs="Times New Roman"/>
          <w:b/>
          <w:sz w:val="24"/>
          <w:szCs w:val="24"/>
        </w:rPr>
        <w:t xml:space="preserve">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Социально-экономическое развитие страны в конце XIX – начале XX в. Культура России в XIX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Промышленный подъем на рубеже XIX–XX вв.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Общественное движение в 1880–1890-х гг.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sidRPr="00360288">
        <w:rPr>
          <w:rFonts w:ascii="Times New Roman" w:eastAsia="Times New Roman" w:hAnsi="Times New Roman" w:cs="Times New Roman"/>
          <w:i/>
          <w:sz w:val="24"/>
          <w:szCs w:val="24"/>
        </w:rPr>
        <w:t>«Могучая кучка».</w:t>
      </w:r>
      <w:r w:rsidRPr="00360288">
        <w:rPr>
          <w:rFonts w:ascii="Times New Roman" w:eastAsia="Times New Roman" w:hAnsi="Times New Roman" w:cs="Times New Roman"/>
          <w:sz w:val="24"/>
          <w:szCs w:val="24"/>
        </w:rPr>
        <w:t xml:space="preserve"> Живопись. </w:t>
      </w:r>
      <w:r w:rsidRPr="00360288">
        <w:rPr>
          <w:rFonts w:ascii="Times New Roman" w:eastAsia="Times New Roman" w:hAnsi="Times New Roman" w:cs="Times New Roman"/>
          <w:i/>
          <w:sz w:val="24"/>
          <w:szCs w:val="24"/>
        </w:rPr>
        <w:t>Возникновение «Товарищества передвижных художественных выставок».</w:t>
      </w:r>
      <w:r w:rsidRPr="00360288">
        <w:rPr>
          <w:rFonts w:ascii="Times New Roman" w:eastAsia="Times New Roman" w:hAnsi="Times New Roman" w:cs="Times New Roman"/>
          <w:sz w:val="24"/>
          <w:szCs w:val="24"/>
        </w:rPr>
        <w:t xml:space="preserve"> Архитектура. Скульптура.</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Кризис империи в начале ХХ в.</w:t>
      </w:r>
    </w:p>
    <w:p w:rsidR="00D925BE" w:rsidRPr="00360288" w:rsidRDefault="006D3E3C"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Николай II</w:t>
      </w:r>
      <w:r w:rsidR="00D925BE" w:rsidRPr="00360288">
        <w:rPr>
          <w:rFonts w:ascii="Times New Roman" w:hAnsi="Times New Roman" w:cs="Times New Roman"/>
          <w:b/>
          <w:sz w:val="24"/>
          <w:szCs w:val="24"/>
        </w:rPr>
        <w:t xml:space="preserve">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Деятельность I Государственной думы.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925BE" w:rsidRPr="00360288" w:rsidRDefault="00D925B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(Новая история XIX – начала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Первая империя во Франции.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Международные отношения в первой половине XIX 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США в первой половине XIX в. Гражданская война в США. Реконструкция Юга. США в конце XIX – начале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Борьба за независимость и образование независимых государств в Латинской Америке в XIX 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и социально-экономическое развитие Османской империи, Индии, Китая, Японии в XIX – начале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Колониальный раздел Африки. Антиколониальные движения. </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Мировая политика во второй половине XIX – начале ХХ в.</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360288">
        <w:rPr>
          <w:rFonts w:ascii="Times New Roman" w:eastAsia="Times New Roman" w:hAnsi="Times New Roman" w:cs="Times New Roman"/>
          <w:i/>
          <w:sz w:val="24"/>
          <w:szCs w:val="24"/>
        </w:rPr>
        <w:t>. Англо-бурская война</w:t>
      </w:r>
      <w:r w:rsidRPr="00360288">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b/>
          <w:sz w:val="24"/>
          <w:szCs w:val="24"/>
        </w:rPr>
        <w:t>Россия в эпоху правления Александра I:</w:t>
      </w:r>
      <w:r w:rsidRPr="00360288">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Правление Николая I:</w:t>
      </w:r>
      <w:r w:rsidRPr="00360288">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правление Александра II:</w:t>
      </w:r>
      <w:r w:rsidRPr="00360288">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России в правление Александра III</w:t>
      </w:r>
      <w:r w:rsidRPr="00360288">
        <w:rPr>
          <w:rFonts w:ascii="Times New Roman" w:hAnsi="Times New Roman"/>
          <w:b/>
          <w:sz w:val="24"/>
          <w:szCs w:val="24"/>
        </w:rPr>
        <w:t>.</w:t>
      </w:r>
      <w:r w:rsidRPr="00360288">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Кризис империи в начале ХХ в.:</w:t>
      </w:r>
      <w:r w:rsidRPr="00360288">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Новая история (история зарубежных стран XIX – начала XX в.):</w:t>
      </w:r>
      <w:r w:rsidRPr="00360288">
        <w:rPr>
          <w:rFonts w:ascii="Times New Roman" w:hAnsi="Times New Roman"/>
          <w:sz w:val="24"/>
          <w:szCs w:val="24"/>
        </w:rPr>
        <w:t xml:space="preserve"> </w:t>
      </w:r>
      <w:r w:rsidRPr="00360288">
        <w:rPr>
          <w:rFonts w:ascii="Times New Roman" w:hAnsi="Times New Roman"/>
          <w:i/>
          <w:sz w:val="24"/>
          <w:szCs w:val="24"/>
        </w:rPr>
        <w:t>аболиционизм, гомстед, декаданс</w:t>
      </w:r>
      <w:r w:rsidRPr="00360288">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360288">
        <w:rPr>
          <w:rFonts w:ascii="Times New Roman" w:hAnsi="Times New Roman"/>
          <w:i/>
          <w:sz w:val="24"/>
          <w:szCs w:val="24"/>
        </w:rPr>
        <w:t>фритредерство,</w:t>
      </w:r>
      <w:r w:rsidRPr="00360288">
        <w:rPr>
          <w:rFonts w:ascii="Times New Roman" w:hAnsi="Times New Roman"/>
          <w:sz w:val="24"/>
          <w:szCs w:val="24"/>
        </w:rPr>
        <w:t xml:space="preserve"> ценз</w:t>
      </w:r>
      <w:r w:rsidRPr="00360288">
        <w:rPr>
          <w:rFonts w:ascii="Times New Roman" w:hAnsi="Times New Roman"/>
          <w:i/>
          <w:sz w:val="24"/>
          <w:szCs w:val="24"/>
        </w:rPr>
        <w:t>, чартизм,</w:t>
      </w:r>
      <w:r w:rsidRPr="00360288">
        <w:rPr>
          <w:rFonts w:ascii="Times New Roman" w:hAnsi="Times New Roman"/>
          <w:sz w:val="24"/>
          <w:szCs w:val="24"/>
        </w:rPr>
        <w:t xml:space="preserve"> экономический кризис.</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положение России в мире на рубеже XVIII–XIX вв.;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политический строй, сословную структуру российского общества, народы России в начале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развитие образования в России в XIX в., научные открытия, развитие военно-полевой </w:t>
      </w:r>
      <w:r w:rsidRPr="00360288">
        <w:rPr>
          <w:rFonts w:ascii="Times New Roman" w:hAnsi="Times New Roman"/>
          <w:sz w:val="24"/>
          <w:szCs w:val="24"/>
        </w:rPr>
        <w:lastRenderedPageBreak/>
        <w:t>хирургии, географические открытия и путешествия;</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театральное и музыкальное искусство в России в начале XX в., балет, кинематограф;</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народов Российской империи;</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развитие России во II половине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новые черты в жизни города и деревни во II половине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предпосылки первой русской революции</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развитие России в начале XX века;</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создание российского парламентаризма;</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развитие науки, образования и культуры в XIX – начале ХХ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духовный кризис индустриального общества.</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виды письменных источников по истории России XIX – начала XX в. и Новой истории XIX – начала XX в.</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w:t>
      </w:r>
      <w:r w:rsidRPr="00360288">
        <w:rPr>
          <w:rFonts w:ascii="Times New Roman" w:hAnsi="Times New Roman" w:cs="Times New Roman"/>
          <w:sz w:val="24"/>
          <w:szCs w:val="24"/>
        </w:rPr>
        <w:lastRenderedPageBreak/>
        <w:t>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алгоритм учебных действий план-конспект изучаемой темы;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360288">
        <w:rPr>
          <w:rFonts w:ascii="Times New Roman" w:hAnsi="Times New Roman" w:cs="Times New Roman"/>
          <w:sz w:val="24"/>
          <w:szCs w:val="24"/>
        </w:rPr>
        <w:t>овой истории XIX – начала XX в.</w:t>
      </w:r>
      <w:r w:rsidRPr="00360288">
        <w:rPr>
          <w:rFonts w:ascii="Times New Roman" w:hAnsi="Times New Roman" w:cs="Times New Roman"/>
          <w:sz w:val="24"/>
          <w:szCs w:val="24"/>
        </w:rPr>
        <w:t>;</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925BE" w:rsidRPr="00360288" w:rsidRDefault="00D925BE" w:rsidP="00360288">
      <w:pPr>
        <w:tabs>
          <w:tab w:val="left" w:pos="284"/>
        </w:tabs>
        <w:spacing w:after="0" w:line="240" w:lineRule="auto"/>
        <w:rPr>
          <w:rFonts w:ascii="Times New Roman" w:hAnsi="Times New Roman" w:cs="Times New Roman"/>
          <w:sz w:val="24"/>
          <w:szCs w:val="24"/>
        </w:rPr>
      </w:pPr>
    </w:p>
    <w:p w:rsidR="00AE5232" w:rsidRPr="00360288" w:rsidRDefault="0050308D"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0C3B7F" w:rsidRPr="00360288">
        <w:rPr>
          <w:rFonts w:ascii="Times New Roman" w:eastAsia="Times New Roman" w:hAnsi="Times New Roman" w:cs="Times New Roman"/>
          <w:b/>
          <w:sz w:val="24"/>
          <w:szCs w:val="24"/>
        </w:rPr>
        <w:t xml:space="preserve">.5.5. </w:t>
      </w:r>
      <w:r w:rsidR="00AE5232" w:rsidRPr="00360288">
        <w:rPr>
          <w:rFonts w:ascii="Times New Roman" w:eastAsia="Times New Roman" w:hAnsi="Times New Roman" w:cs="Times New Roman"/>
          <w:b/>
          <w:sz w:val="24"/>
          <w:szCs w:val="24"/>
        </w:rPr>
        <w:t>«Обществознание»</w:t>
      </w:r>
    </w:p>
    <w:p w:rsidR="000D5E10" w:rsidRPr="00053519" w:rsidRDefault="000D5E10" w:rsidP="00053519">
      <w:pPr>
        <w:pStyle w:val="a4"/>
        <w:widowControl w:val="0"/>
        <w:spacing w:after="0" w:line="240" w:lineRule="auto"/>
        <w:ind w:left="1080" w:right="-50" w:hanging="1080"/>
        <w:jc w:val="center"/>
        <w:rPr>
          <w:rFonts w:ascii="Times New Roman" w:eastAsia="Times New Roman" w:hAnsi="Times New Roman" w:cs="Times New Roman"/>
          <w:b/>
          <w:color w:val="000000"/>
          <w:sz w:val="24"/>
          <w:szCs w:val="24"/>
        </w:rPr>
      </w:pPr>
      <w:r w:rsidRPr="00053519">
        <w:rPr>
          <w:rFonts w:ascii="Times New Roman" w:eastAsia="Times New Roman" w:hAnsi="Times New Roman" w:cs="Times New Roman"/>
          <w:b/>
          <w:color w:val="000000"/>
          <w:sz w:val="24"/>
          <w:szCs w:val="24"/>
        </w:rPr>
        <w:t>Личностные результаты</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 xml:space="preserve">Гражданского воспитания: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гражданственности как интегративного качества личности, позволяющего человеку осуществлять себя юридически, нравственно и политически дееспособным;</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lastRenderedPageBreak/>
        <w:t>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культуры межнационального общения; приверженности идеям интернационализма, дружбы, равенства, взаимопомощи народов;</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 xml:space="preserve">уважительного отношения к национальному достоинству людей, их чувствам, религиозным убеждениям;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правовой и политической культуры детей, расширение конструктивного участия в принятии решений, затрагивающих их права интересы, в том числе в различных формах самоорганизации, самоуправления, общественно значимой деятельности;</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ответственности, принципов коллективизма и социальной солидарности;</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 xml:space="preserve">правовой, социальной и культурной адаптации детей, в том числе детей из семей мигрантов;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опыта участия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готовности к участию в процессе упорядочения социальных связей и отношений, в которые включены и которые формируют сами учащиеся;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опыта непосредственного гражданского участия, готовности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идентификации себя в качестве субъекта социальных преобразований;</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компетентностей в сфере организаторской деятельности;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D5E10" w:rsidRPr="00053519" w:rsidRDefault="000D5E10" w:rsidP="000D5E10">
      <w:pPr>
        <w:tabs>
          <w:tab w:val="left" w:pos="0"/>
          <w:tab w:val="left" w:pos="142"/>
        </w:tabs>
        <w:spacing w:after="0" w:line="240" w:lineRule="auto"/>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1.Патриотического воспитания и формирования российской идентичности:</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идентификации себя в качестве гражданина России, субъективной значимости использования русского языка и языков народов России, осознания и ощущения личностной сопричастности судьбе российского народа;</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 xml:space="preserve">осознания этнической принадлежности, знания истории, языка, культуры своего народа, своего края, основ культурного наследия народов России и человечества; </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 xml:space="preserve">идентичности с российской многонациональной культурой, сопричастности истории народов и государств, находившихся на территории современной России; интериоризации гуманистических, демократических и традиционных ценностей многонационального российского общества. </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Style w:val="dash041e005f0431005f044b005f0447005f043d005f044b005f0439005f005fchar1char1"/>
          <w:color w:val="000000" w:themeColor="text1"/>
        </w:rPr>
        <w:t>осознанного, уважительного и доброжелательного отношения к истории, культуре, религии, традициям, языкам, ценностям народов России и народов мира.</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hAnsi="Times New Roman" w:cs="Times New Roman"/>
          <w:bCs/>
          <w:color w:val="000000" w:themeColor="text1"/>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 xml:space="preserve">патриотизма, чувства гордости за свою Родину, готовности к защите интересов Отечества, ответственности за будущее России, </w:t>
      </w:r>
      <w:r w:rsidRPr="00053519">
        <w:rPr>
          <w:rFonts w:ascii="Times New Roman" w:hAnsi="Times New Roman" w:cs="Times New Roman"/>
          <w:color w:val="000000" w:themeColor="text1"/>
          <w:sz w:val="24"/>
          <w:szCs w:val="24"/>
        </w:rPr>
        <w:t>любови к родному краю, родному дому</w:t>
      </w:r>
      <w:r w:rsidRPr="00053519">
        <w:rPr>
          <w:rFonts w:ascii="Times New Roman" w:eastAsia="Times New Roman" w:hAnsi="Times New Roman" w:cs="Times New Roman"/>
          <w:bCs/>
          <w:color w:val="000000" w:themeColor="text1"/>
          <w:sz w:val="24"/>
          <w:szCs w:val="24"/>
          <w:lang w:eastAsia="ru-RU"/>
        </w:rPr>
        <w:t>;</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 xml:space="preserve">ориентации обучающихся в современных общественно-политических процессах, происходящих в России и мире, осознанной выработки собственной позиции по отношению к </w:t>
      </w:r>
      <w:r w:rsidRPr="00053519">
        <w:rPr>
          <w:rFonts w:ascii="Times New Roman" w:eastAsia="Times New Roman" w:hAnsi="Times New Roman" w:cs="Times New Roman"/>
          <w:bCs/>
          <w:color w:val="000000" w:themeColor="text1"/>
          <w:sz w:val="24"/>
          <w:szCs w:val="24"/>
          <w:lang w:eastAsia="ru-RU"/>
        </w:rPr>
        <w:lastRenderedPageBreak/>
        <w:t>ним на основе знания и осмысления истории, духовных ценностей и достижений нашей страны;</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уважения к таким символам государства, как герб, флаг, гимн Российской Федерации, к историческим символам и памятникам Отечества.</w:t>
      </w:r>
    </w:p>
    <w:p w:rsidR="000D5E10" w:rsidRPr="00053519" w:rsidRDefault="000D5E10" w:rsidP="00BE7267">
      <w:pPr>
        <w:pStyle w:val="a4"/>
        <w:numPr>
          <w:ilvl w:val="0"/>
          <w:numId w:val="105"/>
        </w:numPr>
        <w:tabs>
          <w:tab w:val="left" w:pos="0"/>
          <w:tab w:val="left" w:pos="142"/>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Духовного и нравственного воспитания детей на основе российских традиционных ценностей:</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развитого морального сознания и компетентности в решении моральных проблем на основе личностного выбора,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знания основных норм морали, нравственных, духовных идеалов, хранимых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нравственных чувств и нравственного поведения, осознанного и ответственного отношения к собственным поступкам, </w:t>
      </w:r>
      <w:r w:rsidRPr="00053519">
        <w:rPr>
          <w:rStyle w:val="c10"/>
          <w:color w:val="000000" w:themeColor="text1"/>
        </w:rPr>
        <w:t>умения справедливо оценивать свои поступки, поступки других людей;</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к нравственному самосовершенствованию;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представлений об основах светской этики,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знания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понимания значения нравственности, веры и религии в жизни человека, семьи и общества;</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веротерпимости, уважительного отношения к религиозным чувствам, взглядам людей или их отсутствию;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осознания значения семьи в жизни человека и общества, принятия ценности семейной жизни, уважительного и заботливого отношения к членам своей семьи</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социально-коммуникативных умений и навыков</w:t>
      </w:r>
      <w:r w:rsidRPr="00053519">
        <w:rPr>
          <w:rStyle w:val="dash041e005f0431005f044b005f0447005f043d005f044b005f0439005f005fchar1char1"/>
          <w:color w:val="000000" w:themeColor="text1"/>
        </w:rPr>
        <w:t>, готовности и способности вести диалог с другими людьми и достигать в нем взаимопонимания: идентификациия себя как полноправного субъекта общения, готовности к конструированию образа партнера по диалогу, готовности к конструированию образа допустимых способов диалога, готовности к конструированию процесса диалога как конвенционирования интересов, процедур, готовности и способности к ведению переговоров;</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 xml:space="preserve">навыков культурного поведения, социально-общественных качеств, уважения к взрослым, ответственного отношения к выполнению поручений;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дружеских чувств, коллективных взаимоотношений.</w:t>
      </w:r>
    </w:p>
    <w:p w:rsidR="000D5E10" w:rsidRPr="00053519" w:rsidRDefault="000D5E10" w:rsidP="00BE7267">
      <w:pPr>
        <w:pStyle w:val="c4"/>
        <w:numPr>
          <w:ilvl w:val="0"/>
          <w:numId w:val="105"/>
        </w:numPr>
        <w:shd w:val="clear" w:color="auto" w:fill="FFFFFF" w:themeFill="background1"/>
        <w:tabs>
          <w:tab w:val="left" w:pos="0"/>
          <w:tab w:val="left" w:pos="142"/>
          <w:tab w:val="left" w:pos="284"/>
        </w:tabs>
        <w:spacing w:before="0" w:beforeAutospacing="0" w:after="0" w:afterAutospacing="0"/>
        <w:ind w:left="0" w:firstLine="0"/>
        <w:jc w:val="both"/>
        <w:rPr>
          <w:rStyle w:val="dash041e005f0431005f044b005f0447005f043d005f044b005f0439005f005fchar1char1"/>
          <w:b/>
          <w:color w:val="000000" w:themeColor="text1"/>
        </w:rPr>
      </w:pPr>
      <w:r w:rsidRPr="00053519">
        <w:rPr>
          <w:b/>
          <w:color w:val="000000" w:themeColor="text1"/>
        </w:rPr>
        <w:t>Приобщения детей к культурному наследию (эстетического воспитания):</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эстетического сознания через освоение художественного наследия народов России и мира, творческой деятельности эстетического характера;</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понимать художественные произведения, отражающие разные этнокультурные традиции;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эстетического, эмоционально-ценностного видения окружающего мира;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к эмоционально-ценностному освоению мира, самовыражению и ориентации в художественном и нравственном пространстве культуры;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уважения к истории культуры своего Отечества, выраженной в том числе в понимании красоты человека;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потребности в общении с художественными произведениями;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color w:val="000000" w:themeColor="text1"/>
        </w:rPr>
      </w:pPr>
      <w:r w:rsidRPr="00053519">
        <w:rPr>
          <w:rStyle w:val="dash041e005f0431005f044b005f0447005f043d005f044b005f0439005f005fchar1char1"/>
          <w:color w:val="000000" w:themeColor="text1"/>
        </w:rPr>
        <w:t>активного отношения к традициям художественной культуры как смысловой, эстетической и личностно-значимой ценности;</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color w:val="000000" w:themeColor="text1"/>
        </w:rPr>
      </w:pPr>
      <w:r w:rsidRPr="00053519">
        <w:rPr>
          <w:color w:val="000000" w:themeColor="text1"/>
        </w:rPr>
        <w:t>чувства красоты, умения видеть, чувствовать, понимать красоту и беречь её.</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lastRenderedPageBreak/>
        <w:t>Популяризации научных знаний среди детей (ценности научного познания):</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готовности и способности обучающихся к саморазвитию и самообразованию на основе мотивации к обучению и познанию; </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представлений об основных закономерностях развития общества, взаимосвязях человека и общества с природной средой, о роли предмета в познании этих закономерностей;</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s="Times New Roman"/>
          <w:color w:val="000000" w:themeColor="text1"/>
          <w:sz w:val="24"/>
          <w:szCs w:val="24"/>
        </w:rPr>
      </w:pPr>
      <w:r w:rsidRPr="00053519">
        <w:rPr>
          <w:rFonts w:ascii="Times New Roman" w:hAnsi="Times New Roman" w:cs="Times New Roman"/>
          <w:color w:val="000000" w:themeColor="text1"/>
          <w:sz w:val="24"/>
          <w:szCs w:val="24"/>
        </w:rPr>
        <w:t>навыков самостоятельной работы с различными источниками информации и первоначальных умений исследовательской деятельности.</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Физического воспитания и формирования культуры здоровья:</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Fonts w:ascii="Times New Roman" w:hAnsi="Times New Roman"/>
          <w:color w:val="000000" w:themeColor="text1"/>
          <w:sz w:val="24"/>
          <w:szCs w:val="24"/>
        </w:rPr>
        <w:t>осознания ценности жизни</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осознания</w:t>
      </w:r>
      <w:r w:rsidRPr="00053519">
        <w:rPr>
          <w:rStyle w:val="dash041e005f0431005f044b005f0447005f043d005f044b005f0439005f005fchar1char1"/>
          <w:color w:val="000000" w:themeColor="text1"/>
        </w:rPr>
        <w:t xml:space="preserve">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осознания последствий и неприятия вредных привычек;</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s="Times New Roman"/>
          <w:color w:val="000000" w:themeColor="text1"/>
          <w:sz w:val="24"/>
          <w:szCs w:val="24"/>
        </w:rPr>
      </w:pPr>
      <w:r w:rsidRPr="00053519">
        <w:rPr>
          <w:rFonts w:ascii="Times New Roman" w:hAnsi="Times New Roman" w:cs="Times New Roman"/>
          <w:color w:val="000000" w:themeColor="text1"/>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Трудового воспитания и профессионального самоопределения:</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готовности и способности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уважительного отношения к труду; </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опыта участия в социально значимом труде;</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коммуникативной компетентности в общественно полезной, учебно-исследовательской, творческой и других видах деятельности;</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учетом личностных интересов и способностей, общественных интересов и потребностей.</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Экологического воспитания:</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 xml:space="preserve">основ экологической культуры, соответствующей современному уровню экологического мышления; </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Fonts w:ascii="Times New Roman" w:hAnsi="Times New Roman" w:cs="Times New Roman"/>
          <w:color w:val="000000" w:themeColor="text1"/>
          <w:sz w:val="24"/>
          <w:szCs w:val="24"/>
        </w:rPr>
        <w:t>ответственного отношения к природе и нравственно-патриотических чувств, опирающихся на исторические и природные корни, проявление заботы об окружающей среде в целом;</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опыта экологически ориентированной рефлексивно-оценочной и практической деятельности в жизненных ситуациях: готовности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экологически целесообразного отношения</w:t>
      </w:r>
      <w:r w:rsidRPr="00053519">
        <w:rPr>
          <w:rFonts w:ascii="Times New Roman" w:hAnsi="Times New Roman"/>
          <w:b/>
          <w:color w:val="000000" w:themeColor="text1"/>
          <w:sz w:val="24"/>
          <w:szCs w:val="24"/>
        </w:rPr>
        <w:t xml:space="preserve"> </w:t>
      </w:r>
      <w:r w:rsidRPr="00053519">
        <w:rPr>
          <w:rFonts w:ascii="Times New Roman" w:hAnsi="Times New Roman"/>
          <w:color w:val="000000" w:themeColor="text1"/>
          <w:sz w:val="24"/>
          <w:szCs w:val="24"/>
        </w:rPr>
        <w:t xml:space="preserve">к природе как источнику жизни на Земле, основе ее существования; </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экологического мышления, умения руководствоваться им в познавательной, коммуникативной и социальной практике.</w:t>
      </w:r>
    </w:p>
    <w:p w:rsidR="000D5E10" w:rsidRPr="00053519" w:rsidRDefault="000D5E10" w:rsidP="00502D8F">
      <w:pPr>
        <w:pStyle w:val="a4"/>
        <w:widowControl w:val="0"/>
        <w:tabs>
          <w:tab w:val="left" w:pos="0"/>
          <w:tab w:val="left" w:pos="142"/>
        </w:tabs>
        <w:spacing w:after="0" w:line="240" w:lineRule="auto"/>
        <w:ind w:left="0" w:right="-50"/>
        <w:jc w:val="center"/>
        <w:rPr>
          <w:rFonts w:ascii="Times New Roman" w:eastAsia="Times New Roman" w:hAnsi="Times New Roman" w:cs="Times New Roman"/>
          <w:b/>
          <w:color w:val="000000"/>
          <w:sz w:val="24"/>
          <w:szCs w:val="24"/>
        </w:rPr>
      </w:pPr>
      <w:r w:rsidRPr="00053519">
        <w:rPr>
          <w:rFonts w:ascii="Times New Roman" w:eastAsia="Times New Roman" w:hAnsi="Times New Roman" w:cs="Times New Roman"/>
          <w:b/>
          <w:color w:val="000000"/>
          <w:sz w:val="24"/>
          <w:szCs w:val="24"/>
        </w:rPr>
        <w:t>Метапредметные результаты</w:t>
      </w:r>
    </w:p>
    <w:p w:rsidR="000D5E10" w:rsidRPr="00053519" w:rsidRDefault="000D5E10" w:rsidP="00502D8F">
      <w:pPr>
        <w:tabs>
          <w:tab w:val="left" w:pos="0"/>
          <w:tab w:val="left" w:pos="142"/>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Регулятивные УУД</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существующие и планировать будущие образовательные результаты;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планировать и корректировать свою индивидуальную образовательную траекторию.</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различать результаты и способы действий при достижении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 xml:space="preserve">устанавливать связь между полученными характеристиками результата и характеристиками </w:t>
      </w:r>
      <w:r w:rsidRPr="00053519">
        <w:rPr>
          <w:rFonts w:ascii="Times New Roman" w:eastAsia="Times New Roman" w:hAnsi="Times New Roman"/>
          <w:sz w:val="24"/>
          <w:szCs w:val="24"/>
        </w:rPr>
        <w:lastRenderedPageBreak/>
        <w:t>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свои действия с целью обучения.</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оценивать правильность выполнения учебной задачи, собственные возможности ее решения.</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критерии правильности (корректности) выполнения учебной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0D5E10" w:rsidRPr="00053519" w:rsidRDefault="000D5E10" w:rsidP="000D5E10">
      <w:pPr>
        <w:widowControl w:val="0"/>
        <w:tabs>
          <w:tab w:val="left" w:pos="0"/>
          <w:tab w:val="left" w:pos="142"/>
          <w:tab w:val="left" w:pos="993"/>
        </w:tabs>
        <w:spacing w:after="0" w:line="240" w:lineRule="auto"/>
        <w:jc w:val="both"/>
        <w:rPr>
          <w:rFonts w:ascii="Times New Roman" w:eastAsia="Times New Roman" w:hAnsi="Times New Roman"/>
          <w:sz w:val="24"/>
          <w:szCs w:val="24"/>
        </w:rPr>
      </w:pPr>
      <w:r w:rsidRPr="00053519">
        <w:rPr>
          <w:rFonts w:ascii="Times New Roman" w:eastAsia="Times New Roman" w:hAnsi="Times New Roman"/>
          <w:sz w:val="24"/>
          <w:szCs w:val="24"/>
        </w:rPr>
        <w:t>5.</w:t>
      </w:r>
      <w:r w:rsidRPr="00053519">
        <w:rPr>
          <w:rFonts w:ascii="Times New Roman" w:eastAsia="Times New Roman" w:hAnsi="Times New Roman"/>
          <w:i/>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r w:rsidRPr="00053519">
        <w:rPr>
          <w:rFonts w:ascii="Times New Roman" w:eastAsia="Times New Roman" w:hAnsi="Times New Roman"/>
          <w:sz w:val="24"/>
          <w:szCs w:val="24"/>
        </w:rPr>
        <w:t>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0D5E10" w:rsidRPr="00053519" w:rsidRDefault="000D5E10" w:rsidP="000D5E10">
      <w:pPr>
        <w:tabs>
          <w:tab w:val="left" w:pos="0"/>
          <w:tab w:val="left" w:pos="142"/>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Познавательные УУД</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различать/выделять явление из общего ряда других явлений;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излагать полученную информацию, интерпретируя ее в контексте решаемой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lastRenderedPageBreak/>
        <w:t>выявлять и называть причины события, явления, самостоятельно осуществляя причинно-следственный анализ;</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создавать, применять и преобразовывать знаки и символы, модели и схемы для решения учебных и познавательных задач</w:t>
      </w:r>
      <w:r w:rsidRPr="00053519">
        <w:rPr>
          <w:rFonts w:ascii="Times New Roman" w:eastAsia="Times New Roman" w:hAnsi="Times New Roman"/>
          <w:sz w:val="24"/>
          <w:szCs w:val="24"/>
        </w:rPr>
        <w:t>.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обозначать символом и знаком предмет и/или явление;</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абстрактный или реальный образ предмета и/или явления;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модель/схему на основе условий задачи и/или способа ее решения;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доказательство: прямое, косвенное, от противного;</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Смысловое чтение.</w:t>
      </w:r>
      <w:r w:rsidRPr="00053519">
        <w:rPr>
          <w:rFonts w:ascii="Times New Roman" w:eastAsia="Times New Roman" w:hAnsi="Times New Roman"/>
          <w:sz w:val="24"/>
          <w:szCs w:val="24"/>
        </w:rPr>
        <w:t xml:space="preserve"> Обучающийся сможет: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устанавливать взаимосвязь описанных в тексте событий, явлений, процессов;</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резюмировать главную идею текста;</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критически оценивать содержание и форму текста.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свое отношение к окружающей среде, к собственной среде обитания;</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проводить причинный и вероятностный анализ различных экологических ситуаций;</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0D5E10" w:rsidRPr="00053519" w:rsidRDefault="000D5E10" w:rsidP="00502D8F">
      <w:pPr>
        <w:tabs>
          <w:tab w:val="left" w:pos="0"/>
          <w:tab w:val="left" w:pos="142"/>
          <w:tab w:val="left" w:pos="993"/>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Коммуникативные УУД</w:t>
      </w:r>
    </w:p>
    <w:p w:rsidR="000D5E10" w:rsidRPr="00053519" w:rsidRDefault="000D5E10" w:rsidP="00BE7267">
      <w:pPr>
        <w:widowControl w:val="0"/>
        <w:numPr>
          <w:ilvl w:val="0"/>
          <w:numId w:val="86"/>
        </w:numPr>
        <w:tabs>
          <w:tab w:val="left" w:pos="0"/>
          <w:tab w:val="left" w:pos="142"/>
          <w:tab w:val="left" w:pos="426"/>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lastRenderedPageBreak/>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возможные роли в совместной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играть определенную роль в совместной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предлагать альтернативное решение в конфликтной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общую точку зрения в дискуссии;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решение в ходе диалога и согласовывать его с собеседником;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эффективность коммуникации после ее завершения.</w:t>
      </w:r>
    </w:p>
    <w:p w:rsidR="000D5E10" w:rsidRPr="00053519" w:rsidRDefault="000D5E10" w:rsidP="00BE7267">
      <w:pPr>
        <w:widowControl w:val="0"/>
        <w:numPr>
          <w:ilvl w:val="0"/>
          <w:numId w:val="86"/>
        </w:numPr>
        <w:tabs>
          <w:tab w:val="left" w:pos="0"/>
          <w:tab w:val="left" w:pos="142"/>
          <w:tab w:val="left" w:pos="426"/>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Формирование и развитие компетентности в области использования информационно-коммуникационных технологий (далее — ИКТ).</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оперировать данными при решении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информацию с учетом этических и правовых норм;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lastRenderedPageBreak/>
        <w:t>создавать цифровые ресурсы разного типа и для разных аудиторий, соблюдать информационную гигиену и правила информационной безопасности.</w:t>
      </w:r>
      <w:bookmarkStart w:id="34" w:name="_2s8eyo1" w:colFirst="0" w:colLast="0"/>
      <w:bookmarkEnd w:id="34"/>
    </w:p>
    <w:p w:rsidR="000D5E10" w:rsidRPr="00053519" w:rsidRDefault="000D5E10" w:rsidP="00502D8F">
      <w:pPr>
        <w:widowControl w:val="0"/>
        <w:tabs>
          <w:tab w:val="left" w:pos="0"/>
          <w:tab w:val="left" w:pos="142"/>
          <w:tab w:val="left" w:pos="993"/>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Предметные результаты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Человек. Деятельность человека</w:t>
      </w:r>
    </w:p>
    <w:p w:rsidR="000D5E10" w:rsidRPr="00502D8F" w:rsidRDefault="000D5E10" w:rsidP="000D5E10">
      <w:pPr>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приводить примеры основных видов деятельности человека;</w:t>
      </w:r>
    </w:p>
    <w:p w:rsidR="000D5E10" w:rsidRPr="00053519" w:rsidRDefault="000D5E10" w:rsidP="00BE7267">
      <w:pPr>
        <w:numPr>
          <w:ilvl w:val="0"/>
          <w:numId w:val="102"/>
        </w:numPr>
        <w:shd w:val="clear" w:color="auto" w:fill="FFFFFF"/>
        <w:tabs>
          <w:tab w:val="left" w:pos="0"/>
          <w:tab w:val="left" w:pos="142"/>
          <w:tab w:val="left" w:pos="993"/>
          <w:tab w:val="left" w:pos="102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D5E10" w:rsidRPr="00053519" w:rsidRDefault="000D5E10" w:rsidP="000D5E10">
      <w:pPr>
        <w:tabs>
          <w:tab w:val="left" w:pos="0"/>
          <w:tab w:val="left" w:pos="142"/>
          <w:tab w:val="left" w:pos="1023"/>
        </w:tabs>
        <w:spacing w:after="0" w:line="240" w:lineRule="auto"/>
        <w:jc w:val="both"/>
        <w:rPr>
          <w:rFonts w:ascii="Times New Roman" w:hAnsi="Times New Roman" w:cs="Times New Roman"/>
          <w:b/>
          <w:sz w:val="24"/>
          <w:szCs w:val="24"/>
        </w:rPr>
      </w:pPr>
      <w:r w:rsidRPr="00053519">
        <w:rPr>
          <w:rFonts w:ascii="Times New Roman" w:hAnsi="Times New Roman" w:cs="Times New Roman"/>
          <w:b/>
          <w:sz w:val="24"/>
          <w:szCs w:val="24"/>
        </w:rPr>
        <w:t>Выпускник получит возможность научиться:</w:t>
      </w:r>
    </w:p>
    <w:p w:rsidR="000D5E10" w:rsidRPr="00053519" w:rsidRDefault="000D5E10" w:rsidP="00BE7267">
      <w:pPr>
        <w:numPr>
          <w:ilvl w:val="0"/>
          <w:numId w:val="98"/>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0D5E10" w:rsidRPr="00053519" w:rsidRDefault="000D5E10" w:rsidP="00BE7267">
      <w:pPr>
        <w:numPr>
          <w:ilvl w:val="0"/>
          <w:numId w:val="98"/>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роль деятельности в жизни человека и общества;</w:t>
      </w:r>
    </w:p>
    <w:p w:rsidR="000D5E10" w:rsidRPr="00053519" w:rsidRDefault="000D5E10" w:rsidP="00BE7267">
      <w:pPr>
        <w:numPr>
          <w:ilvl w:val="0"/>
          <w:numId w:val="98"/>
        </w:numPr>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D5E10" w:rsidRPr="00053519" w:rsidRDefault="000D5E10" w:rsidP="00BE7267">
      <w:pPr>
        <w:numPr>
          <w:ilvl w:val="0"/>
          <w:numId w:val="98"/>
        </w:numPr>
        <w:shd w:val="clear" w:color="auto" w:fill="FFFFFF"/>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0D5E10" w:rsidRPr="00053519" w:rsidRDefault="000D5E10" w:rsidP="00BE7267">
      <w:pPr>
        <w:numPr>
          <w:ilvl w:val="0"/>
          <w:numId w:val="98"/>
        </w:numPr>
        <w:shd w:val="clear" w:color="auto" w:fill="FFFFFF"/>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Общество</w:t>
      </w:r>
    </w:p>
    <w:p w:rsidR="000D5E10" w:rsidRPr="00502D8F" w:rsidRDefault="000D5E10" w:rsidP="000D5E10">
      <w:pPr>
        <w:shd w:val="clear" w:color="auto" w:fill="FFFFFF"/>
        <w:tabs>
          <w:tab w:val="left" w:pos="0"/>
          <w:tab w:val="left" w:pos="142"/>
          <w:tab w:val="left" w:pos="1023"/>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
          <w:bCs/>
          <w:sz w:val="24"/>
          <w:szCs w:val="24"/>
        </w:rPr>
      </w:pPr>
      <w:r w:rsidRPr="00053519">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распознавать на основе приведенных данных основные типы обществ;</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конкретизировать примерами опасность международного терроризма.</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осознанно содействовать защите природы.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Социальные нормы</w:t>
      </w:r>
    </w:p>
    <w:p w:rsidR="000D5E10" w:rsidRPr="00502D8F" w:rsidRDefault="000D5E10" w:rsidP="000D5E10">
      <w:pPr>
        <w:shd w:val="clear" w:color="auto" w:fill="FFFFFF"/>
        <w:tabs>
          <w:tab w:val="left" w:pos="0"/>
          <w:tab w:val="left" w:pos="142"/>
          <w:tab w:val="left" w:pos="1023"/>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lastRenderedPageBreak/>
        <w:t>раскрывать роль социальных норм как регуляторов общественной жизни и поведения человека;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b/>
          <w:sz w:val="24"/>
          <w:szCs w:val="24"/>
        </w:rPr>
      </w:pPr>
      <w:r w:rsidRPr="00053519">
        <w:rPr>
          <w:rFonts w:ascii="Times New Roman" w:hAnsi="Times New Roman" w:cs="Times New Roman"/>
          <w:sz w:val="24"/>
          <w:szCs w:val="24"/>
        </w:rPr>
        <w:t>различать отдельные виды социальных норм;</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b/>
          <w:sz w:val="24"/>
          <w:szCs w:val="24"/>
        </w:rPr>
      </w:pPr>
      <w:r w:rsidRPr="00053519">
        <w:rPr>
          <w:rFonts w:ascii="Times New Roman" w:hAnsi="Times New Roman" w:cs="Times New Roman"/>
          <w:sz w:val="24"/>
          <w:szCs w:val="24"/>
        </w:rPr>
        <w:t>характеризовать основные нормы морали;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специфику норм права;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сравнивать нормы морали и права, выявлять их общие черты и особенности;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раскрывать сущность процесса социализации личности;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объяснять причины отклоняющегося поведения;</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описывать негативные последствия наиболее опасных форм отклоняющегося поведения.</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5"/>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D5E10" w:rsidRPr="00053519" w:rsidRDefault="000D5E10" w:rsidP="00BE7267">
      <w:pPr>
        <w:numPr>
          <w:ilvl w:val="0"/>
          <w:numId w:val="95"/>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социальную значимость здорового образа жизни.</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Сфера духовной культуры</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явления духовной культуры;</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оценивать роль образования в современном обществе;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различать уровни общего образования в России;</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роль религии в современном обществе;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053519">
        <w:rPr>
          <w:rFonts w:ascii="Times New Roman" w:hAnsi="Times New Roman" w:cs="Times New Roman"/>
          <w:b/>
          <w:bCs/>
          <w:sz w:val="24"/>
          <w:szCs w:val="24"/>
          <w:shd w:val="clear" w:color="auto" w:fill="FFFFFF"/>
        </w:rPr>
        <w:t>.</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процессы создания, сохранения, трансляции и усвоения достижений культуры;</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Социальная сфера</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взаимодействие социальных общностей и групп;</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приводить примеры предписанных и достигаемых статусов;</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основные социальные роли подростка;</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lastRenderedPageBreak/>
        <w:t>конкретизировать примерами процесс социальной мобильности;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 xml:space="preserve">раскрывать основные роли членов семьи; </w:t>
      </w:r>
    </w:p>
    <w:p w:rsidR="000D5E10" w:rsidRPr="00053519" w:rsidRDefault="000D5E10" w:rsidP="00BE7267">
      <w:pPr>
        <w:numPr>
          <w:ilvl w:val="0"/>
          <w:numId w:val="101"/>
        </w:numPr>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понятия «равенство» и «социальная справедливость» с позиций историзма;</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выражать и обосновывать собственную позицию по актуальным проблемам молодежи;</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D5E10" w:rsidRPr="00053519" w:rsidRDefault="000D5E10" w:rsidP="00BE7267">
      <w:pPr>
        <w:numPr>
          <w:ilvl w:val="0"/>
          <w:numId w:val="94"/>
        </w:numPr>
        <w:shd w:val="clear" w:color="auto" w:fill="FFFFFF"/>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D5E10" w:rsidRPr="00053519" w:rsidRDefault="000D5E10" w:rsidP="00BE7267">
      <w:pPr>
        <w:numPr>
          <w:ilvl w:val="0"/>
          <w:numId w:val="94"/>
        </w:numPr>
        <w:shd w:val="clear" w:color="auto" w:fill="FFFFFF"/>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53519">
        <w:rPr>
          <w:rFonts w:ascii="Times New Roman" w:hAnsi="Times New Roman" w:cs="Times New Roman"/>
          <w:b/>
          <w:bCs/>
          <w:sz w:val="24"/>
          <w:szCs w:val="24"/>
          <w:shd w:val="clear" w:color="auto" w:fill="FFFFFF"/>
        </w:rPr>
        <w:t>.</w:t>
      </w:r>
    </w:p>
    <w:p w:rsidR="000D5E10" w:rsidRPr="00053519" w:rsidRDefault="000D5E10" w:rsidP="000D5E10">
      <w:pPr>
        <w:tabs>
          <w:tab w:val="left" w:pos="0"/>
          <w:tab w:val="left" w:pos="142"/>
          <w:tab w:val="left" w:pos="1027"/>
        </w:tabs>
        <w:spacing w:after="0" w:line="240" w:lineRule="auto"/>
        <w:jc w:val="both"/>
        <w:rPr>
          <w:rFonts w:ascii="Times New Roman" w:hAnsi="Times New Roman" w:cs="Times New Roman"/>
          <w:b/>
          <w:sz w:val="24"/>
          <w:szCs w:val="24"/>
        </w:rPr>
      </w:pPr>
      <w:r w:rsidRPr="00053519">
        <w:rPr>
          <w:rFonts w:ascii="Times New Roman" w:hAnsi="Times New Roman" w:cs="Times New Roman"/>
          <w:b/>
          <w:sz w:val="24"/>
          <w:szCs w:val="24"/>
        </w:rPr>
        <w:t>Политическая сфера жизни общества</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объяснять роль политики в жизни общества;</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и сравнивать различные формы правления, иллюстрировать их примерами;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давать характеристику формам государственно-территориального устройства;</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различные типы политических режимов, раскрывать их основные признаки;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раскрывать на конкретных примерах основные черты и принципы демократии;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называть признаки политической партии, раскрывать их на конкретных примерах;</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различные формы участия граждан в политической жизни.</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 xml:space="preserve">Выпускник получит возможность научиться: </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0D5E10" w:rsidRPr="00053519" w:rsidRDefault="000D5E10" w:rsidP="00BE7267">
      <w:pPr>
        <w:numPr>
          <w:ilvl w:val="0"/>
          <w:numId w:val="87"/>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0D5E10" w:rsidRPr="00053519"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053519">
        <w:rPr>
          <w:rFonts w:ascii="Times New Roman" w:hAnsi="Times New Roman" w:cs="Times New Roman"/>
          <w:b/>
          <w:bCs/>
          <w:i/>
          <w:sz w:val="24"/>
          <w:szCs w:val="24"/>
          <w:shd w:val="clear" w:color="auto" w:fill="FFFFFF"/>
        </w:rPr>
        <w:t>Гражданин и государство</w:t>
      </w:r>
    </w:p>
    <w:p w:rsidR="000D5E10" w:rsidRPr="00502D8F"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достижения российского народа;</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0D5E10" w:rsidRPr="00053519" w:rsidRDefault="000D5E10" w:rsidP="00BE7267">
      <w:pPr>
        <w:numPr>
          <w:ilvl w:val="0"/>
          <w:numId w:val="9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0D5E10" w:rsidRPr="00053519" w:rsidRDefault="000D5E10" w:rsidP="00BE7267">
      <w:pPr>
        <w:numPr>
          <w:ilvl w:val="0"/>
          <w:numId w:val="96"/>
        </w:numPr>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конституционные обязанности гражданина.</w:t>
      </w:r>
    </w:p>
    <w:p w:rsidR="000D5E10" w:rsidRPr="00502D8F"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аргументированно обосновывать влияние происходящих в обществе изменений на положение России в мире;</w:t>
      </w:r>
    </w:p>
    <w:p w:rsidR="000D5E10" w:rsidRPr="00053519" w:rsidRDefault="000D5E10" w:rsidP="00BE7267">
      <w:pPr>
        <w:numPr>
          <w:ilvl w:val="0"/>
          <w:numId w:val="90"/>
        </w:numPr>
        <w:tabs>
          <w:tab w:val="left" w:pos="0"/>
          <w:tab w:val="left" w:pos="142"/>
          <w:tab w:val="left" w:pos="993"/>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053519">
        <w:rPr>
          <w:rFonts w:ascii="Times New Roman" w:hAnsi="Times New Roman" w:cs="Times New Roman"/>
          <w:b/>
          <w:bCs/>
          <w:sz w:val="24"/>
          <w:szCs w:val="24"/>
          <w:shd w:val="clear" w:color="auto" w:fill="FFFFFF"/>
        </w:rPr>
        <w:t>.</w:t>
      </w:r>
    </w:p>
    <w:p w:rsidR="000D5E10" w:rsidRPr="00053519" w:rsidRDefault="000D5E10" w:rsidP="000D5E10">
      <w:pPr>
        <w:tabs>
          <w:tab w:val="left" w:pos="0"/>
          <w:tab w:val="left" w:pos="142"/>
          <w:tab w:val="left" w:pos="994"/>
        </w:tabs>
        <w:spacing w:after="0" w:line="240" w:lineRule="auto"/>
        <w:jc w:val="both"/>
        <w:rPr>
          <w:rFonts w:ascii="Times New Roman" w:hAnsi="Times New Roman" w:cs="Times New Roman"/>
          <w:b/>
          <w:bCs/>
          <w:i/>
          <w:sz w:val="24"/>
          <w:szCs w:val="24"/>
          <w:shd w:val="clear" w:color="auto" w:fill="FFFFFF"/>
        </w:rPr>
      </w:pPr>
      <w:r w:rsidRPr="00053519">
        <w:rPr>
          <w:rFonts w:ascii="Times New Roman" w:hAnsi="Times New Roman" w:cs="Times New Roman"/>
          <w:b/>
          <w:bCs/>
          <w:i/>
          <w:sz w:val="24"/>
          <w:szCs w:val="24"/>
          <w:shd w:val="clear" w:color="auto" w:fill="FFFFFF"/>
        </w:rPr>
        <w:t>Основы российского законодательства</w:t>
      </w:r>
    </w:p>
    <w:p w:rsidR="000D5E10" w:rsidRPr="00502D8F" w:rsidRDefault="000D5E10" w:rsidP="000D5E10">
      <w:pPr>
        <w:tabs>
          <w:tab w:val="left" w:pos="0"/>
          <w:tab w:val="left" w:pos="142"/>
          <w:tab w:val="left" w:pos="994"/>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систему российского законодательства;</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особенности гражданской дееспособности несовершеннолетних;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гражданские правоотношения;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смысл права на труд;</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роль трудового договора;</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права и обязанности супругов, родителей, детей;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особенности уголовного права и уголовных правоотношений;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конкретизировать примерами виды преступлений и наказания за 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специфику уголовной ответственности несовершеннолетних;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связь права на образование и обязанности получить образование;</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53519">
        <w:rPr>
          <w:rFonts w:ascii="Times New Roman" w:hAnsi="Times New Roman" w:cs="Times New Roman"/>
          <w:sz w:val="24"/>
          <w:szCs w:val="24"/>
        </w:rPr>
        <w:t>.</w:t>
      </w:r>
    </w:p>
    <w:p w:rsidR="000D5E10" w:rsidRPr="00502D8F" w:rsidRDefault="000D5E10" w:rsidP="000D5E10">
      <w:pPr>
        <w:tabs>
          <w:tab w:val="left" w:pos="0"/>
          <w:tab w:val="left" w:pos="142"/>
          <w:tab w:val="left" w:pos="994"/>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bCs/>
          <w:sz w:val="24"/>
          <w:szCs w:val="24"/>
        </w:rPr>
      </w:pPr>
      <w:r w:rsidRPr="00053519">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w:t>
      </w:r>
      <w:r w:rsidRPr="00053519">
        <w:rPr>
          <w:rFonts w:ascii="Times New Roman" w:hAnsi="Times New Roman"/>
          <w:bCs/>
          <w:sz w:val="24"/>
          <w:szCs w:val="24"/>
        </w:rPr>
        <w:t>авопорядку;</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rsidR="000D5E10" w:rsidRPr="00053519" w:rsidRDefault="000D5E10" w:rsidP="000D5E10">
      <w:pPr>
        <w:tabs>
          <w:tab w:val="left" w:pos="0"/>
          <w:tab w:val="left" w:pos="142"/>
          <w:tab w:val="left" w:pos="1267"/>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Экономика</w:t>
      </w:r>
    </w:p>
    <w:p w:rsidR="000D5E10" w:rsidRPr="00502D8F" w:rsidRDefault="000D5E10" w:rsidP="000D5E10">
      <w:pPr>
        <w:tabs>
          <w:tab w:val="left" w:pos="0"/>
          <w:tab w:val="left" w:pos="142"/>
          <w:tab w:val="left" w:pos="126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проблему ограниченности экономических ресурсов;</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факторы, влияющие на производительность труда;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называть и конкретизировать примерами виды налогов;</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функции денег и их роль в экономике;</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социально-экономическую роль и функции предпринимательства;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раскрывать рациональное поведение субъектов экономической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экономику семьи; анализировать структуру семейного бюджета;</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обосновывать связь профессионализма и жизненного успеха.</w:t>
      </w:r>
    </w:p>
    <w:p w:rsidR="000D5E10" w:rsidRPr="00502D8F" w:rsidRDefault="000D5E10" w:rsidP="000D5E10">
      <w:pPr>
        <w:tabs>
          <w:tab w:val="left" w:pos="0"/>
          <w:tab w:val="left" w:pos="142"/>
          <w:tab w:val="left" w:pos="126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выполнять практические задания, основанные на ситуациях, связанных с описанием состояния российской экономики;</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и оценивать с позиций экономических знаний сложившиеся практики и модели поведения потребителя;</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D5E10" w:rsidRPr="00053519" w:rsidRDefault="000D5E10" w:rsidP="000D5E10">
      <w:pPr>
        <w:tabs>
          <w:tab w:val="left" w:pos="0"/>
          <w:tab w:val="left" w:pos="142"/>
        </w:tabs>
        <w:spacing w:after="0" w:line="240" w:lineRule="auto"/>
        <w:rPr>
          <w:rFonts w:ascii="Times New Roman" w:hAnsi="Times New Roman" w:cs="Times New Roman"/>
          <w:sz w:val="24"/>
          <w:szCs w:val="24"/>
        </w:rPr>
      </w:pPr>
      <w:r w:rsidRPr="00053519">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E5232" w:rsidRPr="00053519" w:rsidRDefault="00AE5232" w:rsidP="000D5E10">
      <w:pPr>
        <w:tabs>
          <w:tab w:val="left" w:pos="284"/>
        </w:tabs>
        <w:spacing w:after="0" w:line="240" w:lineRule="auto"/>
        <w:jc w:val="center"/>
        <w:rPr>
          <w:rFonts w:ascii="Times New Roman" w:eastAsia="Times New Roman" w:hAnsi="Times New Roman" w:cs="Times New Roman"/>
          <w:b/>
          <w:sz w:val="24"/>
          <w:szCs w:val="24"/>
        </w:rPr>
      </w:pPr>
      <w:r w:rsidRPr="00053519">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AE5232" w:rsidRPr="00360288" w:rsidRDefault="00AE5232" w:rsidP="00360288">
      <w:pPr>
        <w:tabs>
          <w:tab w:val="left" w:pos="284"/>
        </w:tabs>
        <w:spacing w:after="0" w:line="240" w:lineRule="auto"/>
        <w:jc w:val="both"/>
        <w:rPr>
          <w:rFonts w:ascii="Times New Roman" w:hAnsi="Times New Roman" w:cs="Times New Roman"/>
          <w:sz w:val="24"/>
          <w:szCs w:val="24"/>
        </w:rPr>
      </w:pPr>
      <w:r w:rsidRPr="00360288">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первого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w:t>
      </w:r>
      <w:r w:rsidR="005D5CDF" w:rsidRPr="00360288">
        <w:rPr>
          <w:rFonts w:ascii="Times New Roman" w:hAnsi="Times New Roman"/>
          <w:sz w:val="24"/>
          <w:szCs w:val="24"/>
        </w:rPr>
        <w:t>образовательной организации</w:t>
      </w:r>
      <w:r w:rsidRPr="00360288">
        <w:rPr>
          <w:rFonts w:ascii="Times New Roman" w:hAnsi="Times New Roman"/>
          <w:sz w:val="24"/>
          <w:szCs w:val="24"/>
        </w:rPr>
        <w:t>;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w:t>
      </w:r>
      <w:r w:rsidRPr="00360288">
        <w:rPr>
          <w:rFonts w:ascii="Times New Roman" w:hAnsi="Times New Roman"/>
          <w:sz w:val="24"/>
          <w:szCs w:val="24"/>
        </w:rPr>
        <w:lastRenderedPageBreak/>
        <w:t xml:space="preserve">социальные группы (в том числе семьи разных типов);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второго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примеры отношений, регулируемых</w:t>
      </w:r>
      <w:r w:rsidRPr="00360288" w:rsidDel="00995476">
        <w:rPr>
          <w:rFonts w:ascii="Times New Roman" w:hAnsi="Times New Roman"/>
          <w:sz w:val="24"/>
          <w:szCs w:val="24"/>
        </w:rPr>
        <w:t xml:space="preserve"> </w:t>
      </w:r>
      <w:r w:rsidRPr="00360288">
        <w:rPr>
          <w:rFonts w:ascii="Times New Roman" w:hAnsi="Times New Roman"/>
          <w:sz w:val="24"/>
          <w:szCs w:val="24"/>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w:t>
      </w:r>
      <w:r w:rsidRPr="00360288">
        <w:rPr>
          <w:rFonts w:ascii="Times New Roman" w:hAnsi="Times New Roman"/>
          <w:sz w:val="24"/>
          <w:szCs w:val="24"/>
        </w:rPr>
        <w:lastRenderedPageBreak/>
        <w:t xml:space="preserve">защиты;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их соответствия моральным и правовым нормам;</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третьего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w:t>
      </w:r>
      <w:r w:rsidRPr="00360288">
        <w:rPr>
          <w:rFonts w:ascii="Times New Roman" w:hAnsi="Times New Roman"/>
          <w:sz w:val="24"/>
          <w:szCs w:val="24"/>
        </w:rPr>
        <w:lastRenderedPageBreak/>
        <w:t xml:space="preserve">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lastRenderedPageBreak/>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составлять с опорой на образец эффективное резюме для приема на работу;</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четвертого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называть используя справочный материал признаки и функции государства, форму государства и е</w:t>
      </w:r>
      <w:r w:rsidR="00411444" w:rsidRPr="00360288">
        <w:rPr>
          <w:rFonts w:ascii="Times New Roman" w:hAnsi="Times New Roman"/>
          <w:sz w:val="24"/>
          <w:szCs w:val="24"/>
        </w:rPr>
        <w:t>е</w:t>
      </w:r>
      <w:r w:rsidRPr="00360288">
        <w:rPr>
          <w:rFonts w:ascii="Times New Roman" w:hAnsi="Times New Roman"/>
          <w:sz w:val="24"/>
          <w:szCs w:val="24"/>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w:t>
      </w:r>
      <w:r w:rsidRPr="00360288">
        <w:rPr>
          <w:rFonts w:ascii="Times New Roman" w:hAnsi="Times New Roman"/>
          <w:sz w:val="24"/>
          <w:szCs w:val="24"/>
        </w:rPr>
        <w:lastRenderedPageBreak/>
        <w:t xml:space="preserve">действительности;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5232" w:rsidRPr="00360288" w:rsidRDefault="00AE5232" w:rsidP="00360288">
      <w:pPr>
        <w:pStyle w:val="21"/>
        <w:widowControl w:val="0"/>
        <w:tabs>
          <w:tab w:val="left" w:pos="284"/>
          <w:tab w:val="left" w:pos="993"/>
        </w:tabs>
        <w:spacing w:after="0" w:line="240" w:lineRule="auto"/>
        <w:ind w:left="0"/>
        <w:jc w:val="both"/>
        <w:rPr>
          <w:rFonts w:ascii="Times New Roman" w:hAnsi="Times New Roman"/>
          <w:sz w:val="24"/>
          <w:szCs w:val="24"/>
        </w:rPr>
      </w:pPr>
    </w:p>
    <w:p w:rsidR="00291199" w:rsidRPr="00360288" w:rsidRDefault="0050308D"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291199" w:rsidRPr="00360288">
        <w:rPr>
          <w:rFonts w:ascii="Times New Roman" w:eastAsia="Times New Roman" w:hAnsi="Times New Roman" w:cs="Times New Roman"/>
          <w:b/>
          <w:sz w:val="24"/>
          <w:szCs w:val="24"/>
        </w:rPr>
        <w:t>.5.6. «География»</w:t>
      </w:r>
    </w:p>
    <w:p w:rsidR="00291199" w:rsidRPr="00360288" w:rsidRDefault="00291199"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91199" w:rsidRPr="00360288" w:rsidRDefault="00291199"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составлять (индивидуально или в группе) план решения эколого-географических проблем;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диалоге с учителем совершенствовать критерии оценки;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 ходе представления географической информации давать ее оценку;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отстаивая свою точку зрения, приводить аргументы, подтверждая их фактами;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дискуссии уметь выдвинуть контраргументы;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взглянуть на ситуацию с иной позиции и договариваться с людьми иных позиций.</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определять возможные источники необходимых географических сведений, производить поиск информации, анализировать и оценивать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достоверность. </w:t>
      </w:r>
    </w:p>
    <w:p w:rsidR="00291199" w:rsidRPr="00360288" w:rsidRDefault="00291199"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«География</w:t>
      </w:r>
      <w:r w:rsidRPr="00360288">
        <w:rPr>
          <w:rFonts w:ascii="Times New Roman" w:hAnsi="Times New Roman" w:cs="Times New Roman"/>
          <w:color w:val="000000"/>
          <w:sz w:val="24"/>
          <w:szCs w:val="24"/>
        </w:rPr>
        <w:t>».</w:t>
      </w:r>
    </w:p>
    <w:p w:rsidR="00291199" w:rsidRPr="00360288" w:rsidRDefault="00291199" w:rsidP="00360288">
      <w:pPr>
        <w:tabs>
          <w:tab w:val="left" w:pos="284"/>
        </w:tabs>
        <w:spacing w:after="0" w:line="240" w:lineRule="auto"/>
        <w:rPr>
          <w:rFonts w:ascii="Times New Roman" w:eastAsia="Times New Roman" w:hAnsi="Times New Roman" w:cs="Times New Roman"/>
          <w:bCs/>
          <w:i/>
          <w:sz w:val="24"/>
          <w:szCs w:val="24"/>
        </w:rPr>
      </w:pPr>
      <w:r w:rsidRPr="00360288">
        <w:rPr>
          <w:rFonts w:ascii="Times New Roman" w:eastAsia="Times New Roman" w:hAnsi="Times New Roman" w:cs="Times New Roman"/>
          <w:bCs/>
          <w:i/>
          <w:sz w:val="24"/>
          <w:szCs w:val="24"/>
        </w:rPr>
        <w:t>Выпускник научится: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на основе справочных материалов особенности компонентов природы отдельных территорий;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особенностях взаимодействия природы и общества в пределах отдельных территорий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после предварительного анализа особенности компонентов природы отдельных частей страны;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w:t>
      </w:r>
      <w:r w:rsidRPr="00360288">
        <w:rPr>
          <w:rFonts w:ascii="Times New Roman" w:hAnsi="Times New Roman" w:cs="Times New Roman"/>
          <w:sz w:val="24"/>
          <w:szCs w:val="24"/>
        </w:rPr>
        <w:lastRenderedPageBreak/>
        <w:t>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особенности природы, населения и хозяйства отдельных регионов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с опорой на ключевые слова погоду своей местности;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расовых отличиях разных народов мира;</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с опорой на план характеристику рельефа своей местности;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место и роль России в мировом хозяйстве.</w:t>
      </w:r>
    </w:p>
    <w:p w:rsidR="00291199" w:rsidRPr="002173D1" w:rsidRDefault="00291199" w:rsidP="00360288">
      <w:pPr>
        <w:tabs>
          <w:tab w:val="left" w:pos="284"/>
        </w:tabs>
        <w:spacing w:after="0" w:line="240" w:lineRule="auto"/>
        <w:jc w:val="both"/>
        <w:rPr>
          <w:rFonts w:ascii="Times New Roman" w:hAnsi="Times New Roman" w:cs="Times New Roman"/>
          <w:sz w:val="24"/>
          <w:szCs w:val="24"/>
        </w:rPr>
      </w:pPr>
      <w:r w:rsidRPr="002173D1">
        <w:rPr>
          <w:rFonts w:ascii="Times New Roman" w:eastAsia="Times New Roman" w:hAnsi="Times New Roman" w:cs="Times New Roman"/>
          <w:bCs/>
          <w:sz w:val="24"/>
          <w:szCs w:val="24"/>
        </w:rPr>
        <w:t>Выпускник получит возможность научиться:</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создавать простейшие географические карты различного содержания с опорой на алгоритм учебных действий;</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моделировать географические объекты и явления с порой на образец;</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подготавливать с порой на план сообщения (презентации) о выдающихся путешественниках, о современных исследованиях Земли;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ориентироваться на местности: в мегаполисе и в природе;</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приводить примеры практического использования географических знаний в различных областях деятельности;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 xml:space="preserve">составлять с опорой на план описание природного комплекса; </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сопоставлять после предварительного анализа существующие в науке точки зрения о причинах происходящих глобальных изменений климата;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lastRenderedPageBreak/>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наносить на контурные карты основные формы рельефа;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давать с опорой на план характеристику климата своей области (края, республики);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на основе анализа ситуацию на рынке труда и ее динамику;</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объяснять с опорой на справочный материал различия в обеспеченности трудовыми ресурсами отдельных регионов России;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обосновывать с опорой на справочный материал возможные пути решения проблем развития хозяйства России;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объяснять с опорой на справочный материал возможности России в решении современных глобальных проблем человечества;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социально-экономическое положение и перспективы развития России.</w:t>
      </w:r>
    </w:p>
    <w:p w:rsidR="00291199" w:rsidRPr="00360288" w:rsidRDefault="00291199" w:rsidP="00360288">
      <w:pPr>
        <w:pStyle w:val="ConsPlusNormal"/>
        <w:tabs>
          <w:tab w:val="left" w:pos="284"/>
          <w:tab w:val="left" w:pos="993"/>
        </w:tabs>
        <w:jc w:val="center"/>
        <w:rPr>
          <w:rFonts w:ascii="Times New Roman" w:hAnsi="Times New Roman" w:cs="Times New Roman"/>
          <w:b/>
          <w:color w:val="000000"/>
          <w:sz w:val="24"/>
          <w:szCs w:val="24"/>
        </w:rPr>
      </w:pPr>
    </w:p>
    <w:p w:rsidR="00291199" w:rsidRPr="00360288" w:rsidRDefault="00291199"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291199" w:rsidRPr="00360288" w:rsidRDefault="00291199"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причины землетрясений и вулканических извержений (с визуальной опорой);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sidRPr="00360288">
        <w:rPr>
          <w:rFonts w:ascii="Times New Roman" w:hAnsi="Times New Roman"/>
          <w:sz w:val="24"/>
          <w:szCs w:val="24"/>
        </w:rPr>
        <w:t xml:space="preserve"> источников дополнительной информации (картографических, Интернет-ресурсов).</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w:t>
      </w:r>
      <w:r w:rsidRPr="00360288">
        <w:rPr>
          <w:rFonts w:ascii="Times New Roman" w:hAnsi="Times New Roman"/>
          <w:color w:val="000000"/>
          <w:sz w:val="24"/>
          <w:szCs w:val="24"/>
        </w:rPr>
        <w:lastRenderedPageBreak/>
        <w:t>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причины образования ветра, приливов и отливов;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выступать с небольшими сообщениями в рамках изучаемого учебного материала;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w:t>
      </w:r>
      <w:r w:rsidRPr="00360288">
        <w:rPr>
          <w:rFonts w:ascii="Times New Roman" w:hAnsi="Times New Roman"/>
          <w:color w:val="000000"/>
          <w:sz w:val="24"/>
          <w:szCs w:val="24"/>
        </w:rPr>
        <w:lastRenderedPageBreak/>
        <w:t>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w:t>
      </w:r>
      <w:r w:rsidR="00ED5481" w:rsidRPr="00360288">
        <w:rPr>
          <w:rFonts w:ascii="Times New Roman" w:hAnsi="Times New Roman"/>
          <w:color w:val="000000"/>
          <w:sz w:val="24"/>
          <w:szCs w:val="24"/>
        </w:rPr>
        <w:t>,</w:t>
      </w:r>
      <w:r w:rsidRPr="00360288">
        <w:rPr>
          <w:rFonts w:ascii="Times New Roman" w:hAnsi="Times New Roman"/>
          <w:color w:val="000000"/>
          <w:sz w:val="24"/>
          <w:szCs w:val="24"/>
        </w:rPr>
        <w:t xml:space="preserve"> ориентируясь на справочный материал международного сотрудничества по их преодолению;</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r w:rsidR="00A42AFF" w:rsidRPr="00360288">
        <w:rPr>
          <w:rFonts w:ascii="Times New Roman" w:hAnsi="Times New Roman"/>
          <w:color w:val="000000"/>
          <w:sz w:val="24"/>
          <w:szCs w:val="24"/>
        </w:rPr>
        <w:t>;</w:t>
      </w:r>
      <w:r w:rsidRPr="00360288">
        <w:rPr>
          <w:rFonts w:ascii="Times New Roman" w:hAnsi="Times New Roman"/>
          <w:color w:val="000000"/>
          <w:sz w:val="24"/>
          <w:szCs w:val="24"/>
        </w:rPr>
        <w:t xml:space="preserve">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отдельных регионов; определять возраст пород, </w:t>
      </w:r>
      <w:r w:rsidRPr="00360288">
        <w:rPr>
          <w:rFonts w:ascii="Times New Roman" w:hAnsi="Times New Roman"/>
          <w:color w:val="000000"/>
          <w:sz w:val="24"/>
          <w:szCs w:val="24"/>
        </w:rPr>
        <w:lastRenderedPageBreak/>
        <w:t>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w:t>
      </w:r>
      <w:r w:rsidRPr="00360288">
        <w:rPr>
          <w:rFonts w:ascii="Times New Roman" w:hAnsi="Times New Roman"/>
          <w:color w:val="000000"/>
          <w:sz w:val="24"/>
          <w:szCs w:val="24"/>
        </w:rPr>
        <w:lastRenderedPageBreak/>
        <w:t>увеличения доходов семьи;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5232" w:rsidRPr="00360288" w:rsidRDefault="00AE5232" w:rsidP="00360288">
      <w:pPr>
        <w:tabs>
          <w:tab w:val="left" w:pos="284"/>
        </w:tabs>
        <w:spacing w:after="0" w:line="240" w:lineRule="auto"/>
        <w:rPr>
          <w:rFonts w:ascii="Times New Roman" w:hAnsi="Times New Roman" w:cs="Times New Roman"/>
          <w:sz w:val="24"/>
          <w:szCs w:val="24"/>
        </w:rPr>
      </w:pPr>
    </w:p>
    <w:p w:rsidR="00EF26AB"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AD1295" w:rsidRPr="00360288">
        <w:rPr>
          <w:rFonts w:ascii="Times New Roman" w:eastAsia="Times New Roman" w:hAnsi="Times New Roman" w:cs="Times New Roman"/>
          <w:b/>
          <w:sz w:val="24"/>
          <w:szCs w:val="24"/>
        </w:rPr>
        <w:t xml:space="preserve">.5.7. </w:t>
      </w:r>
      <w:r w:rsidR="00EF26AB">
        <w:rPr>
          <w:rFonts w:ascii="Times New Roman" w:eastAsia="Times New Roman" w:hAnsi="Times New Roman" w:cs="Times New Roman"/>
          <w:b/>
          <w:sz w:val="24"/>
          <w:szCs w:val="24"/>
        </w:rPr>
        <w:t>«Кубановедение»</w:t>
      </w:r>
    </w:p>
    <w:p w:rsidR="00EF26AB" w:rsidRPr="00CB0A5E" w:rsidRDefault="00EF26AB" w:rsidP="00EF26AB">
      <w:pPr>
        <w:spacing w:after="0" w:line="240" w:lineRule="auto"/>
        <w:ind w:firstLine="567"/>
        <w:jc w:val="both"/>
        <w:rPr>
          <w:rStyle w:val="dash041e005f0431005f044b005f0447005f043d005f044b005f0439005f005fchar1char1"/>
          <w:color w:val="0D0D0D" w:themeColor="text1" w:themeTint="F2"/>
        </w:rPr>
      </w:pPr>
      <w:r w:rsidRPr="00EF26AB">
        <w:rPr>
          <w:rStyle w:val="dash041e005f0431005f044b005f0447005f043d005f044b005f0439005f005fchar1char1"/>
          <w:b/>
          <w:color w:val="0D0D0D" w:themeColor="text1" w:themeTint="F2"/>
        </w:rPr>
        <w:t>Личностные результаты</w:t>
      </w:r>
      <w:r w:rsidRPr="00CB0A5E">
        <w:rPr>
          <w:rStyle w:val="dash041e005f0431005f044b005f0447005f043d005f044b005f0439005f005fchar1char1"/>
          <w:color w:val="0D0D0D" w:themeColor="text1" w:themeTint="F2"/>
        </w:rPr>
        <w:t xml:space="preserve"> </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 xml:space="preserve">Гражданского воспитания: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гражданственности как интегративного качества личности, позволяющего человеку осуществлять себя юридически, нравственно и политически дееспособным;</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lastRenderedPageBreak/>
        <w:t>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культуры межнационального общения; приверженности идеям интернационализма, дружбы, равенства, взаимопомощи народов;</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 xml:space="preserve">уважительного отношения к национальному достоинству людей, их чувствам, религиозным убеждениям;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правовой и политической культуры детей, расширение конструктивного участия в принятии решений, затрагивающих их права интересы, в том числе в различных формах самоорганизации, самоуправления, общественно значимой деятельности;</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ответственности, принципов коллективизма и социальной солидарности;</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 xml:space="preserve">правовой, социальной и культурной адаптации детей, в том числе детей из семей мигрантов;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опыта участия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готовности к участию в процессе упорядочения социальных связей и отношений, в которые включены и которые формируют сами учащиеся;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опыта непосредственного гражданского участия, готовности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идентификацим себя в качестве субъекта социальных преобразований;</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компетентностей в сфере организаторской деятельности;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F26AB" w:rsidRPr="00BA265F" w:rsidRDefault="00EF26AB" w:rsidP="00BE7267">
      <w:pPr>
        <w:pStyle w:val="a4"/>
        <w:numPr>
          <w:ilvl w:val="0"/>
          <w:numId w:val="131"/>
        </w:numPr>
        <w:tabs>
          <w:tab w:val="left" w:pos="142"/>
          <w:tab w:val="left" w:pos="284"/>
        </w:tabs>
        <w:spacing w:after="0" w:line="240" w:lineRule="auto"/>
        <w:jc w:val="both"/>
        <w:rPr>
          <w:rFonts w:ascii="Times New Roman" w:hAnsi="Times New Roman"/>
          <w:b/>
          <w:color w:val="0D0D0D" w:themeColor="text1" w:themeTint="F2"/>
          <w:sz w:val="24"/>
          <w:szCs w:val="24"/>
        </w:rPr>
      </w:pPr>
      <w:r w:rsidRPr="00BA265F">
        <w:rPr>
          <w:rFonts w:ascii="Times New Roman" w:hAnsi="Times New Roman"/>
          <w:b/>
          <w:color w:val="0D0D0D" w:themeColor="text1" w:themeTint="F2"/>
          <w:sz w:val="24"/>
          <w:szCs w:val="24"/>
        </w:rPr>
        <w:t>Патриотического воспитания и формирования российской идентичности:</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идентификации себя в качестве гражданина России, субъективной значимости использования русского языка и языков народов России, осознания и ощущения личностной сопричастности судьбе российского народа;</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 xml:space="preserve">осознания этнической принадлежности, знания истории, языка, культуры своего народа, своего края, основ культурного наследия народов России и человечества; </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 xml:space="preserve">идентичности с российской многонациональной культурой, сопричастности истории народов и государств, находившихся на территории современной России; интериоризации гуманистических, демократических и традиционных ценностей многонационального российского общества. </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Style w:val="dash041e005f0431005f044b005f0447005f043d005f044b005f0439005f005fchar1char1"/>
          <w:color w:val="0D0D0D" w:themeColor="text1" w:themeTint="F2"/>
        </w:rPr>
        <w:t>осознанного, уважительного и доброжелательного отношения к истории, культуре, религии, традициям, языкам, ценностям народов России и народов мира.</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hAnsi="Times New Roman" w:cs="Times New Roman"/>
          <w:bCs/>
          <w:color w:val="0D0D0D" w:themeColor="text1" w:themeTint="F2"/>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 xml:space="preserve">патриотизма, чувства гордости за свою Родину, готовности к защите интересов Отечества, ответственности за будущее России, </w:t>
      </w:r>
      <w:r w:rsidRPr="00EF26AB">
        <w:rPr>
          <w:rFonts w:ascii="Times New Roman" w:hAnsi="Times New Roman" w:cs="Times New Roman"/>
          <w:color w:val="0D0D0D" w:themeColor="text1" w:themeTint="F2"/>
          <w:sz w:val="24"/>
          <w:szCs w:val="24"/>
        </w:rPr>
        <w:t>любови к родному краю, родному дому</w:t>
      </w:r>
      <w:r w:rsidRPr="00EF26AB">
        <w:rPr>
          <w:rFonts w:ascii="Times New Roman" w:eastAsia="Times New Roman" w:hAnsi="Times New Roman" w:cs="Times New Roman"/>
          <w:bCs/>
          <w:color w:val="0D0D0D" w:themeColor="text1" w:themeTint="F2"/>
          <w:sz w:val="24"/>
          <w:szCs w:val="24"/>
          <w:lang w:eastAsia="ru-RU"/>
        </w:rPr>
        <w:t>;</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 xml:space="preserve">ориентации обучающихся в современных общественно-политических процессах, происходящих в России и мире, осознанной выработки собственной позиции по отношению к </w:t>
      </w:r>
      <w:r w:rsidRPr="00EF26AB">
        <w:rPr>
          <w:rFonts w:ascii="Times New Roman" w:eastAsia="Times New Roman" w:hAnsi="Times New Roman" w:cs="Times New Roman"/>
          <w:bCs/>
          <w:color w:val="0D0D0D" w:themeColor="text1" w:themeTint="F2"/>
          <w:sz w:val="24"/>
          <w:szCs w:val="24"/>
          <w:lang w:eastAsia="ru-RU"/>
        </w:rPr>
        <w:lastRenderedPageBreak/>
        <w:t>ним на основе знания и осмысления истории, духовных ценностей и достижений нашей страны;</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уважения к таким символам государства, как герб, флаг, гимн Российской Федерации, к историческим символам и памятникам Отечества.</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Духовного и нравственного воспитания детей на основе российских традиционных ценностей:</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развитого морального сознания и компетентности в решении моральных проблем на основе личностного выбора,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знания основных норм морали, нравственных, духовных идеалов, хранимых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нравственных чувств и нравственного поведения, осознанного и ответственного отношения к собственным поступкам, </w:t>
      </w:r>
      <w:r w:rsidRPr="00EF26AB">
        <w:rPr>
          <w:rStyle w:val="c10"/>
          <w:rFonts w:eastAsiaTheme="minorEastAsia"/>
          <w:color w:val="0D0D0D" w:themeColor="text1" w:themeTint="F2"/>
        </w:rPr>
        <w:t>умения справедливо оценивать свои поступки, поступки других людей;</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к нравственному самосовершенствованию;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представлений об основах светской этики,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знания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понимания значения нравственности, веры и религии в жизни человека, семьи и общества;</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веротерпимости, уважительного отношения к религиозным чувствам, взглядам людей или их отсутствию;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осознания значения семьи в жизни человека и общества, принятия ценности семейной жизни, уважительного и заботливого отношения к членам своей семьи</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социально-коммуникативных умений и навыков</w:t>
      </w:r>
      <w:r w:rsidRPr="00EF26AB">
        <w:rPr>
          <w:rStyle w:val="dash041e005f0431005f044b005f0447005f043d005f044b005f0439005f005fchar1char1"/>
          <w:color w:val="0D0D0D" w:themeColor="text1" w:themeTint="F2"/>
        </w:rPr>
        <w:t>, готовности и способности вести диалог с другими людьми и достигать в нем взаимопонимания: идентификациия себя как полноправного субъекта общения, готовности к конструированию образа партнера по диалогу, готовности к конструированию образа допустимых способов диалога, готовности к конструированию процесса диалога как конвенционирования интересов, процедур, готовности и способности к ведению переговоров;</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 xml:space="preserve">навыков культурного поведения, социально-общественных качеств, уважения к взрослым, ответственного отношения к выполнению поручений;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дружеских чувств, коллективных взаимоотношений.</w:t>
      </w:r>
    </w:p>
    <w:p w:rsidR="00EF26AB" w:rsidRPr="00EF26AB" w:rsidRDefault="00EF26AB" w:rsidP="00BE7267">
      <w:pPr>
        <w:pStyle w:val="c4"/>
        <w:numPr>
          <w:ilvl w:val="0"/>
          <w:numId w:val="131"/>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b/>
          <w:color w:val="0D0D0D" w:themeColor="text1" w:themeTint="F2"/>
        </w:rPr>
      </w:pPr>
      <w:r w:rsidRPr="00EF26AB">
        <w:rPr>
          <w:b/>
          <w:color w:val="0D0D0D" w:themeColor="text1" w:themeTint="F2"/>
        </w:rPr>
        <w:t>Приобщения детей к культурному наследию (эстетического воспитания):</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эстетического сознания через освоение художественного наследия народов России и мира, творческой деятельности эстетического характера;</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понимать художественные произведения, отражающие разные этнокультурные традиции;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эстетического, эмоционально-ценностного видения окружающего мира;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к эмоционально-ценностному освоению мира, самовыражению и ориентации в художественном и нравственном пространстве культуры;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уважения к истории культуры своего Отечества, выраженной в том числе в понимании красоты человека;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потребности в общении с художественными произведениями;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color w:val="0D0D0D" w:themeColor="text1" w:themeTint="F2"/>
        </w:rPr>
      </w:pPr>
      <w:r w:rsidRPr="00EF26AB">
        <w:rPr>
          <w:rStyle w:val="dash041e005f0431005f044b005f0447005f043d005f044b005f0439005f005fchar1char1"/>
          <w:color w:val="0D0D0D" w:themeColor="text1" w:themeTint="F2"/>
        </w:rPr>
        <w:t>активного отношения к традициям художественной культуры как смысловой, эстетической и личностно-значимой ценности;</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color w:val="0D0D0D" w:themeColor="text1" w:themeTint="F2"/>
        </w:rPr>
      </w:pPr>
      <w:r w:rsidRPr="00EF26AB">
        <w:rPr>
          <w:color w:val="0D0D0D" w:themeColor="text1" w:themeTint="F2"/>
        </w:rPr>
        <w:t>чувства красоты, умения видеть, чувствовать, понимать красоту и беречь её.</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lastRenderedPageBreak/>
        <w:t>Популяризации научных знаний среди детей (ценности научного познания):</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готовности и способности обучающихся к саморазвитию и самообразованию на основе мотивации к обучению и познанию; </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представлений об основных закономерностях развития общества, взаимосвязях человека и общества с природной средой, о роли предмета в познании этих закономерностей;</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s="Times New Roman"/>
          <w:color w:val="0D0D0D" w:themeColor="text1" w:themeTint="F2"/>
          <w:sz w:val="24"/>
          <w:szCs w:val="24"/>
        </w:rPr>
      </w:pPr>
      <w:r w:rsidRPr="00EF26AB">
        <w:rPr>
          <w:rFonts w:ascii="Times New Roman" w:hAnsi="Times New Roman" w:cs="Times New Roman"/>
          <w:color w:val="0D0D0D" w:themeColor="text1" w:themeTint="F2"/>
          <w:sz w:val="24"/>
          <w:szCs w:val="24"/>
        </w:rPr>
        <w:t>навыков самостоятельной работы с различными источниками информации и первоначальных умений исследовательской деятельности.</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Физического воспитания и формирования культуры здоровья:</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Fonts w:ascii="Times New Roman" w:hAnsi="Times New Roman"/>
          <w:color w:val="0D0D0D" w:themeColor="text1" w:themeTint="F2"/>
          <w:sz w:val="24"/>
          <w:szCs w:val="24"/>
        </w:rPr>
        <w:t>осознания ценности жизни</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осознания</w:t>
      </w:r>
      <w:r w:rsidRPr="00EF26AB">
        <w:rPr>
          <w:rStyle w:val="dash041e005f0431005f044b005f0447005f043d005f044b005f0439005f005fchar1char1"/>
          <w:color w:val="0D0D0D" w:themeColor="text1" w:themeTint="F2"/>
        </w:rPr>
        <w:t xml:space="preserve">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осознания последствий и неприятия вредных привычек;</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s="Times New Roman"/>
          <w:color w:val="0D0D0D" w:themeColor="text1" w:themeTint="F2"/>
          <w:sz w:val="24"/>
          <w:szCs w:val="24"/>
        </w:rPr>
      </w:pPr>
      <w:r w:rsidRPr="00EF26AB">
        <w:rPr>
          <w:rFonts w:ascii="Times New Roman" w:hAnsi="Times New Roman" w:cs="Times New Roman"/>
          <w:color w:val="0D0D0D" w:themeColor="text1" w:themeTint="F2"/>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Трудового воспитания и профессионального самоопределения:</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готовности и способности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уважительного отношения к труду; </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опыта участия в социально значимом труде;</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коммуникативной компетентности в общественно полезной, учебно-исследовательской, творческой и других видах деятельности;</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учетом личностных интересов и способностей, общественных интересов и потребностей.</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Экологического воспитания:</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 xml:space="preserve">основ экологической культуры, соответствующей современному уровню экологического мышления; </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Fonts w:ascii="Times New Roman" w:hAnsi="Times New Roman" w:cs="Times New Roman"/>
          <w:color w:val="0D0D0D" w:themeColor="text1" w:themeTint="F2"/>
          <w:sz w:val="24"/>
          <w:szCs w:val="24"/>
        </w:rPr>
        <w:t>ответственного отношения к природе и нравственно-патриотических чувств, опирающихся на исторические и природные корни, проявление заботы об окружающей среде в целом;</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опыта экологически ориентированной рефлексивно-оценочной и практической деятельности в жизненных ситуациях: готовности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 xml:space="preserve">экологически целесообразного отношенияк природе как источнику жизни на Земле, основе ее существования; </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экологического мышления, умения руководствоваться им в познавательной, коммуникативной и социальной практике.</w:t>
      </w:r>
    </w:p>
    <w:p w:rsidR="00EF26AB" w:rsidRPr="00EF26AB" w:rsidRDefault="00EF26AB" w:rsidP="00EF26AB">
      <w:pPr>
        <w:pStyle w:val="a4"/>
        <w:widowControl w:val="0"/>
        <w:tabs>
          <w:tab w:val="left" w:pos="142"/>
          <w:tab w:val="left" w:pos="284"/>
        </w:tabs>
        <w:spacing w:after="0" w:line="240" w:lineRule="auto"/>
        <w:ind w:left="0" w:right="-50"/>
        <w:jc w:val="center"/>
        <w:rPr>
          <w:rFonts w:ascii="Times New Roman" w:eastAsia="Times New Roman" w:hAnsi="Times New Roman" w:cs="Times New Roman"/>
          <w:b/>
          <w:color w:val="000000"/>
          <w:sz w:val="24"/>
          <w:szCs w:val="24"/>
        </w:rPr>
      </w:pPr>
      <w:r w:rsidRPr="00EF26AB">
        <w:rPr>
          <w:rFonts w:ascii="Times New Roman" w:eastAsia="Times New Roman" w:hAnsi="Times New Roman" w:cs="Times New Roman"/>
          <w:b/>
          <w:color w:val="000000"/>
          <w:sz w:val="24"/>
          <w:szCs w:val="24"/>
        </w:rPr>
        <w:t>Метапредметные результаты</w:t>
      </w:r>
    </w:p>
    <w:p w:rsidR="00EF26AB" w:rsidRPr="00EF26AB" w:rsidRDefault="00EF26AB" w:rsidP="00EF26AB">
      <w:pPr>
        <w:tabs>
          <w:tab w:val="left" w:pos="142"/>
          <w:tab w:val="left" w:pos="284"/>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Регулятивные УУД</w:t>
      </w:r>
    </w:p>
    <w:p w:rsidR="00EF26AB" w:rsidRPr="00EF26AB" w:rsidRDefault="00EF26AB" w:rsidP="00BE7267">
      <w:pPr>
        <w:widowControl w:val="0"/>
        <w:numPr>
          <w:ilvl w:val="0"/>
          <w:numId w:val="131"/>
        </w:numPr>
        <w:tabs>
          <w:tab w:val="left" w:pos="142"/>
          <w:tab w:val="left" w:pos="284"/>
          <w:tab w:val="left" w:pos="1134"/>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существующие и планировать будущие образовательные результаты;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планировать и корректировать свою индивидуальную образовательную траекторию.</w:t>
      </w:r>
    </w:p>
    <w:p w:rsidR="00EF26AB" w:rsidRPr="00EF26AB" w:rsidRDefault="00EF26AB" w:rsidP="00BE7267">
      <w:pPr>
        <w:widowControl w:val="0"/>
        <w:numPr>
          <w:ilvl w:val="0"/>
          <w:numId w:val="131"/>
        </w:numPr>
        <w:tabs>
          <w:tab w:val="left" w:pos="142"/>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различать результаты и способы действий при достижении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 xml:space="preserve">устанавливать связь между полученными характеристиками результата и характеристиками </w:t>
      </w:r>
      <w:r w:rsidRPr="00EF26AB">
        <w:rPr>
          <w:rFonts w:ascii="Times New Roman" w:eastAsia="Times New Roman" w:hAnsi="Times New Roman"/>
          <w:sz w:val="24"/>
          <w:szCs w:val="24"/>
        </w:rPr>
        <w:lastRenderedPageBreak/>
        <w:t>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свои действия с целью обучения.</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критерии правильности (корректности) выполнения учебной задачи;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EF26AB" w:rsidRPr="00EF26AB" w:rsidRDefault="00EF26AB" w:rsidP="00EF26AB">
      <w:pPr>
        <w:tabs>
          <w:tab w:val="left" w:pos="142"/>
          <w:tab w:val="left" w:pos="284"/>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Познавательные УУД</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различать/выделять явление из общего ряда других явлений;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излагать полученную информацию, интерпретируя ее в контексте решаемой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выявлять и называть причины события, явления, самостоятельно осуществляя причинно-следственный анализ;</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обозначать символом и знаком предмет и/или явление;</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абстрактный или реальный образ предмета и/или явления;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модель/схему на основе условий задачи и/или способа ее решения;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доказательство: прямое, косвенное, от противного;</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Смысловое чтение. Обучающийся сможет:</w:t>
      </w:r>
    </w:p>
    <w:p w:rsidR="00EF26AB" w:rsidRPr="00EF26AB" w:rsidRDefault="00EF26AB" w:rsidP="00BE7267">
      <w:pPr>
        <w:pStyle w:val="a4"/>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EF26AB" w:rsidRPr="00EF26AB" w:rsidRDefault="00EF26AB" w:rsidP="00BE7267">
      <w:pPr>
        <w:pStyle w:val="a4"/>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устанавливать взаимосвязь описанных в тексте событий, явлений, процессов;</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резюмировать главную идею текста;</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критически оценивать содержание и форму текста.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свое отношение к окружающей среде, к собственной среде обитания;</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проводить причинный и вероятностный анализ различных экологических ситуаций;</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EF26AB" w:rsidRPr="00EF26AB" w:rsidRDefault="00EF26AB" w:rsidP="00EF26AB">
      <w:pPr>
        <w:tabs>
          <w:tab w:val="left" w:pos="142"/>
          <w:tab w:val="left" w:pos="284"/>
          <w:tab w:val="left" w:pos="993"/>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Коммуникативные УУД</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возможные роли в совместной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играть определенную роль в совместной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предлагать альтернативное решение в конфликтной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общую точку зрения в дискуссии;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решение в ходе диалога и согласовывать его с собеседником;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эффективность коммуникации после ее завершения.</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оперировать данными при решении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информацию с учетом этических и правовых норм;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создавать цифровые ресурсы разного типа и для разных аудиторий, соблюдать информационную гигиену и правила информационной безопасности.</w:t>
      </w:r>
    </w:p>
    <w:p w:rsidR="00EF26AB" w:rsidRPr="00EF26AB" w:rsidRDefault="00EF26AB" w:rsidP="00EF26AB">
      <w:pPr>
        <w:widowControl w:val="0"/>
        <w:tabs>
          <w:tab w:val="left" w:pos="142"/>
          <w:tab w:val="left" w:pos="284"/>
          <w:tab w:val="left" w:pos="993"/>
        </w:tabs>
        <w:spacing w:after="0" w:line="240" w:lineRule="auto"/>
        <w:jc w:val="center"/>
        <w:rPr>
          <w:rFonts w:ascii="Times New Roman" w:eastAsia="Times New Roman" w:hAnsi="Times New Roman"/>
          <w:b/>
          <w:color w:val="0D0D0D" w:themeColor="text1" w:themeTint="F2"/>
          <w:sz w:val="24"/>
          <w:szCs w:val="24"/>
        </w:rPr>
      </w:pPr>
      <w:r w:rsidRPr="00EF26AB">
        <w:rPr>
          <w:rFonts w:ascii="Times New Roman" w:eastAsia="Times New Roman" w:hAnsi="Times New Roman"/>
          <w:b/>
          <w:color w:val="0D0D0D" w:themeColor="text1" w:themeTint="F2"/>
          <w:sz w:val="24"/>
          <w:szCs w:val="24"/>
        </w:rPr>
        <w:t>Предметные результаты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1. Овладение целостными представлениями о природных особенностях своего региона и его историческом пути.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2. Систематизация знании о природе, истории, особенностях развития хозяйства кубанского региона и культуры народов, проживающих на его территории.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3. Чтение исторических и географических карт Краснодарского края с опорой на легенду,</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4. Определение и объяснение своего отношения (аргументированно) к наиболее значительным событиям и личностям в истории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5. Формирование навыков проектно-исследовательской деятельности в курсе «Кубановедение».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Style w:val="c0"/>
          <w:color w:val="000000"/>
        </w:rPr>
      </w:pPr>
      <w:r w:rsidRPr="00EF26AB">
        <w:rPr>
          <w:rStyle w:val="c0"/>
          <w:color w:val="000000"/>
        </w:rPr>
        <w:t>6.  Выполнение информационно-творческих проектов.</w:t>
      </w:r>
    </w:p>
    <w:p w:rsidR="00BA265F" w:rsidRPr="00360288" w:rsidRDefault="00BA265F" w:rsidP="00BA265F">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w:t>
      </w:r>
      <w:r>
        <w:rPr>
          <w:rFonts w:ascii="Times New Roman" w:hAnsi="Times New Roman" w:cs="Times New Roman"/>
          <w:iCs/>
          <w:color w:val="000000"/>
          <w:sz w:val="24"/>
          <w:szCs w:val="24"/>
        </w:rPr>
        <w:t>Кубановедение</w:t>
      </w:r>
      <w:r w:rsidRPr="00360288">
        <w:rPr>
          <w:rFonts w:ascii="Times New Roman" w:hAnsi="Times New Roman" w:cs="Times New Roman"/>
          <w:color w:val="000000"/>
          <w:sz w:val="24"/>
          <w:szCs w:val="24"/>
        </w:rPr>
        <w:t>».</w:t>
      </w:r>
    </w:p>
    <w:p w:rsidR="00BA265F" w:rsidRPr="00360288" w:rsidRDefault="00BA265F" w:rsidP="00BA265F">
      <w:pPr>
        <w:tabs>
          <w:tab w:val="left" w:pos="284"/>
        </w:tabs>
        <w:spacing w:after="0"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Выпускник</w:t>
      </w:r>
      <w:r w:rsidR="00070D09">
        <w:rPr>
          <w:rFonts w:ascii="Times New Roman" w:eastAsia="Times New Roman" w:hAnsi="Times New Roman" w:cs="Times New Roman"/>
          <w:bCs/>
          <w:i/>
          <w:sz w:val="24"/>
          <w:szCs w:val="24"/>
        </w:rPr>
        <w:t xml:space="preserve"> будет з</w:t>
      </w:r>
      <w:r>
        <w:rPr>
          <w:rFonts w:ascii="Times New Roman" w:eastAsia="Times New Roman" w:hAnsi="Times New Roman" w:cs="Times New Roman"/>
          <w:bCs/>
          <w:i/>
          <w:sz w:val="24"/>
          <w:szCs w:val="24"/>
        </w:rPr>
        <w:t>нать/определять</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географическое положение кубанского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рельеф территории и природно-ресурсный потенциал;</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климатические условия на Кубани и внутренние воды;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типы почв Краснодарского края и каково их хозяйственное использование;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растительный и животный мир Кубани и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редкие и исчезающие виды растений и животных Краснодарского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природные и природно-хозяйственные комплексы на территории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экологические проблемы и пути их разрешения;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особенности населения и хозяйственного развития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основные этапы и ключевые события истории Кубани в контексте российской истории;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открытия кубанских учёных и их вклад в сокровищницу отечественной и мировой науки;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историко-культурные и природные памятники родного края (своего района, города);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произведения кубанских писателей и публицистов;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фольклор народов, населявших Кубань в различные исторические периоды;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истоки и наиболее характерные черты кубанских говоров;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значение диалектных слов в произведениях кубанского фольклора; их роль в художественной литературе;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литературные произведения, отражающие кубанскую тематику;</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музыкально-культурное наследие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выдающихся представителей художественной культуры Кубани прошлого и настоящего (художников, архитекторов, скульпторов, мастеров ДПИ);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особенности декоративно-прикладного искусства местных этнических общностей;</w:t>
      </w:r>
    </w:p>
    <w:p w:rsidR="00EF26AB" w:rsidRPr="00070D09"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i/>
          <w:color w:val="000000"/>
        </w:rPr>
      </w:pPr>
      <w:r w:rsidRPr="00070D09">
        <w:rPr>
          <w:rStyle w:val="c20"/>
          <w:bCs/>
          <w:i/>
          <w:color w:val="000000"/>
        </w:rPr>
        <w:t>уметь:</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показывать на карте основные географические объекты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характеризовать наиболее известные природные объекты, памятники истории и культуры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объяснять последствия влияния человека на природные компоненты;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описывать внешний вид представителей живого мира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находить необходимую информацию по кубановедению в краеведческой литературе, материалах местных СМИ, сети Интернет и др.;</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lastRenderedPageBreak/>
        <w:t>— 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объяснять своё отношение к наиболее значительным событиям и личностям, аргументировать собственную точку зрения;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анализировать идейное содержание и художественные достоинства произведений литературы и искусства кубанских авторов;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понимать образный язык разных видов искусства; оценивать творчество местных художников, архитекторов, скульпторов, народных мастеров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Style w:val="c0"/>
          <w:color w:val="000000"/>
        </w:rPr>
      </w:pPr>
      <w:r w:rsidRPr="00EF26AB">
        <w:rPr>
          <w:rStyle w:val="c0"/>
          <w:color w:val="000000"/>
        </w:rPr>
        <w:t>— отличать литературные слова и выражения от диалектных;</w:t>
      </w:r>
    </w:p>
    <w:p w:rsidR="00EF26AB" w:rsidRPr="00070D09"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i/>
          <w:color w:val="000000"/>
        </w:rPr>
      </w:pPr>
      <w:r w:rsidRPr="00070D09">
        <w:rPr>
          <w:rStyle w:val="c20"/>
          <w:bCs/>
          <w:i/>
          <w:color w:val="000000"/>
        </w:rPr>
        <w:t>использовать приобретённые знания и умения в практической деятельности и повседневной жизни для: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определения опасных для человека растений, грибов и животных, встречающихся в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понимания роли антропогенного фактора в изменении природных комплексов Краснодарского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познания себя как представителя этнокультурного, конфессионального сообщества и пространства;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понимания причин и значимости происходящих событий и явлений и определения собственного отношения к ним;</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объяснения обычаев и традиций, распространённых на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сохранения и дальнейшего развития культурных традиций своего народа;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высказывания собственных суждений о культурно-историческом наследии народов многонациональной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общения с людьми разных национальностей и религиозных взглядов;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формирования художественного вкуса, эмоционально-ценностного отношения к художественно-культурному наследию;</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адекватной оценки собственных способностей и возможностей их применения в будущем.</w:t>
      </w:r>
    </w:p>
    <w:p w:rsidR="00EF26AB" w:rsidRDefault="00EF26AB" w:rsidP="00EF26AB">
      <w:pPr>
        <w:tabs>
          <w:tab w:val="left" w:pos="284"/>
        </w:tabs>
        <w:spacing w:after="0" w:line="240" w:lineRule="auto"/>
        <w:ind w:firstLine="567"/>
        <w:jc w:val="center"/>
        <w:rPr>
          <w:rFonts w:ascii="Times New Roman" w:eastAsia="Times New Roman" w:hAnsi="Times New Roman" w:cs="Times New Roman"/>
          <w:b/>
          <w:sz w:val="24"/>
          <w:szCs w:val="24"/>
        </w:rPr>
      </w:pPr>
    </w:p>
    <w:p w:rsidR="00AD1295" w:rsidRPr="00360288" w:rsidRDefault="00EF26AB" w:rsidP="00EF26AB">
      <w:pPr>
        <w:tabs>
          <w:tab w:val="left" w:pos="284"/>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2.1.2.5.8. </w:t>
      </w:r>
      <w:r w:rsidR="00AD1295" w:rsidRPr="00360288">
        <w:rPr>
          <w:rFonts w:ascii="Times New Roman" w:eastAsia="Times New Roman" w:hAnsi="Times New Roman" w:cs="Times New Roman"/>
          <w:b/>
          <w:sz w:val="24"/>
          <w:szCs w:val="24"/>
        </w:rPr>
        <w:t>«Математика»</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инициатива, находчивость, активность при решении математических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контролировать процесс и результат учебной математической деятельности;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ставить цели, выбирать и создавать алгоритмы для решения учебных математических проблем;</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умение формулировать и удерживать учебную задачу;</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план и последовательность действий;</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контроль по образцу и вносить не</w:t>
      </w:r>
      <w:r w:rsidRPr="00360288">
        <w:rPr>
          <w:rFonts w:ascii="Times New Roman" w:hAnsi="Times New Roman" w:cs="Times New Roman"/>
          <w:sz w:val="24"/>
          <w:szCs w:val="24"/>
        </w:rPr>
        <w:softHyphen/>
        <w:t>обходимые коррективы;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Коммуникативные: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прогнозировать возникновение конфликтов при наличии разных точек зрения;</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разрешать конфликты на основе учёта интересов и позиций всех участников;</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координировать и принимать различные позиции во взаимодействии;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w:t>
      </w:r>
    </w:p>
    <w:p w:rsidR="00AD1295" w:rsidRPr="00360288" w:rsidRDefault="00AD1295" w:rsidP="00EF26AB">
      <w:pPr>
        <w:pStyle w:val="ConsPlusNormal"/>
        <w:tabs>
          <w:tab w:val="left" w:pos="284"/>
          <w:tab w:val="left" w:pos="993"/>
        </w:tabs>
        <w:ind w:firstLine="567"/>
        <w:jc w:val="both"/>
        <w:rPr>
          <w:rFonts w:ascii="Times New Roman" w:hAnsi="Times New Roman" w:cs="Times New Roman"/>
          <w:sz w:val="24"/>
          <w:szCs w:val="24"/>
        </w:rPr>
      </w:pPr>
      <w:r w:rsidRPr="00360288">
        <w:rPr>
          <w:rFonts w:ascii="Times New Roman" w:hAnsi="Times New Roman" w:cs="Times New Roman"/>
          <w:b/>
          <w:sz w:val="24"/>
          <w:szCs w:val="24"/>
        </w:rPr>
        <w:t>Предметные результаты.</w:t>
      </w:r>
      <w:r w:rsidRPr="00360288">
        <w:rPr>
          <w:rFonts w:ascii="Times New Roman" w:hAnsi="Times New Roman" w:cs="Times New Roman"/>
          <w:sz w:val="24"/>
          <w:szCs w:val="24"/>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AD1295" w:rsidRPr="0072768F" w:rsidRDefault="00AD1295" w:rsidP="00EF26AB">
      <w:pPr>
        <w:tabs>
          <w:tab w:val="left" w:pos="284"/>
        </w:tabs>
        <w:spacing w:after="0" w:line="240" w:lineRule="auto"/>
        <w:ind w:firstLine="567"/>
        <w:jc w:val="both"/>
        <w:rPr>
          <w:rFonts w:ascii="Times New Roman" w:hAnsi="Times New Roman" w:cs="Times New Roman"/>
          <w:i/>
          <w:sz w:val="24"/>
          <w:szCs w:val="24"/>
        </w:rPr>
      </w:pPr>
      <w:r w:rsidRPr="0072768F">
        <w:rPr>
          <w:rFonts w:ascii="Times New Roman" w:hAnsi="Times New Roman" w:cs="Times New Roman"/>
          <w:i/>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понятиях и</w:t>
      </w:r>
      <w:r w:rsidRPr="00360288">
        <w:rPr>
          <w:rFonts w:ascii="Times New Roman" w:hAnsi="Times New Roman" w:cs="Times New Roman"/>
          <w:color w:val="FF0000"/>
          <w:sz w:val="24"/>
          <w:szCs w:val="24"/>
        </w:rPr>
        <w:t xml:space="preserve"> </w:t>
      </w:r>
      <w:r w:rsidRPr="00360288">
        <w:rPr>
          <w:rFonts w:ascii="Times New Roman" w:hAnsi="Times New Roman" w:cs="Times New Roman"/>
          <w:sz w:val="24"/>
          <w:szCs w:val="24"/>
        </w:rPr>
        <w:t>оперировать ими на базовом уровне: множество, элемент множества, подмножество, принадлежность, пересечение, объединение;</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задавать множества перечислением их элементов;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графическом представлении множеств</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распознавать логически некорректные высказывания.</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Числа</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округление рациональных чисел в соответствии с правилами, при необходимости с визуальной опорой;</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сравнивать рациональные числа</w:t>
      </w:r>
      <w:r w:rsidRPr="00360288">
        <w:rPr>
          <w:rFonts w:ascii="Times New Roman" w:hAnsi="Times New Roman" w:cs="Times New Roman"/>
          <w:b/>
          <w:sz w:val="24"/>
          <w:szCs w:val="24"/>
        </w:rPr>
        <w:t>.</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результатах вычислений при решении практических задач;</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сравнение чисел в реальных ситуациях;</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Статистика и теория вероятностей</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предоставлении данных в виде таблиц, диаграмм;</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извлекать информацию, представленную в виде таблицы, диаграммы.</w:t>
      </w:r>
    </w:p>
    <w:p w:rsidR="00AD1295" w:rsidRPr="00360288" w:rsidRDefault="00AD1295" w:rsidP="00EF26AB">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Текстовые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несложные сюжетные задачи разных типов на все арифметические действия;</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 xml:space="preserve">составлять план решения простейшей задачи; </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выделять этапы решения простейшей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иметь представление о различии скоростей объекта в стоячей воде, против течения и по течению реки;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логические задачи методом рассуждений.</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делать предположение о возможных значениях искомых величин в практической задаче (делать прикидку).</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Наглядная геометрия</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Геометрические фигуры</w:t>
      </w:r>
    </w:p>
    <w:p w:rsidR="00AD1295" w:rsidRPr="00360288" w:rsidRDefault="00AD1295" w:rsidP="00BE7267">
      <w:pPr>
        <w:numPr>
          <w:ilvl w:val="0"/>
          <w:numId w:val="58"/>
        </w:numPr>
        <w:tabs>
          <w:tab w:val="left" w:pos="0"/>
          <w:tab w:val="left" w:pos="142"/>
          <w:tab w:val="left" w:pos="993"/>
        </w:tabs>
        <w:spacing w:after="0" w:line="240" w:lineRule="auto"/>
        <w:ind w:left="0" w:firstLine="0"/>
        <w:jc w:val="both"/>
        <w:rPr>
          <w:rFonts w:ascii="Times New Roman" w:hAnsi="Times New Roman" w:cs="Times New Roman"/>
          <w:b/>
          <w:i/>
          <w:sz w:val="24"/>
          <w:szCs w:val="24"/>
        </w:rPr>
      </w:pPr>
      <w:r w:rsidRPr="00360288">
        <w:rPr>
          <w:rFonts w:ascii="Times New Roman" w:hAnsi="Times New Roman" w:cs="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решать практические задачи с применением простейших свойств фигур. </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Измерения и вычисления</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 xml:space="preserve">вычислять площади прямоугольников. </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lastRenderedPageBreak/>
        <w:t>выполнять простейшие построения и измерения на местности, необходимые в реальной жизни, при необходимости с визуальной опорой.</w:t>
      </w:r>
    </w:p>
    <w:p w:rsidR="00AD1295" w:rsidRPr="00360288" w:rsidRDefault="00AD1295" w:rsidP="00EF26AB">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История математики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меть представление о некоторых фактах из истории математики;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осознание роли математики в развитии России и мира.</w:t>
      </w:r>
    </w:p>
    <w:p w:rsidR="00AD1295" w:rsidRPr="00EF26AB" w:rsidRDefault="00AD1295" w:rsidP="00EF26AB">
      <w:pPr>
        <w:shd w:val="clear" w:color="auto" w:fill="FFFFFF" w:themeFill="background1"/>
        <w:tabs>
          <w:tab w:val="left" w:pos="142"/>
        </w:tabs>
        <w:spacing w:after="0" w:line="240" w:lineRule="auto"/>
        <w:jc w:val="both"/>
        <w:rPr>
          <w:rFonts w:ascii="Times New Roman" w:hAnsi="Times New Roman" w:cs="Times New Roman"/>
          <w:i/>
          <w:sz w:val="24"/>
          <w:szCs w:val="24"/>
        </w:rPr>
      </w:pPr>
      <w:r w:rsidRPr="00EF26AB">
        <w:rPr>
          <w:rFonts w:ascii="Times New Roman" w:hAnsi="Times New Roman" w:cs="Times New Roman"/>
          <w:i/>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AD1295" w:rsidRPr="00360288" w:rsidRDefault="00AD1295" w:rsidP="00EF26AB">
      <w:pPr>
        <w:pStyle w:val="a4"/>
        <w:tabs>
          <w:tab w:val="left" w:pos="142"/>
        </w:tabs>
        <w:spacing w:after="0" w:line="240" w:lineRule="auto"/>
        <w:ind w:left="0"/>
        <w:rPr>
          <w:rFonts w:ascii="Times New Roman" w:hAnsi="Times New Roman" w:cs="Times New Roman"/>
          <w:sz w:val="24"/>
          <w:szCs w:val="24"/>
        </w:rPr>
      </w:pPr>
      <w:r w:rsidRPr="00360288">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w:t>
      </w:r>
      <w:r w:rsidRPr="0072768F">
        <w:rPr>
          <w:rStyle w:val="a7"/>
          <w:rFonts w:ascii="Times New Roman" w:hAnsi="Times New Roman" w:cs="Times New Roman"/>
          <w:sz w:val="24"/>
          <w:szCs w:val="24"/>
        </w:rPr>
        <w:footnoteReference w:id="2"/>
      </w:r>
      <w:r w:rsidRPr="0072768F">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72768F">
        <w:rPr>
          <w:rFonts w:ascii="Times New Roman" w:hAnsi="Times New Roman"/>
          <w:sz w:val="24"/>
          <w:szCs w:val="24"/>
        </w:rPr>
        <w:t xml:space="preserve">распознавать логически некорректные высказывания; </w:t>
      </w:r>
    </w:p>
    <w:p w:rsidR="00AD1295" w:rsidRPr="0072768F"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72768F">
        <w:rPr>
          <w:rFonts w:ascii="Times New Roman" w:hAnsi="Times New Roman"/>
          <w:sz w:val="24"/>
          <w:szCs w:val="24"/>
        </w:rPr>
        <w:t>строить цепочки умозаключений на основе использования правил логики.</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понимать и объяснять смысл позиционной записи натурального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с заданной точностью;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упорядочивать числа, записанные в виде обыкновенных и десятичных дробей;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находить НОД и НОК чисел и использовать их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понятием модуль числа, геометрическая интерпретация модуля числа.</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567"/>
        <w:rPr>
          <w:rFonts w:ascii="Times New Roman" w:hAnsi="Times New Roman"/>
          <w:sz w:val="24"/>
          <w:szCs w:val="24"/>
        </w:rPr>
      </w:pPr>
      <w:r w:rsidRPr="0072768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 xml:space="preserve">Уравнения и неравенства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Статистика и теория вероятностей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извлекать, информацию, </w:t>
      </w:r>
      <w:r w:rsidRPr="0072768F">
        <w:rPr>
          <w:rStyle w:val="dash041e0431044b0447043d044b0439char1"/>
        </w:rPr>
        <w:t>представленную в таблицах, на диаграммах</w:t>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таблицы, строить диаграммы на основе данных.</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извлекать, интерпретировать и преобразовывать информацию, </w:t>
      </w:r>
      <w:r w:rsidRPr="0072768F">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Текстовые задачи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решать простые и сложные задачи разных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моделировать рассуждения при поиске решения задач с помощью граф-схемы с опорой на образец;</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выделять этапы решения задачи и содержание каждого этапа;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решать разнообразные задачи «на части», </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lang w:eastAsia="en-US"/>
        </w:rPr>
        <w:t>решать задачи на движение по реке, рассматривая разные системы отсчета.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Наглядная геометрия</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фигуры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изучаемые фигуры от руки и с помощью компьютерных инструментов.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Измерения и вычисления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вычислять площади прямоугольников, квадратов, объемы прямоугольных параллелепипедов, кубов.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объемы комнат;</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оценивать размеры реальных объектов окружающего мира.</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История математики</w:t>
      </w:r>
    </w:p>
    <w:p w:rsidR="00AD1295" w:rsidRPr="0072768F" w:rsidRDefault="00AD1295" w:rsidP="00BE7267">
      <w:pPr>
        <w:pStyle w:val="a4"/>
        <w:numPr>
          <w:ilvl w:val="0"/>
          <w:numId w:val="58"/>
        </w:numPr>
        <w:tabs>
          <w:tab w:val="left" w:pos="142"/>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AD1295" w:rsidRPr="0072768F" w:rsidRDefault="00AD1295" w:rsidP="0072768F">
      <w:pPr>
        <w:pStyle w:val="a4"/>
        <w:shd w:val="clear" w:color="auto" w:fill="FFFFFF" w:themeFill="background1"/>
        <w:tabs>
          <w:tab w:val="left" w:pos="142"/>
        </w:tabs>
        <w:spacing w:after="0" w:line="240" w:lineRule="auto"/>
        <w:ind w:left="0"/>
        <w:jc w:val="both"/>
        <w:rPr>
          <w:rFonts w:ascii="Times New Roman" w:hAnsi="Times New Roman" w:cs="Times New Roman"/>
          <w:i/>
          <w:sz w:val="24"/>
          <w:szCs w:val="24"/>
        </w:rPr>
      </w:pPr>
      <w:r w:rsidRPr="0072768F">
        <w:rPr>
          <w:rFonts w:ascii="Times New Roman" w:hAnsi="Times New Roman" w:cs="Times New Roman"/>
          <w:i/>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295" w:rsidRPr="0072768F" w:rsidRDefault="00AD1295" w:rsidP="0072768F">
      <w:pPr>
        <w:pStyle w:val="a4"/>
        <w:tabs>
          <w:tab w:val="left" w:pos="142"/>
        </w:tabs>
        <w:spacing w:after="0" w:line="240" w:lineRule="auto"/>
        <w:ind w:left="0"/>
        <w:rPr>
          <w:rFonts w:ascii="Times New Roman" w:hAnsi="Times New Roman" w:cs="Times New Roman"/>
          <w:sz w:val="24"/>
          <w:szCs w:val="24"/>
        </w:rPr>
      </w:pPr>
      <w:r w:rsidRPr="0072768F">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оперировать на базовом уровне</w:t>
      </w:r>
      <w:r w:rsidRPr="0072768F">
        <w:rPr>
          <w:rStyle w:val="a7"/>
          <w:rFonts w:ascii="Times New Roman" w:hAnsi="Times New Roman" w:cs="Times New Roman"/>
          <w:sz w:val="24"/>
          <w:szCs w:val="24"/>
        </w:rPr>
        <w:footnoteReference w:id="3"/>
      </w:r>
      <w:r w:rsidRPr="0072768F">
        <w:rPr>
          <w:rFonts w:ascii="Times New Roman" w:hAnsi="Times New Roman" w:cs="Times New Roman"/>
          <w:sz w:val="24"/>
          <w:szCs w:val="24"/>
        </w:rPr>
        <w:t xml:space="preserve"> понятиями: множество, элемент множества, подмножество, принадлежность;</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задавать множества перечислением их элементов;</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находить пересечение, объединение, подмножество в простейших ситуациях;</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на базовом уровне: определение, аксиома, теорема, доказательство;</w:t>
      </w:r>
    </w:p>
    <w:p w:rsidR="00AD1295" w:rsidRPr="0072768F" w:rsidRDefault="00AD1295" w:rsidP="00BE7267">
      <w:pPr>
        <w:pStyle w:val="a4"/>
        <w:numPr>
          <w:ilvl w:val="0"/>
          <w:numId w:val="58"/>
        </w:numPr>
        <w:tabs>
          <w:tab w:val="left" w:pos="142"/>
          <w:tab w:val="left" w:pos="993"/>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приводить примеры для подтверждения своих высказываний.</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eastAsiaTheme="minorHAnsi" w:hAnsi="Times New Roman"/>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sidRPr="0072768F">
        <w:rPr>
          <w:rFonts w:ascii="Times New Roman" w:hAnsi="Times New Roman"/>
          <w:sz w:val="24"/>
          <w:szCs w:val="24"/>
        </w:rPr>
        <w:t xml:space="preserve">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свойства чисел и правила действий при выполнении вычислений;</w:t>
      </w:r>
    </w:p>
    <w:p w:rsidR="00AD1295" w:rsidRPr="0072768F"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в соответствии с правилами;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оценивать значение квадратного корня из положительного целого числа; </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иметь представление о рациональные и иррациональные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сравнивать числа.</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оценивать результаты вычислений при решении практических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сравнение чисел в реальных ситуациях;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Тождественные преобразования</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понимать смысл записи числа в стандартном виде; </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оперировать на базовом уровне понятием «стандартная запись числа».</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Уравнения и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линейные неравенства и несложные неравенства, сводящиеся к линейным;</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системы несложных линейных уравнений, неравенств;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является ли данное число решением уравнения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lastRenderedPageBreak/>
        <w:t>решать квадратные уравнения по формуле корней квадратного уравнения с опорой на справочную информацию;</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изображать решения неравенств и их систем на числовой прямой.</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Функции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 xml:space="preserve">находить значение функции по заданному значению аргумента по визуальной опоре;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находить значение аргумента по заданному значению функции в несложных ситуациях аргумента по визуальной опоре;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приближенные значения координат точки пересечения графиков функций;</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 xml:space="preserve">Статистика и теория вероятностей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представлять данные в виде таблиц, диаграмм, графиков с опорой на образец;</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читать информацию, представленную в виде таблицы, диаграммы, графика;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оценивать вероятность события в простейших случаях;</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роли закона больших чисел в массовых явлениях.</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оценивать количество возможных вариантов методом перебора;</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роли практически достоверных и маловероятных событий;</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оценивать вероятность реальных событий и явлений в несложных ситуациях.</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Текстовые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сюжетные задачи разных типов на все арифметические действия;</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составлять план решения задачи; </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выделять этапы решения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знать различие скоростей объекта в стоячей воде, против течения и по течению реки;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на нахождение части числа и числа по его части;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решать задачи разных типов (на покупки, на движение), связывающих три величины, выделять эти величины и отношения между ними;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на работу, связывающих три величины, выделять эти величины и отношения между ними по алгоритму учебных действий;</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логические задачи методом рассуждений.</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обсуждении гипотезы о возможных предельных значениях искомых в задаче величин (делать прикидку).</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фигуры</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оперировать на базовом уровне понятиями геометрических фигур;</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извлекать информацию о геометрических фигурах, представленную на чертежах в явном виде;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i/>
          <w:sz w:val="24"/>
          <w:szCs w:val="24"/>
        </w:rPr>
      </w:pPr>
      <w:r w:rsidRPr="00360288">
        <w:rPr>
          <w:rFonts w:ascii="Times New Roman" w:hAnsi="Times New Roman"/>
          <w:sz w:val="24"/>
          <w:szCs w:val="24"/>
        </w:rPr>
        <w:t xml:space="preserve">решать задачи на нахождение геометрических величин по образцам или алгоритмам. </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Отношения</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 xml:space="preserve">В повседневной жизни и при изучении других предметов: </w:t>
      </w:r>
    </w:p>
    <w:p w:rsidR="00AD1295" w:rsidRPr="00360288" w:rsidRDefault="00AD1295" w:rsidP="00BE7267">
      <w:pPr>
        <w:pStyle w:val="a4"/>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отношения для решения простейших задач, возникающих в реальной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Измерения и вычисления</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построения</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простейшие построения на местности, необходимые в реальной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преобразования</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фигуру, симметричную данной фигуре относительно оси и точки с опорой на образец.</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движении объектов в окружающем мире;</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симметричных фигурах в окружающем мире.</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Векторы и координаты на плоскости</w:t>
      </w:r>
    </w:p>
    <w:p w:rsidR="00AD1295" w:rsidRPr="00360288" w:rsidRDefault="00AD1295" w:rsidP="00BE7267">
      <w:pPr>
        <w:pStyle w:val="a"/>
        <w:numPr>
          <w:ilvl w:val="0"/>
          <w:numId w:val="58"/>
        </w:numPr>
        <w:tabs>
          <w:tab w:val="left" w:pos="142"/>
          <w:tab w:val="left" w:pos="1134"/>
        </w:tabs>
        <w:ind w:left="0" w:firstLine="0"/>
        <w:rPr>
          <w:rFonts w:ascii="Times New Roman" w:eastAsiaTheme="minorHAnsi" w:hAnsi="Times New Roman"/>
          <w:sz w:val="24"/>
          <w:szCs w:val="24"/>
          <w:lang w:eastAsia="en-US"/>
        </w:rPr>
      </w:pPr>
      <w:r w:rsidRPr="00360288">
        <w:rPr>
          <w:rFonts w:ascii="Times New Roman" w:eastAsiaTheme="minorHAnsi" w:hAnsi="Times New Roman"/>
          <w:sz w:val="24"/>
          <w:szCs w:val="24"/>
          <w:lang w:eastAsia="en-US"/>
        </w:rPr>
        <w:t>иметь представление о понятиях: вектор, сумма векторов, произведение вектора на число, координаты на плоскости;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приближенно координаты точки по ее изображению на координатной плоскости.</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 xml:space="preserve">В повседневной жизни и при изучении других предметов: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lastRenderedPageBreak/>
        <w:t>ориентироваться в использовании вектора для решения простейших задач на определение скорости относительного движения.</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История математики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некоторых фактах из истории математики;</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роль математики в развитии России.</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 xml:space="preserve">Методы математики </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изученных методах решения разных типов математических задач;</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математических закономерностях в окружающей действительности и произведениях искусства.</w:t>
      </w:r>
    </w:p>
    <w:p w:rsidR="00AD1295" w:rsidRPr="0072768F" w:rsidRDefault="00AD1295" w:rsidP="0072768F">
      <w:pPr>
        <w:pStyle w:val="a4"/>
        <w:shd w:val="clear" w:color="auto" w:fill="FFFFFF" w:themeFill="background1"/>
        <w:tabs>
          <w:tab w:val="left" w:pos="142"/>
        </w:tabs>
        <w:spacing w:after="0" w:line="240" w:lineRule="auto"/>
        <w:ind w:left="0"/>
        <w:jc w:val="both"/>
        <w:rPr>
          <w:rFonts w:ascii="Times New Roman" w:hAnsi="Times New Roman" w:cs="Times New Roman"/>
          <w:i/>
          <w:sz w:val="24"/>
          <w:szCs w:val="24"/>
        </w:rPr>
      </w:pPr>
      <w:r w:rsidRPr="0072768F">
        <w:rPr>
          <w:rFonts w:ascii="Times New Roman" w:hAnsi="Times New Roman" w:cs="Times New Roman"/>
          <w:i/>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AD1295" w:rsidRPr="00360288" w:rsidRDefault="00AD1295" w:rsidP="0072768F">
      <w:pPr>
        <w:pStyle w:val="a4"/>
        <w:tabs>
          <w:tab w:val="left" w:pos="142"/>
        </w:tabs>
        <w:spacing w:after="0" w:line="240" w:lineRule="auto"/>
        <w:ind w:left="0"/>
        <w:rPr>
          <w:rFonts w:ascii="Times New Roman" w:hAnsi="Times New Roman" w:cs="Times New Roman"/>
          <w:sz w:val="24"/>
          <w:szCs w:val="24"/>
        </w:rPr>
      </w:pPr>
      <w:r w:rsidRPr="00360288">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множества и отношение множеств с помощью кругов Эйлера,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задавать множество с помощью перечисления элементов, словесного описания;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строить высказывания, отрицания высказываний.</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eastAsiaTheme="minorHAnsi" w:hAnsi="Times New Roman"/>
          <w:sz w:val="24"/>
          <w:szCs w:val="24"/>
          <w:lang w:eastAsia="en-US"/>
        </w:rPr>
        <w:t>участвовать в построении цепочки умозаключений на основе</w:t>
      </w:r>
      <w:r w:rsidRPr="0072768F">
        <w:rPr>
          <w:rFonts w:ascii="Times New Roman" w:hAnsi="Times New Roman"/>
          <w:sz w:val="24"/>
          <w:szCs w:val="24"/>
        </w:rPr>
        <w:t xml:space="preserve"> использования правил логики;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понимать и объяснять смысл позиционной записи натурального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с заданной точностью;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сравнивать рациональные и иррациональные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представлять рациональное число в виде десятичной дроби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упорядочивать числа, записанные в виде обыкновенной и десятичной дроби;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находить НОД и НОК чисел и использовать их при решении задач.</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AD1295" w:rsidRPr="0072768F"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72768F">
        <w:rPr>
          <w:rFonts w:ascii="Times New Roman" w:hAnsi="Times New Roman" w:cs="Times New Roman"/>
          <w:b/>
          <w:sz w:val="24"/>
          <w:szCs w:val="24"/>
        </w:rPr>
        <w:t>Тождественные преобразования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выделять квадрат суммы и разности одночленов;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раскладывать на множители квадратный   трехчлен;</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квадратные корни;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выделять квадрат суммы или разности двучлена в выражениях, содержащих квадратные корни;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модуль.</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и действия с числами, записанными в стандартном виде;</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Уравнения и неравенства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дробно-линейные уравнения;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решать простейшие иррациональные уравнения вида </w:t>
      </w:r>
      <w:r w:rsidRPr="0072768F">
        <w:rPr>
          <w:rFonts w:ascii="Times New Roman" w:hAnsi="Times New Roman"/>
          <w:noProof/>
          <w:position w:val="-16"/>
          <w:sz w:val="24"/>
          <w:szCs w:val="24"/>
        </w:rPr>
        <w:drawing>
          <wp:inline distT="0" distB="0" distL="0" distR="0">
            <wp:extent cx="668610" cy="257158"/>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669681" cy="257570"/>
                    </a:xfrm>
                    <a:prstGeom prst="rect">
                      <a:avLst/>
                    </a:prstGeom>
                    <a:ln>
                      <a:noFill/>
                    </a:ln>
                  </pic:spPr>
                </pic:pic>
              </a:graphicData>
            </a:graphic>
          </wp:inline>
        </w:drawing>
      </w:r>
      <w:r w:rsidRPr="0072768F">
        <w:rPr>
          <w:rFonts w:ascii="Times New Roman" w:hAnsi="Times New Roman"/>
          <w:sz w:val="24"/>
          <w:szCs w:val="24"/>
        </w:rPr>
        <w:t xml:space="preserve">, </w:t>
      </w:r>
      <w:r w:rsidRPr="0072768F">
        <w:rPr>
          <w:rFonts w:ascii="Times New Roman" w:hAnsi="Times New Roman"/>
          <w:noProof/>
          <w:position w:val="-16"/>
          <w:sz w:val="24"/>
          <w:szCs w:val="24"/>
        </w:rPr>
        <w:drawing>
          <wp:inline distT="0" distB="0" distL="0" distR="0">
            <wp:extent cx="1042416" cy="271935"/>
            <wp:effectExtent l="0" t="0" r="5334"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44086" cy="272371"/>
                    </a:xfrm>
                    <a:prstGeom prst="rect">
                      <a:avLst/>
                    </a:prstGeom>
                    <a:ln>
                      <a:noFill/>
                    </a:ln>
                  </pic:spPr>
                </pic:pic>
              </a:graphicData>
            </a:graphic>
          </wp:inline>
        </w:drawing>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решать уравнения вида </w:t>
      </w:r>
      <w:r w:rsidRPr="0072768F">
        <w:rPr>
          <w:rFonts w:ascii="Times New Roman" w:hAnsi="Times New Roman"/>
          <w:noProof/>
          <w:position w:val="-6"/>
          <w:sz w:val="24"/>
          <w:szCs w:val="24"/>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уравнения способом разложения на множители и замены переменной;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метод интервалов для решения целых и дробно-рациональных неравенств.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Функции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72768F">
        <w:rPr>
          <w:rFonts w:ascii="Times New Roman" w:hAnsi="Times New Roman"/>
          <w:noProof/>
          <w:position w:val="-24"/>
          <w:sz w:val="24"/>
          <w:szCs w:val="24"/>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sidRPr="0072768F">
        <w:rPr>
          <w:rFonts w:ascii="Times New Roman" w:hAnsi="Times New Roman"/>
          <w:sz w:val="24"/>
          <w:szCs w:val="24"/>
        </w:rPr>
        <w:t xml:space="preserve">, </w:t>
      </w:r>
      <w:r w:rsidRPr="0072768F">
        <w:rPr>
          <w:rFonts w:ascii="Times New Roman" w:hAnsi="Times New Roman"/>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E42DEF" w:rsidRPr="0072768F">
        <w:rPr>
          <w:rFonts w:ascii="Times New Roman" w:hAnsi="Times New Roman"/>
          <w:sz w:val="24"/>
          <w:szCs w:val="24"/>
        </w:rPr>
        <w:fldChar w:fldCharType="begin"/>
      </w:r>
      <w:r w:rsidRPr="0072768F">
        <w:rPr>
          <w:rFonts w:ascii="Times New Roman" w:hAnsi="Times New Roman"/>
          <w:sz w:val="24"/>
          <w:szCs w:val="24"/>
        </w:rPr>
        <w:instrText xml:space="preserve"> QUOTE  </w:instrText>
      </w:r>
      <w:r w:rsidR="00E42DEF" w:rsidRPr="0072768F">
        <w:rPr>
          <w:rFonts w:ascii="Times New Roman" w:hAnsi="Times New Roman"/>
          <w:sz w:val="24"/>
          <w:szCs w:val="24"/>
        </w:rPr>
        <w:fldChar w:fldCharType="end"/>
      </w:r>
      <w:r w:rsidRPr="0072768F">
        <w:rPr>
          <w:rFonts w:ascii="Times New Roman" w:hAnsi="Times New Roman"/>
          <w:b/>
          <w:bCs/>
          <w:sz w:val="24"/>
          <w:szCs w:val="24"/>
        </w:rPr>
        <w:t>,</w:t>
      </w:r>
      <w:r w:rsidRPr="0072768F">
        <w:rPr>
          <w:rFonts w:ascii="Times New Roman" w:eastAsia="Times New Roman" w:hAnsi="Times New Roman"/>
          <w:bCs/>
          <w:noProof/>
          <w:position w:val="-10"/>
          <w:sz w:val="24"/>
          <w:szCs w:val="24"/>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sidRPr="0072768F">
          <w:rPr>
            <w:rFonts w:ascii="Times New Roman" w:eastAsia="Times New Roman" w:hAnsi="Times New Roman"/>
            <w:bCs/>
            <w:noProof/>
            <w:position w:val="-10"/>
            <w:sz w:val="24"/>
            <w:szCs w:val="24"/>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sidRPr="0072768F">
        <w:rPr>
          <w:rFonts w:ascii="Times New Roman" w:hAnsi="Times New Roman"/>
          <w:bCs/>
          <w:sz w:val="24"/>
          <w:szCs w:val="24"/>
        </w:rPr>
        <w:t xml:space="preserve">, </w:t>
      </w:r>
      <w:r w:rsidRPr="0072768F">
        <w:rPr>
          <w:rFonts w:ascii="Times New Roman" w:hAnsi="Times New Roman"/>
          <w:bCs/>
          <w:noProof/>
          <w:position w:val="-12"/>
          <w:sz w:val="24"/>
          <w:szCs w:val="24"/>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72768F">
        <w:rPr>
          <w:rFonts w:ascii="Times New Roman" w:hAnsi="Times New Roman"/>
          <w:bCs/>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lastRenderedPageBreak/>
        <w:t xml:space="preserve">на примере квадратичной функции, использовать преобразования графика функции </w:t>
      </w:r>
      <w:r w:rsidRPr="0072768F">
        <w:rPr>
          <w:rFonts w:ascii="Times New Roman" w:hAnsi="Times New Roman"/>
          <w:sz w:val="24"/>
          <w:szCs w:val="24"/>
          <w:lang w:val="en-US"/>
        </w:rPr>
        <w:t>y</w:t>
      </w:r>
      <w:r w:rsidRPr="0072768F">
        <w:rPr>
          <w:rFonts w:ascii="Times New Roman" w:hAnsi="Times New Roman"/>
          <w:sz w:val="24"/>
          <w:szCs w:val="24"/>
        </w:rPr>
        <w:t>=</w:t>
      </w:r>
      <w:r w:rsidRPr="0072768F">
        <w:rPr>
          <w:rFonts w:ascii="Times New Roman" w:hAnsi="Times New Roman"/>
          <w:sz w:val="24"/>
          <w:szCs w:val="24"/>
          <w:lang w:val="en-US"/>
        </w:rPr>
        <w:t>f</w:t>
      </w:r>
      <w:r w:rsidRPr="0072768F">
        <w:rPr>
          <w:rFonts w:ascii="Times New Roman" w:hAnsi="Times New Roman"/>
          <w:sz w:val="24"/>
          <w:szCs w:val="24"/>
        </w:rPr>
        <w:t>(</w:t>
      </w:r>
      <w:r w:rsidRPr="0072768F">
        <w:rPr>
          <w:rFonts w:ascii="Times New Roman" w:hAnsi="Times New Roman"/>
          <w:sz w:val="24"/>
          <w:szCs w:val="24"/>
          <w:lang w:val="en-US"/>
        </w:rPr>
        <w:t>x</w:t>
      </w:r>
      <w:r w:rsidRPr="0072768F">
        <w:rPr>
          <w:rFonts w:ascii="Times New Roman" w:hAnsi="Times New Roman"/>
          <w:sz w:val="24"/>
          <w:szCs w:val="24"/>
        </w:rPr>
        <w:t xml:space="preserve">) для построения графиков функций </w:t>
      </w:r>
      <w:r w:rsidRPr="0072768F">
        <w:rPr>
          <w:rFonts w:ascii="Times New Roman" w:hAnsi="Times New Roman"/>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72768F">
        <w:rPr>
          <w:rFonts w:ascii="Times New Roman" w:hAnsi="Times New Roman"/>
          <w:sz w:val="24"/>
          <w:szCs w:val="24"/>
        </w:rPr>
        <w:t xml:space="preserve">;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исследовать функцию по ее графику;</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задачи на арифметическую и геометрическую прогрессию.</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иллюстрировать с помощью графика реальную зависимость или процесс по их характеристикам;</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Текстовые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простые и сложные задачи разных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моделировать рассуждения при поиске решения задач с помощью граф-схемы,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выделять этапы решения задачи и содержание каждого этапа;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затруднения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решать разнообразные задачи «на части», </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владеть основными методами решения задач на смеси, сплавы, концентрации;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проценты с обоснованием, используя разные способы;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сложные проценты с обоснованием,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несложные задачи по математической статистике;</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lang w:eastAsia="en-US"/>
        </w:rPr>
        <w:t>решать задачи на движение по реке, рассматривая разные системы отсчета.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 xml:space="preserve">Статистика и теория вероятностей </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извлекать информацию, </w:t>
      </w:r>
      <w:r w:rsidRPr="0072768F">
        <w:rPr>
          <w:rStyle w:val="dash041e0431044b0447043d044b0439char1"/>
        </w:rPr>
        <w:t>представленную в таблицах, на диаграммах, графиках</w:t>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таблицы, строить диаграммы и графики на основе данных;</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применять правило произведения при решении комбинаторных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представлять информацию с помощью кругов Эйлера,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извлекать, интерпретировать и преобразовывать информацию, </w:t>
      </w:r>
      <w:r w:rsidRPr="0072768F">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оценивать вероятность реальных событий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фигуры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оперировать понятиями геометрических фигур;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формулировать в простейших случаях свойства и признаки фигур;</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доказывать геометрические утверждения;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использовать свойства геометрических фигур для решения </w:t>
      </w:r>
      <w:r w:rsidRPr="0072768F">
        <w:rPr>
          <w:rStyle w:val="dash041e0431044b0447043d044b0439char1"/>
        </w:rPr>
        <w:t>задач практического характера и задач из смежных дисциплин.</w:t>
      </w:r>
    </w:p>
    <w:p w:rsidR="00AD1295" w:rsidRPr="0072768F" w:rsidRDefault="00AD1295" w:rsidP="00BE7267">
      <w:pPr>
        <w:pStyle w:val="a4"/>
        <w:numPr>
          <w:ilvl w:val="0"/>
          <w:numId w:val="58"/>
        </w:numPr>
        <w:tabs>
          <w:tab w:val="left" w:pos="142"/>
        </w:tabs>
        <w:spacing w:after="0" w:line="240" w:lineRule="auto"/>
        <w:ind w:left="0" w:firstLine="0"/>
        <w:rPr>
          <w:rFonts w:ascii="Times New Roman" w:hAnsi="Times New Roman" w:cs="Times New Roman"/>
          <w:b/>
          <w:bCs/>
          <w:sz w:val="24"/>
          <w:szCs w:val="24"/>
        </w:rPr>
      </w:pPr>
      <w:r w:rsidRPr="0072768F">
        <w:rPr>
          <w:rFonts w:ascii="Times New Roman" w:hAnsi="Times New Roman" w:cs="Times New Roman"/>
          <w:b/>
          <w:bCs/>
          <w:sz w:val="24"/>
          <w:szCs w:val="24"/>
        </w:rPr>
        <w:t>Отношения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теорему Фалеса и теорему о пропорциональных отрезках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взаимное расположение прямой и окружности, двух окружностей.</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отношения для решения задач, возникающих в реальной жизни.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lastRenderedPageBreak/>
        <w:t>Измерения и вычисления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проводить простые вычисления на объемных телах;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b/>
          <w:sz w:val="24"/>
          <w:szCs w:val="24"/>
        </w:rPr>
      </w:pPr>
      <w:r w:rsidRPr="0072768F">
        <w:rPr>
          <w:rFonts w:ascii="Times New Roman" w:hAnsi="Times New Roman" w:cs="Times New Roman"/>
          <w:sz w:val="24"/>
          <w:szCs w:val="24"/>
        </w:rPr>
        <w:t xml:space="preserve">формулировать задачи на вычисление длин, площадей и объемов и решать их. </w:t>
      </w:r>
    </w:p>
    <w:p w:rsidR="00AD1295" w:rsidRPr="0072768F" w:rsidRDefault="00AD1295" w:rsidP="0072768F">
      <w:pPr>
        <w:pStyle w:val="a4"/>
        <w:tabs>
          <w:tab w:val="left" w:pos="142"/>
          <w:tab w:val="left" w:pos="1134"/>
        </w:tabs>
        <w:spacing w:after="0" w:line="240" w:lineRule="auto"/>
        <w:ind w:left="0"/>
        <w:jc w:val="both"/>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проводить вычисления на местности;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построения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геометрические фигуры по текстовому и символьному описанию;</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свободно оперировать чертежными инструментами в несложных случаях,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оценивать размеры реальных объектов окружающего мира.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Преобразования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свойства движений для проведения простейших обоснований свойств фигур.</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свойства движений и применять подобие для построений и вычислений.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Векторы и координаты на плоскости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История математики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понимать роль математики в развитии России.</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Методы математики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используя изученные методы, проводить доказательство, выполнять опровержение;</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выбирать изученные методы и их комбинации для решения математических задач;</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AD1295" w:rsidRPr="00360288" w:rsidRDefault="00AD1295" w:rsidP="00360288">
      <w:pPr>
        <w:tabs>
          <w:tab w:val="left" w:pos="284"/>
        </w:tabs>
        <w:spacing w:after="0" w:line="240" w:lineRule="auto"/>
        <w:jc w:val="center"/>
        <w:rPr>
          <w:rFonts w:ascii="Times New Roman" w:hAnsi="Times New Roman" w:cs="Times New Roman"/>
          <w:b/>
          <w:sz w:val="24"/>
          <w:szCs w:val="24"/>
        </w:rPr>
      </w:pPr>
    </w:p>
    <w:p w:rsidR="00AD1295" w:rsidRPr="00360288" w:rsidRDefault="00AD1295" w:rsidP="00360288">
      <w:pPr>
        <w:tabs>
          <w:tab w:val="left" w:pos="284"/>
        </w:tabs>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sz w:val="24"/>
          <w:szCs w:val="24"/>
        </w:rPr>
        <w:t>ориентироваться в понятиях и</w:t>
      </w:r>
      <w:r w:rsidRPr="00360288">
        <w:rPr>
          <w:rFonts w:ascii="Times New Roman" w:hAnsi="Times New Roman"/>
          <w:color w:val="FF0000"/>
          <w:sz w:val="24"/>
          <w:szCs w:val="24"/>
        </w:rPr>
        <w:t xml:space="preserve"> </w:t>
      </w:r>
      <w:r w:rsidRPr="00360288">
        <w:rPr>
          <w:rFonts w:ascii="Times New Roman" w:hAnsi="Times New Roman"/>
          <w:sz w:val="24"/>
          <w:szCs w:val="24"/>
        </w:rPr>
        <w:t>оперировать ими на базовом уровне</w:t>
      </w:r>
      <w:r w:rsidRPr="00360288">
        <w:rPr>
          <w:rFonts w:ascii="Times New Roman" w:hAnsi="Times New Roman"/>
          <w:color w:val="000000"/>
          <w:sz w:val="24"/>
          <w:szCs w:val="24"/>
        </w:rPr>
        <w:t xml:space="preserve">: множество, элемент </w:t>
      </w:r>
      <w:r w:rsidRPr="00360288">
        <w:rPr>
          <w:rFonts w:ascii="Times New Roman" w:hAnsi="Times New Roman"/>
          <w:color w:val="000000"/>
          <w:sz w:val="24"/>
          <w:szCs w:val="24"/>
        </w:rPr>
        <w:lastRenderedPageBreak/>
        <w:t>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алгебраическое </w:t>
      </w:r>
      <w:r w:rsidRPr="00360288">
        <w:rPr>
          <w:rFonts w:ascii="Times New Roman" w:hAnsi="Times New Roman"/>
          <w:color w:val="000000"/>
          <w:sz w:val="24"/>
          <w:szCs w:val="24"/>
        </w:rPr>
        <w:lastRenderedPageBreak/>
        <w:t>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eastAsia="Calibri" w:hAnsi="Times New Roman"/>
          <w:sz w:val="24"/>
          <w:szCs w:val="24"/>
          <w:lang w:eastAsia="en-US"/>
        </w:rPr>
        <w:t>ориентироваться в понятиях и</w:t>
      </w:r>
      <w:r w:rsidRPr="00360288">
        <w:rPr>
          <w:rFonts w:ascii="Times New Roman" w:eastAsia="Calibri" w:hAnsi="Times New Roman"/>
          <w:color w:val="FF0000"/>
          <w:sz w:val="24"/>
          <w:szCs w:val="24"/>
          <w:lang w:eastAsia="en-US"/>
        </w:rPr>
        <w:t xml:space="preserve"> </w:t>
      </w:r>
      <w:r w:rsidRPr="00360288">
        <w:rPr>
          <w:rFonts w:ascii="Times New Roman" w:eastAsia="Calibri" w:hAnsi="Times New Roman"/>
          <w:sz w:val="24"/>
          <w:szCs w:val="24"/>
          <w:lang w:eastAsia="en-US"/>
        </w:rPr>
        <w:t>оперировать ими на базовом уровне:</w:t>
      </w:r>
      <w:r w:rsidRPr="00360288">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AD1295" w:rsidRPr="00360288" w:rsidRDefault="00AD1295" w:rsidP="00360288">
      <w:pPr>
        <w:tabs>
          <w:tab w:val="left" w:pos="284"/>
        </w:tabs>
        <w:spacing w:after="0" w:line="240" w:lineRule="auto"/>
        <w:rPr>
          <w:rFonts w:ascii="Times New Roman" w:hAnsi="Times New Roman" w:cs="Times New Roman"/>
          <w:sz w:val="24"/>
          <w:szCs w:val="24"/>
        </w:rPr>
      </w:pPr>
    </w:p>
    <w:p w:rsidR="00AD1295"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AD1295" w:rsidRPr="00360288">
        <w:rPr>
          <w:rFonts w:ascii="Times New Roman" w:eastAsia="Times New Roman" w:hAnsi="Times New Roman" w:cs="Times New Roman"/>
          <w:b/>
          <w:sz w:val="24"/>
          <w:szCs w:val="24"/>
        </w:rPr>
        <w:t>.5.</w:t>
      </w:r>
      <w:r w:rsidR="000A0199">
        <w:rPr>
          <w:rFonts w:ascii="Times New Roman" w:eastAsia="Times New Roman" w:hAnsi="Times New Roman" w:cs="Times New Roman"/>
          <w:b/>
          <w:sz w:val="24"/>
          <w:szCs w:val="24"/>
        </w:rPr>
        <w:t>9</w:t>
      </w:r>
      <w:r w:rsidR="00AD1295" w:rsidRPr="00360288">
        <w:rPr>
          <w:rFonts w:ascii="Times New Roman" w:eastAsia="Times New Roman" w:hAnsi="Times New Roman" w:cs="Times New Roman"/>
          <w:b/>
          <w:sz w:val="24"/>
          <w:szCs w:val="24"/>
        </w:rPr>
        <w:t>. «Информатика»</w:t>
      </w:r>
    </w:p>
    <w:p w:rsidR="00AD1295" w:rsidRPr="00360288" w:rsidRDefault="00AD1295"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информатики в повседневной жизни человека;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социальных, культурных и исторических факторах становления информатики;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роли информационных процессов в современном мире;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информационной и алгоритмической культуры;</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представления о компьютере как универсальном устройстве обработки информации; </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алгоритмического мышления, необходимого для профессиональной деятельности в современном обществе.</w:t>
      </w:r>
    </w:p>
    <w:p w:rsidR="00AD1295" w:rsidRPr="00360288" w:rsidRDefault="00AD1295"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умениями организации собственной учебной деятельности;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 прогнозирования – предвосхищение результата;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 принятия решений и управления объектами (исполнителями) с помощью составленных для них алгоритмов (программ).</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средства информационных и коммуникационных технологий для включения в коллективную деятельность.</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AD1295" w:rsidRPr="00360288" w:rsidRDefault="00AD1295" w:rsidP="00360288">
      <w:pPr>
        <w:tabs>
          <w:tab w:val="left" w:pos="284"/>
        </w:tabs>
        <w:spacing w:after="0" w:line="240" w:lineRule="auto"/>
        <w:contextualSpacing/>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результаты. </w:t>
      </w:r>
      <w:r w:rsidRPr="00360288">
        <w:rPr>
          <w:rFonts w:ascii="Times New Roman" w:hAnsi="Times New Roman" w:cs="Times New Roman"/>
          <w:color w:val="000000"/>
          <w:sz w:val="24"/>
          <w:szCs w:val="24"/>
        </w:rPr>
        <w:t xml:space="preserve">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w:t>
      </w:r>
      <w:r w:rsidRPr="00360288">
        <w:rPr>
          <w:rFonts w:ascii="Times New Roman" w:hAnsi="Times New Roman" w:cs="Times New Roman"/>
          <w:color w:val="000000"/>
          <w:sz w:val="24"/>
          <w:szCs w:val="24"/>
        </w:rPr>
        <w:lastRenderedPageBreak/>
        <w:t>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AD1295" w:rsidRPr="00360288" w:rsidRDefault="00AD1295" w:rsidP="00360288">
      <w:pPr>
        <w:tabs>
          <w:tab w:val="left" w:pos="284"/>
        </w:tabs>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иметь представление о закономерностях протекания информационных процессов в системах различной природы;</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классификации средств ИКТ;</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том, какие задачи решаются с помощью суперкомпьютеров.</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получит возможность:</w:t>
      </w:r>
    </w:p>
    <w:p w:rsidR="00AD1295" w:rsidRPr="00360288" w:rsidRDefault="00AD1295" w:rsidP="00BE7267">
      <w:pPr>
        <w:pStyle w:val="a4"/>
        <w:numPr>
          <w:ilvl w:val="0"/>
          <w:numId w:val="59"/>
        </w:numPr>
        <w:tabs>
          <w:tab w:val="left" w:pos="0"/>
          <w:tab w:val="left" w:pos="142"/>
          <w:tab w:val="left" w:pos="940"/>
        </w:tabs>
        <w:spacing w:after="0" w:line="240" w:lineRule="auto"/>
        <w:ind w:left="0" w:firstLine="0"/>
        <w:jc w:val="both"/>
        <w:rPr>
          <w:rFonts w:ascii="Times New Roman" w:hAnsi="Times New Roman" w:cs="Times New Roman"/>
          <w:i/>
          <w:sz w:val="24"/>
          <w:szCs w:val="24"/>
        </w:rPr>
      </w:pPr>
      <w:r w:rsidRPr="00360288">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AD1295" w:rsidRPr="00360288" w:rsidRDefault="00AD1295" w:rsidP="00BE7267">
      <w:pPr>
        <w:pStyle w:val="a4"/>
        <w:numPr>
          <w:ilvl w:val="0"/>
          <w:numId w:val="59"/>
        </w:numPr>
        <w:tabs>
          <w:tab w:val="left" w:pos="0"/>
          <w:tab w:val="left" w:pos="142"/>
          <w:tab w:val="left" w:pos="940"/>
        </w:tabs>
        <w:spacing w:after="0" w:line="240" w:lineRule="auto"/>
        <w:ind w:left="0" w:firstLine="0"/>
        <w:jc w:val="both"/>
        <w:rPr>
          <w:rFonts w:ascii="Times New Roman" w:hAnsi="Times New Roman" w:cs="Times New Roman"/>
          <w:i/>
          <w:sz w:val="24"/>
          <w:szCs w:val="24"/>
        </w:rPr>
      </w:pPr>
      <w:r w:rsidRPr="00360288">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Математические основы информатики</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понятиях и оперировать ими на базовом уровне</w:t>
      </w:r>
      <w:r w:rsidRPr="00360288">
        <w:rPr>
          <w:rStyle w:val="a7"/>
          <w:rFonts w:ascii="Times New Roman" w:eastAsia="Times New Roman" w:hAnsi="Times New Roman" w:cs="Times New Roman"/>
          <w:sz w:val="24"/>
          <w:szCs w:val="24"/>
        </w:rPr>
        <w:footnoteReference w:id="4"/>
      </w:r>
      <w:r w:rsidRPr="00360288">
        <w:rPr>
          <w:rFonts w:ascii="Times New Roman" w:eastAsia="Times New Roman" w:hAnsi="Times New Roman" w:cs="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 по образцу;</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находить кратчайший путь в графе; находить количество путей из одной вершины в другую с указанием длин ребер в графе;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AD1295" w:rsidRPr="004512D1"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Выпускник получит возможность:</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иметь представление о наличии кодов, которые исправляют ошибки искажения, возникающие при передаче информации.</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Алгоритмы и элементы программирования</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алгоритмы с опорой на образец для решения простых учебных задач различных типов;</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программ на выбранном языке программирования; выполнять эти программы на компьютере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логические значения, операции и выражения с ними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Выпускник получит возможность:</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создавать простые программы для решения задач, возникающих в процессе учебы и вне ее;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Использование программных систем и сервисов</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классифицировать файлы по типу и иным параметрам;</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разбираться в иерархической структуре файловой системы;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осуществлять поиск файлов средствами операционной системы;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AD1295" w:rsidRPr="00360288" w:rsidRDefault="00AD1295" w:rsidP="00BE7267">
      <w:pPr>
        <w:pStyle w:val="a4"/>
        <w:widowControl w:val="0"/>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иметь представление о доменных именах компьютеров и адресах документов в Интернете;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AD1295" w:rsidRPr="004512D1"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4512D1">
        <w:rPr>
          <w:rFonts w:ascii="Times New Roman" w:hAnsi="Times New Roman" w:cs="Times New Roman"/>
          <w:i/>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основами соблюдения норм информационной этики и права;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дискретном представлении аудиовизуальных данных.</w:t>
      </w:r>
    </w:p>
    <w:p w:rsidR="00AD1295" w:rsidRPr="004512D1" w:rsidRDefault="00AD1295" w:rsidP="004512D1">
      <w:pPr>
        <w:pStyle w:val="a4"/>
        <w:tabs>
          <w:tab w:val="left" w:pos="0"/>
          <w:tab w:val="left" w:pos="142"/>
          <w:tab w:val="left" w:pos="1660"/>
          <w:tab w:val="left" w:pos="2900"/>
          <w:tab w:val="left" w:pos="4840"/>
          <w:tab w:val="left" w:pos="5300"/>
          <w:tab w:val="left" w:pos="6440"/>
          <w:tab w:val="left" w:pos="7320"/>
          <w:tab w:val="left" w:pos="7720"/>
          <w:tab w:val="left" w:pos="8520"/>
        </w:tabs>
        <w:spacing w:after="0" w:line="240" w:lineRule="auto"/>
        <w:ind w:left="0"/>
        <w:jc w:val="both"/>
        <w:rPr>
          <w:rFonts w:ascii="Times New Roman" w:hAnsi="Times New Roman" w:cs="Times New Roman"/>
          <w:b/>
          <w:sz w:val="24"/>
          <w:szCs w:val="24"/>
        </w:rPr>
      </w:pPr>
      <w:r w:rsidRPr="004512D1">
        <w:rPr>
          <w:rFonts w:ascii="Times New Roman" w:hAnsi="Times New Roman" w:cs="Times New Roman"/>
          <w:b/>
          <w:sz w:val="24"/>
          <w:szCs w:val="24"/>
        </w:rPr>
        <w:t>Выпускник получит возможность (в данном курсе и иной учебной деятельности):</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eastAsia="Times New Roman" w:hAnsi="Times New Roman" w:cs="Times New Roman"/>
          <w:sz w:val="24"/>
          <w:szCs w:val="24"/>
        </w:rPr>
        <w:t>узнать о данных от датчиков, например, датчиков роботизированных устройств;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математического моделирования в современном мире;</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lastRenderedPageBreak/>
        <w:t>узнать о том, что в сфере информатики и ИКТ существуют международные и национальные стандарты;</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узнать о структуре современных компьютеров и назначении их элементов;</w:t>
      </w:r>
    </w:p>
    <w:p w:rsidR="00AD1295" w:rsidRPr="004512D1" w:rsidRDefault="00AD1295" w:rsidP="00BE7267">
      <w:pPr>
        <w:pStyle w:val="a4"/>
        <w:numPr>
          <w:ilvl w:val="0"/>
          <w:numId w:val="59"/>
        </w:numPr>
        <w:tabs>
          <w:tab w:val="left" w:pos="0"/>
          <w:tab w:val="left" w:pos="142"/>
          <w:tab w:val="left" w:pos="780"/>
          <w:tab w:val="left" w:pos="993"/>
        </w:tabs>
        <w:spacing w:after="0" w:line="240" w:lineRule="auto"/>
        <w:ind w:left="0" w:firstLine="0"/>
        <w:jc w:val="both"/>
        <w:rPr>
          <w:rFonts w:ascii="Times New Roman" w:hAnsi="Times New Roman" w:cs="Times New Roman"/>
          <w:sz w:val="24"/>
          <w:szCs w:val="24"/>
        </w:rPr>
      </w:pPr>
      <w:r w:rsidRPr="004512D1">
        <w:rPr>
          <w:rFonts w:ascii="Times New Roman" w:eastAsia="Times New Roman" w:hAnsi="Times New Roman" w:cs="Times New Roman"/>
          <w:sz w:val="24"/>
          <w:szCs w:val="24"/>
        </w:rPr>
        <w:t xml:space="preserve">получить представление об истории и тенденциях развития </w:t>
      </w:r>
      <w:r w:rsidRPr="004512D1">
        <w:rPr>
          <w:rFonts w:ascii="Times New Roman" w:eastAsia="Times New Roman" w:hAnsi="Times New Roman" w:cs="Times New Roman"/>
          <w:w w:val="99"/>
          <w:sz w:val="24"/>
          <w:szCs w:val="24"/>
        </w:rPr>
        <w:t>ИКТ;</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ИКТ в современном мире;</w:t>
      </w:r>
    </w:p>
    <w:p w:rsidR="00AD1295" w:rsidRPr="004512D1" w:rsidRDefault="00AD1295" w:rsidP="00BE7267">
      <w:pPr>
        <w:pStyle w:val="a4"/>
        <w:numPr>
          <w:ilvl w:val="0"/>
          <w:numId w:val="59"/>
        </w:numPr>
        <w:tabs>
          <w:tab w:val="left" w:pos="0"/>
          <w:tab w:val="left" w:pos="142"/>
          <w:tab w:val="left" w:pos="940"/>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AD1295" w:rsidRPr="004512D1" w:rsidRDefault="00AD1295" w:rsidP="00360288">
      <w:pPr>
        <w:tabs>
          <w:tab w:val="left" w:pos="284"/>
        </w:tabs>
        <w:spacing w:after="0" w:line="240" w:lineRule="auto"/>
        <w:jc w:val="center"/>
        <w:rPr>
          <w:rFonts w:ascii="Times New Roman" w:hAnsi="Times New Roman" w:cs="Times New Roman"/>
          <w:b/>
          <w:color w:val="000000"/>
          <w:sz w:val="24"/>
          <w:szCs w:val="24"/>
        </w:rPr>
      </w:pPr>
    </w:p>
    <w:p w:rsidR="00AD1295" w:rsidRPr="00360288" w:rsidRDefault="00AD1295" w:rsidP="00360288">
      <w:pPr>
        <w:tabs>
          <w:tab w:val="left" w:pos="284"/>
        </w:tabs>
        <w:spacing w:after="0" w:line="240" w:lineRule="auto"/>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sz w:val="24"/>
          <w:szCs w:val="24"/>
          <w:lang w:eastAsia="ar-SA"/>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sidRPr="00360288">
        <w:rPr>
          <w:rFonts w:ascii="Times New Roman" w:hAnsi="Times New Roman" w:cs="Times New Roman"/>
          <w:sz w:val="24"/>
          <w:szCs w:val="24"/>
          <w:lang w:eastAsia="ar-SA"/>
        </w:rPr>
        <w:t>обучение</w:t>
      </w:r>
      <w:r w:rsidRPr="00360288">
        <w:rPr>
          <w:rFonts w:ascii="Times New Roman" w:hAnsi="Times New Roman" w:cs="Times New Roman"/>
          <w:sz w:val="24"/>
          <w:szCs w:val="24"/>
          <w:lang w:eastAsia="ar-SA"/>
        </w:rPr>
        <w:t xml:space="preserve"> информатик</w:t>
      </w:r>
      <w:r w:rsidR="00494E72" w:rsidRPr="00360288">
        <w:rPr>
          <w:rFonts w:ascii="Times New Roman" w:hAnsi="Times New Roman" w:cs="Times New Roman"/>
          <w:sz w:val="24"/>
          <w:szCs w:val="24"/>
          <w:lang w:eastAsia="ar-SA"/>
        </w:rPr>
        <w:t>е</w:t>
      </w:r>
      <w:r w:rsidRPr="00360288">
        <w:rPr>
          <w:rFonts w:ascii="Times New Roman" w:hAnsi="Times New Roman" w:cs="Times New Roman"/>
          <w:sz w:val="24"/>
          <w:szCs w:val="24"/>
          <w:lang w:eastAsia="ar-SA"/>
        </w:rPr>
        <w:t xml:space="preserve"> с</w:t>
      </w:r>
      <w:r w:rsidRPr="00360288">
        <w:rPr>
          <w:rFonts w:ascii="Times New Roman" w:hAnsi="Times New Roman" w:cs="Times New Roman"/>
          <w:i/>
          <w:sz w:val="24"/>
          <w:szCs w:val="24"/>
          <w:lang w:eastAsia="ar-SA"/>
        </w:rPr>
        <w:t xml:space="preserve"> 5 класса</w:t>
      </w:r>
      <w:r w:rsidRPr="00360288">
        <w:rPr>
          <w:rFonts w:ascii="Times New Roman" w:hAnsi="Times New Roman"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sz w:val="24"/>
          <w:szCs w:val="24"/>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color w:val="000000"/>
          <w:sz w:val="24"/>
          <w:szCs w:val="24"/>
        </w:rPr>
        <w:t xml:space="preserve">Требования к предметным результатам освоения учебного предмета «Информатика» первого и второго года </w:t>
      </w:r>
      <w:r w:rsidRPr="00360288">
        <w:rPr>
          <w:rFonts w:ascii="Times New Roman" w:hAnsi="Times New Roman" w:cs="Times New Roman"/>
          <w:i/>
          <w:color w:val="000000"/>
          <w:sz w:val="24"/>
          <w:szCs w:val="24"/>
        </w:rPr>
        <w:t>подготовительного периода (5</w:t>
      </w:r>
      <w:r w:rsidR="00494E72" w:rsidRPr="00360288">
        <w:rPr>
          <w:rFonts w:ascii="Times New Roman" w:hAnsi="Times New Roman" w:cs="Times New Roman"/>
          <w:i/>
          <w:color w:val="000000"/>
          <w:sz w:val="24"/>
          <w:szCs w:val="24"/>
        </w:rPr>
        <w:t>–</w:t>
      </w:r>
      <w:r w:rsidRPr="00360288">
        <w:rPr>
          <w:rFonts w:ascii="Times New Roman" w:hAnsi="Times New Roman" w:cs="Times New Roman"/>
          <w:i/>
          <w:color w:val="000000"/>
          <w:sz w:val="24"/>
          <w:szCs w:val="24"/>
        </w:rPr>
        <w:t>6 класс)</w:t>
      </w:r>
      <w:r w:rsidRPr="00360288">
        <w:rPr>
          <w:rFonts w:ascii="Times New Roman" w:hAnsi="Times New Roman" w:cs="Times New Roman"/>
          <w:color w:val="000000"/>
          <w:sz w:val="24"/>
          <w:szCs w:val="24"/>
        </w:rPr>
        <w:t xml:space="preserve"> приведены после основных результатов.</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p>
    <w:p w:rsidR="00AD1295" w:rsidRPr="00360288" w:rsidRDefault="00AD1295"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кодировать и декодировать сообщения по заданным правилам задач и при необходимости с опорой на алгоритм правила;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соотносить характеристики компьютера с задачами, решаемыми на нем на конкретных </w:t>
      </w:r>
      <w:r w:rsidRPr="00360288">
        <w:rPr>
          <w:rFonts w:ascii="Times New Roman" w:hAnsi="Times New Roman"/>
          <w:color w:val="000000"/>
          <w:sz w:val="24"/>
          <w:szCs w:val="24"/>
        </w:rPr>
        <w:lastRenderedPageBreak/>
        <w:t>примерах;</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гигиены и техники безопасности при работе на компьютере;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структуру адресов веб-ресурсов;</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искать информацию в Интернете (в том числе по ключевым словам, по изображению);</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различными формами представления данных (таблицы, диаграммы, графики и т. д.);</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отбор строк в таблице, удовлетворяющих определенному условию;</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AD1295" w:rsidRPr="00360288" w:rsidRDefault="00AD1295" w:rsidP="00360288">
      <w:pPr>
        <w:pStyle w:val="21"/>
        <w:widowControl w:val="0"/>
        <w:tabs>
          <w:tab w:val="left" w:pos="284"/>
          <w:tab w:val="left" w:pos="993"/>
        </w:tabs>
        <w:spacing w:after="0" w:line="240" w:lineRule="auto"/>
        <w:ind w:left="0"/>
        <w:jc w:val="both"/>
        <w:rPr>
          <w:rFonts w:ascii="Times New Roman" w:hAnsi="Times New Roman"/>
          <w:color w:val="000000"/>
          <w:sz w:val="24"/>
          <w:szCs w:val="24"/>
        </w:rPr>
      </w:pPr>
    </w:p>
    <w:p w:rsidR="00B674E2" w:rsidRPr="00360288" w:rsidRDefault="00B674E2"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w:t>
      </w:r>
      <w:r w:rsidR="000A0199">
        <w:rPr>
          <w:rFonts w:ascii="Times New Roman" w:eastAsia="Times New Roman" w:hAnsi="Times New Roman" w:cs="Times New Roman"/>
          <w:b/>
          <w:sz w:val="24"/>
          <w:szCs w:val="24"/>
        </w:rPr>
        <w:t>10</w:t>
      </w:r>
      <w:r w:rsidRPr="00360288">
        <w:rPr>
          <w:rFonts w:ascii="Times New Roman" w:eastAsia="Times New Roman" w:hAnsi="Times New Roman" w:cs="Times New Roman"/>
          <w:b/>
          <w:sz w:val="24"/>
          <w:szCs w:val="24"/>
        </w:rPr>
        <w:t>. «Физика»</w:t>
      </w:r>
    </w:p>
    <w:p w:rsidR="00B674E2" w:rsidRPr="00360288" w:rsidRDefault="00B674E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w:t>
      </w:r>
      <w:r w:rsidRPr="00360288">
        <w:rPr>
          <w:rFonts w:ascii="Times New Roman" w:hAnsi="Times New Roman" w:cs="Times New Roman"/>
          <w:sz w:val="24"/>
          <w:szCs w:val="24"/>
        </w:rPr>
        <w:lastRenderedPageBreak/>
        <w:t>общества, уважение к творцам науки и техники, отношение к физике как элементу общечеловеческой культуры;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самостоятельность в приобретении новых естественнонаучных знаний и практических умений.</w:t>
      </w:r>
    </w:p>
    <w:p w:rsidR="006A6F26" w:rsidRPr="00360288" w:rsidRDefault="006A6F26"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правильность выполнения экспериментальной учебной задачи, собственные возможности ее решения;</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устанавливать взаимосвязь описанных в тексте физических явлений и процессов.</w:t>
      </w:r>
    </w:p>
    <w:p w:rsidR="00B5636E" w:rsidRPr="00360288" w:rsidRDefault="00B5636E"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360288">
        <w:rPr>
          <w:rFonts w:ascii="Times New Roman" w:hAnsi="Times New Roman" w:cs="Times New Roman"/>
          <w:sz w:val="24"/>
          <w:szCs w:val="24"/>
        </w:rPr>
        <w:t>и о фундаментальных законах физики</w:t>
      </w:r>
      <w:r w:rsidRPr="00360288">
        <w:rPr>
          <w:rFonts w:ascii="Times New Roman" w:hAnsi="Times New Roman" w:cs="Times New Roman"/>
          <w:color w:val="000000"/>
          <w:sz w:val="24"/>
          <w:szCs w:val="24"/>
        </w:rPr>
        <w:t>.</w:t>
      </w:r>
    </w:p>
    <w:p w:rsidR="00B5636E" w:rsidRPr="00360288" w:rsidRDefault="00B5636E" w:rsidP="00360288">
      <w:pPr>
        <w:tabs>
          <w:tab w:val="left" w:pos="284"/>
          <w:tab w:val="left" w:pos="851"/>
        </w:tabs>
        <w:autoSpaceDE w:val="0"/>
        <w:autoSpaceDN w:val="0"/>
        <w:adjustRightInd w:val="0"/>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роль эксперимента в получении научной информации;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Механические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w:t>
      </w:r>
      <w:r w:rsidRPr="00360288">
        <w:rPr>
          <w:rFonts w:ascii="Times New Roman" w:hAnsi="Times New Roman" w:cs="Times New Roman"/>
          <w:sz w:val="24"/>
          <w:szCs w:val="24"/>
        </w:rPr>
        <w:lastRenderedPageBreak/>
        <w:t xml:space="preserve">(путь,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Тепловые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Электрические и магнитные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w:t>
      </w:r>
      <w:r w:rsidRPr="00360288">
        <w:rPr>
          <w:rFonts w:ascii="Times New Roman" w:hAnsi="Times New Roman" w:cs="Times New Roman"/>
          <w:sz w:val="24"/>
          <w:szCs w:val="24"/>
        </w:rPr>
        <w:lastRenderedPageBreak/>
        <w:t>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Квантовые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Элементы астрономии</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различия между гелиоцентрической и геоцентрической системами мира.</w:t>
      </w:r>
    </w:p>
    <w:p w:rsidR="00B5636E" w:rsidRPr="00360288" w:rsidRDefault="00B5636E" w:rsidP="00360288">
      <w:pPr>
        <w:tabs>
          <w:tab w:val="left" w:pos="142"/>
          <w:tab w:val="left" w:pos="851"/>
        </w:tabs>
        <w:autoSpaceDE w:val="0"/>
        <w:autoSpaceDN w:val="0"/>
        <w:adjustRightInd w:val="0"/>
        <w:spacing w:after="0" w:line="240" w:lineRule="auto"/>
        <w:jc w:val="both"/>
        <w:rPr>
          <w:rFonts w:ascii="Times New Roman" w:hAnsi="Times New Roman" w:cs="Times New Roman"/>
          <w:sz w:val="24"/>
          <w:szCs w:val="24"/>
        </w:rPr>
      </w:pPr>
    </w:p>
    <w:p w:rsidR="00B5636E" w:rsidRPr="00360288" w:rsidRDefault="00B5636E"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B5636E" w:rsidRPr="00360288" w:rsidRDefault="00B5636E" w:rsidP="00360288">
      <w:pPr>
        <w:tabs>
          <w:tab w:val="left" w:pos="284"/>
          <w:tab w:val="left" w:pos="851"/>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Механические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w:t>
      </w:r>
      <w:r w:rsidRPr="00360288">
        <w:rPr>
          <w:rFonts w:ascii="Times New Roman" w:hAnsi="Times New Roman"/>
          <w:color w:val="000000"/>
          <w:sz w:val="24"/>
          <w:szCs w:val="24"/>
        </w:rPr>
        <w:lastRenderedPageBreak/>
        <w:t>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Тепловые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Тепловые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различать основные признаки изученных физических моделей строения газов, жидкостей и твердых тел;</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практического использования физических знаний о тепловых явлениях по аналогии с образцом;</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Электрические и магнитные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Квантовые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анализировать по плану/ перечню вопросов квантовые явления, используя физические </w:t>
      </w:r>
      <w:r w:rsidRPr="00360288">
        <w:rPr>
          <w:rFonts w:ascii="Times New Roman" w:hAnsi="Times New Roman"/>
          <w:color w:val="000000"/>
          <w:sz w:val="24"/>
          <w:szCs w:val="24"/>
        </w:rPr>
        <w:lastRenderedPageBreak/>
        <w:t>законы и постулаты: закон сохранения электрического заряда;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Механические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Электрические и магнитные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lastRenderedPageBreak/>
        <w:t>Квантовые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Элементы астрономии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DA4CC6" w:rsidRPr="00360288" w:rsidRDefault="00DA4CC6"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D3486C"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D3486C"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1</w:t>
      </w:r>
      <w:r w:rsidR="00D3486C" w:rsidRPr="00360288">
        <w:rPr>
          <w:rFonts w:ascii="Times New Roman" w:eastAsia="Times New Roman" w:hAnsi="Times New Roman" w:cs="Times New Roman"/>
          <w:b/>
          <w:sz w:val="24"/>
          <w:szCs w:val="24"/>
        </w:rPr>
        <w:t>. «Биология»</w:t>
      </w:r>
    </w:p>
    <w:p w:rsidR="00EE2091" w:rsidRPr="005D3131" w:rsidRDefault="00EE2091" w:rsidP="00EE2091">
      <w:pPr>
        <w:spacing w:after="0" w:line="240" w:lineRule="auto"/>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понимание ценности биологической науки, её роли в развитии человеческого общества, отношение к биологии как важной составляющей культуры, гордость за вклад российских и советских учёных в развитие мировой биологической науки.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Гражданское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к разнообразной совместной деятельности при выполнении биологических опытов, экспериментов, исследований и проектов, стремление к взаимопониманию и взаимопомощи.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Духовно-нравственное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оценивать своё поведение и поступки, а также поведение и поступки других людей с позиции нравственных норм и норм экологического права с учётом осознания последствий поступков.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Эстетическое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понимание эмоционального воздействия природы и её ценности.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Формирование культуры здоровья: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соблюдение правил безопасности, в том числе навыки безопасного поведения в природной среде;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умение осознавать эмоциональное состояние своё и других людей, уметь управлять собственным эмоциональным состоянием;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Трудовое воспитание: </w:t>
      </w:r>
    </w:p>
    <w:p w:rsidR="00EE2091" w:rsidRDefault="00EE2091" w:rsidP="00EE2091">
      <w:pPr>
        <w:pStyle w:val="a4"/>
        <w:tabs>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Экологическое воспитание: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ориентация на применение биологических знаний для решения задач в области окружающей среды, планирования поступков и оценки их возможных последствий для окружающей среды;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r w:rsidRPr="00EE2091">
        <w:rPr>
          <w:rFonts w:ascii="Times New Roman" w:hAnsi="Times New Roman" w:cs="Times New Roman"/>
          <w:i/>
          <w:sz w:val="24"/>
          <w:szCs w:val="24"/>
        </w:rPr>
        <w:t>Адаптация обучающегося к изменяющимся условиям социальной и природной среды:</w:t>
      </w:r>
      <w:r>
        <w:rPr>
          <w:rFonts w:ascii="Times New Roman" w:hAnsi="Times New Roman" w:cs="Times New Roman"/>
          <w:sz w:val="24"/>
          <w:szCs w:val="24"/>
        </w:rPr>
        <w:t xml:space="preserve">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освоение обучающимися социального опыта, норм и правил общественного поведения в группах и сообществах при выполнении биологических задач, проектов и исследований, открытость опыту и знаниям других;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осознание необходимости в формировании новых биологических знаний, умение формулировать идеи, понятия, гипотезы о биологических объектах и явлениях, осознание дефицита собственных биологических знаний, планирование своего развития;</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умение анализировать и выявлять взаимосвязи природы, общества и экономики; оценивание своих действий с учётом влияния на окружающую среду, достижения целей и преодоления вызовов и возможных глобальных последствий;</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 осознание стрессовой ситуации, оценивание происходящих изменений и их последствий; оценивание ситуации стресса, корректирование принимаемых решений и действий;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уважительное отношение к точке зрения другого человека, его мнению, мировоззрению. </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Ценности научного познания: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ориентация в деятельности на современную систему биологических научных представлений об основных закономерностях развития природы, взаимосвязях человека с природной и социальной средой; </w:t>
      </w:r>
    </w:p>
    <w:p w:rsidR="00EE2091" w:rsidRDefault="00EE2091" w:rsidP="00EE2091">
      <w:pPr>
        <w:pStyle w:val="a4"/>
        <w:tabs>
          <w:tab w:val="left" w:pos="142"/>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развитие научной любознательности, интереса к биологической науке и исследовательской деятельности; </w:t>
      </w:r>
    </w:p>
    <w:p w:rsidR="00EE2091" w:rsidRPr="00B6493A" w:rsidRDefault="00EE2091" w:rsidP="00EE2091">
      <w:pPr>
        <w:tabs>
          <w:tab w:val="left" w:pos="142"/>
        </w:tabs>
        <w:spacing w:after="0" w:line="240" w:lineRule="auto"/>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Универсальные познавательные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Базовые логические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выявлять и характеризовать существенные признаки биологических объектов (явлений, процессов);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устанавливать существенный признак классификации биологических объектов, основания для обобщения и сравнения, критерии проводимого анализа;</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выявлять дефициты информации, данных, необходимых для решения поставленной задачи;</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Базовые исследовательские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использовать вопросы как исследовательский инструмент познания;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формировать гипотезу об истинности собственных суждений и суждений других, аргументировать свою позицию, мнение;</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проводить по самостоятельно составленному плану опыт, несложный биологический эксперимент, небольшое исследование по установлению особенностей биологического объекта изучения, причинно-следственных связей и зависимостей биологических объектов между собой;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оценивать на применимость и достоверность информации, полученной в ходе биологического исследования (эксперимента);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Работа с информацией: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находить сходные аргументы (подтверждающие или опровергающие одну и ту же идею, версию) в различных информационных источниках;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оценивать надёжность биологической информации по критериям, предложенным учителем или сформулированным самостоятельно;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эффективно запоминать и систематизировать информацию;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овладеть системой универсальных познавательных действий обеспечивает сформированность когнитивных навыков обучающихся.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Универсальные коммуникативные действия Общение: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выражать себя (свою точку зрения) в устных и письменных текстах;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(сотрудничество): </w:t>
      </w:r>
    </w:p>
    <w:p w:rsidR="00EE2091" w:rsidRDefault="00EE2091" w:rsidP="00EE2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EE2091" w:rsidRDefault="00EE2091" w:rsidP="00EE20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E2091" w:rsidRPr="00EE2091" w:rsidRDefault="00EE2091" w:rsidP="00EE209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sidRPr="00EE2091">
        <w:rPr>
          <w:rFonts w:ascii="Times New Roman" w:hAnsi="Times New Roman" w:cs="Times New Roman"/>
          <w:i/>
          <w:sz w:val="24"/>
          <w:szCs w:val="24"/>
        </w:rPr>
        <w:t>Универсальные регулятивные действия Самоорганизация:</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выявлять проблемы для решения в жизненных и учебных ситуациях, используя биологические знания;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делать выбор и брать ответственность за решение. </w:t>
      </w:r>
    </w:p>
    <w:p w:rsidR="00EE2091" w:rsidRPr="00EE2091" w:rsidRDefault="00EE2091" w:rsidP="00EE2091">
      <w:pPr>
        <w:spacing w:after="0" w:line="240" w:lineRule="auto"/>
        <w:jc w:val="both"/>
        <w:rPr>
          <w:rFonts w:ascii="Times New Roman" w:hAnsi="Times New Roman" w:cs="Times New Roman"/>
          <w:i/>
          <w:sz w:val="24"/>
          <w:szCs w:val="24"/>
        </w:rPr>
      </w:pPr>
      <w:r w:rsidRPr="00EE2091">
        <w:rPr>
          <w:rFonts w:ascii="Times New Roman" w:hAnsi="Times New Roman" w:cs="Times New Roman"/>
          <w:i/>
          <w:sz w:val="24"/>
          <w:szCs w:val="24"/>
        </w:rPr>
        <w:t xml:space="preserve">Самоконтроль (рефлексия):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владеть способами самоконтроля, самомотивации и рефлексии;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давать адекватную оценку ситуации и предлагать план её изменения;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вносить коррективы в деятельность на основе новых обстоятельств, изменившихся ситуаций, установленных ошибок, возникших трудностей;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оценивать соответствие результата цели и условиям.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Эмоциональный интеллект: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различать, называть и управлять собственными эмоциями и эмоциями других;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выявлять и анализировать причины эмоций;</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ставить себя на место другого человека, понимать мотивы и намерения другого;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регулировать способ выражения эмоций. Принятие себя и других: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осознанно относиться к другому человеку, его мнению;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признавать своё право на ошибку и такое же право другого;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открытость себе и другим;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осознавать невозможность контролировать всё вокруг;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E460C" w:rsidRPr="00360288" w:rsidRDefault="003E460C" w:rsidP="00EE2091">
      <w:pPr>
        <w:tabs>
          <w:tab w:val="left" w:pos="284"/>
        </w:tabs>
        <w:spacing w:after="0" w:line="240" w:lineRule="auto"/>
        <w:jc w:val="both"/>
        <w:rPr>
          <w:rFonts w:ascii="Times New Roman" w:eastAsia="Times New Roman" w:hAnsi="Times New Roman" w:cs="Times New Roman"/>
          <w:b/>
          <w:color w:val="000000"/>
          <w:sz w:val="24"/>
          <w:szCs w:val="24"/>
        </w:rPr>
      </w:pPr>
    </w:p>
    <w:p w:rsidR="003E460C" w:rsidRPr="00360288" w:rsidRDefault="003E460C" w:rsidP="00EE2091">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3E460C" w:rsidRPr="00360288" w:rsidRDefault="003E460C" w:rsidP="00EE2091">
      <w:pPr>
        <w:tabs>
          <w:tab w:val="left" w:pos="284"/>
        </w:tabs>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E460C" w:rsidRPr="00360288" w:rsidRDefault="003E460C"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«Биология» должны отражать сформированность умений</w:t>
      </w:r>
      <w:r w:rsidRPr="00360288">
        <w:rPr>
          <w:rFonts w:ascii="Times New Roman" w:hAnsi="Times New Roman" w:cs="Times New Roman"/>
          <w:iCs/>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r w:rsidRPr="00360288">
        <w:rPr>
          <w:rFonts w:ascii="Times New Roman" w:hAnsi="Times New Roman"/>
          <w:color w:val="000000"/>
          <w:sz w:val="24"/>
          <w:szCs w:val="24"/>
        </w:rPr>
        <w:lastRenderedPageBreak/>
        <w:t xml:space="preserve">деятельности;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iCs/>
          <w:color w:val="000000" w:themeColor="text1"/>
          <w:sz w:val="24"/>
          <w:szCs w:val="24"/>
        </w:rPr>
        <w:t>характеризовать с опорой на</w:t>
      </w:r>
      <w:r w:rsidRPr="00360288">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5" w:name="_Hlk1405125"/>
      <w:r w:rsidRPr="00360288">
        <w:rPr>
          <w:rFonts w:ascii="Times New Roman" w:hAnsi="Times New Roman"/>
          <w:color w:val="000000"/>
          <w:sz w:val="24"/>
          <w:szCs w:val="24"/>
        </w:rPr>
        <w:t>поглощение воды и минеральное питание</w:t>
      </w:r>
      <w:bookmarkEnd w:id="35"/>
      <w:r w:rsidRPr="00360288">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6" w:name="_Hlk1390913"/>
      <w:r w:rsidRPr="00360288">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растения и их части по разным основаниям;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растений в природе и жизни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7" w:name="_Hlk9149098"/>
      <w:r w:rsidRPr="00360288">
        <w:rPr>
          <w:rFonts w:ascii="Times New Roman" w:hAnsi="Times New Roman"/>
          <w:color w:val="000000"/>
          <w:sz w:val="24"/>
          <w:szCs w:val="24"/>
        </w:rPr>
        <w:t>ставить простейшие биологические опыты и эксперименты</w:t>
      </w:r>
      <w:bookmarkEnd w:id="37"/>
      <w:r w:rsidRPr="00360288">
        <w:rPr>
          <w:rFonts w:ascii="Times New Roman" w:hAnsi="Times New Roman"/>
          <w:color w:val="000000"/>
          <w:sz w:val="24"/>
          <w:szCs w:val="24"/>
        </w:rPr>
        <w:t xml:space="preserve"> с опорой на алгоритм;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8" w:name="_Hlk9148188"/>
      <w:bookmarkStart w:id="39" w:name="_Hlk9496262"/>
      <w:r w:rsidRPr="00360288">
        <w:rPr>
          <w:rFonts w:ascii="Times New Roman" w:hAnsi="Times New Roman"/>
          <w:color w:val="000000"/>
          <w:sz w:val="24"/>
          <w:szCs w:val="24"/>
        </w:rPr>
        <w:t xml:space="preserve">владеть приемами работы с биологической информацией: формулировать основания для </w:t>
      </w:r>
      <w:r w:rsidRPr="00360288">
        <w:rPr>
          <w:rFonts w:ascii="Times New Roman" w:hAnsi="Times New Roman"/>
          <w:color w:val="000000"/>
          <w:sz w:val="24"/>
          <w:szCs w:val="24"/>
        </w:rPr>
        <w:lastRenderedPageBreak/>
        <w:t>извлечения и обобщения информации из двух источников; преобразовывать информацию из одной знаковой системы в другую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360288">
        <w:rPr>
          <w:rFonts w:ascii="Times New Roman" w:hAnsi="Times New Roman"/>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культурных растений и их значения в жизни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причины и иметь представление о мерах охраны растительного мира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w:t>
      </w:r>
      <w:r w:rsidRPr="00360288">
        <w:rPr>
          <w:rFonts w:ascii="Times New Roman" w:hAnsi="Times New Roman"/>
          <w:color w:val="000000"/>
          <w:sz w:val="24"/>
          <w:szCs w:val="24"/>
        </w:rPr>
        <w:lastRenderedPageBreak/>
        <w:t>эксперименты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1" w:name="_Hlk9148853"/>
      <w:bookmarkStart w:id="42" w:name="_Hlk8915628"/>
      <w:r w:rsidRPr="00360288">
        <w:rPr>
          <w:rFonts w:ascii="Times New Roman" w:hAnsi="Times New Roman"/>
          <w:color w:val="000000"/>
          <w:sz w:val="24"/>
          <w:szCs w:val="24"/>
        </w:rPr>
        <w:t xml:space="preserve">владеть приемами работы с биологической информацией: </w:t>
      </w:r>
      <w:bookmarkStart w:id="43" w:name="_Hlk9148897"/>
      <w:bookmarkEnd w:id="41"/>
      <w:r w:rsidRPr="00360288">
        <w:rPr>
          <w:rFonts w:ascii="Times New Roman" w:hAnsi="Times New Roman"/>
          <w:color w:val="000000"/>
          <w:sz w:val="24"/>
          <w:szCs w:val="24"/>
        </w:rPr>
        <w:t xml:space="preserve">формулировать основания для извлечения и обобщения информации </w:t>
      </w:r>
      <w:bookmarkEnd w:id="43"/>
      <w:r w:rsidRPr="00360288">
        <w:rPr>
          <w:rFonts w:ascii="Times New Roman" w:hAnsi="Times New Roman"/>
          <w:color w:val="000000"/>
          <w:sz w:val="24"/>
          <w:szCs w:val="24"/>
        </w:rPr>
        <w:t xml:space="preserve">из нескольких (2–3) источников; </w:t>
      </w:r>
      <w:bookmarkStart w:id="44" w:name="_Hlk9149470"/>
      <w:r w:rsidRPr="00360288">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360288">
        <w:rPr>
          <w:rFonts w:ascii="Times New Roman" w:hAnsi="Times New Roman"/>
          <w:color w:val="000000"/>
          <w:sz w:val="24"/>
          <w:szCs w:val="24"/>
        </w:rPr>
        <w:t xml:space="preserve"> с учетом аудитории сверстников</w:t>
      </w:r>
      <w:bookmarkEnd w:id="40"/>
      <w:bookmarkEnd w:id="42"/>
      <w:r w:rsidRPr="00360288">
        <w:rPr>
          <w:rFonts w:ascii="Times New Roman" w:hAnsi="Times New Roman"/>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четвертого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зоологию как биологическую науку,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разделы и связь с другими науками и техникой;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5" w:name="_Hlk1392319"/>
      <w:r w:rsidRPr="00360288">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сравнивать представителей отдельных систематических групп животных и делать выводы </w:t>
      </w:r>
      <w:r w:rsidRPr="00360288">
        <w:rPr>
          <w:rFonts w:ascii="Times New Roman" w:hAnsi="Times New Roman"/>
          <w:color w:val="000000"/>
          <w:sz w:val="24"/>
          <w:szCs w:val="24"/>
        </w:rPr>
        <w:lastRenderedPageBreak/>
        <w:t>на основе сравнения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взаимосвязи животных в природных сообществах, цепи питания;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животных в природных сообществах;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причины и иметь представление о мерах охраны животного мира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360288">
        <w:rPr>
          <w:rFonts w:ascii="Times New Roman" w:hAnsi="Times New Roman"/>
          <w:color w:val="000000"/>
          <w:sz w:val="24"/>
          <w:szCs w:val="24"/>
        </w:rPr>
        <w:t>.</w:t>
      </w:r>
    </w:p>
    <w:bookmarkEnd w:id="46"/>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пятого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7" w:name="_Hlk9327644"/>
      <w:r w:rsidRPr="00360288">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7"/>
      <w:r w:rsidRPr="00360288">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с опорой на алгоритм учебных действий описание по внешнему виду </w:t>
      </w:r>
      <w:r w:rsidRPr="00360288">
        <w:rPr>
          <w:rFonts w:ascii="Times New Roman" w:hAnsi="Times New Roman"/>
          <w:color w:val="000000"/>
          <w:sz w:val="24"/>
          <w:szCs w:val="24"/>
        </w:rPr>
        <w:lastRenderedPageBreak/>
        <w:t>(изображению), схемам общих признаков организма человека, уровней его организации: клетки, ткани, органы, системы органов, организм;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360288">
        <w:rPr>
          <w:rFonts w:ascii="Times New Roman" w:hAnsi="Times New Roman"/>
          <w:color w:val="000000"/>
          <w:sz w:val="24"/>
          <w:szCs w:val="24"/>
        </w:rPr>
        <w:t>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9" w:name="_Hlk8925773"/>
      <w:bookmarkStart w:id="50" w:name="_Hlk8925072"/>
      <w:bookmarkEnd w:id="48"/>
      <w:r w:rsidRPr="00360288">
        <w:rPr>
          <w:rFonts w:ascii="Times New Roman" w:hAnsi="Times New Roman"/>
          <w:color w:val="000000"/>
          <w:sz w:val="24"/>
          <w:szCs w:val="24"/>
        </w:rPr>
        <w:t xml:space="preserve">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w:t>
      </w:r>
      <w:r w:rsidRPr="00360288">
        <w:rPr>
          <w:rFonts w:ascii="Times New Roman" w:hAnsi="Times New Roman"/>
          <w:color w:val="000000"/>
          <w:sz w:val="24"/>
          <w:szCs w:val="24"/>
        </w:rPr>
        <w:lastRenderedPageBreak/>
        <w:t>информацию из одной знаковой системы в другую;</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3E460C" w:rsidRPr="00360288" w:rsidRDefault="003E460C" w:rsidP="00360288">
      <w:pPr>
        <w:pStyle w:val="21"/>
        <w:widowControl w:val="0"/>
        <w:tabs>
          <w:tab w:val="left" w:pos="284"/>
          <w:tab w:val="left" w:pos="993"/>
        </w:tabs>
        <w:spacing w:after="0" w:line="240" w:lineRule="auto"/>
        <w:ind w:left="0"/>
        <w:jc w:val="both"/>
        <w:rPr>
          <w:rFonts w:ascii="Times New Roman" w:hAnsi="Times New Roman"/>
          <w:color w:val="000000"/>
          <w:sz w:val="24"/>
          <w:szCs w:val="24"/>
        </w:rPr>
      </w:pPr>
    </w:p>
    <w:p w:rsidR="00CD198E" w:rsidRPr="00360288" w:rsidRDefault="00CD198E"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 «Химия»</w:t>
      </w:r>
    </w:p>
    <w:p w:rsidR="00CD198E" w:rsidRPr="00360288" w:rsidRDefault="00CD198E" w:rsidP="00360288">
      <w:pPr>
        <w:tabs>
          <w:tab w:val="left" w:pos="284"/>
        </w:tabs>
        <w:autoSpaceDE w:val="0"/>
        <w:autoSpaceDN w:val="0"/>
        <w:adjustRightInd w:val="0"/>
        <w:spacing w:after="0" w:line="240" w:lineRule="auto"/>
        <w:jc w:val="center"/>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«Химия»</w:t>
      </w:r>
    </w:p>
    <w:p w:rsidR="00CD198E" w:rsidRPr="00360288" w:rsidRDefault="00CD198E" w:rsidP="00360288">
      <w:pPr>
        <w:tabs>
          <w:tab w:val="left" w:pos="284"/>
        </w:tabs>
        <w:spacing w:after="0" w:line="240" w:lineRule="auto"/>
        <w:jc w:val="both"/>
        <w:rPr>
          <w:rFonts w:ascii="Times New Roman" w:eastAsia="Times New Roman" w:hAnsi="Times New Roman" w:cs="Times New Roman"/>
          <w:b/>
          <w:color w:val="000000"/>
          <w:sz w:val="24"/>
          <w:szCs w:val="24"/>
          <w:shd w:val="clear" w:color="auto" w:fill="FFFFFF"/>
        </w:rPr>
      </w:pPr>
      <w:r w:rsidRPr="00360288">
        <w:rPr>
          <w:rFonts w:ascii="Times New Roman" w:eastAsia="Times New Roman" w:hAnsi="Times New Roman" w:cs="Times New Roman"/>
          <w:b/>
          <w:color w:val="000000"/>
          <w:sz w:val="24"/>
          <w:szCs w:val="24"/>
          <w:shd w:val="clear" w:color="auto" w:fill="FFFFFF"/>
        </w:rPr>
        <w:t>Личностные результаты: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выстраивание целостного мировоззрения;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оценка жизненных ситуаций с точки зрения безопасного образа жизни и сохранения здоровья;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оценка экологического риска взаимоотношений человека и природы;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D198E" w:rsidRPr="00360288" w:rsidRDefault="00CD198E" w:rsidP="00360288">
      <w:pPr>
        <w:tabs>
          <w:tab w:val="left" w:pos="284"/>
        </w:tabs>
        <w:spacing w:after="0" w:line="240" w:lineRule="auto"/>
        <w:jc w:val="both"/>
        <w:rPr>
          <w:rFonts w:ascii="Times New Roman" w:eastAsia="Times New Roman" w:hAnsi="Times New Roman" w:cs="Times New Roman"/>
          <w:b/>
          <w:color w:val="000000"/>
          <w:sz w:val="24"/>
          <w:szCs w:val="24"/>
          <w:shd w:val="clear" w:color="auto" w:fill="FFFFFF"/>
        </w:rPr>
      </w:pPr>
      <w:r w:rsidRPr="00360288">
        <w:rPr>
          <w:rFonts w:ascii="Times New Roman" w:eastAsia="Times New Roman" w:hAnsi="Times New Roman" w:cs="Times New Roman"/>
          <w:b/>
          <w:color w:val="000000"/>
          <w:sz w:val="24"/>
          <w:szCs w:val="24"/>
          <w:shd w:val="clear" w:color="auto" w:fill="FFFFFF"/>
        </w:rPr>
        <w:t>Метапредметные результаты</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Регулятивные: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составлять (индивидуально или в группе) план решения проблемы;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 диалоге с учителем совершенствовать критерии оценки.</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Коммуникативные: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Познавательные: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сравнивать, классифицировать и обобщать химические факты и явления;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выявлять причины и следствия простых химических явлений;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создавать схематические модели с выделением существенных характеристик химического объекта;</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составлять тезисы, различные виды планов;</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преобразовывать информацию из одного вида в другой (таблицу в текст и пр.).</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достоверность.</w:t>
      </w:r>
    </w:p>
    <w:p w:rsidR="00CD198E" w:rsidRPr="00360288" w:rsidRDefault="00CD198E"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«Химия</w:t>
      </w:r>
      <w:r w:rsidRPr="00360288">
        <w:rPr>
          <w:rFonts w:ascii="Times New Roman" w:hAnsi="Times New Roman" w:cs="Times New Roman"/>
          <w:color w:val="000000"/>
          <w:sz w:val="24"/>
          <w:szCs w:val="24"/>
        </w:rPr>
        <w:t>».</w:t>
      </w:r>
    </w:p>
    <w:p w:rsidR="00CD198E" w:rsidRPr="00360288" w:rsidRDefault="00CD198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Выпускник научится:</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основные методы познания: наблюдение, измерение, эксперимент;</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описывать с опорой на план свойства твердых, жидких, газообразных веществ, выделяя их существенные признаки;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понимать смысл основных химических понятий «атом», «молекула», «химический элемент», </w:t>
      </w:r>
      <w:r w:rsidRPr="00360288">
        <w:rPr>
          <w:rFonts w:ascii="Times New Roman" w:eastAsia="MS Mincho" w:hAnsi="Times New Roman" w:cs="Times New Roman"/>
          <w:sz w:val="24"/>
          <w:szCs w:val="24"/>
        </w:rPr>
        <w:lastRenderedPageBreak/>
        <w:t>«простое вещество», «сложное вещество», «валентность», «химическая реакция», используя знаковую систему химии;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понимать смысл законов сохранения массы веществ, постоянства состава, атомно-молекулярной теории;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различать после предварительного анализа химические и физические явления;</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химические элементы;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состав веществ по их формулам;</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валентность и степень окисления атомов элементов в соединениях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тип химических реакций;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признаки и условия протекания химических реакций;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соблюдать правила безопасной работы при проведении опытов;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пользоваться лабораторным оборудованием и посудой;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простых (кислорода, водорода) и сложных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получать, собирать кислород и водород;</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газообразные вещества: кислород, водород;</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применять закон Авогадро;</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оперировать на базовом уровне понятием «тепловой эффект реакции», «молярный объем» при решении задач;</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воды;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оперировать на базовом уровне понятием «раствор»;</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вычислять массовую долю растворенного вещества в растворе;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приготовлять растворы с определенной массовой долей растворенного вещества;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соединения изученных классов неорганических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формулы неорганических соединений изученных классов;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проводить опыты, подтверждающие химические свойства изученных классов неорганических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растворы кислот и щелочей по изменению окраски индикатора;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понимать смысл Периодического закона Д.И. Менделеева;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lastRenderedPageBreak/>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схемы строения атомов первых 20 элементов периодической системы Д.И. Менделеева по плану;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использовать понятия: «химическая связь», «электроотрицательность»;</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иметь представления о зависимости физических свойств веществ от типа кристаллической решетки;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вид химической связи в неорганических соединениях по образцу;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изображать схемы строения молекул веществ, образованных разными видами химических связей с помощью педагога;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иметь представление о теории электролитической диссоциации;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сущность процесса электролитической диссоциации и реакций ионного обмена;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возможность протекания реакций ионного обмена;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окислитель и восстановитель;</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уравнения окислительно-восстановительных реакций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различать химические реакции по различным признакам с опорой на схемы;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составом, строением и свойствами неметаллов;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газообразные вещества: углекислый газ и аммиак;</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составом, строением и свойствами металлов;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оценивать после предварительного анализа влияние химического загрязнения окружающей среды на организм человека;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грамотно обращаться с веществами в повседневной жизни;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198E" w:rsidRPr="00360288" w:rsidRDefault="00CD198E" w:rsidP="00BE7267">
      <w:pPr>
        <w:pStyle w:val="a4"/>
        <w:numPr>
          <w:ilvl w:val="0"/>
          <w:numId w:val="61"/>
        </w:numPr>
        <w:tabs>
          <w:tab w:val="left" w:pos="142"/>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Выпускник получит возможность научиться:</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составлять молекулярные и полные ионные уравнения по сокращенным ионным уравнениям;</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 xml:space="preserve">выдвигать и проверять экспериментально гипотезы о результатах воздействия различных </w:t>
      </w:r>
      <w:r w:rsidRPr="004512D1">
        <w:rPr>
          <w:rFonts w:ascii="Times New Roman" w:eastAsia="MS Mincho" w:hAnsi="Times New Roman" w:cs="Times New Roman"/>
          <w:sz w:val="24"/>
          <w:szCs w:val="24"/>
        </w:rPr>
        <w:lastRenderedPageBreak/>
        <w:t>факторов на изменение скорости химической реакции с помощью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использовать приобретенные знания для экологически грамотного поведения в окружающей среде;</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объективно оценивать информацию о веществах и химических процессах с помощью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осознавать значение теоретических знаний по химии для практической деятельности человека;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198E" w:rsidRPr="00360288" w:rsidRDefault="00CD198E"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CD198E" w:rsidRPr="00360288" w:rsidRDefault="00CD198E"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«Химия», распределенные по годам обучения</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360288">
        <w:rPr>
          <w:rFonts w:ascii="Times New Roman" w:hAnsi="Times New Roman" w:cs="Times New Roman"/>
          <w:iCs/>
          <w:color w:val="000000"/>
          <w:sz w:val="24"/>
          <w:szCs w:val="24"/>
        </w:rPr>
        <w:t>:</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360288">
        <w:rPr>
          <w:rFonts w:ascii="Times New Roman" w:hAnsi="Times New Roman"/>
          <w:color w:val="000000"/>
          <w:sz w:val="24"/>
          <w:szCs w:val="24"/>
        </w:rPr>
        <w:t>учителя между</w:t>
      </w:r>
      <w:r w:rsidRPr="00360288">
        <w:rPr>
          <w:rFonts w:ascii="Times New Roman" w:hAnsi="Times New Roman"/>
          <w:color w:val="000000"/>
          <w:sz w:val="24"/>
          <w:szCs w:val="24"/>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w:t>
      </w:r>
      <w:r w:rsidRPr="00360288">
        <w:rPr>
          <w:rFonts w:ascii="Times New Roman" w:hAnsi="Times New Roman"/>
          <w:color w:val="000000"/>
          <w:sz w:val="24"/>
          <w:szCs w:val="24"/>
        </w:rPr>
        <w:lastRenderedPageBreak/>
        <w:t>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газов, массу вещества с использованием формул;</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и проводить простейшие химические эксперименты под руководством учителя</w:t>
      </w:r>
      <w:r w:rsidR="001A4924" w:rsidRPr="00360288">
        <w:rPr>
          <w:rFonts w:ascii="Times New Roman" w:hAnsi="Times New Roman"/>
          <w:color w:val="000000"/>
          <w:sz w:val="24"/>
          <w:szCs w:val="24"/>
        </w:rPr>
        <w:t xml:space="preserve"> </w:t>
      </w:r>
      <w:r w:rsidRPr="00360288">
        <w:rPr>
          <w:rFonts w:ascii="Times New Roman" w:hAnsi="Times New Roman"/>
          <w:color w:val="000000"/>
          <w:sz w:val="24"/>
          <w:szCs w:val="24"/>
        </w:rPr>
        <w:t>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360288">
        <w:rPr>
          <w:rFonts w:ascii="Times New Roman" w:hAnsi="Times New Roman" w:cs="Times New Roman"/>
          <w:iCs/>
          <w:color w:val="000000"/>
          <w:sz w:val="24"/>
          <w:szCs w:val="24"/>
        </w:rPr>
        <w:t>:</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w:t>
      </w:r>
      <w:r w:rsidRPr="00360288">
        <w:rPr>
          <w:rFonts w:ascii="Times New Roman" w:hAnsi="Times New Roman"/>
          <w:color w:val="000000"/>
          <w:sz w:val="24"/>
          <w:szCs w:val="24"/>
        </w:rPr>
        <w:lastRenderedPageBreak/>
        <w:t>выполнению лабораторных химических экспериментов;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3486C" w:rsidRPr="00360288" w:rsidRDefault="00D3486C" w:rsidP="00360288">
      <w:pPr>
        <w:tabs>
          <w:tab w:val="left" w:pos="284"/>
        </w:tabs>
        <w:spacing w:after="0" w:line="240" w:lineRule="auto"/>
        <w:jc w:val="both"/>
        <w:rPr>
          <w:rFonts w:ascii="Times New Roman" w:hAnsi="Times New Roman" w:cs="Times New Roman"/>
          <w:sz w:val="24"/>
          <w:szCs w:val="24"/>
        </w:rPr>
      </w:pPr>
    </w:p>
    <w:p w:rsidR="003507ED"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lastRenderedPageBreak/>
        <w:t>2.1.2</w:t>
      </w:r>
      <w:r w:rsidR="003507ED"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3</w:t>
      </w:r>
      <w:r w:rsidR="003507ED" w:rsidRPr="00360288">
        <w:rPr>
          <w:rFonts w:ascii="Times New Roman" w:eastAsia="Times New Roman" w:hAnsi="Times New Roman" w:cs="Times New Roman"/>
          <w:b/>
          <w:sz w:val="24"/>
          <w:szCs w:val="24"/>
        </w:rPr>
        <w:t>. «Изобразительное искусство»</w:t>
      </w:r>
    </w:p>
    <w:p w:rsidR="003507ED" w:rsidRPr="00360288" w:rsidRDefault="003507ED"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07ED" w:rsidRPr="00360288" w:rsidRDefault="003507ED"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рациональное построение самостоятельной творческой деятельности, умение организовывать место занятий.</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работе других учащихся.</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сравнивать, анализировать, выделять главное, обобщать;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507ED" w:rsidRPr="00360288" w:rsidRDefault="003507ED" w:rsidP="00360288">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3507ED" w:rsidRPr="00360288" w:rsidRDefault="003507ED" w:rsidP="00360288">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В результате освоения предмета «Изобразительное искусство» обучающиеся с ЗПР научатся: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декоративные изображения на основе русских образов;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простые эскизы декоративного убранства русской избы;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цветовую композицию внутреннего убранства избы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специфике образного языка декоративно-прикладного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 и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эскизы народного праздничного костюма, его отдельных элементов в цветовом решении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w:t>
      </w:r>
      <w:r w:rsidRPr="00360288">
        <w:rPr>
          <w:rFonts w:ascii="Times New Roman" w:hAnsi="Times New Roman" w:cs="Times New Roman"/>
          <w:sz w:val="24"/>
          <w:szCs w:val="24"/>
        </w:rPr>
        <w:lastRenderedPageBreak/>
        <w:t>созданием выразительной формы игрушки и украшением ее декоративной росписью в традиции одного из промыслов;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основах народного орнамента; создавать орнаменты на основе народных традиций;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(с опорой на образец) и материалы декоративно-прикладного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национальных особенностях русского орнамента и орнаментов других народов России;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нескольких народных художественных промыслах России;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пространственных и временных видах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w:t>
      </w:r>
      <w:r w:rsidR="00114C6D" w:rsidRPr="00360288">
        <w:rPr>
          <w:rFonts w:ascii="Times New Roman" w:hAnsi="Times New Roman" w:cs="Times New Roman"/>
          <w:sz w:val="24"/>
          <w:szCs w:val="24"/>
        </w:rPr>
        <w:t xml:space="preserve"> представлени</w:t>
      </w:r>
      <w:r w:rsidRPr="00360288">
        <w:rPr>
          <w:rFonts w:ascii="Times New Roman" w:hAnsi="Times New Roman" w:cs="Times New Roman"/>
          <w:sz w:val="24"/>
          <w:szCs w:val="24"/>
        </w:rPr>
        <w:t>ями</w:t>
      </w:r>
      <w:r w:rsidR="00114C6D" w:rsidRPr="00360288">
        <w:rPr>
          <w:rFonts w:ascii="Times New Roman" w:hAnsi="Times New Roman" w:cs="Times New Roman"/>
          <w:sz w:val="24"/>
          <w:szCs w:val="24"/>
        </w:rPr>
        <w:t xml:space="preserve"> о </w:t>
      </w:r>
      <w:r w:rsidR="003507ED" w:rsidRPr="00360288">
        <w:rPr>
          <w:rFonts w:ascii="Times New Roman" w:hAnsi="Times New Roman" w:cs="Times New Roman"/>
          <w:sz w:val="24"/>
          <w:szCs w:val="24"/>
        </w:rPr>
        <w:t>композиционны</w:t>
      </w:r>
      <w:r w:rsidR="00114C6D" w:rsidRPr="00360288">
        <w:rPr>
          <w:rFonts w:ascii="Times New Roman" w:hAnsi="Times New Roman" w:cs="Times New Roman"/>
          <w:sz w:val="24"/>
          <w:szCs w:val="24"/>
        </w:rPr>
        <w:t>х</w:t>
      </w:r>
      <w:r w:rsidR="003507ED" w:rsidRPr="00360288">
        <w:rPr>
          <w:rFonts w:ascii="Times New Roman" w:hAnsi="Times New Roman" w:cs="Times New Roman"/>
          <w:sz w:val="24"/>
          <w:szCs w:val="24"/>
        </w:rPr>
        <w:t xml:space="preserve"> навыка</w:t>
      </w:r>
      <w:r w:rsidR="00114C6D" w:rsidRPr="00360288">
        <w:rPr>
          <w:rFonts w:ascii="Times New Roman" w:hAnsi="Times New Roman" w:cs="Times New Roman"/>
          <w:sz w:val="24"/>
          <w:szCs w:val="24"/>
        </w:rPr>
        <w:t>х</w:t>
      </w:r>
      <w:r w:rsidRPr="00360288">
        <w:rPr>
          <w:rFonts w:ascii="Times New Roman" w:hAnsi="Times New Roman" w:cs="Times New Roman"/>
          <w:sz w:val="24"/>
          <w:szCs w:val="24"/>
        </w:rPr>
        <w:t xml:space="preserve"> работы, чувстве</w:t>
      </w:r>
      <w:r w:rsidR="003507ED" w:rsidRPr="00360288">
        <w:rPr>
          <w:rFonts w:ascii="Times New Roman" w:hAnsi="Times New Roman" w:cs="Times New Roman"/>
          <w:sz w:val="24"/>
          <w:szCs w:val="24"/>
        </w:rPr>
        <w:t xml:space="preserve"> ритма, работе с различными художественными материалами;</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уметь </w:t>
      </w:r>
      <w:r w:rsidR="003507ED" w:rsidRPr="00360288">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владеть </w:t>
      </w:r>
      <w:r w:rsidR="003507ED" w:rsidRPr="00360288">
        <w:rPr>
          <w:rFonts w:ascii="Times New Roman" w:hAnsi="Times New Roman" w:cs="Times New Roman"/>
          <w:sz w:val="24"/>
          <w:szCs w:val="24"/>
        </w:rPr>
        <w:t>простым навыкам изображения с помощью пятна и тональных отношений;</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владеть </w:t>
      </w:r>
      <w:r w:rsidR="003507ED" w:rsidRPr="00360288">
        <w:rPr>
          <w:rFonts w:ascii="Times New Roman" w:hAnsi="Times New Roman" w:cs="Times New Roman"/>
          <w:sz w:val="24"/>
          <w:szCs w:val="24"/>
        </w:rPr>
        <w:t>навык</w:t>
      </w:r>
      <w:r w:rsidRPr="00360288">
        <w:rPr>
          <w:rFonts w:ascii="Times New Roman" w:hAnsi="Times New Roman" w:cs="Times New Roman"/>
          <w:sz w:val="24"/>
          <w:szCs w:val="24"/>
        </w:rPr>
        <w:t>ами</w:t>
      </w:r>
      <w:r w:rsidR="003507ED" w:rsidRPr="00360288">
        <w:rPr>
          <w:rFonts w:ascii="Times New Roman" w:hAnsi="Times New Roman" w:cs="Times New Roman"/>
          <w:sz w:val="24"/>
          <w:szCs w:val="24"/>
        </w:rPr>
        <w:t xml:space="preserve"> плоскостного силуэтного изображения обычных, простых предметов (кухонная утварь);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изображения простых предметов по правилам линейной перспективы;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передавать с помощью света характер формы в композиции натюрморта;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выражать цветом в натюрморте собственное настроение и переживания;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перспективу в практической творческой работе;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изображения перспективных сокращений в зарисовках наблюдаемого;</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создания пейзажных зарисовок;</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и характеризовать с помощью учителя понятия: пространство, ракурс, воздушная перспектива;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правилами работы на пленэре;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основам композиции, наблюдательной перспективы и ритмической организации плоскости изображения;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понятия: эпический пейзаж, романтический пейзаж, пейзаж настроения, пленэр, импрессионизм;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портрета;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понимать основы изображения головы человека;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навыками работы с доступными скульптурными материалами;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графические материалы в работе над портретом;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правилами схематического построения головы человека в рисунке;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выдающихся русских и зарубежных художниках-портретистах и их произведениях;</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навыкам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передачи в плоскостном изображении простых движений фигуры человека;</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навыкам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лепки и работы с пластилином или глиной;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(с опорой на восприят</w:t>
      </w:r>
      <w:r w:rsidR="00605333" w:rsidRPr="00360288">
        <w:rPr>
          <w:rFonts w:ascii="Times New Roman" w:hAnsi="Times New Roman" w:cs="Times New Roman"/>
          <w:sz w:val="24"/>
          <w:szCs w:val="24"/>
        </w:rPr>
        <w:t>ие художественных произведений –</w:t>
      </w:r>
      <w:r w:rsidRPr="00360288">
        <w:rPr>
          <w:rFonts w:ascii="Times New Roman" w:hAnsi="Times New Roman" w:cs="Times New Roman"/>
          <w:sz w:val="24"/>
          <w:szCs w:val="24"/>
        </w:rPr>
        <w:t xml:space="preserve"> шедевров изобразительного искусства) об изменчивости образа человека в истории искусства;</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приемам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выразительности при работе с натуры над набросками и зарисовками фигуры человека, используя разнообразные графические материалы;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понятиях «тема», «содержание», «сюжет» в произведениях станковой живописи;</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изобразительным и композиционным навыкам в процессе работы над эскизом;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понятиях «тематическая картина», «станковая живопись»;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w:t>
      </w:r>
      <w:r w:rsidR="00605333" w:rsidRPr="00360288">
        <w:rPr>
          <w:rFonts w:ascii="Times New Roman" w:hAnsi="Times New Roman" w:cs="Times New Roman"/>
          <w:sz w:val="24"/>
          <w:szCs w:val="24"/>
        </w:rPr>
        <w:t xml:space="preserve"> об основных жанрах сюжетно-</w:t>
      </w:r>
      <w:r w:rsidRPr="00360288">
        <w:rPr>
          <w:rFonts w:ascii="Times New Roman" w:hAnsi="Times New Roman" w:cs="Times New Roman"/>
          <w:sz w:val="24"/>
          <w:szCs w:val="24"/>
        </w:rPr>
        <w:t>тематической картины;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разработке и созданию изобразительного образа на выбранный исторический сюжет </w:t>
      </w:r>
      <w:bookmarkStart w:id="51" w:name="_Hlk44522144"/>
      <w:r w:rsidRPr="00360288">
        <w:rPr>
          <w:rFonts w:ascii="Times New Roman" w:hAnsi="Times New Roman" w:cs="Times New Roman"/>
          <w:sz w:val="24"/>
          <w:szCs w:val="24"/>
        </w:rPr>
        <w:t>с помощью учителя</w:t>
      </w:r>
      <w:bookmarkEnd w:id="51"/>
      <w:r w:rsidRPr="00360288">
        <w:rPr>
          <w:rFonts w:ascii="Times New Roman" w:hAnsi="Times New Roman" w:cs="Times New Roman"/>
          <w:sz w:val="24"/>
          <w:szCs w:val="24"/>
        </w:rPr>
        <w:t>;</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роли монументальных памятников в жизни общества;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выдающихся монументальных памятниках и ансамблях, посвященных Великой Отечественной войне;</w:t>
      </w:r>
    </w:p>
    <w:p w:rsidR="003507ED" w:rsidRPr="00360288" w:rsidRDefault="00114C6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опыт </w:t>
      </w:r>
      <w:r w:rsidR="003507ED" w:rsidRPr="00360288">
        <w:rPr>
          <w:rFonts w:ascii="Times New Roman" w:hAnsi="Times New Roman" w:cs="Times New Roman"/>
          <w:sz w:val="24"/>
          <w:szCs w:val="24"/>
        </w:rPr>
        <w:t>культур</w:t>
      </w:r>
      <w:r w:rsidRPr="00360288">
        <w:rPr>
          <w:rFonts w:ascii="Times New Roman" w:hAnsi="Times New Roman" w:cs="Times New Roman"/>
          <w:sz w:val="24"/>
          <w:szCs w:val="24"/>
        </w:rPr>
        <w:t>ы</w:t>
      </w:r>
      <w:r w:rsidR="003507ED" w:rsidRPr="00360288">
        <w:rPr>
          <w:rFonts w:ascii="Times New Roman" w:hAnsi="Times New Roman" w:cs="Times New Roman"/>
          <w:sz w:val="24"/>
          <w:szCs w:val="24"/>
        </w:rPr>
        <w:t xml:space="preserve"> зрительского восприятия;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разницу между реальностью и художественным образом;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опыту художественного иллюстрирования и навыкам работы графическими материалами;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анималистическом жанре изобразительного искусства и творчестве художников-анималистов;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опыту художественного творчества по созданию стилизованных образов животных;</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w:t>
      </w:r>
      <w:r w:rsidR="002B5E17" w:rsidRPr="00360288">
        <w:rPr>
          <w:rFonts w:ascii="Times New Roman" w:hAnsi="Times New Roman" w:cs="Times New Roman"/>
          <w:sz w:val="24"/>
          <w:szCs w:val="24"/>
        </w:rPr>
        <w:t>б</w:t>
      </w:r>
      <w:r w:rsidRPr="00360288">
        <w:rPr>
          <w:rFonts w:ascii="Times New Roman" w:hAnsi="Times New Roman" w:cs="Times New Roman"/>
          <w:sz w:val="24"/>
          <w:szCs w:val="24"/>
        </w:rPr>
        <w:t xml:space="preserve"> основных этапах развития и истории архитектуры и дизайна;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общее представление об особенностях архитектурно-художественных стилей разных эпох;</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тенденциях и перспективах развития современной архитектуры;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образно-стилевом языке архитектуры прошлого;</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малых формах архитектуры и дизайна в пространстве городской среды;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иметь представление о чертеже как плоскостном изображении объемов, когда точка – вертикаль, круг – цилиндр, шар и т. д.;</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практические творческие композиции в технике коллажа, дизайн-проектов;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приобретать общее представление о традициях ландшафтно-парковой архитектуры;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краткой истории костюма;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применять навыки сочинения объемно-пространственной композиции в формировании букета по принципам </w:t>
      </w:r>
      <w:r w:rsidR="004F09E0" w:rsidRPr="00360288">
        <w:rPr>
          <w:rFonts w:ascii="Times New Roman" w:hAnsi="Times New Roman" w:cs="Times New Roman"/>
          <w:sz w:val="24"/>
          <w:szCs w:val="24"/>
        </w:rPr>
        <w:t>икебаны</w:t>
      </w:r>
      <w:r w:rsidRPr="00360288">
        <w:rPr>
          <w:rFonts w:ascii="Times New Roman" w:hAnsi="Times New Roman" w:cs="Times New Roman"/>
          <w:sz w:val="24"/>
          <w:szCs w:val="24"/>
        </w:rPr>
        <w:t>;</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w:t>
      </w:r>
      <w:r w:rsidR="002B5E17" w:rsidRPr="00360288">
        <w:rPr>
          <w:rFonts w:ascii="Times New Roman" w:hAnsi="Times New Roman" w:cs="Times New Roman"/>
          <w:sz w:val="24"/>
          <w:szCs w:val="24"/>
        </w:rPr>
        <w:t>известные</w:t>
      </w:r>
      <w:r w:rsidRPr="00360288">
        <w:rPr>
          <w:rFonts w:ascii="Times New Roman" w:hAnsi="Times New Roman" w:cs="Times New Roman"/>
          <w:sz w:val="24"/>
          <w:szCs w:val="24"/>
        </w:rPr>
        <w:t xml:space="preserve"> и осваивать новые приемы работы с бумагой, природными материалами в процессе макетирования архитектурно-ландшафтных объектов;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стилевых особенностях архитектуры Древней Руси;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работать </w:t>
      </w:r>
      <w:r w:rsidR="006214AE" w:rsidRPr="00360288">
        <w:rPr>
          <w:rFonts w:ascii="Times New Roman" w:hAnsi="Times New Roman" w:cs="Times New Roman"/>
          <w:sz w:val="24"/>
          <w:szCs w:val="24"/>
        </w:rPr>
        <w:t xml:space="preserve">с помощью учителя </w:t>
      </w:r>
      <w:r w:rsidRPr="00360288">
        <w:rPr>
          <w:rFonts w:ascii="Times New Roman" w:hAnsi="Times New Roman" w:cs="Times New Roman"/>
          <w:sz w:val="24"/>
          <w:szCs w:val="24"/>
        </w:rPr>
        <w:t xml:space="preserve">над эскизом монументального произведения (витраж, мозаика, роспись, монументальная скульптура);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сопоставлять и анализировать произведения живописи Древней Руси по плану/ перечню вопросов/ алгоритму;</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особенностях русской портретной живописи XVIII века;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разнообразные творческие работы (фантазийные конструкции) в материале.</w:t>
      </w:r>
    </w:p>
    <w:p w:rsidR="009954FD" w:rsidRPr="00360288" w:rsidRDefault="009954FD"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3507ED" w:rsidRPr="00360288" w:rsidRDefault="003507ED"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3507ED" w:rsidRPr="00360288" w:rsidRDefault="003507ED"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«Изобразительное искусство» должны отражать сформированность умений</w:t>
      </w:r>
      <w:r w:rsidRPr="00360288">
        <w:rPr>
          <w:rFonts w:ascii="Times New Roman" w:hAnsi="Times New Roman" w:cs="Times New Roman"/>
          <w:iCs/>
          <w:color w:val="000000"/>
          <w:sz w:val="24"/>
          <w:szCs w:val="24"/>
        </w:rPr>
        <w:t>:</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декоративные изображения на основе русских образов по образцу;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эскизы декоративного убранства русской избы по образцу;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цветовую композицию внутреннего убранства избы;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w:t>
      </w:r>
      <w:r w:rsidRPr="00360288">
        <w:rPr>
          <w:rFonts w:ascii="Times New Roman" w:hAnsi="Times New Roman"/>
          <w:color w:val="000000"/>
          <w:sz w:val="24"/>
          <w:szCs w:val="24"/>
        </w:rPr>
        <w:lastRenderedPageBreak/>
        <w:t>объемных декоративных композиций;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 называть игрушки ведущих народных художественных промыслов;</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3507ED" w:rsidRPr="00360288" w:rsidRDefault="003507ED"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пространственных и временных видах искусства и их различиях;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sidRPr="00360288">
        <w:rPr>
          <w:rFonts w:ascii="Times New Roman" w:hAnsi="Times New Roman"/>
          <w:color w:val="000000"/>
          <w:sz w:val="24"/>
          <w:szCs w:val="24"/>
        </w:rPr>
        <w:t xml:space="preserve"> в развитии культуры и представ</w:t>
      </w:r>
      <w:r w:rsidRPr="00360288">
        <w:rPr>
          <w:rFonts w:ascii="Times New Roman" w:hAnsi="Times New Roman"/>
          <w:color w:val="000000"/>
          <w:sz w:val="24"/>
          <w:szCs w:val="24"/>
        </w:rPr>
        <w:t>лений человека о самом себе;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произведения искусства как творческую деятельность человека;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выразительные особенности различных художественных материалов при создании художественного образа при помощи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давать характеристики основным графическим и живописным материалам по плану;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размещать рисунок на листе;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графическими материалами в процессе выполнения творческих заданий;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характер линий для создания ярких, эмоциональных образов в рисунке;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на основе ритма тональных пятен собственный художест</w:t>
      </w:r>
      <w:r w:rsidRPr="00360288">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и называть основные и составные, теплые и холодные, конт</w:t>
      </w:r>
      <w:r w:rsidRPr="00360288">
        <w:rPr>
          <w:rFonts w:ascii="Times New Roman" w:hAnsi="Times New Roman"/>
          <w:color w:val="000000"/>
          <w:sz w:val="24"/>
          <w:szCs w:val="24"/>
        </w:rPr>
        <w:softHyphen/>
        <w:t>растные и дополнительные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художественные образы, используя все выразительные возможности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называть теплые и холодные оттенки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скульптурных материалах и условиях их применения в объемных изображениях;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почему образуются разные виды искусства, называть разные виды искусства, определять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их назначение с опорой на иллюстративный материал/ вопросный план/ опорные слова;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том, что изобразительное искусство – особый образный язык;</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 понятиях простой и сложной пространственной формы;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основные геометрические фигуры и геометрические объемные тела;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изображения простых предметов по правилам линейной перс</w:t>
      </w:r>
      <w:r w:rsidRPr="00360288">
        <w:rPr>
          <w:rFonts w:ascii="Times New Roman" w:hAnsi="Times New Roman"/>
          <w:color w:val="000000"/>
          <w:sz w:val="24"/>
          <w:szCs w:val="24"/>
        </w:rPr>
        <w:softHyphen/>
        <w:t>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линейные изображения геометрических тел и натюрморт с на</w:t>
      </w:r>
      <w:r w:rsidRPr="00360288">
        <w:rPr>
          <w:rFonts w:ascii="Times New Roman" w:hAnsi="Times New Roman"/>
          <w:color w:val="000000"/>
          <w:sz w:val="24"/>
          <w:szCs w:val="24"/>
        </w:rPr>
        <w:softHyphen/>
        <w:t>туры из геометрических тел;</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освещение «по свету», «против света», боковой свет;</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правиле воздушной перспективы;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3507ED" w:rsidRPr="00360288" w:rsidRDefault="003507ED"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русской усадебной культуры XVIII–XIX веков;</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развития шрифта, костюма, флористики;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уметь анализировать по плану произведения архитектуры и дизайна;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конструировать основные объёмно-пространственные объекты, реализуя при этом </w:t>
      </w:r>
      <w:r w:rsidRPr="00360288">
        <w:rPr>
          <w:rFonts w:ascii="Times New Roman" w:hAnsi="Times New Roman"/>
          <w:color w:val="000000"/>
          <w:sz w:val="24"/>
          <w:szCs w:val="24"/>
        </w:rPr>
        <w:lastRenderedPageBreak/>
        <w:t xml:space="preserve">фронтальную, объёмную и глубинно-пространственную композицию на доступном уровне при помощи учителя;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выразительный язык при моделировании архитектурного ансамбля;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разнообразные художественные материалы. </w:t>
      </w:r>
    </w:p>
    <w:p w:rsidR="00047F88" w:rsidRPr="00360288" w:rsidRDefault="00047F88" w:rsidP="00047F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четверто</w:t>
      </w:r>
      <w:r w:rsidRPr="00360288">
        <w:rPr>
          <w:rFonts w:ascii="Times New Roman" w:hAnsi="Times New Roman" w:cs="Times New Roman"/>
          <w:b/>
          <w:iCs/>
          <w:color w:val="000000" w:themeColor="text1"/>
          <w:sz w:val="24"/>
          <w:szCs w:val="24"/>
        </w:rPr>
        <w:t>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0545A7" w:rsidRPr="009D14AD"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п</w:t>
      </w:r>
      <w:r w:rsidR="000545A7" w:rsidRPr="009D14AD">
        <w:rPr>
          <w:rFonts w:ascii="Times New Roman" w:hAnsi="Times New Roman" w:cs="Times New Roman"/>
          <w:color w:val="231F20"/>
          <w:sz w:val="24"/>
          <w:szCs w:val="24"/>
        </w:rPr>
        <w:t>онимать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специфику изображения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фотографии,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эстетическую</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условность,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несмотря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всё</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правдопо</w:t>
      </w:r>
      <w:r w:rsidR="000545A7" w:rsidRPr="009D14AD">
        <w:rPr>
          <w:rFonts w:ascii="Times New Roman" w:hAnsi="Times New Roman" w:cs="Times New Roman"/>
          <w:color w:val="231F20"/>
          <w:sz w:val="24"/>
          <w:szCs w:val="24"/>
        </w:rPr>
        <w:t>добие</w:t>
      </w:r>
      <w:r w:rsidR="00F629DE">
        <w:rPr>
          <w:rFonts w:ascii="Times New Roman" w:hAnsi="Times New Roman" w:cs="Times New Roman"/>
          <w:color w:val="231F20"/>
          <w:sz w:val="24"/>
          <w:szCs w:val="24"/>
        </w:rPr>
        <w:t>;</w:t>
      </w:r>
    </w:p>
    <w:p w:rsidR="000545A7" w:rsidRPr="00616899"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3"/>
          <w:sz w:val="24"/>
          <w:szCs w:val="24"/>
        </w:rPr>
        <w:t>р</w:t>
      </w:r>
      <w:r w:rsidR="000545A7" w:rsidRPr="009D14AD">
        <w:rPr>
          <w:rFonts w:ascii="Times New Roman" w:hAnsi="Times New Roman" w:cs="Times New Roman"/>
          <w:color w:val="231F20"/>
          <w:spacing w:val="3"/>
          <w:sz w:val="24"/>
          <w:szCs w:val="24"/>
        </w:rPr>
        <w:t>азличать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осо</w:t>
      </w:r>
      <w:r w:rsidR="000545A7" w:rsidRPr="009D14AD">
        <w:rPr>
          <w:rFonts w:ascii="Times New Roman" w:hAnsi="Times New Roman" w:cs="Times New Roman"/>
          <w:color w:val="231F20"/>
          <w:spacing w:val="2"/>
          <w:sz w:val="24"/>
          <w:szCs w:val="24"/>
        </w:rPr>
        <w:t>бенн</w:t>
      </w:r>
      <w:r w:rsidR="000545A7" w:rsidRPr="009D14AD">
        <w:rPr>
          <w:rFonts w:ascii="Times New Roman" w:hAnsi="Times New Roman" w:cs="Times New Roman"/>
          <w:color w:val="231F20"/>
          <w:spacing w:val="1"/>
          <w:sz w:val="24"/>
          <w:szCs w:val="24"/>
        </w:rPr>
        <w:t>ос</w:t>
      </w:r>
      <w:r w:rsidR="000545A7" w:rsidRPr="009D14AD">
        <w:rPr>
          <w:rFonts w:ascii="Times New Roman" w:hAnsi="Times New Roman" w:cs="Times New Roman"/>
          <w:color w:val="231F20"/>
          <w:spacing w:val="2"/>
          <w:sz w:val="24"/>
          <w:szCs w:val="24"/>
        </w:rPr>
        <w:t>ти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худ</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же</w:t>
      </w:r>
      <w:r w:rsidR="000545A7" w:rsidRPr="009D14AD">
        <w:rPr>
          <w:rFonts w:ascii="Times New Roman" w:hAnsi="Times New Roman" w:cs="Times New Roman"/>
          <w:color w:val="231F20"/>
          <w:spacing w:val="1"/>
          <w:sz w:val="24"/>
          <w:szCs w:val="24"/>
        </w:rPr>
        <w:t>с</w:t>
      </w:r>
      <w:r w:rsidR="000545A7" w:rsidRPr="009D14AD">
        <w:rPr>
          <w:rFonts w:ascii="Times New Roman" w:hAnsi="Times New Roman" w:cs="Times New Roman"/>
          <w:color w:val="231F20"/>
          <w:spacing w:val="2"/>
          <w:sz w:val="24"/>
          <w:szCs w:val="24"/>
        </w:rPr>
        <w:t>твенн</w:t>
      </w:r>
      <w:r w:rsidR="000545A7" w:rsidRPr="009D14AD">
        <w:rPr>
          <w:rFonts w:ascii="Times New Roman" w:hAnsi="Times New Roman" w:cs="Times New Roman"/>
          <w:color w:val="231F20"/>
          <w:spacing w:val="1"/>
          <w:sz w:val="24"/>
          <w:szCs w:val="24"/>
        </w:rPr>
        <w:t>о-о</w:t>
      </w:r>
      <w:r w:rsidR="000545A7" w:rsidRPr="009D14AD">
        <w:rPr>
          <w:rFonts w:ascii="Times New Roman" w:hAnsi="Times New Roman" w:cs="Times New Roman"/>
          <w:color w:val="231F20"/>
          <w:spacing w:val="2"/>
          <w:sz w:val="24"/>
          <w:szCs w:val="24"/>
        </w:rPr>
        <w:t>браз</w:t>
      </w:r>
      <w:r w:rsidR="000545A7" w:rsidRPr="009D14AD">
        <w:rPr>
          <w:rFonts w:ascii="Times New Roman" w:hAnsi="Times New Roman" w:cs="Times New Roman"/>
          <w:color w:val="231F20"/>
          <w:spacing w:val="1"/>
          <w:sz w:val="24"/>
          <w:szCs w:val="24"/>
        </w:rPr>
        <w:t>но</w:t>
      </w:r>
      <w:r w:rsidR="000545A7" w:rsidRPr="009D14AD">
        <w:rPr>
          <w:rFonts w:ascii="Times New Roman" w:hAnsi="Times New Roman" w:cs="Times New Roman"/>
          <w:color w:val="231F20"/>
          <w:spacing w:val="2"/>
          <w:sz w:val="24"/>
          <w:szCs w:val="24"/>
        </w:rPr>
        <w:t>го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язы</w:t>
      </w:r>
      <w:r w:rsidR="000545A7" w:rsidRPr="009D14AD">
        <w:rPr>
          <w:rFonts w:ascii="Times New Roman" w:hAnsi="Times New Roman" w:cs="Times New Roman"/>
          <w:color w:val="231F20"/>
          <w:spacing w:val="1"/>
          <w:sz w:val="24"/>
          <w:szCs w:val="24"/>
        </w:rPr>
        <w:t>к</w:t>
      </w:r>
      <w:r w:rsidR="000545A7" w:rsidRPr="009D14AD">
        <w:rPr>
          <w:rFonts w:ascii="Times New Roman" w:hAnsi="Times New Roman" w:cs="Times New Roman"/>
          <w:color w:val="231F20"/>
          <w:spacing w:val="2"/>
          <w:sz w:val="24"/>
          <w:szCs w:val="24"/>
        </w:rPr>
        <w:t>а</w:t>
      </w:r>
      <w:r w:rsidR="000545A7" w:rsidRPr="009D14AD">
        <w:rPr>
          <w:rFonts w:ascii="Times New Roman" w:hAnsi="Times New Roman" w:cs="Times New Roman"/>
          <w:color w:val="231F20"/>
          <w:spacing w:val="1"/>
          <w:sz w:val="24"/>
          <w:szCs w:val="24"/>
        </w:rPr>
        <w:t>,</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на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ко</w:t>
      </w:r>
      <w:r w:rsidR="000545A7" w:rsidRPr="009D14AD">
        <w:rPr>
          <w:rFonts w:ascii="Times New Roman" w:hAnsi="Times New Roman" w:cs="Times New Roman"/>
          <w:color w:val="231F20"/>
          <w:spacing w:val="2"/>
          <w:sz w:val="24"/>
          <w:szCs w:val="24"/>
        </w:rPr>
        <w:t>тор</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м</w:t>
      </w:r>
      <w:r>
        <w:rPr>
          <w:rFonts w:ascii="Times New Roman" w:eastAsia="Georgia" w:hAnsi="Times New Roman" w:cs="Times New Roman"/>
          <w:sz w:val="24"/>
          <w:szCs w:val="24"/>
        </w:rPr>
        <w:t xml:space="preserve"> </w:t>
      </w:r>
      <w:r w:rsidR="000545A7" w:rsidRPr="00616899">
        <w:rPr>
          <w:rFonts w:ascii="Times New Roman" w:hAnsi="Times New Roman" w:cs="Times New Roman"/>
          <w:color w:val="231F20"/>
          <w:sz w:val="24"/>
          <w:szCs w:val="24"/>
        </w:rPr>
        <w:t>«говорят»</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картина</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фотография</w:t>
      </w:r>
      <w:r w:rsidR="00F629DE">
        <w:rPr>
          <w:rFonts w:ascii="Times New Roman" w:hAnsi="Times New Roman" w:cs="Times New Roman"/>
          <w:color w:val="231F20"/>
          <w:sz w:val="24"/>
          <w:szCs w:val="24"/>
        </w:rPr>
        <w:t>;</w:t>
      </w:r>
    </w:p>
    <w:p w:rsidR="000545A7" w:rsidRPr="009D14AD" w:rsidRDefault="00C54F38"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w w:val="105"/>
          <w:sz w:val="24"/>
          <w:szCs w:val="24"/>
        </w:rPr>
        <w:t>о</w:t>
      </w:r>
      <w:r w:rsidR="000545A7" w:rsidRPr="009D14AD">
        <w:rPr>
          <w:rFonts w:ascii="Times New Roman" w:hAnsi="Times New Roman" w:cs="Times New Roman"/>
          <w:color w:val="231F20"/>
          <w:w w:val="105"/>
          <w:sz w:val="24"/>
          <w:szCs w:val="24"/>
        </w:rPr>
        <w:t>сознавать,</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что</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фотографию</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дела</w:t>
      </w:r>
      <w:r w:rsidR="000545A7" w:rsidRPr="009D14AD">
        <w:rPr>
          <w:rFonts w:ascii="Times New Roman" w:hAnsi="Times New Roman" w:cs="Times New Roman"/>
          <w:color w:val="231F20"/>
          <w:spacing w:val="1"/>
          <w:w w:val="105"/>
          <w:sz w:val="24"/>
          <w:szCs w:val="24"/>
        </w:rPr>
        <w:t>ет</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искусство</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мне</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аппарат,</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w w:val="105"/>
          <w:sz w:val="24"/>
          <w:szCs w:val="24"/>
        </w:rPr>
        <w:t>а</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spacing w:val="2"/>
          <w:w w:val="105"/>
          <w:sz w:val="24"/>
          <w:szCs w:val="24"/>
        </w:rPr>
        <w:t>человек,</w:t>
      </w:r>
      <w:r>
        <w:rPr>
          <w:rFonts w:ascii="Times New Roman" w:hAnsi="Times New Roman" w:cs="Times New Roman"/>
          <w:color w:val="231F20"/>
          <w:spacing w:val="2"/>
          <w:w w:val="105"/>
          <w:sz w:val="24"/>
          <w:szCs w:val="24"/>
        </w:rPr>
        <w:t xml:space="preserve"> </w:t>
      </w:r>
      <w:r w:rsidR="000545A7" w:rsidRPr="009D14AD">
        <w:rPr>
          <w:rFonts w:ascii="Times New Roman" w:hAnsi="Times New Roman" w:cs="Times New Roman"/>
          <w:color w:val="231F20"/>
          <w:w w:val="105"/>
          <w:sz w:val="24"/>
          <w:szCs w:val="24"/>
        </w:rPr>
        <w:t>снимающий</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этим</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аппаратом</w:t>
      </w:r>
      <w:r w:rsidR="00F629DE">
        <w:rPr>
          <w:rFonts w:ascii="Times New Roman" w:hAnsi="Times New Roman" w:cs="Times New Roman"/>
          <w:color w:val="231F20"/>
          <w:w w:val="105"/>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4"/>
          <w:sz w:val="24"/>
          <w:szCs w:val="24"/>
        </w:rPr>
        <w:t>и</w:t>
      </w:r>
      <w:r w:rsidR="000545A7" w:rsidRPr="009D14AD">
        <w:rPr>
          <w:rFonts w:ascii="Times New Roman" w:hAnsi="Times New Roman" w:cs="Times New Roman"/>
          <w:color w:val="231F20"/>
          <w:spacing w:val="-4"/>
          <w:sz w:val="24"/>
          <w:szCs w:val="24"/>
        </w:rPr>
        <w:t>меть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представление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различном</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соотношении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объективного</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3"/>
          <w:sz w:val="24"/>
          <w:szCs w:val="24"/>
        </w:rPr>
        <w:t>субъектив</w:t>
      </w:r>
      <w:r w:rsidR="000545A7" w:rsidRPr="009D14AD">
        <w:rPr>
          <w:rFonts w:ascii="Times New Roman" w:hAnsi="Times New Roman" w:cs="Times New Roman"/>
          <w:color w:val="231F20"/>
          <w:spacing w:val="-2"/>
          <w:sz w:val="24"/>
          <w:szCs w:val="24"/>
        </w:rPr>
        <w:t>ного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 xml:space="preserve">в </w:t>
      </w:r>
      <w:r w:rsidR="000545A7" w:rsidRPr="009D14AD">
        <w:rPr>
          <w:rFonts w:ascii="Times New Roman" w:hAnsi="Times New Roman" w:cs="Times New Roman"/>
          <w:color w:val="231F20"/>
          <w:spacing w:val="-3"/>
          <w:sz w:val="24"/>
          <w:szCs w:val="24"/>
        </w:rPr>
        <w:t>и</w:t>
      </w:r>
      <w:r w:rsidR="000545A7" w:rsidRPr="009D14AD">
        <w:rPr>
          <w:rFonts w:ascii="Times New Roman" w:hAnsi="Times New Roman" w:cs="Times New Roman"/>
          <w:color w:val="231F20"/>
          <w:spacing w:val="-4"/>
          <w:sz w:val="24"/>
          <w:szCs w:val="24"/>
        </w:rPr>
        <w:t>з</w:t>
      </w:r>
      <w:r w:rsidR="000545A7" w:rsidRPr="009D14AD">
        <w:rPr>
          <w:rFonts w:ascii="Times New Roman" w:hAnsi="Times New Roman" w:cs="Times New Roman"/>
          <w:color w:val="231F20"/>
          <w:spacing w:val="-3"/>
          <w:sz w:val="24"/>
          <w:szCs w:val="24"/>
        </w:rPr>
        <w:t>обра</w:t>
      </w:r>
      <w:r w:rsidR="000545A7" w:rsidRPr="009D14AD">
        <w:rPr>
          <w:rFonts w:ascii="Times New Roman" w:hAnsi="Times New Roman" w:cs="Times New Roman"/>
          <w:color w:val="231F20"/>
          <w:spacing w:val="-4"/>
          <w:sz w:val="24"/>
          <w:szCs w:val="24"/>
        </w:rPr>
        <w:t>ж</w:t>
      </w:r>
      <w:r w:rsidR="000545A7" w:rsidRPr="009D14AD">
        <w:rPr>
          <w:rFonts w:ascii="Times New Roman" w:hAnsi="Times New Roman" w:cs="Times New Roman"/>
          <w:color w:val="231F20"/>
          <w:spacing w:val="-3"/>
          <w:sz w:val="24"/>
          <w:szCs w:val="24"/>
        </w:rPr>
        <w:t>ении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мира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2"/>
          <w:sz w:val="24"/>
          <w:szCs w:val="24"/>
        </w:rPr>
        <w:t>на</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картине</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н</w:t>
      </w:r>
      <w:r w:rsidR="000545A7" w:rsidRPr="009D14AD">
        <w:rPr>
          <w:rFonts w:ascii="Times New Roman" w:hAnsi="Times New Roman" w:cs="Times New Roman"/>
          <w:color w:val="231F20"/>
          <w:spacing w:val="-3"/>
          <w:sz w:val="24"/>
          <w:szCs w:val="24"/>
        </w:rPr>
        <w:t>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4"/>
          <w:sz w:val="24"/>
          <w:szCs w:val="24"/>
        </w:rPr>
        <w:t>ф</w:t>
      </w:r>
      <w:r w:rsidR="000545A7" w:rsidRPr="009D14AD">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4"/>
          <w:sz w:val="24"/>
          <w:szCs w:val="24"/>
        </w:rPr>
        <w:t>т</w:t>
      </w:r>
      <w:r w:rsidR="000545A7" w:rsidRPr="009D14AD">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4"/>
          <w:sz w:val="24"/>
          <w:szCs w:val="24"/>
        </w:rPr>
        <w:t>графии</w:t>
      </w:r>
      <w:r>
        <w:rPr>
          <w:rFonts w:ascii="Times New Roman" w:hAnsi="Times New Roman" w:cs="Times New Roman"/>
          <w:color w:val="231F20"/>
          <w:spacing w:val="-3"/>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pacing w:val="6"/>
          <w:w w:val="110"/>
          <w:sz w:val="24"/>
          <w:szCs w:val="24"/>
        </w:rPr>
      </w:pPr>
      <w:r>
        <w:rPr>
          <w:rFonts w:ascii="Times New Roman" w:hAnsi="Times New Roman" w:cs="Times New Roman"/>
          <w:color w:val="231F20"/>
          <w:spacing w:val="-5"/>
          <w:sz w:val="24"/>
          <w:szCs w:val="24"/>
        </w:rPr>
        <w:t>п</w:t>
      </w:r>
      <w:r w:rsidR="000545A7" w:rsidRPr="009D14AD">
        <w:rPr>
          <w:rFonts w:ascii="Times New Roman" w:hAnsi="Times New Roman" w:cs="Times New Roman"/>
          <w:color w:val="231F20"/>
          <w:spacing w:val="-5"/>
          <w:sz w:val="24"/>
          <w:szCs w:val="24"/>
        </w:rPr>
        <w:t>онимать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5"/>
          <w:sz w:val="24"/>
          <w:szCs w:val="24"/>
        </w:rPr>
        <w:t>объяснять</w:t>
      </w:r>
      <w:r w:rsidR="000545A7" w:rsidRPr="009D14AD">
        <w:rPr>
          <w:rFonts w:ascii="Times New Roman" w:hAnsi="Times New Roman" w:cs="Times New Roman"/>
          <w:color w:val="231F20"/>
          <w:spacing w:val="-4"/>
          <w:sz w:val="24"/>
          <w:szCs w:val="24"/>
        </w:rPr>
        <w:t>,</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2"/>
          <w:sz w:val="24"/>
          <w:szCs w:val="24"/>
        </w:rPr>
        <w:t>что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основе</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искусства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4"/>
          <w:sz w:val="24"/>
          <w:szCs w:val="24"/>
        </w:rPr>
        <w:t>фотографии</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лежит</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3"/>
          <w:sz w:val="24"/>
          <w:szCs w:val="24"/>
        </w:rPr>
        <w:t>дар</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ви</w:t>
      </w:r>
      <w:r w:rsidR="000545A7" w:rsidRPr="009D14AD">
        <w:rPr>
          <w:rFonts w:ascii="Times New Roman" w:hAnsi="Times New Roman" w:cs="Times New Roman"/>
          <w:color w:val="231F20"/>
          <w:spacing w:val="-4"/>
          <w:sz w:val="24"/>
          <w:szCs w:val="24"/>
        </w:rPr>
        <w:t>дения</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мира,</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умение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отбирать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запечат</w:t>
      </w:r>
      <w:r w:rsidR="000545A7" w:rsidRPr="009D14AD">
        <w:rPr>
          <w:rFonts w:ascii="Times New Roman" w:hAnsi="Times New Roman" w:cs="Times New Roman"/>
          <w:color w:val="231F20"/>
          <w:sz w:val="24"/>
          <w:szCs w:val="24"/>
        </w:rPr>
        <w:t>левать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потоке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жизни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её</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неповтори</w:t>
      </w:r>
      <w:r w:rsidR="000545A7" w:rsidRPr="009D14AD">
        <w:rPr>
          <w:rFonts w:ascii="Times New Roman" w:hAnsi="Times New Roman" w:cs="Times New Roman"/>
          <w:color w:val="231F20"/>
          <w:spacing w:val="-3"/>
          <w:sz w:val="24"/>
          <w:szCs w:val="24"/>
        </w:rPr>
        <w:t>мость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в </w:t>
      </w:r>
      <w:r w:rsidR="000545A7" w:rsidRPr="009D14AD">
        <w:rPr>
          <w:rFonts w:ascii="Times New Roman" w:hAnsi="Times New Roman" w:cs="Times New Roman"/>
          <w:color w:val="231F20"/>
          <w:spacing w:val="-3"/>
          <w:sz w:val="24"/>
          <w:szCs w:val="24"/>
        </w:rPr>
        <w:t>большом</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3"/>
          <w:sz w:val="24"/>
          <w:szCs w:val="24"/>
        </w:rPr>
        <w:t>малом</w:t>
      </w:r>
      <w:r>
        <w:rPr>
          <w:rFonts w:ascii="Times New Roman" w:hAnsi="Times New Roman" w:cs="Times New Roman"/>
          <w:color w:val="231F20"/>
          <w:spacing w:val="-3"/>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в</w:t>
      </w:r>
      <w:r w:rsidR="000545A7" w:rsidRPr="009D14AD">
        <w:rPr>
          <w:rFonts w:ascii="Times New Roman" w:hAnsi="Times New Roman" w:cs="Times New Roman"/>
          <w:color w:val="231F20"/>
          <w:spacing w:val="1"/>
          <w:sz w:val="24"/>
          <w:szCs w:val="24"/>
        </w:rPr>
        <w:t>ладеть</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элементарными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основами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грамоты</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фотосъёмки,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осознанно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осу</w:t>
      </w:r>
      <w:r w:rsidR="000545A7" w:rsidRPr="009D14AD">
        <w:rPr>
          <w:rFonts w:ascii="Times New Roman" w:hAnsi="Times New Roman" w:cs="Times New Roman"/>
          <w:color w:val="231F20"/>
          <w:spacing w:val="3"/>
          <w:sz w:val="24"/>
          <w:szCs w:val="24"/>
        </w:rPr>
        <w:t>ществлять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выбо</w:t>
      </w:r>
      <w:r w:rsidR="000545A7" w:rsidRPr="009D14AD">
        <w:rPr>
          <w:rFonts w:ascii="Times New Roman" w:hAnsi="Times New Roman" w:cs="Times New Roman"/>
          <w:color w:val="231F20"/>
          <w:spacing w:val="2"/>
          <w:sz w:val="24"/>
          <w:szCs w:val="24"/>
        </w:rPr>
        <w:t>р</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1"/>
          <w:sz w:val="24"/>
          <w:szCs w:val="24"/>
        </w:rPr>
        <w:t>об</w:t>
      </w:r>
      <w:r w:rsidR="000545A7" w:rsidRPr="009D14AD">
        <w:rPr>
          <w:rFonts w:ascii="Times New Roman" w:hAnsi="Times New Roman" w:cs="Times New Roman"/>
          <w:color w:val="231F20"/>
          <w:spacing w:val="2"/>
          <w:sz w:val="24"/>
          <w:szCs w:val="24"/>
        </w:rPr>
        <w:t>ъе</w:t>
      </w:r>
      <w:r w:rsidR="000545A7" w:rsidRPr="009D14AD">
        <w:rPr>
          <w:rFonts w:ascii="Times New Roman" w:hAnsi="Times New Roman" w:cs="Times New Roman"/>
          <w:color w:val="231F20"/>
          <w:spacing w:val="1"/>
          <w:sz w:val="24"/>
          <w:szCs w:val="24"/>
        </w:rPr>
        <w:t>кт</w:t>
      </w:r>
      <w:r w:rsidR="000545A7" w:rsidRPr="009D14AD">
        <w:rPr>
          <w:rFonts w:ascii="Times New Roman" w:hAnsi="Times New Roman" w:cs="Times New Roman"/>
          <w:color w:val="231F20"/>
          <w:spacing w:val="2"/>
          <w:sz w:val="24"/>
          <w:szCs w:val="24"/>
        </w:rPr>
        <w:t>а</w:t>
      </w:r>
      <w:r w:rsidR="000545A7" w:rsidRPr="009D14AD">
        <w:rPr>
          <w:rFonts w:ascii="Times New Roman" w:hAnsi="Times New Roman" w:cs="Times New Roman"/>
          <w:color w:val="231F20"/>
          <w:sz w:val="24"/>
          <w:szCs w:val="24"/>
        </w:rPr>
        <w:t xml:space="preserve">  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то</w:t>
      </w:r>
      <w:r w:rsidR="000545A7" w:rsidRPr="009D14AD">
        <w:rPr>
          <w:rFonts w:ascii="Times New Roman" w:hAnsi="Times New Roman" w:cs="Times New Roman"/>
          <w:color w:val="231F20"/>
          <w:spacing w:val="2"/>
          <w:sz w:val="24"/>
          <w:szCs w:val="24"/>
        </w:rPr>
        <w:t>ч</w:t>
      </w:r>
      <w:r w:rsidR="000545A7" w:rsidRPr="009D14AD">
        <w:rPr>
          <w:rFonts w:ascii="Times New Roman" w:hAnsi="Times New Roman" w:cs="Times New Roman"/>
          <w:color w:val="231F20"/>
          <w:spacing w:val="1"/>
          <w:sz w:val="24"/>
          <w:szCs w:val="24"/>
        </w:rPr>
        <w:t>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съёмки,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ракурса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крупности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плана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как</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художественно-выразительных</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средств</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фотографии</w:t>
      </w:r>
      <w:r>
        <w:rPr>
          <w:rFonts w:ascii="Times New Roman" w:hAnsi="Times New Roman" w:cs="Times New Roman"/>
          <w:color w:val="231F20"/>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у</w:t>
      </w:r>
      <w:r w:rsidR="000545A7" w:rsidRPr="009D14AD">
        <w:rPr>
          <w:rFonts w:ascii="Times New Roman" w:hAnsi="Times New Roman" w:cs="Times New Roman"/>
          <w:color w:val="231F20"/>
          <w:sz w:val="24"/>
          <w:szCs w:val="24"/>
        </w:rPr>
        <w:t>меть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применять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своей</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съёмоч</w:t>
      </w:r>
      <w:r w:rsidR="000545A7" w:rsidRPr="009D14AD">
        <w:rPr>
          <w:rFonts w:ascii="Times New Roman" w:hAnsi="Times New Roman" w:cs="Times New Roman"/>
          <w:color w:val="231F20"/>
          <w:spacing w:val="2"/>
          <w:sz w:val="24"/>
          <w:szCs w:val="24"/>
        </w:rPr>
        <w:t>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практике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ранее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при</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бретённые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знания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навыки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композиции,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чувства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цвета, глубины пространства и т.д</w:t>
      </w:r>
      <w:r>
        <w:rPr>
          <w:rFonts w:ascii="Times New Roman" w:hAnsi="Times New Roman" w:cs="Times New Roman"/>
          <w:color w:val="231F20"/>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п</w:t>
      </w:r>
      <w:r w:rsidR="000545A7" w:rsidRPr="009D14AD">
        <w:rPr>
          <w:rFonts w:ascii="Times New Roman" w:hAnsi="Times New Roman" w:cs="Times New Roman"/>
          <w:bCs/>
          <w:sz w:val="24"/>
          <w:szCs w:val="24"/>
        </w:rPr>
        <w:t>онимать и объяснять</w:t>
      </w:r>
      <w:r>
        <w:rPr>
          <w:rFonts w:ascii="Times New Roman" w:hAnsi="Times New Roman" w:cs="Times New Roman"/>
          <w:bCs/>
          <w:sz w:val="24"/>
          <w:szCs w:val="24"/>
        </w:rPr>
        <w:t xml:space="preserve"> </w:t>
      </w:r>
      <w:r w:rsidR="000545A7" w:rsidRPr="009D14AD">
        <w:rPr>
          <w:rFonts w:ascii="Times New Roman" w:hAnsi="Times New Roman" w:cs="Times New Roman"/>
          <w:sz w:val="24"/>
          <w:szCs w:val="24"/>
        </w:rPr>
        <w:t>синтетическую природу фильма, которая рождается благодаря многообразию выразительных средств, используемых в нём, существованию в композиционно-драматургическом единстве изображения, игрового действа, музыки и слова.</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п</w:t>
      </w:r>
      <w:r w:rsidR="000545A7" w:rsidRPr="009D14AD">
        <w:rPr>
          <w:rFonts w:ascii="Times New Roman" w:hAnsi="Times New Roman" w:cs="Times New Roman"/>
          <w:bCs/>
          <w:sz w:val="24"/>
          <w:szCs w:val="24"/>
        </w:rPr>
        <w:t>риобретать представление</w:t>
      </w:r>
      <w:r w:rsidR="000545A7" w:rsidRPr="009D14AD">
        <w:rPr>
          <w:rFonts w:ascii="Times New Roman" w:hAnsi="Times New Roman" w:cs="Times New Roman"/>
          <w:sz w:val="24"/>
          <w:szCs w:val="24"/>
        </w:rPr>
        <w:t xml:space="preserve"> о кино как о пространственно-временнóм искусстве, в котором экранное время и всё изображаемое в нём являются условностью (несмотря на схожесть кино с реальностью, оно лишь её  художест</w:t>
      </w:r>
      <w:r>
        <w:rPr>
          <w:rFonts w:ascii="Times New Roman" w:hAnsi="Times New Roman" w:cs="Times New Roman"/>
          <w:sz w:val="24"/>
          <w:szCs w:val="24"/>
        </w:rPr>
        <w:t>венное отображение);</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з</w:t>
      </w:r>
      <w:r w:rsidR="000545A7" w:rsidRPr="009D14AD">
        <w:rPr>
          <w:rFonts w:ascii="Times New Roman" w:hAnsi="Times New Roman" w:cs="Times New Roman"/>
          <w:bCs/>
          <w:sz w:val="24"/>
          <w:szCs w:val="24"/>
        </w:rPr>
        <w:t>нать,</w:t>
      </w:r>
      <w:r w:rsidR="000545A7" w:rsidRPr="009D14AD">
        <w:rPr>
          <w:rFonts w:ascii="Times New Roman" w:hAnsi="Times New Roman" w:cs="Times New Roman"/>
          <w:sz w:val="24"/>
          <w:szCs w:val="24"/>
        </w:rPr>
        <w:t xml:space="preserve"> что спецификой языка кино является монтаж и монтажное построен</w:t>
      </w:r>
      <w:r>
        <w:rPr>
          <w:rFonts w:ascii="Times New Roman" w:hAnsi="Times New Roman" w:cs="Times New Roman"/>
          <w:sz w:val="24"/>
          <w:szCs w:val="24"/>
        </w:rPr>
        <w:t>ие изобразительного ряда фильма;</w:t>
      </w:r>
    </w:p>
    <w:p w:rsidR="000545A7" w:rsidRPr="009D14AD" w:rsidRDefault="001F67A9"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и</w:t>
      </w:r>
      <w:r w:rsidR="000545A7" w:rsidRPr="009D14AD">
        <w:rPr>
          <w:rFonts w:ascii="Times New Roman" w:hAnsi="Times New Roman" w:cs="Times New Roman"/>
          <w:bCs/>
          <w:sz w:val="24"/>
          <w:szCs w:val="24"/>
        </w:rPr>
        <w:t>меть представление</w:t>
      </w:r>
      <w:r w:rsidR="000545A7" w:rsidRPr="009D14AD">
        <w:rPr>
          <w:rFonts w:ascii="Times New Roman" w:hAnsi="Times New Roman" w:cs="Times New Roman"/>
          <w:sz w:val="24"/>
          <w:szCs w:val="24"/>
        </w:rPr>
        <w:t xml:space="preserve"> об истории кино  и  его  эволюции  как  искусства.</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3"/>
          <w:sz w:val="24"/>
          <w:szCs w:val="24"/>
        </w:rPr>
        <w:t>сознавать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е</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инство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п</w:t>
      </w:r>
      <w:r w:rsidR="000545A7" w:rsidRPr="009D14AD">
        <w:rPr>
          <w:rFonts w:ascii="Times New Roman" w:hAnsi="Times New Roman" w:cs="Times New Roman"/>
          <w:color w:val="231F20"/>
          <w:spacing w:val="2"/>
          <w:sz w:val="24"/>
          <w:szCs w:val="24"/>
        </w:rPr>
        <w:t>р</w:t>
      </w:r>
      <w:r w:rsidR="000545A7" w:rsidRPr="009D14AD">
        <w:rPr>
          <w:rFonts w:ascii="Times New Roman" w:hAnsi="Times New Roman" w:cs="Times New Roman"/>
          <w:color w:val="231F20"/>
          <w:spacing w:val="1"/>
          <w:sz w:val="24"/>
          <w:szCs w:val="24"/>
        </w:rPr>
        <w:t>и</w:t>
      </w:r>
      <w:r w:rsidR="000545A7" w:rsidRPr="009D14AD">
        <w:rPr>
          <w:rFonts w:ascii="Times New Roman" w:hAnsi="Times New Roman" w:cs="Times New Roman"/>
          <w:color w:val="231F20"/>
          <w:spacing w:val="2"/>
          <w:sz w:val="24"/>
          <w:szCs w:val="24"/>
        </w:rPr>
        <w:t>р</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ы</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творческого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процесса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фильме-блок</w:t>
      </w:r>
      <w:r w:rsidR="000545A7" w:rsidRPr="009D14AD">
        <w:rPr>
          <w:rFonts w:ascii="Times New Roman" w:hAnsi="Times New Roman" w:cs="Times New Roman"/>
          <w:color w:val="231F20"/>
          <w:sz w:val="24"/>
          <w:szCs w:val="24"/>
        </w:rPr>
        <w:t>бастере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домашнем</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видеофильме</w:t>
      </w:r>
      <w:r>
        <w:rPr>
          <w:rFonts w:ascii="Times New Roman" w:hAnsi="Times New Roman" w:cs="Times New Roman"/>
          <w:color w:val="231F20"/>
          <w:sz w:val="24"/>
          <w:szCs w:val="24"/>
        </w:rPr>
        <w:t>;</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5"/>
          <w:sz w:val="24"/>
          <w:szCs w:val="24"/>
        </w:rPr>
        <w:t>п</w:t>
      </w:r>
      <w:r w:rsidR="000545A7" w:rsidRPr="009D14AD">
        <w:rPr>
          <w:rFonts w:ascii="Times New Roman" w:hAnsi="Times New Roman" w:cs="Times New Roman"/>
          <w:color w:val="231F20"/>
          <w:spacing w:val="5"/>
          <w:sz w:val="24"/>
          <w:szCs w:val="24"/>
        </w:rPr>
        <w:t>риобретать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pacing w:val="5"/>
          <w:sz w:val="24"/>
          <w:szCs w:val="24"/>
        </w:rPr>
        <w:t>представление</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значении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сценария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создании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фильма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как</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записи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1"/>
          <w:sz w:val="24"/>
          <w:szCs w:val="24"/>
        </w:rPr>
        <w:t>его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замысла</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сюжетной</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основы</w:t>
      </w:r>
      <w:r>
        <w:rPr>
          <w:rFonts w:ascii="Times New Roman" w:hAnsi="Times New Roman" w:cs="Times New Roman"/>
          <w:color w:val="231F20"/>
          <w:spacing w:val="1"/>
          <w:sz w:val="24"/>
          <w:szCs w:val="24"/>
        </w:rPr>
        <w:t>;</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о</w:t>
      </w:r>
      <w:r w:rsidR="000545A7" w:rsidRPr="009D14AD">
        <w:rPr>
          <w:rFonts w:ascii="Times New Roman" w:hAnsi="Times New Roman" w:cs="Times New Roman"/>
          <w:color w:val="231F20"/>
          <w:sz w:val="24"/>
          <w:szCs w:val="24"/>
        </w:rPr>
        <w:t>сваивать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начальные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азы</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сценар</w:t>
      </w:r>
      <w:r w:rsidR="000545A7" w:rsidRPr="009D14AD">
        <w:rPr>
          <w:rFonts w:ascii="Times New Roman" w:hAnsi="Times New Roman" w:cs="Times New Roman"/>
          <w:color w:val="231F20"/>
          <w:spacing w:val="-2"/>
          <w:sz w:val="24"/>
          <w:szCs w:val="24"/>
        </w:rPr>
        <w:t>ной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записи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уметь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применять</w:t>
      </w:r>
      <w:r w:rsidR="001217F9">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в</w:t>
      </w:r>
      <w:r w:rsidR="001217F9">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своей</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творческой</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практике</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его</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простейшие</w:t>
      </w:r>
      <w:r w:rsidR="001217F9">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формы</w:t>
      </w:r>
      <w:r w:rsidR="001217F9">
        <w:rPr>
          <w:rFonts w:ascii="Times New Roman" w:hAnsi="Times New Roman" w:cs="Times New Roman"/>
          <w:color w:val="231F20"/>
          <w:sz w:val="24"/>
          <w:szCs w:val="24"/>
        </w:rPr>
        <w:t>;</w:t>
      </w:r>
    </w:p>
    <w:p w:rsidR="000545A7" w:rsidRPr="009D14AD" w:rsidRDefault="001217F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5"/>
          <w:sz w:val="24"/>
          <w:szCs w:val="24"/>
        </w:rPr>
        <w:t>и</w:t>
      </w:r>
      <w:r w:rsidR="000545A7" w:rsidRPr="009D14AD">
        <w:rPr>
          <w:rFonts w:ascii="Times New Roman" w:hAnsi="Times New Roman" w:cs="Times New Roman"/>
          <w:color w:val="231F20"/>
          <w:spacing w:val="5"/>
          <w:sz w:val="24"/>
          <w:szCs w:val="24"/>
        </w:rPr>
        <w:t>злагать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pacing w:val="2"/>
          <w:sz w:val="24"/>
          <w:szCs w:val="24"/>
        </w:rPr>
        <w:t>свой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замысел</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форме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сценарной</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записи</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3"/>
          <w:sz w:val="24"/>
          <w:szCs w:val="24"/>
        </w:rPr>
        <w:t>или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5"/>
          <w:sz w:val="24"/>
          <w:szCs w:val="24"/>
        </w:rPr>
        <w:t>раскадровки,</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определяя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них</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монтажно-смысловое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построение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«кинослова»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«кино</w:t>
      </w:r>
      <w:r w:rsidR="000545A7" w:rsidRPr="009D14AD">
        <w:rPr>
          <w:rFonts w:ascii="Times New Roman" w:hAnsi="Times New Roman" w:cs="Times New Roman"/>
          <w:color w:val="231F20"/>
          <w:spacing w:val="1"/>
          <w:sz w:val="24"/>
          <w:szCs w:val="24"/>
        </w:rPr>
        <w:t>фразы»</w:t>
      </w:r>
      <w:r>
        <w:rPr>
          <w:rFonts w:ascii="Times New Roman" w:hAnsi="Times New Roman" w:cs="Times New Roman"/>
          <w:color w:val="231F20"/>
          <w:spacing w:val="1"/>
          <w:sz w:val="24"/>
          <w:szCs w:val="24"/>
        </w:rPr>
        <w:t>;</w:t>
      </w:r>
    </w:p>
    <w:p w:rsidR="000545A7" w:rsidRPr="009D14AD" w:rsidRDefault="001217F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1"/>
          <w:sz w:val="24"/>
          <w:szCs w:val="24"/>
        </w:rPr>
        <w:t>сознавать</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общность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творческого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процесса при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создании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любой</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телеви</w:t>
      </w:r>
      <w:r w:rsidR="000545A7" w:rsidRPr="009D14AD">
        <w:rPr>
          <w:rFonts w:ascii="Times New Roman" w:hAnsi="Times New Roman" w:cs="Times New Roman"/>
          <w:color w:val="231F20"/>
          <w:spacing w:val="2"/>
          <w:sz w:val="24"/>
          <w:szCs w:val="24"/>
        </w:rPr>
        <w:t>зи</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нн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передачи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к</w:t>
      </w:r>
      <w:r w:rsidR="000545A7" w:rsidRPr="009D14AD">
        <w:rPr>
          <w:rFonts w:ascii="Times New Roman" w:hAnsi="Times New Roman" w:cs="Times New Roman"/>
          <w:color w:val="231F20"/>
          <w:spacing w:val="2"/>
          <w:sz w:val="24"/>
          <w:szCs w:val="24"/>
        </w:rPr>
        <w:t>ин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кумента</w:t>
      </w:r>
      <w:r w:rsidR="000545A7" w:rsidRPr="009D14AD">
        <w:rPr>
          <w:rFonts w:ascii="Times New Roman" w:hAnsi="Times New Roman" w:cs="Times New Roman"/>
          <w:color w:val="231F20"/>
          <w:spacing w:val="1"/>
          <w:sz w:val="24"/>
          <w:szCs w:val="24"/>
        </w:rPr>
        <w:t>-</w:t>
      </w:r>
      <w:r w:rsidR="000545A7" w:rsidRPr="009D14AD">
        <w:rPr>
          <w:rFonts w:ascii="Times New Roman" w:hAnsi="Times New Roman" w:cs="Times New Roman"/>
          <w:color w:val="231F20"/>
          <w:sz w:val="24"/>
          <w:szCs w:val="24"/>
        </w:rPr>
        <w:t>листики</w:t>
      </w:r>
      <w:r>
        <w:rPr>
          <w:rFonts w:ascii="Times New Roman" w:hAnsi="Times New Roman" w:cs="Times New Roman"/>
          <w:color w:val="231F20"/>
          <w:sz w:val="24"/>
          <w:szCs w:val="24"/>
        </w:rPr>
        <w:t>;</w:t>
      </w:r>
    </w:p>
    <w:p w:rsidR="000545A7" w:rsidRPr="009D14AD"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lastRenderedPageBreak/>
        <w:t>п</w:t>
      </w:r>
      <w:r w:rsidR="000545A7" w:rsidRPr="009D14AD">
        <w:rPr>
          <w:rFonts w:ascii="Times New Roman" w:hAnsi="Times New Roman" w:cs="Times New Roman"/>
          <w:color w:val="231F20"/>
          <w:sz w:val="24"/>
          <w:szCs w:val="24"/>
        </w:rPr>
        <w:t>риобретать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использовать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опыт</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документальной</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съёмки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тележурна</w:t>
      </w:r>
      <w:r w:rsidR="000545A7" w:rsidRPr="009D14AD">
        <w:rPr>
          <w:rFonts w:ascii="Times New Roman" w:hAnsi="Times New Roman" w:cs="Times New Roman"/>
          <w:color w:val="231F20"/>
          <w:spacing w:val="1"/>
          <w:sz w:val="24"/>
          <w:szCs w:val="24"/>
        </w:rPr>
        <w:t>листики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(интервью,</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репортаж,</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очерк)</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для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формирования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школьного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телевидения.</w:t>
      </w:r>
    </w:p>
    <w:p w:rsidR="00F723D6" w:rsidRPr="00360288" w:rsidRDefault="00F723D6" w:rsidP="00360288">
      <w:pPr>
        <w:tabs>
          <w:tab w:val="left" w:pos="284"/>
        </w:tabs>
        <w:spacing w:after="0" w:line="240" w:lineRule="auto"/>
        <w:jc w:val="center"/>
        <w:rPr>
          <w:rFonts w:ascii="Times New Roman" w:eastAsia="Times New Roman" w:hAnsi="Times New Roman" w:cs="Times New Roman"/>
          <w:b/>
          <w:sz w:val="24"/>
          <w:szCs w:val="24"/>
        </w:rPr>
      </w:pPr>
    </w:p>
    <w:p w:rsidR="009477EF"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9477EF" w:rsidRPr="00360288">
        <w:rPr>
          <w:rFonts w:ascii="Times New Roman" w:eastAsia="Times New Roman" w:hAnsi="Times New Roman" w:cs="Times New Roman"/>
          <w:b/>
          <w:sz w:val="24"/>
          <w:szCs w:val="24"/>
        </w:rPr>
        <w:t>.5.1</w:t>
      </w:r>
      <w:r w:rsidR="00320052">
        <w:rPr>
          <w:rFonts w:ascii="Times New Roman" w:eastAsia="Times New Roman" w:hAnsi="Times New Roman" w:cs="Times New Roman"/>
          <w:b/>
          <w:sz w:val="24"/>
          <w:szCs w:val="24"/>
        </w:rPr>
        <w:t>4</w:t>
      </w:r>
      <w:r w:rsidR="009477EF" w:rsidRPr="00360288">
        <w:rPr>
          <w:rFonts w:ascii="Times New Roman" w:eastAsia="Times New Roman" w:hAnsi="Times New Roman" w:cs="Times New Roman"/>
          <w:b/>
          <w:sz w:val="24"/>
          <w:szCs w:val="24"/>
        </w:rPr>
        <w:t>. «Музыка»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культуре других народов; сформированность эстетических потребностей, ценностей и чувств;</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ориентация в культурном многообразии окружающей действительности, участие в музыкальной жизни класса,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города и др.</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Регулятивные: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наиболее эффективные способы достижения результата в исполнительской и творческой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9477EF" w:rsidRPr="00360288" w:rsidRDefault="009477EF"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77EF" w:rsidRPr="00360288" w:rsidRDefault="009477EF"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4512D1" w:rsidRDefault="009477EF"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9477EF" w:rsidRPr="00360288" w:rsidRDefault="009477EF"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360288">
        <w:rPr>
          <w:rFonts w:ascii="Times New Roman" w:eastAsia="Calibri" w:hAnsi="Times New Roman" w:cs="Times New Roman"/>
          <w:color w:val="000000"/>
          <w:sz w:val="24"/>
          <w:szCs w:val="24"/>
          <w:lang w:eastAsia="en-US"/>
        </w:rPr>
        <w:t>в</w:t>
      </w:r>
      <w:r w:rsidRPr="00360288">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9477EF" w:rsidRPr="00360288" w:rsidRDefault="009477EF" w:rsidP="00360288">
      <w:pPr>
        <w:tabs>
          <w:tab w:val="left" w:pos="284"/>
        </w:tabs>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значение интонации в музыке как носителя образного смысла;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жизненно-образное содержание музыкальных произведений разных жанров;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многообразие музыкальных образов и способов их развития;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производить интонационно-образный анализ музыкального произведения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основном принципе построения и развития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взаимосвязи жизненного содержания музыки и музыкальных образов;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ориентироваться в образцах песенной и инструментальной народной музыки.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 слух музыкальные произведения, относящиеся к русскому музыкальному фольклору;</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воспринимать интонационное многообразие фольклорных традиций своего народа и других народов мира;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признаках классической и народной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специфике воплощения народной музыки в произведениях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оркестров: симфонический, духовой, русских народных инструментов, эстрадно-джазовый;</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определять стили, направления и жанры современной 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исполнять современные музыкальные произведения, соблюдая певческую культуру звука.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чертах и образцах творчества крупнейших русских и зарубежных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духовная музыка, знаменный распев);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узнавать формы построения музыки (двухчастную, трехчастную, вариации, рондо) с использованием визуальной опоры;</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музыкальными терминами в пределах изучаемой темы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эмоционально-образно воспринимать музыкальные произведения;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интерпретации классической музыки в современных обработках;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определять характерные признаки современной популярной 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средства выразительности разных видов искусств;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узнавать средства музыкальной выразительности (в том числе мелодия, темп, ритм, тембр, динамика, лад);</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значимость музыки в творчестве писателей и поэтов;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навыками вокально-хорового музицирования;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творчески интерпретировать содержание музыкального произведения в пении;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проявлять творческую инициативу, участвуя в музыкально-эстетической деятельности;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360288" w:rsidRDefault="009477EF" w:rsidP="004512D1">
      <w:pPr>
        <w:pStyle w:val="a4"/>
        <w:tabs>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получит возможность научиться:</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особенности языка западноевропейской музыки на примере кантаты, прелюдии, фуги, мессы, реквиема;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определять специфику духовной музыки в эпоху Средневековья;</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распознавать мелодику знаменного распева – основы древнерусской церковной музыки;</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исполнять свою партию в хоре;</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360288" w:rsidRDefault="009477EF" w:rsidP="00360288">
      <w:pPr>
        <w:tabs>
          <w:tab w:val="left" w:pos="142"/>
        </w:tabs>
        <w:spacing w:after="0" w:line="240" w:lineRule="auto"/>
        <w:jc w:val="both"/>
        <w:rPr>
          <w:rFonts w:ascii="Times New Roman" w:hAnsi="Times New Roman" w:cs="Times New Roman"/>
          <w:sz w:val="24"/>
          <w:szCs w:val="24"/>
        </w:rPr>
      </w:pPr>
    </w:p>
    <w:p w:rsidR="009477EF" w:rsidRPr="00360288" w:rsidRDefault="009477EF"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lastRenderedPageBreak/>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color w:val="000000"/>
          <w:sz w:val="24"/>
          <w:szCs w:val="24"/>
        </w:rPr>
      </w:pPr>
      <w:r w:rsidRPr="00360288">
        <w:rPr>
          <w:rFonts w:ascii="Times New Roman" w:hAnsi="Times New Roman" w:cs="Times New Roman"/>
          <w:b/>
          <w:sz w:val="24"/>
          <w:szCs w:val="24"/>
        </w:rPr>
        <w:t>Модуль «</w:t>
      </w:r>
      <w:r w:rsidRPr="00360288">
        <w:rPr>
          <w:rFonts w:ascii="Times New Roman" w:eastAsia="Times New Roman" w:hAnsi="Times New Roman" w:cs="Times New Roman"/>
          <w:b/>
          <w:color w:val="000000"/>
          <w:sz w:val="24"/>
          <w:szCs w:val="24"/>
        </w:rPr>
        <w:t>Народное музыкальное творчество России»</w:t>
      </w:r>
    </w:p>
    <w:p w:rsidR="009477EF" w:rsidRPr="00360288" w:rsidRDefault="009477E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образцах песенной и инструментальной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вокального народного творчества.</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«Связь музыки с другими видами искусства»</w:t>
      </w:r>
    </w:p>
    <w:p w:rsidR="009477EF" w:rsidRPr="00360288" w:rsidRDefault="009477E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значение интонации в музыке как носителя образного смысла;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основы взаимодействия музыки, изобразительного искусства и литературы;</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средства выразительности разных видов искусств;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«Сценические жанры музыкального искусства»</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вокальных жанров.</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lastRenderedPageBreak/>
        <w:t>Модуль «Истоки и образы русской и европейской духовной музыки»</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«Отражение народных истоков в композиторской музыке разных стран и эпох»</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классической и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w:t>
      </w:r>
      <w:r w:rsidRPr="00360288">
        <w:rPr>
          <w:rFonts w:ascii="Times New Roman" w:hAnsi="Times New Roman"/>
          <w:sz w:val="24"/>
          <w:szCs w:val="24"/>
        </w:rPr>
        <w:t xml:space="preserve"> навыки при пении с музыкальным сопровождением.</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«Современная музыка: основные жанры и направления, отличительные черты и характерные признаки»</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p>
    <w:p w:rsidR="009477EF" w:rsidRPr="00360288" w:rsidRDefault="009477EF"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«Музыка».</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У обучающихся будут сформированы: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основы музыкальной культуры, художественный вкус, интерес к музыкальному искусству </w:t>
      </w:r>
      <w:r w:rsidRPr="00360288">
        <w:rPr>
          <w:rFonts w:ascii="Times New Roman" w:hAnsi="Times New Roman"/>
          <w:color w:val="000000"/>
          <w:sz w:val="24"/>
          <w:szCs w:val="24"/>
        </w:rPr>
        <w:lastRenderedPageBreak/>
        <w:t>и музыкальной деятельности;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научатся: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значение интонации в музыке как носителя образного смысла;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образцах песенной и инструментальной народной музыки;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классической и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вокальных жанров (хор, ансамбль, соло);</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понимать значимость музыки в творчестве писателей и поэтов;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вокально-хорового музицирования;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проявлять творческую инициативу, участвуя в музыкально-эстетической деятельности.</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получат возможность научиться:</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 xml:space="preserve">оказывать помощь в организации и проведении школьных культурно-массовых </w:t>
      </w:r>
      <w:r w:rsidRPr="004512D1">
        <w:rPr>
          <w:rFonts w:ascii="Times New Roman" w:hAnsi="Times New Roman"/>
          <w:color w:val="000000"/>
          <w:sz w:val="24"/>
          <w:szCs w:val="24"/>
        </w:rPr>
        <w:lastRenderedPageBreak/>
        <w:t>мероприятий, представлять широкой публике результаты собственной музыкально-творческой деятельности, собирать музыкальные коллекции.</w:t>
      </w:r>
    </w:p>
    <w:p w:rsidR="009477EF" w:rsidRPr="00360288" w:rsidRDefault="009477EF"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характер музыкальных образов (лирических, драматических, героических, романтических, эпических);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жизненно-образное содержание музыкальных произведений разных жанров;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основном принципе построения и развития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средства выразительности разных видов искусств;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получат возможность научиться:</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освоению способов решения проблем творческого и поискового характера в учебной, музыкально-исполнительской и творческой деятельности;</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lastRenderedPageBreak/>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477EF" w:rsidRPr="00360288" w:rsidRDefault="009477EF" w:rsidP="00A4400C">
      <w:pPr>
        <w:tabs>
          <w:tab w:val="left" w:pos="284"/>
        </w:tabs>
        <w:spacing w:after="0" w:line="240" w:lineRule="auto"/>
        <w:ind w:right="142" w:firstLine="284"/>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эмоционально-образно воспринимать музыкальные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творчески интерпретировать содержание музыкального произведения в пении;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знания о музыке и музыкантах, полученные на занятиях, при составлении </w:t>
      </w:r>
      <w:r w:rsidRPr="00360288">
        <w:rPr>
          <w:rFonts w:ascii="Times New Roman" w:hAnsi="Times New Roman"/>
          <w:color w:val="000000"/>
          <w:sz w:val="24"/>
          <w:szCs w:val="24"/>
        </w:rPr>
        <w:lastRenderedPageBreak/>
        <w:t>домашней фонотеки, видеотеки;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Обучающиеся получат возможность научиться: </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особенности языка западноевропейской музыки на примере кантаты, прелюдии, фуги, мессы, реквиема;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распознавать мелодику знаменного распева – основы древнерусской церковной музыки;</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выделять признаки для установления стилевых связей в процессе изучения музыкального искусства;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A4400C" w:rsidRPr="00A4400C" w:rsidRDefault="00A4400C" w:rsidP="00A4400C">
      <w:pPr>
        <w:pStyle w:val="a4"/>
        <w:tabs>
          <w:tab w:val="left" w:pos="284"/>
        </w:tabs>
        <w:spacing w:after="0" w:line="240" w:lineRule="auto"/>
        <w:ind w:left="0" w:right="142" w:firstLine="284"/>
        <w:jc w:val="both"/>
        <w:rPr>
          <w:rFonts w:ascii="Times New Roman" w:hAnsi="Times New Roman" w:cs="Times New Roman"/>
          <w:iCs/>
          <w:color w:val="000000" w:themeColor="text1"/>
          <w:sz w:val="24"/>
          <w:szCs w:val="24"/>
        </w:rPr>
      </w:pPr>
      <w:r w:rsidRPr="00A4400C">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четверто</w:t>
      </w:r>
      <w:r w:rsidRPr="00A4400C">
        <w:rPr>
          <w:rFonts w:ascii="Times New Roman" w:hAnsi="Times New Roman" w:cs="Times New Roman"/>
          <w:b/>
          <w:iCs/>
          <w:color w:val="000000" w:themeColor="text1"/>
          <w:sz w:val="24"/>
          <w:szCs w:val="24"/>
        </w:rPr>
        <w:t>го года</w:t>
      </w:r>
      <w:r w:rsidRPr="00A4400C">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F7085B"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азмышлять о значении музыкального искусств</w:t>
      </w:r>
      <w:r>
        <w:rPr>
          <w:rFonts w:ascii="Times New Roman" w:hAnsi="Times New Roman" w:cs="Times New Roman"/>
          <w:sz w:val="24"/>
          <w:szCs w:val="24"/>
        </w:rPr>
        <w:t>а в жизни современного человека;</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специфике воплощения духовного опыта челове</w:t>
      </w:r>
      <w:r>
        <w:rPr>
          <w:rFonts w:ascii="Times New Roman" w:hAnsi="Times New Roman" w:cs="Times New Roman"/>
          <w:sz w:val="24"/>
          <w:szCs w:val="24"/>
        </w:rPr>
        <w:t>чества в музыкальном искусстве;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специфику воплощения жизненных проблем в музыкальном искусстве</w:t>
      </w:r>
      <w:r>
        <w:rPr>
          <w:rFonts w:ascii="Times New Roman" w:hAnsi="Times New Roman" w:cs="Times New Roman"/>
          <w:sz w:val="24"/>
          <w:szCs w:val="24"/>
        </w:rPr>
        <w:t>;</w:t>
      </w:r>
    </w:p>
    <w:p w:rsidR="00737D80"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 xml:space="preserve">нализировать стилевое своеобразие музыки </w:t>
      </w:r>
      <w:r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993F6D"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приемы взаимодействия и развития образов в музыкальном произведении;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роли и значении художественно-исторических тра</w:t>
      </w:r>
      <w:r>
        <w:rPr>
          <w:rFonts w:ascii="Times New Roman" w:hAnsi="Times New Roman" w:cs="Times New Roman"/>
          <w:sz w:val="24"/>
          <w:szCs w:val="24"/>
        </w:rPr>
        <w:t>диций в произведениях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w:t>
      </w:r>
      <w:r>
        <w:rPr>
          <w:rFonts w:ascii="Times New Roman" w:hAnsi="Times New Roman" w:cs="Times New Roman"/>
          <w:sz w:val="24"/>
          <w:szCs w:val="24"/>
        </w:rPr>
        <w:t>ения с позиции красоты и правды;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музыкальные произведения с точки зрения единства и средств</w:t>
      </w:r>
      <w:r>
        <w:rPr>
          <w:rFonts w:ascii="Times New Roman" w:hAnsi="Times New Roman" w:cs="Times New Roman"/>
          <w:sz w:val="24"/>
          <w:szCs w:val="24"/>
        </w:rPr>
        <w:t xml:space="preserve"> выражения;</w:t>
      </w:r>
    </w:p>
    <w:p w:rsidR="00A4400C"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аблюдать за развитием одного образа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роль мифологии в сохранении и развитии общей культуры народов</w:t>
      </w:r>
      <w:r>
        <w:rPr>
          <w:rFonts w:ascii="Times New Roman" w:hAnsi="Times New Roman" w:cs="Times New Roman"/>
          <w:sz w:val="24"/>
          <w:szCs w:val="24"/>
        </w:rPr>
        <w:t>;</w:t>
      </w:r>
    </w:p>
    <w:p w:rsidR="00A12FA9" w:rsidRPr="00F7085B"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sidRPr="00F7085B">
        <w:rPr>
          <w:rFonts w:ascii="Times New Roman" w:hAnsi="Times New Roman" w:cs="Times New Roman"/>
          <w:sz w:val="24"/>
          <w:szCs w:val="24"/>
        </w:rPr>
        <w:t>эмоционально воспринимать мифопоэтическое творче</w:t>
      </w:r>
      <w:r w:rsidR="00A12FA9" w:rsidRPr="00F7085B">
        <w:rPr>
          <w:rFonts w:ascii="Times New Roman" w:hAnsi="Times New Roman" w:cs="Times New Roman"/>
          <w:sz w:val="24"/>
          <w:szCs w:val="24"/>
        </w:rPr>
        <w:t>ство во всем его многообразии и</w:t>
      </w:r>
      <w:r w:rsidR="00F7085B">
        <w:rPr>
          <w:rFonts w:ascii="Times New Roman" w:hAnsi="Times New Roman" w:cs="Times New Roman"/>
          <w:sz w:val="24"/>
          <w:szCs w:val="24"/>
        </w:rPr>
        <w:t xml:space="preserve"> </w:t>
      </w:r>
      <w:r w:rsidRPr="00F7085B">
        <w:rPr>
          <w:rFonts w:ascii="Times New Roman" w:hAnsi="Times New Roman" w:cs="Times New Roman"/>
          <w:sz w:val="24"/>
          <w:szCs w:val="24"/>
        </w:rPr>
        <w:t>выявлять внешние связи между музыкой и окружающим миром природы;</w:t>
      </w:r>
    </w:p>
    <w:p w:rsidR="00A12FA9" w:rsidRDefault="00A4400C" w:rsidP="00BE7267">
      <w:pPr>
        <w:pStyle w:val="a4"/>
        <w:numPr>
          <w:ilvl w:val="0"/>
          <w:numId w:val="134"/>
        </w:numPr>
        <w:tabs>
          <w:tab w:val="left" w:pos="142"/>
          <w:tab w:val="left" w:pos="993"/>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характернее</w:t>
      </w:r>
      <w:r>
        <w:rPr>
          <w:rFonts w:ascii="Times New Roman" w:hAnsi="Times New Roman" w:cs="Times New Roman"/>
          <w:sz w:val="24"/>
          <w:szCs w:val="24"/>
        </w:rPr>
        <w:t xml:space="preserve"> особенности музыкального языка;</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осваивать стилевые черты русской классической музыкальной школы</w:t>
      </w:r>
      <w:r w:rsidRPr="00A12FA9">
        <w:rPr>
          <w:rFonts w:ascii="Times New Roman" w:hAnsi="Times New Roman" w:cs="Times New Roman"/>
          <w:sz w:val="24"/>
          <w:szCs w:val="24"/>
        </w:rPr>
        <w:br/>
        <w:t xml:space="preserve">исследовать разнообразие музыки </w:t>
      </w:r>
      <w:r w:rsidRPr="00A12FA9">
        <w:rPr>
          <w:rFonts w:ascii="Times New Roman" w:hAnsi="Times New Roman" w:cs="Times New Roman"/>
          <w:sz w:val="24"/>
          <w:szCs w:val="24"/>
          <w:lang w:val="en-US"/>
        </w:rPr>
        <w:t>XX</w:t>
      </w:r>
      <w:r w:rsidRPr="00A12FA9">
        <w:rPr>
          <w:rFonts w:ascii="Times New Roman" w:hAnsi="Times New Roman" w:cs="Times New Roman"/>
          <w:sz w:val="24"/>
          <w:szCs w:val="24"/>
        </w:rPr>
        <w:t xml:space="preserve"> века;</w:t>
      </w:r>
      <w:r w:rsidR="00A12FA9">
        <w:rPr>
          <w:rFonts w:ascii="Times New Roman" w:hAnsi="Times New Roman" w:cs="Times New Roman"/>
          <w:sz w:val="24"/>
          <w:szCs w:val="24"/>
        </w:rPr>
        <w:t xml:space="preserve"> </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осознавать интонационно-образные, жанровые, стилевые особенности изучаемой музыки;</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понимать характерные черты музыки П. Чайковского, И. Стравинского, Н. Римского-Корсакова;</w:t>
      </w:r>
    </w:p>
    <w:p w:rsidR="00A4400C" w:rsidRP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осознавать и рассказывать о влиянии музыки на человека;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 рассказыва</w:t>
      </w:r>
      <w:r>
        <w:rPr>
          <w:rFonts w:ascii="Times New Roman" w:hAnsi="Times New Roman" w:cs="Times New Roman"/>
          <w:sz w:val="24"/>
          <w:szCs w:val="24"/>
        </w:rPr>
        <w:t>ть о влиянии музыки на человека;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ыявлять возможности эмоционального воздействия музыки на человека</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интонационно-образные, жанровые и стилевые особенности музыки</w:t>
      </w:r>
      <w:r>
        <w:rPr>
          <w:rFonts w:ascii="Times New Roman" w:hAnsi="Times New Roman" w:cs="Times New Roman"/>
          <w:sz w:val="24"/>
          <w:szCs w:val="24"/>
        </w:rPr>
        <w:t>;</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в</w:t>
      </w:r>
      <w:r w:rsidRPr="00A4400C">
        <w:rPr>
          <w:rFonts w:ascii="Times New Roman" w:hAnsi="Times New Roman" w:cs="Times New Roman"/>
          <w:sz w:val="24"/>
          <w:szCs w:val="24"/>
        </w:rPr>
        <w:t>оспринимать и сравнивать особенности музыкального языка в произведениях разного смыслового и</w:t>
      </w:r>
      <w:r>
        <w:rPr>
          <w:rFonts w:ascii="Times New Roman" w:hAnsi="Times New Roman" w:cs="Times New Roman"/>
          <w:sz w:val="24"/>
          <w:szCs w:val="24"/>
        </w:rPr>
        <w:t xml:space="preserve"> эмоционального</w:t>
      </w:r>
      <w:r w:rsidR="00A12FA9">
        <w:rPr>
          <w:rFonts w:ascii="Times New Roman" w:hAnsi="Times New Roman" w:cs="Times New Roman"/>
          <w:sz w:val="24"/>
          <w:szCs w:val="24"/>
        </w:rPr>
        <w:t xml:space="preserve"> содержания;</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приемы взаимодействия и развития образов в про</w:t>
      </w:r>
      <w:r>
        <w:rPr>
          <w:rFonts w:ascii="Times New Roman" w:hAnsi="Times New Roman" w:cs="Times New Roman"/>
          <w:sz w:val="24"/>
          <w:szCs w:val="24"/>
        </w:rPr>
        <w:t>изведениях разных форм и жанров;</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аблюдат</w:t>
      </w:r>
      <w:r>
        <w:rPr>
          <w:rFonts w:ascii="Times New Roman" w:hAnsi="Times New Roman" w:cs="Times New Roman"/>
          <w:sz w:val="24"/>
          <w:szCs w:val="24"/>
        </w:rPr>
        <w:t>ь за развитием образов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Pr="00A4400C">
        <w:rPr>
          <w:rFonts w:ascii="Times New Roman" w:hAnsi="Times New Roman" w:cs="Times New Roman"/>
          <w:sz w:val="24"/>
          <w:szCs w:val="24"/>
        </w:rPr>
        <w:t>знавать по характерным признакам музы</w:t>
      </w:r>
      <w:r>
        <w:rPr>
          <w:rFonts w:ascii="Times New Roman" w:hAnsi="Times New Roman" w:cs="Times New Roman"/>
          <w:sz w:val="24"/>
          <w:szCs w:val="24"/>
        </w:rPr>
        <w:t>ку отдельных композиторов;</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произведения с позиции красоты и правды</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оценивать музыкальные произведения с точки зрения единства содержания и формы</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яркости и контрастности</w:t>
      </w:r>
      <w:r>
        <w:rPr>
          <w:rFonts w:ascii="Times New Roman" w:hAnsi="Times New Roman" w:cs="Times New Roman"/>
          <w:sz w:val="24"/>
          <w:szCs w:val="24"/>
        </w:rPr>
        <w:t xml:space="preserve"> образов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и сравнивать приемы развития музыкальных образов в произве</w:t>
      </w:r>
      <w:r>
        <w:rPr>
          <w:rFonts w:ascii="Times New Roman" w:hAnsi="Times New Roman" w:cs="Times New Roman"/>
          <w:sz w:val="24"/>
          <w:szCs w:val="24"/>
        </w:rPr>
        <w:t>дениях одинаковых жанров и форм;</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особенности интонационного и драматургического развит</w:t>
      </w:r>
      <w:r>
        <w:rPr>
          <w:rFonts w:ascii="Times New Roman" w:hAnsi="Times New Roman" w:cs="Times New Roman"/>
          <w:sz w:val="24"/>
          <w:szCs w:val="24"/>
        </w:rPr>
        <w:t>ия в произведениях сложных форм;</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 xml:space="preserve">ыявлять и устанавливать ассоциативные связи между образами художественных </w:t>
      </w:r>
      <w:r>
        <w:rPr>
          <w:rFonts w:ascii="Times New Roman" w:hAnsi="Times New Roman" w:cs="Times New Roman"/>
          <w:sz w:val="24"/>
          <w:szCs w:val="24"/>
        </w:rPr>
        <w:t>произведений и образами природы;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выявлять внешние и внутренние связи между музыкой, литературо</w:t>
      </w:r>
      <w:r>
        <w:rPr>
          <w:rFonts w:ascii="Times New Roman" w:hAnsi="Times New Roman" w:cs="Times New Roman"/>
          <w:sz w:val="24"/>
          <w:szCs w:val="24"/>
        </w:rPr>
        <w:t>й и изобразительным искусством;</w:t>
      </w:r>
    </w:p>
    <w:p w:rsidR="00A4400C"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Pr="00A4400C">
        <w:rPr>
          <w:rFonts w:ascii="Times New Roman" w:hAnsi="Times New Roman" w:cs="Times New Roman"/>
          <w:sz w:val="24"/>
          <w:szCs w:val="24"/>
        </w:rPr>
        <w:t>амостоятельно подбирать музыкальные, литературные, живописные произведения к изучаемой теме;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значение духовной музыки в сохранении и разв</w:t>
      </w:r>
      <w:r>
        <w:rPr>
          <w:rFonts w:ascii="Times New Roman" w:hAnsi="Times New Roman" w:cs="Times New Roman"/>
          <w:sz w:val="24"/>
          <w:szCs w:val="24"/>
        </w:rPr>
        <w:t>итии общей культуры народа;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w:t>
      </w:r>
      <w:r w:rsidRPr="00A4400C">
        <w:rPr>
          <w:rFonts w:ascii="Times New Roman" w:hAnsi="Times New Roman" w:cs="Times New Roman"/>
          <w:sz w:val="24"/>
          <w:szCs w:val="24"/>
        </w:rPr>
        <w:t>моционально воспринимать духов</w:t>
      </w:r>
      <w:r>
        <w:rPr>
          <w:rFonts w:ascii="Times New Roman" w:hAnsi="Times New Roman" w:cs="Times New Roman"/>
          <w:sz w:val="24"/>
          <w:szCs w:val="24"/>
        </w:rPr>
        <w:t>ную музыку русских композиторов;</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произведения с п</w:t>
      </w:r>
      <w:r>
        <w:rPr>
          <w:rFonts w:ascii="Times New Roman" w:hAnsi="Times New Roman" w:cs="Times New Roman"/>
          <w:sz w:val="24"/>
          <w:szCs w:val="24"/>
        </w:rPr>
        <w:t>озиции красоты и правды;</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интонационно-образные, жанровые и стилевые</w:t>
      </w:r>
      <w:r>
        <w:rPr>
          <w:rFonts w:ascii="Times New Roman" w:hAnsi="Times New Roman" w:cs="Times New Roman"/>
          <w:sz w:val="24"/>
          <w:szCs w:val="24"/>
        </w:rPr>
        <w:t xml:space="preserve"> основы русской духовной музыки;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ыявлять возможности эмоционального</w:t>
      </w:r>
      <w:r>
        <w:rPr>
          <w:rFonts w:ascii="Times New Roman" w:hAnsi="Times New Roman" w:cs="Times New Roman"/>
          <w:sz w:val="24"/>
          <w:szCs w:val="24"/>
        </w:rPr>
        <w:t xml:space="preserve"> воздействия колокольного звона;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 xml:space="preserve">аходить ассоциативные связи между художественными образами музыки и </w:t>
      </w:r>
      <w:r>
        <w:rPr>
          <w:rFonts w:ascii="Times New Roman" w:hAnsi="Times New Roman" w:cs="Times New Roman"/>
          <w:sz w:val="24"/>
          <w:szCs w:val="24"/>
        </w:rPr>
        <w:t>изобразительного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w:t>
      </w:r>
      <w:r w:rsidRPr="00A4400C">
        <w:rPr>
          <w:rFonts w:ascii="Times New Roman" w:hAnsi="Times New Roman" w:cs="Times New Roman"/>
          <w:sz w:val="24"/>
          <w:szCs w:val="24"/>
        </w:rPr>
        <w:t>моционально воспринимать художественные о</w:t>
      </w:r>
      <w:r>
        <w:rPr>
          <w:rFonts w:ascii="Times New Roman" w:hAnsi="Times New Roman" w:cs="Times New Roman"/>
          <w:sz w:val="24"/>
          <w:szCs w:val="24"/>
        </w:rPr>
        <w:t>бразы различных видов искусства;</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своеобразии отечественной светско</w:t>
      </w:r>
      <w:r>
        <w:rPr>
          <w:rFonts w:ascii="Times New Roman" w:hAnsi="Times New Roman" w:cs="Times New Roman"/>
          <w:sz w:val="24"/>
          <w:szCs w:val="24"/>
        </w:rPr>
        <w:t>й музыкальной культуры прошлого;</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значение духовной музыки в сохранении и развитии общей культуры народ</w:t>
      </w:r>
      <w:r>
        <w:rPr>
          <w:rFonts w:ascii="Times New Roman" w:hAnsi="Times New Roman" w:cs="Times New Roman"/>
          <w:sz w:val="24"/>
          <w:szCs w:val="24"/>
        </w:rPr>
        <w:t>а;</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своеобразии отечественной православной музыкальной культуры прошлого и настоящего;</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 xml:space="preserve">оспринимать и выявлять внутренние связи между образами музыки, литературы и </w:t>
      </w:r>
      <w:r>
        <w:rPr>
          <w:rFonts w:ascii="Times New Roman" w:hAnsi="Times New Roman" w:cs="Times New Roman"/>
          <w:sz w:val="24"/>
          <w:szCs w:val="24"/>
        </w:rPr>
        <w:t>изобразительного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 xml:space="preserve">нализировать стилевое многообразие музыки </w:t>
      </w:r>
      <w:r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оценивать музыкальное произведение  с точки зрения единства с</w:t>
      </w:r>
      <w:r>
        <w:rPr>
          <w:rFonts w:ascii="Times New Roman" w:hAnsi="Times New Roman" w:cs="Times New Roman"/>
          <w:sz w:val="24"/>
          <w:szCs w:val="24"/>
        </w:rPr>
        <w:t>одержания и формы;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w:t>
      </w:r>
      <w:r w:rsidRPr="00A4400C">
        <w:rPr>
          <w:rFonts w:ascii="Times New Roman" w:hAnsi="Times New Roman" w:cs="Times New Roman"/>
          <w:sz w:val="24"/>
          <w:szCs w:val="24"/>
        </w:rPr>
        <w:t>следовать разнообразие</w:t>
      </w:r>
      <w:r>
        <w:rPr>
          <w:rFonts w:ascii="Times New Roman" w:hAnsi="Times New Roman" w:cs="Times New Roman"/>
          <w:sz w:val="24"/>
          <w:szCs w:val="24"/>
        </w:rPr>
        <w:t xml:space="preserve"> и специфику современной музыки;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w:t>
      </w:r>
      <w:r>
        <w:rPr>
          <w:rFonts w:ascii="Times New Roman" w:hAnsi="Times New Roman" w:cs="Times New Roman"/>
          <w:sz w:val="24"/>
          <w:szCs w:val="24"/>
        </w:rPr>
        <w:t>ения с позиции красоты и правды;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аходить ассоциативные связи между художествен</w:t>
      </w:r>
      <w:r>
        <w:rPr>
          <w:rFonts w:ascii="Times New Roman" w:hAnsi="Times New Roman" w:cs="Times New Roman"/>
          <w:sz w:val="24"/>
          <w:szCs w:val="24"/>
        </w:rPr>
        <w:t>ными образами музыки и живописи;</w:t>
      </w:r>
      <w:r w:rsidR="00A12FA9">
        <w:rPr>
          <w:rFonts w:ascii="Times New Roman" w:hAnsi="Times New Roman" w:cs="Times New Roman"/>
          <w:sz w:val="24"/>
          <w:szCs w:val="24"/>
        </w:rPr>
        <w:t xml:space="preserve"> </w:t>
      </w:r>
    </w:p>
    <w:p w:rsidR="00A12FA9" w:rsidRP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сознавать значение искусств</w:t>
      </w:r>
      <w:r w:rsidR="00A4400C">
        <w:rPr>
          <w:rFonts w:ascii="Times New Roman" w:hAnsi="Times New Roman" w:cs="Times New Roman"/>
          <w:sz w:val="24"/>
          <w:szCs w:val="24"/>
        </w:rPr>
        <w:t>а в жизни современного человека;</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A4400C" w:rsidRPr="00A4400C">
        <w:rPr>
          <w:rFonts w:ascii="Times New Roman" w:hAnsi="Times New Roman" w:cs="Times New Roman"/>
          <w:sz w:val="24"/>
          <w:szCs w:val="24"/>
        </w:rPr>
        <w:t>азмышлять о позитивном и негативном воздействии средств массовой информации на эмоциональное состояние человека и духовно-</w:t>
      </w:r>
      <w:r w:rsidR="00A4400C">
        <w:rPr>
          <w:rFonts w:ascii="Times New Roman" w:hAnsi="Times New Roman" w:cs="Times New Roman"/>
          <w:sz w:val="24"/>
          <w:szCs w:val="24"/>
        </w:rPr>
        <w:t>нравственное состояние общества;</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A4400C" w:rsidRPr="00A4400C">
        <w:rPr>
          <w:rFonts w:ascii="Times New Roman" w:hAnsi="Times New Roman" w:cs="Times New Roman"/>
          <w:sz w:val="24"/>
          <w:szCs w:val="24"/>
        </w:rPr>
        <w:t>одбирать необходимый материал для выполнения творческих проектов (презентации музыки р</w:t>
      </w:r>
      <w:r>
        <w:rPr>
          <w:rFonts w:ascii="Times New Roman" w:hAnsi="Times New Roman" w:cs="Times New Roman"/>
          <w:sz w:val="24"/>
          <w:szCs w:val="24"/>
        </w:rPr>
        <w:t>азличного образного содержания);</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w:t>
      </w:r>
      <w:r w:rsidR="00A4400C" w:rsidRPr="00A4400C">
        <w:rPr>
          <w:rFonts w:ascii="Times New Roman" w:hAnsi="Times New Roman" w:cs="Times New Roman"/>
          <w:sz w:val="24"/>
          <w:szCs w:val="24"/>
        </w:rPr>
        <w:t>сследовать техники современно</w:t>
      </w:r>
      <w:r>
        <w:rPr>
          <w:rFonts w:ascii="Times New Roman" w:hAnsi="Times New Roman" w:cs="Times New Roman"/>
          <w:sz w:val="24"/>
          <w:szCs w:val="24"/>
        </w:rPr>
        <w:t>й музыкальной композиции</w:t>
      </w:r>
      <w:r w:rsidR="00A12FA9">
        <w:rPr>
          <w:rFonts w:ascii="Times New Roman" w:hAnsi="Times New Roman" w:cs="Times New Roman"/>
          <w:sz w:val="24"/>
          <w:szCs w:val="24"/>
        </w:rPr>
        <w:t>;</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ценивать и соотносить характерные черты творчества отдельных отечеств</w:t>
      </w:r>
      <w:r>
        <w:rPr>
          <w:rFonts w:ascii="Times New Roman" w:hAnsi="Times New Roman" w:cs="Times New Roman"/>
          <w:sz w:val="24"/>
          <w:szCs w:val="24"/>
        </w:rPr>
        <w:t xml:space="preserve">енных и зарубежных композиторов; </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подбирать историко-литературные</w:t>
      </w:r>
      <w:r>
        <w:rPr>
          <w:rFonts w:ascii="Times New Roman" w:hAnsi="Times New Roman" w:cs="Times New Roman"/>
          <w:sz w:val="24"/>
          <w:szCs w:val="24"/>
        </w:rPr>
        <w:t xml:space="preserve"> произведения  к изучаемой теме; </w:t>
      </w:r>
    </w:p>
    <w:p w:rsidR="00737D80" w:rsidRDefault="000A382D"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A4400C" w:rsidRPr="00A4400C">
        <w:rPr>
          <w:rFonts w:ascii="Times New Roman" w:hAnsi="Times New Roman" w:cs="Times New Roman"/>
          <w:sz w:val="24"/>
          <w:szCs w:val="24"/>
        </w:rPr>
        <w:t>знавать по характерным признака</w:t>
      </w:r>
      <w:r w:rsidR="00737D80">
        <w:rPr>
          <w:rFonts w:ascii="Times New Roman" w:hAnsi="Times New Roman" w:cs="Times New Roman"/>
          <w:sz w:val="24"/>
          <w:szCs w:val="24"/>
        </w:rPr>
        <w:t>м музыку отдельных композиторов;</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в</w:t>
      </w:r>
      <w:r w:rsidR="00A4400C" w:rsidRPr="00A4400C">
        <w:rPr>
          <w:rFonts w:ascii="Times New Roman" w:hAnsi="Times New Roman" w:cs="Times New Roman"/>
          <w:sz w:val="24"/>
          <w:szCs w:val="24"/>
        </w:rPr>
        <w:t>ысказывать собственное мнение о художественных достоинств</w:t>
      </w:r>
      <w:r>
        <w:rPr>
          <w:rFonts w:ascii="Times New Roman" w:hAnsi="Times New Roman" w:cs="Times New Roman"/>
          <w:sz w:val="24"/>
          <w:szCs w:val="24"/>
        </w:rPr>
        <w:t>ах отдельных музыкальных стилей;</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риентироваться в основных жанрах западноевропейских и отечественных композиторов</w:t>
      </w:r>
      <w:r>
        <w:rPr>
          <w:rFonts w:ascii="Times New Roman" w:hAnsi="Times New Roman" w:cs="Times New Roman"/>
          <w:sz w:val="24"/>
          <w:szCs w:val="24"/>
        </w:rPr>
        <w:t>;</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A4400C" w:rsidRPr="00A4400C">
        <w:rPr>
          <w:rFonts w:ascii="Times New Roman" w:hAnsi="Times New Roman" w:cs="Times New Roman"/>
          <w:sz w:val="24"/>
          <w:szCs w:val="24"/>
        </w:rPr>
        <w:t>ассуждать о своеобразии духовной и светской музыкальной</w:t>
      </w:r>
      <w:r>
        <w:rPr>
          <w:rFonts w:ascii="Times New Roman" w:hAnsi="Times New Roman" w:cs="Times New Roman"/>
          <w:sz w:val="24"/>
          <w:szCs w:val="24"/>
        </w:rPr>
        <w:t xml:space="preserve"> культуры прошлого и настоящего;</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риентироваться в джазовой музыке, назы</w:t>
      </w:r>
      <w:r>
        <w:rPr>
          <w:rFonts w:ascii="Times New Roman" w:hAnsi="Times New Roman" w:cs="Times New Roman"/>
          <w:sz w:val="24"/>
          <w:szCs w:val="24"/>
        </w:rPr>
        <w:t>вать ее выдающихся исполнителей;</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исследовать вопросы, связанные с истори</w:t>
      </w:r>
      <w:r>
        <w:rPr>
          <w:rFonts w:ascii="Times New Roman" w:hAnsi="Times New Roman" w:cs="Times New Roman"/>
          <w:sz w:val="24"/>
          <w:szCs w:val="24"/>
        </w:rPr>
        <w:t>ей, исполнением джазовой музыки;</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A4400C" w:rsidRPr="00A4400C">
        <w:rPr>
          <w:rFonts w:ascii="Times New Roman" w:hAnsi="Times New Roman" w:cs="Times New Roman"/>
          <w:sz w:val="24"/>
          <w:szCs w:val="24"/>
        </w:rPr>
        <w:t>онимать специфику популярной отечественной музыки, высказывать собственное мнен</w:t>
      </w:r>
      <w:r>
        <w:rPr>
          <w:rFonts w:ascii="Times New Roman" w:hAnsi="Times New Roman" w:cs="Times New Roman"/>
          <w:sz w:val="24"/>
          <w:szCs w:val="24"/>
        </w:rPr>
        <w:t xml:space="preserve">ие о ее художественной ценности; </w:t>
      </w:r>
    </w:p>
    <w:p w:rsidR="00A4400C" w:rsidRPr="00A4400C"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исследовать творческую биографию одного из популярных исполнителей, музыкальных коллективов;</w:t>
      </w:r>
    </w:p>
    <w:p w:rsidR="00A12FA9" w:rsidRDefault="00737D80" w:rsidP="00BE7267">
      <w:pPr>
        <w:pStyle w:val="a4"/>
        <w:numPr>
          <w:ilvl w:val="0"/>
          <w:numId w:val="133"/>
        </w:numPr>
        <w:tabs>
          <w:tab w:val="left" w:pos="142"/>
          <w:tab w:val="left" w:pos="993"/>
        </w:tabs>
        <w:spacing w:after="0" w:line="240" w:lineRule="auto"/>
        <w:ind w:left="0" w:firstLine="0"/>
        <w:jc w:val="both"/>
      </w:pPr>
      <w:r>
        <w:rPr>
          <w:rFonts w:ascii="Times New Roman" w:hAnsi="Times New Roman" w:cs="Times New Roman"/>
          <w:sz w:val="24"/>
          <w:szCs w:val="24"/>
        </w:rPr>
        <w:t>а</w:t>
      </w:r>
      <w:r w:rsidR="00A4400C" w:rsidRPr="00A4400C">
        <w:rPr>
          <w:rFonts w:ascii="Times New Roman" w:hAnsi="Times New Roman" w:cs="Times New Roman"/>
          <w:sz w:val="24"/>
          <w:szCs w:val="24"/>
        </w:rPr>
        <w:t xml:space="preserve">нализировать стилевое многообразие музыки </w:t>
      </w:r>
      <w:r w:rsidR="00A4400C"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и сравнивать различные образц</w:t>
      </w:r>
      <w:r w:rsidRPr="00A12FA9">
        <w:rPr>
          <w:rFonts w:ascii="Times New Roman" w:hAnsi="Times New Roman" w:cs="Times New Roman"/>
          <w:sz w:val="24"/>
          <w:szCs w:val="24"/>
        </w:rPr>
        <w:t>ы «легкой» и «серьезной» музыки;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сознавать  интонационно-образные, жанровые и стилевые о</w:t>
      </w:r>
      <w:r w:rsidRPr="00A12FA9">
        <w:rPr>
          <w:rFonts w:ascii="Times New Roman" w:hAnsi="Times New Roman" w:cs="Times New Roman"/>
          <w:sz w:val="24"/>
          <w:szCs w:val="24"/>
        </w:rPr>
        <w:t>сновы музыки как вида искусства;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и сравнивать разнообразные по смыслу музыкальные интонации, исследовать разнообразие</w:t>
      </w:r>
      <w:r w:rsidRPr="00A12FA9">
        <w:rPr>
          <w:rFonts w:ascii="Times New Roman" w:hAnsi="Times New Roman" w:cs="Times New Roman"/>
          <w:sz w:val="24"/>
          <w:szCs w:val="24"/>
        </w:rPr>
        <w:t xml:space="preserve"> и специфику современной музыки;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с</w:t>
      </w:r>
      <w:r w:rsidR="00A4400C" w:rsidRPr="00A12FA9">
        <w:rPr>
          <w:rFonts w:ascii="Times New Roman" w:hAnsi="Times New Roman" w:cs="Times New Roman"/>
          <w:sz w:val="24"/>
          <w:szCs w:val="24"/>
        </w:rPr>
        <w:t>равнивать и определять музыкальные   произведения раз</w:t>
      </w:r>
      <w:r w:rsidRPr="00A12FA9">
        <w:rPr>
          <w:rFonts w:ascii="Times New Roman" w:hAnsi="Times New Roman" w:cs="Times New Roman"/>
          <w:sz w:val="24"/>
          <w:szCs w:val="24"/>
        </w:rPr>
        <w:t>ных жанров и стилей;</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у</w:t>
      </w:r>
      <w:r w:rsidR="00A4400C" w:rsidRPr="00A12FA9">
        <w:rPr>
          <w:rFonts w:ascii="Times New Roman" w:hAnsi="Times New Roman" w:cs="Times New Roman"/>
          <w:sz w:val="24"/>
          <w:szCs w:val="24"/>
        </w:rPr>
        <w:t>знавать по характерным признакам музыку отдельных композ</w:t>
      </w:r>
      <w:r w:rsidRPr="00A12FA9">
        <w:rPr>
          <w:rFonts w:ascii="Times New Roman" w:hAnsi="Times New Roman" w:cs="Times New Roman"/>
          <w:sz w:val="24"/>
          <w:szCs w:val="24"/>
        </w:rPr>
        <w:t>иторов прошлого и современности;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электронную музыку и выска</w:t>
      </w:r>
      <w:r w:rsidRPr="00A12FA9">
        <w:rPr>
          <w:rFonts w:ascii="Times New Roman" w:hAnsi="Times New Roman" w:cs="Times New Roman"/>
          <w:sz w:val="24"/>
          <w:szCs w:val="24"/>
        </w:rPr>
        <w:t>зывать о ней собственное мнение;</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э</w:t>
      </w:r>
      <w:r w:rsidR="00A4400C" w:rsidRPr="00A12FA9">
        <w:rPr>
          <w:rFonts w:ascii="Times New Roman" w:hAnsi="Times New Roman" w:cs="Times New Roman"/>
          <w:sz w:val="24"/>
          <w:szCs w:val="24"/>
        </w:rPr>
        <w:t>моционально откликаться и оценивать с эстетических позиций звучание элект</w:t>
      </w:r>
      <w:r w:rsidRPr="00A12FA9">
        <w:rPr>
          <w:rFonts w:ascii="Times New Roman" w:hAnsi="Times New Roman" w:cs="Times New Roman"/>
          <w:sz w:val="24"/>
          <w:szCs w:val="24"/>
        </w:rPr>
        <w:t>ронных музыкальных инструментов;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с</w:t>
      </w:r>
      <w:r w:rsidR="00A4400C" w:rsidRPr="00A12FA9">
        <w:rPr>
          <w:rFonts w:ascii="Times New Roman" w:hAnsi="Times New Roman" w:cs="Times New Roman"/>
          <w:sz w:val="24"/>
          <w:szCs w:val="24"/>
        </w:rPr>
        <w:t>отрудничать в процессе коллективного</w:t>
      </w:r>
      <w:r w:rsidRPr="00A12FA9">
        <w:rPr>
          <w:rFonts w:ascii="Times New Roman" w:hAnsi="Times New Roman" w:cs="Times New Roman"/>
          <w:sz w:val="24"/>
          <w:szCs w:val="24"/>
        </w:rPr>
        <w:t xml:space="preserve"> обсуждения творческих вопросов;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п</w:t>
      </w:r>
      <w:r w:rsidR="00A4400C" w:rsidRPr="00A12FA9">
        <w:rPr>
          <w:rFonts w:ascii="Times New Roman" w:hAnsi="Times New Roman" w:cs="Times New Roman"/>
          <w:sz w:val="24"/>
          <w:szCs w:val="24"/>
        </w:rPr>
        <w:t>одбирать необходимый материал для</w:t>
      </w:r>
      <w:r w:rsidRPr="00A12FA9">
        <w:rPr>
          <w:rFonts w:ascii="Times New Roman" w:hAnsi="Times New Roman" w:cs="Times New Roman"/>
          <w:sz w:val="24"/>
          <w:szCs w:val="24"/>
        </w:rPr>
        <w:t xml:space="preserve"> выполнения творческих проектов;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и</w:t>
      </w:r>
      <w:r w:rsidR="00A4400C" w:rsidRPr="00A12FA9">
        <w:rPr>
          <w:rFonts w:ascii="Times New Roman" w:hAnsi="Times New Roman" w:cs="Times New Roman"/>
          <w:sz w:val="24"/>
          <w:szCs w:val="24"/>
        </w:rPr>
        <w:t>скать информацию о явлениях музыкальной жизни в стране и за ее пр</w:t>
      </w:r>
      <w:r w:rsidRPr="00A12FA9">
        <w:rPr>
          <w:rFonts w:ascii="Times New Roman" w:hAnsi="Times New Roman" w:cs="Times New Roman"/>
          <w:sz w:val="24"/>
          <w:szCs w:val="24"/>
        </w:rPr>
        <w:t>еделами;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н</w:t>
      </w:r>
      <w:r w:rsidR="00A4400C" w:rsidRPr="00A12FA9">
        <w:rPr>
          <w:rFonts w:ascii="Times New Roman" w:hAnsi="Times New Roman" w:cs="Times New Roman"/>
          <w:sz w:val="24"/>
          <w:szCs w:val="24"/>
        </w:rPr>
        <w:t>азывать отдельных выдающихся отечественных и зарубежных концертных исполнителей,</w:t>
      </w:r>
      <w:r w:rsidRPr="00A12FA9">
        <w:rPr>
          <w:rFonts w:ascii="Times New Roman" w:hAnsi="Times New Roman" w:cs="Times New Roman"/>
          <w:sz w:val="24"/>
          <w:szCs w:val="24"/>
        </w:rPr>
        <w:t xml:space="preserve"> включая музыкальные коллективы;</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сознавать значение искусств</w:t>
      </w:r>
      <w:r w:rsidRPr="00A12FA9">
        <w:rPr>
          <w:rFonts w:ascii="Times New Roman" w:hAnsi="Times New Roman" w:cs="Times New Roman"/>
          <w:sz w:val="24"/>
          <w:szCs w:val="24"/>
        </w:rPr>
        <w:t>а в жизни современного человека;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риентироваться в специфике выразительных средств в области м</w:t>
      </w:r>
      <w:r w:rsidRPr="00A12FA9">
        <w:rPr>
          <w:rFonts w:ascii="Times New Roman" w:hAnsi="Times New Roman" w:cs="Times New Roman"/>
          <w:sz w:val="24"/>
          <w:szCs w:val="24"/>
        </w:rPr>
        <w:t>узыкального искусства;</w:t>
      </w:r>
    </w:p>
    <w:p w:rsidR="00A4400C"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р</w:t>
      </w:r>
      <w:r w:rsidR="00A4400C" w:rsidRPr="00A12FA9">
        <w:rPr>
          <w:rFonts w:ascii="Times New Roman" w:hAnsi="Times New Roman" w:cs="Times New Roman"/>
          <w:sz w:val="24"/>
          <w:szCs w:val="24"/>
        </w:rPr>
        <w:t>азличать виды оркестра и группы музыкальных инструментов</w:t>
      </w:r>
      <w:r w:rsidRPr="00A12FA9">
        <w:rPr>
          <w:rFonts w:ascii="Times New Roman" w:hAnsi="Times New Roman" w:cs="Times New Roman"/>
          <w:sz w:val="24"/>
          <w:szCs w:val="24"/>
        </w:rPr>
        <w:t>.</w:t>
      </w:r>
    </w:p>
    <w:p w:rsidR="00A4400C" w:rsidRPr="00360288" w:rsidRDefault="00A4400C"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E66B82" w:rsidRPr="00360288" w:rsidRDefault="00E66B82"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A4400C">
        <w:rPr>
          <w:rFonts w:ascii="Times New Roman" w:eastAsia="Times New Roman" w:hAnsi="Times New Roman" w:cs="Times New Roman"/>
          <w:b/>
          <w:sz w:val="24"/>
          <w:szCs w:val="24"/>
        </w:rPr>
        <w:t>5</w:t>
      </w:r>
      <w:r w:rsidRPr="00360288">
        <w:rPr>
          <w:rFonts w:ascii="Times New Roman" w:eastAsia="Times New Roman" w:hAnsi="Times New Roman" w:cs="Times New Roman"/>
          <w:b/>
          <w:sz w:val="24"/>
          <w:szCs w:val="24"/>
        </w:rPr>
        <w:t>.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ответственного отношения к учению, готовности и способности обучающихся</w:t>
      </w:r>
      <w:r w:rsidR="008B4E35"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sidRPr="00360288">
        <w:rPr>
          <w:rFonts w:ascii="Times New Roman" w:hAnsi="Times New Roman" w:cs="Times New Roman"/>
          <w:sz w:val="24"/>
          <w:szCs w:val="24"/>
        </w:rPr>
        <w:t>фессиональных предпочтений с уче</w:t>
      </w:r>
      <w:r w:rsidRPr="00360288">
        <w:rPr>
          <w:rFonts w:ascii="Times New Roman" w:hAnsi="Times New Roman" w:cs="Times New Roman"/>
          <w:sz w:val="24"/>
          <w:szCs w:val="24"/>
        </w:rPr>
        <w:t>том познавательных интересов, а также на основе формирования уважительного отношения к труду;</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sidRPr="00360288">
        <w:rPr>
          <w:rFonts w:ascii="Times New Roman" w:hAnsi="Times New Roman" w:cs="Times New Roman"/>
          <w:sz w:val="24"/>
          <w:szCs w:val="24"/>
        </w:rPr>
        <w:t>траектории</w:t>
      </w:r>
      <w:r w:rsidRPr="00360288">
        <w:rPr>
          <w:rFonts w:ascii="Times New Roman" w:hAnsi="Times New Roman" w:cs="Times New Roman"/>
          <w:sz w:val="24"/>
          <w:szCs w:val="24"/>
        </w:rPr>
        <w:t>, осознание необходимости общественно полезного труда как условия безопасной и эффективной социализации;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самооценка готовности к рациональному ведению домашнего хозяйства;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алгоритмизированное планирование процесса познавательно-трудовой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создание объектов, имеющих потребительную стоимость;</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выполнение различных творческих работ по созданию изделий и продуктов;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виртуальное и натурное моделирование технических объектов, продуктов и технологических процессов; </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66B82" w:rsidRPr="00360288" w:rsidRDefault="00E66B82"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E66B82" w:rsidRPr="00360288" w:rsidRDefault="00E66B82"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E66B82" w:rsidRPr="00360288" w:rsidRDefault="00E66B82" w:rsidP="00360288">
      <w:pPr>
        <w:tabs>
          <w:tab w:val="left" w:pos="284"/>
        </w:tabs>
        <w:autoSpaceDE w:val="0"/>
        <w:autoSpaceDN w:val="0"/>
        <w:adjustRightInd w:val="0"/>
        <w:spacing w:after="0" w:line="240" w:lineRule="auto"/>
        <w:jc w:val="both"/>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Современные технологии и перспективы их развития</w:t>
      </w:r>
    </w:p>
    <w:p w:rsidR="00E66B82" w:rsidRPr="00360288" w:rsidRDefault="00E66B82" w:rsidP="00360288">
      <w:pPr>
        <w:tabs>
          <w:tab w:val="left" w:pos="284"/>
        </w:tabs>
        <w:spacing w:after="0" w:line="240" w:lineRule="auto"/>
        <w:jc w:val="both"/>
        <w:rPr>
          <w:rFonts w:ascii="Times New Roman" w:eastAsia="Times New Roman" w:hAnsi="Times New Roman" w:cs="Times New Roman"/>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называть и характеризовать актуальные и перспективные технологии материальной и нематериальной сферы;</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w:t>
      </w:r>
      <w:r w:rsidRPr="00360288">
        <w:rPr>
          <w:rFonts w:ascii="Times New Roman" w:eastAsia="Times New Roman" w:hAnsi="Times New Roman" w:cs="Times New Roman"/>
          <w:sz w:val="24"/>
          <w:szCs w:val="24"/>
        </w:rPr>
        <w:lastRenderedPageBreak/>
        <w:t>работы с информационными источниками различных видов.</w:t>
      </w:r>
    </w:p>
    <w:p w:rsidR="00E66B82" w:rsidRPr="00360288" w:rsidRDefault="00E66B82" w:rsidP="00BC0C9E">
      <w:pPr>
        <w:pStyle w:val="a4"/>
        <w:tabs>
          <w:tab w:val="left" w:pos="142"/>
        </w:tabs>
        <w:spacing w:after="0" w:line="240" w:lineRule="auto"/>
        <w:ind w:left="0"/>
        <w:jc w:val="center"/>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Формирование технологической культуры и проектно-технологического мышления обучающихся</w:t>
      </w:r>
    </w:p>
    <w:p w:rsidR="00E66B82" w:rsidRPr="00360288" w:rsidRDefault="00E66B82" w:rsidP="00BE7267">
      <w:pPr>
        <w:pStyle w:val="a4"/>
        <w:numPr>
          <w:ilvl w:val="0"/>
          <w:numId w:val="63"/>
        </w:numPr>
        <w:tabs>
          <w:tab w:val="left" w:pos="142"/>
        </w:tabs>
        <w:spacing w:after="0" w:line="240" w:lineRule="auto"/>
        <w:ind w:left="0" w:firstLine="0"/>
        <w:jc w:val="both"/>
        <w:rPr>
          <w:rFonts w:ascii="Times New Roman" w:eastAsia="Times New Roman" w:hAnsi="Times New Roman" w:cs="Times New Roman"/>
          <w:i/>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i/>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выявлять и формулировать проблему, требующую технологического решения, после предварительного анализа;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цели проектирования субъективно нового продукта или технологического решения;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планировать этапы выполнения работ и ресурсы для достижения целей проектирования;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применять базовые принципы управления проектами;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следовать технологическому процессу, в том числе в процессе изготовления субъективно нового продукта;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 алгоритму оценку и испытание полученного продукта;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технологическое решение с помощью текста, схемы, рисунка, графического изображения и их сочетаний;</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и анализировать по алгоритму разработку и/или реализацию продуктовых проектов, предполагающих:</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sidRPr="00360288">
        <w:rPr>
          <w:rFonts w:ascii="Times New Roman" w:eastAsia="Times New Roman" w:hAnsi="Times New Roman" w:cs="Times New Roman"/>
          <w:sz w:val="24"/>
          <w:szCs w:val="24"/>
        </w:rPr>
        <w:t>;</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sidRPr="00360288">
        <w:rPr>
          <w:rFonts w:ascii="Times New Roman" w:eastAsia="Times New Roman" w:hAnsi="Times New Roman" w:cs="Times New Roman"/>
          <w:sz w:val="24"/>
          <w:szCs w:val="24"/>
        </w:rPr>
        <w:t>;</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sidRPr="00360288">
        <w:rPr>
          <w:rFonts w:ascii="Times New Roman" w:eastAsia="Times New Roman" w:hAnsi="Times New Roman" w:cs="Times New Roman"/>
          <w:sz w:val="24"/>
          <w:szCs w:val="24"/>
        </w:rPr>
        <w:t xml:space="preserve"> свойств материального продукта;</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встраивание созданного информационно</w:t>
      </w:r>
      <w:r w:rsidR="00147026" w:rsidRPr="00360288">
        <w:rPr>
          <w:rFonts w:ascii="Times New Roman" w:eastAsia="Times New Roman" w:hAnsi="Times New Roman" w:cs="Times New Roman"/>
          <w:sz w:val="24"/>
          <w:szCs w:val="24"/>
        </w:rPr>
        <w:t>го продукта в заданную оболочку;</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и анализировать по алгоритму разработку и/или реализацию технологических проектов, предполагающих:</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sidRPr="00360288">
        <w:rPr>
          <w:rFonts w:ascii="Times New Roman" w:eastAsia="Times New Roman" w:hAnsi="Times New Roman" w:cs="Times New Roman"/>
          <w:sz w:val="24"/>
          <w:szCs w:val="24"/>
        </w:rPr>
        <w:t>менения в собственной практике);</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разработку инструкций и иной технологическо</w:t>
      </w:r>
      <w:r w:rsidR="00147026" w:rsidRPr="00360288">
        <w:rPr>
          <w:rFonts w:ascii="Times New Roman" w:eastAsia="Times New Roman" w:hAnsi="Times New Roman" w:cs="Times New Roman"/>
          <w:sz w:val="24"/>
          <w:szCs w:val="24"/>
        </w:rPr>
        <w:t>й документации для исполнителей;</w:t>
      </w:r>
    </w:p>
    <w:p w:rsidR="00E66B82" w:rsidRPr="00360288" w:rsidRDefault="00E66B82" w:rsidP="00BE7267">
      <w:pPr>
        <w:pStyle w:val="a4"/>
        <w:widowControl w:val="0"/>
        <w:numPr>
          <w:ilvl w:val="0"/>
          <w:numId w:val="63"/>
        </w:numPr>
        <w:tabs>
          <w:tab w:val="left" w:pos="142"/>
        </w:tabs>
        <w:spacing w:after="0" w:line="240" w:lineRule="auto"/>
        <w:ind w:left="0" w:firstLine="0"/>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разработку способа или процесса получения материального и информационного продукта с заданными свойствами;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чертежи и эскизы, а также работать в системах автоматизированного проектирования;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E66B82" w:rsidRPr="00360288" w:rsidRDefault="00E66B82" w:rsidP="00360288">
      <w:pPr>
        <w:pStyle w:val="a4"/>
        <w:tabs>
          <w:tab w:val="left" w:pos="142"/>
        </w:tabs>
        <w:spacing w:after="0" w:line="240" w:lineRule="auto"/>
        <w:ind w:left="0"/>
        <w:jc w:val="center"/>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Построение образовательных траекторий и планов в области профессионального самоопределения</w:t>
      </w:r>
    </w:p>
    <w:p w:rsidR="00E66B82" w:rsidRPr="00360288" w:rsidRDefault="00E66B82" w:rsidP="00BE7267">
      <w:pPr>
        <w:pStyle w:val="a4"/>
        <w:numPr>
          <w:ilvl w:val="0"/>
          <w:numId w:val="63"/>
        </w:numPr>
        <w:tabs>
          <w:tab w:val="left" w:pos="142"/>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характеризовать группы профессий, относящихся к актуальному технологическому укладу;</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характеризовать ситуацию на региональном рынке труда, называть тенденции ее развития;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7EB" w:rsidRPr="00360288" w:rsidRDefault="008E17EB"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E66B82" w:rsidRPr="00360288" w:rsidRDefault="00E66B82"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Cs/>
          <w:sz w:val="24"/>
          <w:szCs w:val="24"/>
        </w:rPr>
      </w:pPr>
      <w:r w:rsidRPr="00360288">
        <w:rPr>
          <w:rFonts w:ascii="Times New Roman" w:eastAsia="Times New Roman" w:hAnsi="Times New Roman" w:cs="Times New Roman"/>
          <w:bCs/>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360288">
        <w:rPr>
          <w:rFonts w:ascii="Times New Roman" w:eastAsia="Times New Roman" w:hAnsi="Times New Roman" w:cs="Times New Roman"/>
          <w:bCs/>
          <w:sz w:val="24"/>
          <w:szCs w:val="24"/>
        </w:rPr>
        <w:t>культура труда (знания в рамках предметной области и бытовые навыки)</w:t>
      </w:r>
      <w:r w:rsidRPr="00360288">
        <w:rPr>
          <w:rFonts w:ascii="Times New Roman" w:eastAsia="Times New Roman" w:hAnsi="Times New Roman" w:cs="Times New Roman"/>
          <w:bCs/>
          <w:color w:val="000000"/>
          <w:sz w:val="24"/>
          <w:szCs w:val="24"/>
        </w:rPr>
        <w:t xml:space="preserve">, </w:t>
      </w:r>
      <w:r w:rsidRPr="00360288">
        <w:rPr>
          <w:rFonts w:ascii="Times New Roman" w:eastAsia="Times New Roman" w:hAnsi="Times New Roman" w:cs="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и поддерживать порядок на рабочем месте;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читать с помощью учителя информацию, представленную в виде специализированных </w:t>
      </w:r>
      <w:r w:rsidRPr="00360288">
        <w:rPr>
          <w:rFonts w:ascii="Times New Roman" w:hAnsi="Times New Roman"/>
          <w:color w:val="000000"/>
          <w:sz w:val="24"/>
          <w:szCs w:val="24"/>
        </w:rPr>
        <w:lastRenderedPageBreak/>
        <w:t>таблиц;</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читать с помощью учителя элементарные эскизы, схемы;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разметку плоского изделия на заготовке по образцу с опорой на алгоритм;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модель по заданному прототипу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простые механизмы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простейшие испытания, анализ продукта;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модифицировать по образцу материальный или информационный продукт;</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(включая компетенции проектного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читать элементарные чертежи;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формообразование промышленных изделий;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опыт изготовления элементарного макета или прототипа;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механизм, состоящий из нескольких простых механизмов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операции бытового ремонта методом замены деталей;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пищевой ценности продуктов;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основах рационального питания.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актуальных и перспективных информационных технологиях;</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анализировать данные и использовать различные технологии их обработки посредством </w:t>
      </w:r>
      <w:r w:rsidRPr="00360288">
        <w:rPr>
          <w:rFonts w:ascii="Times New Roman" w:hAnsi="Times New Roman"/>
          <w:color w:val="000000"/>
          <w:sz w:val="24"/>
          <w:szCs w:val="24"/>
        </w:rPr>
        <w:lastRenderedPageBreak/>
        <w:t>информационных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виды механической обработки конструкционных материалов;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технологии производства продуктов питания;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лабораторного исследования продуктов питания.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ключевых предприятиях и/или отраслях региона проживания;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жизненный цикл технологии, приводя примеры;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объяснять простейший технологический процесс по технологической карте, в том числе характеризуя негативные эффекты;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и характеризовать виды технической и технологической документации;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модель, адекватную практической задаче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оценку и испытание полученного продукта с помощью учителя/ по алгоритму;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типы автоматических и автоматизированных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назначении, функциях датчиков и принципах их работы;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отбирать материал в соответствии с техническим решением или по заданным критериям;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w:t>
      </w:r>
      <w:r w:rsidRPr="00360288">
        <w:rPr>
          <w:rFonts w:ascii="Times New Roman" w:hAnsi="Times New Roman"/>
          <w:color w:val="000000"/>
          <w:sz w:val="24"/>
          <w:szCs w:val="24"/>
        </w:rPr>
        <w:lastRenderedPageBreak/>
        <w:t>виртуальная и дополненная реальность и др.);</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содержании понятий «проблема», «проект», «проблемное поле»;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использования инструментов проектного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продвижение продукта.</w:t>
      </w:r>
    </w:p>
    <w:p w:rsidR="00E66B82" w:rsidRPr="00360288" w:rsidRDefault="00E66B82"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E801EC" w:rsidRPr="00360288" w:rsidRDefault="00E801EC"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lastRenderedPageBreak/>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601590">
        <w:rPr>
          <w:rFonts w:ascii="Times New Roman" w:eastAsia="Times New Roman" w:hAnsi="Times New Roman" w:cs="Times New Roman"/>
          <w:b/>
          <w:sz w:val="24"/>
          <w:szCs w:val="24"/>
        </w:rPr>
        <w:t>6</w:t>
      </w:r>
      <w:r w:rsidRPr="00360288">
        <w:rPr>
          <w:rFonts w:ascii="Times New Roman" w:eastAsia="Times New Roman" w:hAnsi="Times New Roman" w:cs="Times New Roman"/>
          <w:b/>
          <w:sz w:val="24"/>
          <w:szCs w:val="24"/>
        </w:rPr>
        <w:t>. «Адаптивная физическая культура»</w:t>
      </w:r>
    </w:p>
    <w:p w:rsidR="00A510A7" w:rsidRPr="00360288" w:rsidRDefault="00A510A7" w:rsidP="00360288">
      <w:pPr>
        <w:tabs>
          <w:tab w:val="left" w:pos="284"/>
        </w:tabs>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предметным результатам освоения учебного предмета «Адаптивная физическая культура», распределенные по тематическим модулям</w:t>
      </w:r>
    </w:p>
    <w:p w:rsidR="005430CB" w:rsidRPr="00360288" w:rsidRDefault="00A510A7" w:rsidP="00360288">
      <w:pPr>
        <w:tabs>
          <w:tab w:val="left" w:pos="284"/>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510A7" w:rsidRPr="00360288" w:rsidRDefault="00A06254" w:rsidP="00360288">
      <w:pPr>
        <w:tabs>
          <w:tab w:val="left" w:pos="284"/>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освоения программного материала по о</w:t>
      </w:r>
      <w:r w:rsidR="005430CB" w:rsidRPr="00360288">
        <w:rPr>
          <w:rFonts w:ascii="Times New Roman" w:hAnsi="Times New Roman" w:cs="Times New Roman"/>
          <w:color w:val="000000"/>
          <w:sz w:val="24"/>
          <w:szCs w:val="24"/>
        </w:rPr>
        <w:t>сновны</w:t>
      </w:r>
      <w:r w:rsidRPr="00360288">
        <w:rPr>
          <w:rFonts w:ascii="Times New Roman" w:hAnsi="Times New Roman" w:cs="Times New Roman"/>
          <w:color w:val="000000"/>
          <w:sz w:val="24"/>
          <w:szCs w:val="24"/>
        </w:rPr>
        <w:t>м</w:t>
      </w:r>
      <w:r w:rsidR="005430CB" w:rsidRPr="00360288">
        <w:rPr>
          <w:rFonts w:ascii="Times New Roman" w:hAnsi="Times New Roman" w:cs="Times New Roman"/>
          <w:color w:val="000000"/>
          <w:sz w:val="24"/>
          <w:szCs w:val="24"/>
        </w:rPr>
        <w:t xml:space="preserve"> тематически</w:t>
      </w:r>
      <w:r w:rsidRPr="00360288">
        <w:rPr>
          <w:rFonts w:ascii="Times New Roman" w:hAnsi="Times New Roman" w:cs="Times New Roman"/>
          <w:color w:val="000000"/>
          <w:sz w:val="24"/>
          <w:szCs w:val="24"/>
        </w:rPr>
        <w:t>м</w:t>
      </w:r>
      <w:r w:rsidR="005430CB" w:rsidRPr="00360288">
        <w:rPr>
          <w:rFonts w:ascii="Times New Roman" w:hAnsi="Times New Roman" w:cs="Times New Roman"/>
          <w:color w:val="000000"/>
          <w:sz w:val="24"/>
          <w:szCs w:val="24"/>
        </w:rPr>
        <w:t xml:space="preserve"> блок</w:t>
      </w:r>
      <w:r w:rsidRPr="00360288">
        <w:rPr>
          <w:rFonts w:ascii="Times New Roman" w:hAnsi="Times New Roman" w:cs="Times New Roman"/>
          <w:color w:val="000000"/>
          <w:sz w:val="24"/>
          <w:szCs w:val="24"/>
        </w:rPr>
        <w:t>ам</w:t>
      </w:r>
      <w:r w:rsidR="005430CB" w:rsidRPr="00360288">
        <w:rPr>
          <w:rFonts w:ascii="Times New Roman" w:hAnsi="Times New Roman" w:cs="Times New Roman"/>
          <w:color w:val="000000"/>
          <w:sz w:val="24"/>
          <w:szCs w:val="24"/>
        </w:rPr>
        <w:t xml:space="preserve"> (модул</w:t>
      </w:r>
      <w:r w:rsidRPr="00360288">
        <w:rPr>
          <w:rFonts w:ascii="Times New Roman" w:hAnsi="Times New Roman" w:cs="Times New Roman"/>
          <w:color w:val="000000"/>
          <w:sz w:val="24"/>
          <w:szCs w:val="24"/>
        </w:rPr>
        <w:t>ям)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Теория и методика физической культуры и спорта</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«Гимнастика с элементами акробатики»</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Легкая атлетика</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Спортивные и подвижные игры</w:t>
      </w:r>
      <w:r w:rsidR="00D105B1"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w:t>
      </w:r>
      <w:r w:rsidR="00A510A7" w:rsidRPr="00360288">
        <w:rPr>
          <w:rFonts w:ascii="Times New Roman" w:hAnsi="Times New Roman" w:cs="Times New Roman"/>
          <w:color w:val="000000"/>
          <w:sz w:val="24"/>
          <w:szCs w:val="24"/>
        </w:rPr>
        <w:t xml:space="preserve">определяются индивидуально </w:t>
      </w:r>
      <w:r w:rsidRPr="00360288">
        <w:rPr>
          <w:rFonts w:ascii="Times New Roman" w:hAnsi="Times New Roman" w:cs="Times New Roman"/>
          <w:color w:val="000000"/>
          <w:sz w:val="24"/>
          <w:szCs w:val="24"/>
        </w:rPr>
        <w:t xml:space="preserve">для каждого обучающегося </w:t>
      </w:r>
      <w:r w:rsidR="00652F5C" w:rsidRPr="00360288">
        <w:rPr>
          <w:rFonts w:ascii="Times New Roman" w:hAnsi="Times New Roman" w:cs="Times New Roman"/>
          <w:color w:val="000000"/>
          <w:sz w:val="24"/>
          <w:szCs w:val="24"/>
        </w:rPr>
        <w:t xml:space="preserve">с ЗПР </w:t>
      </w:r>
      <w:r w:rsidRPr="00360288">
        <w:rPr>
          <w:rFonts w:ascii="Times New Roman" w:hAnsi="Times New Roman" w:cs="Times New Roman"/>
          <w:color w:val="000000"/>
          <w:sz w:val="24"/>
          <w:szCs w:val="24"/>
        </w:rPr>
        <w:t xml:space="preserve">с </w:t>
      </w:r>
      <w:r w:rsidR="00A510A7" w:rsidRPr="00360288">
        <w:rPr>
          <w:rFonts w:ascii="Times New Roman" w:hAnsi="Times New Roman" w:cs="Times New Roman"/>
          <w:color w:val="000000"/>
          <w:sz w:val="24"/>
          <w:szCs w:val="24"/>
        </w:rPr>
        <w:t xml:space="preserve">учетом его особых образовательных потребностей, особенностей развития моторики и психомоторики. </w:t>
      </w:r>
      <w:r w:rsidR="00652F5C" w:rsidRPr="00360288">
        <w:rPr>
          <w:rFonts w:ascii="Times New Roman" w:hAnsi="Times New Roman" w:cs="Times New Roman"/>
          <w:color w:val="000000"/>
          <w:sz w:val="24"/>
          <w:szCs w:val="24"/>
        </w:rPr>
        <w:t>О</w:t>
      </w:r>
      <w:r w:rsidR="00A510A7" w:rsidRPr="00360288">
        <w:rPr>
          <w:rFonts w:ascii="Times New Roman" w:hAnsi="Times New Roman" w:cs="Times New Roman"/>
          <w:color w:val="000000"/>
          <w:sz w:val="24"/>
          <w:szCs w:val="24"/>
        </w:rPr>
        <w:t>бучающи</w:t>
      </w:r>
      <w:r w:rsidR="00652F5C" w:rsidRPr="00360288">
        <w:rPr>
          <w:rFonts w:ascii="Times New Roman" w:hAnsi="Times New Roman" w:cs="Times New Roman"/>
          <w:color w:val="000000"/>
          <w:sz w:val="24"/>
          <w:szCs w:val="24"/>
        </w:rPr>
        <w:t xml:space="preserve">еся с ЗПР должны </w:t>
      </w:r>
      <w:r w:rsidR="00A510A7" w:rsidRPr="00360288">
        <w:rPr>
          <w:rFonts w:ascii="Times New Roman" w:hAnsi="Times New Roman" w:cs="Times New Roman"/>
          <w:color w:val="000000"/>
          <w:sz w:val="24"/>
          <w:szCs w:val="24"/>
        </w:rPr>
        <w:t>уме</w:t>
      </w:r>
      <w:r w:rsidR="00652F5C" w:rsidRPr="00360288">
        <w:rPr>
          <w:rFonts w:ascii="Times New Roman" w:hAnsi="Times New Roman" w:cs="Times New Roman"/>
          <w:color w:val="000000"/>
          <w:sz w:val="24"/>
          <w:szCs w:val="24"/>
        </w:rPr>
        <w:t>ть</w:t>
      </w:r>
      <w:r w:rsidR="00A510A7" w:rsidRPr="00360288">
        <w:rPr>
          <w:rFonts w:ascii="Times New Roman" w:hAnsi="Times New Roman" w:cs="Times New Roman"/>
          <w:color w:val="000000"/>
          <w:sz w:val="24"/>
          <w:szCs w:val="24"/>
        </w:rPr>
        <w:t xml:space="preserve"> использовать полученные </w:t>
      </w:r>
      <w:r w:rsidR="00652F5C" w:rsidRPr="00360288">
        <w:rPr>
          <w:rFonts w:ascii="Times New Roman" w:hAnsi="Times New Roman" w:cs="Times New Roman"/>
          <w:color w:val="000000"/>
          <w:sz w:val="24"/>
          <w:szCs w:val="24"/>
        </w:rPr>
        <w:t xml:space="preserve">в ходе занятий теоретические </w:t>
      </w:r>
      <w:r w:rsidR="00A510A7" w:rsidRPr="00360288">
        <w:rPr>
          <w:rFonts w:ascii="Times New Roman" w:hAnsi="Times New Roman" w:cs="Times New Roman"/>
          <w:color w:val="000000"/>
          <w:sz w:val="24"/>
          <w:szCs w:val="24"/>
        </w:rPr>
        <w:t>знания на практике</w:t>
      </w:r>
      <w:r w:rsidR="00295B28" w:rsidRPr="00360288">
        <w:rPr>
          <w:rFonts w:ascii="Times New Roman" w:hAnsi="Times New Roman" w:cs="Times New Roman"/>
          <w:color w:val="000000"/>
          <w:sz w:val="24"/>
          <w:szCs w:val="24"/>
        </w:rPr>
        <w:t>:</w:t>
      </w:r>
      <w:r w:rsidR="00A510A7" w:rsidRPr="00360288">
        <w:rPr>
          <w:rFonts w:ascii="Times New Roman" w:hAnsi="Times New Roman" w:cs="Times New Roman"/>
          <w:color w:val="000000"/>
          <w:sz w:val="24"/>
          <w:szCs w:val="24"/>
        </w:rPr>
        <w:t xml:space="preserve"> в условиях тренировочных занятий</w:t>
      </w:r>
      <w:r w:rsidR="00295B28" w:rsidRPr="00360288">
        <w:rPr>
          <w:rFonts w:ascii="Times New Roman" w:hAnsi="Times New Roman" w:cs="Times New Roman"/>
          <w:color w:val="000000"/>
          <w:sz w:val="24"/>
          <w:szCs w:val="24"/>
        </w:rPr>
        <w:t>,</w:t>
      </w:r>
      <w:r w:rsidR="00A510A7" w:rsidRPr="00360288">
        <w:rPr>
          <w:rFonts w:ascii="Times New Roman" w:hAnsi="Times New Roman" w:cs="Times New Roman"/>
          <w:color w:val="000000"/>
          <w:sz w:val="24"/>
          <w:szCs w:val="24"/>
        </w:rPr>
        <w:t xml:space="preserve"> соревновательной деятельности, а также в повседневной двигательной деятельности.</w:t>
      </w:r>
      <w:r w:rsidR="00652F5C" w:rsidRPr="00360288">
        <w:rPr>
          <w:rFonts w:ascii="Times New Roman" w:hAnsi="Times New Roman" w:cs="Times New Roman"/>
          <w:color w:val="000000"/>
          <w:sz w:val="24"/>
          <w:szCs w:val="24"/>
        </w:rPr>
        <w:t xml:space="preserve"> </w:t>
      </w:r>
    </w:p>
    <w:p w:rsidR="00E801EC" w:rsidRPr="00360288" w:rsidRDefault="00E801EC" w:rsidP="00360288">
      <w:pPr>
        <w:tabs>
          <w:tab w:val="left" w:pos="284"/>
        </w:tabs>
        <w:spacing w:after="0" w:line="240" w:lineRule="auto"/>
        <w:jc w:val="both"/>
        <w:rPr>
          <w:rFonts w:ascii="Times New Roman" w:hAnsi="Times New Roman" w:cs="Times New Roman"/>
          <w:sz w:val="24"/>
          <w:szCs w:val="24"/>
        </w:rPr>
      </w:pPr>
    </w:p>
    <w:p w:rsidR="00E801EC"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E801EC" w:rsidRPr="00360288">
        <w:rPr>
          <w:rFonts w:ascii="Times New Roman" w:eastAsia="Times New Roman" w:hAnsi="Times New Roman" w:cs="Times New Roman"/>
          <w:b/>
          <w:sz w:val="24"/>
          <w:szCs w:val="24"/>
        </w:rPr>
        <w:t>.5.1</w:t>
      </w:r>
      <w:r w:rsidR="00601590">
        <w:rPr>
          <w:rFonts w:ascii="Times New Roman" w:eastAsia="Times New Roman" w:hAnsi="Times New Roman" w:cs="Times New Roman"/>
          <w:b/>
          <w:sz w:val="24"/>
          <w:szCs w:val="24"/>
        </w:rPr>
        <w:t>7</w:t>
      </w:r>
      <w:r w:rsidR="00E801EC" w:rsidRPr="00360288">
        <w:rPr>
          <w:rFonts w:ascii="Times New Roman" w:eastAsia="Times New Roman" w:hAnsi="Times New Roman" w:cs="Times New Roman"/>
          <w:b/>
          <w:sz w:val="24"/>
          <w:szCs w:val="24"/>
        </w:rPr>
        <w:t>. «Основы безопасности жизнедеятельности»</w:t>
      </w:r>
    </w:p>
    <w:p w:rsidR="00347508" w:rsidRPr="00360288" w:rsidRDefault="00347508" w:rsidP="00360288">
      <w:pPr>
        <w:tabs>
          <w:tab w:val="left" w:pos="284"/>
        </w:tabs>
        <w:spacing w:after="0" w:line="240" w:lineRule="auto"/>
        <w:jc w:val="both"/>
        <w:rPr>
          <w:rFonts w:ascii="Times New Roman" w:hAnsi="Times New Roman" w:cs="Times New Roman"/>
          <w:b/>
          <w:sz w:val="24"/>
          <w:szCs w:val="24"/>
          <w:shd w:val="clear" w:color="auto" w:fill="FFFFFF"/>
        </w:rPr>
      </w:pPr>
      <w:r w:rsidRPr="00360288">
        <w:rPr>
          <w:rFonts w:ascii="Times New Roman" w:hAnsi="Times New Roman" w:cs="Times New Roman"/>
          <w:b/>
          <w:sz w:val="24"/>
          <w:szCs w:val="24"/>
          <w:shd w:val="clear" w:color="auto" w:fill="FFFFFF"/>
        </w:rPr>
        <w:t>Личностные результаты:</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347508" w:rsidRPr="00360288" w:rsidRDefault="00347508" w:rsidP="00360288">
      <w:pPr>
        <w:tabs>
          <w:tab w:val="left" w:pos="284"/>
        </w:tabs>
        <w:spacing w:after="0" w:line="240" w:lineRule="auto"/>
        <w:jc w:val="both"/>
        <w:rPr>
          <w:rFonts w:ascii="Times New Roman" w:hAnsi="Times New Roman" w:cs="Times New Roman"/>
          <w:b/>
          <w:sz w:val="24"/>
          <w:szCs w:val="24"/>
          <w:shd w:val="clear" w:color="auto" w:fill="FFFFFF"/>
        </w:rPr>
      </w:pPr>
      <w:r w:rsidRPr="00360288">
        <w:rPr>
          <w:rFonts w:ascii="Times New Roman" w:hAnsi="Times New Roman" w:cs="Times New Roman"/>
          <w:b/>
          <w:sz w:val="24"/>
          <w:szCs w:val="24"/>
          <w:shd w:val="clear" w:color="auto" w:fill="FFFFFF"/>
        </w:rPr>
        <w:t>Метапредметные результаты</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Регулятивные: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пути достижения целей защищ</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нности, в том числе альтернативные, выбирать наиболее эффективные способы решения учебных и познавательных задач;</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определять цели своего обучения, ставить и формулировать для себя новые задачи в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бе и познавательной деятельности, развивать мотивы и интересы своей познавательной деятельности;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решения;</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Коммуникативные: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та интересов; формулировать, аргументировать и отстаивать сво</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мнение;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Познавательные: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w:t>
      </w:r>
      <w:r w:rsidRPr="00360288">
        <w:rPr>
          <w:rFonts w:ascii="Times New Roman" w:hAnsi="Times New Roman" w:cs="Times New Roman"/>
          <w:sz w:val="24"/>
          <w:szCs w:val="24"/>
        </w:rPr>
        <w:lastRenderedPageBreak/>
        <w:t>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освоение при</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347508" w:rsidRPr="00360288" w:rsidRDefault="00347508" w:rsidP="00360288">
      <w:pPr>
        <w:tabs>
          <w:tab w:val="left" w:pos="284"/>
        </w:tabs>
        <w:autoSpaceDE w:val="0"/>
        <w:autoSpaceDN w:val="0"/>
        <w:adjustRightInd w:val="0"/>
        <w:spacing w:after="0" w:line="240" w:lineRule="auto"/>
        <w:jc w:val="both"/>
        <w:rPr>
          <w:rFonts w:ascii="Times New Roman" w:hAnsi="Times New Roman" w:cs="Times New Roman"/>
          <w:iCs/>
          <w:sz w:val="24"/>
          <w:szCs w:val="24"/>
        </w:rPr>
      </w:pPr>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Pr="00360288">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347508" w:rsidRPr="00360288" w:rsidRDefault="00347508" w:rsidP="00360288">
      <w:pPr>
        <w:tabs>
          <w:tab w:val="left" w:pos="284"/>
        </w:tabs>
        <w:autoSpaceDE w:val="0"/>
        <w:autoSpaceDN w:val="0"/>
        <w:adjustRightInd w:val="0"/>
        <w:spacing w:after="0" w:line="240" w:lineRule="auto"/>
        <w:jc w:val="both"/>
        <w:rPr>
          <w:rFonts w:ascii="Times New Roman" w:hAnsi="Times New Roman" w:cs="Times New Roman"/>
          <w:bCs/>
          <w:i/>
          <w:sz w:val="24"/>
          <w:szCs w:val="24"/>
          <w:highlight w:val="white"/>
        </w:rPr>
      </w:pPr>
      <w:r w:rsidRPr="00360288">
        <w:rPr>
          <w:rFonts w:ascii="Times New Roman" w:hAnsi="Times New Roman" w:cs="Times New Roman"/>
          <w:bCs/>
          <w:i/>
          <w:sz w:val="24"/>
          <w:szCs w:val="24"/>
          <w:highlight w:val="white"/>
        </w:rPr>
        <w:t>Выпускник научится: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бытовые приборы;</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бытовой химии;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коммуникации;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b/>
          <w:bCs/>
          <w:sz w:val="24"/>
          <w:szCs w:val="24"/>
        </w:rPr>
      </w:pPr>
      <w:r w:rsidRPr="00360288">
        <w:rPr>
          <w:rFonts w:ascii="Times New Roman" w:hAnsi="Times New Roman" w:cs="Times New Roman"/>
          <w:sz w:val="24"/>
          <w:szCs w:val="24"/>
        </w:rPr>
        <w:t>знать причины возникновения возможных опасных ситуаций криминогенного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на улице;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лифте;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при карманной краже;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при попытке мошенничества;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дорожного движения;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пожаре;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индивидуальной защиты при пожаре;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применять первичные средства пожаротушения;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пешехода;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велосипедиста;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вести себя у воды и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средства и способы само- и взаимопомощи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готовиться к туристическим походам;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вести в туристических походах;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ориентироваться на местности;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поддерживать огонь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очищать воду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подавать сигналы бедствия и отвечать на них;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безопасно использовать средства индивидуальной защиты;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действовать по сигналу «Внимание всем!»;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индивидуальной и коллективной защиты;</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оповещать (вызывать) экстренные службы при чрезвычайной ситуации;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выявлять мероприятия и факторы, потенциально опасные для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ресурсы интернета;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состояние своего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состояния оказания неотложной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алгоритм действий по оказанию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средства оказания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наружном и внутреннем кровотечении;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извлекать инородное тело из верхних дыхательных путей;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оказывать первую помощь при ушибах;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растяжениях;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вывихах;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переломах;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ожогах;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отморожениях и общем переохлаждении;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отравлениях;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тепловом (солнечном) ударе;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укусе насекомых и змей.</w:t>
      </w:r>
    </w:p>
    <w:p w:rsidR="00347508" w:rsidRPr="00360288" w:rsidRDefault="00347508" w:rsidP="00BE7267">
      <w:pPr>
        <w:pStyle w:val="a4"/>
        <w:numPr>
          <w:ilvl w:val="0"/>
          <w:numId w:val="64"/>
        </w:numPr>
        <w:tabs>
          <w:tab w:val="left" w:pos="142"/>
        </w:tabs>
        <w:autoSpaceDE w:val="0"/>
        <w:autoSpaceDN w:val="0"/>
        <w:adjustRightInd w:val="0"/>
        <w:spacing w:after="0" w:line="240" w:lineRule="auto"/>
        <w:ind w:left="0" w:firstLine="0"/>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классифицировать и характеризовать </w:t>
      </w:r>
      <w:r w:rsidRPr="00360288">
        <w:rPr>
          <w:rFonts w:ascii="Times New Roman" w:hAnsi="Times New Roman" w:cs="Times New Roman"/>
          <w:sz w:val="24"/>
          <w:szCs w:val="24"/>
        </w:rPr>
        <w:t xml:space="preserve">с опорой на справочный материал </w:t>
      </w:r>
      <w:r w:rsidRPr="00360288">
        <w:rPr>
          <w:rFonts w:ascii="Times New Roman" w:hAnsi="Times New Roman" w:cs="Times New Roman"/>
          <w:iCs/>
          <w:sz w:val="24"/>
          <w:szCs w:val="24"/>
        </w:rPr>
        <w:t xml:space="preserve">причины и последствия опасных ситуаций в туристических поездках;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готовиться к туристическим поездкам;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безопасно вести и применять права покупателя;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b/>
          <w:bCs/>
          <w:iCs/>
          <w:sz w:val="24"/>
          <w:szCs w:val="24"/>
        </w:rPr>
      </w:pPr>
      <w:r w:rsidRPr="00360288">
        <w:rPr>
          <w:rFonts w:ascii="Times New Roman" w:hAnsi="Times New Roman" w:cs="Times New Roman"/>
          <w:iCs/>
          <w:sz w:val="24"/>
          <w:szCs w:val="24"/>
        </w:rPr>
        <w:t>анализировать последствия проявления терроризма, экстремизма, наркотизма;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не инфекционных заболеваниях;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инфекционных заболеваниях;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оказывать первую помощь при остановке сердечной деятельности;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коме;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поражении электрическим током;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5D4A16" w:rsidRDefault="00347508" w:rsidP="00360288">
      <w:pPr>
        <w:keepNext/>
        <w:keepLines/>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Требования к предметным результатам освоения учебного предмета</w:t>
      </w:r>
    </w:p>
    <w:p w:rsidR="00347508" w:rsidRPr="00360288" w:rsidRDefault="00347508" w:rsidP="00360288">
      <w:pPr>
        <w:keepNext/>
        <w:keepLines/>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 xml:space="preserve"> «Основы безопасности жизнедеятельности», распределенные по годам обучения</w:t>
      </w:r>
    </w:p>
    <w:p w:rsidR="00347508" w:rsidRPr="00360288" w:rsidRDefault="00347508"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360288">
        <w:rPr>
          <w:rFonts w:ascii="Times New Roman" w:hAnsi="Times New Roman" w:cs="Times New Roman"/>
          <w:iCs/>
          <w:color w:val="000000"/>
          <w:sz w:val="24"/>
          <w:szCs w:val="24"/>
        </w:rPr>
        <w:t>:</w:t>
      </w:r>
    </w:p>
    <w:p w:rsidR="00347508" w:rsidRPr="00360288" w:rsidRDefault="00347508" w:rsidP="00360288">
      <w:pPr>
        <w:widowControl w:val="0"/>
        <w:tabs>
          <w:tab w:val="left" w:pos="284"/>
          <w:tab w:val="left" w:pos="993"/>
        </w:tabs>
        <w:spacing w:after="0" w:line="240" w:lineRule="auto"/>
        <w:contextualSpacing/>
        <w:jc w:val="both"/>
        <w:rPr>
          <w:rFonts w:ascii="Times New Roman" w:hAnsi="Times New Roman" w:cs="Times New Roman"/>
          <w:sz w:val="24"/>
          <w:szCs w:val="24"/>
        </w:rPr>
      </w:pPr>
      <w:r w:rsidRPr="00360288">
        <w:rPr>
          <w:rFonts w:ascii="Times New Roman" w:hAnsi="Times New Roman" w:cs="Times New Roman"/>
          <w:b/>
          <w:sz w:val="24"/>
          <w:szCs w:val="24"/>
        </w:rPr>
        <w:t>«Культура безопасности жизнедеятельности в современном обществе»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опасной и чрезвычайной ситуации, анализировать с опорой на </w:t>
      </w:r>
      <w:r w:rsidRPr="00360288">
        <w:rPr>
          <w:rFonts w:ascii="Times New Roman" w:hAnsi="Times New Roman"/>
          <w:color w:val="000000"/>
          <w:sz w:val="24"/>
          <w:szCs w:val="24"/>
        </w:rPr>
        <w:lastRenderedPageBreak/>
        <w:t>алгоритм учебных действий, в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их сходство и различия (виды чрезвычайных ситуаций, в том числе террористического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общие принципы безопасного поведения.</w:t>
      </w:r>
    </w:p>
    <w:p w:rsidR="00347508" w:rsidRPr="00360288" w:rsidRDefault="00347508" w:rsidP="00360288">
      <w:pPr>
        <w:pStyle w:val="ab"/>
        <w:tabs>
          <w:tab w:val="left" w:pos="284"/>
          <w:tab w:val="left" w:pos="993"/>
          <w:tab w:val="left" w:pos="1276"/>
        </w:tabs>
        <w:spacing w:after="0" w:line="240" w:lineRule="auto"/>
        <w:ind w:right="20"/>
        <w:rPr>
          <w:b/>
          <w:sz w:val="24"/>
          <w:szCs w:val="24"/>
        </w:rPr>
      </w:pPr>
      <w:r w:rsidRPr="00360288">
        <w:rPr>
          <w:b/>
          <w:sz w:val="24"/>
          <w:szCs w:val="24"/>
        </w:rPr>
        <w:t>«Безопасность в быту»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жизнеобеспечения жилища;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ситуации криминального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правила вызова экстренных служб и ответственность за ложные сообщения;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криминального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47508" w:rsidRPr="00360288" w:rsidRDefault="00347508" w:rsidP="00360288">
      <w:pPr>
        <w:pStyle w:val="ab"/>
        <w:tabs>
          <w:tab w:val="left" w:pos="284"/>
          <w:tab w:val="left" w:pos="993"/>
        </w:tabs>
        <w:spacing w:after="0" w:line="240" w:lineRule="auto"/>
        <w:ind w:right="20"/>
        <w:rPr>
          <w:b/>
          <w:sz w:val="24"/>
          <w:szCs w:val="24"/>
        </w:rPr>
      </w:pPr>
      <w:r w:rsidRPr="00360288">
        <w:rPr>
          <w:b/>
          <w:bCs/>
          <w:sz w:val="24"/>
          <w:szCs w:val="24"/>
        </w:rPr>
        <w:t>«Безопасность на транспорте»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47508" w:rsidRPr="00360288" w:rsidRDefault="00347508" w:rsidP="00360288">
      <w:pPr>
        <w:pStyle w:val="ab"/>
        <w:tabs>
          <w:tab w:val="left" w:pos="226"/>
          <w:tab w:val="left" w:pos="284"/>
          <w:tab w:val="left" w:pos="993"/>
          <w:tab w:val="left" w:pos="1134"/>
        </w:tabs>
        <w:spacing w:after="0" w:line="240" w:lineRule="auto"/>
        <w:ind w:right="20"/>
        <w:rPr>
          <w:b/>
          <w:bCs/>
          <w:sz w:val="24"/>
          <w:szCs w:val="24"/>
        </w:rPr>
      </w:pPr>
      <w:r w:rsidRPr="00360288">
        <w:rPr>
          <w:b/>
          <w:bCs/>
          <w:sz w:val="24"/>
          <w:szCs w:val="24"/>
        </w:rPr>
        <w:t xml:space="preserve"> «Здоровье и как его сохранить. Основы медицинских знаний»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факторы, влияющие на здоровье человека;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понимать и различать основные мероприятия, проводимые в Российской Федерации по </w:t>
      </w:r>
      <w:r w:rsidRPr="00360288">
        <w:rPr>
          <w:rFonts w:ascii="Times New Roman" w:hAnsi="Times New Roman"/>
          <w:color w:val="000000"/>
          <w:sz w:val="24"/>
          <w:szCs w:val="24"/>
        </w:rPr>
        <w:lastRenderedPageBreak/>
        <w:t>обеспечению безопасности населения при угрозе и во время чрезвычайных ситуаций биолого-социального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347508" w:rsidRPr="00360288" w:rsidRDefault="00347508" w:rsidP="00360288">
      <w:pPr>
        <w:pStyle w:val="ab"/>
        <w:tabs>
          <w:tab w:val="left" w:pos="226"/>
          <w:tab w:val="left" w:pos="284"/>
          <w:tab w:val="left" w:pos="993"/>
          <w:tab w:val="left" w:pos="1134"/>
        </w:tabs>
        <w:spacing w:after="0" w:line="240" w:lineRule="auto"/>
        <w:ind w:right="20"/>
        <w:rPr>
          <w:b/>
          <w:bCs/>
          <w:sz w:val="24"/>
          <w:szCs w:val="24"/>
        </w:rPr>
      </w:pPr>
      <w:r w:rsidRPr="00360288">
        <w:rPr>
          <w:b/>
          <w:bCs/>
          <w:sz w:val="24"/>
          <w:szCs w:val="24"/>
        </w:rPr>
        <w:t xml:space="preserve"> «Безопасность в социуме»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способах избегания и разрешения конфликтных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жных увлечений;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347508" w:rsidRPr="00360288" w:rsidRDefault="00347508" w:rsidP="00360288">
      <w:pPr>
        <w:pStyle w:val="ab"/>
        <w:tabs>
          <w:tab w:val="left" w:pos="216"/>
          <w:tab w:val="left" w:pos="284"/>
          <w:tab w:val="left" w:pos="993"/>
          <w:tab w:val="left" w:pos="1134"/>
        </w:tabs>
        <w:spacing w:after="0" w:line="240" w:lineRule="auto"/>
        <w:ind w:right="20"/>
        <w:rPr>
          <w:b/>
          <w:bCs/>
          <w:sz w:val="24"/>
          <w:szCs w:val="24"/>
        </w:rPr>
      </w:pPr>
      <w:r w:rsidRPr="00360288">
        <w:rPr>
          <w:b/>
          <w:bCs/>
          <w:sz w:val="24"/>
          <w:szCs w:val="24"/>
        </w:rPr>
        <w:t>«Основы противодействия экстремизму и терроризму»: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экстремистской и террористической деятельности;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ситуации угрозы террористического акта в доме, в общественном месте;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360288">
        <w:rPr>
          <w:rFonts w:ascii="Times New Roman" w:hAnsi="Times New Roman" w:cs="Times New Roman"/>
          <w:iCs/>
          <w:color w:val="000000"/>
          <w:sz w:val="24"/>
          <w:szCs w:val="24"/>
        </w:rPr>
        <w:t>:</w:t>
      </w:r>
    </w:p>
    <w:p w:rsidR="00347508" w:rsidRPr="00360288" w:rsidRDefault="00347508" w:rsidP="00360288">
      <w:pPr>
        <w:pStyle w:val="ab"/>
        <w:tabs>
          <w:tab w:val="left" w:pos="284"/>
          <w:tab w:val="left" w:pos="993"/>
          <w:tab w:val="center" w:pos="4677"/>
          <w:tab w:val="right" w:pos="9355"/>
        </w:tabs>
        <w:spacing w:after="0" w:line="240" w:lineRule="auto"/>
        <w:ind w:right="20"/>
        <w:rPr>
          <w:b/>
          <w:sz w:val="24"/>
          <w:szCs w:val="24"/>
        </w:rPr>
      </w:pPr>
      <w:r w:rsidRPr="00360288">
        <w:rPr>
          <w:b/>
          <w:sz w:val="24"/>
          <w:szCs w:val="24"/>
        </w:rPr>
        <w:t xml:space="preserve"> «Культура безопасности жизнедеятельности в современном обществе»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их сходство и различия (виды чрезвычайных ситуаций, в том числе террористического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общие принципы безопасного поведения.</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общественных местах»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описывать с опорой на справочный материал потенциальные источники опасности в </w:t>
      </w:r>
      <w:r w:rsidRPr="00360288">
        <w:rPr>
          <w:rFonts w:ascii="Times New Roman" w:hAnsi="Times New Roman"/>
          <w:color w:val="000000"/>
          <w:sz w:val="24"/>
          <w:szCs w:val="24"/>
        </w:rPr>
        <w:lastRenderedPageBreak/>
        <w:t xml:space="preserve">общественных местах, в том числе техногенного происхождения; </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знать правила информирования экстренных служб; </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эвакуироваться из общественных мест и зданий;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криминогенного и антиобщественного характера.</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природной среде»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на природе;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правила безопасного поведения на водо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мах в различное время года;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правила само- и взаимопомощи терпящим бедствие на воде;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и применять способы подачи сигнала о помощи.</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«Здоровье и как его сохранить. Основы медицинских знаний»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факторы, влияющие на здоровье человека;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оказывать первую помощь и самопомощь при неотложных состояниях.</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информационном пространстве»: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принципами безопасного использования Интернета;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предупреждать возникновение сложных и опасных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«Основы противодействия экстремизму и терроризму»: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экстремистской и террористической деятельности;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ситуации угрозы террористического акта в доме, в общественном месте;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«Взаимодействие личности, общества и государства в обеспечении безопасности жизни и здоровья населения»: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правила оповещения и эвакуации населения в условиях чрезвычайных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способами антикоррупционного поведения с учетом возрастных обязанностей;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347508" w:rsidRPr="00360288" w:rsidRDefault="00347508" w:rsidP="00360288">
      <w:pPr>
        <w:tabs>
          <w:tab w:val="left" w:pos="284"/>
        </w:tabs>
        <w:spacing w:after="0" w:line="240" w:lineRule="auto"/>
        <w:jc w:val="center"/>
        <w:rPr>
          <w:rFonts w:ascii="Times New Roman" w:eastAsia="Times New Roman" w:hAnsi="Times New Roman" w:cs="Times New Roman"/>
          <w:b/>
          <w:sz w:val="24"/>
          <w:szCs w:val="24"/>
        </w:rPr>
      </w:pPr>
    </w:p>
    <w:p w:rsidR="00E801EC" w:rsidRPr="00601590"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601590">
        <w:rPr>
          <w:rFonts w:ascii="Times New Roman" w:eastAsia="Times New Roman" w:hAnsi="Times New Roman" w:cs="Times New Roman"/>
          <w:b/>
          <w:sz w:val="24"/>
          <w:szCs w:val="24"/>
        </w:rPr>
        <w:t>2.1.2</w:t>
      </w:r>
      <w:r w:rsidR="00E801EC" w:rsidRPr="00601590">
        <w:rPr>
          <w:rFonts w:ascii="Times New Roman" w:eastAsia="Times New Roman" w:hAnsi="Times New Roman" w:cs="Times New Roman"/>
          <w:b/>
          <w:sz w:val="24"/>
          <w:szCs w:val="24"/>
        </w:rPr>
        <w:t>.5.1</w:t>
      </w:r>
      <w:r w:rsidR="00601590" w:rsidRPr="00601590">
        <w:rPr>
          <w:rFonts w:ascii="Times New Roman" w:eastAsia="Times New Roman" w:hAnsi="Times New Roman" w:cs="Times New Roman"/>
          <w:b/>
          <w:sz w:val="24"/>
          <w:szCs w:val="24"/>
        </w:rPr>
        <w:t>8</w:t>
      </w:r>
      <w:r w:rsidR="00E801EC" w:rsidRPr="00601590">
        <w:rPr>
          <w:rFonts w:ascii="Times New Roman" w:eastAsia="Times New Roman" w:hAnsi="Times New Roman" w:cs="Times New Roman"/>
          <w:b/>
          <w:sz w:val="24"/>
          <w:szCs w:val="24"/>
        </w:rPr>
        <w:t>. «Основы духовно-нравственной культуры</w:t>
      </w:r>
      <w:r w:rsidR="00E6042B">
        <w:rPr>
          <w:rFonts w:ascii="Times New Roman" w:eastAsia="Times New Roman" w:hAnsi="Times New Roman" w:cs="Times New Roman"/>
          <w:b/>
          <w:sz w:val="24"/>
          <w:szCs w:val="24"/>
        </w:rPr>
        <w:t xml:space="preserve"> народов России</w:t>
      </w:r>
      <w:r w:rsidR="00E801EC" w:rsidRPr="00601590">
        <w:rPr>
          <w:rFonts w:ascii="Times New Roman" w:eastAsia="Times New Roman" w:hAnsi="Times New Roman" w:cs="Times New Roman"/>
          <w:b/>
          <w:sz w:val="24"/>
          <w:szCs w:val="24"/>
        </w:rPr>
        <w:t>»</w:t>
      </w:r>
    </w:p>
    <w:p w:rsidR="00E801EC" w:rsidRPr="00360288" w:rsidRDefault="00E801EC"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способности к духовному развитию, нравственному самосовершенствованию;</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нравственности, веры и религии в жизни человека, семьи и общества.</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E801EC" w:rsidRPr="00360288" w:rsidRDefault="00E801EC" w:rsidP="00BE7267">
      <w:pPr>
        <w:pStyle w:val="a4"/>
        <w:numPr>
          <w:ilvl w:val="0"/>
          <w:numId w:val="65"/>
        </w:numPr>
        <w:tabs>
          <w:tab w:val="left" w:pos="142"/>
        </w:tabs>
        <w:spacing w:after="0" w:line="240" w:lineRule="auto"/>
        <w:ind w:left="0" w:firstLine="0"/>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корректное и этичное сравнение результатов своей деятельности и деятельности одноклассников, объективная их оценка;</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оценка своих достижений по овладению знаниями и умениями, осознание причин трудностей.</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i/>
          <w:sz w:val="24"/>
          <w:szCs w:val="24"/>
        </w:rPr>
      </w:pPr>
      <w:r w:rsidRPr="00360288">
        <w:rPr>
          <w:rFonts w:ascii="Times New Roman" w:hAnsi="Times New Roman" w:cs="Times New Roman"/>
          <w:b/>
          <w:i/>
          <w:sz w:val="24"/>
          <w:szCs w:val="24"/>
        </w:rPr>
        <w:lastRenderedPageBreak/>
        <w:t>Коммуникативные: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помощь одноклассникам;</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допускать возможность существования у людей различных точек зрения, проявлять терпимость и доброжелательность к одноклассникам;</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принимать во внимания советы, предложения других людей (учителей, одноклассников, родителей) и учитывать их в своей деятельности;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 вести диалог со знакомыми и незнакомыми людьми.</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осознавать учебно-познавательную задачу, целенаправленно решать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ориентируясь на учителя и одноклассников;</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поиск и анализ необходимой информации из разных источников для решения учебных задач;</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культурную информацию, представленную в изобразительной, схематичной форме; уметь переводить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в словесную форму;</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оценочные действия, включающие мотивацию поступков людей.</w:t>
      </w:r>
    </w:p>
    <w:p w:rsidR="00E801EC" w:rsidRPr="00360288" w:rsidRDefault="00E801EC" w:rsidP="00BC0C9E">
      <w:pPr>
        <w:pStyle w:val="a4"/>
        <w:tabs>
          <w:tab w:val="left" w:pos="142"/>
        </w:tabs>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w:t>
      </w:r>
      <w:r w:rsidRPr="00360288">
        <w:rPr>
          <w:rFonts w:ascii="Times New Roman" w:hAnsi="Times New Roman" w:cs="Times New Roman"/>
          <w:color w:val="000000"/>
          <w:sz w:val="24"/>
          <w:szCs w:val="24"/>
        </w:rPr>
        <w:t>Основы духовно-нравственной культуры</w:t>
      </w:r>
      <w:r w:rsidR="00E6042B">
        <w:rPr>
          <w:rFonts w:ascii="Times New Roman" w:hAnsi="Times New Roman" w:cs="Times New Roman"/>
          <w:color w:val="000000"/>
          <w:sz w:val="24"/>
          <w:szCs w:val="24"/>
        </w:rPr>
        <w:t xml:space="preserve"> народов России</w:t>
      </w:r>
      <w:r w:rsidRPr="00360288">
        <w:rPr>
          <w:rFonts w:ascii="Times New Roman" w:hAnsi="Times New Roman" w:cs="Times New Roman"/>
          <w:color w:val="000000"/>
          <w:sz w:val="24"/>
          <w:szCs w:val="24"/>
        </w:rPr>
        <w:t>» должны обеспечивать:</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вклада представителей различных народов России в формирования ее цивилизационного наследия;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ценности многообразия культурных укладов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поддержку интереса к традициям собственного народа и народов, проживающих 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знание исторических примеров взаимопомощи и сотрудничества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ценности межнационального и межрелигиозного согласия;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об образцах и примерах традиционного духовного наследия народов Российской Федерации.</w:t>
      </w:r>
    </w:p>
    <w:p w:rsidR="00E801EC" w:rsidRPr="00360288" w:rsidRDefault="00E801EC" w:rsidP="00360288">
      <w:pPr>
        <w:tabs>
          <w:tab w:val="left" w:pos="284"/>
        </w:tabs>
        <w:spacing w:after="0" w:line="240" w:lineRule="auto"/>
        <w:ind w:right="51"/>
        <w:jc w:val="both"/>
        <w:rPr>
          <w:rFonts w:ascii="Times New Roman" w:hAnsi="Times New Roman" w:cs="Times New Roman"/>
          <w:bCs/>
          <w:i/>
          <w:iCs/>
          <w:color w:val="000000"/>
          <w:sz w:val="24"/>
          <w:szCs w:val="24"/>
        </w:rPr>
      </w:pPr>
      <w:r w:rsidRPr="00360288">
        <w:rPr>
          <w:rFonts w:ascii="Times New Roman" w:hAnsi="Times New Roman" w:cs="Times New Roman"/>
          <w:bCs/>
          <w:i/>
          <w:iCs/>
          <w:color w:val="000000"/>
          <w:sz w:val="24"/>
          <w:szCs w:val="24"/>
        </w:rPr>
        <w:t>Обучающийся научится:</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кратко высказываться о главной мысли прочитанных текстов и прослушанных объяснений учителя;</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кратко высказываться о поступках реальных лиц, героев произведений, высказываниях </w:t>
      </w:r>
      <w:r w:rsidRPr="00360288">
        <w:rPr>
          <w:rFonts w:ascii="Times New Roman" w:hAnsi="Times New Roman"/>
          <w:color w:val="000000"/>
          <w:sz w:val="24"/>
          <w:szCs w:val="24"/>
        </w:rPr>
        <w:lastRenderedPageBreak/>
        <w:t>известных личностей;</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исторической картой: находить объекты в соответствии с учебной задачей;</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801EC" w:rsidRPr="00212BED" w:rsidRDefault="00E801EC"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212BED">
        <w:rPr>
          <w:rFonts w:ascii="Times New Roman" w:hAnsi="Times New Roman" w:cs="Times New Roman"/>
          <w:sz w:val="24"/>
          <w:szCs w:val="24"/>
        </w:rPr>
        <w:t>Обучающийся получит возможность научиться:</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оценивать свои поступки, соотнося их с правилами нравственности и этики;</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намечать способы саморазвития;</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работать с историческими источниками и документами с опорой на алгоритм учебных действий.</w:t>
      </w:r>
    </w:p>
    <w:p w:rsidR="00E801EC" w:rsidRPr="00360288" w:rsidRDefault="00E801EC" w:rsidP="00360288">
      <w:pPr>
        <w:tabs>
          <w:tab w:val="left" w:pos="284"/>
          <w:tab w:val="left" w:pos="993"/>
        </w:tabs>
        <w:spacing w:after="0" w:line="240" w:lineRule="auto"/>
        <w:jc w:val="both"/>
        <w:rPr>
          <w:rFonts w:ascii="Times New Roman" w:hAnsi="Times New Roman" w:cs="Times New Roman"/>
          <w:sz w:val="24"/>
          <w:szCs w:val="24"/>
        </w:rPr>
      </w:pPr>
    </w:p>
    <w:p w:rsidR="000543A1" w:rsidRPr="00360288" w:rsidRDefault="000543A1" w:rsidP="00360288">
      <w:pPr>
        <w:widowControl w:val="0"/>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w:t>
      </w:r>
      <w:r w:rsidR="0050308D" w:rsidRPr="00360288">
        <w:rPr>
          <w:rFonts w:ascii="Times New Roman" w:eastAsia="Times New Roman" w:hAnsi="Times New Roman" w:cs="Times New Roman"/>
          <w:b/>
          <w:color w:val="000000" w:themeColor="text1"/>
          <w:sz w:val="24"/>
          <w:szCs w:val="24"/>
        </w:rPr>
        <w:t>3</w:t>
      </w:r>
      <w:r w:rsidRPr="00360288">
        <w:rPr>
          <w:rFonts w:ascii="Times New Roman" w:eastAsia="Times New Roman" w:hAnsi="Times New Roman" w:cs="Times New Roman"/>
          <w:b/>
          <w:color w:val="000000" w:themeColor="text1"/>
          <w:sz w:val="24"/>
          <w:szCs w:val="24"/>
        </w:rPr>
        <w:t>. Система оценки достижения планируемых результатов освоения АООП обучающимися с задержкой психического развития</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Оценка достижений предметных и метапредметных результатов освоения </w:t>
      </w:r>
      <w:r w:rsidR="006269EB"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включает в себя две составляющие: </w:t>
      </w:r>
    </w:p>
    <w:p w:rsidR="000543A1" w:rsidRPr="00360288" w:rsidRDefault="000543A1"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w:t>
      </w:r>
      <w:r w:rsidR="004C2C82" w:rsidRPr="00360288">
        <w:rPr>
          <w:rFonts w:ascii="Times New Roman" w:hAnsi="Times New Roman" w:cs="Times New Roman"/>
          <w:sz w:val="24"/>
          <w:szCs w:val="24"/>
        </w:rPr>
        <w:t xml:space="preserve"> основного общего образования /</w:t>
      </w:r>
      <w:r w:rsidRPr="00360288">
        <w:rPr>
          <w:rFonts w:ascii="Times New Roman" w:hAnsi="Times New Roman" w:cs="Times New Roman"/>
          <w:sz w:val="24"/>
          <w:szCs w:val="24"/>
        </w:rPr>
        <w:t>тематических модулей;</w:t>
      </w:r>
    </w:p>
    <w:p w:rsidR="000543A1" w:rsidRPr="00360288" w:rsidRDefault="000543A1"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0543A1" w:rsidRPr="00360288" w:rsidRDefault="000543A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результатов освоения образовательной программы должна строиться с учетом особых образовательных потребностей </w:t>
      </w:r>
      <w:r w:rsidR="00495E3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0543A1" w:rsidRPr="00360288" w:rsidRDefault="000543A1" w:rsidP="00360288">
      <w:pPr>
        <w:widowControl w:val="0"/>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0543A1" w:rsidRPr="00360288" w:rsidRDefault="000543A1" w:rsidP="00360288">
      <w:pPr>
        <w:pStyle w:val="ad"/>
        <w:tabs>
          <w:tab w:val="left" w:pos="284"/>
        </w:tabs>
        <w:spacing w:after="0" w:line="240" w:lineRule="auto"/>
        <w:ind w:left="0"/>
        <w:jc w:val="both"/>
        <w:rPr>
          <w:rFonts w:ascii="Times New Roman" w:hAnsi="Times New Roman" w:cs="Times New Roman"/>
          <w:sz w:val="24"/>
          <w:szCs w:val="24"/>
        </w:rPr>
      </w:pPr>
      <w:r w:rsidRPr="00360288">
        <w:rPr>
          <w:rFonts w:ascii="Times New Roman" w:hAnsi="Times New Roman" w:cs="Times New Roman"/>
          <w:iCs/>
          <w:sz w:val="24"/>
          <w:szCs w:val="24"/>
        </w:rPr>
        <w:t>Специальные условия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присутствие мотивационного этапа, способствующего психологическому настрою на работу;</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гибкость подхода к выбору формы и вида диагностического инструментария и контрольно-</w:t>
      </w:r>
      <w:r w:rsidRPr="00360288">
        <w:rPr>
          <w:rFonts w:ascii="Times New Roman" w:eastAsia="Times New Roman" w:hAnsi="Times New Roman" w:cs="Times New Roman"/>
          <w:color w:val="000000" w:themeColor="text1"/>
          <w:sz w:val="24"/>
          <w:szCs w:val="24"/>
        </w:rPr>
        <w:lastRenderedPageBreak/>
        <w:t>измерительных материалов с учетом особых образовательных потребностей и индивидуальных возможностей обучающегося с ЗПР;</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увеличение времени на выполнение заданий;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0543A1" w:rsidRPr="00360288" w:rsidRDefault="000543A1" w:rsidP="00360288">
      <w:pPr>
        <w:pStyle w:val="ad"/>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Соблюдение вышеперечисленных условий проведения </w:t>
      </w:r>
      <w:r w:rsidR="00CA5E17" w:rsidRPr="00360288">
        <w:rPr>
          <w:rFonts w:ascii="Times New Roman" w:hAnsi="Times New Roman" w:cs="Times New Roman"/>
          <w:sz w:val="24"/>
          <w:szCs w:val="24"/>
        </w:rPr>
        <w:t>текущего контроля успеваемости и промежуточной аттестации</w:t>
      </w:r>
      <w:r w:rsidRPr="00360288">
        <w:rPr>
          <w:rFonts w:ascii="Times New Roman" w:hAnsi="Times New Roman" w:cs="Times New Roman"/>
          <w:sz w:val="24"/>
          <w:szCs w:val="24"/>
        </w:rPr>
        <w:t xml:space="preserve">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CA5E17" w:rsidRPr="00360288" w:rsidRDefault="00CA5E17" w:rsidP="00360288">
      <w:pPr>
        <w:pStyle w:val="ad"/>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360288" w:rsidRDefault="000543A1" w:rsidP="00360288">
      <w:pPr>
        <w:pStyle w:val="ad"/>
        <w:spacing w:after="0" w:line="240" w:lineRule="auto"/>
        <w:ind w:left="0"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Оценка достижения планируемых результатов коррекционной работы</w:t>
      </w:r>
    </w:p>
    <w:p w:rsidR="000543A1" w:rsidRPr="00360288" w:rsidRDefault="000543A1" w:rsidP="00360288">
      <w:pPr>
        <w:pStyle w:val="ab"/>
        <w:spacing w:after="0" w:line="240" w:lineRule="auto"/>
        <w:ind w:firstLine="567"/>
        <w:rPr>
          <w:b/>
          <w:sz w:val="24"/>
          <w:szCs w:val="24"/>
        </w:rPr>
      </w:pPr>
      <w:r w:rsidRPr="00360288">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360288">
        <w:rPr>
          <w:rStyle w:val="10"/>
          <w:sz w:val="24"/>
          <w:szCs w:val="24"/>
        </w:rPr>
        <w:t>обучающихся</w:t>
      </w:r>
      <w:r w:rsidRPr="00360288">
        <w:rPr>
          <w:sz w:val="24"/>
          <w:szCs w:val="24"/>
        </w:rPr>
        <w:t xml:space="preserve"> с ЗПР.</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w:t>
      </w:r>
      <w:r w:rsidRPr="00360288">
        <w:rPr>
          <w:rFonts w:ascii="Times New Roman" w:hAnsi="Times New Roman" w:cs="Times New Roman"/>
          <w:sz w:val="24"/>
          <w:szCs w:val="24"/>
        </w:rPr>
        <w:lastRenderedPageBreak/>
        <w:t>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360288" w:rsidRDefault="000543A1" w:rsidP="00360288">
      <w:pPr>
        <w:pStyle w:val="ad"/>
        <w:spacing w:after="0" w:line="240" w:lineRule="auto"/>
        <w:ind w:left="0" w:firstLine="567"/>
        <w:jc w:val="both"/>
        <w:rPr>
          <w:rFonts w:ascii="Times New Roman" w:hAnsi="Times New Roman" w:cs="Times New Roman"/>
          <w:sz w:val="24"/>
          <w:szCs w:val="24"/>
        </w:rPr>
      </w:pPr>
    </w:p>
    <w:p w:rsidR="00B4280B" w:rsidRPr="00360288" w:rsidRDefault="00B4280B" w:rsidP="00360288">
      <w:pPr>
        <w:pStyle w:val="a6"/>
        <w:widowControl w:val="0"/>
        <w:spacing w:before="0" w:beforeAutospacing="0" w:after="0" w:afterAutospacing="0"/>
        <w:ind w:firstLine="567"/>
        <w:jc w:val="center"/>
        <w:rPr>
          <w:b/>
        </w:rPr>
      </w:pPr>
      <w:bookmarkStart w:id="52" w:name="_Toc406059004"/>
      <w:bookmarkStart w:id="53" w:name="_Toc409691657"/>
      <w:bookmarkStart w:id="54" w:name="_Toc410653981"/>
      <w:bookmarkStart w:id="55" w:name="_Toc414553167"/>
      <w:r w:rsidRPr="00360288">
        <w:rPr>
          <w:b/>
        </w:rPr>
        <w:t>2.2. Содержательный раздел</w:t>
      </w:r>
    </w:p>
    <w:p w:rsidR="00B4280B" w:rsidRPr="00360288" w:rsidRDefault="00B4280B" w:rsidP="00360288">
      <w:pPr>
        <w:pStyle w:val="a6"/>
        <w:widowControl w:val="0"/>
        <w:spacing w:before="0" w:beforeAutospacing="0" w:after="0" w:afterAutospacing="0"/>
        <w:ind w:firstLine="567"/>
        <w:jc w:val="center"/>
        <w:rPr>
          <w:b/>
        </w:rPr>
      </w:pPr>
      <w:r w:rsidRPr="00360288">
        <w:rPr>
          <w:b/>
        </w:rPr>
        <w:t>2.2.1. Программа развития универсальных учебных действий</w:t>
      </w:r>
      <w:bookmarkEnd w:id="52"/>
      <w:bookmarkEnd w:id="53"/>
      <w:bookmarkEnd w:id="54"/>
      <w:bookmarkEnd w:id="55"/>
    </w:p>
    <w:p w:rsidR="00B4280B" w:rsidRPr="00360288" w:rsidRDefault="00B4280B" w:rsidP="00360288">
      <w:pPr>
        <w:pStyle w:val="a6"/>
        <w:widowControl w:val="0"/>
        <w:spacing w:before="0" w:beforeAutospacing="0" w:after="0" w:afterAutospacing="0"/>
        <w:ind w:firstLine="567"/>
        <w:jc w:val="both"/>
      </w:pPr>
      <w:r w:rsidRPr="00360288">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B4280B" w:rsidRPr="00360288" w:rsidRDefault="00B4280B" w:rsidP="00360288">
      <w:pPr>
        <w:spacing w:after="0" w:line="240" w:lineRule="auto"/>
        <w:ind w:firstLine="567"/>
        <w:contextualSpacing/>
        <w:jc w:val="both"/>
        <w:rPr>
          <w:rFonts w:ascii="Times New Roman" w:hAnsi="Times New Roman" w:cs="Times New Roman"/>
          <w:b/>
          <w:sz w:val="24"/>
          <w:szCs w:val="24"/>
        </w:rPr>
      </w:pPr>
      <w:r w:rsidRPr="00360288">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4280B" w:rsidRPr="00360288" w:rsidRDefault="00B4280B"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4280B" w:rsidRPr="00360288" w:rsidRDefault="00B4280B" w:rsidP="00360288">
      <w:pPr>
        <w:pStyle w:val="a6"/>
        <w:widowControl w:val="0"/>
        <w:tabs>
          <w:tab w:val="left" w:pos="567"/>
        </w:tabs>
        <w:spacing w:before="0" w:beforeAutospacing="0" w:after="0" w:afterAutospacing="0"/>
        <w:ind w:firstLine="567"/>
        <w:jc w:val="both"/>
      </w:pPr>
      <w:r w:rsidRPr="00360288">
        <w:rPr>
          <w:shd w:val="clear" w:color="auto" w:fill="FFFFFF"/>
        </w:rPr>
        <w:t>Направления деятельности рабочей группы включают: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разработку основных подходов к организации учебной деятельности по формированию и развитию ИКТ-компетенций;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007C278B"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4280B" w:rsidRPr="00360288" w:rsidRDefault="00B4280B" w:rsidP="00A4138E">
      <w:pPr>
        <w:pStyle w:val="a6"/>
        <w:widowControl w:val="0"/>
        <w:tabs>
          <w:tab w:val="left" w:pos="142"/>
          <w:tab w:val="left" w:pos="567"/>
        </w:tabs>
        <w:spacing w:before="0" w:beforeAutospacing="0" w:after="0" w:afterAutospacing="0"/>
        <w:jc w:val="both"/>
        <w:rPr>
          <w:b/>
        </w:rPr>
      </w:pPr>
      <w:r w:rsidRPr="00360288">
        <w:rPr>
          <w:b/>
        </w:rPr>
        <w:t>Цели и задачи программы, описание ее места и роли в реализации требований ФГОС</w:t>
      </w:r>
    </w:p>
    <w:p w:rsidR="00B4280B" w:rsidRPr="00360288" w:rsidRDefault="00B4280B" w:rsidP="00A4138E">
      <w:pPr>
        <w:pStyle w:val="a6"/>
        <w:widowControl w:val="0"/>
        <w:tabs>
          <w:tab w:val="left" w:pos="142"/>
          <w:tab w:val="left" w:pos="567"/>
        </w:tabs>
        <w:spacing w:before="0" w:beforeAutospacing="0" w:after="0" w:afterAutospacing="0"/>
        <w:jc w:val="both"/>
      </w:pPr>
      <w:r w:rsidRPr="00360288">
        <w:rPr>
          <w:b/>
          <w:bCs/>
        </w:rPr>
        <w:t>Целью</w:t>
      </w:r>
      <w:r w:rsidRPr="00360288">
        <w:rPr>
          <w:bCs/>
        </w:rPr>
        <w:t xml:space="preserve"> программы</w:t>
      </w:r>
      <w:r w:rsidRPr="00360288">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 xml:space="preserve">В соответствии с указанной целью программа развития УУД в основной школе определяет следующие </w:t>
      </w:r>
      <w:r w:rsidRPr="00360288">
        <w:rPr>
          <w:b/>
          <w:bCs/>
        </w:rPr>
        <w:t>задачи</w:t>
      </w:r>
      <w:r w:rsidRPr="00360288">
        <w:t>:</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включение развивающих задач как в урочную, так и внеурочную деятельность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дополняет традиционное содержание образовательно-воспитательных программ;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4280B" w:rsidRPr="00360288" w:rsidRDefault="00B4280B" w:rsidP="00A4138E">
      <w:pPr>
        <w:pStyle w:val="a6"/>
        <w:widowControl w:val="0"/>
        <w:tabs>
          <w:tab w:val="left" w:pos="142"/>
          <w:tab w:val="left" w:pos="567"/>
        </w:tabs>
        <w:spacing w:before="0" w:beforeAutospacing="0" w:after="0" w:afterAutospacing="0"/>
        <w:jc w:val="both"/>
        <w:rPr>
          <w:b/>
        </w:rPr>
      </w:pPr>
      <w:r w:rsidRPr="00360288">
        <w:rPr>
          <w:b/>
        </w:rPr>
        <w:t>Описание понятий, функций, состава и характеристик универсальных учебных действий, принципов их формирования</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360288">
        <w:rPr>
          <w:rFonts w:cs="Times New Roman"/>
          <w:sz w:val="24"/>
          <w:szCs w:val="24"/>
          <w:shd w:val="clear" w:color="auto" w:fill="FFFFFF"/>
        </w:rPr>
        <w:t xml:space="preserve">культурную идентичность, социальную компетентность, толерантность, </w:t>
      </w:r>
      <w:r w:rsidRPr="00360288">
        <w:rPr>
          <w:rFonts w:cs="Times New Roman"/>
          <w:sz w:val="24"/>
          <w:szCs w:val="24"/>
        </w:rPr>
        <w:t>способность к самостоятельному усвоению новых знаний и умений, включая организацию этого процесса.</w:t>
      </w:r>
      <w:r w:rsidRPr="00360288">
        <w:rPr>
          <w:rFonts w:cs="Times New Roman"/>
          <w:i/>
          <w:color w:val="FF0000"/>
          <w:sz w:val="24"/>
          <w:szCs w:val="24"/>
        </w:rPr>
        <w:t xml:space="preserve"> </w:t>
      </w:r>
      <w:r w:rsidRPr="00360288">
        <w:rPr>
          <w:rFonts w:cs="Times New Roman"/>
          <w:sz w:val="24"/>
          <w:szCs w:val="24"/>
        </w:rPr>
        <w:t>Таким образом,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носят надпредметный, метапредметный характер;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обеспечивают преемственность всех ступеней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личностные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регулятивные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познавательные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коммуникативные универсальные учебные действия.</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Личностные универсальные учебные действия</w:t>
      </w:r>
      <w:r w:rsidRPr="00360288">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w:t>
      </w:r>
      <w:r w:rsidRPr="00360288">
        <w:rPr>
          <w:rFonts w:cs="Times New Roman"/>
          <w:sz w:val="24"/>
          <w:szCs w:val="24"/>
        </w:rPr>
        <w:lastRenderedPageBreak/>
        <w:t>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личностное, профессиональное, жизненное самоопределение;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360288" w:rsidRDefault="00B4280B" w:rsidP="00BE7267">
      <w:pPr>
        <w:pStyle w:val="a6"/>
        <w:widowControl w:val="0"/>
        <w:numPr>
          <w:ilvl w:val="0"/>
          <w:numId w:val="66"/>
        </w:numPr>
        <w:tabs>
          <w:tab w:val="left" w:pos="142"/>
        </w:tabs>
        <w:spacing w:before="0" w:beforeAutospacing="0" w:after="0" w:afterAutospacing="0"/>
        <w:ind w:left="0" w:firstLine="0"/>
        <w:jc w:val="both"/>
        <w:textAlignment w:val="baseline"/>
        <w:rPr>
          <w:shd w:val="clear" w:color="auto" w:fill="FFFFFF"/>
        </w:rPr>
      </w:pPr>
      <w:r w:rsidRPr="00360288">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sidRPr="00360288">
        <w:rPr>
          <w:shd w:val="clear" w:color="auto" w:fill="FFFFFF"/>
        </w:rPr>
        <w:t xml:space="preserve">обучающегося </w:t>
      </w:r>
      <w:r w:rsidRPr="00360288">
        <w:rPr>
          <w:shd w:val="clear" w:color="auto" w:fill="FFFFFF"/>
        </w:rPr>
        <w:t xml:space="preserve">с ЗПР. </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Регулятивные универсальные учебные действия</w:t>
      </w:r>
      <w:r w:rsidRPr="00360288">
        <w:rPr>
          <w:rFonts w:cs="Times New Roman"/>
          <w:sz w:val="24"/>
          <w:szCs w:val="24"/>
        </w:rPr>
        <w:t xml:space="preserve"> обеспечивают учащимся организацию своей учебной деятельности. К ним относятся: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Pr="00360288">
        <w:rPr>
          <w:rFonts w:ascii="Times New Roman" w:hAnsi="Times New Roman" w:cs="Times New Roman"/>
          <w:sz w:val="24"/>
          <w:szCs w:val="24"/>
          <w:shd w:val="clear" w:color="auto" w:fill="FFFFFF"/>
        </w:rPr>
        <w:t xml:space="preserve"> преодолению препятствий.</w:t>
      </w:r>
    </w:p>
    <w:p w:rsidR="00B4280B" w:rsidRPr="00360288" w:rsidRDefault="00B4280B" w:rsidP="00A4138E">
      <w:pPr>
        <w:pStyle w:val="a6"/>
        <w:widowControl w:val="0"/>
        <w:tabs>
          <w:tab w:val="left" w:pos="142"/>
        </w:tabs>
        <w:spacing w:before="0" w:beforeAutospacing="0" w:after="0" w:afterAutospacing="0"/>
        <w:jc w:val="both"/>
        <w:textAlignment w:val="baseline"/>
        <w:rPr>
          <w:shd w:val="clear" w:color="auto" w:fill="FFFFFF"/>
        </w:rPr>
      </w:pPr>
      <w:r w:rsidRPr="00360288">
        <w:rPr>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1178E5" w:rsidRPr="00360288">
        <w:rPr>
          <w:shd w:val="clear" w:color="auto" w:fill="FFFFFF"/>
        </w:rPr>
        <w:t xml:space="preserve">обучающихся </w:t>
      </w:r>
      <w:r w:rsidRPr="00360288">
        <w:rPr>
          <w:shd w:val="clear" w:color="auto" w:fill="FFFFFF"/>
        </w:rPr>
        <w:t>с ЗПР является обязательным сквозным направлением в образовательном и коррекционном процессе.</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Познавательные универсальные учебные действия</w:t>
      </w:r>
      <w:r w:rsidRPr="00360288">
        <w:rPr>
          <w:rFonts w:cs="Times New Roman"/>
          <w:sz w:val="24"/>
          <w:szCs w:val="24"/>
        </w:rPr>
        <w:t xml:space="preserve"> включают общеучебные, логические учебные действия, а также постановку и решение проблемы.</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Общеучебные</w:t>
      </w:r>
      <w:r w:rsidRPr="00360288">
        <w:rPr>
          <w:rFonts w:cs="Times New Roman"/>
          <w:sz w:val="24"/>
          <w:szCs w:val="24"/>
        </w:rPr>
        <w:t xml:space="preserve"> универсальные учебные</w:t>
      </w:r>
      <w:r w:rsidRPr="00360288">
        <w:rPr>
          <w:rFonts w:cs="Times New Roman"/>
          <w:sz w:val="24"/>
          <w:szCs w:val="24"/>
          <w:lang w:val="en-US"/>
        </w:rPr>
        <w:t xml:space="preserve"> </w:t>
      </w:r>
      <w:r w:rsidRPr="00360288">
        <w:rPr>
          <w:rFonts w:cs="Times New Roman"/>
          <w:sz w:val="24"/>
          <w:szCs w:val="24"/>
        </w:rPr>
        <w:t>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выделение и формулирование познавательной цели;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структурирование знаний;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преобразование модели с целью выявления общих законов, определяющих данную предметную область;</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Логические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 объектов с целью выделения признаков (существенных, несущественных);</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выбор оснований и критериев для сравнения, сериации, классификации объектов;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подведение под понятие, выведение следствий;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построение логической цепочки рассуждений, анализ истинности утверждений;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доказательство;</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выдвижение гипотез и их обоснование.</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Постановка и решение проблемы: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формулирование проблемы;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B4280B" w:rsidRPr="00360288" w:rsidRDefault="00B4280B" w:rsidP="00BE7267">
      <w:pPr>
        <w:pStyle w:val="a6"/>
        <w:widowControl w:val="0"/>
        <w:numPr>
          <w:ilvl w:val="0"/>
          <w:numId w:val="66"/>
        </w:numPr>
        <w:tabs>
          <w:tab w:val="left" w:pos="142"/>
        </w:tabs>
        <w:spacing w:before="0" w:beforeAutospacing="0" w:after="0" w:afterAutospacing="0"/>
        <w:ind w:left="0" w:firstLine="0"/>
        <w:jc w:val="both"/>
        <w:textAlignment w:val="baseline"/>
        <w:rPr>
          <w:shd w:val="clear" w:color="auto" w:fill="FFFFFF"/>
        </w:rPr>
      </w:pPr>
      <w:r w:rsidRPr="00360288">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4280B" w:rsidRPr="00360288" w:rsidRDefault="00B4280B" w:rsidP="00A4138E">
      <w:pPr>
        <w:pStyle w:val="af5"/>
        <w:tabs>
          <w:tab w:val="left" w:pos="142"/>
        </w:tabs>
        <w:spacing w:line="240" w:lineRule="auto"/>
        <w:ind w:firstLine="0"/>
        <w:rPr>
          <w:rFonts w:cs="Times New Roman"/>
          <w:sz w:val="24"/>
          <w:szCs w:val="24"/>
        </w:rPr>
      </w:pPr>
      <w:bookmarkStart w:id="56" w:name="bookmark93"/>
      <w:r w:rsidRPr="00360288">
        <w:rPr>
          <w:rFonts w:cs="Times New Roman"/>
          <w:i/>
          <w:sz w:val="24"/>
          <w:szCs w:val="24"/>
        </w:rPr>
        <w:t>Коммуникативные универсальные учебные действия</w:t>
      </w:r>
      <w:bookmarkEnd w:id="56"/>
      <w:r w:rsidRPr="00360288">
        <w:rPr>
          <w:rFonts w:cs="Times New Roman"/>
          <w:b/>
          <w:sz w:val="24"/>
          <w:szCs w:val="24"/>
        </w:rPr>
        <w:t xml:space="preserve"> </w:t>
      </w:r>
      <w:r w:rsidRPr="00360288">
        <w:rPr>
          <w:rFonts w:cs="Times New Roman"/>
          <w:sz w:val="24"/>
          <w:szCs w:val="24"/>
        </w:rPr>
        <w:t>обеспечивают: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слушать и вступать в диалог;</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коллективном обсуждении проблем;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способность интегрироваться в группу сверстников и строить</w:t>
      </w:r>
      <w:r w:rsidRPr="00360288">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К коммуникативным действиям относятся: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постановка вопросов – инициативное сотрудничество в поиске и сборе информации;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корректировка действий с партнером – контроль, коррекция, оценка его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360288">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B4280B" w:rsidRPr="00360288" w:rsidRDefault="00B4280B" w:rsidP="00A4138E">
      <w:pPr>
        <w:pStyle w:val="a6"/>
        <w:widowControl w:val="0"/>
        <w:tabs>
          <w:tab w:val="left" w:pos="142"/>
        </w:tabs>
        <w:spacing w:before="0" w:beforeAutospacing="0" w:after="0" w:afterAutospacing="0"/>
        <w:jc w:val="both"/>
        <w:textAlignment w:val="baseline"/>
        <w:rPr>
          <w:shd w:val="clear" w:color="auto" w:fill="FFFFFF"/>
        </w:rPr>
      </w:pPr>
      <w:r w:rsidRPr="00360288">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360288" w:rsidRDefault="00B4280B" w:rsidP="00A4138E">
      <w:pPr>
        <w:pStyle w:val="a6"/>
        <w:widowControl w:val="0"/>
        <w:tabs>
          <w:tab w:val="left" w:pos="142"/>
          <w:tab w:val="left" w:pos="567"/>
        </w:tabs>
        <w:spacing w:before="0" w:beforeAutospacing="0" w:after="0" w:afterAutospacing="0"/>
        <w:jc w:val="both"/>
      </w:pPr>
      <w:r w:rsidRPr="00360288">
        <w:t>Процесс формирования УУД основан на следующих принципах:</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lastRenderedPageBreak/>
        <w:t>особое внимание при составлении учебного плана и расписания на нелинейность, наличие элективных компонентов, вариативность,</w:t>
      </w:r>
      <w:r w:rsidRPr="00360288">
        <w:rPr>
          <w:rFonts w:ascii="Times New Roman" w:hAnsi="Times New Roman" w:cs="Times New Roman"/>
          <w:sz w:val="24"/>
          <w:szCs w:val="24"/>
          <w:shd w:val="clear" w:color="auto" w:fill="FFFFFF"/>
        </w:rPr>
        <w:t xml:space="preserve"> индивидуализацию.</w:t>
      </w:r>
    </w:p>
    <w:p w:rsidR="00B4280B" w:rsidRPr="00360288" w:rsidRDefault="00B4280B" w:rsidP="00360288">
      <w:pPr>
        <w:pStyle w:val="a6"/>
        <w:widowControl w:val="0"/>
        <w:spacing w:before="0" w:beforeAutospacing="0" w:after="0" w:afterAutospacing="0"/>
        <w:ind w:firstLine="567"/>
        <w:jc w:val="both"/>
      </w:pPr>
      <w:r w:rsidRPr="00360288">
        <w:rPr>
          <w:b/>
        </w:rPr>
        <w:t>Связь процесса формирования УУД с содержанием отдельных учебных предметов и коррекционных курсов</w:t>
      </w:r>
    </w:p>
    <w:p w:rsidR="00B4280B" w:rsidRPr="00360288" w:rsidRDefault="00B4280B" w:rsidP="00360288">
      <w:pPr>
        <w:pStyle w:val="a6"/>
        <w:widowControl w:val="0"/>
        <w:spacing w:before="0" w:beforeAutospacing="0" w:after="0" w:afterAutospacing="0"/>
        <w:ind w:firstLine="567"/>
        <w:jc w:val="both"/>
      </w:pPr>
      <w:r w:rsidRPr="00360288">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4280B" w:rsidRPr="00360288" w:rsidRDefault="00B4280B" w:rsidP="00360288">
      <w:pPr>
        <w:pStyle w:val="a6"/>
        <w:widowControl w:val="0"/>
        <w:spacing w:before="0" w:beforeAutospacing="0" w:after="0" w:afterAutospacing="0"/>
        <w:ind w:firstLine="567"/>
        <w:jc w:val="both"/>
      </w:pPr>
      <w:r w:rsidRPr="00360288">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w:t>
      </w:r>
      <w:r w:rsidR="003675DD" w:rsidRPr="00360288">
        <w:t xml:space="preserve">обучающегося </w:t>
      </w:r>
      <w:r w:rsidRPr="00360288">
        <w:t xml:space="preserve">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4280B" w:rsidRPr="00360288" w:rsidRDefault="00B4280B" w:rsidP="00360288">
      <w:pPr>
        <w:pStyle w:val="af5"/>
        <w:spacing w:line="240" w:lineRule="auto"/>
        <w:ind w:firstLine="567"/>
        <w:rPr>
          <w:rFonts w:cs="Times New Roman"/>
          <w:sz w:val="24"/>
          <w:szCs w:val="24"/>
        </w:rPr>
      </w:pPr>
      <w:r w:rsidRPr="00360288">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4280B" w:rsidRPr="00360288" w:rsidRDefault="00B4280B" w:rsidP="00360288">
      <w:pPr>
        <w:pStyle w:val="af5"/>
        <w:spacing w:line="240" w:lineRule="auto"/>
        <w:ind w:firstLine="567"/>
        <w:jc w:val="left"/>
        <w:rPr>
          <w:rFonts w:cs="Times New Roman"/>
          <w:sz w:val="24"/>
          <w:szCs w:val="24"/>
        </w:rPr>
      </w:pPr>
    </w:p>
    <w:tbl>
      <w:tblPr>
        <w:tblW w:w="0" w:type="auto"/>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2552"/>
        <w:gridCol w:w="4819"/>
      </w:tblGrid>
      <w:tr w:rsidR="00B4280B" w:rsidRPr="00360288" w:rsidTr="008E4725">
        <w:trPr>
          <w:jc w:val="center"/>
        </w:trPr>
        <w:tc>
          <w:tcPr>
            <w:tcW w:w="2182"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Этапы урока</w:t>
            </w:r>
          </w:p>
        </w:tc>
        <w:tc>
          <w:tcPr>
            <w:tcW w:w="2552"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Традиционная модель</w:t>
            </w:r>
          </w:p>
        </w:tc>
        <w:tc>
          <w:tcPr>
            <w:tcW w:w="4819"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Модель ФГОС ООО</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Тема урока</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сообщает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sz w:val="24"/>
                <w:szCs w:val="24"/>
              </w:rPr>
              <w:t>Учитель подводит обучающихся к самостоятельной формулировке темы</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Цели и задачи</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формулирует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Планирование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предлагает план</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Учитель помогает самостоятельно планировать деятельность</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Практическая деятельность</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Учащиеся выполняют задания (чаще всего фронтально)</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Контроль</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контролирует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контролируют с помощью самоконтроля, взаимоконтроля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Коррекция</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по итогам работы учащихся корректирует им задания</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формулируют затруднения и выполняют коррекцию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Оценивание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оценивает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оценивают: самооценка, взаимооценка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Итог урока</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подводит итог</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Рефлексия обучающихся</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right="-121" w:firstLine="0"/>
              <w:jc w:val="left"/>
              <w:rPr>
                <w:rFonts w:cs="Times New Roman"/>
                <w:b/>
                <w:sz w:val="24"/>
                <w:szCs w:val="24"/>
              </w:rPr>
            </w:pPr>
            <w:r w:rsidRPr="00360288">
              <w:rPr>
                <w:rFonts w:cs="Times New Roman"/>
                <w:b/>
                <w:sz w:val="24"/>
                <w:szCs w:val="24"/>
              </w:rPr>
              <w:t>Домашнее задание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объявляет и комментирует одно задание на всех</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4280B" w:rsidRPr="00360288" w:rsidRDefault="00B4280B" w:rsidP="00360288">
      <w:pPr>
        <w:pStyle w:val="af5"/>
        <w:spacing w:line="240" w:lineRule="auto"/>
        <w:ind w:firstLine="567"/>
        <w:jc w:val="left"/>
        <w:rPr>
          <w:rFonts w:cs="Times New Roman"/>
          <w:b/>
          <w:sz w:val="24"/>
          <w:szCs w:val="24"/>
        </w:rPr>
      </w:pPr>
    </w:p>
    <w:p w:rsidR="00B4280B" w:rsidRPr="00360288" w:rsidRDefault="00B4280B" w:rsidP="00360288">
      <w:pPr>
        <w:pStyle w:val="a6"/>
        <w:widowControl w:val="0"/>
        <w:tabs>
          <w:tab w:val="left" w:pos="567"/>
        </w:tabs>
        <w:spacing w:before="0" w:beforeAutospacing="0" w:after="0" w:afterAutospacing="0"/>
        <w:ind w:firstLine="567"/>
        <w:jc w:val="both"/>
      </w:pPr>
      <w:r w:rsidRPr="00360288">
        <w:lastRenderedPageBreak/>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Различаются два типа заданий, связанных с УУД:</w:t>
      </w:r>
    </w:p>
    <w:p w:rsidR="00B4280B" w:rsidRPr="00360288" w:rsidRDefault="00B4280B" w:rsidP="00BE7267">
      <w:pPr>
        <w:pStyle w:val="a4"/>
        <w:numPr>
          <w:ilvl w:val="0"/>
          <w:numId w:val="67"/>
        </w:numPr>
        <w:spacing w:after="0" w:line="240" w:lineRule="auto"/>
        <w:ind w:left="142" w:hanging="142"/>
        <w:jc w:val="both"/>
        <w:rPr>
          <w:rFonts w:ascii="Times New Roman" w:hAnsi="Times New Roman" w:cs="Times New Roman"/>
          <w:sz w:val="24"/>
          <w:szCs w:val="24"/>
        </w:rPr>
      </w:pPr>
      <w:r w:rsidRPr="00360288">
        <w:rPr>
          <w:rFonts w:ascii="Times New Roman" w:hAnsi="Times New Roman" w:cs="Times New Roman"/>
          <w:sz w:val="24"/>
          <w:szCs w:val="24"/>
        </w:rPr>
        <w:t>задания, позволяющие в рамках образовательного процесса сформировать УУД;</w:t>
      </w:r>
    </w:p>
    <w:p w:rsidR="00B4280B" w:rsidRPr="00360288" w:rsidRDefault="00B4280B" w:rsidP="00BE7267">
      <w:pPr>
        <w:pStyle w:val="a4"/>
        <w:numPr>
          <w:ilvl w:val="0"/>
          <w:numId w:val="67"/>
        </w:numPr>
        <w:spacing w:after="0" w:line="240" w:lineRule="auto"/>
        <w:ind w:left="142" w:hanging="142"/>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задания, позволяющие диагностировать уровень сформированности</w:t>
      </w:r>
      <w:r w:rsidRPr="00360288">
        <w:rPr>
          <w:rFonts w:ascii="Times New Roman" w:hAnsi="Times New Roman" w:cs="Times New Roman"/>
          <w:sz w:val="24"/>
          <w:szCs w:val="24"/>
          <w:shd w:val="clear" w:color="auto" w:fill="FFFFFF"/>
        </w:rPr>
        <w:t xml:space="preserve"> УУД.</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На уровне основного общего образования возможно использовать в том числе следующие типы заданий:</w:t>
      </w:r>
    </w:p>
    <w:p w:rsidR="00B4280B" w:rsidRPr="00360288" w:rsidRDefault="00B4280B" w:rsidP="00360288">
      <w:pPr>
        <w:pStyle w:val="a6"/>
        <w:widowControl w:val="0"/>
        <w:spacing w:before="0" w:beforeAutospacing="0" w:after="0" w:afterAutospacing="0"/>
        <w:ind w:firstLine="567"/>
        <w:jc w:val="both"/>
        <w:rPr>
          <w:i/>
        </w:rPr>
      </w:pPr>
      <w:r w:rsidRPr="00360288">
        <w:rPr>
          <w:i/>
        </w:rPr>
        <w:t>1. Задания, формирующие коммуникативные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учет позиции партнера;</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организацию и осуществление сотрудничества;</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передачу информации и отображение предметного содержания;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тренинги коммуникативных навыков.</w:t>
      </w:r>
    </w:p>
    <w:p w:rsidR="00B4280B" w:rsidRPr="00360288" w:rsidRDefault="00B4280B" w:rsidP="00BE7267">
      <w:pPr>
        <w:pStyle w:val="a6"/>
        <w:widowControl w:val="0"/>
        <w:numPr>
          <w:ilvl w:val="0"/>
          <w:numId w:val="68"/>
        </w:numPr>
        <w:tabs>
          <w:tab w:val="left" w:pos="142"/>
        </w:tabs>
        <w:spacing w:before="0" w:beforeAutospacing="0" w:after="0" w:afterAutospacing="0"/>
        <w:ind w:left="0" w:firstLine="0"/>
        <w:jc w:val="both"/>
        <w:rPr>
          <w:i/>
        </w:rPr>
      </w:pPr>
      <w:r w:rsidRPr="00360288">
        <w:rPr>
          <w:i/>
        </w:rPr>
        <w:t>Задания, формирующие познавательные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проекты на выстраивание стратегии поиска решения задач;</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задачи на сериацию, сравнение, оценивание;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проведение эмпирического исследования;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проведение теоретического исследования;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смысловое чтение.</w:t>
      </w:r>
    </w:p>
    <w:p w:rsidR="00B4280B" w:rsidRPr="00360288" w:rsidRDefault="00B4280B" w:rsidP="00BE7267">
      <w:pPr>
        <w:pStyle w:val="a6"/>
        <w:widowControl w:val="0"/>
        <w:numPr>
          <w:ilvl w:val="0"/>
          <w:numId w:val="68"/>
        </w:numPr>
        <w:tabs>
          <w:tab w:val="left" w:pos="142"/>
          <w:tab w:val="left" w:pos="567"/>
        </w:tabs>
        <w:spacing w:before="0" w:beforeAutospacing="0" w:after="0" w:afterAutospacing="0"/>
        <w:ind w:left="0" w:firstLine="0"/>
        <w:jc w:val="both"/>
        <w:rPr>
          <w:i/>
        </w:rPr>
      </w:pPr>
      <w:r w:rsidRPr="00360288">
        <w:rPr>
          <w:i/>
        </w:rPr>
        <w:t>Задания, формирующие регулятивные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планирование;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ориентировку в ситуации;</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прогнозирование;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целеполагание;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принятие решения;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самоконтроль.</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4280B" w:rsidRPr="00360288" w:rsidRDefault="00B4280B" w:rsidP="00360288">
      <w:pPr>
        <w:pStyle w:val="a6"/>
        <w:widowControl w:val="0"/>
        <w:spacing w:before="0" w:beforeAutospacing="0" w:after="0" w:afterAutospacing="0"/>
        <w:ind w:firstLine="567"/>
        <w:jc w:val="both"/>
      </w:pPr>
      <w:r w:rsidRPr="00360288">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4280B" w:rsidRPr="00360288" w:rsidRDefault="00B4280B" w:rsidP="00360288">
      <w:pPr>
        <w:pStyle w:val="a6"/>
        <w:widowControl w:val="0"/>
        <w:spacing w:before="0" w:beforeAutospacing="0" w:after="0" w:afterAutospacing="0"/>
        <w:ind w:firstLine="567"/>
        <w:jc w:val="both"/>
        <w:rPr>
          <w:b/>
        </w:rPr>
      </w:pPr>
      <w:r w:rsidRPr="00360288">
        <w:rPr>
          <w:b/>
        </w:rPr>
        <w:t xml:space="preserve">Планируемые результаты освоения обучающимися с ЗПР </w:t>
      </w:r>
      <w:r w:rsidR="006965BA" w:rsidRPr="00360288">
        <w:rPr>
          <w:b/>
        </w:rPr>
        <w:t>УУД</w:t>
      </w:r>
    </w:p>
    <w:p w:rsidR="00B4280B" w:rsidRPr="00360288" w:rsidRDefault="00B4280B" w:rsidP="00360288">
      <w:pPr>
        <w:pStyle w:val="a6"/>
        <w:widowControl w:val="0"/>
        <w:spacing w:before="0" w:beforeAutospacing="0" w:after="0" w:afterAutospacing="0"/>
        <w:ind w:firstLine="567"/>
        <w:jc w:val="both"/>
      </w:pPr>
      <w:r w:rsidRPr="00360288">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w:t>
      </w:r>
      <w:r w:rsidRPr="00360288">
        <w:lastRenderedPageBreak/>
        <w:t xml:space="preserve">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w:t>
      </w:r>
      <w:r w:rsidR="006965BA" w:rsidRPr="00360288">
        <w:t>УУД</w:t>
      </w:r>
      <w:r w:rsidRPr="00360288">
        <w:t xml:space="preserve"> в разделе 2.1.4.3. и 2.1.4.4. настоящей </w:t>
      </w:r>
      <w:r w:rsidR="006965BA" w:rsidRPr="00360288">
        <w:t>АООП</w:t>
      </w:r>
      <w:r w:rsidRPr="00360288">
        <w:t>.</w:t>
      </w:r>
    </w:p>
    <w:p w:rsidR="00B4280B" w:rsidRPr="00360288" w:rsidRDefault="00B4280B" w:rsidP="00360288">
      <w:pPr>
        <w:pStyle w:val="a6"/>
        <w:widowControl w:val="0"/>
        <w:spacing w:before="0" w:beforeAutospacing="0" w:after="0" w:afterAutospacing="0"/>
        <w:ind w:firstLine="567"/>
        <w:jc w:val="both"/>
        <w:rPr>
          <w:b/>
        </w:rPr>
      </w:pPr>
      <w:r w:rsidRPr="00360288">
        <w:rPr>
          <w:b/>
        </w:rPr>
        <w:t>Основные направления проектной и учебно-исследовательской деятельности обучающихся с ЗПР</w:t>
      </w:r>
      <w:r w:rsidR="00D600D0" w:rsidRPr="00360288">
        <w:rPr>
          <w:b/>
        </w:rPr>
        <w:t>.</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Включение обучающихся</w:t>
      </w:r>
      <w:r w:rsidR="00F561F2" w:rsidRPr="00360288">
        <w:t xml:space="preserve"> с ЗПР</w:t>
      </w:r>
      <w:r w:rsidRPr="00360288">
        <w:t xml:space="preserve"> в проектную и учебно-исследовательскую деятельность, имеет следующие особенности:</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w:t>
      </w:r>
      <w:r w:rsidR="00F561F2"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организация учебно-исследовательских и проектных работ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360288" w:rsidRDefault="00B4280B" w:rsidP="00360288">
      <w:pPr>
        <w:pStyle w:val="a6"/>
        <w:widowControl w:val="0"/>
        <w:tabs>
          <w:tab w:val="left" w:pos="567"/>
        </w:tabs>
        <w:spacing w:before="0" w:beforeAutospacing="0" w:after="0" w:afterAutospacing="0"/>
        <w:ind w:firstLine="567"/>
        <w:jc w:val="both"/>
      </w:pPr>
      <w:r w:rsidRPr="00360288">
        <w:rPr>
          <w:i/>
        </w:rPr>
        <w:t>Специфика</w:t>
      </w:r>
      <w:r w:rsidRPr="00360288">
        <w:rPr>
          <w:bCs/>
          <w:i/>
        </w:rPr>
        <w:t xml:space="preserve"> проектной деятельности</w:t>
      </w:r>
      <w:r w:rsidRPr="00360288">
        <w:rPr>
          <w:bCs/>
        </w:rPr>
        <w:t xml:space="preserve"> обучающихся</w:t>
      </w:r>
      <w:r w:rsidR="00F561F2" w:rsidRPr="00360288">
        <w:rPr>
          <w:bCs/>
        </w:rPr>
        <w:t xml:space="preserve"> с ЗПР</w:t>
      </w:r>
      <w:r w:rsidRPr="00360288">
        <w:rPr>
          <w:b/>
          <w:bCs/>
        </w:rPr>
        <w:t xml:space="preserve"> </w:t>
      </w:r>
      <w:r w:rsidRPr="00360288">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 ходе реализации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оказывать поддержку и содействие тем, от кого зависит достижение цели;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обеспечивать бесконфликтную совместную работу в группе;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устанавливать с партнёрами отношения взаимопонимания;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эффективные групповые обсуждения;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адекватно реагировать на нужды других.</w:t>
      </w:r>
    </w:p>
    <w:p w:rsidR="00B4280B" w:rsidRPr="00360288" w:rsidRDefault="00B4280B" w:rsidP="00360288">
      <w:pPr>
        <w:pStyle w:val="a6"/>
        <w:widowControl w:val="0"/>
        <w:spacing w:before="0" w:beforeAutospacing="0" w:after="0" w:afterAutospacing="0"/>
        <w:ind w:firstLine="567"/>
        <w:jc w:val="both"/>
      </w:pPr>
      <w:r w:rsidRPr="00360288">
        <w:t xml:space="preserve">Особое значение для развития </w:t>
      </w:r>
      <w:r w:rsidR="00D600D0" w:rsidRPr="00360288">
        <w:t>УУД</w:t>
      </w:r>
      <w:r w:rsidRPr="00360288">
        <w:t xml:space="preserve">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w:t>
      </w:r>
      <w:r w:rsidR="00F561F2" w:rsidRPr="00360288">
        <w:t xml:space="preserve">обучающийся </w:t>
      </w:r>
      <w:r w:rsidRPr="00360288">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sidRPr="00360288">
        <w:t xml:space="preserve"> обучающийся с ЗПР подросткового возраста</w:t>
      </w:r>
      <w:r w:rsidRPr="00360288">
        <w:t>.</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Среди возможных форм представления результатов проектной деятельности можно выделить следующие:</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макеты, модели, рабочие установки, схемы, план-карты;</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постеры, презентации;</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альбомы, буклеты;</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реконструкции событий;</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эссе, рассказы, стихи, рисунки;</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исследовательских экспедиций;</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выставки.</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Результаты также могут быть представлены в ходе проведения ученических конференций, семинаров и круглых столов.</w:t>
      </w:r>
    </w:p>
    <w:p w:rsidR="00B4280B" w:rsidRPr="00360288" w:rsidRDefault="00B4280B" w:rsidP="00360288">
      <w:pPr>
        <w:pStyle w:val="a6"/>
        <w:widowControl w:val="0"/>
        <w:spacing w:before="0" w:beforeAutospacing="0" w:after="0" w:afterAutospacing="0"/>
        <w:ind w:firstLine="567"/>
        <w:jc w:val="both"/>
      </w:pPr>
      <w:r w:rsidRPr="00360288">
        <w:rPr>
          <w:i/>
        </w:rPr>
        <w:t xml:space="preserve">Особенностью </w:t>
      </w:r>
      <w:r w:rsidRPr="00360288">
        <w:rPr>
          <w:bCs/>
          <w:i/>
        </w:rPr>
        <w:t>учебно-исследовательской деятельности</w:t>
      </w:r>
      <w:r w:rsidRPr="00360288">
        <w:rPr>
          <w:b/>
          <w:bCs/>
        </w:rPr>
        <w:t xml:space="preserve"> </w:t>
      </w:r>
      <w:r w:rsidRPr="00360288">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постановка проблемы и аргументирование её актуальности;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исследовательских работ и выбор необходимого инструментария;</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360288" w:rsidRDefault="00B4280B" w:rsidP="00BE7267">
      <w:pPr>
        <w:pStyle w:val="a6"/>
        <w:widowControl w:val="0"/>
        <w:numPr>
          <w:ilvl w:val="0"/>
          <w:numId w:val="72"/>
        </w:numPr>
        <w:tabs>
          <w:tab w:val="left" w:pos="142"/>
          <w:tab w:val="left" w:pos="567"/>
        </w:tabs>
        <w:spacing w:before="0" w:beforeAutospacing="0" w:after="0" w:afterAutospacing="0"/>
        <w:ind w:left="0" w:firstLine="0"/>
        <w:jc w:val="both"/>
      </w:pPr>
      <w:r w:rsidRPr="00360288">
        <w:t>Формы организации учебно-исследовательской деятельности на урочных занятиях могут быть следующими: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360288" w:rsidRDefault="00B4280B" w:rsidP="00BE7267">
      <w:pPr>
        <w:pStyle w:val="a6"/>
        <w:widowControl w:val="0"/>
        <w:numPr>
          <w:ilvl w:val="0"/>
          <w:numId w:val="72"/>
        </w:numPr>
        <w:tabs>
          <w:tab w:val="left" w:pos="142"/>
          <w:tab w:val="left" w:pos="567"/>
        </w:tabs>
        <w:spacing w:before="0" w:beforeAutospacing="0" w:after="0" w:afterAutospacing="0"/>
        <w:ind w:left="0" w:firstLine="0"/>
        <w:jc w:val="both"/>
      </w:pPr>
      <w:r w:rsidRPr="00360288">
        <w:t>Формы организации учебно-исследовательской деятельности на внеурочных занятиях могут быть следующими: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исследовательская практика обучающихся с ЗПР;</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в том числе и исследовательского характера;</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360288" w:rsidRDefault="00B4280B" w:rsidP="00360288">
      <w:pPr>
        <w:pStyle w:val="a6"/>
        <w:widowControl w:val="0"/>
        <w:spacing w:before="0" w:beforeAutospacing="0" w:after="0" w:afterAutospacing="0"/>
        <w:ind w:firstLine="567"/>
        <w:jc w:val="both"/>
      </w:pPr>
      <w:r w:rsidRPr="00360288">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360288" w:rsidRDefault="00B4280B" w:rsidP="00360288">
      <w:pPr>
        <w:pStyle w:val="af5"/>
        <w:spacing w:line="240" w:lineRule="auto"/>
        <w:ind w:firstLine="567"/>
        <w:rPr>
          <w:rFonts w:cs="Times New Roman"/>
          <w:b/>
          <w:sz w:val="24"/>
          <w:szCs w:val="24"/>
        </w:rPr>
      </w:pPr>
      <w:r w:rsidRPr="00360288">
        <w:rPr>
          <w:rFonts w:cs="Times New Roman"/>
          <w:b/>
          <w:sz w:val="24"/>
          <w:szCs w:val="24"/>
        </w:rPr>
        <w:t>Деятельность по развитию навыков использования информационно-коммуникационных технологий</w:t>
      </w:r>
    </w:p>
    <w:p w:rsidR="00B4280B" w:rsidRPr="00360288" w:rsidRDefault="00B4280B" w:rsidP="00360288">
      <w:pPr>
        <w:pStyle w:val="af5"/>
        <w:spacing w:line="240" w:lineRule="auto"/>
        <w:ind w:firstLine="567"/>
        <w:rPr>
          <w:rFonts w:cs="Times New Roman"/>
          <w:sz w:val="24"/>
          <w:szCs w:val="24"/>
        </w:rPr>
      </w:pPr>
      <w:r w:rsidRPr="00360288">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w:t>
      </w:r>
      <w:r w:rsidR="00D600D0" w:rsidRPr="00360288">
        <w:rPr>
          <w:rFonts w:cs="Times New Roman"/>
          <w:sz w:val="24"/>
          <w:szCs w:val="24"/>
        </w:rPr>
        <w:t>УУД</w:t>
      </w:r>
      <w:r w:rsidRPr="00360288">
        <w:rPr>
          <w:rFonts w:cs="Times New Roman"/>
          <w:sz w:val="24"/>
          <w:szCs w:val="24"/>
        </w:rPr>
        <w:t>.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360288" w:rsidRDefault="00B4280B" w:rsidP="00A4138E">
      <w:pPr>
        <w:pStyle w:val="a6"/>
        <w:widowControl w:val="0"/>
        <w:spacing w:before="0" w:beforeAutospacing="0" w:after="0" w:afterAutospacing="0"/>
        <w:ind w:firstLine="426"/>
        <w:jc w:val="both"/>
      </w:pPr>
      <w:r w:rsidRPr="00360288">
        <w:t xml:space="preserve">Основные </w:t>
      </w:r>
      <w:r w:rsidRPr="00360288">
        <w:rPr>
          <w:b/>
        </w:rPr>
        <w:t>формы организации</w:t>
      </w:r>
      <w:r w:rsidRPr="00360288">
        <w:t xml:space="preserve"> учебной деятельности по формированию ИКТ-компетенции обучающихся с ЗПР включают:</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уроки по информатике и другим предметам;</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факультативы;</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кружки;</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интегративные межпредметные проекты;</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внеурочные и внешкольные активности. </w:t>
      </w:r>
    </w:p>
    <w:p w:rsidR="00B4280B" w:rsidRPr="00360288" w:rsidRDefault="00B4280B" w:rsidP="00A4138E">
      <w:pPr>
        <w:pStyle w:val="a6"/>
        <w:widowControl w:val="0"/>
        <w:tabs>
          <w:tab w:val="left" w:pos="142"/>
        </w:tabs>
        <w:spacing w:before="0" w:beforeAutospacing="0" w:after="0" w:afterAutospacing="0"/>
        <w:ind w:firstLine="426"/>
        <w:jc w:val="both"/>
      </w:pPr>
      <w:r w:rsidRPr="00360288">
        <w:rPr>
          <w:b/>
        </w:rPr>
        <w:t>Виды учебной деятельности</w:t>
      </w:r>
      <w:r w:rsidRPr="00360288">
        <w:t xml:space="preserve">, обеспечивающие формирование ИКТ-компетенции обучающихся с ЗПР: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текстов;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электронных таблиц;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презентаций;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графиков и фотоизображений;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музыкальных и звуковых объектов;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поиск и анализ информации в Интернете;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математическая обработка и визуализация данных;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веб-страниц;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сетевая коммуникация между учениками и (или) учителем.</w:t>
      </w:r>
    </w:p>
    <w:p w:rsidR="00B4280B" w:rsidRPr="00360288" w:rsidRDefault="00B4280B" w:rsidP="00360288">
      <w:pPr>
        <w:pStyle w:val="a6"/>
        <w:widowControl w:val="0"/>
        <w:spacing w:before="0" w:beforeAutospacing="0" w:after="0" w:afterAutospacing="0"/>
        <w:ind w:firstLine="567"/>
        <w:jc w:val="both"/>
      </w:pPr>
      <w:r w:rsidRPr="00360288">
        <w:t xml:space="preserve">Целенаправленная работа по формированию ИКТ-компетентности на уровне </w:t>
      </w:r>
      <w:r w:rsidR="006965BA" w:rsidRPr="00360288">
        <w:t>ООО</w:t>
      </w:r>
      <w:r w:rsidRPr="00360288">
        <w:t xml:space="preserve"> включает следующие этапы (разделы).</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Обращение с устройствами ИКТ. </w:t>
      </w:r>
      <w:r w:rsidRPr="00360288">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w:t>
      </w:r>
      <w:r w:rsidRPr="00360288">
        <w:lastRenderedPageBreak/>
        <w:t>ресурсосбережения при работе с устройствами ИКТ.</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Фиксация и обработка изображений и звуков. </w:t>
      </w:r>
      <w:r w:rsidRPr="00360288">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Поиск и организация хранения информации. </w:t>
      </w:r>
      <w:r w:rsidRPr="00360288">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письменных сообщений. </w:t>
      </w:r>
      <w:r w:rsidRPr="00360288">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графических объектов. </w:t>
      </w:r>
      <w:r w:rsidRPr="00360288">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музыкальных и звуковых объектов. </w:t>
      </w:r>
      <w:r w:rsidRPr="00360288">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360288" w:rsidRDefault="00B4280B" w:rsidP="00360288">
      <w:pPr>
        <w:pStyle w:val="a6"/>
        <w:widowControl w:val="0"/>
        <w:spacing w:before="0" w:beforeAutospacing="0" w:after="0" w:afterAutospacing="0"/>
        <w:ind w:firstLine="567"/>
        <w:jc w:val="both"/>
      </w:pPr>
      <w:r w:rsidRPr="00360288">
        <w:rPr>
          <w:b/>
          <w:bCs/>
          <w:iCs/>
        </w:rPr>
        <w:lastRenderedPageBreak/>
        <w:t xml:space="preserve">Восприятие, использование и создание гипертекстовых и мультимедийных информационных объектов. </w:t>
      </w:r>
      <w:r w:rsidRPr="00360288">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Анализ информации, математическая обработка данных в исследовании. </w:t>
      </w:r>
      <w:r w:rsidRPr="00360288">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Коммуникация и социальное взаимодействие. </w:t>
      </w:r>
      <w:r w:rsidRPr="00360288">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Информационная безопасность. </w:t>
      </w:r>
      <w:r w:rsidRPr="00360288">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360288" w:rsidRDefault="00B4280B" w:rsidP="00360288">
      <w:pPr>
        <w:pStyle w:val="a6"/>
        <w:widowControl w:val="0"/>
        <w:tabs>
          <w:tab w:val="left" w:pos="567"/>
        </w:tabs>
        <w:spacing w:before="0" w:beforeAutospacing="0" w:after="0" w:afterAutospacing="0"/>
        <w:ind w:firstLine="567"/>
        <w:jc w:val="both"/>
        <w:rPr>
          <w:b/>
        </w:rPr>
      </w:pPr>
      <w:r w:rsidRPr="00360288">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360288" w:rsidRDefault="00B4280B" w:rsidP="00360288">
      <w:pPr>
        <w:pStyle w:val="a6"/>
        <w:widowControl w:val="0"/>
        <w:spacing w:before="0" w:beforeAutospacing="0" w:after="0" w:afterAutospacing="0"/>
        <w:ind w:firstLine="567"/>
        <w:jc w:val="both"/>
      </w:pPr>
      <w:r w:rsidRPr="00360288">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360288" w:rsidRDefault="00B4280B" w:rsidP="00360288">
      <w:pPr>
        <w:pStyle w:val="a6"/>
        <w:widowControl w:val="0"/>
        <w:spacing w:before="0" w:beforeAutospacing="0" w:after="0" w:afterAutospacing="0"/>
        <w:ind w:firstLine="567"/>
        <w:jc w:val="both"/>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360288">
        <w:t>В рамках направления «</w:t>
      </w:r>
      <w:r w:rsidRPr="00360288">
        <w:rPr>
          <w:i/>
        </w:rPr>
        <w:t>Обращение с устройствами ИКТ</w:t>
      </w:r>
      <w:r w:rsidRPr="00360288">
        <w:t>» обучающийся сможет:</w:t>
      </w:r>
      <w:bookmarkEnd w:id="57"/>
      <w:bookmarkEnd w:id="58"/>
      <w:bookmarkEnd w:id="59"/>
      <w:bookmarkEnd w:id="60"/>
      <w:bookmarkEnd w:id="61"/>
      <w:bookmarkEnd w:id="62"/>
      <w:bookmarkEnd w:id="63"/>
      <w:bookmarkEnd w:id="64"/>
      <w:bookmarkEnd w:id="65"/>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получать информацию о характеристиках компьютера;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lastRenderedPageBreak/>
        <w:t>соблюдать требования техники безопасности, гигиены, эргономики и</w:t>
      </w:r>
      <w:r w:rsidRPr="00360288">
        <w:rPr>
          <w:rFonts w:ascii="Times New Roman" w:hAnsi="Times New Roman" w:cs="Times New Roman"/>
          <w:sz w:val="24"/>
          <w:szCs w:val="24"/>
          <w:shd w:val="clear" w:color="auto" w:fill="FFFFFF"/>
        </w:rPr>
        <w:t xml:space="preserve"> ресурсосбережения при работе с устройствами ИКТ.</w:t>
      </w:r>
    </w:p>
    <w:p w:rsidR="00B4280B" w:rsidRPr="00360288" w:rsidRDefault="00B4280B" w:rsidP="00360288">
      <w:pPr>
        <w:pStyle w:val="a6"/>
        <w:widowControl w:val="0"/>
        <w:tabs>
          <w:tab w:val="left" w:pos="142"/>
        </w:tabs>
        <w:spacing w:before="0" w:beforeAutospacing="0" w:after="0" w:afterAutospacing="0"/>
        <w:ind w:firstLine="567"/>
        <w:jc w:val="both"/>
        <w:rPr>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360288">
        <w:rPr>
          <w:shd w:val="clear" w:color="auto" w:fill="FFFFFF"/>
        </w:rPr>
        <w:t xml:space="preserve">В рамках направления </w:t>
      </w:r>
      <w:r w:rsidRPr="00360288">
        <w:rPr>
          <w:i/>
          <w:shd w:val="clear" w:color="auto" w:fill="FFFFFF"/>
        </w:rPr>
        <w:t>«Фиксация и обработка изображений и звуков»</w:t>
      </w:r>
      <w:r w:rsidRPr="00360288">
        <w:rPr>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презентации на основе цифровых фотографий;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360288" w:rsidRDefault="00B4280B" w:rsidP="00360288">
      <w:pPr>
        <w:pStyle w:val="a6"/>
        <w:widowControl w:val="0"/>
        <w:tabs>
          <w:tab w:val="left" w:pos="142"/>
        </w:tabs>
        <w:spacing w:before="0" w:beforeAutospacing="0" w:after="0" w:afterAutospacing="0"/>
        <w:ind w:firstLine="567"/>
        <w:jc w:val="both"/>
        <w:rPr>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360288">
        <w:rPr>
          <w:shd w:val="clear" w:color="auto" w:fill="FFFFFF"/>
        </w:rPr>
        <w:t xml:space="preserve">В рамках направления </w:t>
      </w:r>
      <w:r w:rsidRPr="00360288">
        <w:rPr>
          <w:i/>
          <w:shd w:val="clear" w:color="auto" w:fill="FFFFFF"/>
        </w:rPr>
        <w:t>«Поиск и организация хранения информации»</w:t>
      </w:r>
      <w:r w:rsidRPr="00360288">
        <w:rPr>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B4280B" w:rsidRPr="00360288" w:rsidRDefault="00B4280B" w:rsidP="00360288">
      <w:pPr>
        <w:pStyle w:val="a6"/>
        <w:widowControl w:val="0"/>
        <w:spacing w:before="0" w:beforeAutospacing="0" w:after="0" w:afterAutospacing="0"/>
        <w:ind w:firstLine="567"/>
        <w:jc w:val="both"/>
        <w:rPr>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360288">
        <w:rPr>
          <w:shd w:val="clear" w:color="auto" w:fill="FFFFFF"/>
        </w:rPr>
        <w:t xml:space="preserve">В рамках направления </w:t>
      </w:r>
      <w:r w:rsidRPr="00360288">
        <w:rPr>
          <w:i/>
          <w:shd w:val="clear" w:color="auto" w:fill="FFFFFF"/>
        </w:rPr>
        <w:t>«Создание письменных сообщений»</w:t>
      </w:r>
      <w:r w:rsidRPr="00360288">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вставлять в документ формулы, таблицы, списки, изображения;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коллективном создании текстового документа;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гипертекстовые документы.</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360288">
        <w:rPr>
          <w:shd w:val="clear" w:color="auto" w:fill="FFFFFF"/>
        </w:rPr>
        <w:t xml:space="preserve">В рамках направления </w:t>
      </w:r>
      <w:r w:rsidRPr="00360288">
        <w:rPr>
          <w:i/>
          <w:shd w:val="clear" w:color="auto" w:fill="FFFFFF"/>
        </w:rPr>
        <w:t xml:space="preserve">«Создание графических объектов» </w:t>
      </w:r>
      <w:r w:rsidRPr="00360288">
        <w:rPr>
          <w:shd w:val="clear" w:color="auto" w:fill="FFFFFF"/>
        </w:rPr>
        <w:t>обучающийся сможет:</w:t>
      </w:r>
      <w:bookmarkEnd w:id="93"/>
      <w:bookmarkEnd w:id="94"/>
      <w:bookmarkEnd w:id="95"/>
      <w:bookmarkEnd w:id="96"/>
      <w:bookmarkEnd w:id="97"/>
      <w:bookmarkEnd w:id="98"/>
      <w:bookmarkEnd w:id="99"/>
      <w:bookmarkEnd w:id="100"/>
      <w:bookmarkEnd w:id="101"/>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360288" w:rsidRDefault="00B4280B" w:rsidP="00360288">
      <w:pPr>
        <w:pStyle w:val="a6"/>
        <w:widowControl w:val="0"/>
        <w:spacing w:before="0" w:beforeAutospacing="0" w:after="0" w:afterAutospacing="0"/>
        <w:ind w:firstLine="567"/>
        <w:jc w:val="both"/>
        <w:rPr>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360288">
        <w:rPr>
          <w:shd w:val="clear" w:color="auto" w:fill="FFFFFF"/>
        </w:rPr>
        <w:t xml:space="preserve">В рамках направления </w:t>
      </w:r>
      <w:r w:rsidRPr="00360288">
        <w:rPr>
          <w:i/>
          <w:shd w:val="clear" w:color="auto" w:fill="FFFFFF"/>
        </w:rPr>
        <w:t>«Создание музыкальных и звуковых объектов»</w:t>
      </w:r>
      <w:r w:rsidRPr="00360288">
        <w:rPr>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360288">
        <w:rPr>
          <w:shd w:val="clear" w:color="auto" w:fill="FFFFFF"/>
        </w:rPr>
        <w:t xml:space="preserve">В рамках направления </w:t>
      </w:r>
      <w:r w:rsidRPr="00360288">
        <w:rPr>
          <w:i/>
          <w:shd w:val="clear" w:color="auto" w:fill="FFFFFF"/>
        </w:rPr>
        <w:t>«Восприятие, использование и создание гипертекстовых и мультимедийных информационных объектов»</w:t>
      </w:r>
      <w:r w:rsidRPr="00360288">
        <w:rPr>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программы-архиваторы.</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360288">
        <w:rPr>
          <w:shd w:val="clear" w:color="auto" w:fill="FFFFFF"/>
        </w:rPr>
        <w:t xml:space="preserve">В рамках направления </w:t>
      </w:r>
      <w:r w:rsidRPr="00360288">
        <w:rPr>
          <w:i/>
          <w:shd w:val="clear" w:color="auto" w:fill="FFFFFF"/>
        </w:rPr>
        <w:t xml:space="preserve">«Анализ информации, математическая обработка данных в исследовании» </w:t>
      </w:r>
      <w:r w:rsidRPr="00360288">
        <w:rPr>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простые эксперименты и исследования в виртуальных лабораториях;</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360288">
        <w:rPr>
          <w:shd w:val="clear" w:color="auto" w:fill="FFFFFF"/>
        </w:rPr>
        <w:t xml:space="preserve">В рамках направления </w:t>
      </w:r>
      <w:r w:rsidRPr="00360288">
        <w:rPr>
          <w:i/>
          <w:shd w:val="clear" w:color="auto" w:fill="FFFFFF"/>
        </w:rPr>
        <w:t>«Коммуникация и социальное взаимодействие»</w:t>
      </w:r>
      <w:r w:rsidRPr="00360288">
        <w:rPr>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вести личный дневник (блог) с использованием возможностей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безопасного поведения в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360288" w:rsidRDefault="00B4280B" w:rsidP="00360288">
      <w:pPr>
        <w:pStyle w:val="a6"/>
        <w:widowControl w:val="0"/>
        <w:tabs>
          <w:tab w:val="left" w:pos="567"/>
        </w:tabs>
        <w:spacing w:before="0" w:beforeAutospacing="0" w:after="0" w:afterAutospacing="0"/>
        <w:ind w:firstLine="567"/>
        <w:jc w:val="center"/>
        <w:rPr>
          <w:b/>
        </w:rPr>
      </w:pPr>
      <w:r w:rsidRPr="00360288">
        <w:rPr>
          <w:b/>
        </w:rPr>
        <w:t>Описание условий, обеспечивающих развитие универсальных учебных действий у обучающихся с ЗПР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Условия реализации </w:t>
      </w:r>
      <w:r w:rsidR="00D600D0" w:rsidRPr="00360288">
        <w:t>АООП</w:t>
      </w:r>
      <w:r w:rsidRPr="00360288">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Требования к условиям включают: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360288" w:rsidRDefault="00B4280B" w:rsidP="00360288">
      <w:pPr>
        <w:pStyle w:val="a6"/>
        <w:widowControl w:val="0"/>
        <w:tabs>
          <w:tab w:val="left" w:pos="142"/>
          <w:tab w:val="left" w:pos="567"/>
        </w:tabs>
        <w:spacing w:before="0" w:beforeAutospacing="0" w:after="0" w:afterAutospacing="0"/>
        <w:jc w:val="both"/>
      </w:pPr>
      <w:r w:rsidRPr="00360288">
        <w:t>Требования к педагогическим кадрам, реализующим программу УУД, включают: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регулярное повышение квалификации, посвященное формированию УУД в рамках ФГОС;</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участие в разработке программы по формированию УУД в образовательной организации;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навыками формирующего оценивания;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навыками тьюторского сопровождения обучающихся</w:t>
      </w:r>
      <w:r w:rsidR="003E6F96"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4280B" w:rsidRPr="00360288" w:rsidRDefault="00B4280B" w:rsidP="00360288">
      <w:pPr>
        <w:pStyle w:val="a6"/>
        <w:widowControl w:val="0"/>
        <w:spacing w:before="0" w:beforeAutospacing="0" w:after="0" w:afterAutospacing="0"/>
        <w:ind w:firstLine="567"/>
        <w:jc w:val="center"/>
        <w:rPr>
          <w:b/>
        </w:rPr>
      </w:pPr>
      <w:r w:rsidRPr="00360288">
        <w:rPr>
          <w:b/>
        </w:rPr>
        <w:t xml:space="preserve">Методика и инструментарий мониторинга успешности освоения и применения </w:t>
      </w:r>
      <w:r w:rsidRPr="00360288">
        <w:rPr>
          <w:b/>
        </w:rPr>
        <w:lastRenderedPageBreak/>
        <w:t>обучающимися с ЗПР универсальных учебных действий</w:t>
      </w:r>
    </w:p>
    <w:p w:rsidR="00B4280B" w:rsidRPr="00360288" w:rsidRDefault="00B4280B" w:rsidP="00360288">
      <w:pPr>
        <w:pStyle w:val="a6"/>
        <w:widowControl w:val="0"/>
        <w:spacing w:before="0" w:beforeAutospacing="0" w:after="0" w:afterAutospacing="0"/>
        <w:ind w:firstLine="567"/>
        <w:jc w:val="both"/>
      </w:pPr>
      <w:r w:rsidRPr="00360288">
        <w:t>В процессе реализации мониторинга успешности освоения и применения УУД учитываются следующие этапы освоения УУД:</w:t>
      </w:r>
    </w:p>
    <w:p w:rsidR="00B4280B" w:rsidRPr="00360288" w:rsidRDefault="006965BA"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УУД</w:t>
      </w:r>
      <w:r w:rsidR="00B4280B" w:rsidRPr="00360288">
        <w:rPr>
          <w:rFonts w:ascii="Times New Roman" w:hAnsi="Times New Roman" w:cs="Times New Roman"/>
          <w:sz w:val="24"/>
          <w:szCs w:val="24"/>
        </w:rPr>
        <w:t xml:space="preserve">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обобщение учебных действий на основе выявления общих принципов.</w:t>
      </w:r>
    </w:p>
    <w:p w:rsidR="00B4280B" w:rsidRPr="00360288" w:rsidRDefault="00B4280B" w:rsidP="00360288">
      <w:pPr>
        <w:pStyle w:val="a6"/>
        <w:widowControl w:val="0"/>
        <w:spacing w:before="0" w:beforeAutospacing="0" w:after="0" w:afterAutospacing="0"/>
        <w:ind w:firstLine="567"/>
        <w:jc w:val="both"/>
        <w:textAlignment w:val="baseline"/>
      </w:pPr>
      <w:r w:rsidRPr="00360288">
        <w:t>При оценке успешности освоения и применения УУД обучающимися с ЗПР руководств</w:t>
      </w:r>
      <w:r w:rsidR="00D600D0" w:rsidRPr="00360288">
        <w:t>уемся</w:t>
      </w:r>
      <w:r w:rsidRPr="00360288">
        <w:t xml:space="preserve"> общими методическими подходами, описанными в пункте 2.1.5.</w:t>
      </w:r>
    </w:p>
    <w:p w:rsidR="00B4280B" w:rsidRPr="00360288" w:rsidRDefault="00B4280B" w:rsidP="00360288">
      <w:pPr>
        <w:pStyle w:val="a6"/>
        <w:widowControl w:val="0"/>
        <w:spacing w:before="0" w:beforeAutospacing="0" w:after="0" w:afterAutospacing="0"/>
        <w:ind w:firstLine="567"/>
        <w:jc w:val="both"/>
      </w:pPr>
      <w:r w:rsidRPr="00360288">
        <w:t>Система оценки УУД может быть:</w:t>
      </w:r>
    </w:p>
    <w:p w:rsidR="00B4280B" w:rsidRPr="00360288" w:rsidRDefault="00B4280B" w:rsidP="00BE7267">
      <w:pPr>
        <w:pStyle w:val="a4"/>
        <w:numPr>
          <w:ilvl w:val="0"/>
          <w:numId w:val="74"/>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уровневой (определяются вышеуказанные уровни освоения УУД);</w:t>
      </w:r>
    </w:p>
    <w:p w:rsidR="006965BA" w:rsidRPr="00360288" w:rsidRDefault="00B4280B" w:rsidP="00BE7267">
      <w:pPr>
        <w:pStyle w:val="a4"/>
        <w:widowControl w:val="0"/>
        <w:numPr>
          <w:ilvl w:val="0"/>
          <w:numId w:val="74"/>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w:t>
      </w:r>
      <w:r w:rsidR="003E6F96" w:rsidRPr="00360288">
        <w:rPr>
          <w:rFonts w:ascii="Times New Roman" w:hAnsi="Times New Roman" w:cs="Times New Roman"/>
          <w:sz w:val="24"/>
          <w:szCs w:val="24"/>
        </w:rPr>
        <w:t>и</w:t>
      </w:r>
      <w:r w:rsidRPr="00360288">
        <w:rPr>
          <w:rFonts w:ascii="Times New Roman" w:hAnsi="Times New Roman" w:cs="Times New Roman"/>
          <w:sz w:val="24"/>
          <w:szCs w:val="24"/>
        </w:rPr>
        <w:t xml:space="preserve">стов, 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B4280B" w:rsidRPr="00360288" w:rsidRDefault="00CC6015" w:rsidP="00360288">
      <w:pPr>
        <w:pStyle w:val="a4"/>
        <w:widowControl w:val="0"/>
        <w:tabs>
          <w:tab w:val="left" w:pos="142"/>
        </w:tabs>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w:t>
      </w:r>
      <w:r w:rsidR="00B4280B" w:rsidRPr="00360288">
        <w:rPr>
          <w:rFonts w:ascii="Times New Roman" w:hAnsi="Times New Roman" w:cs="Times New Roman"/>
          <w:sz w:val="24"/>
          <w:szCs w:val="24"/>
        </w:rPr>
        <w:t>ри оценивании развития УУД пятибалльн</w:t>
      </w:r>
      <w:r w:rsidRPr="00360288">
        <w:rPr>
          <w:rFonts w:ascii="Times New Roman" w:hAnsi="Times New Roman" w:cs="Times New Roman"/>
          <w:sz w:val="24"/>
          <w:szCs w:val="24"/>
        </w:rPr>
        <w:t>ая</w:t>
      </w:r>
      <w:r w:rsidR="00B4280B" w:rsidRPr="00360288">
        <w:rPr>
          <w:rFonts w:ascii="Times New Roman" w:hAnsi="Times New Roman" w:cs="Times New Roman"/>
          <w:sz w:val="24"/>
          <w:szCs w:val="24"/>
        </w:rPr>
        <w:t xml:space="preserve"> шкал</w:t>
      </w:r>
      <w:r w:rsidRPr="00360288">
        <w:rPr>
          <w:rFonts w:ascii="Times New Roman" w:hAnsi="Times New Roman" w:cs="Times New Roman"/>
          <w:sz w:val="24"/>
          <w:szCs w:val="24"/>
        </w:rPr>
        <w:t>а не используется</w:t>
      </w:r>
      <w:r w:rsidR="00B4280B" w:rsidRPr="00360288">
        <w:rPr>
          <w:rFonts w:ascii="Times New Roman" w:hAnsi="Times New Roman" w:cs="Times New Roman"/>
          <w:sz w:val="24"/>
          <w:szCs w:val="24"/>
        </w:rPr>
        <w:t xml:space="preserve">. </w:t>
      </w:r>
      <w:r w:rsidRPr="00360288">
        <w:rPr>
          <w:rFonts w:ascii="Times New Roman" w:hAnsi="Times New Roman" w:cs="Times New Roman"/>
          <w:sz w:val="24"/>
          <w:szCs w:val="24"/>
        </w:rPr>
        <w:t>П</w:t>
      </w:r>
      <w:r w:rsidR="00B4280B" w:rsidRPr="00360288">
        <w:rPr>
          <w:rFonts w:ascii="Times New Roman" w:hAnsi="Times New Roman" w:cs="Times New Roman"/>
          <w:sz w:val="24"/>
          <w:szCs w:val="24"/>
        </w:rPr>
        <w:t>римен</w:t>
      </w:r>
      <w:r w:rsidRPr="00360288">
        <w:rPr>
          <w:rFonts w:ascii="Times New Roman" w:hAnsi="Times New Roman" w:cs="Times New Roman"/>
          <w:sz w:val="24"/>
          <w:szCs w:val="24"/>
        </w:rPr>
        <w:t>яются</w:t>
      </w:r>
      <w:r w:rsidR="00B4280B" w:rsidRPr="00360288">
        <w:rPr>
          <w:rFonts w:ascii="Times New Roman" w:hAnsi="Times New Roman" w:cs="Times New Roman"/>
          <w:sz w:val="24"/>
          <w:szCs w:val="24"/>
        </w:rPr>
        <w:t xml:space="preserve"> технологи</w:t>
      </w:r>
      <w:r w:rsidRPr="00360288">
        <w:rPr>
          <w:rFonts w:ascii="Times New Roman" w:hAnsi="Times New Roman" w:cs="Times New Roman"/>
          <w:sz w:val="24"/>
          <w:szCs w:val="24"/>
        </w:rPr>
        <w:t>и</w:t>
      </w:r>
      <w:r w:rsidR="00B4280B" w:rsidRPr="00360288">
        <w:rPr>
          <w:rFonts w:ascii="Times New Roman" w:hAnsi="Times New Roman" w:cs="Times New Roman"/>
          <w:sz w:val="24"/>
          <w:szCs w:val="24"/>
        </w:rPr>
        <w:t xml:space="preserve">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4280B" w:rsidRDefault="00B4280B" w:rsidP="00360288">
      <w:pPr>
        <w:spacing w:line="240" w:lineRule="auto"/>
        <w:ind w:firstLine="567"/>
        <w:rPr>
          <w:rFonts w:ascii="Times New Roman" w:hAnsi="Times New Roman" w:cs="Times New Roman"/>
          <w:sz w:val="24"/>
          <w:szCs w:val="24"/>
        </w:rPr>
      </w:pPr>
    </w:p>
    <w:p w:rsidR="00A4138E" w:rsidRDefault="00A4138E"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A4138E" w:rsidRPr="00360288" w:rsidRDefault="00A4138E" w:rsidP="00360288">
      <w:pPr>
        <w:spacing w:line="240" w:lineRule="auto"/>
        <w:ind w:firstLine="567"/>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 xml:space="preserve">2.2.2. </w:t>
      </w:r>
      <w:r w:rsidR="00CC6015" w:rsidRPr="00360288">
        <w:rPr>
          <w:rFonts w:ascii="Times New Roman" w:hAnsi="Times New Roman" w:cs="Times New Roman"/>
          <w:b/>
          <w:sz w:val="24"/>
          <w:szCs w:val="24"/>
        </w:rPr>
        <w:t>Р</w:t>
      </w:r>
      <w:r w:rsidR="0050308D" w:rsidRPr="00360288">
        <w:rPr>
          <w:rFonts w:ascii="Times New Roman" w:hAnsi="Times New Roman" w:cs="Times New Roman"/>
          <w:b/>
          <w:sz w:val="24"/>
          <w:szCs w:val="24"/>
        </w:rPr>
        <w:t xml:space="preserve">абочие </w:t>
      </w:r>
      <w:r w:rsidRPr="00360288">
        <w:rPr>
          <w:rFonts w:ascii="Times New Roman" w:hAnsi="Times New Roman" w:cs="Times New Roman"/>
          <w:b/>
          <w:sz w:val="24"/>
          <w:szCs w:val="24"/>
        </w:rPr>
        <w:t>программы учебных предметов</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 Русский язык</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360288">
        <w:rPr>
          <w:b/>
          <w:color w:val="000000"/>
        </w:rPr>
        <w:t>целью</w:t>
      </w:r>
      <w:r w:rsidRPr="00360288">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Cs/>
          <w:color w:val="000000"/>
          <w:sz w:val="24"/>
          <w:szCs w:val="24"/>
        </w:rPr>
        <w:t>Цель и задачи</w:t>
      </w:r>
      <w:r w:rsidRPr="00360288">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Курс русского языка направлен на </w:t>
      </w:r>
      <w:r w:rsidR="0041418F" w:rsidRPr="00360288">
        <w:rPr>
          <w:rFonts w:ascii="Times New Roman" w:eastAsia="Times New Roman" w:hAnsi="Times New Roman" w:cs="Times New Roman"/>
          <w:color w:val="000000"/>
          <w:sz w:val="24"/>
          <w:szCs w:val="24"/>
        </w:rPr>
        <w:t>решение</w:t>
      </w:r>
      <w:r w:rsidRPr="00360288">
        <w:rPr>
          <w:rFonts w:ascii="Times New Roman" w:eastAsia="Times New Roman" w:hAnsi="Times New Roman" w:cs="Times New Roman"/>
          <w:color w:val="000000"/>
          <w:sz w:val="24"/>
          <w:szCs w:val="24"/>
        </w:rPr>
        <w:t xml:space="preserve"> следующих </w:t>
      </w:r>
      <w:r w:rsidR="0041418F" w:rsidRPr="00360288">
        <w:rPr>
          <w:rFonts w:ascii="Times New Roman" w:eastAsia="Times New Roman" w:hAnsi="Times New Roman" w:cs="Times New Roman"/>
          <w:b/>
          <w:color w:val="000000"/>
          <w:sz w:val="24"/>
          <w:szCs w:val="24"/>
        </w:rPr>
        <w:t>задач</w:t>
      </w:r>
      <w:r w:rsidRPr="00360288">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280B" w:rsidRPr="00360288" w:rsidRDefault="00B4280B" w:rsidP="00360288">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 xml:space="preserve">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w:t>
      </w:r>
      <w:r w:rsidRPr="00360288">
        <w:rPr>
          <w:rFonts w:ascii="Times New Roman" w:hAnsi="Times New Roman" w:cs="Times New Roman"/>
          <w:color w:val="000000"/>
          <w:sz w:val="24"/>
          <w:szCs w:val="24"/>
          <w:shd w:val="clear" w:color="auto" w:fill="FFFFFF"/>
        </w:rPr>
        <w:lastRenderedPageBreak/>
        <w:t>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360288">
        <w:rPr>
          <w:rFonts w:ascii="Times New Roman" w:eastAsia="Times New Roman" w:hAnsi="Times New Roman" w:cs="Times New Roman"/>
          <w:sz w:val="24"/>
          <w:szCs w:val="24"/>
        </w:rPr>
        <w:t xml:space="preserve">Процесс обучения </w:t>
      </w:r>
      <w:r w:rsidR="003E6F96"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с ЗПР носит коррекционно-развивающий характер,</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Отбор материала выполнен на основе принципа минимального числа вводимых</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специфических понятий, которые будут использоваться.</w:t>
      </w:r>
    </w:p>
    <w:p w:rsidR="00B4280B" w:rsidRPr="00360288" w:rsidRDefault="00B4280B" w:rsidP="00360288">
      <w:pPr>
        <w:spacing w:after="0" w:line="240" w:lineRule="auto"/>
        <w:ind w:firstLine="567"/>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360288">
        <w:rPr>
          <w:rFonts w:ascii="Times New Roman" w:eastAsia="Times New Roman" w:hAnsi="Times New Roman" w:cs="Times New Roman"/>
          <w:i/>
          <w:iCs/>
          <w:sz w:val="24"/>
          <w:szCs w:val="24"/>
        </w:rPr>
        <w:t>ь</w:t>
      </w:r>
      <w:r w:rsidRPr="00360288">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360288">
        <w:rPr>
          <w:rFonts w:ascii="Times New Roman" w:eastAsia="Times New Roman" w:hAnsi="Times New Roman" w:cs="Times New Roman"/>
          <w:i/>
          <w:iCs/>
          <w:sz w:val="24"/>
          <w:szCs w:val="24"/>
        </w:rPr>
        <w:t>-то,</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i/>
          <w:iCs/>
          <w:sz w:val="24"/>
          <w:szCs w:val="24"/>
        </w:rPr>
        <w:t>-либо,</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i/>
          <w:iCs/>
          <w:sz w:val="24"/>
          <w:szCs w:val="24"/>
        </w:rPr>
        <w:t>-нибудь</w:t>
      </w:r>
      <w:r w:rsidRPr="00360288">
        <w:rPr>
          <w:rFonts w:ascii="Times New Roman" w:eastAsia="Times New Roman" w:hAnsi="Times New Roman" w:cs="Times New Roman"/>
          <w:sz w:val="24"/>
          <w:szCs w:val="24"/>
        </w:rPr>
        <w:t xml:space="preserve"> и после приставки </w:t>
      </w:r>
      <w:r w:rsidRPr="00360288">
        <w:rPr>
          <w:rFonts w:ascii="Times New Roman" w:eastAsia="Times New Roman" w:hAnsi="Times New Roman" w:cs="Times New Roman"/>
          <w:i/>
          <w:iCs/>
          <w:sz w:val="24"/>
          <w:szCs w:val="24"/>
        </w:rPr>
        <w:t>кое-;</w:t>
      </w:r>
      <w:r w:rsidRPr="00360288">
        <w:rPr>
          <w:rFonts w:ascii="Times New Roman" w:eastAsia="Times New Roman" w:hAnsi="Times New Roman" w:cs="Times New Roman"/>
          <w:sz w:val="24"/>
          <w:szCs w:val="24"/>
        </w:rPr>
        <w:t xml:space="preserve"> частицы </w:t>
      </w:r>
      <w:r w:rsidRPr="00360288">
        <w:rPr>
          <w:rFonts w:ascii="Times New Roman" w:eastAsia="Times New Roman" w:hAnsi="Times New Roman" w:cs="Times New Roman"/>
          <w:i/>
          <w:iCs/>
          <w:sz w:val="24"/>
          <w:szCs w:val="24"/>
        </w:rPr>
        <w:t>не</w:t>
      </w:r>
      <w:r w:rsidRPr="00360288">
        <w:rPr>
          <w:rFonts w:ascii="Times New Roman" w:eastAsia="Times New Roman" w:hAnsi="Times New Roman" w:cs="Times New Roman"/>
          <w:sz w:val="24"/>
          <w:szCs w:val="24"/>
        </w:rPr>
        <w:t xml:space="preserve"> и </w:t>
      </w:r>
      <w:r w:rsidRPr="00360288">
        <w:rPr>
          <w:rFonts w:ascii="Times New Roman" w:eastAsia="Times New Roman" w:hAnsi="Times New Roman" w:cs="Times New Roman"/>
          <w:i/>
          <w:iCs/>
          <w:sz w:val="24"/>
          <w:szCs w:val="24"/>
        </w:rPr>
        <w:t>ни в</w:t>
      </w:r>
      <w:r w:rsidRPr="00360288">
        <w:rPr>
          <w:rFonts w:ascii="Times New Roman" w:eastAsia="Times New Roman" w:hAnsi="Times New Roman" w:cs="Times New Roman"/>
          <w:sz w:val="24"/>
          <w:szCs w:val="24"/>
        </w:rPr>
        <w:t xml:space="preserve"> местоимениях.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Одна из особенностей устной и письменной речи </w:t>
      </w:r>
      <w:r w:rsidR="003E6F96"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 xml:space="preserve">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360288">
        <w:rPr>
          <w:rFonts w:ascii="Times New Roman" w:eastAsia="Times New Roman" w:hAnsi="Times New Roman" w:cs="Times New Roman"/>
          <w:i/>
          <w:iCs/>
          <w:sz w:val="24"/>
          <w:szCs w:val="24"/>
        </w:rPr>
        <w:t>н</w:t>
      </w:r>
      <w:r w:rsidRPr="00360288">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360288">
        <w:rPr>
          <w:rFonts w:ascii="Times New Roman" w:eastAsia="Times New Roman" w:hAnsi="Times New Roman" w:cs="Times New Roman"/>
          <w:i/>
          <w:iCs/>
          <w:sz w:val="24"/>
          <w:szCs w:val="24"/>
        </w:rPr>
        <w:t>н</w:t>
      </w:r>
      <w:r w:rsidRPr="00360288">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360288">
        <w:rPr>
          <w:rFonts w:ascii="Times New Roman" w:eastAsia="Times New Roman" w:hAnsi="Times New Roman" w:cs="Times New Roman"/>
          <w:i/>
          <w:iCs/>
          <w:sz w:val="24"/>
          <w:szCs w:val="24"/>
        </w:rPr>
        <w:t>не</w:t>
      </w:r>
      <w:r w:rsidRPr="00360288">
        <w:rPr>
          <w:rFonts w:ascii="Times New Roman" w:eastAsia="Times New Roman" w:hAnsi="Times New Roman" w:cs="Times New Roman"/>
          <w:sz w:val="24"/>
          <w:szCs w:val="24"/>
        </w:rPr>
        <w:t xml:space="preserve"> и </w:t>
      </w:r>
      <w:r w:rsidRPr="00360288">
        <w:rPr>
          <w:rFonts w:ascii="Times New Roman" w:eastAsia="Times New Roman" w:hAnsi="Times New Roman" w:cs="Times New Roman"/>
          <w:i/>
          <w:iCs/>
          <w:sz w:val="24"/>
          <w:szCs w:val="24"/>
        </w:rPr>
        <w:t>ни.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w:t>
      </w:r>
      <w:r w:rsidRPr="00360288">
        <w:rPr>
          <w:rFonts w:ascii="Times New Roman" w:eastAsia="Times New Roman" w:hAnsi="Times New Roman" w:cs="Times New Roman"/>
          <w:sz w:val="24"/>
          <w:szCs w:val="24"/>
        </w:rPr>
        <w:lastRenderedPageBreak/>
        <w:t>однородными, членами (наиважнейшая тема в курсе 8 класса); предложения с обращениями, вводными словами и приложениями; прямая и косвенная речь.</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065E6F"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русского языка 5 КЛАСС</w:t>
      </w:r>
    </w:p>
    <w:p w:rsidR="00B4280B" w:rsidRPr="00360288"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(первый год обучения на уровне основного общего образования)</w:t>
      </w:r>
    </w:p>
    <w:p w:rsidR="009E28A9" w:rsidRPr="00420907" w:rsidRDefault="00420907" w:rsidP="009B3767">
      <w:pPr>
        <w:pStyle w:val="af9"/>
        <w:ind w:right="-285" w:firstLine="284"/>
        <w:rPr>
          <w:rFonts w:ascii="Times New Roman" w:hAnsi="Times New Roman" w:cs="Times New Roman"/>
          <w:b/>
          <w:sz w:val="24"/>
          <w:szCs w:val="24"/>
        </w:rPr>
      </w:pPr>
      <w:r w:rsidRPr="00420907">
        <w:rPr>
          <w:rFonts w:ascii="Times New Roman" w:hAnsi="Times New Roman" w:cs="Times New Roman"/>
          <w:b/>
          <w:sz w:val="24"/>
          <w:szCs w:val="24"/>
        </w:rPr>
        <w:t>Язык - важнейшее средство общения</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Язык и человек. Общение устное и письменное.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в 1-4 классах.</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 xml:space="preserve">Части слова.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Орфограмма. Место орфограмм в словах.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гласных и согласных в корне слова</w:t>
      </w:r>
      <w:r w:rsidR="00B110E4" w:rsidRPr="00360288">
        <w:rPr>
          <w:rFonts w:ascii="Times New Roman" w:hAnsi="Times New Roman" w:cs="Times New Roman"/>
          <w:sz w:val="24"/>
          <w:szCs w:val="24"/>
        </w:rPr>
        <w:t>.</w:t>
      </w:r>
      <w:r w:rsidRPr="00360288">
        <w:rPr>
          <w:rFonts w:ascii="Times New Roman" w:hAnsi="Times New Roman" w:cs="Times New Roman"/>
          <w:sz w:val="24"/>
          <w:szCs w:val="24"/>
        </w:rPr>
        <w:t xml:space="preserve"> Правописание безударных гласных в корне слова. Правописание согласных в корне слова</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и, у,а после шипящих</w:t>
      </w:r>
      <w:r w:rsidR="00B110E4" w:rsidRPr="00360288">
        <w:rPr>
          <w:rFonts w:ascii="Times New Roman" w:hAnsi="Times New Roman" w:cs="Times New Roman"/>
          <w:sz w:val="24"/>
          <w:szCs w:val="24"/>
        </w:rPr>
        <w:t>.</w:t>
      </w:r>
      <w:r w:rsidRPr="00360288">
        <w:rPr>
          <w:rFonts w:ascii="Times New Roman" w:hAnsi="Times New Roman" w:cs="Times New Roman"/>
          <w:sz w:val="24"/>
          <w:szCs w:val="24"/>
        </w:rPr>
        <w:t xml:space="preserve">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Разделительные Ъ и Ь. Раздельное написание  предлогов с другими словами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Самостоятельные  и служебные части речи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Глагол: лицо, время, число, род (в прошедшем времени)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 Правописание тся и –ться в глаголах.</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гласных в личных окончаниях 1-2 спряжения.</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Имя существительное. Правописание гласных в падежных окончаниях существительных. Буква Ь на конце наречий.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Имя прилагательное. Правописание гласных в падежных окончаниях.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Местоимение 1,2,3-го лица.</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Синтаксис. Пунктуация. Культура речи</w:t>
      </w:r>
      <w:r w:rsidR="00B110E4" w:rsidRPr="009B3767">
        <w:rPr>
          <w:rFonts w:ascii="Times New Roman" w:hAnsi="Times New Roman" w:cs="Times New Roman"/>
          <w:i/>
          <w:sz w:val="24"/>
          <w:szCs w:val="24"/>
        </w:rPr>
        <w:t>.</w:t>
      </w:r>
      <w:r w:rsidRPr="009B3767">
        <w:rPr>
          <w:rFonts w:ascii="Times New Roman" w:hAnsi="Times New Roman" w:cs="Times New Roman"/>
          <w:i/>
          <w:sz w:val="24"/>
          <w:szCs w:val="24"/>
        </w:rPr>
        <w:t xml:space="preserve">  </w:t>
      </w:r>
    </w:p>
    <w:p w:rsidR="00B110E4"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Основные синтаксические понятия: словосочетание, предложение, текст.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Словосочетание: главное и  зависимое слово.</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Предложение.</w:t>
      </w:r>
    </w:p>
    <w:p w:rsidR="00B110E4"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Виды предложений по цели высказывания: повествовательные, вопросительные, побудительные.</w:t>
      </w:r>
      <w:r w:rsidR="00B110E4" w:rsidRPr="00360288">
        <w:rPr>
          <w:rFonts w:ascii="Times New Roman" w:hAnsi="Times New Roman" w:cs="Times New Roman"/>
          <w:sz w:val="24"/>
          <w:szCs w:val="24"/>
        </w:rPr>
        <w:t xml:space="preserve"> </w:t>
      </w:r>
      <w:r w:rsidRPr="00360288">
        <w:rPr>
          <w:rFonts w:ascii="Times New Roman" w:hAnsi="Times New Roman" w:cs="Times New Roman"/>
          <w:sz w:val="24"/>
          <w:szCs w:val="24"/>
        </w:rPr>
        <w:t>Восклицательные и невосклицательные предложения. Знаки препинания: завершения, разделения,  выделения.</w:t>
      </w:r>
      <w:r w:rsidR="00B110E4" w:rsidRPr="00360288">
        <w:rPr>
          <w:rFonts w:ascii="Times New Roman" w:hAnsi="Times New Roman" w:cs="Times New Roman"/>
          <w:sz w:val="24"/>
          <w:szCs w:val="24"/>
        </w:rPr>
        <w:t xml:space="preserve"> </w:t>
      </w:r>
    </w:p>
    <w:p w:rsidR="00B110E4" w:rsidRPr="00360288" w:rsidRDefault="00B110E4"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Грамматическая основа предложения. Главные члены предложения.</w:t>
      </w:r>
    </w:p>
    <w:p w:rsidR="00B110E4" w:rsidRPr="00360288" w:rsidRDefault="00B110E4"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Нераспространённые и распространённые предложения.</w:t>
      </w:r>
    </w:p>
    <w:p w:rsidR="00B110E4" w:rsidRDefault="00B110E4"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Предложения с однородными членами, не связанными союзами, а также связанные союзами а, но, и одиночным союзом и.</w:t>
      </w:r>
    </w:p>
    <w:p w:rsidR="00601590" w:rsidRDefault="00601590"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Обобщающее слово перед однородными членами. Двоеточие перед однородными членами.</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Синтаксический разбор словосочетания и предложения.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Обращение, знаки препинания при обращении. Вводные слова и словосочетания.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Сложные предложения. Наличие двух и более грамматических основ.</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Сложные предложения с союзами.</w:t>
      </w:r>
    </w:p>
    <w:p w:rsidR="00601590" w:rsidRDefault="00601590"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Наличие двух и более грамматических основ как признак сложного предложения.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Синтаксический разбор сложного предложения</w:t>
      </w:r>
    </w:p>
    <w:p w:rsidR="00601590"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Запятая между простыми предложениями в сложном перед  союзами и, а, но.</w:t>
      </w:r>
    </w:p>
    <w:p w:rsidR="00601590"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lastRenderedPageBreak/>
        <w:t>Запятая между простыми предложениями в сложном перед  союзами чтобы, потому что,когда,</w:t>
      </w:r>
      <w:r>
        <w:rPr>
          <w:rFonts w:ascii="Times New Roman" w:hAnsi="Times New Roman" w:cs="Times New Roman"/>
          <w:sz w:val="24"/>
          <w:szCs w:val="24"/>
        </w:rPr>
        <w:t xml:space="preserve"> </w:t>
      </w:r>
      <w:r w:rsidRPr="00360288">
        <w:rPr>
          <w:rFonts w:ascii="Times New Roman" w:hAnsi="Times New Roman" w:cs="Times New Roman"/>
          <w:sz w:val="24"/>
          <w:szCs w:val="24"/>
        </w:rPr>
        <w:t>который, что, если.</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Прямая речь  после слов автора и перед ними; знаки препинания при прямой речи.</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Диалог. Тире в начале реплик диалога.</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Фонетика. Орфоэпия.  Графика. Орфография. Культура речи</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Фонетика как раздел науки о языке. Звуки речи. Гласные и согласные звуки. </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Ударение в слове. Гласные ударные и безударные.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Согласные звонкие и глухие. Согласные твёрдые и мягкие.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Согласные твёрдые и мягкие .Согласные не имеющие парных звуков.</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Обозначение звонких и глухих согласных. Сонорные согласные.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Шипящие и  ц. Сильные и слабые позиции звуков</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Графика как раздел науки о языке.</w:t>
      </w:r>
      <w:r>
        <w:rPr>
          <w:rFonts w:ascii="Times New Roman" w:hAnsi="Times New Roman" w:cs="Times New Roman"/>
          <w:sz w:val="24"/>
          <w:szCs w:val="24"/>
        </w:rPr>
        <w:t xml:space="preserve"> </w:t>
      </w:r>
      <w:r w:rsidRPr="00360288">
        <w:rPr>
          <w:rFonts w:ascii="Times New Roman" w:hAnsi="Times New Roman" w:cs="Times New Roman"/>
          <w:sz w:val="24"/>
          <w:szCs w:val="24"/>
        </w:rPr>
        <w:t>Алфавит.</w:t>
      </w:r>
      <w:r>
        <w:rPr>
          <w:rFonts w:ascii="Times New Roman" w:hAnsi="Times New Roman" w:cs="Times New Roman"/>
          <w:sz w:val="24"/>
          <w:szCs w:val="24"/>
        </w:rPr>
        <w:t xml:space="preserve"> </w:t>
      </w:r>
      <w:r w:rsidRPr="00360288">
        <w:rPr>
          <w:rFonts w:ascii="Times New Roman" w:hAnsi="Times New Roman" w:cs="Times New Roman"/>
          <w:sz w:val="24"/>
          <w:szCs w:val="24"/>
        </w:rPr>
        <w:t>Каллиграфия.</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Двойная роль букв е, ё, ю, я. </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Фонетический разбор слова</w:t>
      </w:r>
    </w:p>
    <w:p w:rsidR="00264D8B" w:rsidRPr="009B3767" w:rsidRDefault="00264D8B" w:rsidP="009B3767">
      <w:pPr>
        <w:pStyle w:val="af9"/>
        <w:ind w:firstLine="284"/>
        <w:rPr>
          <w:rFonts w:ascii="Times New Roman" w:hAnsi="Times New Roman" w:cs="Times New Roman"/>
          <w:i/>
          <w:sz w:val="24"/>
          <w:szCs w:val="24"/>
        </w:rPr>
      </w:pPr>
      <w:r w:rsidRPr="009B3767">
        <w:rPr>
          <w:rFonts w:ascii="Times New Roman" w:hAnsi="Times New Roman" w:cs="Times New Roman"/>
          <w:i/>
          <w:sz w:val="24"/>
          <w:szCs w:val="24"/>
        </w:rPr>
        <w:t xml:space="preserve">Орфоэпия. Орфоэпические словари.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Лексика. Культура речи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Лексика как раздел науки о языке. Слово как единица языка. Его лексическое значение.</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Однозначные и многозначные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Омонимы. Синонимы. Антонимы.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Морфемика. Орфография. Культура речи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Морфемика как раздел науки о языке. Морфема как минимальная значимая часть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Изменение и образование слов. Однокоренные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Окончание в самостоятельных словах. Нулевое окончание.</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Основа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Корень слова.</w:t>
      </w:r>
    </w:p>
    <w:p w:rsidR="00EF0D5F"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Содержание курса русского языка 6 КЛАСС</w:t>
      </w:r>
    </w:p>
    <w:p w:rsidR="00EF0D5F" w:rsidRPr="00360288"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(второй год обучения на уровне основного общего образования)</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9B3767">
        <w:rPr>
          <w:rFonts w:ascii="Times New Roman" w:eastAsia="Newton-Bold" w:hAnsi="Times New Roman" w:cs="Times New Roman"/>
          <w:bCs/>
          <w:i/>
          <w:sz w:val="24"/>
          <w:szCs w:val="24"/>
        </w:rPr>
        <w:t>Язык. Речь. Общение</w:t>
      </w:r>
      <w:r w:rsidRPr="009B3767">
        <w:rPr>
          <w:rFonts w:ascii="Times New Roman" w:eastAsia="Newton-Bold" w:hAnsi="Times New Roman" w:cs="Times New Roman"/>
          <w:i/>
          <w:sz w:val="24"/>
          <w:szCs w:val="24"/>
        </w:rPr>
        <w:t>.</w:t>
      </w:r>
      <w:r w:rsidRPr="00360288">
        <w:rPr>
          <w:rFonts w:ascii="Times New Roman" w:eastAsia="Newton-Bold" w:hAnsi="Times New Roman" w:cs="Times New Roman"/>
          <w:sz w:val="24"/>
          <w:szCs w:val="24"/>
        </w:rPr>
        <w:t xml:space="preserve"> </w:t>
      </w:r>
      <w:r w:rsidRPr="00360288">
        <w:rPr>
          <w:rFonts w:ascii="Times New Roman" w:eastAsia="Newton-Regular" w:hAnsi="Times New Roman" w:cs="Times New Roman"/>
          <w:sz w:val="24"/>
          <w:szCs w:val="24"/>
        </w:rPr>
        <w:t xml:space="preserve">Русский язык – один из развитых языков мира. Язык, речь, общение. Ситуация общения. </w:t>
      </w:r>
      <w:r w:rsidRPr="00360288">
        <w:rPr>
          <w:rFonts w:ascii="Times New Roman" w:eastAsia="Newton-Bold" w:hAnsi="Times New Roman" w:cs="Times New Roman"/>
          <w:bCs/>
          <w:sz w:val="24"/>
          <w:szCs w:val="24"/>
        </w:rPr>
        <w:t xml:space="preserve">Повторение изученного в 5 классе. </w:t>
      </w:r>
      <w:r w:rsidRPr="00360288">
        <w:rPr>
          <w:rFonts w:ascii="Times New Roman" w:eastAsia="Newton-Regular" w:hAnsi="Times New Roman" w:cs="Times New Roman"/>
          <w:sz w:val="24"/>
          <w:szCs w:val="24"/>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w:t>
      </w:r>
      <w:r w:rsidRPr="009B3767">
        <w:rPr>
          <w:rFonts w:ascii="Times New Roman" w:eastAsia="Newton-Regular" w:hAnsi="Times New Roman" w:cs="Times New Roman"/>
          <w:i/>
          <w:sz w:val="24"/>
          <w:szCs w:val="24"/>
        </w:rPr>
        <w:t>Диалог.</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360288">
        <w:rPr>
          <w:rFonts w:ascii="Times New Roman" w:eastAsia="Newton-Regular" w:hAnsi="Times New Roman" w:cs="Times New Roman"/>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360288">
        <w:rPr>
          <w:rFonts w:ascii="Times New Roman" w:eastAsia="Newton-Bold" w:hAnsi="Times New Roman" w:cs="Times New Roman"/>
          <w:bCs/>
          <w:sz w:val="24"/>
          <w:szCs w:val="24"/>
        </w:rPr>
        <w:t xml:space="preserve">Лексика. Культура речи. </w:t>
      </w:r>
      <w:r w:rsidRPr="00360288">
        <w:rPr>
          <w:rFonts w:ascii="Times New Roman" w:eastAsia="Newton-Regular" w:hAnsi="Times New Roman" w:cs="Times New Roman"/>
          <w:sz w:val="24"/>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sz w:val="24"/>
          <w:szCs w:val="24"/>
        </w:rPr>
        <w:t xml:space="preserve">Фразеология. Культура речи. </w:t>
      </w:r>
      <w:r w:rsidRPr="00360288">
        <w:rPr>
          <w:rFonts w:ascii="Times New Roman" w:eastAsia="Newton-Regular" w:hAnsi="Times New Roman" w:cs="Times New Roman"/>
          <w:sz w:val="24"/>
          <w:szCs w:val="24"/>
        </w:rPr>
        <w:t>Фразеологизмы. Источники фразеологизмов.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sz w:val="24"/>
          <w:szCs w:val="24"/>
        </w:rPr>
        <w:t xml:space="preserve">Словообразование. Орфография. Культура речи. </w:t>
      </w:r>
      <w:r w:rsidRPr="00360288">
        <w:rPr>
          <w:rFonts w:ascii="Times New Roman" w:eastAsia="Newton-Regular" w:hAnsi="Times New Roman" w:cs="Times New Roman"/>
          <w:sz w:val="24"/>
          <w:szCs w:val="24"/>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sz w:val="24"/>
          <w:szCs w:val="24"/>
        </w:rPr>
      </w:pPr>
      <w:r w:rsidRPr="00360288">
        <w:rPr>
          <w:rFonts w:ascii="Times New Roman" w:eastAsia="Newton-Regular" w:hAnsi="Times New Roman" w:cs="Times New Roman"/>
          <w:sz w:val="24"/>
          <w:szCs w:val="24"/>
        </w:rPr>
        <w:t xml:space="preserve">Правописание чередующихся гласных </w:t>
      </w:r>
      <w:r w:rsidRPr="00360288">
        <w:rPr>
          <w:rFonts w:ascii="Times New Roman" w:eastAsia="Newton-Regular" w:hAnsi="Times New Roman" w:cs="Times New Roman"/>
          <w:i/>
          <w:iCs/>
          <w:sz w:val="24"/>
          <w:szCs w:val="24"/>
        </w:rPr>
        <w:t xml:space="preserve">а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в корнях </w:t>
      </w:r>
      <w:r w:rsidRPr="00360288">
        <w:rPr>
          <w:rFonts w:ascii="Times New Roman" w:eastAsia="Newton-Regular" w:hAnsi="Times New Roman" w:cs="Times New Roman"/>
          <w:i/>
          <w:iCs/>
          <w:sz w:val="24"/>
          <w:szCs w:val="24"/>
        </w:rPr>
        <w:t xml:space="preserve">-кас-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-кос-</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 xml:space="preserve">-гар-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-гор-</w:t>
      </w:r>
      <w:r w:rsidRPr="00360288">
        <w:rPr>
          <w:rFonts w:ascii="Times New Roman" w:eastAsia="Newton-Regular" w:hAnsi="Times New Roman" w:cs="Times New Roman"/>
          <w:sz w:val="24"/>
          <w:szCs w:val="24"/>
        </w:rPr>
        <w:t>,</w:t>
      </w:r>
      <w:r w:rsidRPr="00360288">
        <w:rPr>
          <w:rFonts w:ascii="Times New Roman" w:eastAsia="Newton-Regular" w:hAnsi="Times New Roman" w:cs="Times New Roman"/>
          <w:i/>
          <w:iCs/>
          <w:sz w:val="24"/>
          <w:szCs w:val="24"/>
        </w:rPr>
        <w:t xml:space="preserve"> -зар-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-зор</w:t>
      </w:r>
      <w:r w:rsidRPr="00360288">
        <w:rPr>
          <w:rFonts w:ascii="Times New Roman" w:eastAsia="Newton-Regular" w:hAnsi="Times New Roman" w:cs="Times New Roman"/>
          <w:sz w:val="24"/>
          <w:szCs w:val="24"/>
        </w:rPr>
        <w:t xml:space="preserve">. Правописание букв </w:t>
      </w:r>
      <w:r w:rsidRPr="00360288">
        <w:rPr>
          <w:rFonts w:ascii="Times New Roman" w:eastAsia="Newton-Regular" w:hAnsi="Times New Roman" w:cs="Times New Roman"/>
          <w:i/>
          <w:iCs/>
          <w:sz w:val="24"/>
          <w:szCs w:val="24"/>
        </w:rPr>
        <w:t xml:space="preserve">ы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и</w:t>
      </w:r>
      <w:r w:rsidRPr="00360288">
        <w:rPr>
          <w:rFonts w:ascii="Times New Roman" w:eastAsia="Newton-Regular" w:hAnsi="Times New Roman" w:cs="Times New Roman"/>
          <w:sz w:val="24"/>
          <w:szCs w:val="24"/>
        </w:rPr>
        <w:t xml:space="preserve">после приставок на согласные. Гласные в приставках </w:t>
      </w:r>
      <w:r w:rsidRPr="00360288">
        <w:rPr>
          <w:rFonts w:ascii="Times New Roman" w:eastAsia="Newton-Regular" w:hAnsi="Times New Roman" w:cs="Times New Roman"/>
          <w:i/>
          <w:iCs/>
          <w:sz w:val="24"/>
          <w:szCs w:val="24"/>
        </w:rPr>
        <w:t xml:space="preserve">пре-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при-</w:t>
      </w:r>
      <w:r w:rsidRPr="00360288">
        <w:rPr>
          <w:rFonts w:ascii="Times New Roman" w:eastAsia="Newton-Regular" w:hAnsi="Times New Roman" w:cs="Times New Roman"/>
          <w:sz w:val="24"/>
          <w:szCs w:val="24"/>
        </w:rPr>
        <w:t xml:space="preserve">. Соединительныегласные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в сложных словах. Сложносокращённые слова. Морфемный и словообразовательный разбор слова. Повторение.</w:t>
      </w:r>
    </w:p>
    <w:p w:rsidR="00EF0D5F" w:rsidRPr="009B3767"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
          <w:sz w:val="24"/>
          <w:szCs w:val="24"/>
        </w:rPr>
      </w:pPr>
      <w:r w:rsidRPr="009B3767">
        <w:rPr>
          <w:rFonts w:ascii="Times New Roman" w:eastAsia="Newton-Regular" w:hAnsi="Times New Roman" w:cs="Times New Roman"/>
          <w:bCs/>
          <w:i/>
          <w:sz w:val="24"/>
          <w:szCs w:val="24"/>
        </w:rPr>
        <w:t xml:space="preserve">Морфология. Орфография. Культура речи. </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iCs/>
          <w:sz w:val="24"/>
          <w:szCs w:val="24"/>
        </w:rPr>
        <w:t xml:space="preserve">Имя существительное. </w:t>
      </w:r>
      <w:r w:rsidRPr="00360288">
        <w:rPr>
          <w:rFonts w:ascii="Times New Roman" w:eastAsia="Newton-Regular" w:hAnsi="Times New Roman" w:cs="Times New Roman"/>
          <w:sz w:val="24"/>
          <w:szCs w:val="24"/>
        </w:rPr>
        <w:t xml:space="preserve">Имя существительное как часть речи. Разносклоняемые имена существительные. Буква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 xml:space="preserve">в суффиксе </w:t>
      </w:r>
      <w:r w:rsidRPr="00360288">
        <w:rPr>
          <w:rFonts w:ascii="Times New Roman" w:eastAsia="Newton-Regular" w:hAnsi="Times New Roman" w:cs="Times New Roman"/>
          <w:i/>
          <w:iCs/>
          <w:sz w:val="24"/>
          <w:szCs w:val="24"/>
        </w:rPr>
        <w:t xml:space="preserve">-ен- </w:t>
      </w:r>
      <w:r w:rsidRPr="00360288">
        <w:rPr>
          <w:rFonts w:ascii="Times New Roman" w:eastAsia="Newton-Regular" w:hAnsi="Times New Roman" w:cs="Times New Roman"/>
          <w:sz w:val="24"/>
          <w:szCs w:val="24"/>
        </w:rPr>
        <w:t xml:space="preserve">существительных на </w:t>
      </w:r>
      <w:r w:rsidRPr="00360288">
        <w:rPr>
          <w:rFonts w:ascii="Times New Roman" w:eastAsia="Newton-Regular" w:hAnsi="Times New Roman" w:cs="Times New Roman"/>
          <w:b/>
          <w:bCs/>
          <w:sz w:val="24"/>
          <w:szCs w:val="24"/>
        </w:rPr>
        <w:t>-</w:t>
      </w:r>
      <w:r w:rsidRPr="00360288">
        <w:rPr>
          <w:rFonts w:ascii="Times New Roman" w:eastAsia="Newton-Regular" w:hAnsi="Times New Roman" w:cs="Times New Roman"/>
          <w:i/>
          <w:iCs/>
          <w:sz w:val="24"/>
          <w:szCs w:val="24"/>
        </w:rPr>
        <w:t>мя</w:t>
      </w:r>
      <w:r w:rsidRPr="00360288">
        <w:rPr>
          <w:rFonts w:ascii="Times New Roman" w:eastAsia="Newton-Regular" w:hAnsi="Times New Roman" w:cs="Times New Roman"/>
          <w:sz w:val="24"/>
          <w:szCs w:val="24"/>
        </w:rPr>
        <w:t xml:space="preserve">.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360288">
        <w:rPr>
          <w:rFonts w:ascii="Times New Roman" w:eastAsia="Newton-Regular" w:hAnsi="Times New Roman" w:cs="Times New Roman"/>
          <w:i/>
          <w:iCs/>
          <w:sz w:val="24"/>
          <w:szCs w:val="24"/>
        </w:rPr>
        <w:t xml:space="preserve">Не </w:t>
      </w:r>
      <w:r w:rsidRPr="00360288">
        <w:rPr>
          <w:rFonts w:ascii="Times New Roman" w:eastAsia="Newton-Regular" w:hAnsi="Times New Roman" w:cs="Times New Roman"/>
          <w:sz w:val="24"/>
          <w:szCs w:val="24"/>
        </w:rPr>
        <w:t xml:space="preserve">с существительными. Буквы </w:t>
      </w:r>
      <w:r w:rsidRPr="00360288">
        <w:rPr>
          <w:rFonts w:ascii="Times New Roman" w:eastAsia="Newton-Regular" w:hAnsi="Times New Roman" w:cs="Times New Roman"/>
          <w:i/>
          <w:iCs/>
          <w:sz w:val="24"/>
          <w:szCs w:val="24"/>
        </w:rPr>
        <w:t xml:space="preserve">ч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щ</w:t>
      </w:r>
      <w:r w:rsidRPr="00360288">
        <w:rPr>
          <w:rFonts w:ascii="Times New Roman" w:eastAsia="Newton-Regular" w:hAnsi="Times New Roman" w:cs="Times New Roman"/>
          <w:sz w:val="24"/>
          <w:szCs w:val="24"/>
        </w:rPr>
        <w:t xml:space="preserve"> в суффиксе существительных </w:t>
      </w:r>
      <w:r w:rsidRPr="00360288">
        <w:rPr>
          <w:rFonts w:ascii="Times New Roman" w:eastAsia="Newton-Regular" w:hAnsi="Times New Roman" w:cs="Times New Roman"/>
          <w:i/>
          <w:iCs/>
          <w:sz w:val="24"/>
          <w:szCs w:val="24"/>
        </w:rPr>
        <w:t xml:space="preserve">-чик </w:t>
      </w:r>
      <w:r w:rsidRPr="00360288">
        <w:rPr>
          <w:rFonts w:ascii="Times New Roman" w:eastAsia="Newton-Regular" w:hAnsi="Times New Roman" w:cs="Times New Roman"/>
          <w:sz w:val="24"/>
          <w:szCs w:val="24"/>
        </w:rPr>
        <w:t>(</w:t>
      </w:r>
      <w:r w:rsidRPr="00360288">
        <w:rPr>
          <w:rFonts w:ascii="Times New Roman" w:eastAsia="Newton-Regular" w:hAnsi="Times New Roman" w:cs="Times New Roman"/>
          <w:i/>
          <w:iCs/>
          <w:sz w:val="24"/>
          <w:szCs w:val="24"/>
        </w:rPr>
        <w:t>-щик</w:t>
      </w:r>
      <w:r w:rsidRPr="00360288">
        <w:rPr>
          <w:rFonts w:ascii="Times New Roman" w:eastAsia="Newton-Regular" w:hAnsi="Times New Roman" w:cs="Times New Roman"/>
          <w:sz w:val="24"/>
          <w:szCs w:val="24"/>
        </w:rPr>
        <w:t xml:space="preserve">). Правописание гласных в суффиксах  </w:t>
      </w:r>
      <w:r w:rsidRPr="00360288">
        <w:rPr>
          <w:rFonts w:ascii="Times New Roman" w:eastAsia="Newton-Regular" w:hAnsi="Times New Roman" w:cs="Times New Roman"/>
          <w:i/>
          <w:sz w:val="24"/>
          <w:szCs w:val="24"/>
        </w:rPr>
        <w:t>-ек</w:t>
      </w:r>
      <w:r w:rsidRPr="00360288">
        <w:rPr>
          <w:rFonts w:ascii="Times New Roman" w:eastAsia="Newton-Regular" w:hAnsi="Times New Roman" w:cs="Times New Roman"/>
          <w:sz w:val="24"/>
          <w:szCs w:val="24"/>
        </w:rPr>
        <w:t xml:space="preserve"> и –</w:t>
      </w:r>
      <w:r w:rsidRPr="00360288">
        <w:rPr>
          <w:rFonts w:ascii="Times New Roman" w:eastAsia="Newton-Regular" w:hAnsi="Times New Roman" w:cs="Times New Roman"/>
          <w:i/>
          <w:sz w:val="24"/>
          <w:szCs w:val="24"/>
        </w:rPr>
        <w:t>ик</w:t>
      </w:r>
      <w:r w:rsidRPr="00360288">
        <w:rPr>
          <w:rFonts w:ascii="Times New Roman" w:eastAsia="Newton-Regular" w:hAnsi="Times New Roman" w:cs="Times New Roman"/>
          <w:sz w:val="24"/>
          <w:szCs w:val="24"/>
        </w:rPr>
        <w:t xml:space="preserve">. Гласные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после шипящих в суффиксах существительных.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lastRenderedPageBreak/>
        <w:t xml:space="preserve"> Имя прилагательное. </w:t>
      </w:r>
      <w:r w:rsidRPr="00360288">
        <w:rPr>
          <w:rFonts w:ascii="Times New Roman" w:eastAsia="Newton-Regular" w:hAnsi="Times New Roman" w:cs="Times New Roman"/>
          <w:sz w:val="24"/>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360288">
        <w:rPr>
          <w:rFonts w:ascii="Times New Roman" w:eastAsia="Newton-Regular" w:hAnsi="Times New Roman" w:cs="Times New Roman"/>
          <w:i/>
          <w:iCs/>
          <w:sz w:val="24"/>
          <w:szCs w:val="24"/>
        </w:rPr>
        <w:t xml:space="preserve">Не </w:t>
      </w:r>
      <w:r w:rsidRPr="00360288">
        <w:rPr>
          <w:rFonts w:ascii="Times New Roman" w:eastAsia="Newton-Regular" w:hAnsi="Times New Roman" w:cs="Times New Roman"/>
          <w:sz w:val="24"/>
          <w:szCs w:val="24"/>
        </w:rPr>
        <w:t xml:space="preserve">с прилагательными. Буквы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 xml:space="preserve">после шипящих и </w:t>
      </w:r>
      <w:r w:rsidRPr="00360288">
        <w:rPr>
          <w:rFonts w:ascii="Times New Roman" w:eastAsia="Newton-Regular" w:hAnsi="Times New Roman" w:cs="Times New Roman"/>
          <w:i/>
          <w:iCs/>
          <w:sz w:val="24"/>
          <w:szCs w:val="24"/>
        </w:rPr>
        <w:t xml:space="preserve">ц </w:t>
      </w:r>
      <w:r w:rsidRPr="00360288">
        <w:rPr>
          <w:rFonts w:ascii="Times New Roman" w:eastAsia="Newton-Regular" w:hAnsi="Times New Roman" w:cs="Times New Roman"/>
          <w:sz w:val="24"/>
          <w:szCs w:val="24"/>
        </w:rPr>
        <w:t xml:space="preserve">в суффиксах прилагательных. Одна и две буквы </w:t>
      </w:r>
      <w:r w:rsidRPr="00360288">
        <w:rPr>
          <w:rFonts w:ascii="Times New Roman" w:eastAsia="Newton-Regular" w:hAnsi="Times New Roman" w:cs="Times New Roman"/>
          <w:i/>
          <w:iCs/>
          <w:sz w:val="24"/>
          <w:szCs w:val="24"/>
        </w:rPr>
        <w:t xml:space="preserve">н </w:t>
      </w:r>
      <w:r w:rsidRPr="00360288">
        <w:rPr>
          <w:rFonts w:ascii="Times New Roman" w:eastAsia="Newton-Regular" w:hAnsi="Times New Roman" w:cs="Times New Roman"/>
          <w:sz w:val="24"/>
          <w:szCs w:val="24"/>
        </w:rPr>
        <w:t xml:space="preserve">в суффиксах прилагательных. Различение на письме суффиксов прилагательных </w:t>
      </w:r>
      <w:r w:rsidRPr="00360288">
        <w:rPr>
          <w:rFonts w:ascii="Times New Roman" w:eastAsia="Newton-Regular" w:hAnsi="Times New Roman" w:cs="Times New Roman"/>
          <w:i/>
          <w:iCs/>
          <w:sz w:val="24"/>
          <w:szCs w:val="24"/>
        </w:rPr>
        <w:t xml:space="preserve">-к-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-ск-</w:t>
      </w:r>
      <w:r w:rsidRPr="00360288">
        <w:rPr>
          <w:rFonts w:ascii="Times New Roman" w:eastAsia="Newton-Regular" w:hAnsi="Times New Roman" w:cs="Times New Roman"/>
          <w:sz w:val="24"/>
          <w:szCs w:val="24"/>
        </w:rPr>
        <w:t>. Дефисное и слитное написание сложных прилагательных.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   Имя числительное.</w:t>
      </w:r>
      <w:r w:rsidR="009B3767">
        <w:rPr>
          <w:rFonts w:ascii="Times New Roman" w:eastAsia="Newton-Regular" w:hAnsi="Times New Roman" w:cs="Times New Roman"/>
          <w:bCs/>
          <w:iCs/>
          <w:sz w:val="24"/>
          <w:szCs w:val="24"/>
        </w:rPr>
        <w:t xml:space="preserve"> </w:t>
      </w:r>
      <w:r w:rsidRPr="00360288">
        <w:rPr>
          <w:rFonts w:ascii="Times New Roman" w:eastAsia="Newton-Regular" w:hAnsi="Times New Roman" w:cs="Times New Roman"/>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Местоимение. </w:t>
      </w:r>
      <w:r w:rsidRPr="00360288">
        <w:rPr>
          <w:rFonts w:ascii="Times New Roman" w:eastAsia="Newton-Regular" w:hAnsi="Times New Roman" w:cs="Times New Roman"/>
          <w:sz w:val="24"/>
          <w:szCs w:val="24"/>
        </w:rPr>
        <w:t xml:space="preserve">Местоимение как часть речи. Личные местоимения. Возвратное местоимение </w:t>
      </w:r>
      <w:r w:rsidRPr="00360288">
        <w:rPr>
          <w:rFonts w:ascii="Times New Roman" w:eastAsia="Newton-Regular" w:hAnsi="Times New Roman" w:cs="Times New Roman"/>
          <w:i/>
          <w:iCs/>
          <w:sz w:val="24"/>
          <w:szCs w:val="24"/>
        </w:rPr>
        <w:t>себя</w:t>
      </w:r>
      <w:r w:rsidRPr="00360288">
        <w:rPr>
          <w:rFonts w:ascii="Times New Roman" w:eastAsia="Newton-Regular" w:hAnsi="Times New Roman" w:cs="Times New Roman"/>
          <w:sz w:val="24"/>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   Глагол. </w:t>
      </w:r>
      <w:r w:rsidRPr="00360288">
        <w:rPr>
          <w:rFonts w:ascii="Times New Roman" w:eastAsia="Newton-Regular" w:hAnsi="Times New Roman" w:cs="Times New Roman"/>
          <w:sz w:val="24"/>
          <w:szCs w:val="24"/>
        </w:rPr>
        <w:t xml:space="preserve">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 </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sz w:val="24"/>
          <w:szCs w:val="24"/>
        </w:rPr>
      </w:pPr>
      <w:r w:rsidRPr="00360288">
        <w:rPr>
          <w:rFonts w:ascii="Times New Roman" w:eastAsia="Newton-Regular" w:hAnsi="Times New Roman" w:cs="Times New Roman"/>
          <w:bCs/>
          <w:sz w:val="24"/>
          <w:szCs w:val="24"/>
        </w:rPr>
        <w:t xml:space="preserve">Повторение и систематизация изученного в 5 и 6 классах. </w:t>
      </w:r>
      <w:r w:rsidRPr="00360288">
        <w:rPr>
          <w:rFonts w:ascii="Times New Roman" w:eastAsia="Newton-Regular" w:hAnsi="Times New Roman" w:cs="Times New Roman"/>
          <w:sz w:val="24"/>
          <w:szCs w:val="24"/>
        </w:rPr>
        <w:t>Разделы науки о языке. Орфография. Пунктуация. Лексика и фразеология. Словообразование. Морфология. Синтаксис.</w:t>
      </w:r>
    </w:p>
    <w:p w:rsidR="00EF0D5F"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Содержание курса русского языка 7 КЛАСС</w:t>
      </w:r>
    </w:p>
    <w:p w:rsidR="00EF0D5F" w:rsidRPr="00360288"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(третий год обучения на уровне основного общего образования)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Русский язык как развивающееся явление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ПОВТОРЕНИЕ ИЗУЧЕННОГО В 5-6 КЛАССАХ. </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Синтаксис. Синтаксический разбор.</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Пунктуация. Пунктуационный разбор.</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Лексика и фразеология.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Фонетика и орфография. Фонетический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Словообразование и орфография. Морфемный и словообразовательный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Морфология и орфография. Морфологический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ТЕКСТЫ И СТИЛИ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Текст.</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Стили литературного языка.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Диалог как текст. Виды диалогов.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Публицистический стиль</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Морфология и орфография. Культура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ПРИЧАСТИЕ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Причастие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Склонение причастий и правописание гласных в падежных окончаниях причастий.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Причастный оборот. Выделение причастного оборота запятыми.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и страдательные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Краткие и полные страдательные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причастия настоящего времени. Гласные в суффиксах действительных причастий настоящего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причастия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Страдательные причастия настоящего времени. Гласные в суффиксах страдательных причастий настоящего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Страдательные причастия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lastRenderedPageBreak/>
        <w:t xml:space="preserve">Гласные перед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полных и кратких страдательных причастиях.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Одна и две буквы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суффиксах страдательных причастий прошедшего времени  и в кратких отглагольных прилагательных.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и 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причастиями.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Ё</w:t>
      </w:r>
      <w:r w:rsidRPr="00360288">
        <w:rPr>
          <w:rFonts w:ascii="Times New Roman" w:hAnsi="Times New Roman" w:cs="Times New Roman"/>
          <w:iCs/>
          <w:sz w:val="24"/>
          <w:szCs w:val="24"/>
        </w:rPr>
        <w:t xml:space="preserve"> после шипящих в суффиксах страдательных причастий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ДЕЕПРИЧАСТИЕ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Деепричастный оборот. Запятые при деепричастном обороте.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деепричастиями.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Деепричастия несовершенного вида.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Деепричастия совершенного вида.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деепричастия.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НАРЕЧИЕ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Наречие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Смысловые группы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Степени сравнения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и 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наречиями на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И</w:t>
      </w:r>
      <w:r w:rsidRPr="00360288">
        <w:rPr>
          <w:rFonts w:ascii="Times New Roman" w:hAnsi="Times New Roman" w:cs="Times New Roman"/>
          <w:iCs/>
          <w:sz w:val="24"/>
          <w:szCs w:val="24"/>
        </w:rPr>
        <w:t xml:space="preserve"> в приставках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НИ</w:t>
      </w:r>
      <w:r w:rsidRPr="00360288">
        <w:rPr>
          <w:rFonts w:ascii="Times New Roman" w:hAnsi="Times New Roman" w:cs="Times New Roman"/>
          <w:iCs/>
          <w:sz w:val="24"/>
          <w:szCs w:val="24"/>
        </w:rPr>
        <w:t>- отрицательных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Одна и две буквы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наречиях на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Описание действий.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после шипящих на конце наречий.</w:t>
      </w:r>
    </w:p>
    <w:p w:rsidR="00EF0D5F" w:rsidRPr="00360288" w:rsidRDefault="00EF0D5F" w:rsidP="009B3767">
      <w:pPr>
        <w:pStyle w:val="af9"/>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А</w:t>
      </w:r>
      <w:r w:rsidRPr="00360288">
        <w:rPr>
          <w:rFonts w:ascii="Times New Roman" w:hAnsi="Times New Roman" w:cs="Times New Roman"/>
          <w:iCs/>
          <w:sz w:val="24"/>
          <w:szCs w:val="24"/>
        </w:rPr>
        <w:t xml:space="preserve"> на конце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Дефис между частями слова в наречиях.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Слитное и раздельное написание приставок в наречиях, образованных от существительных и количественных числительных.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Мягкий знак после шипящих на конце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УЧЕБНО-НАУЧНАЯ РЕЧЬ. </w:t>
      </w:r>
      <w:r w:rsidRPr="00360288">
        <w:rPr>
          <w:rFonts w:ascii="Times New Roman" w:hAnsi="Times New Roman" w:cs="Times New Roman"/>
          <w:iCs/>
          <w:sz w:val="24"/>
          <w:szCs w:val="24"/>
        </w:rPr>
        <w:t>Учебно-научная речь</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Отзыв.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Учебный доклад.</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КАТЕГОРИЯ СОСТОЯНИЯ. </w:t>
      </w:r>
      <w:r w:rsidRPr="00360288">
        <w:rPr>
          <w:rFonts w:ascii="Times New Roman" w:hAnsi="Times New Roman" w:cs="Times New Roman"/>
          <w:iCs/>
          <w:sz w:val="24"/>
          <w:szCs w:val="24"/>
        </w:rPr>
        <w:t>Категория состояния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категории состояния.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СЛУЖЕБНЫЕ ЧАСТИ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ПРЕДЛОГ</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Предлог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Употребление предлогов.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Производные и непроизводные предлоги.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Составление диалога.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Простые и составные предлоги.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предлога.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Слитное и раздельное написание производных предлогов.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СОЮЗ. </w:t>
      </w:r>
      <w:r w:rsidRPr="00360288">
        <w:rPr>
          <w:rFonts w:ascii="Times New Roman" w:hAnsi="Times New Roman" w:cs="Times New Roman"/>
          <w:iCs/>
          <w:sz w:val="24"/>
          <w:szCs w:val="24"/>
        </w:rPr>
        <w:t>Союз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Простые и составные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Союзы сочинительные и подчинительные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Запятая между простыми предложениями в союзном сложном предложении.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Сочинительные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Подчинительные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союза.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написание союзов </w:t>
      </w:r>
      <w:r w:rsidRPr="00360288">
        <w:rPr>
          <w:rFonts w:ascii="Times New Roman" w:hAnsi="Times New Roman" w:cs="Times New Roman"/>
          <w:i/>
          <w:iCs/>
          <w:sz w:val="24"/>
          <w:szCs w:val="24"/>
        </w:rPr>
        <w:t>также, тоже, чтобы.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ЧАСТИЦА. </w:t>
      </w:r>
      <w:r w:rsidRPr="00360288">
        <w:rPr>
          <w:rFonts w:ascii="Times New Roman" w:hAnsi="Times New Roman" w:cs="Times New Roman"/>
          <w:iCs/>
          <w:sz w:val="24"/>
          <w:szCs w:val="24"/>
        </w:rPr>
        <w:t>Частица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Разряды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Формообразующие частицы.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lastRenderedPageBreak/>
        <w:t>Смыслоразличительные частицы.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Раздельное и дефисное написание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Отрицательные частицы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ни</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МЕЖДОМЕТИЕ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Междометие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Дефис в междометиях. Знаки препинания при междометиях.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 СИСТЕМАТИЗАЦИЯ ИЗУЧЕННОГО В 5-7 КЛАССАХ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Разделы науки о русском языке.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Текст.</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Стили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Фонетика. Графика.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Лексика и фразеология.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Морфемика. Словообразование.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Морфология. Орфография.</w:t>
      </w:r>
    </w:p>
    <w:p w:rsidR="00601590" w:rsidRDefault="00EF0D5F" w:rsidP="009B3767">
      <w:pPr>
        <w:pStyle w:val="af9"/>
        <w:ind w:right="-285" w:firstLine="284"/>
        <w:jc w:val="both"/>
        <w:rPr>
          <w:rFonts w:ascii="Times New Roman" w:hAnsi="Times New Roman" w:cs="Times New Roman"/>
          <w:iCs/>
          <w:sz w:val="24"/>
          <w:szCs w:val="24"/>
        </w:rPr>
      </w:pPr>
      <w:r w:rsidRPr="00360288">
        <w:rPr>
          <w:rFonts w:ascii="Times New Roman" w:hAnsi="Times New Roman" w:cs="Times New Roman"/>
          <w:iCs/>
          <w:sz w:val="24"/>
          <w:szCs w:val="24"/>
        </w:rPr>
        <w:t>Синтаксис и пунктуация.</w:t>
      </w:r>
    </w:p>
    <w:p w:rsidR="00EF0D5F"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русского языка 8 КЛАСС</w:t>
      </w:r>
    </w:p>
    <w:p w:rsidR="00EF0D5F" w:rsidRPr="00360288"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(четвертый год обучения на уровне основного общего образования)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Русский язык в современном мире.</w:t>
      </w:r>
    </w:p>
    <w:p w:rsidR="00EF0D5F" w:rsidRPr="00360288" w:rsidRDefault="00EF0D5F" w:rsidP="009B3767">
      <w:pPr>
        <w:pStyle w:val="af9"/>
        <w:ind w:firstLine="284"/>
        <w:jc w:val="both"/>
        <w:rPr>
          <w:rFonts w:ascii="Times New Roman" w:hAnsi="Times New Roman" w:cs="Times New Roman"/>
          <w:b/>
          <w:sz w:val="24"/>
          <w:szCs w:val="24"/>
        </w:rPr>
      </w:pPr>
      <w:r w:rsidRPr="00360288">
        <w:rPr>
          <w:rFonts w:ascii="Times New Roman" w:hAnsi="Times New Roman" w:cs="Times New Roman"/>
          <w:sz w:val="24"/>
          <w:szCs w:val="24"/>
        </w:rPr>
        <w:t>Основные единицы синтаксиса. Текст как единица синтаксиса. Предложение как единица синтаксиса.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предложении. Грамматическая (предикативная) основа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Особенности связи подлежащего и сказуемого. Порядок слов в предложении. Интонация простого предложения. Логическое ударение.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выделять с помощью логического ударения и порядка слов наиболее важное слово в предложении, выразительно читать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Описание архитектурных памятников как вид текста; структура текста, его языковые особенности.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подлежащем.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главных членов предложения,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в речи синонимическими вариантами выражения подлежащего и сказуемого.</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Сравнительный оборот; знаки препинания при нем.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в речи согласованные и несогласованные определения как синонимы.</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Характеристика человека как вид текста; строение данного текста, его языковые особенности.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lastRenderedPageBreak/>
        <w:t>Синонимия односоставных и двусоставных предложений,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двусоставными и односоставными предложениями как синтаксическими синонимами.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в описании назывными предложениями для обозначения времени и места.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Понятие о неполных предложениях.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Неполные предложения в диалоге и в сложном предложении.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Простое осложненное предложение. Способы осложнения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определение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Вариативность постановки знаков препинания.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обобщающими словами при однородных членах.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Рассуждение на основе литературного произведения (в том числе дискуссионного характера).</w:t>
      </w:r>
      <w:r w:rsidRPr="00EF0D5F">
        <w:rPr>
          <w:rFonts w:ascii="Times New Roman" w:hAnsi="Times New Roman" w:cs="Times New Roman"/>
          <w:sz w:val="24"/>
          <w:szCs w:val="24"/>
        </w:rPr>
        <w:t xml:space="preserve"> </w:t>
      </w:r>
      <w:r w:rsidRPr="00360288">
        <w:rPr>
          <w:rFonts w:ascii="Times New Roman" w:hAnsi="Times New Roman" w:cs="Times New Roman"/>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обособленных членов предложения,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Ораторская речь, ее особенности. </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об обращении.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Распространенное обращение. Выделительные знаки препинания при обращениях.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Текстообразующая роль обращений.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интонационно правильно произносить предложения с об ращениями. </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Публичное выступление на общественно значимую тему.</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Текстообразующая роль вводных слов и междометий.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вводными словами и вводными предложениями, междометиями. Умение пользоваться в речи синонимическими вводными слова ми; употреблять вводные слова как средство связи предложений и частей текста.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Публичное выступление на общественно значимую тему и/или об истории своего края.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 прямой речи и диалоге. Способы передачи чужой речи.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предложений с прямой речью,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выделять в произношении слова автора. Умение заменять прямую речь косвенной.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Сравнительная характеристика двух знакомых лиц; особенности строения данного текста.</w:t>
      </w:r>
    </w:p>
    <w:p w:rsidR="00EF0D5F"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Сочинение повествовательного характера с элементами описания (рассуждения).</w:t>
      </w:r>
    </w:p>
    <w:p w:rsidR="00EF0D5F"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русского языка 9 КЛАСС</w:t>
      </w:r>
    </w:p>
    <w:p w:rsidR="00EF0D5F" w:rsidRPr="00360288"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(пятый год обучения на уровне основного общего образования)</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Повторение   изученного в   5-8 классах. Международное значение русского языка.</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sz w:val="24"/>
          <w:szCs w:val="24"/>
        </w:rPr>
        <w:t>Основные единицы языка и их особенности (звуки, морфемы, слова, словосочетания, предложения). Лексическое и грамматическое значение слова. Час</w:t>
      </w:r>
      <w:r w:rsidRPr="00360288">
        <w:rPr>
          <w:rFonts w:ascii="Times New Roman" w:hAnsi="Times New Roman" w:cs="Times New Roman"/>
          <w:sz w:val="24"/>
          <w:szCs w:val="24"/>
        </w:rPr>
        <w:softHyphen/>
        <w:t>ти речи и их смысловые, морфологические и синтак</w:t>
      </w:r>
      <w:r w:rsidRPr="00360288">
        <w:rPr>
          <w:rFonts w:ascii="Times New Roman" w:hAnsi="Times New Roman" w:cs="Times New Roman"/>
          <w:sz w:val="24"/>
          <w:szCs w:val="24"/>
        </w:rPr>
        <w:softHyphen/>
        <w:t xml:space="preserve">сические признаки. </w:t>
      </w:r>
    </w:p>
    <w:p w:rsidR="00EF0D5F" w:rsidRPr="00360288" w:rsidRDefault="00EF0D5F" w:rsidP="009B3767">
      <w:pPr>
        <w:spacing w:after="0" w:line="240" w:lineRule="auto"/>
        <w:ind w:firstLine="284"/>
        <w:jc w:val="both"/>
        <w:rPr>
          <w:rFonts w:ascii="Times New Roman" w:hAnsi="Times New Roman" w:cs="Times New Roman"/>
          <w:b/>
          <w:bCs/>
          <w:sz w:val="24"/>
          <w:szCs w:val="24"/>
        </w:rPr>
      </w:pPr>
      <w:r w:rsidRPr="00360288">
        <w:rPr>
          <w:rFonts w:ascii="Times New Roman" w:hAnsi="Times New Roman" w:cs="Times New Roman"/>
          <w:sz w:val="24"/>
          <w:szCs w:val="24"/>
        </w:rPr>
        <w:lastRenderedPageBreak/>
        <w:t>Основные правила правописа</w:t>
      </w:r>
      <w:r w:rsidRPr="00360288">
        <w:rPr>
          <w:rFonts w:ascii="Times New Roman" w:hAnsi="Times New Roman" w:cs="Times New Roman"/>
          <w:sz w:val="24"/>
          <w:szCs w:val="24"/>
        </w:rPr>
        <w:softHyphen/>
        <w:t>ния.</w:t>
      </w:r>
    </w:p>
    <w:p w:rsidR="00EF0D5F" w:rsidRPr="00360288" w:rsidRDefault="00EF0D5F" w:rsidP="009B3767">
      <w:pPr>
        <w:shd w:val="clear" w:color="auto" w:fill="FFFFFF"/>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 xml:space="preserve">Сложное предложение. Текст. Основные стили текста. </w:t>
      </w:r>
      <w:r w:rsidRPr="00360288">
        <w:rPr>
          <w:rFonts w:ascii="Times New Roman" w:hAnsi="Times New Roman" w:cs="Times New Roman"/>
          <w:sz w:val="24"/>
          <w:szCs w:val="24"/>
        </w:rPr>
        <w:t>Сложное предложение и его признаки. Сложные предложения с союзами и без союзов. Классифика</w:t>
      </w:r>
      <w:r w:rsidRPr="00360288">
        <w:rPr>
          <w:rFonts w:ascii="Times New Roman" w:hAnsi="Times New Roman" w:cs="Times New Roman"/>
          <w:sz w:val="24"/>
          <w:szCs w:val="24"/>
        </w:rPr>
        <w:softHyphen/>
        <w:t>ция сложных предложений: сложносочиненные, сложноподчиненные, бессоюзные. </w:t>
      </w:r>
    </w:p>
    <w:p w:rsidR="00EF0D5F" w:rsidRPr="00360288" w:rsidRDefault="009B3767" w:rsidP="009B3767">
      <w:pPr>
        <w:shd w:val="clear" w:color="auto" w:fill="FFFFFF"/>
        <w:spacing w:after="0" w:line="240" w:lineRule="auto"/>
        <w:ind w:firstLine="284"/>
        <w:jc w:val="both"/>
        <w:rPr>
          <w:rFonts w:ascii="Times New Roman" w:hAnsi="Times New Roman" w:cs="Times New Roman"/>
          <w:sz w:val="24"/>
          <w:szCs w:val="24"/>
        </w:rPr>
      </w:pPr>
      <w:r w:rsidRPr="009B3767">
        <w:rPr>
          <w:rFonts w:ascii="Times New Roman" w:hAnsi="Times New Roman" w:cs="Times New Roman"/>
          <w:bCs/>
          <w:i/>
          <w:sz w:val="24"/>
          <w:szCs w:val="24"/>
        </w:rPr>
        <w:t>Сложносочиненное предложение</w:t>
      </w:r>
      <w:r w:rsidR="00EF0D5F" w:rsidRPr="00360288">
        <w:rPr>
          <w:rFonts w:ascii="Times New Roman" w:hAnsi="Times New Roman" w:cs="Times New Roman"/>
          <w:bCs/>
          <w:sz w:val="24"/>
          <w:szCs w:val="24"/>
        </w:rPr>
        <w:t>. Основные группы ССП.</w:t>
      </w:r>
      <w:r w:rsidR="00EF0D5F" w:rsidRPr="00360288">
        <w:rPr>
          <w:rFonts w:ascii="Times New Roman" w:hAnsi="Times New Roman" w:cs="Times New Roman"/>
          <w:sz w:val="24"/>
          <w:szCs w:val="24"/>
        </w:rPr>
        <w:t xml:space="preserve"> Строение сложносочиненного предложения и средства связи в нем: интонация и сочинительные союзы (соединительные, разделительные и противи</w:t>
      </w:r>
      <w:r w:rsidR="00EF0D5F" w:rsidRPr="00360288">
        <w:rPr>
          <w:rFonts w:ascii="Times New Roman" w:hAnsi="Times New Roman" w:cs="Times New Roman"/>
          <w:sz w:val="24"/>
          <w:szCs w:val="24"/>
        </w:rPr>
        <w:softHyphen/>
        <w:t>тельные).</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Смысловые отношения между частями сложносочиненного предложения. Запятая между частями сложносочиненного пред</w:t>
      </w:r>
      <w:r w:rsidRPr="00360288">
        <w:rPr>
          <w:rFonts w:ascii="Times New Roman" w:hAnsi="Times New Roman" w:cs="Times New Roman"/>
          <w:sz w:val="24"/>
          <w:szCs w:val="24"/>
        </w:rPr>
        <w:softHyphen/>
        <w:t>ложения. Рецензия. Интонация сложносочинен</w:t>
      </w:r>
      <w:r w:rsidRPr="00360288">
        <w:rPr>
          <w:rFonts w:ascii="Times New Roman" w:hAnsi="Times New Roman" w:cs="Times New Roman"/>
          <w:sz w:val="24"/>
          <w:szCs w:val="24"/>
        </w:rPr>
        <w:softHyphen/>
        <w:t xml:space="preserve">ного предложения.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Синонимика сложносочиненных предложений с различными союзами. Стилистиче</w:t>
      </w:r>
      <w:r w:rsidRPr="00360288">
        <w:rPr>
          <w:rFonts w:ascii="Times New Roman" w:hAnsi="Times New Roman" w:cs="Times New Roman"/>
          <w:sz w:val="24"/>
          <w:szCs w:val="24"/>
        </w:rPr>
        <w:softHyphen/>
        <w:t>ские особенности сложносочиненного предложения и ряда простых предложений.</w:t>
      </w:r>
    </w:p>
    <w:p w:rsidR="00EF0D5F" w:rsidRPr="00360288" w:rsidRDefault="009B3767" w:rsidP="009B3767">
      <w:pPr>
        <w:spacing w:after="0" w:line="240" w:lineRule="auto"/>
        <w:ind w:firstLine="284"/>
        <w:jc w:val="both"/>
        <w:rPr>
          <w:rFonts w:ascii="Times New Roman" w:hAnsi="Times New Roman" w:cs="Times New Roman"/>
          <w:sz w:val="24"/>
          <w:szCs w:val="24"/>
        </w:rPr>
      </w:pPr>
      <w:r w:rsidRPr="009B3767">
        <w:rPr>
          <w:rFonts w:ascii="Times New Roman" w:hAnsi="Times New Roman" w:cs="Times New Roman"/>
          <w:bCs/>
          <w:i/>
          <w:sz w:val="24"/>
          <w:szCs w:val="24"/>
        </w:rPr>
        <w:t>Сложноподчиненное предложение</w:t>
      </w:r>
      <w:r w:rsidR="00EF0D5F" w:rsidRPr="009B3767">
        <w:rPr>
          <w:rFonts w:ascii="Times New Roman" w:hAnsi="Times New Roman" w:cs="Times New Roman"/>
          <w:i/>
          <w:sz w:val="24"/>
          <w:szCs w:val="24"/>
        </w:rPr>
        <w:t>.</w:t>
      </w:r>
      <w:r w:rsidR="00EF0D5F" w:rsidRPr="00360288">
        <w:rPr>
          <w:rFonts w:ascii="Times New Roman" w:hAnsi="Times New Roman" w:cs="Times New Roman"/>
          <w:sz w:val="24"/>
          <w:szCs w:val="24"/>
        </w:rPr>
        <w:t xml:space="preserve"> Строение сложноподчиненного предложения: глав</w:t>
      </w:r>
      <w:r w:rsidR="00EF0D5F" w:rsidRPr="00360288">
        <w:rPr>
          <w:rFonts w:ascii="Times New Roman" w:hAnsi="Times New Roman" w:cs="Times New Roman"/>
          <w:sz w:val="24"/>
          <w:szCs w:val="24"/>
        </w:rPr>
        <w:softHyphen/>
        <w:t>ное и придаточное предложение в его составе; средст</w:t>
      </w:r>
      <w:r w:rsidR="00EF0D5F" w:rsidRPr="00360288">
        <w:rPr>
          <w:rFonts w:ascii="Times New Roman" w:hAnsi="Times New Roman" w:cs="Times New Roman"/>
          <w:sz w:val="24"/>
          <w:szCs w:val="24"/>
        </w:rPr>
        <w:softHyphen/>
        <w:t xml:space="preserve">ва связи в сложноподчиненном предложении.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Основ</w:t>
      </w:r>
      <w:r w:rsidRPr="00360288">
        <w:rPr>
          <w:rFonts w:ascii="Times New Roman" w:hAnsi="Times New Roman" w:cs="Times New Roman"/>
          <w:sz w:val="24"/>
          <w:szCs w:val="24"/>
        </w:rPr>
        <w:softHyphen/>
        <w:t>ные виды придаточных предложений: определитель</w:t>
      </w:r>
      <w:r w:rsidRPr="00360288">
        <w:rPr>
          <w:rFonts w:ascii="Times New Roman" w:hAnsi="Times New Roman" w:cs="Times New Roman"/>
          <w:sz w:val="24"/>
          <w:szCs w:val="24"/>
        </w:rPr>
        <w:softHyphen/>
        <w:t>ные, изъяснительные, обстоятельственные (места, времени, образа действия и степени, цели, условия,  причины,  уступительные, сравнительные, следст</w:t>
      </w:r>
      <w:r w:rsidRPr="00360288">
        <w:rPr>
          <w:rFonts w:ascii="Times New Roman" w:hAnsi="Times New Roman" w:cs="Times New Roman"/>
          <w:sz w:val="24"/>
          <w:szCs w:val="24"/>
        </w:rPr>
        <w:softHyphen/>
        <w:t xml:space="preserve">вия).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Место придаточного предложения по отноше</w:t>
      </w:r>
      <w:r w:rsidRPr="00360288">
        <w:rPr>
          <w:rFonts w:ascii="Times New Roman" w:hAnsi="Times New Roman" w:cs="Times New Roman"/>
          <w:sz w:val="24"/>
          <w:szCs w:val="24"/>
        </w:rPr>
        <w:softHyphen/>
        <w:t>нию к главному. Предложения с несколькими придаточными.</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Знаки препинания между главным и придаточ</w:t>
      </w:r>
      <w:r w:rsidRPr="00360288">
        <w:rPr>
          <w:rFonts w:ascii="Times New Roman" w:hAnsi="Times New Roman" w:cs="Times New Roman"/>
          <w:sz w:val="24"/>
          <w:szCs w:val="24"/>
        </w:rPr>
        <w:softHyphen/>
        <w:t>ным предложениями. Синонимика союзных пред</w:t>
      </w:r>
      <w:r w:rsidRPr="00360288">
        <w:rPr>
          <w:rFonts w:ascii="Times New Roman" w:hAnsi="Times New Roman" w:cs="Times New Roman"/>
          <w:sz w:val="24"/>
          <w:szCs w:val="24"/>
        </w:rPr>
        <w:softHyphen/>
        <w:t>ложений.</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Стилистические особенности сложнопод</w:t>
      </w:r>
      <w:r w:rsidRPr="00360288">
        <w:rPr>
          <w:rFonts w:ascii="Times New Roman" w:hAnsi="Times New Roman" w:cs="Times New Roman"/>
          <w:sz w:val="24"/>
          <w:szCs w:val="24"/>
        </w:rPr>
        <w:softHyphen/>
        <w:t>чиненного и простого предложений. Использование сложноподчиненных предложений разного вида в разных типах речи. Деловые документы (автобиография, заявление).</w:t>
      </w:r>
    </w:p>
    <w:p w:rsidR="00EF0D5F" w:rsidRPr="00360288" w:rsidRDefault="009B3767" w:rsidP="009B3767">
      <w:pPr>
        <w:shd w:val="clear" w:color="auto" w:fill="FFFFFF"/>
        <w:spacing w:after="0" w:line="240" w:lineRule="auto"/>
        <w:ind w:firstLine="284"/>
        <w:jc w:val="both"/>
        <w:rPr>
          <w:rFonts w:ascii="Times New Roman" w:hAnsi="Times New Roman" w:cs="Times New Roman"/>
          <w:sz w:val="24"/>
          <w:szCs w:val="24"/>
        </w:rPr>
      </w:pPr>
      <w:r>
        <w:rPr>
          <w:rFonts w:ascii="Times New Roman" w:hAnsi="Times New Roman" w:cs="Times New Roman"/>
          <w:bCs/>
          <w:i/>
          <w:sz w:val="24"/>
          <w:szCs w:val="24"/>
        </w:rPr>
        <w:t>Бессоюзное сложное предложение</w:t>
      </w:r>
      <w:r w:rsidR="00EF0D5F" w:rsidRPr="00360288">
        <w:rPr>
          <w:rFonts w:ascii="Times New Roman" w:hAnsi="Times New Roman" w:cs="Times New Roman"/>
          <w:bCs/>
          <w:sz w:val="24"/>
          <w:szCs w:val="24"/>
        </w:rPr>
        <w:t xml:space="preserve">. </w:t>
      </w:r>
      <w:r w:rsidR="00EF0D5F" w:rsidRPr="00360288">
        <w:rPr>
          <w:rFonts w:ascii="Times New Roman" w:hAnsi="Times New Roman" w:cs="Times New Roman"/>
          <w:sz w:val="24"/>
          <w:szCs w:val="24"/>
        </w:rPr>
        <w:t>Смысловые отношения между простыми предложе</w:t>
      </w:r>
      <w:r w:rsidR="00EF0D5F" w:rsidRPr="00360288">
        <w:rPr>
          <w:rFonts w:ascii="Times New Roman" w:hAnsi="Times New Roman" w:cs="Times New Roman"/>
          <w:sz w:val="24"/>
          <w:szCs w:val="24"/>
        </w:rPr>
        <w:softHyphen/>
        <w:t>ниями в составе бессоюзного сложного предложения. Интонация бессоюзного сложного предложения. Знаки препинания в бессоюзном сложном предло</w:t>
      </w:r>
      <w:r w:rsidR="00EF0D5F" w:rsidRPr="00360288">
        <w:rPr>
          <w:rFonts w:ascii="Times New Roman" w:hAnsi="Times New Roman" w:cs="Times New Roman"/>
          <w:sz w:val="24"/>
          <w:szCs w:val="24"/>
        </w:rPr>
        <w:softHyphen/>
        <w:t>жении. Выразительные особенности бессоюзных предложений. Синонимика простых и сложных предложений с союзами и без союзов. Реферат.</w:t>
      </w:r>
    </w:p>
    <w:p w:rsidR="00EF0D5F" w:rsidRPr="00360288" w:rsidRDefault="00BA658D" w:rsidP="009B3767">
      <w:pPr>
        <w:shd w:val="clear" w:color="auto" w:fill="FFFFFF"/>
        <w:spacing w:after="0" w:line="240" w:lineRule="auto"/>
        <w:ind w:firstLine="284"/>
        <w:jc w:val="both"/>
        <w:rPr>
          <w:rFonts w:ascii="Times New Roman" w:hAnsi="Times New Roman" w:cs="Times New Roman"/>
          <w:sz w:val="24"/>
          <w:szCs w:val="24"/>
        </w:rPr>
      </w:pPr>
      <w:r w:rsidRPr="00BA658D">
        <w:rPr>
          <w:rFonts w:ascii="Times New Roman" w:hAnsi="Times New Roman" w:cs="Times New Roman"/>
          <w:bCs/>
          <w:i/>
          <w:sz w:val="24"/>
          <w:szCs w:val="24"/>
        </w:rPr>
        <w:t>Сложное предложение с разными видами связи.</w:t>
      </w:r>
      <w:r w:rsidR="00EF0D5F" w:rsidRPr="00360288">
        <w:rPr>
          <w:rFonts w:ascii="Times New Roman" w:hAnsi="Times New Roman" w:cs="Times New Roman"/>
          <w:bCs/>
          <w:sz w:val="24"/>
          <w:szCs w:val="24"/>
        </w:rPr>
        <w:t xml:space="preserve"> </w:t>
      </w:r>
      <w:r w:rsidR="00EF0D5F" w:rsidRPr="00360288">
        <w:rPr>
          <w:rFonts w:ascii="Times New Roman" w:hAnsi="Times New Roman" w:cs="Times New Roman"/>
          <w:sz w:val="24"/>
          <w:szCs w:val="24"/>
        </w:rPr>
        <w:t>Сложное предложение с различными видами со</w:t>
      </w:r>
      <w:r w:rsidR="00EF0D5F" w:rsidRPr="00360288">
        <w:rPr>
          <w:rFonts w:ascii="Times New Roman" w:hAnsi="Times New Roman" w:cs="Times New Roman"/>
          <w:sz w:val="24"/>
          <w:szCs w:val="24"/>
        </w:rPr>
        <w:softHyphen/>
        <w:t xml:space="preserve">юзной и бессоюзной связи. Знаки препинания </w:t>
      </w:r>
      <w:r w:rsidR="00EF0D5F" w:rsidRPr="00360288">
        <w:rPr>
          <w:rFonts w:ascii="Times New Roman" w:hAnsi="Times New Roman" w:cs="Times New Roman"/>
          <w:b/>
          <w:bCs/>
          <w:sz w:val="24"/>
          <w:szCs w:val="24"/>
        </w:rPr>
        <w:t xml:space="preserve">в </w:t>
      </w:r>
      <w:r w:rsidR="00EF0D5F" w:rsidRPr="00360288">
        <w:rPr>
          <w:rFonts w:ascii="Times New Roman" w:hAnsi="Times New Roman" w:cs="Times New Roman"/>
          <w:sz w:val="24"/>
          <w:szCs w:val="24"/>
        </w:rPr>
        <w:t>нем.Правильное построение сложных предложений с разными видами связи.</w:t>
      </w:r>
    </w:p>
    <w:p w:rsidR="00EF0D5F" w:rsidRPr="00360288" w:rsidRDefault="00EF0D5F"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Уместное употребление их (преимущественно в книжной речи). Стилистические особенности слож</w:t>
      </w:r>
      <w:r w:rsidRPr="00360288">
        <w:rPr>
          <w:rFonts w:ascii="Times New Roman" w:hAnsi="Times New Roman" w:cs="Times New Roman"/>
          <w:sz w:val="24"/>
          <w:szCs w:val="24"/>
        </w:rPr>
        <w:softHyphen/>
        <w:t>ного предложения с разными видами связи и текста с разными способами связи простых предложений. Авторские знаки препинания.</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Общие сведения о языке. Понятие о языке. Работа со словарями. Роль языка в жизни общества. Язык как развивающееся явление. Роль старославянского  языка в развитии русского. Значение письменности: русская письменность. Видные ученые-русисты. Русский литературный язык и его стили.</w:t>
      </w:r>
    </w:p>
    <w:p w:rsidR="00EF0D5F" w:rsidRPr="00360288" w:rsidRDefault="00EF0D5F"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Систематизация изученного в 9 классе. Систематизация знаний о признаках текста, теме и основной мысли связного высказывания, средствах связи частей текста, о повествовании, описании, рассуждении. Стили языка.</w:t>
      </w:r>
    </w:p>
    <w:p w:rsidR="0062544C" w:rsidRPr="00EF0D5F" w:rsidRDefault="00EF0D5F" w:rsidP="009B3767">
      <w:pPr>
        <w:spacing w:after="0" w:line="240" w:lineRule="auto"/>
        <w:ind w:firstLine="284"/>
        <w:jc w:val="both"/>
        <w:rPr>
          <w:rFonts w:ascii="Times New Roman" w:hAnsi="Times New Roman" w:cs="Times New Roman"/>
          <w:b/>
          <w:sz w:val="24"/>
          <w:szCs w:val="24"/>
        </w:rPr>
      </w:pPr>
      <w:r w:rsidRPr="00360288">
        <w:rPr>
          <w:rFonts w:ascii="Times New Roman" w:hAnsi="Times New Roman" w:cs="Times New Roman"/>
          <w:sz w:val="24"/>
          <w:szCs w:val="24"/>
        </w:rPr>
        <w:t>Повторение изученных разделов: фонетика, лексика, морфемика, морфология.</w:t>
      </w:r>
    </w:p>
    <w:p w:rsidR="00B4280B" w:rsidRPr="00065E6F" w:rsidRDefault="00EB4699" w:rsidP="009B3767">
      <w:pPr>
        <w:spacing w:after="0" w:line="240" w:lineRule="auto"/>
        <w:ind w:firstLine="284"/>
        <w:jc w:val="both"/>
        <w:rPr>
          <w:rFonts w:ascii="Times New Roman" w:hAnsi="Times New Roman" w:cs="Times New Roman"/>
          <w:i/>
          <w:sz w:val="24"/>
          <w:szCs w:val="24"/>
        </w:rPr>
      </w:pPr>
      <w:r w:rsidRPr="00065E6F">
        <w:rPr>
          <w:rFonts w:ascii="Times New Roman" w:hAnsi="Times New Roman" w:cs="Times New Roman"/>
          <w:i/>
          <w:sz w:val="24"/>
          <w:szCs w:val="24"/>
        </w:rPr>
        <w:t>В</w:t>
      </w:r>
      <w:r w:rsidR="00B4280B" w:rsidRPr="00065E6F">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065E6F">
        <w:rPr>
          <w:rFonts w:ascii="Times New Roman" w:eastAsia="Times New Roman" w:hAnsi="Times New Roman" w:cs="Times New Roman"/>
          <w:bCs/>
          <w:i/>
          <w:sz w:val="24"/>
          <w:szCs w:val="24"/>
        </w:rPr>
        <w:t>«Русский язык»</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видов деятельности обучающихся с ЗПР на уроках </w:t>
      </w:r>
      <w:r w:rsidR="00FC6BCD" w:rsidRPr="00360288">
        <w:rPr>
          <w:rFonts w:ascii="Times New Roman" w:hAnsi="Times New Roman" w:cs="Times New Roman"/>
          <w:sz w:val="24"/>
          <w:szCs w:val="24"/>
        </w:rPr>
        <w:t>русского</w:t>
      </w:r>
      <w:r w:rsidRPr="00360288">
        <w:rPr>
          <w:rFonts w:ascii="Times New Roman" w:hAnsi="Times New Roman" w:cs="Times New Roman"/>
          <w:sz w:val="24"/>
          <w:szCs w:val="24"/>
        </w:rPr>
        <w:t xml:space="preserve"> языка определяется их особыми образовательными потребностями. </w:t>
      </w:r>
      <w:r w:rsidR="00EB4699" w:rsidRPr="00360288">
        <w:rPr>
          <w:rFonts w:ascii="Times New Roman" w:hAnsi="Times New Roman" w:cs="Times New Roman"/>
          <w:sz w:val="24"/>
          <w:szCs w:val="24"/>
        </w:rPr>
        <w:t>Используются</w:t>
      </w:r>
      <w:r w:rsidRPr="00360288">
        <w:rPr>
          <w:rFonts w:ascii="Times New Roman" w:hAnsi="Times New Roman" w:cs="Times New Roman"/>
          <w:sz w:val="24"/>
          <w:szCs w:val="24"/>
        </w:rPr>
        <w:t xml:space="preserve">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w:t>
      </w:r>
      <w:r w:rsidR="003D47C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составлению тезисов и конспектов. При закреплении изученных тем полезно использовать </w:t>
      </w:r>
      <w:r w:rsidRPr="00360288">
        <w:rPr>
          <w:rFonts w:ascii="Times New Roman" w:hAnsi="Times New Roman" w:cs="Times New Roman"/>
          <w:sz w:val="24"/>
          <w:szCs w:val="24"/>
        </w:rPr>
        <w:lastRenderedPageBreak/>
        <w:t>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065E6F" w:rsidP="009B376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r w:rsidR="00FB5047" w:rsidRPr="00360288">
        <w:rPr>
          <w:rFonts w:ascii="Times New Roman" w:hAnsi="Times New Roman" w:cs="Times New Roman"/>
          <w:sz w:val="24"/>
          <w:szCs w:val="24"/>
        </w:rPr>
        <w:t>увеличение</w:t>
      </w:r>
      <w:r w:rsidRPr="00360288">
        <w:rPr>
          <w:rFonts w:ascii="Times New Roman" w:hAnsi="Times New Roman" w:cs="Times New Roman"/>
          <w:sz w:val="24"/>
          <w:szCs w:val="24"/>
        </w:rPr>
        <w:t xml:space="preserve"> времени на выполнение задания.</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w:t>
      </w:r>
      <w:r w:rsidR="00FB5047" w:rsidRPr="00360288">
        <w:rPr>
          <w:rFonts w:ascii="Times New Roman" w:hAnsi="Times New Roman" w:cs="Times New Roman"/>
          <w:sz w:val="24"/>
          <w:szCs w:val="24"/>
        </w:rPr>
        <w:t>отсутствие</w:t>
      </w:r>
      <w:r w:rsidRPr="00360288">
        <w:rPr>
          <w:rFonts w:ascii="Times New Roman" w:hAnsi="Times New Roman" w:cs="Times New Roman"/>
          <w:sz w:val="24"/>
          <w:szCs w:val="24"/>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B4280B" w:rsidRPr="00360288" w:rsidRDefault="00065E6F" w:rsidP="00360288">
      <w:pPr>
        <w:spacing w:after="0" w:line="240" w:lineRule="auto"/>
        <w:ind w:firstLine="567"/>
        <w:jc w:val="center"/>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К</w:t>
      </w:r>
      <w:r w:rsidR="00B4280B" w:rsidRPr="00360288">
        <w:rPr>
          <w:rFonts w:ascii="Times New Roman" w:eastAsia="Times New Roman" w:hAnsi="Times New Roman" w:cs="Times New Roman"/>
          <w:b/>
          <w:bCs/>
          <w:sz w:val="24"/>
          <w:szCs w:val="24"/>
        </w:rPr>
        <w:t>онтрольно-измерительные материалы по русскому языку</w:t>
      </w:r>
      <w:r w:rsidR="00B4280B" w:rsidRPr="00360288">
        <w:rPr>
          <w:rFonts w:ascii="Times New Roman" w:eastAsia="Times New Roman" w:hAnsi="Times New Roman" w:cs="Times New Roman"/>
          <w:bCs/>
          <w:sz w:val="24"/>
          <w:szCs w:val="24"/>
        </w:rPr>
        <w:t xml:space="preserve"> </w:t>
      </w:r>
      <w:r w:rsidR="00B4280B" w:rsidRPr="00360288">
        <w:rPr>
          <w:rFonts w:ascii="Times New Roman" w:eastAsia="Times New Roman" w:hAnsi="Times New Roman" w:cs="Times New Roman"/>
          <w:b/>
          <w:bCs/>
          <w:sz w:val="24"/>
          <w:szCs w:val="24"/>
        </w:rPr>
        <w:t>5 класс</w:t>
      </w:r>
    </w:p>
    <w:tbl>
      <w:tblPr>
        <w:tblStyle w:val="af2"/>
        <w:tblW w:w="9747" w:type="dxa"/>
        <w:tblLayout w:type="fixed"/>
        <w:tblLook w:val="04A0"/>
      </w:tblPr>
      <w:tblGrid>
        <w:gridCol w:w="1949"/>
        <w:gridCol w:w="1949"/>
        <w:gridCol w:w="1950"/>
        <w:gridCol w:w="1949"/>
        <w:gridCol w:w="1950"/>
      </w:tblGrid>
      <w:tr w:rsidR="002611DC" w:rsidRPr="00360288" w:rsidTr="002611DC">
        <w:tc>
          <w:tcPr>
            <w:tcW w:w="1949" w:type="dxa"/>
          </w:tcPr>
          <w:p w:rsidR="002611DC" w:rsidRPr="00360288" w:rsidRDefault="002611DC" w:rsidP="00360288">
            <w:pPr>
              <w:ind w:right="-47"/>
              <w:jc w:val="center"/>
              <w:rPr>
                <w:rFonts w:ascii="Times New Roman" w:hAnsi="Times New Roman" w:cs="Times New Roman"/>
                <w:sz w:val="24"/>
                <w:szCs w:val="24"/>
              </w:rPr>
            </w:pPr>
            <w:r w:rsidRPr="00360288">
              <w:rPr>
                <w:rFonts w:ascii="Times New Roman" w:hAnsi="Times New Roman" w:cs="Times New Roman"/>
                <w:sz w:val="24"/>
                <w:szCs w:val="24"/>
              </w:rPr>
              <w:t>Раздел</w:t>
            </w:r>
          </w:p>
        </w:tc>
        <w:tc>
          <w:tcPr>
            <w:tcW w:w="1949" w:type="dxa"/>
          </w:tcPr>
          <w:p w:rsidR="002611DC" w:rsidRPr="00360288" w:rsidRDefault="002611DC" w:rsidP="00360288">
            <w:pPr>
              <w:ind w:right="-134"/>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50" w:type="dxa"/>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Сочинение</w:t>
            </w:r>
          </w:p>
        </w:tc>
        <w:tc>
          <w:tcPr>
            <w:tcW w:w="1949" w:type="dxa"/>
            <w:tcBorders>
              <w:right w:val="single" w:sz="4" w:space="0" w:color="auto"/>
            </w:tcBorders>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Изложение</w:t>
            </w:r>
          </w:p>
        </w:tc>
        <w:tc>
          <w:tcPr>
            <w:tcW w:w="1950" w:type="dxa"/>
            <w:tcBorders>
              <w:left w:val="single" w:sz="4" w:space="0" w:color="auto"/>
            </w:tcBorders>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Тест</w:t>
            </w: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Повторение материала, изученного в начальных классах</w:t>
            </w:r>
          </w:p>
        </w:tc>
        <w:tc>
          <w:tcPr>
            <w:tcW w:w="1949" w:type="dxa"/>
            <w:vAlign w:val="center"/>
          </w:tcPr>
          <w:p w:rsidR="002611DC" w:rsidRPr="00360288" w:rsidRDefault="002611DC" w:rsidP="00360288">
            <w:pPr>
              <w:ind w:left="-27" w:right="-146" w:hanging="27"/>
              <w:rPr>
                <w:rFonts w:ascii="Times New Roman" w:hAnsi="Times New Roman" w:cs="Times New Roman"/>
                <w:sz w:val="24"/>
                <w:szCs w:val="24"/>
              </w:rPr>
            </w:pPr>
            <w:r w:rsidRPr="00360288">
              <w:rPr>
                <w:rFonts w:ascii="Times New Roman" w:hAnsi="Times New Roman" w:cs="Times New Roman"/>
                <w:sz w:val="24"/>
                <w:szCs w:val="24"/>
              </w:rPr>
              <w:t>Контрольный диктант №1 по теме «Повторение изученного в начальных классах».</w:t>
            </w:r>
          </w:p>
        </w:tc>
        <w:tc>
          <w:tcPr>
            <w:tcW w:w="1950" w:type="dxa"/>
            <w:vAlign w:val="center"/>
          </w:tcPr>
          <w:p w:rsidR="002611DC" w:rsidRPr="00360288" w:rsidRDefault="002611DC" w:rsidP="00360288">
            <w:pPr>
              <w:ind w:right="-185"/>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Ф.П.Решетникова «Мальчишки»</w:t>
            </w:r>
          </w:p>
        </w:tc>
        <w:tc>
          <w:tcPr>
            <w:tcW w:w="1949" w:type="dxa"/>
            <w:tcBorders>
              <w:right w:val="single" w:sz="4" w:space="0" w:color="auto"/>
            </w:tcBorders>
            <w:vAlign w:val="center"/>
          </w:tcPr>
          <w:p w:rsidR="002611DC" w:rsidRPr="00360288" w:rsidRDefault="002611DC" w:rsidP="00360288">
            <w:pPr>
              <w:ind w:right="-216"/>
              <w:rPr>
                <w:rFonts w:ascii="Times New Roman" w:hAnsi="Times New Roman" w:cs="Times New Roman"/>
                <w:sz w:val="24"/>
                <w:szCs w:val="24"/>
              </w:rPr>
            </w:pPr>
            <w:r w:rsidRPr="00360288">
              <w:rPr>
                <w:rFonts w:ascii="Times New Roman" w:hAnsi="Times New Roman" w:cs="Times New Roman"/>
                <w:sz w:val="24"/>
                <w:szCs w:val="24"/>
              </w:rPr>
              <w:t>Обучающее изложение по Г.А.Скребицкому</w:t>
            </w:r>
          </w:p>
        </w:tc>
        <w:tc>
          <w:tcPr>
            <w:tcW w:w="1950" w:type="dxa"/>
            <w:tcBorders>
              <w:left w:val="single" w:sz="4" w:space="0" w:color="auto"/>
            </w:tcBorders>
            <w:vAlign w:val="center"/>
          </w:tcPr>
          <w:p w:rsidR="002611DC" w:rsidRPr="00360288" w:rsidRDefault="002611DC" w:rsidP="00360288">
            <w:pPr>
              <w:ind w:right="20"/>
              <w:rPr>
                <w:rFonts w:ascii="Times New Roman" w:hAnsi="Times New Roman" w:cs="Times New Roman"/>
                <w:sz w:val="24"/>
                <w:szCs w:val="24"/>
              </w:rPr>
            </w:pPr>
          </w:p>
        </w:tc>
      </w:tr>
      <w:tr w:rsidR="002611DC" w:rsidRPr="00360288" w:rsidTr="002611DC">
        <w:trPr>
          <w:trHeight w:val="1063"/>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Синтаксис.</w:t>
            </w:r>
          </w:p>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Пунктуация</w:t>
            </w:r>
          </w:p>
        </w:tc>
        <w:tc>
          <w:tcPr>
            <w:tcW w:w="1949" w:type="dxa"/>
            <w:vAlign w:val="center"/>
          </w:tcPr>
          <w:p w:rsidR="002611DC" w:rsidRPr="00360288" w:rsidRDefault="002611DC" w:rsidP="00360288">
            <w:pPr>
              <w:ind w:right="-134"/>
              <w:rPr>
                <w:rFonts w:ascii="Times New Roman" w:hAnsi="Times New Roman" w:cs="Times New Roman"/>
                <w:sz w:val="24"/>
                <w:szCs w:val="24"/>
              </w:rPr>
            </w:pPr>
            <w:r w:rsidRPr="00360288">
              <w:rPr>
                <w:rFonts w:ascii="Times New Roman" w:hAnsi="Times New Roman" w:cs="Times New Roman"/>
                <w:sz w:val="24"/>
                <w:szCs w:val="24"/>
              </w:rPr>
              <w:t>Контрольный диктант №3 по теме «Синтаксис и пунктуация»</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rPr>
          <w:trHeight w:val="562"/>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Фонетика.</w:t>
            </w:r>
            <w:r w:rsidRPr="00360288">
              <w:rPr>
                <w:rFonts w:ascii="Times New Roman" w:hAnsi="Times New Roman" w:cs="Times New Roman"/>
                <w:sz w:val="24"/>
                <w:szCs w:val="24"/>
              </w:rPr>
              <w:tab/>
            </w:r>
          </w:p>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Орфоэпия</w:t>
            </w:r>
            <w:r w:rsidRPr="00360288">
              <w:rPr>
                <w:rFonts w:ascii="Times New Roman" w:hAnsi="Times New Roman" w:cs="Times New Roman"/>
                <w:sz w:val="24"/>
                <w:szCs w:val="24"/>
              </w:rPr>
              <w:tab/>
            </w:r>
          </w:p>
        </w:tc>
        <w:tc>
          <w:tcPr>
            <w:tcW w:w="1949" w:type="dxa"/>
            <w:vAlign w:val="center"/>
          </w:tcPr>
          <w:p w:rsidR="002611DC" w:rsidRPr="00360288" w:rsidRDefault="002611DC" w:rsidP="00360288">
            <w:pPr>
              <w:ind w:right="-134"/>
              <w:rPr>
                <w:rFonts w:ascii="Times New Roman" w:hAnsi="Times New Roman" w:cs="Times New Roman"/>
                <w:sz w:val="24"/>
                <w:szCs w:val="24"/>
              </w:rPr>
            </w:pPr>
          </w:p>
        </w:tc>
        <w:tc>
          <w:tcPr>
            <w:tcW w:w="1950" w:type="dxa"/>
            <w:vAlign w:val="center"/>
          </w:tcPr>
          <w:p w:rsidR="002611DC" w:rsidRPr="00360288" w:rsidRDefault="00D1741E" w:rsidP="00360288">
            <w:pPr>
              <w:pStyle w:val="af9"/>
              <w:rPr>
                <w:rFonts w:ascii="Times New Roman" w:hAnsi="Times New Roman" w:cs="Times New Roman"/>
                <w:sz w:val="24"/>
                <w:szCs w:val="24"/>
              </w:rPr>
            </w:pPr>
            <w:r w:rsidRPr="00360288">
              <w:rPr>
                <w:rFonts w:ascii="Times New Roman" w:hAnsi="Times New Roman" w:cs="Times New Roman"/>
                <w:sz w:val="24"/>
                <w:szCs w:val="24"/>
              </w:rPr>
              <w:t xml:space="preserve">Сочинение-описание по картине Ф.П.Толстого «Цветы, фрукты, птица» </w:t>
            </w:r>
          </w:p>
        </w:tc>
        <w:tc>
          <w:tcPr>
            <w:tcW w:w="1949" w:type="dxa"/>
            <w:tcBorders>
              <w:right w:val="single" w:sz="4" w:space="0" w:color="auto"/>
            </w:tcBorders>
            <w:vAlign w:val="center"/>
          </w:tcPr>
          <w:p w:rsidR="002611DC" w:rsidRPr="00360288" w:rsidRDefault="002611DC" w:rsidP="00360288">
            <w:pPr>
              <w:ind w:right="20"/>
              <w:rPr>
                <w:rFonts w:ascii="Times New Roman" w:hAnsi="Times New Roman" w:cs="Times New Roman"/>
                <w:sz w:val="24"/>
                <w:szCs w:val="24"/>
              </w:rPr>
            </w:pPr>
            <w:r w:rsidRPr="00360288">
              <w:rPr>
                <w:rFonts w:ascii="Times New Roman" w:hAnsi="Times New Roman" w:cs="Times New Roman"/>
                <w:sz w:val="24"/>
                <w:szCs w:val="24"/>
              </w:rPr>
              <w:t>Обучающее изложение с элементами описания К.Г.Паустовский «Шкатулка»</w:t>
            </w:r>
          </w:p>
        </w:tc>
        <w:tc>
          <w:tcPr>
            <w:tcW w:w="1950" w:type="dxa"/>
            <w:tcBorders>
              <w:left w:val="single" w:sz="4" w:space="0" w:color="auto"/>
            </w:tcBorders>
            <w:vAlign w:val="center"/>
          </w:tcPr>
          <w:p w:rsidR="002611DC" w:rsidRPr="00360288" w:rsidRDefault="002611DC"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Контрольный тест №1 по теме «Фонетика».</w:t>
            </w: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 xml:space="preserve">Лексикология как раздел науки </w:t>
            </w:r>
            <w:r w:rsidRPr="00360288">
              <w:rPr>
                <w:rFonts w:ascii="Times New Roman" w:hAnsi="Times New Roman" w:cs="Times New Roman"/>
                <w:sz w:val="24"/>
                <w:szCs w:val="24"/>
              </w:rPr>
              <w:lastRenderedPageBreak/>
              <w:t>о языке</w:t>
            </w:r>
          </w:p>
        </w:tc>
        <w:tc>
          <w:tcPr>
            <w:tcW w:w="1949" w:type="dxa"/>
            <w:vAlign w:val="center"/>
          </w:tcPr>
          <w:p w:rsidR="002611DC" w:rsidRPr="00360288" w:rsidRDefault="002611DC" w:rsidP="00360288">
            <w:pPr>
              <w:ind w:right="-134"/>
              <w:rPr>
                <w:rFonts w:ascii="Times New Roman" w:hAnsi="Times New Roman" w:cs="Times New Roman"/>
                <w:sz w:val="24"/>
                <w:szCs w:val="24"/>
              </w:rPr>
            </w:pPr>
          </w:p>
        </w:tc>
        <w:tc>
          <w:tcPr>
            <w:tcW w:w="1950" w:type="dxa"/>
            <w:vAlign w:val="center"/>
          </w:tcPr>
          <w:p w:rsidR="002611DC" w:rsidRPr="00360288" w:rsidRDefault="00D1741E"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сочинение-</w:t>
            </w:r>
            <w:r w:rsidRPr="00360288">
              <w:rPr>
                <w:rFonts w:ascii="Times New Roman" w:hAnsi="Times New Roman" w:cs="Times New Roman"/>
                <w:sz w:val="24"/>
                <w:szCs w:val="24"/>
              </w:rPr>
              <w:lastRenderedPageBreak/>
              <w:t>описание по картине Ф.Э Грабаря «Февральская лазурь»</w:t>
            </w: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6C5745"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 xml:space="preserve">Контрольный тест №2 по теме </w:t>
            </w:r>
            <w:r w:rsidRPr="00360288">
              <w:rPr>
                <w:rFonts w:ascii="Times New Roman" w:hAnsi="Times New Roman" w:cs="Times New Roman"/>
                <w:sz w:val="24"/>
                <w:szCs w:val="24"/>
              </w:rPr>
              <w:lastRenderedPageBreak/>
              <w:t>«Лексика. Культура речи»</w:t>
            </w:r>
          </w:p>
        </w:tc>
      </w:tr>
      <w:tr w:rsidR="008B44EE" w:rsidRPr="00360288" w:rsidTr="002611DC">
        <w:tc>
          <w:tcPr>
            <w:tcW w:w="1949" w:type="dxa"/>
            <w:vMerge w:val="restart"/>
            <w:vAlign w:val="center"/>
          </w:tcPr>
          <w:p w:rsidR="008B44EE" w:rsidRPr="00360288" w:rsidRDefault="008B44EE" w:rsidP="00360288">
            <w:pPr>
              <w:ind w:right="-47"/>
              <w:rPr>
                <w:rFonts w:ascii="Times New Roman" w:hAnsi="Times New Roman" w:cs="Times New Roman"/>
                <w:sz w:val="24"/>
                <w:szCs w:val="24"/>
              </w:rPr>
            </w:pPr>
            <w:r w:rsidRPr="00360288">
              <w:rPr>
                <w:rFonts w:ascii="Times New Roman" w:hAnsi="Times New Roman" w:cs="Times New Roman"/>
                <w:sz w:val="24"/>
                <w:szCs w:val="24"/>
              </w:rPr>
              <w:lastRenderedPageBreak/>
              <w:t>Морфемика как</w:t>
            </w:r>
          </w:p>
          <w:p w:rsidR="008B44EE" w:rsidRPr="00360288" w:rsidRDefault="008B44EE" w:rsidP="00360288">
            <w:pPr>
              <w:ind w:right="-249"/>
              <w:rPr>
                <w:rFonts w:ascii="Times New Roman" w:hAnsi="Times New Roman" w:cs="Times New Roman"/>
                <w:sz w:val="24"/>
                <w:szCs w:val="24"/>
              </w:rPr>
            </w:pPr>
            <w:r w:rsidRPr="00360288">
              <w:rPr>
                <w:rFonts w:ascii="Times New Roman" w:hAnsi="Times New Roman" w:cs="Times New Roman"/>
                <w:sz w:val="24"/>
                <w:szCs w:val="24"/>
              </w:rPr>
              <w:t>раздел</w:t>
            </w:r>
            <w:r w:rsidRPr="00360288">
              <w:rPr>
                <w:rFonts w:ascii="Times New Roman" w:hAnsi="Times New Roman" w:cs="Times New Roman"/>
                <w:sz w:val="24"/>
                <w:szCs w:val="24"/>
              </w:rPr>
              <w:tab/>
              <w:t xml:space="preserve"> лингвистики. Орфоэпия</w:t>
            </w:r>
          </w:p>
        </w:tc>
        <w:tc>
          <w:tcPr>
            <w:tcW w:w="1949" w:type="dxa"/>
            <w:vMerge w:val="restart"/>
            <w:vAlign w:val="center"/>
          </w:tcPr>
          <w:p w:rsidR="008B44EE" w:rsidRPr="00360288" w:rsidRDefault="008B44EE" w:rsidP="00360288">
            <w:pPr>
              <w:ind w:right="-134"/>
              <w:rPr>
                <w:rFonts w:ascii="Times New Roman" w:hAnsi="Times New Roman" w:cs="Times New Roman"/>
                <w:sz w:val="24"/>
                <w:szCs w:val="24"/>
              </w:rPr>
            </w:pPr>
            <w:r w:rsidRPr="00360288">
              <w:rPr>
                <w:rFonts w:ascii="Times New Roman" w:hAnsi="Times New Roman" w:cs="Times New Roman"/>
                <w:sz w:val="24"/>
                <w:szCs w:val="24"/>
              </w:rPr>
              <w:t>Контрольный диктант №4 по теме «Морфемика»</w:t>
            </w: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8B44EE" w:rsidRPr="00360288" w:rsidRDefault="008B44EE" w:rsidP="00360288">
            <w:pPr>
              <w:ind w:right="-180"/>
              <w:rPr>
                <w:rFonts w:ascii="Times New Roman" w:hAnsi="Times New Roman" w:cs="Times New Roman"/>
                <w:sz w:val="24"/>
                <w:szCs w:val="24"/>
              </w:rPr>
            </w:pPr>
            <w:r w:rsidRPr="00360288">
              <w:rPr>
                <w:rFonts w:ascii="Times New Roman" w:hAnsi="Times New Roman" w:cs="Times New Roman"/>
                <w:sz w:val="24"/>
                <w:szCs w:val="24"/>
              </w:rPr>
              <w:t>(обучающее) «Секрет названия»</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8B44EE" w:rsidRPr="00360288" w:rsidTr="002611DC">
        <w:tc>
          <w:tcPr>
            <w:tcW w:w="1949" w:type="dxa"/>
            <w:vMerge/>
            <w:vAlign w:val="center"/>
          </w:tcPr>
          <w:p w:rsidR="008B44EE" w:rsidRPr="00360288" w:rsidRDefault="008B44EE" w:rsidP="00360288">
            <w:pPr>
              <w:ind w:right="-47"/>
              <w:rPr>
                <w:rFonts w:ascii="Times New Roman" w:hAnsi="Times New Roman" w:cs="Times New Roman"/>
                <w:sz w:val="24"/>
                <w:szCs w:val="24"/>
              </w:rPr>
            </w:pPr>
          </w:p>
        </w:tc>
        <w:tc>
          <w:tcPr>
            <w:tcW w:w="1949" w:type="dxa"/>
            <w:vMerge/>
            <w:vAlign w:val="center"/>
          </w:tcPr>
          <w:p w:rsidR="008B44EE" w:rsidRPr="00360288" w:rsidRDefault="008B44EE" w:rsidP="00360288">
            <w:pPr>
              <w:ind w:right="-134"/>
              <w:rPr>
                <w:rFonts w:ascii="Times New Roman" w:hAnsi="Times New Roman" w:cs="Times New Roman"/>
                <w:sz w:val="24"/>
                <w:szCs w:val="24"/>
              </w:rPr>
            </w:pP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П.П.Кончаловского «Сирень в корзине»</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8B44EE" w:rsidRPr="00360288" w:rsidTr="002611DC">
        <w:tc>
          <w:tcPr>
            <w:tcW w:w="1949" w:type="dxa"/>
            <w:vMerge/>
            <w:vAlign w:val="center"/>
          </w:tcPr>
          <w:p w:rsidR="008B44EE" w:rsidRPr="00360288" w:rsidRDefault="008B44EE" w:rsidP="00360288">
            <w:pPr>
              <w:ind w:right="-47"/>
              <w:rPr>
                <w:rFonts w:ascii="Times New Roman" w:hAnsi="Times New Roman" w:cs="Times New Roman"/>
                <w:sz w:val="24"/>
                <w:szCs w:val="24"/>
              </w:rPr>
            </w:pPr>
          </w:p>
        </w:tc>
        <w:tc>
          <w:tcPr>
            <w:tcW w:w="1949" w:type="dxa"/>
            <w:vMerge/>
            <w:vAlign w:val="center"/>
          </w:tcPr>
          <w:p w:rsidR="008B44EE" w:rsidRPr="00360288" w:rsidRDefault="008B44EE" w:rsidP="00360288">
            <w:pPr>
              <w:ind w:right="-134"/>
              <w:rPr>
                <w:rFonts w:ascii="Times New Roman" w:hAnsi="Times New Roman" w:cs="Times New Roman"/>
                <w:sz w:val="24"/>
                <w:szCs w:val="24"/>
              </w:rPr>
            </w:pP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Г.Г.Нисского «Февраль. Подмосковье»</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Имя существительное</w:t>
            </w:r>
          </w:p>
        </w:tc>
        <w:tc>
          <w:tcPr>
            <w:tcW w:w="1949" w:type="dxa"/>
            <w:vAlign w:val="center"/>
          </w:tcPr>
          <w:p w:rsidR="00204592" w:rsidRPr="00360288" w:rsidRDefault="00065F3D" w:rsidP="00360288">
            <w:pPr>
              <w:ind w:right="-276"/>
              <w:rPr>
                <w:rFonts w:ascii="Times New Roman" w:hAnsi="Times New Roman" w:cs="Times New Roman"/>
                <w:sz w:val="24"/>
                <w:szCs w:val="24"/>
              </w:rPr>
            </w:pPr>
            <w:r w:rsidRPr="00360288">
              <w:rPr>
                <w:rFonts w:ascii="Times New Roman" w:hAnsi="Times New Roman" w:cs="Times New Roman"/>
                <w:sz w:val="24"/>
                <w:szCs w:val="24"/>
              </w:rPr>
              <w:t>Контрольный диктант №5</w:t>
            </w:r>
          </w:p>
          <w:p w:rsidR="002611DC" w:rsidRPr="00360288" w:rsidRDefault="00065F3D" w:rsidP="00360288">
            <w:pPr>
              <w:ind w:right="-276"/>
              <w:rPr>
                <w:rFonts w:ascii="Times New Roman" w:hAnsi="Times New Roman" w:cs="Times New Roman"/>
                <w:sz w:val="24"/>
                <w:szCs w:val="24"/>
              </w:rPr>
            </w:pPr>
            <w:r w:rsidRPr="00360288">
              <w:rPr>
                <w:rFonts w:ascii="Times New Roman" w:hAnsi="Times New Roman" w:cs="Times New Roman"/>
                <w:sz w:val="24"/>
                <w:szCs w:val="24"/>
              </w:rPr>
              <w:t>по теме «Имя существительное».</w:t>
            </w:r>
          </w:p>
        </w:tc>
        <w:tc>
          <w:tcPr>
            <w:tcW w:w="1950" w:type="dxa"/>
            <w:vAlign w:val="center"/>
          </w:tcPr>
          <w:p w:rsidR="002611DC" w:rsidRPr="00360288" w:rsidRDefault="00065F3D" w:rsidP="00360288">
            <w:pPr>
              <w:ind w:left="-70" w:right="-180"/>
              <w:rPr>
                <w:rFonts w:ascii="Times New Roman" w:hAnsi="Times New Roman" w:cs="Times New Roman"/>
                <w:sz w:val="24"/>
                <w:szCs w:val="24"/>
              </w:rPr>
            </w:pPr>
            <w:r w:rsidRPr="00360288">
              <w:rPr>
                <w:rFonts w:ascii="Times New Roman" w:hAnsi="Times New Roman" w:cs="Times New Roman"/>
                <w:sz w:val="24"/>
                <w:szCs w:val="24"/>
              </w:rPr>
              <w:t>Обучающее сочинение-описание по картине А.А. Пластова «Летом»</w:t>
            </w:r>
          </w:p>
        </w:tc>
        <w:tc>
          <w:tcPr>
            <w:tcW w:w="1949" w:type="dxa"/>
            <w:vMerge w:val="restart"/>
            <w:tcBorders>
              <w:right w:val="single" w:sz="4" w:space="0" w:color="auto"/>
            </w:tcBorders>
            <w:vAlign w:val="center"/>
          </w:tcPr>
          <w:p w:rsidR="000D7E4E" w:rsidRPr="00360288" w:rsidRDefault="00065F3D" w:rsidP="00360288">
            <w:pPr>
              <w:ind w:right="-108"/>
              <w:rPr>
                <w:rFonts w:ascii="Times New Roman" w:hAnsi="Times New Roman" w:cs="Times New Roman"/>
                <w:sz w:val="24"/>
                <w:szCs w:val="24"/>
              </w:rPr>
            </w:pPr>
            <w:r w:rsidRPr="00360288">
              <w:rPr>
                <w:rFonts w:ascii="Times New Roman" w:hAnsi="Times New Roman" w:cs="Times New Roman"/>
                <w:sz w:val="24"/>
                <w:szCs w:val="24"/>
              </w:rPr>
              <w:t>Подробное изложение А.И.Куприн</w:t>
            </w:r>
          </w:p>
          <w:p w:rsidR="002611DC" w:rsidRPr="00360288" w:rsidRDefault="00065F3D" w:rsidP="00360288">
            <w:pPr>
              <w:ind w:right="-108"/>
              <w:rPr>
                <w:rFonts w:ascii="Times New Roman" w:hAnsi="Times New Roman" w:cs="Times New Roman"/>
                <w:sz w:val="24"/>
                <w:szCs w:val="24"/>
              </w:rPr>
            </w:pPr>
            <w:r w:rsidRPr="00360288">
              <w:rPr>
                <w:rFonts w:ascii="Times New Roman" w:hAnsi="Times New Roman" w:cs="Times New Roman"/>
                <w:sz w:val="24"/>
                <w:szCs w:val="24"/>
              </w:rPr>
              <w:t>«Ю-ю»</w:t>
            </w:r>
          </w:p>
        </w:tc>
        <w:tc>
          <w:tcPr>
            <w:tcW w:w="1950" w:type="dxa"/>
            <w:vMerge w:val="restart"/>
            <w:tcBorders>
              <w:left w:val="single" w:sz="4" w:space="0" w:color="auto"/>
            </w:tcBorders>
            <w:vAlign w:val="center"/>
          </w:tcPr>
          <w:p w:rsidR="002611DC" w:rsidRPr="00360288" w:rsidRDefault="002611DC" w:rsidP="00360288">
            <w:pPr>
              <w:ind w:right="-108"/>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Имя прилагательное</w:t>
            </w:r>
          </w:p>
        </w:tc>
        <w:tc>
          <w:tcPr>
            <w:tcW w:w="1949" w:type="dxa"/>
            <w:vAlign w:val="center"/>
          </w:tcPr>
          <w:p w:rsidR="000D7E4E"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 xml:space="preserve">Контрольный диктант №6 </w:t>
            </w:r>
          </w:p>
          <w:p w:rsidR="002611DC"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по теме «Имя прилагательное».</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vMerge/>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vMerge/>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rPr>
          <w:trHeight w:val="562"/>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Глагол</w:t>
            </w:r>
          </w:p>
        </w:tc>
        <w:tc>
          <w:tcPr>
            <w:tcW w:w="1949" w:type="dxa"/>
            <w:vAlign w:val="center"/>
          </w:tcPr>
          <w:p w:rsidR="002611DC" w:rsidRPr="00360288" w:rsidRDefault="000D7E4E" w:rsidP="00360288">
            <w:pPr>
              <w:ind w:right="-134"/>
              <w:rPr>
                <w:rFonts w:ascii="Times New Roman" w:hAnsi="Times New Roman" w:cs="Times New Roman"/>
                <w:sz w:val="24"/>
                <w:szCs w:val="24"/>
              </w:rPr>
            </w:pPr>
            <w:r w:rsidRPr="00360288">
              <w:rPr>
                <w:rFonts w:ascii="Times New Roman" w:hAnsi="Times New Roman" w:cs="Times New Roman"/>
                <w:sz w:val="24"/>
                <w:szCs w:val="24"/>
              </w:rPr>
              <w:t xml:space="preserve">Контрольный диктант №7 </w:t>
            </w:r>
            <w:r w:rsidR="00065F3D" w:rsidRPr="00360288">
              <w:rPr>
                <w:rFonts w:ascii="Times New Roman" w:hAnsi="Times New Roman" w:cs="Times New Roman"/>
                <w:sz w:val="24"/>
                <w:szCs w:val="24"/>
              </w:rPr>
              <w:t xml:space="preserve"> по теме «Глагол».</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vMerge/>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vMerge/>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108"/>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5 классе</w:t>
            </w:r>
          </w:p>
        </w:tc>
        <w:tc>
          <w:tcPr>
            <w:tcW w:w="1949" w:type="dxa"/>
            <w:vAlign w:val="center"/>
          </w:tcPr>
          <w:p w:rsidR="002611DC"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Итоговый контрольный диктант.</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bl>
    <w:p w:rsidR="00B4280B" w:rsidRPr="00360288" w:rsidRDefault="00B4280B" w:rsidP="00360288">
      <w:pPr>
        <w:spacing w:after="0" w:line="240" w:lineRule="auto"/>
        <w:ind w:firstLine="567"/>
        <w:rPr>
          <w:rFonts w:ascii="Times New Roman" w:hAnsi="Times New Roman" w:cs="Times New Roman"/>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6 класс</w:t>
      </w:r>
    </w:p>
    <w:tbl>
      <w:tblPr>
        <w:tblStyle w:val="af2"/>
        <w:tblW w:w="9747" w:type="dxa"/>
        <w:tblLayout w:type="fixed"/>
        <w:tblLook w:val="04A0"/>
      </w:tblPr>
      <w:tblGrid>
        <w:gridCol w:w="1949"/>
        <w:gridCol w:w="1703"/>
        <w:gridCol w:w="1559"/>
        <w:gridCol w:w="2268"/>
        <w:gridCol w:w="2268"/>
      </w:tblGrid>
      <w:tr w:rsidR="00204592" w:rsidRPr="00360288" w:rsidTr="00652AB3">
        <w:tc>
          <w:tcPr>
            <w:tcW w:w="1949"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703"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559"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2268" w:type="dxa"/>
          </w:tcPr>
          <w:p w:rsidR="00204592" w:rsidRPr="00360288" w:rsidRDefault="00204592"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2268"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204592" w:rsidRPr="00360288" w:rsidTr="00652AB3">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пройденного в</w:t>
            </w:r>
          </w:p>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5 классе</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w:t>
            </w: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20"/>
              <w:jc w:val="both"/>
              <w:rPr>
                <w:rFonts w:ascii="Times New Roman" w:hAnsi="Times New Roman" w:cs="Times New Roman"/>
                <w:sz w:val="24"/>
                <w:szCs w:val="24"/>
              </w:rPr>
            </w:pPr>
          </w:p>
        </w:tc>
        <w:tc>
          <w:tcPr>
            <w:tcW w:w="2268" w:type="dxa"/>
          </w:tcPr>
          <w:p w:rsidR="00204592" w:rsidRPr="00360288" w:rsidRDefault="00204592" w:rsidP="00360288">
            <w:pPr>
              <w:ind w:right="20"/>
              <w:jc w:val="both"/>
              <w:rPr>
                <w:rFonts w:ascii="Times New Roman" w:hAnsi="Times New Roman" w:cs="Times New Roman"/>
                <w:sz w:val="24"/>
                <w:szCs w:val="24"/>
              </w:rPr>
            </w:pPr>
          </w:p>
        </w:tc>
      </w:tr>
      <w:tr w:rsidR="000D7E4E" w:rsidRPr="00360288" w:rsidTr="000D7E4E">
        <w:trPr>
          <w:trHeight w:val="1451"/>
        </w:trPr>
        <w:tc>
          <w:tcPr>
            <w:tcW w:w="1949"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Лексикология</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и фразеология</w:t>
            </w:r>
          </w:p>
        </w:tc>
        <w:tc>
          <w:tcPr>
            <w:tcW w:w="1703"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№3.</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№4.</w:t>
            </w:r>
          </w:p>
        </w:tc>
        <w:tc>
          <w:tcPr>
            <w:tcW w:w="1559" w:type="dxa"/>
          </w:tcPr>
          <w:p w:rsidR="000D7E4E" w:rsidRPr="00360288" w:rsidRDefault="000D7E4E" w:rsidP="00360288">
            <w:pPr>
              <w:ind w:right="20"/>
              <w:jc w:val="both"/>
              <w:rPr>
                <w:rFonts w:ascii="Times New Roman" w:hAnsi="Times New Roman" w:cs="Times New Roman"/>
                <w:sz w:val="24"/>
                <w:szCs w:val="24"/>
              </w:rPr>
            </w:pPr>
          </w:p>
        </w:tc>
        <w:tc>
          <w:tcPr>
            <w:tcW w:w="2268" w:type="dxa"/>
            <w:vAlign w:val="center"/>
          </w:tcPr>
          <w:p w:rsidR="000D7E4E" w:rsidRPr="00360288" w:rsidRDefault="000D7E4E"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помещения.</w:t>
            </w:r>
          </w:p>
          <w:p w:rsidR="000D7E4E" w:rsidRPr="00360288" w:rsidRDefault="000D7E4E" w:rsidP="00360288">
            <w:pPr>
              <w:ind w:right="20"/>
              <w:rPr>
                <w:rFonts w:ascii="Times New Roman" w:hAnsi="Times New Roman" w:cs="Times New Roman"/>
                <w:sz w:val="24"/>
                <w:szCs w:val="24"/>
              </w:rPr>
            </w:pPr>
          </w:p>
        </w:tc>
        <w:tc>
          <w:tcPr>
            <w:tcW w:w="2268" w:type="dxa"/>
          </w:tcPr>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№1 по теме «Фразеология. Культура речи»</w:t>
            </w:r>
          </w:p>
        </w:tc>
      </w:tr>
      <w:tr w:rsidR="00204592" w:rsidRPr="00360288" w:rsidTr="000D7E4E">
        <w:trPr>
          <w:trHeight w:val="766"/>
        </w:trPr>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lastRenderedPageBreak/>
              <w:t>Словообразование</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 по картине Т. Н. Яблонской  «Утро»</w:t>
            </w:r>
          </w:p>
        </w:tc>
        <w:tc>
          <w:tcPr>
            <w:tcW w:w="2268" w:type="dxa"/>
          </w:tcPr>
          <w:p w:rsidR="00204592" w:rsidRPr="00360288" w:rsidRDefault="00204592" w:rsidP="00360288">
            <w:pPr>
              <w:ind w:right="-108"/>
              <w:rPr>
                <w:rFonts w:ascii="Times New Roman" w:hAnsi="Times New Roman" w:cs="Times New Roman"/>
                <w:sz w:val="24"/>
                <w:szCs w:val="24"/>
              </w:rPr>
            </w:pPr>
          </w:p>
        </w:tc>
      </w:tr>
      <w:tr w:rsidR="000D7E4E" w:rsidRPr="00360288" w:rsidTr="00652AB3">
        <w:tc>
          <w:tcPr>
            <w:tcW w:w="1949" w:type="dxa"/>
            <w:vMerge w:val="restart"/>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w:t>
            </w:r>
          </w:p>
        </w:tc>
        <w:tc>
          <w:tcPr>
            <w:tcW w:w="1703"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№5.</w:t>
            </w:r>
          </w:p>
        </w:tc>
        <w:tc>
          <w:tcPr>
            <w:tcW w:w="1559" w:type="dxa"/>
            <w:vMerge w:val="restart"/>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268" w:type="dxa"/>
          </w:tcPr>
          <w:p w:rsidR="000D7E4E" w:rsidRPr="00360288" w:rsidRDefault="000D7E4E" w:rsidP="00360288">
            <w:pPr>
              <w:ind w:right="20"/>
              <w:jc w:val="both"/>
              <w:rPr>
                <w:rFonts w:ascii="Times New Roman" w:hAnsi="Times New Roman" w:cs="Times New Roman"/>
                <w:sz w:val="24"/>
                <w:szCs w:val="24"/>
              </w:rPr>
            </w:pPr>
          </w:p>
        </w:tc>
        <w:tc>
          <w:tcPr>
            <w:tcW w:w="2268" w:type="dxa"/>
          </w:tcPr>
          <w:p w:rsidR="000D7E4E" w:rsidRPr="00360288" w:rsidRDefault="000D7E4E" w:rsidP="00360288">
            <w:pPr>
              <w:ind w:right="-108"/>
              <w:rPr>
                <w:rFonts w:ascii="Times New Roman" w:hAnsi="Times New Roman" w:cs="Times New Roman"/>
                <w:sz w:val="24"/>
                <w:szCs w:val="24"/>
              </w:rPr>
            </w:pPr>
          </w:p>
        </w:tc>
      </w:tr>
      <w:tr w:rsidR="000D7E4E" w:rsidRPr="00360288" w:rsidTr="00652AB3">
        <w:trPr>
          <w:trHeight w:val="3036"/>
        </w:trPr>
        <w:tc>
          <w:tcPr>
            <w:tcW w:w="1949" w:type="dxa"/>
            <w:vMerge/>
            <w:tcBorders>
              <w:bottom w:val="single" w:sz="4" w:space="0" w:color="000000" w:themeColor="text1"/>
            </w:tcBorders>
            <w:vAlign w:val="center"/>
          </w:tcPr>
          <w:p w:rsidR="000D7E4E" w:rsidRPr="00360288" w:rsidRDefault="000D7E4E" w:rsidP="00360288">
            <w:pPr>
              <w:ind w:right="-110"/>
              <w:jc w:val="both"/>
              <w:rPr>
                <w:rFonts w:ascii="Times New Roman" w:hAnsi="Times New Roman" w:cs="Times New Roman"/>
                <w:sz w:val="24"/>
                <w:szCs w:val="24"/>
              </w:rPr>
            </w:pPr>
          </w:p>
        </w:tc>
        <w:tc>
          <w:tcPr>
            <w:tcW w:w="1703" w:type="dxa"/>
            <w:tcBorders>
              <w:bottom w:val="single" w:sz="4" w:space="0" w:color="000000" w:themeColor="text1"/>
            </w:tcBorders>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№6.</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№7.</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№8.</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№9.</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№10</w:t>
            </w:r>
          </w:p>
        </w:tc>
        <w:tc>
          <w:tcPr>
            <w:tcW w:w="1559" w:type="dxa"/>
            <w:vMerge/>
            <w:tcBorders>
              <w:bottom w:val="single" w:sz="4" w:space="0" w:color="000000" w:themeColor="text1"/>
            </w:tcBorders>
          </w:tcPr>
          <w:p w:rsidR="000D7E4E" w:rsidRPr="00360288" w:rsidRDefault="000D7E4E" w:rsidP="00360288">
            <w:pPr>
              <w:ind w:right="20"/>
              <w:jc w:val="both"/>
              <w:rPr>
                <w:rFonts w:ascii="Times New Roman" w:hAnsi="Times New Roman" w:cs="Times New Roman"/>
                <w:sz w:val="24"/>
                <w:szCs w:val="24"/>
              </w:rPr>
            </w:pPr>
          </w:p>
        </w:tc>
        <w:tc>
          <w:tcPr>
            <w:tcW w:w="2268" w:type="dxa"/>
            <w:tcBorders>
              <w:bottom w:val="single" w:sz="4" w:space="0" w:color="000000" w:themeColor="text1"/>
            </w:tcBorders>
          </w:tcPr>
          <w:p w:rsidR="000D7E4E" w:rsidRPr="00360288" w:rsidRDefault="000D7E4E"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А.Герасимова «После дождя».</w:t>
            </w:r>
          </w:p>
          <w:p w:rsidR="000D7E4E" w:rsidRPr="00360288" w:rsidRDefault="000D7E4E" w:rsidP="00360288">
            <w:pPr>
              <w:ind w:right="20"/>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0D7E4E" w:rsidRPr="00360288" w:rsidRDefault="000D7E4E" w:rsidP="00360288">
            <w:pPr>
              <w:ind w:right="20"/>
              <w:rPr>
                <w:rFonts w:ascii="Times New Roman" w:hAnsi="Times New Roman" w:cs="Times New Roman"/>
                <w:sz w:val="24"/>
                <w:szCs w:val="24"/>
              </w:rPr>
            </w:pPr>
            <w:r w:rsidRPr="00360288">
              <w:rPr>
                <w:rFonts w:ascii="Times New Roman" w:hAnsi="Times New Roman" w:cs="Times New Roman"/>
                <w:sz w:val="24"/>
                <w:szCs w:val="24"/>
              </w:rPr>
              <w:t>Сочинение по картине Е. В. Сыромятникова «Первые зрители».</w:t>
            </w:r>
          </w:p>
        </w:tc>
        <w:tc>
          <w:tcPr>
            <w:tcW w:w="2268" w:type="dxa"/>
            <w:tcBorders>
              <w:bottom w:val="single" w:sz="4" w:space="0" w:color="000000" w:themeColor="text1"/>
            </w:tcBorders>
          </w:tcPr>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№2 по теме «Имя существительное»</w:t>
            </w:r>
          </w:p>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№3 по теме «Имя прилагательное»</w:t>
            </w:r>
          </w:p>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№4 по теме «Имя прилагательное»</w:t>
            </w:r>
          </w:p>
          <w:p w:rsidR="000D7E4E" w:rsidRPr="00360288" w:rsidRDefault="000D7E4E" w:rsidP="00360288">
            <w:pPr>
              <w:ind w:left="-108" w:right="-108" w:firstLine="34"/>
              <w:rPr>
                <w:rFonts w:ascii="Times New Roman" w:hAnsi="Times New Roman" w:cs="Times New Roman"/>
                <w:sz w:val="24"/>
                <w:szCs w:val="24"/>
              </w:rPr>
            </w:pPr>
            <w:r w:rsidRPr="00360288">
              <w:rPr>
                <w:rFonts w:ascii="Times New Roman" w:hAnsi="Times New Roman" w:cs="Times New Roman"/>
                <w:sz w:val="24"/>
                <w:szCs w:val="24"/>
              </w:rPr>
              <w:t>Контрольный тест №5 по теме «Глагол»</w:t>
            </w:r>
          </w:p>
        </w:tc>
      </w:tr>
      <w:tr w:rsidR="00204592" w:rsidRPr="00360288" w:rsidTr="00652AB3">
        <w:trPr>
          <w:trHeight w:val="818"/>
        </w:trPr>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Систематизация изученного в 5-9 классах</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№11</w:t>
            </w: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20"/>
              <w:jc w:val="both"/>
              <w:rPr>
                <w:rFonts w:ascii="Times New Roman" w:hAnsi="Times New Roman" w:cs="Times New Roman"/>
                <w:sz w:val="24"/>
                <w:szCs w:val="24"/>
              </w:rPr>
            </w:pPr>
          </w:p>
        </w:tc>
        <w:tc>
          <w:tcPr>
            <w:tcW w:w="2268" w:type="dxa"/>
          </w:tcPr>
          <w:p w:rsidR="00204592" w:rsidRPr="00360288" w:rsidRDefault="00204592" w:rsidP="00360288">
            <w:pPr>
              <w:ind w:right="-108"/>
              <w:rPr>
                <w:rFonts w:ascii="Times New Roman" w:hAnsi="Times New Roman" w:cs="Times New Roman"/>
                <w:sz w:val="24"/>
                <w:szCs w:val="24"/>
              </w:rPr>
            </w:pPr>
            <w:r w:rsidRPr="00360288">
              <w:rPr>
                <w:rFonts w:ascii="Times New Roman" w:hAnsi="Times New Roman" w:cs="Times New Roman"/>
                <w:sz w:val="24"/>
                <w:szCs w:val="24"/>
              </w:rPr>
              <w:t>Итоговый тест</w:t>
            </w:r>
          </w:p>
        </w:tc>
      </w:tr>
    </w:tbl>
    <w:p w:rsidR="00204592" w:rsidRPr="00360288" w:rsidRDefault="00204592" w:rsidP="00360288">
      <w:pPr>
        <w:spacing w:after="0" w:line="240" w:lineRule="auto"/>
        <w:ind w:right="20" w:firstLine="567"/>
        <w:jc w:val="both"/>
        <w:rPr>
          <w:rFonts w:ascii="Times New Roman" w:eastAsia="Times New Roman" w:hAnsi="Times New Roman" w:cs="Times New Roman"/>
          <w:b/>
          <w:bCs/>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bookmarkStart w:id="138" w:name="_Hlk55684923"/>
      <w:r w:rsidRPr="00360288">
        <w:rPr>
          <w:rFonts w:ascii="Times New Roman" w:eastAsia="Times New Roman" w:hAnsi="Times New Roman" w:cs="Times New Roman"/>
          <w:b/>
          <w:bCs/>
          <w:sz w:val="24"/>
          <w:szCs w:val="24"/>
        </w:rPr>
        <w:t>7 класс</w:t>
      </w:r>
    </w:p>
    <w:tbl>
      <w:tblPr>
        <w:tblStyle w:val="af2"/>
        <w:tblW w:w="9747" w:type="dxa"/>
        <w:tblLayout w:type="fixed"/>
        <w:tblLook w:val="04A0"/>
      </w:tblPr>
      <w:tblGrid>
        <w:gridCol w:w="1949"/>
        <w:gridCol w:w="1987"/>
        <w:gridCol w:w="1912"/>
        <w:gridCol w:w="1949"/>
        <w:gridCol w:w="1950"/>
      </w:tblGrid>
      <w:tr w:rsidR="00D25FEA" w:rsidRPr="00360288" w:rsidTr="00C54793">
        <w:tc>
          <w:tcPr>
            <w:tcW w:w="1949"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987"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12"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1949" w:type="dxa"/>
            <w:tcBorders>
              <w:right w:val="single" w:sz="4" w:space="0" w:color="auto"/>
            </w:tcBorders>
          </w:tcPr>
          <w:p w:rsidR="00D25FEA" w:rsidRPr="00360288" w:rsidRDefault="00D25FEA"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950" w:type="dxa"/>
            <w:tcBorders>
              <w:left w:val="single" w:sz="4" w:space="0" w:color="auto"/>
            </w:tcBorders>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пройденного в</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5-6 классах</w:t>
            </w:r>
          </w:p>
        </w:tc>
        <w:tc>
          <w:tcPr>
            <w:tcW w:w="1987"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w:t>
            </w:r>
            <w:r w:rsidR="0036363E" w:rsidRPr="00360288">
              <w:rPr>
                <w:rFonts w:ascii="Times New Roman" w:hAnsi="Times New Roman" w:cs="Times New Roman"/>
                <w:sz w:val="24"/>
                <w:szCs w:val="24"/>
              </w:rPr>
              <w:t xml:space="preserve"> №1</w:t>
            </w:r>
            <w:r w:rsidRPr="00360288">
              <w:rPr>
                <w:rFonts w:ascii="Times New Roman" w:hAnsi="Times New Roman" w:cs="Times New Roman"/>
                <w:sz w:val="24"/>
                <w:szCs w:val="24"/>
              </w:rPr>
              <w:t xml:space="preserve"> по теме «Морфология и</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орфография»</w:t>
            </w:r>
            <w:r w:rsidRPr="00360288">
              <w:rPr>
                <w:rFonts w:ascii="Times New Roman" w:hAnsi="Times New Roman" w:cs="Times New Roman"/>
                <w:sz w:val="24"/>
                <w:szCs w:val="24"/>
              </w:rPr>
              <w:tab/>
            </w:r>
          </w:p>
        </w:tc>
        <w:tc>
          <w:tcPr>
            <w:tcW w:w="1912" w:type="dxa"/>
          </w:tcPr>
          <w:p w:rsidR="00D25FEA" w:rsidRPr="00360288" w:rsidRDefault="00D25FEA" w:rsidP="00360288">
            <w:pPr>
              <w:ind w:right="20"/>
              <w:jc w:val="both"/>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 Причастие</w:t>
            </w:r>
          </w:p>
        </w:tc>
        <w:tc>
          <w:tcPr>
            <w:tcW w:w="1987" w:type="dxa"/>
            <w:vAlign w:val="center"/>
          </w:tcPr>
          <w:p w:rsidR="00D25FEA" w:rsidRPr="00360288" w:rsidRDefault="00D25FEA" w:rsidP="00360288">
            <w:pPr>
              <w:ind w:right="-221"/>
              <w:rPr>
                <w:rFonts w:ascii="Times New Roman" w:hAnsi="Times New Roman" w:cs="Times New Roman"/>
                <w:sz w:val="24"/>
                <w:szCs w:val="24"/>
              </w:rPr>
            </w:pPr>
            <w:r w:rsidRPr="00360288">
              <w:rPr>
                <w:rFonts w:ascii="Times New Roman" w:hAnsi="Times New Roman" w:cs="Times New Roman"/>
                <w:sz w:val="24"/>
                <w:szCs w:val="24"/>
              </w:rPr>
              <w:t>Контрольный диктант</w:t>
            </w:r>
            <w:r w:rsidR="0036363E" w:rsidRPr="00360288">
              <w:rPr>
                <w:rFonts w:ascii="Times New Roman" w:hAnsi="Times New Roman" w:cs="Times New Roman"/>
                <w:sz w:val="24"/>
                <w:szCs w:val="24"/>
              </w:rPr>
              <w:t xml:space="preserve"> №2</w:t>
            </w:r>
            <w:r w:rsidRPr="00360288">
              <w:rPr>
                <w:rFonts w:ascii="Times New Roman" w:hAnsi="Times New Roman" w:cs="Times New Roman"/>
                <w:sz w:val="24"/>
                <w:szCs w:val="24"/>
              </w:rPr>
              <w:t xml:space="preserve"> по теме «Правописание причастий»</w:t>
            </w:r>
          </w:p>
        </w:tc>
        <w:tc>
          <w:tcPr>
            <w:tcW w:w="1912" w:type="dxa"/>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Выборочное изложение. Отрывок из рассказа М.А.Шолохова «Судьба человека»</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 Описание внешности человека.</w:t>
            </w:r>
          </w:p>
        </w:tc>
        <w:tc>
          <w:tcPr>
            <w:tcW w:w="1950" w:type="dxa"/>
            <w:tcBorders>
              <w:left w:val="single" w:sz="4" w:space="0" w:color="auto"/>
            </w:tcBorders>
            <w:vAlign w:val="center"/>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№1 по теме «Причастие».</w:t>
            </w: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 xml:space="preserve">Морфология. Деепричастие. </w:t>
            </w:r>
          </w:p>
        </w:tc>
        <w:tc>
          <w:tcPr>
            <w:tcW w:w="1987"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по теме «Деепричастие»</w:t>
            </w:r>
          </w:p>
        </w:tc>
        <w:tc>
          <w:tcPr>
            <w:tcW w:w="1912" w:type="dxa"/>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Сжатое изложение</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№2 по теме «Деепричастие»</w:t>
            </w:r>
          </w:p>
        </w:tc>
      </w:tr>
      <w:tr w:rsidR="00652AB3" w:rsidRPr="00360288" w:rsidTr="00C54793">
        <w:tc>
          <w:tcPr>
            <w:tcW w:w="1949" w:type="dxa"/>
            <w:vAlign w:val="center"/>
          </w:tcPr>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w:t>
            </w:r>
          </w:p>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Наречие.</w:t>
            </w:r>
          </w:p>
        </w:tc>
        <w:tc>
          <w:tcPr>
            <w:tcW w:w="1987" w:type="dxa"/>
            <w:vAlign w:val="center"/>
          </w:tcPr>
          <w:p w:rsidR="00652AB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w:t>
            </w:r>
            <w:r w:rsidR="00652AB3" w:rsidRPr="00360288">
              <w:rPr>
                <w:rFonts w:ascii="Times New Roman" w:hAnsi="Times New Roman" w:cs="Times New Roman"/>
                <w:iCs/>
                <w:sz w:val="24"/>
                <w:szCs w:val="24"/>
              </w:rPr>
              <w:t>3 по теме «Наречие».</w:t>
            </w:r>
          </w:p>
        </w:tc>
        <w:tc>
          <w:tcPr>
            <w:tcW w:w="1912" w:type="dxa"/>
          </w:tcPr>
          <w:p w:rsidR="00652AB3" w:rsidRPr="00360288" w:rsidRDefault="00652AB3" w:rsidP="00360288">
            <w:pPr>
              <w:ind w:right="20"/>
              <w:jc w:val="both"/>
              <w:rPr>
                <w:rFonts w:ascii="Times New Roman" w:hAnsi="Times New Roman" w:cs="Times New Roman"/>
                <w:iCs/>
                <w:sz w:val="24"/>
                <w:szCs w:val="24"/>
              </w:rPr>
            </w:pPr>
          </w:p>
        </w:tc>
        <w:tc>
          <w:tcPr>
            <w:tcW w:w="1949" w:type="dxa"/>
            <w:tcBorders>
              <w:right w:val="single" w:sz="4" w:space="0" w:color="auto"/>
            </w:tcBorders>
            <w:vAlign w:val="center"/>
          </w:tcPr>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 по картине И.Попова «Первый снег».</w:t>
            </w:r>
          </w:p>
        </w:tc>
        <w:tc>
          <w:tcPr>
            <w:tcW w:w="1950" w:type="dxa"/>
            <w:tcBorders>
              <w:left w:val="single" w:sz="4" w:space="0" w:color="auto"/>
            </w:tcBorders>
            <w:vAlign w:val="center"/>
          </w:tcPr>
          <w:p w:rsidR="00652AB3" w:rsidRPr="00360288" w:rsidRDefault="00652AB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Контрольное тестирование №3 по теме «Наречие».</w:t>
            </w:r>
          </w:p>
        </w:tc>
      </w:tr>
      <w:tr w:rsidR="00C54793" w:rsidRPr="00360288" w:rsidTr="00C54793">
        <w:tc>
          <w:tcPr>
            <w:tcW w:w="1949" w:type="dxa"/>
            <w:vAlign w:val="center"/>
          </w:tcPr>
          <w:p w:rsidR="00C5479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Категория состояния</w:t>
            </w:r>
          </w:p>
        </w:tc>
        <w:tc>
          <w:tcPr>
            <w:tcW w:w="1987" w:type="dxa"/>
            <w:vAlign w:val="center"/>
          </w:tcPr>
          <w:p w:rsidR="00C54793"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Контрольный диктант №4 по теме «Категория состояния».</w:t>
            </w:r>
          </w:p>
        </w:tc>
        <w:tc>
          <w:tcPr>
            <w:tcW w:w="1912" w:type="dxa"/>
          </w:tcPr>
          <w:p w:rsidR="00C54793" w:rsidRPr="00360288" w:rsidRDefault="00C54793" w:rsidP="00360288">
            <w:pPr>
              <w:ind w:right="20"/>
              <w:jc w:val="both"/>
              <w:rPr>
                <w:rFonts w:ascii="Times New Roman" w:hAnsi="Times New Roman" w:cs="Times New Roman"/>
                <w:iCs/>
                <w:sz w:val="24"/>
                <w:szCs w:val="24"/>
              </w:rPr>
            </w:pPr>
          </w:p>
        </w:tc>
        <w:tc>
          <w:tcPr>
            <w:tcW w:w="1949" w:type="dxa"/>
            <w:tcBorders>
              <w:right w:val="single" w:sz="4" w:space="0" w:color="auto"/>
            </w:tcBorders>
            <w:vAlign w:val="center"/>
          </w:tcPr>
          <w:p w:rsidR="00C54793"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Сочинение-рассуждение.</w:t>
            </w:r>
          </w:p>
        </w:tc>
        <w:tc>
          <w:tcPr>
            <w:tcW w:w="1950" w:type="dxa"/>
            <w:tcBorders>
              <w:left w:val="single" w:sz="4" w:space="0" w:color="auto"/>
            </w:tcBorders>
            <w:vAlign w:val="center"/>
          </w:tcPr>
          <w:p w:rsidR="00C54793" w:rsidRPr="00360288" w:rsidRDefault="00C54793" w:rsidP="00360288">
            <w:pPr>
              <w:ind w:right="20"/>
              <w:jc w:val="both"/>
              <w:rPr>
                <w:rFonts w:ascii="Times New Roman" w:hAnsi="Times New Roman" w:cs="Times New Roman"/>
                <w:iCs/>
                <w:sz w:val="24"/>
                <w:szCs w:val="24"/>
              </w:rPr>
            </w:pPr>
          </w:p>
        </w:tc>
      </w:tr>
      <w:tr w:rsidR="0001292E" w:rsidRPr="00360288" w:rsidTr="006912ED">
        <w:trPr>
          <w:trHeight w:val="2218"/>
        </w:trPr>
        <w:tc>
          <w:tcPr>
            <w:tcW w:w="1949" w:type="dxa"/>
            <w:vMerge w:val="restart"/>
            <w:vAlign w:val="center"/>
          </w:tcPr>
          <w:p w:rsidR="0001292E" w:rsidRPr="00360288" w:rsidRDefault="0001292E"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lastRenderedPageBreak/>
              <w:t>Самостоятельные и</w:t>
            </w:r>
          </w:p>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служебные части</w:t>
            </w:r>
          </w:p>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речи.</w:t>
            </w:r>
          </w:p>
        </w:tc>
        <w:tc>
          <w:tcPr>
            <w:tcW w:w="1987" w:type="dxa"/>
            <w:vAlign w:val="center"/>
          </w:tcPr>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№5 с грамматическим заданием по теме «Союз».</w:t>
            </w:r>
          </w:p>
        </w:tc>
        <w:tc>
          <w:tcPr>
            <w:tcW w:w="1912" w:type="dxa"/>
          </w:tcPr>
          <w:p w:rsidR="0001292E" w:rsidRPr="00360288" w:rsidRDefault="0001292E" w:rsidP="00360288">
            <w:pPr>
              <w:ind w:right="20"/>
              <w:jc w:val="both"/>
              <w:rPr>
                <w:rFonts w:ascii="Times New Roman" w:hAnsi="Times New Roman" w:cs="Times New Roman"/>
                <w:sz w:val="24"/>
                <w:szCs w:val="24"/>
              </w:rPr>
            </w:pPr>
          </w:p>
        </w:tc>
        <w:tc>
          <w:tcPr>
            <w:tcW w:w="1949" w:type="dxa"/>
            <w:tcBorders>
              <w:right w:val="single" w:sz="4" w:space="0" w:color="auto"/>
            </w:tcBorders>
            <w:vAlign w:val="center"/>
          </w:tcPr>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Сочинение-рассуждение «Книга – наш друг и советчик».</w:t>
            </w:r>
          </w:p>
        </w:tc>
        <w:tc>
          <w:tcPr>
            <w:tcW w:w="1950" w:type="dxa"/>
            <w:tcBorders>
              <w:left w:val="single" w:sz="4" w:space="0" w:color="auto"/>
            </w:tcBorders>
            <w:vAlign w:val="center"/>
          </w:tcPr>
          <w:p w:rsidR="0001292E" w:rsidRPr="00360288" w:rsidRDefault="0001292E" w:rsidP="00360288">
            <w:pPr>
              <w:ind w:right="-108"/>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№4 по теме «Предлог»</w:t>
            </w:r>
          </w:p>
          <w:p w:rsidR="0001292E" w:rsidRPr="00360288" w:rsidRDefault="0001292E" w:rsidP="00360288">
            <w:pPr>
              <w:ind w:right="-108"/>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№5 по теме «Союз».</w:t>
            </w:r>
          </w:p>
        </w:tc>
      </w:tr>
      <w:tr w:rsidR="00D25FEA" w:rsidRPr="00360288" w:rsidTr="00C54793">
        <w:tc>
          <w:tcPr>
            <w:tcW w:w="1949" w:type="dxa"/>
            <w:vMerge/>
            <w:vAlign w:val="center"/>
          </w:tcPr>
          <w:p w:rsidR="00D25FEA" w:rsidRPr="00360288" w:rsidRDefault="00D25FEA" w:rsidP="00360288">
            <w:pPr>
              <w:ind w:right="20"/>
              <w:jc w:val="both"/>
              <w:rPr>
                <w:rFonts w:ascii="Times New Roman" w:hAnsi="Times New Roman" w:cs="Times New Roman"/>
                <w:sz w:val="24"/>
                <w:szCs w:val="24"/>
              </w:rPr>
            </w:pPr>
          </w:p>
        </w:tc>
        <w:tc>
          <w:tcPr>
            <w:tcW w:w="1987" w:type="dxa"/>
            <w:vAlign w:val="center"/>
          </w:tcPr>
          <w:p w:rsidR="00D25FEA"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Контрольный диктант №6 с грамматическим заданием по теме «Частицы».</w:t>
            </w:r>
          </w:p>
          <w:p w:rsidR="00C5479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№7 с грамматическим задание по теме «Междометие».</w:t>
            </w:r>
          </w:p>
        </w:tc>
        <w:tc>
          <w:tcPr>
            <w:tcW w:w="1912" w:type="dxa"/>
          </w:tcPr>
          <w:p w:rsidR="00D25FEA" w:rsidRPr="00360288" w:rsidRDefault="00D25FEA" w:rsidP="00360288">
            <w:pPr>
              <w:ind w:right="-80"/>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Сочинение-рассказ по данному сюжету.</w:t>
            </w:r>
          </w:p>
        </w:tc>
        <w:tc>
          <w:tcPr>
            <w:tcW w:w="1950" w:type="dxa"/>
            <w:tcBorders>
              <w:left w:val="single" w:sz="4" w:space="0" w:color="auto"/>
            </w:tcBorders>
            <w:vAlign w:val="center"/>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№6 по теме «Частицы».</w:t>
            </w:r>
          </w:p>
        </w:tc>
      </w:tr>
      <w:tr w:rsidR="00D25FEA" w:rsidRPr="00360288" w:rsidTr="00C54793">
        <w:tc>
          <w:tcPr>
            <w:tcW w:w="1949" w:type="dxa"/>
            <w:vAlign w:val="center"/>
          </w:tcPr>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7 классе</w:t>
            </w:r>
            <w:r w:rsidRPr="00360288">
              <w:rPr>
                <w:rFonts w:ascii="Times New Roman" w:hAnsi="Times New Roman" w:cs="Times New Roman"/>
                <w:sz w:val="24"/>
                <w:szCs w:val="24"/>
              </w:rPr>
              <w:tab/>
            </w:r>
          </w:p>
        </w:tc>
        <w:tc>
          <w:tcPr>
            <w:tcW w:w="1987" w:type="dxa"/>
            <w:vAlign w:val="center"/>
          </w:tcPr>
          <w:p w:rsidR="00D25FEA" w:rsidRPr="00360288" w:rsidRDefault="00C54793" w:rsidP="00360288">
            <w:pPr>
              <w:ind w:right="-79"/>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№8 с грамматическим заданием по теме «Повторение изученного».</w:t>
            </w:r>
          </w:p>
        </w:tc>
        <w:tc>
          <w:tcPr>
            <w:tcW w:w="1912" w:type="dxa"/>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Итоговое сжатое изложение.</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r>
      <w:bookmarkEnd w:id="138"/>
    </w:tbl>
    <w:p w:rsidR="00B4280B" w:rsidRPr="00360288" w:rsidRDefault="00B4280B" w:rsidP="00360288">
      <w:pPr>
        <w:spacing w:after="0" w:line="240" w:lineRule="auto"/>
        <w:ind w:firstLine="567"/>
        <w:rPr>
          <w:rFonts w:ascii="Times New Roman" w:hAnsi="Times New Roman" w:cs="Times New Roman"/>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8 класс</w:t>
      </w:r>
    </w:p>
    <w:tbl>
      <w:tblPr>
        <w:tblStyle w:val="af2"/>
        <w:tblW w:w="9747" w:type="dxa"/>
        <w:tblLayout w:type="fixed"/>
        <w:tblLook w:val="04A0"/>
      </w:tblPr>
      <w:tblGrid>
        <w:gridCol w:w="1949"/>
        <w:gridCol w:w="1949"/>
        <w:gridCol w:w="1950"/>
        <w:gridCol w:w="1949"/>
        <w:gridCol w:w="1950"/>
      </w:tblGrid>
      <w:tr w:rsidR="00D25FEA" w:rsidRPr="00360288" w:rsidTr="00E015BA">
        <w:tc>
          <w:tcPr>
            <w:tcW w:w="1949" w:type="dxa"/>
          </w:tcPr>
          <w:p w:rsidR="00D25FEA" w:rsidRPr="00360288" w:rsidRDefault="00D25FEA" w:rsidP="00360288">
            <w:pPr>
              <w:ind w:right="20"/>
              <w:jc w:val="center"/>
              <w:rPr>
                <w:rFonts w:ascii="Times New Roman" w:hAnsi="Times New Roman" w:cs="Times New Roman"/>
                <w:sz w:val="24"/>
                <w:szCs w:val="24"/>
              </w:rPr>
            </w:pPr>
            <w:bookmarkStart w:id="139" w:name="_Hlk55685548"/>
            <w:r w:rsidRPr="00360288">
              <w:rPr>
                <w:rFonts w:ascii="Times New Roman" w:hAnsi="Times New Roman" w:cs="Times New Roman"/>
                <w:sz w:val="24"/>
                <w:szCs w:val="24"/>
              </w:rPr>
              <w:t xml:space="preserve">Раздел </w:t>
            </w:r>
          </w:p>
        </w:tc>
        <w:tc>
          <w:tcPr>
            <w:tcW w:w="1949"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50"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1949" w:type="dxa"/>
            <w:tcBorders>
              <w:right w:val="single" w:sz="4" w:space="0" w:color="auto"/>
            </w:tcBorders>
          </w:tcPr>
          <w:p w:rsidR="00D25FEA" w:rsidRPr="00360288" w:rsidRDefault="00D25FEA"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950" w:type="dxa"/>
            <w:tcBorders>
              <w:left w:val="single" w:sz="4" w:space="0" w:color="auto"/>
            </w:tcBorders>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D25FEA" w:rsidRPr="00360288" w:rsidTr="00E015BA">
        <w:tc>
          <w:tcPr>
            <w:tcW w:w="1949" w:type="dxa"/>
            <w:vAlign w:val="center"/>
          </w:tcPr>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Повторение</w:t>
            </w:r>
          </w:p>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пройденного в 7 классе</w:t>
            </w:r>
          </w:p>
        </w:tc>
        <w:tc>
          <w:tcPr>
            <w:tcW w:w="1949" w:type="dxa"/>
            <w:vAlign w:val="center"/>
          </w:tcPr>
          <w:p w:rsidR="00D25FEA" w:rsidRPr="00360288" w:rsidRDefault="009C2491" w:rsidP="00360288">
            <w:pPr>
              <w:ind w:left="-106"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№1 по теме «Повторение изученного в 7 кл</w:t>
            </w:r>
            <w:r w:rsidR="00872F73" w:rsidRPr="00360288">
              <w:rPr>
                <w:rFonts w:ascii="Times New Roman" w:hAnsi="Times New Roman" w:cs="Times New Roman"/>
                <w:sz w:val="24"/>
                <w:szCs w:val="24"/>
              </w:rPr>
              <w:t>.</w:t>
            </w:r>
            <w:r w:rsidRPr="00360288">
              <w:rPr>
                <w:rFonts w:ascii="Times New Roman" w:hAnsi="Times New Roman" w:cs="Times New Roman"/>
                <w:sz w:val="24"/>
                <w:szCs w:val="24"/>
              </w:rPr>
              <w:t>»</w:t>
            </w:r>
          </w:p>
        </w:tc>
        <w:tc>
          <w:tcPr>
            <w:tcW w:w="1950" w:type="dxa"/>
          </w:tcPr>
          <w:p w:rsidR="00D25FEA" w:rsidRPr="00360288" w:rsidRDefault="00E015BA" w:rsidP="00360288">
            <w:pPr>
              <w:ind w:right="20"/>
              <w:rPr>
                <w:rFonts w:ascii="Times New Roman" w:hAnsi="Times New Roman" w:cs="Times New Roman"/>
                <w:sz w:val="24"/>
                <w:szCs w:val="24"/>
              </w:rPr>
            </w:pPr>
            <w:r w:rsidRPr="00360288">
              <w:rPr>
                <w:rFonts w:ascii="Times New Roman" w:hAnsi="Times New Roman" w:cs="Times New Roman"/>
                <w:sz w:val="24"/>
                <w:szCs w:val="24"/>
              </w:rPr>
              <w:t>Изложение по тексту А. Аверченко</w:t>
            </w:r>
          </w:p>
        </w:tc>
        <w:tc>
          <w:tcPr>
            <w:tcW w:w="1949" w:type="dxa"/>
            <w:tcBorders>
              <w:righ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r>
      <w:tr w:rsidR="00D25FEA" w:rsidRPr="00360288" w:rsidTr="00E015BA">
        <w:tc>
          <w:tcPr>
            <w:tcW w:w="1949" w:type="dxa"/>
            <w:vAlign w:val="center"/>
          </w:tcPr>
          <w:p w:rsidR="00D25FEA" w:rsidRPr="00360288" w:rsidRDefault="00872F73" w:rsidP="00360288">
            <w:pPr>
              <w:ind w:right="20"/>
              <w:rPr>
                <w:rFonts w:ascii="Times New Roman" w:hAnsi="Times New Roman" w:cs="Times New Roman"/>
                <w:sz w:val="24"/>
                <w:szCs w:val="24"/>
              </w:rPr>
            </w:pPr>
            <w:r w:rsidRPr="00360288">
              <w:rPr>
                <w:rFonts w:ascii="Times New Roman" w:hAnsi="Times New Roman" w:cs="Times New Roman"/>
                <w:sz w:val="24"/>
                <w:szCs w:val="24"/>
              </w:rPr>
              <w:t>Синтаксис и пунктуация</w:t>
            </w:r>
          </w:p>
        </w:tc>
        <w:tc>
          <w:tcPr>
            <w:tcW w:w="1949" w:type="dxa"/>
            <w:vAlign w:val="center"/>
          </w:tcPr>
          <w:p w:rsidR="00D25FEA" w:rsidRPr="00360288" w:rsidRDefault="00872F73"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tc>
        <w:tc>
          <w:tcPr>
            <w:tcW w:w="1950" w:type="dxa"/>
          </w:tcPr>
          <w:p w:rsidR="00D25FEA" w:rsidRPr="00360288" w:rsidRDefault="00D25FEA"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r>
      <w:tr w:rsidR="00DC7155" w:rsidRPr="00360288" w:rsidTr="00E015BA">
        <w:tc>
          <w:tcPr>
            <w:tcW w:w="1949" w:type="dxa"/>
            <w:vAlign w:val="center"/>
          </w:tcPr>
          <w:p w:rsidR="00DC7155" w:rsidRPr="00360288" w:rsidRDefault="00DC7155" w:rsidP="00360288">
            <w:pPr>
              <w:rPr>
                <w:rFonts w:ascii="Times New Roman" w:hAnsi="Times New Roman" w:cs="Times New Roman"/>
                <w:sz w:val="24"/>
                <w:szCs w:val="24"/>
              </w:rPr>
            </w:pPr>
            <w:r w:rsidRPr="00360288">
              <w:rPr>
                <w:rFonts w:ascii="Times New Roman" w:hAnsi="Times New Roman" w:cs="Times New Roman"/>
                <w:sz w:val="24"/>
                <w:szCs w:val="24"/>
              </w:rPr>
              <w:t xml:space="preserve">Предложение </w:t>
            </w:r>
          </w:p>
          <w:p w:rsidR="00DC7155" w:rsidRPr="00360288" w:rsidRDefault="00DC7155" w:rsidP="00360288">
            <w:pPr>
              <w:ind w:right="20"/>
              <w:rPr>
                <w:rFonts w:ascii="Times New Roman" w:hAnsi="Times New Roman" w:cs="Times New Roman"/>
                <w:sz w:val="24"/>
                <w:szCs w:val="24"/>
              </w:rPr>
            </w:pPr>
          </w:p>
        </w:tc>
        <w:tc>
          <w:tcPr>
            <w:tcW w:w="1949" w:type="dxa"/>
            <w:vAlign w:val="center"/>
          </w:tcPr>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№3 по теме: «Главные члены предложения».</w:t>
            </w:r>
          </w:p>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диктант№4 по теме «Односоставные предложения»</w:t>
            </w:r>
          </w:p>
          <w:p w:rsidR="00DC7155" w:rsidRPr="00360288" w:rsidRDefault="00DC7155" w:rsidP="00360288">
            <w:pPr>
              <w:ind w:right="-146"/>
              <w:rPr>
                <w:rFonts w:ascii="Times New Roman" w:hAnsi="Times New Roman" w:cs="Times New Roman"/>
                <w:spacing w:val="-12"/>
                <w:sz w:val="24"/>
                <w:szCs w:val="24"/>
              </w:rPr>
            </w:pPr>
            <w:r w:rsidRPr="00360288">
              <w:rPr>
                <w:rFonts w:ascii="Times New Roman" w:hAnsi="Times New Roman" w:cs="Times New Roman"/>
                <w:spacing w:val="-12"/>
                <w:sz w:val="24"/>
                <w:szCs w:val="24"/>
              </w:rPr>
              <w:t>Контрольный диктант №5 по теме «Однородные члены предложения» .</w:t>
            </w:r>
          </w:p>
          <w:p w:rsidR="00DC7155" w:rsidRPr="00360288" w:rsidRDefault="00DC7155" w:rsidP="00360288">
            <w:pPr>
              <w:ind w:right="-146"/>
              <w:rPr>
                <w:rFonts w:ascii="Times New Roman" w:hAnsi="Times New Roman" w:cs="Times New Roman"/>
                <w:spacing w:val="-11"/>
                <w:sz w:val="24"/>
                <w:szCs w:val="24"/>
              </w:rPr>
            </w:pPr>
            <w:r w:rsidRPr="00360288">
              <w:rPr>
                <w:rFonts w:ascii="Times New Roman" w:hAnsi="Times New Roman" w:cs="Times New Roman"/>
                <w:spacing w:val="-11"/>
                <w:sz w:val="24"/>
                <w:szCs w:val="24"/>
              </w:rPr>
              <w:t xml:space="preserve">Контрольный диктант№6 по теме «Обращения, </w:t>
            </w:r>
            <w:r w:rsidRPr="00360288">
              <w:rPr>
                <w:rFonts w:ascii="Times New Roman" w:hAnsi="Times New Roman" w:cs="Times New Roman"/>
                <w:spacing w:val="-11"/>
                <w:sz w:val="24"/>
                <w:szCs w:val="24"/>
              </w:rPr>
              <w:lastRenderedPageBreak/>
              <w:t>вводные слова и междометия».</w:t>
            </w:r>
          </w:p>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№6 с грамматическим заданием по теме «Обособление обстоятельств»</w:t>
            </w:r>
          </w:p>
        </w:tc>
        <w:tc>
          <w:tcPr>
            <w:tcW w:w="1950" w:type="dxa"/>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lastRenderedPageBreak/>
              <w:t>Сжатое изложение с элементами сочинения-рассуждения «Язык- самая большая ценность народа».</w:t>
            </w:r>
          </w:p>
          <w:p w:rsidR="00DC7155" w:rsidRPr="00360288" w:rsidRDefault="00DC7155" w:rsidP="00360288">
            <w:pPr>
              <w:ind w:right="-221"/>
              <w:rPr>
                <w:rFonts w:ascii="Times New Roman" w:hAnsi="Times New Roman" w:cs="Times New Roman"/>
                <w:spacing w:val="-12"/>
                <w:sz w:val="24"/>
                <w:szCs w:val="24"/>
              </w:rPr>
            </w:pPr>
            <w:r w:rsidRPr="00360288">
              <w:rPr>
                <w:rFonts w:ascii="Times New Roman" w:hAnsi="Times New Roman" w:cs="Times New Roman"/>
                <w:spacing w:val="-12"/>
                <w:sz w:val="24"/>
                <w:szCs w:val="24"/>
              </w:rPr>
              <w:t>Изложение. Текст – сравнительная характеристика.</w:t>
            </w:r>
          </w:p>
          <w:p w:rsidR="00DC7155" w:rsidRPr="00360288" w:rsidRDefault="00DC7155" w:rsidP="00360288">
            <w:pPr>
              <w:ind w:right="-221"/>
              <w:rPr>
                <w:rFonts w:ascii="Times New Roman" w:hAnsi="Times New Roman" w:cs="Times New Roman"/>
                <w:spacing w:val="-10"/>
                <w:sz w:val="24"/>
                <w:szCs w:val="24"/>
              </w:rPr>
            </w:pPr>
            <w:r w:rsidRPr="00360288">
              <w:rPr>
                <w:rFonts w:ascii="Times New Roman" w:hAnsi="Times New Roman" w:cs="Times New Roman"/>
                <w:sz w:val="24"/>
                <w:szCs w:val="24"/>
              </w:rPr>
              <w:t>Контрольное с</w:t>
            </w:r>
            <w:r w:rsidRPr="00360288">
              <w:rPr>
                <w:rFonts w:ascii="Times New Roman" w:hAnsi="Times New Roman" w:cs="Times New Roman"/>
                <w:spacing w:val="-10"/>
                <w:sz w:val="24"/>
                <w:szCs w:val="24"/>
              </w:rPr>
              <w:t>жатое изложение.</w:t>
            </w:r>
          </w:p>
          <w:p w:rsidR="00DC7155" w:rsidRPr="00360288" w:rsidRDefault="00DC7155" w:rsidP="00360288">
            <w:pPr>
              <w:ind w:right="-221"/>
              <w:rPr>
                <w:rFonts w:ascii="Times New Roman" w:hAnsi="Times New Roman" w:cs="Times New Roman"/>
                <w:sz w:val="24"/>
                <w:szCs w:val="24"/>
              </w:rPr>
            </w:pPr>
            <w:r w:rsidRPr="00360288">
              <w:rPr>
                <w:rFonts w:ascii="Times New Roman" w:hAnsi="Times New Roman" w:cs="Times New Roman"/>
                <w:sz w:val="24"/>
                <w:szCs w:val="24"/>
              </w:rPr>
              <w:t>Контрольное сжатое изложение</w:t>
            </w: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с</w:t>
            </w:r>
            <w:r w:rsidRPr="00360288">
              <w:rPr>
                <w:rFonts w:ascii="Times New Roman" w:hAnsi="Times New Roman" w:cs="Times New Roman"/>
                <w:spacing w:val="-12"/>
                <w:sz w:val="24"/>
                <w:szCs w:val="24"/>
              </w:rPr>
              <w:t>очинение-отзыв по картине В.Е. Попкова «Осенние дожди»</w:t>
            </w: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Контрольная работа по теме «Второстепенные члены предложения».</w:t>
            </w:r>
          </w:p>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Контрольная работа по теме «Обособленные члены предложения»</w:t>
            </w:r>
          </w:p>
        </w:tc>
      </w:tr>
      <w:tr w:rsidR="00DC7155" w:rsidRPr="00360288" w:rsidTr="00DC7155">
        <w:trPr>
          <w:trHeight w:val="635"/>
        </w:trPr>
        <w:tc>
          <w:tcPr>
            <w:tcW w:w="1949" w:type="dxa"/>
            <w:vAlign w:val="center"/>
          </w:tcPr>
          <w:p w:rsidR="00DC7155" w:rsidRPr="00360288" w:rsidRDefault="00DC7155" w:rsidP="00360288">
            <w:pPr>
              <w:rPr>
                <w:rFonts w:ascii="Times New Roman" w:hAnsi="Times New Roman" w:cs="Times New Roman"/>
                <w:sz w:val="24"/>
                <w:szCs w:val="24"/>
              </w:rPr>
            </w:pPr>
            <w:r w:rsidRPr="00360288">
              <w:rPr>
                <w:rFonts w:ascii="Times New Roman" w:hAnsi="Times New Roman" w:cs="Times New Roman"/>
                <w:sz w:val="24"/>
                <w:szCs w:val="24"/>
              </w:rPr>
              <w:lastRenderedPageBreak/>
              <w:t>Прямая и косвенная речь</w:t>
            </w:r>
          </w:p>
        </w:tc>
        <w:tc>
          <w:tcPr>
            <w:tcW w:w="1949" w:type="dxa"/>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bCs/>
                <w:sz w:val="24"/>
                <w:szCs w:val="24"/>
              </w:rPr>
              <w:t>Контрольный диктант №7 по теме «Чужая речь»</w:t>
            </w:r>
          </w:p>
        </w:tc>
        <w:tc>
          <w:tcPr>
            <w:tcW w:w="1950" w:type="dxa"/>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изложение  с элементами сочинения по тексту</w:t>
            </w: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r>
      <w:tr w:rsidR="00DC7155" w:rsidRPr="00360288" w:rsidTr="00E015BA">
        <w:tc>
          <w:tcPr>
            <w:tcW w:w="1949" w:type="dxa"/>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8 классе</w:t>
            </w:r>
            <w:r w:rsidRPr="00360288">
              <w:rPr>
                <w:rFonts w:ascii="Times New Roman" w:hAnsi="Times New Roman" w:cs="Times New Roman"/>
                <w:sz w:val="24"/>
                <w:szCs w:val="24"/>
              </w:rPr>
              <w:tab/>
            </w:r>
          </w:p>
        </w:tc>
        <w:tc>
          <w:tcPr>
            <w:tcW w:w="1949" w:type="dxa"/>
            <w:vAlign w:val="center"/>
          </w:tcPr>
          <w:p w:rsidR="00DC7155" w:rsidRPr="00360288" w:rsidRDefault="00DC7155" w:rsidP="00360288">
            <w:pPr>
              <w:shd w:val="clear" w:color="auto" w:fill="FFFFFF"/>
              <w:ind w:right="5"/>
              <w:rPr>
                <w:rFonts w:ascii="Times New Roman" w:hAnsi="Times New Roman" w:cs="Times New Roman"/>
                <w:sz w:val="24"/>
                <w:szCs w:val="24"/>
              </w:rPr>
            </w:pPr>
            <w:r w:rsidRPr="00360288">
              <w:rPr>
                <w:rFonts w:ascii="Times New Roman" w:hAnsi="Times New Roman" w:cs="Times New Roman"/>
                <w:sz w:val="24"/>
                <w:szCs w:val="24"/>
              </w:rPr>
              <w:t xml:space="preserve">Итоговый контрольный диктант№8 </w:t>
            </w:r>
          </w:p>
          <w:p w:rsidR="00DC7155" w:rsidRPr="00360288" w:rsidRDefault="00DC7155" w:rsidP="00360288">
            <w:pPr>
              <w:ind w:right="20"/>
              <w:rPr>
                <w:rFonts w:ascii="Times New Roman" w:hAnsi="Times New Roman" w:cs="Times New Roman"/>
                <w:sz w:val="24"/>
                <w:szCs w:val="24"/>
              </w:rPr>
            </w:pPr>
          </w:p>
        </w:tc>
        <w:tc>
          <w:tcPr>
            <w:tcW w:w="1950" w:type="dxa"/>
          </w:tcPr>
          <w:p w:rsidR="00DC7155" w:rsidRPr="00360288" w:rsidRDefault="00DC7155"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Итоговый контрольный тест за курс 8 класса</w:t>
            </w:r>
          </w:p>
        </w:tc>
      </w:tr>
      <w:bookmarkEnd w:id="139"/>
    </w:tbl>
    <w:p w:rsidR="00B4280B" w:rsidRPr="00360288" w:rsidRDefault="00B4280B" w:rsidP="00360288">
      <w:pPr>
        <w:spacing w:after="0" w:line="240" w:lineRule="auto"/>
        <w:ind w:firstLine="567"/>
        <w:jc w:val="center"/>
        <w:rPr>
          <w:rFonts w:ascii="Times New Roman" w:hAnsi="Times New Roman" w:cs="Times New Roman"/>
          <w:b/>
          <w:bCs/>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9 класс</w:t>
      </w:r>
    </w:p>
    <w:tbl>
      <w:tblPr>
        <w:tblStyle w:val="af2"/>
        <w:tblW w:w="9747" w:type="dxa"/>
        <w:tblLayout w:type="fixed"/>
        <w:tblLook w:val="04A0"/>
      </w:tblPr>
      <w:tblGrid>
        <w:gridCol w:w="1949"/>
        <w:gridCol w:w="1703"/>
        <w:gridCol w:w="1701"/>
        <w:gridCol w:w="2693"/>
        <w:gridCol w:w="1701"/>
      </w:tblGrid>
      <w:tr w:rsidR="00B4280B" w:rsidRPr="00360288" w:rsidTr="004A635B">
        <w:tc>
          <w:tcPr>
            <w:tcW w:w="1949"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703"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701"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2693" w:type="dxa"/>
          </w:tcPr>
          <w:p w:rsidR="00B4280B" w:rsidRPr="00360288" w:rsidRDefault="00B4280B"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701" w:type="dxa"/>
          </w:tcPr>
          <w:p w:rsidR="00B4280B" w:rsidRPr="00360288" w:rsidRDefault="002279E3"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B4280B" w:rsidRPr="00360288" w:rsidTr="004A635B">
        <w:tc>
          <w:tcPr>
            <w:tcW w:w="1949" w:type="dxa"/>
            <w:vAlign w:val="center"/>
          </w:tcPr>
          <w:p w:rsidR="00B4280B" w:rsidRPr="00360288" w:rsidRDefault="00B4280B" w:rsidP="00360288">
            <w:pPr>
              <w:ind w:right="20"/>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в 5-8 классах</w:t>
            </w:r>
          </w:p>
        </w:tc>
        <w:tc>
          <w:tcPr>
            <w:tcW w:w="1703" w:type="dxa"/>
            <w:vAlign w:val="center"/>
          </w:tcPr>
          <w:p w:rsidR="00B4280B" w:rsidRPr="00360288" w:rsidRDefault="003C454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w:t>
            </w:r>
          </w:p>
          <w:p w:rsidR="008F6292" w:rsidRPr="00360288" w:rsidRDefault="008F62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tc>
        <w:tc>
          <w:tcPr>
            <w:tcW w:w="1701" w:type="dxa"/>
          </w:tcPr>
          <w:p w:rsidR="00B4280B" w:rsidRPr="00360288" w:rsidRDefault="00B4280B" w:rsidP="00360288">
            <w:pPr>
              <w:ind w:right="20"/>
              <w:jc w:val="both"/>
              <w:rPr>
                <w:rFonts w:ascii="Times New Roman" w:hAnsi="Times New Roman" w:cs="Times New Roman"/>
                <w:sz w:val="24"/>
                <w:szCs w:val="24"/>
              </w:rPr>
            </w:pPr>
          </w:p>
        </w:tc>
        <w:tc>
          <w:tcPr>
            <w:tcW w:w="2693" w:type="dxa"/>
            <w:vAlign w:val="center"/>
          </w:tcPr>
          <w:p w:rsidR="00B4280B" w:rsidRPr="00360288" w:rsidRDefault="00B4280B" w:rsidP="00360288">
            <w:pPr>
              <w:ind w:right="20"/>
              <w:jc w:val="both"/>
              <w:rPr>
                <w:rFonts w:ascii="Times New Roman" w:hAnsi="Times New Roman" w:cs="Times New Roman"/>
                <w:sz w:val="24"/>
                <w:szCs w:val="24"/>
              </w:rPr>
            </w:pPr>
          </w:p>
        </w:tc>
        <w:tc>
          <w:tcPr>
            <w:tcW w:w="1701" w:type="dxa"/>
          </w:tcPr>
          <w:p w:rsidR="00B4280B" w:rsidRPr="00360288" w:rsidRDefault="00B4280B" w:rsidP="00360288">
            <w:pPr>
              <w:ind w:right="20"/>
              <w:jc w:val="both"/>
              <w:rPr>
                <w:rFonts w:ascii="Times New Roman" w:hAnsi="Times New Roman" w:cs="Times New Roman"/>
                <w:sz w:val="24"/>
                <w:szCs w:val="24"/>
              </w:rPr>
            </w:pPr>
          </w:p>
        </w:tc>
      </w:tr>
      <w:tr w:rsidR="00B4280B" w:rsidRPr="00360288" w:rsidTr="004A635B">
        <w:tc>
          <w:tcPr>
            <w:tcW w:w="1949" w:type="dxa"/>
            <w:vAlign w:val="center"/>
          </w:tcPr>
          <w:p w:rsidR="00B4280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Сложное предложение.</w:t>
            </w:r>
          </w:p>
        </w:tc>
        <w:tc>
          <w:tcPr>
            <w:tcW w:w="1703" w:type="dxa"/>
            <w:vAlign w:val="center"/>
          </w:tcPr>
          <w:p w:rsidR="00B4280B" w:rsidRPr="00360288" w:rsidRDefault="00B4280B" w:rsidP="00360288">
            <w:pPr>
              <w:ind w:right="20"/>
              <w:jc w:val="both"/>
              <w:rPr>
                <w:rFonts w:ascii="Times New Roman" w:hAnsi="Times New Roman" w:cs="Times New Roman"/>
                <w:sz w:val="24"/>
                <w:szCs w:val="24"/>
              </w:rPr>
            </w:pPr>
          </w:p>
        </w:tc>
        <w:tc>
          <w:tcPr>
            <w:tcW w:w="1701" w:type="dxa"/>
          </w:tcPr>
          <w:p w:rsidR="00B4280B" w:rsidRPr="00360288" w:rsidRDefault="00B4280B" w:rsidP="00360288">
            <w:pPr>
              <w:ind w:right="20"/>
              <w:jc w:val="both"/>
              <w:rPr>
                <w:rFonts w:ascii="Times New Roman" w:hAnsi="Times New Roman" w:cs="Times New Roman"/>
                <w:sz w:val="24"/>
                <w:szCs w:val="24"/>
              </w:rPr>
            </w:pPr>
          </w:p>
        </w:tc>
        <w:tc>
          <w:tcPr>
            <w:tcW w:w="2693" w:type="dxa"/>
            <w:vAlign w:val="center"/>
          </w:tcPr>
          <w:p w:rsidR="00B4280B" w:rsidRPr="00360288" w:rsidRDefault="000E0EBB" w:rsidP="00360288">
            <w:pPr>
              <w:ind w:right="-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Т.Назаренко «Церковь Вознесения на улице Неждановой»</w:t>
            </w:r>
          </w:p>
        </w:tc>
        <w:tc>
          <w:tcPr>
            <w:tcW w:w="1701" w:type="dxa"/>
          </w:tcPr>
          <w:p w:rsidR="00B4280B" w:rsidRPr="00360288" w:rsidRDefault="00B4280B" w:rsidP="00360288">
            <w:pPr>
              <w:ind w:right="20"/>
              <w:jc w:val="both"/>
              <w:rPr>
                <w:rFonts w:ascii="Times New Roman" w:hAnsi="Times New Roman" w:cs="Times New Roman"/>
                <w:sz w:val="24"/>
                <w:szCs w:val="24"/>
              </w:rPr>
            </w:pPr>
          </w:p>
        </w:tc>
      </w:tr>
      <w:tr w:rsidR="007C55CE" w:rsidRPr="00360288" w:rsidTr="004A635B">
        <w:trPr>
          <w:trHeight w:val="455"/>
        </w:trPr>
        <w:tc>
          <w:tcPr>
            <w:tcW w:w="1949" w:type="dxa"/>
            <w:vAlign w:val="center"/>
          </w:tcPr>
          <w:p w:rsidR="007C55CE"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Сложносочинённые предложения.</w:t>
            </w:r>
          </w:p>
        </w:tc>
        <w:tc>
          <w:tcPr>
            <w:tcW w:w="1703" w:type="dxa"/>
            <w:vAlign w:val="center"/>
          </w:tcPr>
          <w:p w:rsidR="007C55CE"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tc>
        <w:tc>
          <w:tcPr>
            <w:tcW w:w="1701" w:type="dxa"/>
          </w:tcPr>
          <w:p w:rsidR="007C55CE" w:rsidRPr="00360288" w:rsidRDefault="007C55CE" w:rsidP="00360288">
            <w:pPr>
              <w:ind w:right="20"/>
              <w:jc w:val="both"/>
              <w:rPr>
                <w:rFonts w:ascii="Times New Roman" w:hAnsi="Times New Roman" w:cs="Times New Roman"/>
                <w:sz w:val="24"/>
                <w:szCs w:val="24"/>
              </w:rPr>
            </w:pPr>
          </w:p>
        </w:tc>
        <w:tc>
          <w:tcPr>
            <w:tcW w:w="2693" w:type="dxa"/>
            <w:vAlign w:val="center"/>
          </w:tcPr>
          <w:p w:rsidR="007C55CE" w:rsidRPr="00360288" w:rsidRDefault="007C55CE" w:rsidP="00360288">
            <w:pPr>
              <w:ind w:right="20"/>
              <w:rPr>
                <w:rFonts w:ascii="Times New Roman" w:hAnsi="Times New Roman" w:cs="Times New Roman"/>
                <w:sz w:val="24"/>
                <w:szCs w:val="24"/>
              </w:rPr>
            </w:pPr>
          </w:p>
        </w:tc>
        <w:tc>
          <w:tcPr>
            <w:tcW w:w="1701" w:type="dxa"/>
          </w:tcPr>
          <w:p w:rsidR="007C55CE" w:rsidRPr="00360288" w:rsidRDefault="007C55CE" w:rsidP="00360288">
            <w:pPr>
              <w:ind w:right="-108"/>
              <w:rPr>
                <w:rFonts w:ascii="Times New Roman" w:hAnsi="Times New Roman" w:cs="Times New Roman"/>
                <w:sz w:val="24"/>
                <w:szCs w:val="24"/>
              </w:rPr>
            </w:pPr>
          </w:p>
        </w:tc>
      </w:tr>
      <w:tr w:rsidR="004A3F3C" w:rsidRPr="00360288" w:rsidTr="004A635B">
        <w:tc>
          <w:tcPr>
            <w:tcW w:w="1949" w:type="dxa"/>
            <w:vAlign w:val="center"/>
          </w:tcPr>
          <w:p w:rsidR="004A3F3C"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Сложноподчинённые</w:t>
            </w:r>
          </w:p>
        </w:tc>
        <w:tc>
          <w:tcPr>
            <w:tcW w:w="1703" w:type="dxa"/>
            <w:vAlign w:val="center"/>
          </w:tcPr>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№3.</w:t>
            </w:r>
          </w:p>
          <w:p w:rsidR="004A3F3C" w:rsidRPr="00360288" w:rsidRDefault="004A3F3C" w:rsidP="00360288">
            <w:pPr>
              <w:ind w:right="20"/>
              <w:jc w:val="both"/>
              <w:rPr>
                <w:rFonts w:ascii="Times New Roman" w:hAnsi="Times New Roman" w:cs="Times New Roman"/>
                <w:sz w:val="24"/>
                <w:szCs w:val="24"/>
              </w:rPr>
            </w:pPr>
          </w:p>
        </w:tc>
        <w:tc>
          <w:tcPr>
            <w:tcW w:w="1701" w:type="dxa"/>
          </w:tcPr>
          <w:p w:rsidR="004A3F3C"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tcPr>
          <w:p w:rsidR="004A3F3C" w:rsidRPr="00360288" w:rsidRDefault="00905496"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w:t>
            </w:r>
            <w:r w:rsidR="000E0EBB" w:rsidRPr="00360288">
              <w:rPr>
                <w:rFonts w:ascii="Times New Roman" w:hAnsi="Times New Roman" w:cs="Times New Roman"/>
                <w:sz w:val="24"/>
                <w:szCs w:val="24"/>
              </w:rPr>
              <w:t>очинение-рассуждение</w:t>
            </w:r>
          </w:p>
          <w:p w:rsidR="000E0EBB" w:rsidRPr="00360288" w:rsidRDefault="000E0EBB"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 публицистического стиля</w:t>
            </w:r>
            <w:r w:rsidR="00EF3174" w:rsidRPr="00360288">
              <w:rPr>
                <w:rFonts w:ascii="Times New Roman" w:hAnsi="Times New Roman" w:cs="Times New Roman"/>
                <w:sz w:val="24"/>
                <w:szCs w:val="24"/>
              </w:rPr>
              <w:t>.</w:t>
            </w:r>
          </w:p>
          <w:p w:rsidR="000E0EBB" w:rsidRPr="00360288" w:rsidRDefault="000E0EBB" w:rsidP="00360288">
            <w:pPr>
              <w:ind w:right="20" w:hanging="108"/>
              <w:rPr>
                <w:rFonts w:ascii="Times New Roman" w:hAnsi="Times New Roman" w:cs="Times New Roman"/>
                <w:sz w:val="24"/>
                <w:szCs w:val="24"/>
              </w:rPr>
            </w:pPr>
            <w:r w:rsidRPr="00360288">
              <w:rPr>
                <w:rFonts w:ascii="Times New Roman" w:hAnsi="Times New Roman" w:cs="Times New Roman"/>
                <w:sz w:val="24"/>
                <w:szCs w:val="24"/>
              </w:rPr>
              <w:t>Сочинение-рассуждение  по картине В.Фельдмана «Родина»</w:t>
            </w:r>
            <w:r w:rsidR="00EF3174" w:rsidRPr="00360288">
              <w:rPr>
                <w:rFonts w:ascii="Times New Roman" w:hAnsi="Times New Roman" w:cs="Times New Roman"/>
                <w:sz w:val="24"/>
                <w:szCs w:val="24"/>
              </w:rPr>
              <w:t>.</w:t>
            </w:r>
          </w:p>
          <w:p w:rsidR="000E0EBB" w:rsidRPr="00360288" w:rsidRDefault="00EF3174"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Сочинение-р</w:t>
            </w:r>
            <w:r w:rsidR="000E0EBB" w:rsidRPr="00360288">
              <w:rPr>
                <w:rFonts w:ascii="Times New Roman" w:hAnsi="Times New Roman" w:cs="Times New Roman"/>
                <w:sz w:val="24"/>
                <w:szCs w:val="24"/>
              </w:rPr>
              <w:t>ассуждение</w:t>
            </w:r>
          </w:p>
        </w:tc>
        <w:tc>
          <w:tcPr>
            <w:tcW w:w="1701" w:type="dxa"/>
          </w:tcPr>
          <w:p w:rsidR="004A3F3C" w:rsidRPr="00360288" w:rsidRDefault="000E0EBB"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№1</w:t>
            </w:r>
          </w:p>
        </w:tc>
      </w:tr>
      <w:tr w:rsidR="000E0EBB" w:rsidRPr="00360288" w:rsidTr="004A635B">
        <w:tc>
          <w:tcPr>
            <w:tcW w:w="1949" w:type="dxa"/>
            <w:vAlign w:val="center"/>
          </w:tcPr>
          <w:p w:rsidR="000E0EBB" w:rsidRPr="00360288" w:rsidRDefault="0063605D"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t>Бессоюзные сложные предложения.</w:t>
            </w:r>
          </w:p>
        </w:tc>
        <w:tc>
          <w:tcPr>
            <w:tcW w:w="1703" w:type="dxa"/>
            <w:vAlign w:val="center"/>
          </w:tcPr>
          <w:p w:rsidR="000E0EBB" w:rsidRPr="00360288" w:rsidRDefault="000E0EBB" w:rsidP="00360288">
            <w:pPr>
              <w:ind w:right="20"/>
              <w:jc w:val="both"/>
              <w:rPr>
                <w:rFonts w:ascii="Times New Roman" w:hAnsi="Times New Roman" w:cs="Times New Roman"/>
                <w:sz w:val="24"/>
                <w:szCs w:val="24"/>
              </w:rPr>
            </w:pP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tcPr>
          <w:p w:rsidR="000E0EBB" w:rsidRPr="00360288" w:rsidRDefault="000E0EBB" w:rsidP="00360288">
            <w:pPr>
              <w:ind w:right="20"/>
              <w:rPr>
                <w:rFonts w:ascii="Times New Roman" w:hAnsi="Times New Roman" w:cs="Times New Roman"/>
                <w:sz w:val="24"/>
                <w:szCs w:val="24"/>
              </w:rPr>
            </w:pPr>
          </w:p>
        </w:tc>
        <w:tc>
          <w:tcPr>
            <w:tcW w:w="1701" w:type="dxa"/>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№2</w:t>
            </w:r>
          </w:p>
        </w:tc>
      </w:tr>
      <w:tr w:rsidR="000E0EBB" w:rsidRPr="00360288" w:rsidTr="004A635B">
        <w:tc>
          <w:tcPr>
            <w:tcW w:w="1949" w:type="dxa"/>
            <w:vAlign w:val="center"/>
          </w:tcPr>
          <w:p w:rsidR="000E0EBB" w:rsidRPr="00360288" w:rsidRDefault="0063605D"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t>Сложные предложения</w:t>
            </w:r>
          </w:p>
        </w:tc>
        <w:tc>
          <w:tcPr>
            <w:tcW w:w="1703" w:type="dxa"/>
            <w:vAlign w:val="center"/>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№4 по теме «Сложные предложения с различными видами связи».</w:t>
            </w: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r w:rsidR="00CE7D32" w:rsidRPr="00360288">
              <w:rPr>
                <w:rFonts w:ascii="Times New Roman" w:hAnsi="Times New Roman" w:cs="Times New Roman"/>
                <w:sz w:val="24"/>
                <w:szCs w:val="24"/>
              </w:rPr>
              <w:t>.</w:t>
            </w:r>
          </w:p>
          <w:p w:rsidR="00CE7D32" w:rsidRPr="00360288" w:rsidRDefault="00CE7D3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vAlign w:val="center"/>
          </w:tcPr>
          <w:p w:rsidR="00CE7D32" w:rsidRPr="00360288" w:rsidRDefault="00CE7D32"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0E0EBB" w:rsidRPr="00360288" w:rsidRDefault="000E0EBB" w:rsidP="00360288">
            <w:pPr>
              <w:ind w:right="20"/>
              <w:jc w:val="both"/>
              <w:rPr>
                <w:rFonts w:ascii="Times New Roman" w:hAnsi="Times New Roman" w:cs="Times New Roman"/>
                <w:sz w:val="24"/>
                <w:szCs w:val="24"/>
              </w:rPr>
            </w:pPr>
          </w:p>
        </w:tc>
        <w:tc>
          <w:tcPr>
            <w:tcW w:w="1701" w:type="dxa"/>
          </w:tcPr>
          <w:p w:rsidR="000E0EBB" w:rsidRPr="00360288" w:rsidRDefault="000E0EBB" w:rsidP="00360288">
            <w:pPr>
              <w:ind w:left="-108" w:right="-108" w:firstLine="34"/>
              <w:rPr>
                <w:rFonts w:ascii="Times New Roman" w:hAnsi="Times New Roman" w:cs="Times New Roman"/>
                <w:sz w:val="24"/>
                <w:szCs w:val="24"/>
              </w:rPr>
            </w:pPr>
          </w:p>
        </w:tc>
      </w:tr>
      <w:tr w:rsidR="000E0EBB" w:rsidRPr="00360288" w:rsidTr="004A635B">
        <w:trPr>
          <w:trHeight w:val="818"/>
        </w:trPr>
        <w:tc>
          <w:tcPr>
            <w:tcW w:w="1949" w:type="dxa"/>
            <w:vAlign w:val="center"/>
          </w:tcPr>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lastRenderedPageBreak/>
              <w:t>Систематизация изученного в 5-9 классах</w:t>
            </w:r>
          </w:p>
        </w:tc>
        <w:tc>
          <w:tcPr>
            <w:tcW w:w="1703" w:type="dxa"/>
            <w:vAlign w:val="center"/>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диктант №5 по теме «Повторение изученного в 5-9 классах»</w:t>
            </w: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 Сжатое изложение</w:t>
            </w:r>
          </w:p>
        </w:tc>
        <w:tc>
          <w:tcPr>
            <w:tcW w:w="2693" w:type="dxa"/>
            <w:vAlign w:val="center"/>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 Сочинение-рассуждение</w:t>
            </w:r>
          </w:p>
        </w:tc>
        <w:tc>
          <w:tcPr>
            <w:tcW w:w="1701" w:type="dxa"/>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№3</w:t>
            </w:r>
          </w:p>
          <w:p w:rsidR="0063605D"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№4</w:t>
            </w:r>
          </w:p>
        </w:tc>
      </w:tr>
    </w:tbl>
    <w:p w:rsidR="0062296D"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sz w:val="24"/>
          <w:szCs w:val="24"/>
        </w:rPr>
        <w:t xml:space="preserve"> </w:t>
      </w:r>
    </w:p>
    <w:p w:rsidR="00065E6F" w:rsidRDefault="00065E6F" w:rsidP="00360288">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000273AE" w:rsidRPr="00360288">
        <w:rPr>
          <w:rFonts w:ascii="Times New Roman" w:eastAsia="Times New Roman" w:hAnsi="Times New Roman" w:cs="Times New Roman"/>
          <w:b/>
          <w:bCs/>
          <w:sz w:val="24"/>
          <w:szCs w:val="24"/>
        </w:rPr>
        <w:t>оличество контрольно-измерительных материалов по русскому языку</w:t>
      </w:r>
    </w:p>
    <w:p w:rsidR="000273AE" w:rsidRPr="00360288" w:rsidRDefault="000273AE" w:rsidP="00360288">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Cs/>
          <w:sz w:val="24"/>
          <w:szCs w:val="24"/>
        </w:rPr>
        <w:t xml:space="preserve"> </w:t>
      </w:r>
      <w:r w:rsidRPr="00360288">
        <w:rPr>
          <w:rFonts w:ascii="Times New Roman" w:eastAsia="Times New Roman" w:hAnsi="Times New Roman" w:cs="Times New Roman"/>
          <w:b/>
          <w:bCs/>
          <w:sz w:val="24"/>
          <w:szCs w:val="24"/>
        </w:rPr>
        <w:t>5-9  классы</w:t>
      </w:r>
    </w:p>
    <w:p w:rsidR="000273AE" w:rsidRPr="00360288" w:rsidRDefault="000273AE" w:rsidP="00360288">
      <w:pPr>
        <w:spacing w:after="0" w:line="240" w:lineRule="auto"/>
        <w:ind w:firstLine="567"/>
        <w:jc w:val="center"/>
        <w:rPr>
          <w:rFonts w:ascii="Times New Roman" w:eastAsia="Times New Roman" w:hAnsi="Times New Roman" w:cs="Times New Roman"/>
          <w:b/>
          <w:bCs/>
          <w:color w:val="FF0000"/>
          <w:sz w:val="24"/>
          <w:szCs w:val="24"/>
        </w:rPr>
      </w:pPr>
    </w:p>
    <w:tbl>
      <w:tblPr>
        <w:tblStyle w:val="af2"/>
        <w:tblW w:w="0" w:type="auto"/>
        <w:tblLook w:val="04A0"/>
      </w:tblPr>
      <w:tblGrid>
        <w:gridCol w:w="1714"/>
        <w:gridCol w:w="1627"/>
        <w:gridCol w:w="1627"/>
        <w:gridCol w:w="1628"/>
        <w:gridCol w:w="1629"/>
        <w:gridCol w:w="1629"/>
      </w:tblGrid>
      <w:tr w:rsidR="000273AE" w:rsidRPr="00360288" w:rsidTr="002C6674">
        <w:tc>
          <w:tcPr>
            <w:tcW w:w="1714"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Контрольные работы</w:t>
            </w:r>
          </w:p>
        </w:tc>
        <w:tc>
          <w:tcPr>
            <w:tcW w:w="1627"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5 класс</w:t>
            </w:r>
          </w:p>
        </w:tc>
        <w:tc>
          <w:tcPr>
            <w:tcW w:w="1627"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6 класс</w:t>
            </w:r>
          </w:p>
        </w:tc>
        <w:tc>
          <w:tcPr>
            <w:tcW w:w="1628"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7 класс</w:t>
            </w:r>
          </w:p>
        </w:tc>
        <w:tc>
          <w:tcPr>
            <w:tcW w:w="1629"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8 класс</w:t>
            </w:r>
          </w:p>
        </w:tc>
        <w:tc>
          <w:tcPr>
            <w:tcW w:w="1629"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9 класс</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диктант</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11</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сочинение</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изложение</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4</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1</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тест</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2</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4</w:t>
            </w:r>
          </w:p>
        </w:tc>
      </w:tr>
    </w:tbl>
    <w:p w:rsidR="000273AE" w:rsidRPr="00360288" w:rsidRDefault="000273AE" w:rsidP="00360288">
      <w:pPr>
        <w:spacing w:after="0" w:line="240" w:lineRule="auto"/>
        <w:ind w:firstLine="567"/>
        <w:jc w:val="center"/>
        <w:rPr>
          <w:rFonts w:ascii="Times New Roman" w:eastAsia="Times New Roman" w:hAnsi="Times New Roman" w:cs="Times New Roman"/>
          <w:b/>
          <w:bCs/>
          <w:i/>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2.2.2.2. Литература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60288">
        <w:rPr>
          <w:rFonts w:ascii="Times New Roman" w:eastAsia="Times New Roman" w:hAnsi="Times New Roman" w:cs="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360288">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60288">
        <w:rPr>
          <w:rFonts w:ascii="Times New Roman" w:eastAsia="Times New Roman" w:hAnsi="Times New Roman" w:cs="Times New Roman"/>
          <w:sz w:val="24"/>
          <w:szCs w:val="24"/>
        </w:rPr>
        <w:t xml:space="preserve">соотносить собственное поведение и поступки </w:t>
      </w:r>
      <w:r w:rsidRPr="00360288">
        <w:rPr>
          <w:rFonts w:ascii="Times New Roman" w:hAnsi="Times New Roman" w:cs="Times New Roman"/>
          <w:sz w:val="24"/>
          <w:szCs w:val="24"/>
        </w:rPr>
        <w:t>других людей с нравственными ценностями и принятыми правилами и нормами</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Основной целью</w:t>
      </w:r>
      <w:r w:rsidRPr="00360288">
        <w:rPr>
          <w:rFonts w:ascii="Times New Roman" w:hAnsi="Times New Roman" w:cs="Times New Roman"/>
          <w:sz w:val="24"/>
          <w:szCs w:val="24"/>
        </w:rPr>
        <w:t xml:space="preserve"> изучения предмета «Литература» на уровне </w:t>
      </w:r>
      <w:r w:rsidR="00F55CDF" w:rsidRPr="00360288">
        <w:rPr>
          <w:rFonts w:ascii="Times New Roman" w:hAnsi="Times New Roman" w:cs="Times New Roman"/>
          <w:sz w:val="24"/>
          <w:szCs w:val="24"/>
        </w:rPr>
        <w:t xml:space="preserve">ООО </w:t>
      </w:r>
      <w:r w:rsidRPr="00360288">
        <w:rPr>
          <w:rFonts w:ascii="Times New Roman" w:hAnsi="Times New Roman" w:cs="Times New Roman"/>
          <w:sz w:val="24"/>
          <w:szCs w:val="24"/>
        </w:rPr>
        <w:t xml:space="preserve">является формирование у обучающегося с ЗПР потребности в качественном чтении, культуры </w:t>
      </w:r>
      <w:r w:rsidRPr="00360288">
        <w:rPr>
          <w:rFonts w:ascii="Times New Roman" w:hAnsi="Times New Roman" w:cs="Times New Roman"/>
          <w:sz w:val="24"/>
          <w:szCs w:val="24"/>
        </w:rPr>
        <w:lastRenderedPageBreak/>
        <w:t>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литературы на уровне </w:t>
      </w:r>
      <w:r w:rsidR="00F55CDF" w:rsidRPr="00360288">
        <w:rPr>
          <w:rFonts w:ascii="Times New Roman" w:hAnsi="Times New Roman" w:cs="Times New Roman"/>
          <w:sz w:val="24"/>
          <w:szCs w:val="24"/>
        </w:rPr>
        <w:t>ООО</w:t>
      </w:r>
      <w:r w:rsidRPr="00360288">
        <w:rPr>
          <w:rFonts w:ascii="Times New Roman" w:hAnsi="Times New Roman" w:cs="Times New Roman"/>
          <w:sz w:val="24"/>
          <w:szCs w:val="24"/>
        </w:rPr>
        <w:t xml:space="preserve"> решает следующие </w:t>
      </w:r>
      <w:r w:rsidRPr="00360288">
        <w:rPr>
          <w:rFonts w:ascii="Times New Roman" w:hAnsi="Times New Roman" w:cs="Times New Roman"/>
          <w:b/>
          <w:bCs/>
          <w:sz w:val="24"/>
          <w:szCs w:val="24"/>
        </w:rPr>
        <w:t>задачи</w:t>
      </w:r>
      <w:r w:rsidRPr="00360288">
        <w:rPr>
          <w:rFonts w:ascii="Times New Roman" w:hAnsi="Times New Roman" w:cs="Times New Roman"/>
          <w:sz w:val="24"/>
          <w:szCs w:val="24"/>
        </w:rPr>
        <w:t>:</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отношения к литературе как к особому способу познания жизни;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квалифицированного читателя со сформированным эстетическим вкусом;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у </w:t>
      </w:r>
      <w:r w:rsidR="007D6F44"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стремления сознательно планировать своё досуговое чтение.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курс предмета «Литература» представлен следующими разделами:</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Русский фольклор.</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Древнерусская литература.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XVIII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XIX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XX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Литература народов России.</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Зарубежная литература.</w:t>
      </w:r>
    </w:p>
    <w:p w:rsidR="00EC0C7E"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5 КЛАСС </w:t>
      </w:r>
    </w:p>
    <w:p w:rsidR="00B4280B" w:rsidRPr="00360288"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(первый год обучения на уровне основного общего образования)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EC0C7E">
        <w:rPr>
          <w:rFonts w:ascii="Times New Roman" w:eastAsiaTheme="minorHAnsi" w:hAnsi="Times New Roman" w:cs="Times New Roman"/>
          <w:iCs/>
          <w:sz w:val="24"/>
          <w:szCs w:val="24"/>
          <w:lang w:eastAsia="en-US"/>
        </w:rPr>
        <w:t>Введение.</w:t>
      </w:r>
      <w:r w:rsidRPr="00360288">
        <w:rPr>
          <w:rFonts w:ascii="Times New Roman" w:eastAsiaTheme="minorHAnsi" w:hAnsi="Times New Roman" w:cs="Times New Roman"/>
          <w:iCs/>
          <w:sz w:val="24"/>
          <w:szCs w:val="24"/>
          <w:lang w:eastAsia="en-US"/>
        </w:rPr>
        <w:t xml:space="preserve"> </w:t>
      </w:r>
      <w:r w:rsidRPr="00360288">
        <w:rPr>
          <w:rFonts w:ascii="Times New Roman" w:eastAsiaTheme="minorHAnsi" w:hAnsi="Times New Roman" w:cs="Times New Roman"/>
          <w:sz w:val="24"/>
          <w:szCs w:val="24"/>
          <w:lang w:eastAsia="en-US"/>
        </w:rPr>
        <w:t>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lastRenderedPageBreak/>
        <w:t>Особенности работы с учебной хрестоматией (сведения о писателях, художественные произведения, вопросы и задания,</w:t>
      </w:r>
      <w:r w:rsidR="00EC0C7E">
        <w:rPr>
          <w:rFonts w:ascii="Times New Roman" w:eastAsiaTheme="minorHAnsi" w:hAnsi="Times New Roman" w:cs="Times New Roman"/>
          <w:sz w:val="24"/>
          <w:szCs w:val="24"/>
          <w:lang w:eastAsia="en-US"/>
        </w:rPr>
        <w:t xml:space="preserve"> </w:t>
      </w:r>
      <w:r w:rsidRPr="00360288">
        <w:rPr>
          <w:rFonts w:ascii="Times New Roman" w:eastAsiaTheme="minorHAnsi" w:hAnsi="Times New Roman" w:cs="Times New Roman"/>
          <w:sz w:val="24"/>
          <w:szCs w:val="24"/>
          <w:lang w:eastAsia="en-US"/>
        </w:rPr>
        <w:t>статьи, рубрики с дополнительной информацией, справочные материалы, иллюстрации и т. д.).</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Из мифологии.  </w:t>
      </w:r>
      <w:r w:rsidRPr="00360288">
        <w:rPr>
          <w:rFonts w:ascii="Times New Roman" w:eastAsiaTheme="minorHAnsi" w:hAnsi="Times New Roman" w:cs="Times New Roman"/>
          <w:sz w:val="24"/>
          <w:szCs w:val="24"/>
          <w:lang w:eastAsia="en-US"/>
        </w:rPr>
        <w:t xml:space="preserve">Рассказ о мифе и мифологии. Миф - своеобразная форма мироощущения древнего человека, стремление к познанию мира.Миф как явление эстетическое. Основные категории мифов. Возникновение мифов. Мифологические герои и персонажи. </w:t>
      </w:r>
      <w:r w:rsidRPr="00360288">
        <w:rPr>
          <w:rFonts w:ascii="Times New Roman" w:eastAsiaTheme="minorHAnsi" w:hAnsi="Times New Roman" w:cs="Times New Roman"/>
          <w:bCs/>
          <w:sz w:val="24"/>
          <w:szCs w:val="24"/>
          <w:lang w:eastAsia="en-US"/>
        </w:rPr>
        <w:t>Античный миф</w:t>
      </w:r>
      <w:r w:rsidRPr="00360288">
        <w:rPr>
          <w:rFonts w:ascii="Times New Roman" w:eastAsiaTheme="minorHAnsi" w:hAnsi="Times New Roman" w:cs="Times New Roman"/>
          <w:b/>
          <w:bCs/>
          <w:sz w:val="24"/>
          <w:szCs w:val="24"/>
          <w:lang w:eastAsia="en-US"/>
        </w:rPr>
        <w:t xml:space="preserve">: </w:t>
      </w:r>
      <w:r w:rsidRPr="00360288">
        <w:rPr>
          <w:rFonts w:ascii="Times New Roman" w:eastAsiaTheme="minorHAnsi" w:hAnsi="Times New Roman" w:cs="Times New Roman"/>
          <w:sz w:val="24"/>
          <w:szCs w:val="24"/>
          <w:lang w:eastAsia="en-US"/>
        </w:rPr>
        <w:t>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w:t>
      </w:r>
    </w:p>
    <w:p w:rsidR="007303DF" w:rsidRPr="00EC0C7E"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устного народного творчества.</w:t>
      </w:r>
      <w:r w:rsidRPr="00360288">
        <w:rPr>
          <w:rFonts w:ascii="Times New Roman" w:eastAsiaTheme="minorHAnsi" w:hAnsi="Times New Roman" w:cs="Times New Roman"/>
          <w:sz w:val="24"/>
          <w:szCs w:val="24"/>
          <w:lang w:eastAsia="en-US"/>
        </w:rPr>
        <w:t xml:space="preserve">Истоки устного народного творчества, его основные виды.Сказки. Волшебная сказка: </w:t>
      </w:r>
      <w:r w:rsidRPr="00360288">
        <w:rPr>
          <w:rFonts w:ascii="Times New Roman" w:eastAsiaTheme="minorHAnsi" w:hAnsi="Times New Roman" w:cs="Times New Roman"/>
          <w:i/>
          <w:iCs/>
          <w:sz w:val="24"/>
          <w:szCs w:val="24"/>
          <w:lang w:eastAsia="en-US"/>
        </w:rPr>
        <w:t>«Царевна</w:t>
      </w:r>
      <w:r w:rsidRPr="00360288">
        <w:rPr>
          <w:rFonts w:ascii="Times New Roman" w:eastAsiaTheme="minorHAnsi" w:hAnsi="Times New Roman" w:cs="Times New Roman"/>
          <w:sz w:val="24"/>
          <w:szCs w:val="24"/>
          <w:lang w:eastAsia="en-US"/>
        </w:rPr>
        <w:t>-</w:t>
      </w:r>
      <w:r w:rsidRPr="00360288">
        <w:rPr>
          <w:rFonts w:ascii="Times New Roman" w:eastAsiaTheme="minorHAnsi" w:hAnsi="Times New Roman" w:cs="Times New Roman"/>
          <w:i/>
          <w:iCs/>
          <w:sz w:val="24"/>
          <w:szCs w:val="24"/>
          <w:lang w:eastAsia="en-US"/>
        </w:rPr>
        <w:t xml:space="preserve">лягушка». </w:t>
      </w:r>
      <w:r w:rsidRPr="00360288">
        <w:rPr>
          <w:rFonts w:ascii="Times New Roman" w:eastAsiaTheme="minorHAnsi" w:hAnsi="Times New Roman" w:cs="Times New Roman"/>
          <w:sz w:val="24"/>
          <w:szCs w:val="24"/>
          <w:lang w:eastAsia="en-US"/>
        </w:rPr>
        <w:t xml:space="preserve">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w:t>
      </w:r>
      <w:r w:rsidRPr="00EC0C7E">
        <w:rPr>
          <w:rFonts w:ascii="Times New Roman" w:eastAsiaTheme="minorHAnsi" w:hAnsi="Times New Roman" w:cs="Times New Roman"/>
          <w:iCs/>
          <w:sz w:val="24"/>
          <w:szCs w:val="24"/>
          <w:lang w:eastAsia="en-US"/>
        </w:rPr>
        <w:t xml:space="preserve">«Чего на свете не бывает». </w:t>
      </w:r>
      <w:r w:rsidRPr="00EC0C7E">
        <w:rPr>
          <w:rFonts w:ascii="Times New Roman" w:eastAsiaTheme="minorHAnsi" w:hAnsi="Times New Roman" w:cs="Times New Roman"/>
          <w:sz w:val="24"/>
          <w:szCs w:val="24"/>
          <w:lang w:eastAsia="en-US"/>
        </w:rPr>
        <w:t xml:space="preserve">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w:t>
      </w:r>
      <w:r w:rsidRPr="00EC0C7E">
        <w:rPr>
          <w:rFonts w:ascii="Times New Roman" w:eastAsiaTheme="minorHAnsi" w:hAnsi="Times New Roman" w:cs="Times New Roman"/>
          <w:iCs/>
          <w:sz w:val="24"/>
          <w:szCs w:val="24"/>
          <w:lang w:eastAsia="en-US"/>
        </w:rPr>
        <w:t>«Падчерица».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Из древнерусской литературы. </w:t>
      </w:r>
      <w:r w:rsidRPr="00360288">
        <w:rPr>
          <w:rFonts w:ascii="Times New Roman" w:eastAsiaTheme="minorHAnsi" w:hAnsi="Times New Roman" w:cs="Times New Roman"/>
          <w:sz w:val="24"/>
          <w:szCs w:val="24"/>
          <w:lang w:eastAsia="en-US"/>
        </w:rPr>
        <w:t>Создание первичных представлений о древнерусской литературе.</w:t>
      </w:r>
      <w:r w:rsidR="00EC0C7E">
        <w:rPr>
          <w:rFonts w:ascii="Times New Roman" w:eastAsiaTheme="minorHAnsi" w:hAnsi="Times New Roman" w:cs="Times New Roman"/>
          <w:sz w:val="24"/>
          <w:szCs w:val="24"/>
          <w:lang w:eastAsia="en-US"/>
        </w:rPr>
        <w:t xml:space="preserve"> </w:t>
      </w:r>
      <w:r w:rsidRPr="00360288">
        <w:rPr>
          <w:rFonts w:ascii="Times New Roman" w:eastAsiaTheme="minorHAnsi" w:hAnsi="Times New Roman" w:cs="Times New Roman"/>
          <w:sz w:val="24"/>
          <w:szCs w:val="24"/>
          <w:lang w:eastAsia="en-US"/>
        </w:rPr>
        <w:t>Из</w:t>
      </w:r>
      <w:r w:rsidR="00EC0C7E">
        <w:rPr>
          <w:rFonts w:ascii="Times New Roman" w:eastAsiaTheme="minorHAnsi" w:hAnsi="Times New Roman" w:cs="Times New Roman"/>
          <w:sz w:val="24"/>
          <w:szCs w:val="24"/>
          <w:lang w:eastAsia="en-US"/>
        </w:rPr>
        <w:t xml:space="preserve"> </w:t>
      </w:r>
      <w:r w:rsidRPr="00EC0C7E">
        <w:rPr>
          <w:rFonts w:ascii="Times New Roman" w:eastAsiaTheme="minorHAnsi" w:hAnsi="Times New Roman" w:cs="Times New Roman"/>
          <w:iCs/>
          <w:sz w:val="24"/>
          <w:szCs w:val="24"/>
          <w:lang w:eastAsia="en-US"/>
        </w:rPr>
        <w:t xml:space="preserve">«Повести временных лет» </w:t>
      </w:r>
      <w:r w:rsidRPr="00EC0C7E">
        <w:rPr>
          <w:rFonts w:ascii="Times New Roman" w:eastAsiaTheme="minorHAnsi" w:hAnsi="Times New Roman" w:cs="Times New Roman"/>
          <w:sz w:val="24"/>
          <w:szCs w:val="24"/>
          <w:lang w:eastAsia="en-US"/>
        </w:rPr>
        <w:t>(</w:t>
      </w:r>
      <w:r w:rsidRPr="00EC0C7E">
        <w:rPr>
          <w:rFonts w:ascii="Times New Roman" w:eastAsiaTheme="minorHAnsi" w:hAnsi="Times New Roman" w:cs="Times New Roman"/>
          <w:iCs/>
          <w:sz w:val="24"/>
          <w:szCs w:val="24"/>
          <w:lang w:eastAsia="en-US"/>
        </w:rPr>
        <w:t>«Расселение славян», «Кий, Щек и Хорив», «Дань хазарам»</w:t>
      </w:r>
      <w:r w:rsidRPr="00EC0C7E">
        <w:rPr>
          <w:rFonts w:ascii="Times New Roman" w:eastAsiaTheme="minorHAnsi" w:hAnsi="Times New Roman" w:cs="Times New Roman"/>
          <w:sz w:val="24"/>
          <w:szCs w:val="24"/>
          <w:lang w:eastAsia="en-US"/>
        </w:rPr>
        <w:t>). История</w:t>
      </w:r>
      <w:r w:rsidRPr="00360288">
        <w:rPr>
          <w:rFonts w:ascii="Times New Roman" w:eastAsiaTheme="minorHAnsi" w:hAnsi="Times New Roman" w:cs="Times New Roman"/>
          <w:sz w:val="24"/>
          <w:szCs w:val="24"/>
          <w:lang w:eastAsia="en-US"/>
        </w:rPr>
        <w:t>: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Басни народов мира. </w:t>
      </w:r>
      <w:r w:rsidRPr="00360288">
        <w:rPr>
          <w:rFonts w:ascii="Times New Roman" w:eastAsiaTheme="minorHAnsi" w:hAnsi="Times New Roman" w:cs="Times New Roman"/>
          <w:bCs/>
          <w:sz w:val="24"/>
          <w:szCs w:val="24"/>
          <w:lang w:eastAsia="en-US"/>
        </w:rPr>
        <w:t xml:space="preserve">Эзоп. </w:t>
      </w:r>
      <w:r w:rsidRPr="00360288">
        <w:rPr>
          <w:rFonts w:ascii="Times New Roman" w:eastAsiaTheme="minorHAnsi" w:hAnsi="Times New Roman" w:cs="Times New Roman"/>
          <w:sz w:val="24"/>
          <w:szCs w:val="24"/>
          <w:lang w:eastAsia="en-US"/>
        </w:rPr>
        <w:t xml:space="preserve">Краткие сведения о баснописце. Басни «Ворон и Лисица», «Лисица и виноград». Раскрытие характеров персонажей в баснях: ум, хитрость, сообразительность, глупость, жадность; элементы дидактизма в басне. </w:t>
      </w:r>
      <w:r w:rsidRPr="00360288">
        <w:rPr>
          <w:rFonts w:ascii="Times New Roman" w:eastAsiaTheme="minorHAnsi" w:hAnsi="Times New Roman" w:cs="Times New Roman"/>
          <w:bCs/>
          <w:sz w:val="24"/>
          <w:szCs w:val="24"/>
          <w:lang w:eastAsia="en-US"/>
        </w:rPr>
        <w:t xml:space="preserve">Жан де Лафонтен. </w:t>
      </w:r>
      <w:r w:rsidRPr="00360288">
        <w:rPr>
          <w:rFonts w:ascii="Times New Roman" w:eastAsiaTheme="minorHAnsi" w:hAnsi="Times New Roman" w:cs="Times New Roman"/>
          <w:sz w:val="24"/>
          <w:szCs w:val="24"/>
          <w:lang w:eastAsia="en-US"/>
        </w:rPr>
        <w:t>Краткие сведения о баснописце. Своеобразие басен Лафонтена. Басня «Лисица и виноград». Сравнение басни Лафонтена с басней Эзопа.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Русская басня. </w:t>
      </w:r>
      <w:r w:rsidRPr="00360288">
        <w:rPr>
          <w:rFonts w:ascii="Times New Roman" w:eastAsiaTheme="minorHAnsi" w:hAnsi="Times New Roman" w:cs="Times New Roman"/>
          <w:sz w:val="24"/>
          <w:szCs w:val="24"/>
          <w:lang w:eastAsia="en-US"/>
        </w:rPr>
        <w:t>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В.К. Тредиаковский. </w:t>
      </w:r>
      <w:r w:rsidRPr="00360288">
        <w:rPr>
          <w:rFonts w:ascii="Times New Roman" w:eastAsiaTheme="minorHAnsi" w:hAnsi="Times New Roman" w:cs="Times New Roman"/>
          <w:sz w:val="24"/>
          <w:szCs w:val="24"/>
          <w:lang w:eastAsia="en-US"/>
        </w:rPr>
        <w:t>Краткие сведения о писателе. Басня «Ворон и Лиса».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М.В. Ломоносов. </w:t>
      </w:r>
      <w:r w:rsidRPr="00360288">
        <w:rPr>
          <w:rFonts w:ascii="Times New Roman" w:eastAsiaTheme="minorHAnsi" w:hAnsi="Times New Roman" w:cs="Times New Roman"/>
          <w:sz w:val="24"/>
          <w:szCs w:val="24"/>
          <w:lang w:eastAsia="en-US"/>
        </w:rPr>
        <w:t>Краткие сведения о писателе. Басня «Случились вместе два Астронома в пиру...».</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А.П. Сумароков. </w:t>
      </w:r>
      <w:r w:rsidRPr="00360288">
        <w:rPr>
          <w:rFonts w:ascii="Times New Roman" w:eastAsiaTheme="minorHAnsi" w:hAnsi="Times New Roman" w:cs="Times New Roman"/>
          <w:sz w:val="24"/>
          <w:szCs w:val="24"/>
          <w:lang w:eastAsia="en-US"/>
        </w:rPr>
        <w:t>Краткие сведения о писателе. Басня «Ворона и Лиса».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И.А. Крылов. </w:t>
      </w:r>
      <w:r w:rsidRPr="00360288">
        <w:rPr>
          <w:rFonts w:ascii="Times New Roman" w:eastAsiaTheme="minorHAnsi" w:hAnsi="Times New Roman" w:cs="Times New Roman"/>
          <w:sz w:val="24"/>
          <w:szCs w:val="24"/>
          <w:lang w:eastAsia="en-US"/>
        </w:rPr>
        <w:t>Краткие сведения о писателе. Детство. Отношение к книге. Басни: «Ворона и Лисица», «Волк и Ягненок»,«Волк на псарне», «Свинья под Дубом» и др. по выбору. Тематика басен И.А. Крылова. Сатирическое и нравоучительное в басне. Образный мир басен И.А. Крылова.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С.В. Михалков. </w:t>
      </w:r>
      <w:r w:rsidRPr="00360288">
        <w:rPr>
          <w:rFonts w:ascii="Times New Roman" w:eastAsiaTheme="minorHAnsi" w:hAnsi="Times New Roman" w:cs="Times New Roman"/>
          <w:sz w:val="24"/>
          <w:szCs w:val="24"/>
          <w:lang w:eastAsia="en-US"/>
        </w:rPr>
        <w:t>Басни: «Грибы», «Зеркало». Тематика, проблематика.</w:t>
      </w:r>
    </w:p>
    <w:p w:rsidR="007303DF" w:rsidRPr="00EC0C7E" w:rsidRDefault="007303DF" w:rsidP="00360288">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EC0C7E">
        <w:rPr>
          <w:rFonts w:ascii="Times New Roman" w:eastAsiaTheme="minorHAnsi" w:hAnsi="Times New Roman" w:cs="Times New Roman"/>
          <w:i/>
          <w:iCs/>
          <w:sz w:val="24"/>
          <w:szCs w:val="24"/>
          <w:lang w:eastAsia="en-US"/>
        </w:rPr>
        <w:t>Из литературы ХIХ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А.С. ПУШКИН </w:t>
      </w:r>
      <w:r w:rsidRPr="00360288">
        <w:rPr>
          <w:rFonts w:ascii="Times New Roman" w:eastAsiaTheme="minorHAnsi" w:hAnsi="Times New Roman" w:cs="Times New Roman"/>
          <w:sz w:val="24"/>
          <w:szCs w:val="24"/>
          <w:lang w:eastAsia="en-US"/>
        </w:rPr>
        <w:t xml:space="preserve">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стихотворении поэта </w:t>
      </w:r>
      <w:r w:rsidRPr="00360288">
        <w:rPr>
          <w:rFonts w:ascii="Times New Roman" w:eastAsiaTheme="minorHAnsi" w:hAnsi="Times New Roman" w:cs="Times New Roman"/>
          <w:i/>
          <w:iCs/>
          <w:sz w:val="24"/>
          <w:szCs w:val="24"/>
          <w:lang w:eastAsia="en-US"/>
        </w:rPr>
        <w:t xml:space="preserve">«Зимняя дорога». «Сказка о мертвой царевне и о семи богатырях». </w:t>
      </w:r>
      <w:r w:rsidRPr="00360288">
        <w:rPr>
          <w:rFonts w:ascii="Times New Roman" w:eastAsiaTheme="minorHAnsi" w:hAnsi="Times New Roman" w:cs="Times New Roman"/>
          <w:sz w:val="24"/>
          <w:szCs w:val="24"/>
          <w:lang w:eastAsia="en-US"/>
        </w:rPr>
        <w:t xml:space="preserve">«Пушкинская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w:t>
      </w:r>
      <w:r w:rsidRPr="00360288">
        <w:rPr>
          <w:rFonts w:ascii="Times New Roman" w:eastAsiaTheme="minorHAnsi" w:hAnsi="Times New Roman" w:cs="Times New Roman"/>
          <w:i/>
          <w:iCs/>
          <w:sz w:val="24"/>
          <w:szCs w:val="24"/>
          <w:lang w:eastAsia="en-US"/>
        </w:rPr>
        <w:t xml:space="preserve">«Руслан и Людмила» </w:t>
      </w:r>
      <w:r w:rsidRPr="00360288">
        <w:rPr>
          <w:rFonts w:ascii="Times New Roman" w:eastAsiaTheme="minorHAnsi" w:hAnsi="Times New Roman" w:cs="Times New Roman"/>
          <w:sz w:val="24"/>
          <w:szCs w:val="24"/>
          <w:lang w:eastAsia="en-US"/>
        </w:rPr>
        <w:t>(отрывок). Сказочные элементы. Богатство выразительных средств.</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Поэзия XIX века о родной природе</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М.Ю. Лермонтов. </w:t>
      </w:r>
      <w:r w:rsidRPr="00360288">
        <w:rPr>
          <w:rFonts w:ascii="Times New Roman" w:eastAsiaTheme="minorHAnsi" w:hAnsi="Times New Roman" w:cs="Times New Roman"/>
          <w:iCs/>
          <w:sz w:val="24"/>
          <w:szCs w:val="24"/>
          <w:lang w:eastAsia="en-US"/>
        </w:rPr>
        <w:t>«Когда волнуется желтеющая нива...»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Е.А. Баратынский. </w:t>
      </w:r>
      <w:r w:rsidRPr="00360288">
        <w:rPr>
          <w:rFonts w:ascii="Times New Roman" w:eastAsiaTheme="minorHAnsi" w:hAnsi="Times New Roman" w:cs="Times New Roman"/>
          <w:iCs/>
          <w:sz w:val="24"/>
          <w:szCs w:val="24"/>
          <w:lang w:eastAsia="en-US"/>
        </w:rPr>
        <w:t>«Весна, весна! как воздух чист!..»</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Ф.И. Тютчев. </w:t>
      </w:r>
      <w:r w:rsidRPr="00360288">
        <w:rPr>
          <w:rFonts w:ascii="Times New Roman" w:eastAsiaTheme="minorHAnsi" w:hAnsi="Times New Roman" w:cs="Times New Roman"/>
          <w:iCs/>
          <w:sz w:val="24"/>
          <w:szCs w:val="24"/>
          <w:lang w:eastAsia="en-US"/>
        </w:rPr>
        <w:t>«Весенняя гроза», «Весенние воды», «Есть в осени первоначальной...»,</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А.А. Фет. </w:t>
      </w:r>
      <w:r w:rsidRPr="00360288">
        <w:rPr>
          <w:rFonts w:ascii="Times New Roman" w:eastAsiaTheme="minorHAnsi" w:hAnsi="Times New Roman" w:cs="Times New Roman"/>
          <w:iCs/>
          <w:sz w:val="24"/>
          <w:szCs w:val="24"/>
          <w:lang w:eastAsia="en-US"/>
        </w:rPr>
        <w:t>«Чудная картина...»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И.З. Суриков. </w:t>
      </w:r>
      <w:r w:rsidRPr="00360288">
        <w:rPr>
          <w:rFonts w:ascii="Times New Roman" w:eastAsiaTheme="minorHAnsi" w:hAnsi="Times New Roman" w:cs="Times New Roman"/>
          <w:iCs/>
          <w:sz w:val="24"/>
          <w:szCs w:val="24"/>
          <w:lang w:eastAsia="en-US"/>
        </w:rPr>
        <w:t>«В ночном».</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lastRenderedPageBreak/>
        <w:t xml:space="preserve">М.Ю. ЛЕРМОНТОВ </w:t>
      </w:r>
      <w:r w:rsidRPr="00360288">
        <w:rPr>
          <w:rFonts w:ascii="Times New Roman" w:eastAsiaTheme="minorHAnsi" w:hAnsi="Times New Roman" w:cs="Times New Roman"/>
          <w:sz w:val="24"/>
          <w:szCs w:val="24"/>
          <w:lang w:eastAsia="en-US"/>
        </w:rPr>
        <w:t>Краткие сведения о детских годах поэта. Стихотворение «Бородино». История создания стихотворения. Бородинская битва и русский солдат в изображении М.Ю.Лермонтова. Художественное богатство стихотворения. История и литература; любовь к родине, верность долгу.</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Н.В. ГОГОЛЬ </w:t>
      </w:r>
      <w:r w:rsidRPr="00360288">
        <w:rPr>
          <w:rFonts w:ascii="Times New Roman" w:eastAsiaTheme="minorHAnsi" w:hAnsi="Times New Roman" w:cs="Times New Roman"/>
          <w:sz w:val="24"/>
          <w:szCs w:val="24"/>
          <w:lang w:eastAsia="en-US"/>
        </w:rPr>
        <w:t>Краткие сведения о писателе. Малороссия в жизни и творчестве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И.С. ТУРГЕНЕВ </w:t>
      </w:r>
      <w:r w:rsidRPr="00360288">
        <w:rPr>
          <w:rFonts w:ascii="Times New Roman" w:eastAsiaTheme="minorHAnsi" w:hAnsi="Times New Roman" w:cs="Times New Roman"/>
          <w:sz w:val="24"/>
          <w:szCs w:val="24"/>
          <w:lang w:eastAsia="en-US"/>
        </w:rPr>
        <w:t xml:space="preserve">Детские впечатления И.С. Тургенева. Спасское-Лутовиново втворческой биографии писателя. Рассказ </w:t>
      </w:r>
      <w:r w:rsidRPr="00360288">
        <w:rPr>
          <w:rFonts w:ascii="Times New Roman" w:eastAsiaTheme="minorHAnsi" w:hAnsi="Times New Roman" w:cs="Times New Roman"/>
          <w:i/>
          <w:iCs/>
          <w:sz w:val="24"/>
          <w:szCs w:val="24"/>
          <w:lang w:eastAsia="en-US"/>
        </w:rPr>
        <w:t xml:space="preserve">«Муму» </w:t>
      </w:r>
      <w:r w:rsidRPr="00360288">
        <w:rPr>
          <w:rFonts w:ascii="Times New Roman" w:eastAsiaTheme="minorHAnsi" w:hAnsi="Times New Roman" w:cs="Times New Roman"/>
          <w:sz w:val="24"/>
          <w:szCs w:val="24"/>
          <w:lang w:eastAsia="en-US"/>
        </w:rPr>
        <w:t xml:space="preserve">и стихотворения в прозе </w:t>
      </w:r>
      <w:r w:rsidRPr="00360288">
        <w:rPr>
          <w:rFonts w:ascii="Times New Roman" w:eastAsiaTheme="minorHAnsi" w:hAnsi="Times New Roman" w:cs="Times New Roman"/>
          <w:i/>
          <w:iCs/>
          <w:sz w:val="24"/>
          <w:szCs w:val="24"/>
          <w:lang w:eastAsia="en-US"/>
        </w:rPr>
        <w:t>«Два богача», «Воробей»</w:t>
      </w:r>
      <w:r w:rsidRPr="00360288">
        <w:rPr>
          <w:rFonts w:ascii="Times New Roman" w:eastAsiaTheme="minorHAnsi" w:hAnsi="Times New Roman" w:cs="Times New Roman"/>
          <w:sz w:val="24"/>
          <w:szCs w:val="24"/>
          <w:lang w:eastAsia="en-US"/>
        </w:rPr>
        <w:t>. Современники о рассказе «Муму». Образы центральные и второстепенные; образ Муму. Тематика и социально-нравственная проблематика рассказа.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360288">
        <w:rPr>
          <w:rFonts w:ascii="Times New Roman" w:eastAsiaTheme="minorHAnsi" w:hAnsi="Times New Roman" w:cs="Times New Roman"/>
          <w:sz w:val="24"/>
          <w:szCs w:val="24"/>
          <w:lang w:eastAsia="en-US"/>
        </w:rPr>
        <w:t xml:space="preserve">И.С. Тургенев о языке: стихотворение в прозе </w:t>
      </w:r>
      <w:r w:rsidRPr="00360288">
        <w:rPr>
          <w:rFonts w:ascii="Times New Roman" w:eastAsiaTheme="minorHAnsi" w:hAnsi="Times New Roman" w:cs="Times New Roman"/>
          <w:i/>
          <w:iCs/>
          <w:sz w:val="24"/>
          <w:szCs w:val="24"/>
          <w:lang w:eastAsia="en-US"/>
        </w:rPr>
        <w:t>«Русский язык».</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Н.А. НЕКРАСОВ </w:t>
      </w:r>
      <w:r w:rsidRPr="00360288">
        <w:rPr>
          <w:rFonts w:ascii="Times New Roman" w:eastAsiaTheme="minorHAnsi" w:hAnsi="Times New Roman" w:cs="Times New Roman"/>
          <w:sz w:val="24"/>
          <w:szCs w:val="24"/>
          <w:lang w:eastAsia="en-US"/>
        </w:rPr>
        <w:t xml:space="preserve">Детские впечатления поэта. Стихотворение </w:t>
      </w:r>
      <w:r w:rsidRPr="00360288">
        <w:rPr>
          <w:rFonts w:ascii="Times New Roman" w:eastAsiaTheme="minorHAnsi" w:hAnsi="Times New Roman" w:cs="Times New Roman"/>
          <w:i/>
          <w:iCs/>
          <w:sz w:val="24"/>
          <w:szCs w:val="24"/>
          <w:lang w:eastAsia="en-US"/>
        </w:rPr>
        <w:t>«Крестьянские дети»</w:t>
      </w:r>
      <w:r w:rsidRPr="00360288">
        <w:rPr>
          <w:rFonts w:ascii="Times New Roman" w:eastAsiaTheme="minorHAnsi" w:hAnsi="Times New Roman" w:cs="Times New Roman"/>
          <w:sz w:val="24"/>
          <w:szCs w:val="24"/>
          <w:lang w:eastAsia="en-US"/>
        </w:rPr>
        <w:t xml:space="preserve">. Основная тема и способы ее раскрытия. Отношение автора к персонажам стихотворения. Стихотворение </w:t>
      </w:r>
      <w:r w:rsidRPr="00360288">
        <w:rPr>
          <w:rFonts w:ascii="Times New Roman" w:eastAsiaTheme="minorHAnsi" w:hAnsi="Times New Roman" w:cs="Times New Roman"/>
          <w:i/>
          <w:iCs/>
          <w:sz w:val="24"/>
          <w:szCs w:val="24"/>
          <w:lang w:eastAsia="en-US"/>
        </w:rPr>
        <w:t>«Тройка»</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Л.Н. ТОЛСТОЙ </w:t>
      </w:r>
      <w:r w:rsidRPr="00360288">
        <w:rPr>
          <w:rFonts w:ascii="Times New Roman" w:eastAsiaTheme="minorHAnsi" w:hAnsi="Times New Roman" w:cs="Times New Roman"/>
          <w:sz w:val="24"/>
          <w:szCs w:val="24"/>
          <w:lang w:eastAsia="en-US"/>
        </w:rPr>
        <w:t xml:space="preserve">Сведения о писателе. Л.Н. Толстой в Ясной Поляне. Яснополянская школа. Рассказ </w:t>
      </w:r>
      <w:r w:rsidRPr="00360288">
        <w:rPr>
          <w:rFonts w:ascii="Times New Roman" w:eastAsiaTheme="minorHAnsi" w:hAnsi="Times New Roman" w:cs="Times New Roman"/>
          <w:i/>
          <w:iCs/>
          <w:sz w:val="24"/>
          <w:szCs w:val="24"/>
          <w:lang w:eastAsia="en-US"/>
        </w:rPr>
        <w:t>«Кавказский пленник»</w:t>
      </w:r>
      <w:r w:rsidRPr="00360288">
        <w:rPr>
          <w:rFonts w:ascii="Times New Roman" w:eastAsiaTheme="minorHAnsi" w:hAnsi="Times New Roman" w:cs="Times New Roman"/>
          <w:sz w:val="24"/>
          <w:szCs w:val="24"/>
          <w:lang w:eastAsia="en-US"/>
        </w:rPr>
        <w:t>.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Отношение писателя к событиям.</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А.П. ЧЕХОВ  </w:t>
      </w:r>
      <w:r w:rsidRPr="00360288">
        <w:rPr>
          <w:rFonts w:ascii="Times New Roman" w:eastAsiaTheme="minorHAnsi" w:hAnsi="Times New Roman" w:cs="Times New Roman"/>
          <w:sz w:val="24"/>
          <w:szCs w:val="24"/>
          <w:lang w:eastAsia="en-US"/>
        </w:rPr>
        <w:t xml:space="preserve">Детские и юношеские годы писателя. Семья А.П. Чехова. Врач А.П. Чехов и писатель Антоша Чехонте. Книга в жизни Чехова. Рассказы </w:t>
      </w:r>
      <w:r w:rsidRPr="00360288">
        <w:rPr>
          <w:rFonts w:ascii="Times New Roman" w:eastAsiaTheme="minorHAnsi" w:hAnsi="Times New Roman" w:cs="Times New Roman"/>
          <w:i/>
          <w:iCs/>
          <w:sz w:val="24"/>
          <w:szCs w:val="24"/>
          <w:lang w:eastAsia="en-US"/>
        </w:rPr>
        <w:t>«Пересолил», «Злоумышленник»</w:t>
      </w:r>
      <w:r w:rsidRPr="00360288">
        <w:rPr>
          <w:rFonts w:ascii="Times New Roman" w:eastAsiaTheme="minorHAnsi" w:hAnsi="Times New Roman" w:cs="Times New Roman"/>
          <w:sz w:val="24"/>
          <w:szCs w:val="24"/>
          <w:lang w:eastAsia="en-US"/>
        </w:rPr>
        <w:t>: темы; приемы создания характеров и ситуаций; отношение писателя к персонажам. Жанровое своеобразие рассказа.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литературы XX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И.А. БУНИН </w:t>
      </w:r>
      <w:r w:rsidRPr="00360288">
        <w:rPr>
          <w:rFonts w:ascii="Times New Roman" w:eastAsiaTheme="minorHAnsi" w:hAnsi="Times New Roman" w:cs="Times New Roman"/>
          <w:sz w:val="24"/>
          <w:szCs w:val="24"/>
          <w:lang w:eastAsia="en-US"/>
        </w:rPr>
        <w:t xml:space="preserve">Детские годы И.А. Бунина. Семейные традиции и их влияние на формирование личности. Книга в жизни писателя. Стихотворение </w:t>
      </w:r>
      <w:r w:rsidRPr="00360288">
        <w:rPr>
          <w:rFonts w:ascii="Times New Roman" w:eastAsiaTheme="minorHAnsi" w:hAnsi="Times New Roman" w:cs="Times New Roman"/>
          <w:i/>
          <w:iCs/>
          <w:sz w:val="24"/>
          <w:szCs w:val="24"/>
          <w:lang w:eastAsia="en-US"/>
        </w:rPr>
        <w:t>«Густой зеленый ельник у дороги...»</w:t>
      </w:r>
      <w:r w:rsidRPr="00360288">
        <w:rPr>
          <w:rFonts w:ascii="Times New Roman" w:eastAsiaTheme="minorHAnsi" w:hAnsi="Times New Roman" w:cs="Times New Roman"/>
          <w:sz w:val="24"/>
          <w:szCs w:val="24"/>
          <w:lang w:eastAsia="en-US"/>
        </w:rPr>
        <w:t xml:space="preserve">: тема природы и приемы ее раскрытия; художественное богатство стихотворения; второй план в стихотворении. Рассказы </w:t>
      </w:r>
      <w:r w:rsidRPr="00360288">
        <w:rPr>
          <w:rFonts w:ascii="Times New Roman" w:eastAsiaTheme="minorHAnsi" w:hAnsi="Times New Roman" w:cs="Times New Roman"/>
          <w:i/>
          <w:iCs/>
          <w:sz w:val="24"/>
          <w:szCs w:val="24"/>
          <w:lang w:eastAsia="en-US"/>
        </w:rPr>
        <w:t xml:space="preserve">«В деревне», «Подснежник»: </w:t>
      </w:r>
      <w:r w:rsidRPr="00360288">
        <w:rPr>
          <w:rFonts w:ascii="Times New Roman" w:eastAsiaTheme="minorHAnsi" w:hAnsi="Times New Roman" w:cs="Times New Roman"/>
          <w:sz w:val="24"/>
          <w:szCs w:val="24"/>
          <w:lang w:eastAsia="en-US"/>
        </w:rPr>
        <w:t>слияние с природой; нравственно-эмоциональное состояние персонажей; образы главных героев. Выразительные средства создания образов.</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Л.Н. АНДРЕЕВ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«Петька на даче»</w:t>
      </w:r>
      <w:r w:rsidRPr="00360288">
        <w:rPr>
          <w:rFonts w:ascii="Times New Roman" w:eastAsiaTheme="minorHAnsi" w:hAnsi="Times New Roman" w:cs="Times New Roman"/>
          <w:sz w:val="24"/>
          <w:szCs w:val="24"/>
          <w:lang w:eastAsia="en-US"/>
        </w:rPr>
        <w:t>: основная тематика и нравственная проблематика рассказа (тяжелое детство; сострадание, чуткость, доброта). Роль эпизода в создании</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образа героя; природа в жизни мальчика. Значение финала.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А.И. КУПРИН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«Золотой петух»</w:t>
      </w:r>
      <w:r w:rsidRPr="00360288">
        <w:rPr>
          <w:rFonts w:ascii="Times New Roman" w:eastAsiaTheme="minorHAnsi" w:hAnsi="Times New Roman" w:cs="Times New Roman"/>
          <w:sz w:val="24"/>
          <w:szCs w:val="24"/>
          <w:lang w:eastAsia="en-US"/>
        </w:rPr>
        <w:t>.Тема, особенности создания образа.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А.А. БЛОК </w:t>
      </w:r>
      <w:r w:rsidRPr="00360288">
        <w:rPr>
          <w:rFonts w:ascii="Times New Roman" w:eastAsiaTheme="minorHAnsi" w:hAnsi="Times New Roman" w:cs="Times New Roman"/>
          <w:sz w:val="24"/>
          <w:szCs w:val="24"/>
          <w:lang w:eastAsia="en-US"/>
        </w:rPr>
        <w:t>Детские впечатления поэта. Книга в жизни юного А. Блока. Блоковские места (Петербург, Шахматово). Стихотворение</w:t>
      </w:r>
      <w:r w:rsidRPr="00360288">
        <w:rPr>
          <w:rFonts w:ascii="Times New Roman" w:eastAsiaTheme="minorHAnsi" w:hAnsi="Times New Roman" w:cs="Times New Roman"/>
          <w:i/>
          <w:iCs/>
          <w:sz w:val="24"/>
          <w:szCs w:val="24"/>
          <w:lang w:eastAsia="en-US"/>
        </w:rPr>
        <w:t xml:space="preserve"> «Летний вечер»</w:t>
      </w:r>
      <w:r w:rsidRPr="00360288">
        <w:rPr>
          <w:rFonts w:ascii="Times New Roman" w:eastAsiaTheme="minorHAnsi" w:hAnsi="Times New Roman" w:cs="Times New Roman"/>
          <w:sz w:val="24"/>
          <w:szCs w:val="24"/>
          <w:lang w:eastAsia="en-US"/>
        </w:rPr>
        <w:t xml:space="preserve">: умение чувствовать красоту природы и сопереживать ей; стихотворение </w:t>
      </w:r>
      <w:r w:rsidRPr="00360288">
        <w:rPr>
          <w:rFonts w:ascii="Times New Roman" w:eastAsiaTheme="minorHAnsi" w:hAnsi="Times New Roman" w:cs="Times New Roman"/>
          <w:i/>
          <w:iCs/>
          <w:sz w:val="24"/>
          <w:szCs w:val="24"/>
          <w:lang w:eastAsia="en-US"/>
        </w:rPr>
        <w:t>«Полный месяц встал над лугом...»</w:t>
      </w:r>
      <w:r w:rsidRPr="00360288">
        <w:rPr>
          <w:rFonts w:ascii="Times New Roman" w:eastAsiaTheme="minorHAnsi" w:hAnsi="Times New Roman" w:cs="Times New Roman"/>
          <w:sz w:val="24"/>
          <w:szCs w:val="24"/>
          <w:lang w:eastAsia="en-US"/>
        </w:rPr>
        <w:t>: образная система, художественное своеобразие стихотворения.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С.А. ЕСЕНИН </w:t>
      </w:r>
      <w:r w:rsidRPr="00360288">
        <w:rPr>
          <w:rFonts w:ascii="Times New Roman" w:eastAsiaTheme="minorHAnsi" w:hAnsi="Times New Roman" w:cs="Times New Roman"/>
          <w:sz w:val="24"/>
          <w:szCs w:val="24"/>
          <w:lang w:eastAsia="en-US"/>
        </w:rPr>
        <w:t xml:space="preserve">Детские годы С. Есенина. В есенинском Константинове. Стихотворения: </w:t>
      </w:r>
      <w:r w:rsidRPr="00360288">
        <w:rPr>
          <w:rFonts w:ascii="Times New Roman" w:eastAsiaTheme="minorHAnsi" w:hAnsi="Times New Roman" w:cs="Times New Roman"/>
          <w:i/>
          <w:iCs/>
          <w:sz w:val="24"/>
          <w:szCs w:val="24"/>
          <w:lang w:eastAsia="en-US"/>
        </w:rPr>
        <w:t xml:space="preserve">«Ты запой мне ту песню, что прежде...», «Поет зима - аукает...», «Нивы сжаты, рощи голы...». </w:t>
      </w:r>
      <w:r w:rsidRPr="00360288">
        <w:rPr>
          <w:rFonts w:ascii="Times New Roman" w:eastAsiaTheme="minorHAnsi" w:hAnsi="Times New Roman" w:cs="Times New Roman"/>
          <w:sz w:val="24"/>
          <w:szCs w:val="24"/>
          <w:lang w:eastAsia="en-US"/>
        </w:rPr>
        <w:t>Единство человека и природы. Малая и большая родина.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А.П. ПЛАТОНОВ </w:t>
      </w:r>
      <w:r w:rsidRPr="00360288">
        <w:rPr>
          <w:rFonts w:ascii="Times New Roman" w:eastAsiaTheme="minorHAnsi" w:hAnsi="Times New Roman" w:cs="Times New Roman"/>
          <w:sz w:val="24"/>
          <w:szCs w:val="24"/>
          <w:lang w:eastAsia="en-US"/>
        </w:rPr>
        <w:t xml:space="preserve">Краткие биографические сведения о писателе. Рассказы </w:t>
      </w:r>
      <w:r w:rsidRPr="00360288">
        <w:rPr>
          <w:rFonts w:ascii="Times New Roman" w:eastAsiaTheme="minorHAnsi" w:hAnsi="Times New Roman" w:cs="Times New Roman"/>
          <w:i/>
          <w:iCs/>
          <w:sz w:val="24"/>
          <w:szCs w:val="24"/>
          <w:lang w:eastAsia="en-US"/>
        </w:rPr>
        <w:t xml:space="preserve">«Никита», «Цветок на земле». </w:t>
      </w:r>
      <w:r w:rsidRPr="00360288">
        <w:rPr>
          <w:rFonts w:ascii="Times New Roman" w:eastAsiaTheme="minorHAnsi" w:hAnsi="Times New Roman" w:cs="Times New Roman"/>
          <w:sz w:val="24"/>
          <w:szCs w:val="24"/>
          <w:lang w:eastAsia="en-US"/>
        </w:rPr>
        <w:t>Мир глазами ребенка (беда и радость; злое и доброе начало в окружающем мире); образы главных героев; своеобразие языка.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П.П. БАЖОВ </w:t>
      </w:r>
      <w:r w:rsidRPr="00360288">
        <w:rPr>
          <w:rFonts w:ascii="Times New Roman" w:eastAsiaTheme="minorHAnsi" w:hAnsi="Times New Roman" w:cs="Times New Roman"/>
          <w:sz w:val="24"/>
          <w:szCs w:val="24"/>
          <w:lang w:eastAsia="en-US"/>
        </w:rPr>
        <w:t xml:space="preserve">Краткие сведения о писателе. Сказ </w:t>
      </w:r>
      <w:r w:rsidRPr="00360288">
        <w:rPr>
          <w:rFonts w:ascii="Times New Roman" w:eastAsiaTheme="minorHAnsi" w:hAnsi="Times New Roman" w:cs="Times New Roman"/>
          <w:i/>
          <w:iCs/>
          <w:sz w:val="24"/>
          <w:szCs w:val="24"/>
          <w:lang w:eastAsia="en-US"/>
        </w:rPr>
        <w:t>«Каменный цветок»</w:t>
      </w:r>
      <w:r w:rsidRPr="00360288">
        <w:rPr>
          <w:rFonts w:ascii="Times New Roman" w:eastAsiaTheme="minorHAnsi" w:hAnsi="Times New Roman" w:cs="Times New Roman"/>
          <w:sz w:val="24"/>
          <w:szCs w:val="24"/>
          <w:lang w:eastAsia="en-US"/>
        </w:rPr>
        <w:t>. Человек труда в сказе П.П.Бажова (труд и мастерство, вдохновение). Приемы создания художественного образа.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Н.Н. НОСОВ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 xml:space="preserve">«Три охотника»: </w:t>
      </w:r>
      <w:r w:rsidRPr="00360288">
        <w:rPr>
          <w:rFonts w:ascii="Times New Roman" w:eastAsiaTheme="minorHAnsi" w:hAnsi="Times New Roman" w:cs="Times New Roman"/>
          <w:sz w:val="24"/>
          <w:szCs w:val="24"/>
          <w:lang w:eastAsia="en-US"/>
        </w:rPr>
        <w:t>тема, система образов.</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lastRenderedPageBreak/>
        <w:t xml:space="preserve">Е.И. НОСОВ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«Как патефон петуха от смерти спас»</w:t>
      </w:r>
      <w:r w:rsidRPr="00360288">
        <w:rPr>
          <w:rFonts w:ascii="Times New Roman" w:eastAsiaTheme="minorHAnsi" w:hAnsi="Times New Roman" w:cs="Times New Roman"/>
          <w:sz w:val="24"/>
          <w:szCs w:val="24"/>
          <w:lang w:eastAsia="en-US"/>
        </w:rPr>
        <w:t>.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Родная природа в произведениях писателей XX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Час поэзии «Поэзия и проза XX века о родной природе»:</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В.Ф. Боков. </w:t>
      </w:r>
      <w:r w:rsidRPr="00360288">
        <w:rPr>
          <w:rFonts w:ascii="Times New Roman" w:eastAsiaTheme="minorHAnsi" w:hAnsi="Times New Roman" w:cs="Times New Roman"/>
          <w:i/>
          <w:iCs/>
          <w:sz w:val="24"/>
          <w:szCs w:val="24"/>
          <w:lang w:eastAsia="en-US"/>
        </w:rPr>
        <w:t>«Поклон»</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Н.М. Рубцов. </w:t>
      </w:r>
      <w:r w:rsidRPr="00360288">
        <w:rPr>
          <w:rFonts w:ascii="Times New Roman" w:eastAsiaTheme="minorHAnsi" w:hAnsi="Times New Roman" w:cs="Times New Roman"/>
          <w:i/>
          <w:iCs/>
          <w:sz w:val="24"/>
          <w:szCs w:val="24"/>
          <w:lang w:eastAsia="en-US"/>
        </w:rPr>
        <w:t>«В осеннем лесу»</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Р.Г. Гамзатов. </w:t>
      </w:r>
      <w:r w:rsidRPr="00360288">
        <w:rPr>
          <w:rFonts w:ascii="Times New Roman" w:eastAsiaTheme="minorHAnsi" w:hAnsi="Times New Roman" w:cs="Times New Roman"/>
          <w:i/>
          <w:iCs/>
          <w:sz w:val="24"/>
          <w:szCs w:val="24"/>
          <w:lang w:eastAsia="en-US"/>
        </w:rPr>
        <w:t>«Песня соловья»</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В.И. Белов. </w:t>
      </w:r>
      <w:r w:rsidRPr="00360288">
        <w:rPr>
          <w:rFonts w:ascii="Times New Roman" w:eastAsiaTheme="minorHAnsi" w:hAnsi="Times New Roman" w:cs="Times New Roman"/>
          <w:i/>
          <w:iCs/>
          <w:sz w:val="24"/>
          <w:szCs w:val="24"/>
          <w:lang w:eastAsia="en-US"/>
        </w:rPr>
        <w:t>«Весенняя ночь»</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В.Г. Распутин. </w:t>
      </w:r>
      <w:r w:rsidRPr="00360288">
        <w:rPr>
          <w:rFonts w:ascii="Times New Roman" w:eastAsiaTheme="minorHAnsi" w:hAnsi="Times New Roman" w:cs="Times New Roman"/>
          <w:i/>
          <w:iCs/>
          <w:sz w:val="24"/>
          <w:szCs w:val="24"/>
          <w:lang w:eastAsia="en-US"/>
        </w:rPr>
        <w:t xml:space="preserve">«Век живи - век люби» </w:t>
      </w:r>
      <w:r w:rsidRPr="00360288">
        <w:rPr>
          <w:rFonts w:ascii="Times New Roman" w:eastAsiaTheme="minorHAnsi" w:hAnsi="Times New Roman" w:cs="Times New Roman"/>
          <w:sz w:val="24"/>
          <w:szCs w:val="24"/>
          <w:lang w:eastAsia="en-US"/>
        </w:rPr>
        <w:t>(отрывок).</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зарубежной литературы.</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Д. ДЕФО  </w:t>
      </w:r>
      <w:r w:rsidRPr="00360288">
        <w:rPr>
          <w:rFonts w:ascii="Times New Roman" w:eastAsiaTheme="minorHAnsi" w:hAnsi="Times New Roman" w:cs="Times New Roman"/>
          <w:sz w:val="24"/>
          <w:szCs w:val="24"/>
          <w:lang w:eastAsia="en-US"/>
        </w:rPr>
        <w:t xml:space="preserve">Краткие сведения о писателе. Роман </w:t>
      </w:r>
      <w:r w:rsidRPr="00360288">
        <w:rPr>
          <w:rFonts w:ascii="Times New Roman" w:eastAsiaTheme="minorHAnsi" w:hAnsi="Times New Roman" w:cs="Times New Roman"/>
          <w:i/>
          <w:iCs/>
          <w:sz w:val="24"/>
          <w:szCs w:val="24"/>
          <w:lang w:eastAsia="en-US"/>
        </w:rPr>
        <w:t xml:space="preserve">«Жизнь, необыкновенные и удивительные приключения Робинзона Крузо» </w:t>
      </w:r>
      <w:r w:rsidRPr="00360288">
        <w:rPr>
          <w:rFonts w:ascii="Times New Roman" w:eastAsiaTheme="minorHAnsi" w:hAnsi="Times New Roman" w:cs="Times New Roman"/>
          <w:sz w:val="24"/>
          <w:szCs w:val="24"/>
          <w:lang w:eastAsia="en-US"/>
        </w:rPr>
        <w:t>(отрывок). Сюжетные линии, характеристика персонажей (находчивость, смекалка, доброта), характеристика жанра.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Х.К. АНДЕРСЕН </w:t>
      </w:r>
      <w:r w:rsidRPr="00360288">
        <w:rPr>
          <w:rFonts w:ascii="Times New Roman" w:eastAsiaTheme="minorHAnsi" w:hAnsi="Times New Roman" w:cs="Times New Roman"/>
          <w:sz w:val="24"/>
          <w:szCs w:val="24"/>
          <w:lang w:eastAsia="en-US"/>
        </w:rPr>
        <w:t xml:space="preserve">Краткие сведения о писателе, его детстве. Сказка </w:t>
      </w:r>
      <w:r w:rsidRPr="00360288">
        <w:rPr>
          <w:rFonts w:ascii="Times New Roman" w:eastAsiaTheme="minorHAnsi" w:hAnsi="Times New Roman" w:cs="Times New Roman"/>
          <w:i/>
          <w:iCs/>
          <w:sz w:val="24"/>
          <w:szCs w:val="24"/>
          <w:lang w:eastAsia="en-US"/>
        </w:rPr>
        <w:t>«Соловей»</w:t>
      </w:r>
      <w:r w:rsidRPr="00360288">
        <w:rPr>
          <w:rFonts w:ascii="Times New Roman" w:eastAsiaTheme="minorHAnsi" w:hAnsi="Times New Roman" w:cs="Times New Roman"/>
          <w:sz w:val="24"/>
          <w:szCs w:val="24"/>
          <w:lang w:eastAsia="en-US"/>
        </w:rPr>
        <w:t>:внешняя и внутренняя красота, благодарность.</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М. ТВЕН </w:t>
      </w:r>
      <w:r w:rsidRPr="00360288">
        <w:rPr>
          <w:rFonts w:ascii="Times New Roman" w:eastAsiaTheme="minorHAnsi" w:hAnsi="Times New Roman" w:cs="Times New Roman"/>
          <w:sz w:val="24"/>
          <w:szCs w:val="24"/>
          <w:lang w:eastAsia="en-US"/>
        </w:rPr>
        <w:t xml:space="preserve">Краткие сведения о писателе. Автобиография и автобиографические мотивы. Роман </w:t>
      </w:r>
      <w:r w:rsidRPr="00360288">
        <w:rPr>
          <w:rFonts w:ascii="Times New Roman" w:eastAsiaTheme="minorHAnsi" w:hAnsi="Times New Roman" w:cs="Times New Roman"/>
          <w:i/>
          <w:iCs/>
          <w:sz w:val="24"/>
          <w:szCs w:val="24"/>
          <w:lang w:eastAsia="en-US"/>
        </w:rPr>
        <w:t xml:space="preserve">«Приключения Тома Сойера» </w:t>
      </w:r>
      <w:r w:rsidRPr="00360288">
        <w:rPr>
          <w:rFonts w:ascii="Times New Roman" w:eastAsiaTheme="minorHAnsi" w:hAnsi="Times New Roman" w:cs="Times New Roman"/>
          <w:sz w:val="24"/>
          <w:szCs w:val="24"/>
          <w:lang w:eastAsia="en-US"/>
        </w:rPr>
        <w:t>(отрывок): мир детства и мир взрослых.</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Ж. РОНИ</w:t>
      </w:r>
      <w:r w:rsidRPr="00360288">
        <w:rPr>
          <w:rFonts w:ascii="Times New Roman" w:eastAsiaTheme="minorHAnsi" w:hAnsi="Times New Roman" w:cs="Times New Roman"/>
          <w:sz w:val="24"/>
          <w:szCs w:val="24"/>
          <w:lang w:eastAsia="en-US"/>
        </w:rPr>
        <w:t>-</w:t>
      </w:r>
      <w:r w:rsidRPr="00360288">
        <w:rPr>
          <w:rFonts w:ascii="Times New Roman" w:eastAsiaTheme="minorHAnsi" w:hAnsi="Times New Roman" w:cs="Times New Roman"/>
          <w:bCs/>
          <w:sz w:val="24"/>
          <w:szCs w:val="24"/>
          <w:lang w:eastAsia="en-US"/>
        </w:rPr>
        <w:t xml:space="preserve">СТАРШИЙ </w:t>
      </w:r>
      <w:r w:rsidRPr="00360288">
        <w:rPr>
          <w:rFonts w:ascii="Times New Roman" w:eastAsiaTheme="minorHAnsi" w:hAnsi="Times New Roman" w:cs="Times New Roman"/>
          <w:sz w:val="24"/>
          <w:szCs w:val="24"/>
          <w:lang w:eastAsia="en-US"/>
        </w:rPr>
        <w:t xml:space="preserve">Краткие сведения о писателе. Повесть </w:t>
      </w:r>
      <w:r w:rsidRPr="00360288">
        <w:rPr>
          <w:rFonts w:ascii="Times New Roman" w:eastAsiaTheme="minorHAnsi" w:hAnsi="Times New Roman" w:cs="Times New Roman"/>
          <w:i/>
          <w:iCs/>
          <w:sz w:val="24"/>
          <w:szCs w:val="24"/>
          <w:lang w:eastAsia="en-US"/>
        </w:rPr>
        <w:t xml:space="preserve">«Борьба за огонь» </w:t>
      </w:r>
      <w:r w:rsidRPr="00360288">
        <w:rPr>
          <w:rFonts w:ascii="Times New Roman" w:eastAsiaTheme="minorHAnsi" w:hAnsi="Times New Roman" w:cs="Times New Roman"/>
          <w:sz w:val="24"/>
          <w:szCs w:val="24"/>
          <w:lang w:eastAsia="en-US"/>
        </w:rPr>
        <w:t>(отдельные главы). Гуманистическое изображение древнего человека. Человек и природа, борьба за выживание, эмоциональный</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мир доисторического человека.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ДЖ. ЛОНДОН  </w:t>
      </w:r>
      <w:r w:rsidRPr="00360288">
        <w:rPr>
          <w:rFonts w:ascii="Times New Roman" w:eastAsiaTheme="minorHAnsi" w:hAnsi="Times New Roman" w:cs="Times New Roman"/>
          <w:sz w:val="24"/>
          <w:szCs w:val="24"/>
          <w:lang w:eastAsia="en-US"/>
        </w:rPr>
        <w:t xml:space="preserve">Краткие сведения о писателе. Детские впечатления. </w:t>
      </w:r>
      <w:r w:rsidRPr="00360288">
        <w:rPr>
          <w:rFonts w:ascii="Times New Roman" w:eastAsiaTheme="minorHAnsi" w:hAnsi="Times New Roman" w:cs="Times New Roman"/>
          <w:i/>
          <w:iCs/>
          <w:sz w:val="24"/>
          <w:szCs w:val="24"/>
          <w:lang w:eastAsia="en-US"/>
        </w:rPr>
        <w:t xml:space="preserve">«Сказание о Кише» </w:t>
      </w:r>
      <w:r w:rsidRPr="00360288">
        <w:rPr>
          <w:rFonts w:ascii="Times New Roman" w:eastAsiaTheme="minorHAnsi" w:hAnsi="Times New Roman" w:cs="Times New Roman"/>
          <w:sz w:val="24"/>
          <w:szCs w:val="24"/>
          <w:lang w:eastAsia="en-US"/>
        </w:rPr>
        <w:t>(период раннего взросления в связи с обстоятельствами жизни; добро и зло, благородство, уважение взрослых).</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 ЛИНДГРЕН </w:t>
      </w:r>
      <w:r w:rsidRPr="00360288">
        <w:rPr>
          <w:rFonts w:ascii="Times New Roman" w:eastAsiaTheme="minorHAnsi" w:hAnsi="Times New Roman" w:cs="Times New Roman"/>
          <w:sz w:val="24"/>
          <w:szCs w:val="24"/>
          <w:lang w:eastAsia="en-US"/>
        </w:rPr>
        <w:t xml:space="preserve">Краткие сведения о писательнице. Роман </w:t>
      </w:r>
      <w:r w:rsidRPr="00360288">
        <w:rPr>
          <w:rFonts w:ascii="Times New Roman" w:eastAsiaTheme="minorHAnsi" w:hAnsi="Times New Roman" w:cs="Times New Roman"/>
          <w:i/>
          <w:iCs/>
          <w:sz w:val="24"/>
          <w:szCs w:val="24"/>
          <w:lang w:eastAsia="en-US"/>
        </w:rPr>
        <w:t xml:space="preserve">«Приключения Эмиля из Лённеберги» </w:t>
      </w:r>
      <w:r w:rsidRPr="00360288">
        <w:rPr>
          <w:rFonts w:ascii="Times New Roman" w:eastAsiaTheme="minorHAnsi" w:hAnsi="Times New Roman" w:cs="Times New Roman"/>
          <w:sz w:val="24"/>
          <w:szCs w:val="24"/>
          <w:lang w:eastAsia="en-US"/>
        </w:rPr>
        <w:t>(отрывок).</w:t>
      </w:r>
    </w:p>
    <w:p w:rsidR="006912ED"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6 КЛАСС </w:t>
      </w:r>
    </w:p>
    <w:p w:rsidR="000E4314"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(второй год обучения на уровне основного общего образования)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pacing w:val="18"/>
          <w:sz w:val="24"/>
          <w:szCs w:val="24"/>
        </w:rPr>
        <w:t>Введение</w:t>
      </w:r>
      <w:r w:rsidR="007A5DE5" w:rsidRPr="00360288">
        <w:rPr>
          <w:rFonts w:ascii="Times New Roman" w:hAnsi="Times New Roman" w:cs="Times New Roman"/>
          <w:color w:val="000000"/>
          <w:spacing w:val="18"/>
          <w:sz w:val="24"/>
          <w:szCs w:val="24"/>
        </w:rPr>
        <w:t>.</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pacing w:val="-6"/>
          <w:sz w:val="24"/>
          <w:szCs w:val="24"/>
        </w:rPr>
        <w:t>Книга и ее роль в жизни человека. О литературе, писателе и ч</w:t>
      </w:r>
      <w:r w:rsidRPr="00360288">
        <w:rPr>
          <w:rFonts w:ascii="Times New Roman" w:hAnsi="Times New Roman" w:cs="Times New Roman"/>
          <w:color w:val="000000"/>
          <w:spacing w:val="-5"/>
          <w:sz w:val="24"/>
          <w:szCs w:val="24"/>
        </w:rPr>
        <w:t>итателе. Литература и другие виды искусства (музыка, живопи</w:t>
      </w:r>
      <w:r w:rsidRPr="00360288">
        <w:rPr>
          <w:rFonts w:ascii="Times New Roman" w:hAnsi="Times New Roman" w:cs="Times New Roman"/>
          <w:color w:val="000000"/>
          <w:spacing w:val="-8"/>
          <w:sz w:val="24"/>
          <w:szCs w:val="24"/>
        </w:rPr>
        <w:t>сь, театр, кино).</w:t>
      </w:r>
    </w:p>
    <w:p w:rsidR="007303DF" w:rsidRPr="00360288" w:rsidRDefault="007303DF" w:rsidP="00360288">
      <w:pPr>
        <w:pStyle w:val="af9"/>
        <w:jc w:val="both"/>
        <w:rPr>
          <w:rFonts w:ascii="Times New Roman" w:hAnsi="Times New Roman" w:cs="Times New Roman"/>
          <w:color w:val="000000"/>
          <w:spacing w:val="-3"/>
          <w:sz w:val="24"/>
          <w:szCs w:val="24"/>
        </w:rPr>
      </w:pPr>
      <w:r w:rsidRPr="00360288">
        <w:rPr>
          <w:rFonts w:ascii="Times New Roman" w:hAnsi="Times New Roman" w:cs="Times New Roman"/>
          <w:color w:val="000000"/>
          <w:spacing w:val="-4"/>
          <w:sz w:val="24"/>
          <w:szCs w:val="24"/>
        </w:rPr>
        <w:t>Развитие представлений о литературе; писатель и его место культуре и жизни общества; человек и литература; книга — не</w:t>
      </w:r>
      <w:r w:rsidRPr="00360288">
        <w:rPr>
          <w:rFonts w:ascii="Times New Roman" w:hAnsi="Times New Roman" w:cs="Times New Roman"/>
          <w:color w:val="000000"/>
          <w:spacing w:val="-3"/>
          <w:sz w:val="24"/>
          <w:szCs w:val="24"/>
        </w:rPr>
        <w:t>обходимый элемент в формировании личности (художест</w:t>
      </w:r>
      <w:r w:rsidRPr="00360288">
        <w:rPr>
          <w:rFonts w:ascii="Times New Roman" w:hAnsi="Times New Roman" w:cs="Times New Roman"/>
          <w:color w:val="000000"/>
          <w:spacing w:val="-6"/>
          <w:sz w:val="24"/>
          <w:szCs w:val="24"/>
        </w:rPr>
        <w:t>венное произведение, статьи об авторе, справочный аппарат, во</w:t>
      </w:r>
      <w:r w:rsidRPr="00360288">
        <w:rPr>
          <w:rFonts w:ascii="Times New Roman" w:hAnsi="Times New Roman" w:cs="Times New Roman"/>
          <w:color w:val="000000"/>
          <w:spacing w:val="-3"/>
          <w:sz w:val="24"/>
          <w:szCs w:val="24"/>
        </w:rPr>
        <w:t>просы и задания, портреты и иллюстрации и т.д.).</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i/>
          <w:color w:val="000000"/>
          <w:spacing w:val="7"/>
          <w:sz w:val="24"/>
          <w:szCs w:val="24"/>
        </w:rPr>
        <w:t>Из греческой мифологии</w:t>
      </w:r>
      <w:r w:rsidR="006912ED" w:rsidRPr="00360288">
        <w:rPr>
          <w:rFonts w:ascii="Times New Roman" w:hAnsi="Times New Roman" w:cs="Times New Roman"/>
          <w:i/>
          <w:color w:val="000000"/>
          <w:spacing w:val="7"/>
          <w:sz w:val="24"/>
          <w:szCs w:val="24"/>
        </w:rPr>
        <w:t>.</w:t>
      </w:r>
      <w:r w:rsidRPr="00360288">
        <w:rPr>
          <w:rFonts w:ascii="Times New Roman" w:hAnsi="Times New Roman" w:cs="Times New Roman"/>
          <w:color w:val="000000"/>
          <w:spacing w:val="7"/>
          <w:sz w:val="24"/>
          <w:szCs w:val="24"/>
        </w:rPr>
        <w:t xml:space="preserve">  </w:t>
      </w:r>
      <w:r w:rsidRPr="00360288">
        <w:rPr>
          <w:rFonts w:ascii="Times New Roman" w:hAnsi="Times New Roman" w:cs="Times New Roman"/>
          <w:color w:val="000000"/>
          <w:spacing w:val="-1"/>
          <w:sz w:val="24"/>
          <w:szCs w:val="24"/>
        </w:rPr>
        <w:t xml:space="preserve">Мифы о героях: </w:t>
      </w:r>
      <w:r w:rsidRPr="00360288">
        <w:rPr>
          <w:rFonts w:ascii="Times New Roman" w:hAnsi="Times New Roman" w:cs="Times New Roman"/>
          <w:iCs/>
          <w:color w:val="000000"/>
          <w:spacing w:val="-1"/>
          <w:sz w:val="24"/>
          <w:szCs w:val="24"/>
        </w:rPr>
        <w:t>«Герои», «Прометей», «Яблоки Гесперид»</w:t>
      </w:r>
      <w:r w:rsidRPr="00360288">
        <w:rPr>
          <w:rFonts w:ascii="Times New Roman" w:hAnsi="Times New Roman" w:cs="Times New Roman"/>
          <w:iCs/>
          <w:color w:val="000000"/>
          <w:spacing w:val="-6"/>
          <w:sz w:val="24"/>
          <w:szCs w:val="24"/>
        </w:rPr>
        <w:t xml:space="preserve">. </w:t>
      </w:r>
      <w:r w:rsidRPr="00360288">
        <w:rPr>
          <w:rFonts w:ascii="Times New Roman" w:hAnsi="Times New Roman" w:cs="Times New Roman"/>
          <w:color w:val="000000"/>
          <w:spacing w:val="-6"/>
          <w:sz w:val="24"/>
          <w:szCs w:val="24"/>
        </w:rPr>
        <w:t>Отражение в древнегреческих мифах представлений о геро</w:t>
      </w:r>
      <w:r w:rsidRPr="00360288">
        <w:rPr>
          <w:rFonts w:ascii="Times New Roman" w:hAnsi="Times New Roman" w:cs="Times New Roman"/>
          <w:color w:val="000000"/>
          <w:spacing w:val="-3"/>
          <w:sz w:val="24"/>
          <w:szCs w:val="24"/>
        </w:rPr>
        <w:t>изме, стремление познать мир и реализовать свою мечту.</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color w:val="000000"/>
          <w:spacing w:val="-3"/>
          <w:sz w:val="24"/>
          <w:szCs w:val="24"/>
        </w:rPr>
        <w:t>Теория литературы:</w:t>
      </w:r>
      <w:r w:rsidR="001943B3" w:rsidRPr="00360288">
        <w:rPr>
          <w:rFonts w:ascii="Times New Roman" w:hAnsi="Times New Roman" w:cs="Times New Roman"/>
          <w:color w:val="000000"/>
          <w:spacing w:val="-3"/>
          <w:sz w:val="24"/>
          <w:szCs w:val="24"/>
        </w:rPr>
        <w:t xml:space="preserve"> </w:t>
      </w:r>
      <w:r w:rsidRPr="00360288">
        <w:rPr>
          <w:rFonts w:ascii="Times New Roman" w:hAnsi="Times New Roman" w:cs="Times New Roman"/>
          <w:color w:val="000000"/>
          <w:spacing w:val="-7"/>
          <w:sz w:val="24"/>
          <w:szCs w:val="24"/>
        </w:rPr>
        <w:t>мифологический сюжет.</w:t>
      </w:r>
    </w:p>
    <w:p w:rsidR="007303DF" w:rsidRPr="00360288" w:rsidRDefault="007303DF" w:rsidP="00360288">
      <w:pPr>
        <w:pStyle w:val="af9"/>
        <w:jc w:val="both"/>
        <w:rPr>
          <w:rFonts w:ascii="Times New Roman" w:hAnsi="Times New Roman" w:cs="Times New Roman"/>
          <w:color w:val="000000"/>
          <w:spacing w:val="-3"/>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pacing w:val="-6"/>
          <w:sz w:val="24"/>
          <w:szCs w:val="24"/>
        </w:rPr>
        <w:t>чтение и различные виды пересказа, дискус</w:t>
      </w:r>
      <w:r w:rsidRPr="00360288">
        <w:rPr>
          <w:rFonts w:ascii="Times New Roman" w:hAnsi="Times New Roman" w:cs="Times New Roman"/>
          <w:color w:val="000000"/>
          <w:spacing w:val="-3"/>
          <w:sz w:val="24"/>
          <w:szCs w:val="24"/>
        </w:rPr>
        <w:t>сия, изложение с элементами сочинения.</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i/>
          <w:color w:val="000000"/>
          <w:spacing w:val="7"/>
          <w:sz w:val="24"/>
          <w:szCs w:val="24"/>
        </w:rPr>
        <w:t>Из устного народного творчества</w:t>
      </w:r>
      <w:r w:rsidR="006912ED" w:rsidRPr="00360288">
        <w:rPr>
          <w:rFonts w:ascii="Times New Roman" w:hAnsi="Times New Roman" w:cs="Times New Roman"/>
          <w:color w:val="000000"/>
          <w:spacing w:val="7"/>
          <w:sz w:val="24"/>
          <w:szCs w:val="24"/>
        </w:rPr>
        <w:t>.</w:t>
      </w:r>
      <w:r w:rsidRPr="00360288">
        <w:rPr>
          <w:rFonts w:ascii="Times New Roman" w:hAnsi="Times New Roman" w:cs="Times New Roman"/>
          <w:color w:val="000000"/>
          <w:spacing w:val="7"/>
          <w:sz w:val="24"/>
          <w:szCs w:val="24"/>
        </w:rPr>
        <w:t xml:space="preserve">  Предания, легенды, сказки.</w:t>
      </w:r>
    </w:p>
    <w:p w:rsidR="007303DF" w:rsidRPr="00360288" w:rsidRDefault="007303DF" w:rsidP="00360288">
      <w:pPr>
        <w:pStyle w:val="af9"/>
        <w:jc w:val="both"/>
        <w:rPr>
          <w:rFonts w:ascii="Times New Roman" w:hAnsi="Times New Roman" w:cs="Times New Roman"/>
          <w:color w:val="000000"/>
          <w:spacing w:val="-5"/>
          <w:sz w:val="24"/>
          <w:szCs w:val="24"/>
        </w:rPr>
      </w:pPr>
      <w:r w:rsidRPr="00360288">
        <w:rPr>
          <w:rFonts w:ascii="Times New Roman" w:hAnsi="Times New Roman" w:cs="Times New Roman"/>
          <w:color w:val="000000"/>
          <w:sz w:val="24"/>
          <w:szCs w:val="24"/>
        </w:rPr>
        <w:t xml:space="preserve">Предания: </w:t>
      </w:r>
      <w:r w:rsidRPr="00360288">
        <w:rPr>
          <w:rFonts w:ascii="Times New Roman" w:hAnsi="Times New Roman" w:cs="Times New Roman"/>
          <w:iCs/>
          <w:color w:val="000000"/>
          <w:sz w:val="24"/>
          <w:szCs w:val="24"/>
        </w:rPr>
        <w:t>«Солдат и смерть», «Как Бадыноко победил о</w:t>
      </w:r>
      <w:r w:rsidRPr="00360288">
        <w:rPr>
          <w:rFonts w:ascii="Times New Roman" w:hAnsi="Times New Roman" w:cs="Times New Roman"/>
          <w:iCs/>
          <w:color w:val="000000"/>
          <w:spacing w:val="-2"/>
          <w:sz w:val="24"/>
          <w:szCs w:val="24"/>
        </w:rPr>
        <w:t>дноглазого великана», «Сказка о молодильных яблоках и живой</w:t>
      </w:r>
      <w:r w:rsidR="001943B3" w:rsidRPr="00360288">
        <w:rPr>
          <w:rFonts w:ascii="Times New Roman" w:hAnsi="Times New Roman" w:cs="Times New Roman"/>
          <w:iCs/>
          <w:color w:val="000000"/>
          <w:spacing w:val="-2"/>
          <w:sz w:val="24"/>
          <w:szCs w:val="24"/>
        </w:rPr>
        <w:t xml:space="preserve"> </w:t>
      </w:r>
      <w:r w:rsidRPr="00360288">
        <w:rPr>
          <w:rFonts w:ascii="Times New Roman" w:hAnsi="Times New Roman" w:cs="Times New Roman"/>
          <w:iCs/>
          <w:color w:val="000000"/>
          <w:spacing w:val="-6"/>
          <w:sz w:val="24"/>
          <w:szCs w:val="24"/>
        </w:rPr>
        <w:t xml:space="preserve">воде». </w:t>
      </w:r>
      <w:r w:rsidRPr="00360288">
        <w:rPr>
          <w:rFonts w:ascii="Times New Roman" w:hAnsi="Times New Roman" w:cs="Times New Roman"/>
          <w:color w:val="000000"/>
          <w:spacing w:val="-6"/>
          <w:sz w:val="24"/>
          <w:szCs w:val="24"/>
        </w:rPr>
        <w:t>Предание и его художественные особенности. Сказка и её</w:t>
      </w:r>
      <w:r w:rsidR="001943B3" w:rsidRPr="00360288">
        <w:rPr>
          <w:rFonts w:ascii="Times New Roman" w:hAnsi="Times New Roman" w:cs="Times New Roman"/>
          <w:color w:val="000000"/>
          <w:spacing w:val="-6"/>
          <w:sz w:val="24"/>
          <w:szCs w:val="24"/>
        </w:rPr>
        <w:t xml:space="preserve"> </w:t>
      </w:r>
      <w:r w:rsidRPr="00360288">
        <w:rPr>
          <w:rFonts w:ascii="Times New Roman" w:hAnsi="Times New Roman" w:cs="Times New Roman"/>
          <w:color w:val="000000"/>
          <w:spacing w:val="-6"/>
          <w:sz w:val="24"/>
          <w:szCs w:val="24"/>
        </w:rPr>
        <w:t>художественные особенности, сказочные формулы, помощни</w:t>
      </w:r>
      <w:r w:rsidRPr="00360288">
        <w:rPr>
          <w:rFonts w:ascii="Times New Roman" w:hAnsi="Times New Roman" w:cs="Times New Roman"/>
          <w:color w:val="000000"/>
          <w:spacing w:val="-5"/>
          <w:sz w:val="24"/>
          <w:szCs w:val="24"/>
        </w:rPr>
        <w:t>ки героев сказки, сказители, собиратели. Народные представления о добре и зле; краткость, образность, афористичность.</w:t>
      </w:r>
    </w:p>
    <w:p w:rsidR="007303DF" w:rsidRPr="00360288" w:rsidRDefault="007303DF" w:rsidP="00360288">
      <w:pPr>
        <w:pStyle w:val="af9"/>
        <w:jc w:val="both"/>
        <w:rPr>
          <w:rFonts w:ascii="Times New Roman" w:hAnsi="Times New Roman" w:cs="Times New Roman"/>
          <w:color w:val="000000"/>
          <w:spacing w:val="-4"/>
          <w:sz w:val="24"/>
          <w:szCs w:val="24"/>
        </w:rPr>
      </w:pPr>
      <w:r w:rsidRPr="00360288">
        <w:rPr>
          <w:rFonts w:ascii="Times New Roman" w:hAnsi="Times New Roman" w:cs="Times New Roman"/>
          <w:color w:val="000000"/>
          <w:spacing w:val="-3"/>
          <w:sz w:val="24"/>
          <w:szCs w:val="24"/>
        </w:rPr>
        <w:t>Теория литературы:</w:t>
      </w:r>
      <w:r w:rsidR="001943B3" w:rsidRPr="00360288">
        <w:rPr>
          <w:rFonts w:ascii="Times New Roman" w:hAnsi="Times New Roman" w:cs="Times New Roman"/>
          <w:color w:val="000000"/>
          <w:spacing w:val="-3"/>
          <w:sz w:val="24"/>
          <w:szCs w:val="24"/>
        </w:rPr>
        <w:t xml:space="preserve"> </w:t>
      </w:r>
      <w:r w:rsidRPr="00360288">
        <w:rPr>
          <w:rFonts w:ascii="Times New Roman" w:hAnsi="Times New Roman" w:cs="Times New Roman"/>
          <w:color w:val="000000"/>
          <w:spacing w:val="-3"/>
          <w:sz w:val="24"/>
          <w:szCs w:val="24"/>
        </w:rPr>
        <w:t>предание, структура волшебной сказ</w:t>
      </w:r>
      <w:r w:rsidRPr="00360288">
        <w:rPr>
          <w:rFonts w:ascii="Times New Roman" w:hAnsi="Times New Roman" w:cs="Times New Roman"/>
          <w:color w:val="000000"/>
          <w:spacing w:val="-4"/>
          <w:sz w:val="24"/>
          <w:szCs w:val="24"/>
        </w:rPr>
        <w:t>ки, мифологические элементы в волшебной сказке.</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006912ED" w:rsidRPr="00360288">
        <w:rPr>
          <w:rFonts w:ascii="Times New Roman" w:hAnsi="Times New Roman" w:cs="Times New Roman"/>
          <w:color w:val="000000"/>
          <w:sz w:val="24"/>
          <w:szCs w:val="24"/>
        </w:rPr>
        <w:t>рас</w:t>
      </w:r>
      <w:r w:rsidRPr="00360288">
        <w:rPr>
          <w:rFonts w:ascii="Times New Roman" w:hAnsi="Times New Roman" w:cs="Times New Roman"/>
          <w:color w:val="000000"/>
          <w:sz w:val="24"/>
          <w:szCs w:val="24"/>
        </w:rPr>
        <w:t>сказывание сказки, запись фольклорных произведений, сочинение сказки.</w:t>
      </w:r>
    </w:p>
    <w:p w:rsidR="007303DF" w:rsidRPr="00360288" w:rsidRDefault="007303DF" w:rsidP="00360288">
      <w:pPr>
        <w:pStyle w:val="af9"/>
        <w:jc w:val="both"/>
        <w:rPr>
          <w:rFonts w:ascii="Times New Roman" w:hAnsi="Times New Roman" w:cs="Times New Roman"/>
          <w:b/>
          <w:color w:val="000000"/>
          <w:spacing w:val="7"/>
          <w:sz w:val="24"/>
          <w:szCs w:val="24"/>
        </w:rPr>
      </w:pPr>
      <w:r w:rsidRPr="00360288">
        <w:rPr>
          <w:rFonts w:ascii="Times New Roman" w:hAnsi="Times New Roman" w:cs="Times New Roman"/>
          <w:color w:val="000000"/>
          <w:spacing w:val="7"/>
          <w:sz w:val="24"/>
          <w:szCs w:val="24"/>
        </w:rPr>
        <w:t>Из древнерусской литературы</w:t>
      </w:r>
      <w:r w:rsidR="006912ED" w:rsidRPr="00360288">
        <w:rPr>
          <w:rFonts w:ascii="Times New Roman" w:hAnsi="Times New Roman" w:cs="Times New Roman"/>
          <w:b/>
          <w:color w:val="000000"/>
          <w:spacing w:val="7"/>
          <w:sz w:val="24"/>
          <w:szCs w:val="24"/>
        </w:rPr>
        <w:t xml:space="preserve">. </w:t>
      </w:r>
      <w:r w:rsidRPr="00360288">
        <w:rPr>
          <w:rFonts w:ascii="Times New Roman" w:hAnsi="Times New Roman" w:cs="Times New Roman"/>
          <w:iCs/>
          <w:color w:val="000000"/>
          <w:sz w:val="24"/>
          <w:szCs w:val="24"/>
        </w:rPr>
        <w:t xml:space="preserve">«Сказание о белгородских колодцах ». «Повесть о разорении Рязани Батыем», «Поучение» </w:t>
      </w:r>
      <w:r w:rsidRPr="00360288">
        <w:rPr>
          <w:rFonts w:ascii="Times New Roman" w:hAnsi="Times New Roman" w:cs="Times New Roman"/>
          <w:color w:val="000000"/>
          <w:sz w:val="24"/>
          <w:szCs w:val="24"/>
        </w:rPr>
        <w:t xml:space="preserve">Владимира Мономаха. Отражение в произведениях истории Древней Руси и народных представлений о событиях и людях. Поучительный характер </w:t>
      </w:r>
      <w:r w:rsidRPr="00360288">
        <w:rPr>
          <w:rFonts w:ascii="Times New Roman" w:hAnsi="Times New Roman" w:cs="Times New Roman"/>
          <w:color w:val="000000"/>
          <w:sz w:val="24"/>
          <w:szCs w:val="24"/>
        </w:rPr>
        <w:lastRenderedPageBreak/>
        <w:t>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житие, сказание, древнерусская повесть; автор и герой.</w:t>
      </w:r>
    </w:p>
    <w:p w:rsidR="007303DF" w:rsidRPr="00360288" w:rsidRDefault="007303DF" w:rsidP="00360288">
      <w:pPr>
        <w:pStyle w:val="af9"/>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виды пересказа, простой план.</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Из литературы </w:t>
      </w:r>
      <w:r w:rsidRPr="00360288">
        <w:rPr>
          <w:rFonts w:ascii="Times New Roman" w:hAnsi="Times New Roman" w:cs="Times New Roman"/>
          <w:i/>
          <w:color w:val="000000"/>
          <w:sz w:val="24"/>
          <w:szCs w:val="24"/>
          <w:lang w:val="en-US"/>
        </w:rPr>
        <w:t>XVIII</w:t>
      </w:r>
      <w:r w:rsidRPr="00360288">
        <w:rPr>
          <w:rFonts w:ascii="Times New Roman" w:hAnsi="Times New Roman" w:cs="Times New Roman"/>
          <w:i/>
          <w:color w:val="000000"/>
          <w:sz w:val="24"/>
          <w:szCs w:val="24"/>
        </w:rPr>
        <w:t xml:space="preserve">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М.В. ЛОМОНОСОВ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Годы учения. Отражение позиций ученого и гражданина и поэзии: </w:t>
      </w:r>
      <w:r w:rsidRPr="00360288">
        <w:rPr>
          <w:rFonts w:ascii="Times New Roman" w:hAnsi="Times New Roman" w:cs="Times New Roman"/>
          <w:iCs/>
          <w:color w:val="000000"/>
          <w:sz w:val="24"/>
          <w:szCs w:val="24"/>
        </w:rPr>
        <w:t xml:space="preserve">«Стихи, сочиненные на дороге в Петергоф ». </w:t>
      </w:r>
      <w:r w:rsidRPr="00360288">
        <w:rPr>
          <w:rFonts w:ascii="Times New Roman" w:hAnsi="Times New Roman" w:cs="Times New Roman"/>
          <w:color w:val="000000"/>
          <w:sz w:val="24"/>
          <w:szCs w:val="24"/>
        </w:rPr>
        <w:t xml:space="preserve">Отражение в стихотворении мыслей ученого и поэта; тема и ее реализация; независимость, гармония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основные мотивы стихотворения; идея стихотворения.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иносказание, многозначность слова</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 образа, аллегория, риторическое обращение.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w:t>
      </w:r>
    </w:p>
    <w:p w:rsidR="007303DF" w:rsidRPr="00360288" w:rsidRDefault="007303DF" w:rsidP="00360288">
      <w:pPr>
        <w:pStyle w:val="af9"/>
        <w:jc w:val="both"/>
        <w:rPr>
          <w:rFonts w:ascii="Times New Roman" w:hAnsi="Times New Roman" w:cs="Times New Roman"/>
          <w:i/>
          <w:color w:val="000000"/>
          <w:spacing w:val="7"/>
          <w:sz w:val="24"/>
          <w:szCs w:val="24"/>
        </w:rPr>
      </w:pPr>
      <w:r w:rsidRPr="00360288">
        <w:rPr>
          <w:rFonts w:ascii="Times New Roman" w:hAnsi="Times New Roman" w:cs="Times New Roman"/>
          <w:i/>
          <w:color w:val="000000"/>
          <w:spacing w:val="7"/>
          <w:sz w:val="24"/>
          <w:szCs w:val="24"/>
        </w:rPr>
        <w:t xml:space="preserve">Из литературы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pacing w:val="7"/>
          <w:sz w:val="24"/>
          <w:szCs w:val="24"/>
        </w:rPr>
        <w:t>В.А. ЖУКОВСКИЙ</w:t>
      </w:r>
      <w:r w:rsidR="006912ED" w:rsidRPr="00360288">
        <w:rPr>
          <w:rFonts w:ascii="Times New Roman" w:hAnsi="Times New Roman" w:cs="Times New Roman"/>
          <w:color w:val="000000"/>
          <w:spacing w:val="7"/>
          <w:sz w:val="24"/>
          <w:szCs w:val="24"/>
        </w:rPr>
        <w:t xml:space="preserve">. </w:t>
      </w:r>
      <w:r w:rsidRPr="00360288">
        <w:rPr>
          <w:rFonts w:ascii="Times New Roman" w:hAnsi="Times New Roman" w:cs="Times New Roman"/>
          <w:color w:val="000000"/>
          <w:sz w:val="24"/>
          <w:szCs w:val="24"/>
        </w:rPr>
        <w:t xml:space="preserve">Краткие сведения о писателе. Личность писателя. В.А. Жуковский и А.С. Пушкин. Жанр баллады в творчестве В.А. Жуковского. Баллада </w:t>
      </w:r>
      <w:r w:rsidRPr="00360288">
        <w:rPr>
          <w:rFonts w:ascii="Times New Roman" w:hAnsi="Times New Roman" w:cs="Times New Roman"/>
          <w:iCs/>
          <w:color w:val="000000"/>
          <w:sz w:val="24"/>
          <w:szCs w:val="24"/>
        </w:rPr>
        <w:t xml:space="preserve">«Светлана»: </w:t>
      </w:r>
      <w:r w:rsidRPr="00360288">
        <w:rPr>
          <w:rFonts w:ascii="Times New Roman" w:hAnsi="Times New Roman" w:cs="Times New Roman"/>
          <w:color w:val="000000"/>
          <w:sz w:val="24"/>
          <w:szCs w:val="24"/>
        </w:rPr>
        <w:t>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реальное, фантастическое; фабула; баллада.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А.С. ПУШКИН</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Лицей в жизни и творческой биографии А.С. Пушкина. Лицеист А.С. Пушкин в литературной жизни Петербурга. Лирика природы: </w:t>
      </w:r>
      <w:r w:rsidRPr="00360288">
        <w:rPr>
          <w:rFonts w:ascii="Times New Roman" w:hAnsi="Times New Roman" w:cs="Times New Roman"/>
          <w:iCs/>
          <w:color w:val="000000"/>
          <w:sz w:val="24"/>
          <w:szCs w:val="24"/>
        </w:rPr>
        <w:t>«Деревня», «Редеет облаков летучая гряда...», «Зимнее утро».</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Интерес к истории России: </w:t>
      </w:r>
      <w:r w:rsidRPr="00360288">
        <w:rPr>
          <w:rFonts w:ascii="Times New Roman" w:hAnsi="Times New Roman" w:cs="Times New Roman"/>
          <w:iCs/>
          <w:color w:val="000000"/>
          <w:sz w:val="24"/>
          <w:szCs w:val="24"/>
        </w:rPr>
        <w:t xml:space="preserve">«Дубровский»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роман (первичные представления); авторское отношение к героям.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 различные виды пересказа, цитатный план, изложение с элементами рассуждения.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М.Ю. ЛЕРМОНТОВ</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Годы учения. Ссылка на Кавказ. Поэт и власть. Вольнолюбивые мотивы в лирике (свобода, воля, независимость): </w:t>
      </w:r>
      <w:r w:rsidRPr="00360288">
        <w:rPr>
          <w:rFonts w:ascii="Times New Roman" w:hAnsi="Times New Roman" w:cs="Times New Roman"/>
          <w:iCs/>
          <w:color w:val="000000"/>
          <w:sz w:val="24"/>
          <w:szCs w:val="24"/>
        </w:rPr>
        <w:t>«Тучи», (Парус», «Листок».</w:t>
      </w:r>
      <w:r w:rsidRPr="00360288">
        <w:rPr>
          <w:rFonts w:ascii="Times New Roman" w:hAnsi="Times New Roman" w:cs="Times New Roman"/>
          <w:color w:val="000000"/>
          <w:sz w:val="24"/>
          <w:szCs w:val="24"/>
        </w:rPr>
        <w:t>Многозначность художественного образа.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трехсложные размеры стиха; стопа, типы стоп; метафора, инверсия.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 наизусть, письменный отзыв о прочитанном, подбор эпиграфов.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М.Ю. Лермонтов. Одно стихотворение — на выбор.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Н.В. Гоголь</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Повесть </w:t>
      </w:r>
      <w:r w:rsidRPr="00360288">
        <w:rPr>
          <w:rFonts w:ascii="Times New Roman" w:hAnsi="Times New Roman" w:cs="Times New Roman"/>
          <w:iCs/>
          <w:color w:val="000000"/>
          <w:sz w:val="24"/>
          <w:szCs w:val="24"/>
        </w:rPr>
        <w:t xml:space="preserve">«Тарас Бульба». </w:t>
      </w:r>
      <w:r w:rsidRPr="00360288">
        <w:rPr>
          <w:rFonts w:ascii="Times New Roman" w:hAnsi="Times New Roman" w:cs="Times New Roman"/>
          <w:color w:val="000000"/>
          <w:sz w:val="24"/>
          <w:szCs w:val="24"/>
        </w:rPr>
        <w:t>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героическая повесть; типы речи и разнообразие лексических пластов; тропы и фигуры в повести (гипербола, сравнение, метафора, риторические фигуры).</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изложение с заменой лица; различные виды чтения и устного пересказа; письменный отзыв на эпизод.</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И.С. ТУРГЕНЕВ</w:t>
      </w:r>
      <w:r w:rsidR="006912ED" w:rsidRPr="00360288">
        <w:rPr>
          <w:rFonts w:ascii="Times New Roman" w:hAnsi="Times New Roman" w:cs="Times New Roman"/>
          <w:sz w:val="24"/>
          <w:szCs w:val="24"/>
        </w:rPr>
        <w:t xml:space="preserve">. </w:t>
      </w:r>
      <w:r w:rsidRPr="00360288">
        <w:rPr>
          <w:rFonts w:ascii="Times New Roman" w:hAnsi="Times New Roman" w:cs="Times New Roman"/>
          <w:iCs/>
          <w:color w:val="000000"/>
          <w:sz w:val="24"/>
          <w:szCs w:val="24"/>
        </w:rPr>
        <w:t xml:space="preserve">«Записки охотника»: </w:t>
      </w:r>
      <w:r w:rsidRPr="00360288">
        <w:rPr>
          <w:rFonts w:ascii="Times New Roman" w:hAnsi="Times New Roman" w:cs="Times New Roman"/>
          <w:color w:val="000000"/>
          <w:sz w:val="24"/>
          <w:szCs w:val="24"/>
        </w:rPr>
        <w:t xml:space="preserve">творческая история и своеобразие композиции. Проблематика и своеобразие рассказа </w:t>
      </w:r>
      <w:r w:rsidRPr="00360288">
        <w:rPr>
          <w:rFonts w:ascii="Times New Roman" w:hAnsi="Times New Roman" w:cs="Times New Roman"/>
          <w:iCs/>
          <w:color w:val="000000"/>
          <w:sz w:val="24"/>
          <w:szCs w:val="24"/>
        </w:rPr>
        <w:t xml:space="preserve">«Бирюк»; </w:t>
      </w:r>
      <w:r w:rsidRPr="00360288">
        <w:rPr>
          <w:rFonts w:ascii="Times New Roman" w:hAnsi="Times New Roman" w:cs="Times New Roman"/>
          <w:color w:val="000000"/>
          <w:sz w:val="24"/>
          <w:szCs w:val="24"/>
        </w:rPr>
        <w:t>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своеобразие характера, образ рассказчика; идея произведения и авторский замысел; тропы и фигуры в рассказе (сравнение, метафора, эпитет).</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сложный план, цитатный план.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Н.А. НЕКРАСОВ</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Гражданская позиция Н.А. Некрасова в 60—70-е годы. Темы народного труда и «долюшки женской» — основные в творчестве поэта. Стихотворения: «</w:t>
      </w:r>
      <w:r w:rsidRPr="00360288">
        <w:rPr>
          <w:rFonts w:ascii="Times New Roman" w:hAnsi="Times New Roman" w:cs="Times New Roman"/>
          <w:iCs/>
          <w:color w:val="000000"/>
          <w:sz w:val="24"/>
          <w:szCs w:val="24"/>
        </w:rPr>
        <w:t xml:space="preserve">В полном разгаре страда деревенская...», «Великое чувство! у каждых дверей...». </w:t>
      </w:r>
      <w:r w:rsidRPr="00360288">
        <w:rPr>
          <w:rFonts w:ascii="Times New Roman" w:hAnsi="Times New Roman" w:cs="Times New Roman"/>
          <w:color w:val="000000"/>
          <w:sz w:val="24"/>
          <w:szCs w:val="24"/>
        </w:rPr>
        <w:t>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трехсложные размеры стиха: дактиль, амфибрахий, анапест; коллективный портрет.</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виды чтения, чтение наизусть, подбор эпиграфов, творческая работа (микросочинение с данным финалом либо данным эпиграфом).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Л.Н. ТОЛСТОЙ</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 xml:space="preserve">Повесть </w:t>
      </w:r>
      <w:r w:rsidRPr="00360288">
        <w:rPr>
          <w:rFonts w:ascii="Times New Roman" w:hAnsi="Times New Roman" w:cs="Times New Roman"/>
          <w:iCs/>
          <w:color w:val="000000"/>
          <w:sz w:val="24"/>
          <w:szCs w:val="24"/>
        </w:rPr>
        <w:t xml:space="preserve">«Детство» </w:t>
      </w:r>
      <w:r w:rsidRPr="00360288">
        <w:rPr>
          <w:rFonts w:ascii="Times New Roman" w:hAnsi="Times New Roman" w:cs="Times New Roman"/>
          <w:color w:val="000000"/>
          <w:sz w:val="24"/>
          <w:szCs w:val="24"/>
        </w:rPr>
        <w:t xml:space="preserve">(отдельные главы): </w:t>
      </w:r>
      <w:r w:rsidRPr="00360288">
        <w:rPr>
          <w:rFonts w:ascii="Times New Roman" w:hAnsi="Times New Roman" w:cs="Times New Roman"/>
          <w:iCs/>
          <w:color w:val="000000"/>
          <w:sz w:val="24"/>
          <w:szCs w:val="24"/>
        </w:rPr>
        <w:t xml:space="preserve">«Матап», «Что за человек был мой отец?», «Детство» </w:t>
      </w:r>
      <w:r w:rsidRPr="00360288">
        <w:rPr>
          <w:rFonts w:ascii="Times New Roman" w:hAnsi="Times New Roman" w:cs="Times New Roman"/>
          <w:color w:val="000000"/>
          <w:sz w:val="24"/>
          <w:szCs w:val="24"/>
        </w:rPr>
        <w:t xml:space="preserve">и др. по выбору. Рассказ </w:t>
      </w:r>
      <w:r w:rsidRPr="00360288">
        <w:rPr>
          <w:rFonts w:ascii="Times New Roman" w:hAnsi="Times New Roman" w:cs="Times New Roman"/>
          <w:iCs/>
          <w:color w:val="000000"/>
          <w:sz w:val="24"/>
          <w:szCs w:val="24"/>
        </w:rPr>
        <w:t xml:space="preserve">«Бедные люди». </w:t>
      </w:r>
      <w:r w:rsidRPr="00360288">
        <w:rPr>
          <w:rFonts w:ascii="Times New Roman" w:hAnsi="Times New Roman" w:cs="Times New Roman"/>
          <w:color w:val="000000"/>
          <w:sz w:val="24"/>
          <w:szCs w:val="24"/>
        </w:rPr>
        <w:t>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автобиографическая проза.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типы пересказа, сочинение-зарисовка, составление цитатного плана.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В.Г. КОРОЛЕНКО</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Краткие сведения о писателе. Повесть </w:t>
      </w:r>
      <w:r w:rsidRPr="00360288">
        <w:rPr>
          <w:rFonts w:ascii="Times New Roman" w:hAnsi="Times New Roman" w:cs="Times New Roman"/>
          <w:iCs/>
          <w:color w:val="000000"/>
          <w:sz w:val="24"/>
          <w:szCs w:val="24"/>
        </w:rPr>
        <w:t xml:space="preserve">«В дурном обществе»: </w:t>
      </w:r>
      <w:r w:rsidRPr="00360288">
        <w:rPr>
          <w:rFonts w:ascii="Times New Roman" w:hAnsi="Times New Roman" w:cs="Times New Roman"/>
          <w:color w:val="000000"/>
          <w:sz w:val="24"/>
          <w:szCs w:val="24"/>
        </w:rPr>
        <w:t>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 повесть, художественная деталь, портрет и характер.</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различные виды пересказа; подготовка вопросов для обсуждения; план характеристики эпизода,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А.П. ЧЕХОВ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Сатирические и юмористические рассказы А.П. Чехова. Рассказы </w:t>
      </w:r>
      <w:r w:rsidRPr="00360288">
        <w:rPr>
          <w:rFonts w:ascii="Times New Roman" w:hAnsi="Times New Roman" w:cs="Times New Roman"/>
          <w:iCs/>
          <w:color w:val="000000"/>
          <w:sz w:val="24"/>
          <w:szCs w:val="24"/>
        </w:rPr>
        <w:t xml:space="preserve">«Толстый и тонкий », «Шуточка », «Налим»: </w:t>
      </w:r>
      <w:r w:rsidRPr="00360288">
        <w:rPr>
          <w:rFonts w:ascii="Times New Roman" w:hAnsi="Times New Roman" w:cs="Times New Roman"/>
          <w:color w:val="000000"/>
          <w:sz w:val="24"/>
          <w:szCs w:val="24"/>
        </w:rPr>
        <w:t>темы, приемы создания характеров персонажей. Отношение автора к героям.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различные виды пересказа, подбор афоризмов и крылатых фраз из произведений А.П. Чехова; творческая мастерская — написание юмористического рассказа на заданную тему (или создание диафильма).</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Из литературы </w:t>
      </w:r>
      <w:r w:rsidRPr="00360288">
        <w:rPr>
          <w:rFonts w:ascii="Times New Roman" w:hAnsi="Times New Roman" w:cs="Times New Roman"/>
          <w:i/>
          <w:color w:val="000000"/>
          <w:sz w:val="24"/>
          <w:szCs w:val="24"/>
          <w:lang w:val="en-US"/>
        </w:rPr>
        <w:t>XX</w:t>
      </w:r>
      <w:r w:rsidRPr="00360288">
        <w:rPr>
          <w:rFonts w:ascii="Times New Roman" w:hAnsi="Times New Roman" w:cs="Times New Roman"/>
          <w:i/>
          <w:color w:val="000000"/>
          <w:sz w:val="24"/>
          <w:szCs w:val="24"/>
        </w:rPr>
        <w:t xml:space="preserve">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И.А. БУНИН  Мир природы и человека в стихотворениях и рассказах И.А. Бунина. Стихотворение </w:t>
      </w:r>
      <w:r w:rsidRPr="00360288">
        <w:rPr>
          <w:rFonts w:ascii="Times New Roman" w:hAnsi="Times New Roman" w:cs="Times New Roman"/>
          <w:iCs/>
          <w:color w:val="000000"/>
          <w:sz w:val="24"/>
          <w:szCs w:val="24"/>
        </w:rPr>
        <w:t xml:space="preserve">«Не видно птиц. Покорно чахнет...», </w:t>
      </w:r>
      <w:r w:rsidRPr="00360288">
        <w:rPr>
          <w:rFonts w:ascii="Times New Roman" w:hAnsi="Times New Roman" w:cs="Times New Roman"/>
          <w:color w:val="000000"/>
          <w:sz w:val="24"/>
          <w:szCs w:val="24"/>
        </w:rPr>
        <w:t xml:space="preserve">рассказ </w:t>
      </w:r>
      <w:r w:rsidRPr="00360288">
        <w:rPr>
          <w:rFonts w:ascii="Times New Roman" w:hAnsi="Times New Roman" w:cs="Times New Roman"/>
          <w:iCs/>
          <w:color w:val="000000"/>
          <w:sz w:val="24"/>
          <w:szCs w:val="24"/>
        </w:rPr>
        <w:t xml:space="preserve">«Лапти». </w:t>
      </w:r>
      <w:r w:rsidRPr="00360288">
        <w:rPr>
          <w:rFonts w:ascii="Times New Roman" w:hAnsi="Times New Roman" w:cs="Times New Roman"/>
          <w:color w:val="000000"/>
          <w:sz w:val="24"/>
          <w:szCs w:val="24"/>
        </w:rPr>
        <w:t>Душа крестьянина в изображении писателя.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стили речи и их роль в создании художественного образа.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составление словаря языка персонажа, чтение наизусть, письменный отзыв об эпизоде.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Для заучивания наизусть.  И.А. Бунин. </w:t>
      </w:r>
      <w:r w:rsidRPr="00360288">
        <w:rPr>
          <w:rFonts w:ascii="Times New Roman" w:hAnsi="Times New Roman" w:cs="Times New Roman"/>
          <w:iCs/>
          <w:color w:val="000000"/>
          <w:sz w:val="24"/>
          <w:szCs w:val="24"/>
        </w:rPr>
        <w:t>«Не видно птиц...»</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А.И. КУПРИН</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Детские годы писателя. Повесть </w:t>
      </w:r>
      <w:r w:rsidRPr="00360288">
        <w:rPr>
          <w:rFonts w:ascii="Times New Roman" w:hAnsi="Times New Roman" w:cs="Times New Roman"/>
          <w:iCs/>
          <w:color w:val="000000"/>
          <w:sz w:val="24"/>
          <w:szCs w:val="24"/>
        </w:rPr>
        <w:t>«Белый пудель»,</w:t>
      </w:r>
      <w:r w:rsidRPr="00360288">
        <w:rPr>
          <w:rFonts w:ascii="Times New Roman" w:hAnsi="Times New Roman" w:cs="Times New Roman"/>
          <w:color w:val="000000"/>
          <w:sz w:val="24"/>
          <w:szCs w:val="24"/>
        </w:rPr>
        <w:t>рассказ</w:t>
      </w:r>
      <w:r w:rsidRPr="00360288">
        <w:rPr>
          <w:rFonts w:ascii="Times New Roman" w:hAnsi="Times New Roman" w:cs="Times New Roman"/>
          <w:iCs/>
          <w:color w:val="000000"/>
          <w:sz w:val="24"/>
          <w:szCs w:val="24"/>
        </w:rPr>
        <w:t xml:space="preserve">«Тапёр». </w:t>
      </w:r>
      <w:r w:rsidRPr="00360288">
        <w:rPr>
          <w:rFonts w:ascii="Times New Roman" w:hAnsi="Times New Roman" w:cs="Times New Roman"/>
          <w:color w:val="000000"/>
          <w:sz w:val="24"/>
          <w:szCs w:val="24"/>
        </w:rPr>
        <w:t>Основные темы и характеристики образов.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Внутренний мир человека и приемы его художественного раскрытия.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 различные виды пересказа, письменный отзыв</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об эпизоде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lang w:val="en-US"/>
        </w:rPr>
        <w:t>C</w:t>
      </w:r>
      <w:r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lang w:val="en-US"/>
        </w:rPr>
        <w:t>A</w:t>
      </w:r>
      <w:r w:rsidRPr="00360288">
        <w:rPr>
          <w:rFonts w:ascii="Times New Roman" w:hAnsi="Times New Roman" w:cs="Times New Roman"/>
          <w:color w:val="000000"/>
          <w:sz w:val="24"/>
          <w:szCs w:val="24"/>
        </w:rPr>
        <w:t>. ЕСЕНИН</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 xml:space="preserve">Краткие сведения о поэте. Стихотворения: </w:t>
      </w:r>
      <w:r w:rsidRPr="00360288">
        <w:rPr>
          <w:rFonts w:ascii="Times New Roman" w:hAnsi="Times New Roman" w:cs="Times New Roman"/>
          <w:iCs/>
          <w:color w:val="000000"/>
          <w:sz w:val="24"/>
          <w:szCs w:val="24"/>
        </w:rPr>
        <w:t xml:space="preserve">«Песнь о собаке», «Разбуди меня завтра рано...». </w:t>
      </w:r>
      <w:r w:rsidRPr="00360288">
        <w:rPr>
          <w:rFonts w:ascii="Times New Roman" w:hAnsi="Times New Roman" w:cs="Times New Roman"/>
          <w:color w:val="000000"/>
          <w:sz w:val="24"/>
          <w:szCs w:val="24"/>
        </w:rPr>
        <w:t xml:space="preserve">Пафос и тема стихотворения. Одухотворенная природа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один из основных образов </w:t>
      </w:r>
      <w:r w:rsidRPr="00360288">
        <w:rPr>
          <w:rFonts w:ascii="Times New Roman" w:hAnsi="Times New Roman" w:cs="Times New Roman"/>
          <w:color w:val="000000"/>
          <w:sz w:val="24"/>
          <w:szCs w:val="24"/>
          <w:lang w:val="en-US"/>
        </w:rPr>
        <w:t>C</w:t>
      </w:r>
      <w:r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lang w:val="en-US"/>
        </w:rPr>
        <w:t>A</w:t>
      </w:r>
      <w:r w:rsidRPr="00360288">
        <w:rPr>
          <w:rFonts w:ascii="Times New Roman" w:hAnsi="Times New Roman" w:cs="Times New Roman"/>
          <w:color w:val="000000"/>
          <w:sz w:val="24"/>
          <w:szCs w:val="24"/>
        </w:rPr>
        <w:t>. Есенина.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поэтический образ (развитие представлений о понятии), цветообраз, эпитет, метафора.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С.А. Есенин. Одно стихотворение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color w:val="000000"/>
          <w:sz w:val="24"/>
          <w:szCs w:val="24"/>
        </w:rPr>
        <w:lastRenderedPageBreak/>
        <w:t xml:space="preserve">«Поэты </w:t>
      </w:r>
      <w:r w:rsidRPr="00360288">
        <w:rPr>
          <w:rFonts w:ascii="Times New Roman" w:hAnsi="Times New Roman" w:cs="Times New Roman"/>
          <w:i/>
          <w:color w:val="000000"/>
          <w:sz w:val="24"/>
          <w:szCs w:val="24"/>
          <w:lang w:val="en-US"/>
        </w:rPr>
        <w:t>XX</w:t>
      </w:r>
      <w:r w:rsidRPr="00360288">
        <w:rPr>
          <w:rFonts w:ascii="Times New Roman" w:hAnsi="Times New Roman" w:cs="Times New Roman"/>
          <w:i/>
          <w:color w:val="000000"/>
          <w:sz w:val="24"/>
          <w:szCs w:val="24"/>
        </w:rPr>
        <w:t xml:space="preserve"> века о родине, родной природе и о себе»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А.А. Блок. </w:t>
      </w:r>
      <w:r w:rsidRPr="00360288">
        <w:rPr>
          <w:rFonts w:ascii="Times New Roman" w:hAnsi="Times New Roman" w:cs="Times New Roman"/>
          <w:iCs/>
          <w:color w:val="000000"/>
          <w:sz w:val="24"/>
          <w:szCs w:val="24"/>
        </w:rPr>
        <w:t>«Там неба осветленный край...», «Снег да снег...»;</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Ф.К. Сологуб.   </w:t>
      </w:r>
      <w:r w:rsidRPr="00360288">
        <w:rPr>
          <w:rFonts w:ascii="Times New Roman" w:hAnsi="Times New Roman" w:cs="Times New Roman"/>
          <w:iCs/>
          <w:color w:val="000000"/>
          <w:sz w:val="24"/>
          <w:szCs w:val="24"/>
        </w:rPr>
        <w:t>«Под черемухой цветущей...»,   «Порос травой мой узкий двор...», «Словно лепится сурепица...», «Что в жизни мне всего милей...»;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А.А. Ахматова. </w:t>
      </w:r>
      <w:r w:rsidRPr="00360288">
        <w:rPr>
          <w:rFonts w:ascii="Times New Roman" w:hAnsi="Times New Roman" w:cs="Times New Roman"/>
          <w:iCs/>
          <w:color w:val="000000"/>
          <w:sz w:val="24"/>
          <w:szCs w:val="24"/>
        </w:rPr>
        <w:t>«Перед весной бывают дни такие...»;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Б.Л. Пастернак. </w:t>
      </w:r>
      <w:r w:rsidRPr="00360288">
        <w:rPr>
          <w:rFonts w:ascii="Times New Roman" w:hAnsi="Times New Roman" w:cs="Times New Roman"/>
          <w:iCs/>
          <w:color w:val="000000"/>
          <w:sz w:val="24"/>
          <w:szCs w:val="24"/>
        </w:rPr>
        <w:t>«После дождя»;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Н.А. Заболоцкий. </w:t>
      </w:r>
      <w:r w:rsidRPr="00360288">
        <w:rPr>
          <w:rFonts w:ascii="Times New Roman" w:hAnsi="Times New Roman" w:cs="Times New Roman"/>
          <w:iCs/>
          <w:color w:val="000000"/>
          <w:sz w:val="24"/>
          <w:szCs w:val="24"/>
        </w:rPr>
        <w:t>«Утро», «Подмосковные рощи»;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А.Т. Твардовский. </w:t>
      </w:r>
      <w:r w:rsidRPr="00360288">
        <w:rPr>
          <w:rFonts w:ascii="Times New Roman" w:hAnsi="Times New Roman" w:cs="Times New Roman"/>
          <w:iCs/>
          <w:color w:val="000000"/>
          <w:sz w:val="24"/>
          <w:szCs w:val="24"/>
        </w:rPr>
        <w:t>«Есть обрыв, где я, играя...», «Я иду и радуюсь»;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А.А. Вознесенский. </w:t>
      </w:r>
      <w:r w:rsidRPr="00360288">
        <w:rPr>
          <w:rFonts w:ascii="Times New Roman" w:hAnsi="Times New Roman" w:cs="Times New Roman"/>
          <w:iCs/>
          <w:color w:val="000000"/>
          <w:sz w:val="24"/>
          <w:szCs w:val="24"/>
        </w:rPr>
        <w:t>«Снег в</w:t>
      </w:r>
      <w:r w:rsidR="001943B3" w:rsidRPr="00360288">
        <w:rPr>
          <w:rFonts w:ascii="Times New Roman" w:hAnsi="Times New Roman" w:cs="Times New Roman"/>
          <w:iCs/>
          <w:color w:val="000000"/>
          <w:sz w:val="24"/>
          <w:szCs w:val="24"/>
        </w:rPr>
        <w:t xml:space="preserve"> </w:t>
      </w:r>
      <w:r w:rsidRPr="00360288">
        <w:rPr>
          <w:rFonts w:ascii="Times New Roman" w:hAnsi="Times New Roman" w:cs="Times New Roman"/>
          <w:iCs/>
          <w:color w:val="000000"/>
          <w:sz w:val="24"/>
          <w:szCs w:val="24"/>
        </w:rPr>
        <w:t xml:space="preserve">сентябре», </w:t>
      </w:r>
      <w:r w:rsidRPr="00360288">
        <w:rPr>
          <w:rFonts w:ascii="Times New Roman" w:hAnsi="Times New Roman" w:cs="Times New Roman"/>
          <w:color w:val="000000"/>
          <w:sz w:val="24"/>
          <w:szCs w:val="24"/>
        </w:rPr>
        <w:t xml:space="preserve">стихотворения других поэтов </w:t>
      </w:r>
      <w:r w:rsidR="00A74376"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по выбору.</w:t>
      </w:r>
    </w:p>
    <w:p w:rsidR="007303DF" w:rsidRPr="00360288" w:rsidRDefault="006912ED"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М.М.</w:t>
      </w:r>
      <w:r w:rsidR="007303DF" w:rsidRPr="00360288">
        <w:rPr>
          <w:rFonts w:ascii="Times New Roman" w:hAnsi="Times New Roman" w:cs="Times New Roman"/>
          <w:color w:val="000000"/>
          <w:sz w:val="24"/>
          <w:szCs w:val="24"/>
        </w:rPr>
        <w:t>ПРИШВИН</w:t>
      </w:r>
      <w:r w:rsidRPr="00360288">
        <w:rPr>
          <w:rFonts w:ascii="Times New Roman" w:hAnsi="Times New Roman" w:cs="Times New Roman"/>
          <w:color w:val="000000"/>
          <w:sz w:val="24"/>
          <w:szCs w:val="24"/>
        </w:rPr>
        <w:t>.</w:t>
      </w:r>
      <w:r w:rsidR="007303DF" w:rsidRPr="00360288">
        <w:rPr>
          <w:rFonts w:ascii="Times New Roman" w:hAnsi="Times New Roman" w:cs="Times New Roman"/>
          <w:color w:val="000000"/>
          <w:sz w:val="24"/>
          <w:szCs w:val="24"/>
        </w:rPr>
        <w:t xml:space="preserve">  Краткие сведения о писателе. Сказка-быль </w:t>
      </w:r>
      <w:r w:rsidR="007303DF" w:rsidRPr="00360288">
        <w:rPr>
          <w:rFonts w:ascii="Times New Roman" w:hAnsi="Times New Roman" w:cs="Times New Roman"/>
          <w:iCs/>
          <w:color w:val="000000"/>
          <w:sz w:val="24"/>
          <w:szCs w:val="24"/>
        </w:rPr>
        <w:t xml:space="preserve">«Кладовая солнца»: </w:t>
      </w:r>
      <w:r w:rsidR="007303DF" w:rsidRPr="00360288">
        <w:rPr>
          <w:rFonts w:ascii="Times New Roman" w:hAnsi="Times New Roman" w:cs="Times New Roman"/>
          <w:color w:val="000000"/>
          <w:sz w:val="24"/>
          <w:szCs w:val="24"/>
        </w:rPr>
        <w:t>родная природа в изображении писателя; воспитание в читателе зоркости, наблюдательности, чувства красоты, любви к природе.</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сказочные и мифологические мотивы (развитие представлений).</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сочинение-зарисовка, различные виды пересказа.</w:t>
      </w:r>
    </w:p>
    <w:p w:rsidR="007303DF" w:rsidRPr="00360288" w:rsidRDefault="006912ED"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Н.М.</w:t>
      </w:r>
      <w:r w:rsidR="007303DF" w:rsidRPr="00360288">
        <w:rPr>
          <w:rFonts w:ascii="Times New Roman" w:hAnsi="Times New Roman" w:cs="Times New Roman"/>
          <w:color w:val="000000"/>
          <w:sz w:val="24"/>
          <w:szCs w:val="24"/>
        </w:rPr>
        <w:t>РУБЦОВ</w:t>
      </w:r>
      <w:r w:rsidRPr="00360288">
        <w:rPr>
          <w:rFonts w:ascii="Times New Roman" w:hAnsi="Times New Roman" w:cs="Times New Roman"/>
          <w:color w:val="000000"/>
          <w:sz w:val="24"/>
          <w:szCs w:val="24"/>
        </w:rPr>
        <w:t xml:space="preserve">. </w:t>
      </w:r>
      <w:r w:rsidR="007303DF" w:rsidRPr="00360288">
        <w:rPr>
          <w:rFonts w:ascii="Times New Roman" w:hAnsi="Times New Roman" w:cs="Times New Roman"/>
          <w:color w:val="000000"/>
          <w:sz w:val="24"/>
          <w:szCs w:val="24"/>
        </w:rPr>
        <w:t xml:space="preserve">Краткие сведения о поэте. Стихотворения: </w:t>
      </w:r>
      <w:r w:rsidR="007303DF" w:rsidRPr="00360288">
        <w:rPr>
          <w:rFonts w:ascii="Times New Roman" w:hAnsi="Times New Roman" w:cs="Times New Roman"/>
          <w:iCs/>
          <w:color w:val="000000"/>
          <w:sz w:val="24"/>
          <w:szCs w:val="24"/>
        </w:rPr>
        <w:t xml:space="preserve">«Звезда полей», «Тихая моя родина». </w:t>
      </w:r>
      <w:r w:rsidR="007303DF" w:rsidRPr="00360288">
        <w:rPr>
          <w:rFonts w:ascii="Times New Roman" w:hAnsi="Times New Roman" w:cs="Times New Roman"/>
          <w:color w:val="000000"/>
          <w:sz w:val="24"/>
          <w:szCs w:val="24"/>
        </w:rPr>
        <w:t>Человек и природа в стихотворении. Образный строй.</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художественная идея, кольцевая композиция.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Н.М. Рубцов. Одно стихотворение </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Из поэзии о Великой Отечественной войне</w:t>
      </w:r>
      <w:r w:rsidRPr="00360288">
        <w:rPr>
          <w:rFonts w:ascii="Times New Roman" w:hAnsi="Times New Roman" w:cs="Times New Roman"/>
          <w:i/>
          <w:sz w:val="24"/>
          <w:szCs w:val="24"/>
        </w:rPr>
        <w:t xml:space="preserve">.  </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Изображение войны; проблема жестокости, справедливости, подвига, долга, жизни и смерти, бессмертия, любви к родине: А.А. Ахматова. </w:t>
      </w:r>
      <w:r w:rsidRPr="00360288">
        <w:rPr>
          <w:rFonts w:ascii="Times New Roman" w:hAnsi="Times New Roman" w:cs="Times New Roman"/>
          <w:iCs/>
          <w:color w:val="000000"/>
          <w:sz w:val="24"/>
          <w:szCs w:val="24"/>
        </w:rPr>
        <w:t xml:space="preserve">«Мужество », «Победа »; </w:t>
      </w:r>
      <w:r w:rsidRPr="00360288">
        <w:rPr>
          <w:rFonts w:ascii="Times New Roman" w:hAnsi="Times New Roman" w:cs="Times New Roman"/>
          <w:color w:val="000000"/>
          <w:sz w:val="24"/>
          <w:szCs w:val="24"/>
        </w:rPr>
        <w:t xml:space="preserve">С.С. Орлов. </w:t>
      </w:r>
      <w:r w:rsidRPr="00360288">
        <w:rPr>
          <w:rFonts w:ascii="Times New Roman" w:hAnsi="Times New Roman" w:cs="Times New Roman"/>
          <w:iCs/>
          <w:color w:val="000000"/>
          <w:sz w:val="24"/>
          <w:szCs w:val="24"/>
        </w:rPr>
        <w:t xml:space="preserve">«Его зарыли в шар земной...»; </w:t>
      </w:r>
      <w:r w:rsidRPr="00360288">
        <w:rPr>
          <w:rFonts w:ascii="Times New Roman" w:hAnsi="Times New Roman" w:cs="Times New Roman"/>
          <w:color w:val="000000"/>
          <w:sz w:val="24"/>
          <w:szCs w:val="24"/>
        </w:rPr>
        <w:t xml:space="preserve">К.М. Симонов. </w:t>
      </w:r>
      <w:r w:rsidRPr="00360288">
        <w:rPr>
          <w:rFonts w:ascii="Times New Roman" w:hAnsi="Times New Roman" w:cs="Times New Roman"/>
          <w:iCs/>
          <w:color w:val="000000"/>
          <w:sz w:val="24"/>
          <w:szCs w:val="24"/>
        </w:rPr>
        <w:t xml:space="preserve">«Жди меня, и я вернусь...»; </w:t>
      </w:r>
      <w:r w:rsidRPr="00360288">
        <w:rPr>
          <w:rFonts w:ascii="Times New Roman" w:hAnsi="Times New Roman" w:cs="Times New Roman"/>
          <w:color w:val="000000"/>
          <w:sz w:val="24"/>
          <w:szCs w:val="24"/>
        </w:rPr>
        <w:t xml:space="preserve">Р.Г. Гамзатов. </w:t>
      </w:r>
      <w:r w:rsidRPr="00360288">
        <w:rPr>
          <w:rFonts w:ascii="Times New Roman" w:hAnsi="Times New Roman" w:cs="Times New Roman"/>
          <w:iCs/>
          <w:color w:val="000000"/>
          <w:sz w:val="24"/>
          <w:szCs w:val="24"/>
        </w:rPr>
        <w:t xml:space="preserve">«Журавли»; </w:t>
      </w:r>
      <w:r w:rsidRPr="00360288">
        <w:rPr>
          <w:rFonts w:ascii="Times New Roman" w:hAnsi="Times New Roman" w:cs="Times New Roman"/>
          <w:color w:val="000000"/>
          <w:sz w:val="24"/>
          <w:szCs w:val="24"/>
        </w:rPr>
        <w:t xml:space="preserve">Д.С. Самойлов. </w:t>
      </w:r>
      <w:r w:rsidRPr="00360288">
        <w:rPr>
          <w:rFonts w:ascii="Times New Roman" w:hAnsi="Times New Roman" w:cs="Times New Roman"/>
          <w:iCs/>
          <w:color w:val="000000"/>
          <w:sz w:val="24"/>
          <w:szCs w:val="24"/>
        </w:rPr>
        <w:t xml:space="preserve">«Сороковые»; </w:t>
      </w:r>
      <w:r w:rsidRPr="00360288">
        <w:rPr>
          <w:rFonts w:ascii="Times New Roman" w:hAnsi="Times New Roman" w:cs="Times New Roman"/>
          <w:color w:val="000000"/>
          <w:sz w:val="24"/>
          <w:szCs w:val="24"/>
        </w:rPr>
        <w:t xml:space="preserve">М.В. Исаковский. </w:t>
      </w:r>
      <w:r w:rsidRPr="00360288">
        <w:rPr>
          <w:rFonts w:ascii="Times New Roman" w:hAnsi="Times New Roman" w:cs="Times New Roman"/>
          <w:iCs/>
          <w:color w:val="000000"/>
          <w:sz w:val="24"/>
          <w:szCs w:val="24"/>
        </w:rPr>
        <w:t>«В прифронтовом лесу».</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r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Стихотворение о Великой Отечественной войне </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В.П. АСТАФЬЕВ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Краткие сведения о писателе. Рассказ </w:t>
      </w:r>
      <w:r w:rsidRPr="00360288">
        <w:rPr>
          <w:rFonts w:ascii="Times New Roman" w:hAnsi="Times New Roman" w:cs="Times New Roman"/>
          <w:iCs/>
          <w:color w:val="000000"/>
          <w:sz w:val="24"/>
          <w:szCs w:val="24"/>
        </w:rPr>
        <w:t xml:space="preserve">«Конь с розовой гривой». </w:t>
      </w:r>
      <w:r w:rsidRPr="00360288">
        <w:rPr>
          <w:rFonts w:ascii="Times New Roman" w:hAnsi="Times New Roman" w:cs="Times New Roman"/>
          <w:color w:val="000000"/>
          <w:sz w:val="24"/>
          <w:szCs w:val="24"/>
        </w:rPr>
        <w:t>Тематика, проблематика рассказа.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составление цитатного плана, подбор эпиграфа к сочинению.</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color w:val="000000"/>
          <w:sz w:val="24"/>
          <w:szCs w:val="24"/>
        </w:rPr>
        <w:t xml:space="preserve"> </w:t>
      </w:r>
      <w:r w:rsidRPr="00360288">
        <w:rPr>
          <w:rFonts w:ascii="Times New Roman" w:hAnsi="Times New Roman" w:cs="Times New Roman"/>
          <w:i/>
          <w:color w:val="000000"/>
          <w:sz w:val="24"/>
          <w:szCs w:val="24"/>
        </w:rPr>
        <w:t xml:space="preserve">Из  зарубежной  литературы  </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Восточные  сказки  </w:t>
      </w:r>
      <w:r w:rsidRPr="00360288">
        <w:rPr>
          <w:rFonts w:ascii="Times New Roman" w:hAnsi="Times New Roman" w:cs="Times New Roman"/>
          <w:iCs/>
          <w:color w:val="000000"/>
          <w:sz w:val="24"/>
          <w:szCs w:val="24"/>
        </w:rPr>
        <w:t xml:space="preserve">«Сказка о Синдбаде-мореходе» </w:t>
      </w:r>
      <w:r w:rsidRPr="00360288">
        <w:rPr>
          <w:rFonts w:ascii="Times New Roman" w:hAnsi="Times New Roman" w:cs="Times New Roman"/>
          <w:color w:val="000000"/>
          <w:sz w:val="24"/>
          <w:szCs w:val="24"/>
        </w:rPr>
        <w:t xml:space="preserve">из книги </w:t>
      </w:r>
      <w:r w:rsidRPr="00360288">
        <w:rPr>
          <w:rFonts w:ascii="Times New Roman" w:hAnsi="Times New Roman" w:cs="Times New Roman"/>
          <w:iCs/>
          <w:color w:val="000000"/>
          <w:sz w:val="24"/>
          <w:szCs w:val="24"/>
        </w:rPr>
        <w:t xml:space="preserve">«Тысяча и одна ночь». </w:t>
      </w:r>
      <w:r w:rsidRPr="00360288">
        <w:rPr>
          <w:rFonts w:ascii="Times New Roman" w:hAnsi="Times New Roman" w:cs="Times New Roman"/>
          <w:color w:val="000000"/>
          <w:sz w:val="24"/>
          <w:szCs w:val="24"/>
        </w:rPr>
        <w:t>История создания, тематика, проблематика.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БРАТЬЯ ГРИММ  Краткие сведения о писателях. Сказка </w:t>
      </w:r>
      <w:r w:rsidRPr="00360288">
        <w:rPr>
          <w:rFonts w:ascii="Times New Roman" w:hAnsi="Times New Roman" w:cs="Times New Roman"/>
          <w:iCs/>
          <w:color w:val="000000"/>
          <w:sz w:val="24"/>
          <w:szCs w:val="24"/>
        </w:rPr>
        <w:t xml:space="preserve">«Снегурочка». </w:t>
      </w:r>
      <w:r w:rsidRPr="00360288">
        <w:rPr>
          <w:rFonts w:ascii="Times New Roman" w:hAnsi="Times New Roman" w:cs="Times New Roman"/>
          <w:color w:val="000000"/>
          <w:sz w:val="24"/>
          <w:szCs w:val="24"/>
        </w:rPr>
        <w:t>Тематика, проблематика сказки.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рассказ от другого лица.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ДЖ. ЛОНДОН  Краткие сведения о писателе. Рассказ </w:t>
      </w:r>
      <w:r w:rsidRPr="00360288">
        <w:rPr>
          <w:rFonts w:ascii="Times New Roman" w:hAnsi="Times New Roman" w:cs="Times New Roman"/>
          <w:iCs/>
          <w:color w:val="000000"/>
          <w:sz w:val="24"/>
          <w:szCs w:val="24"/>
        </w:rPr>
        <w:t>«Любовь к жизни»: ж</w:t>
      </w:r>
      <w:r w:rsidRPr="00360288">
        <w:rPr>
          <w:rFonts w:ascii="Times New Roman" w:hAnsi="Times New Roman" w:cs="Times New Roman"/>
          <w:color w:val="000000"/>
          <w:sz w:val="24"/>
          <w:szCs w:val="24"/>
        </w:rPr>
        <w:t>изнеутверждающий пафос, гимн мужеству и отваге, сюжет и основные образы. Воспитательный смысл произведения.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цитатный план; пересказ по плану, подготовка вопросов для обсуждения.</w:t>
      </w:r>
    </w:p>
    <w:p w:rsidR="006912ED"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7 КЛАСС </w:t>
      </w:r>
    </w:p>
    <w:p w:rsidR="000E4314"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(третий год обучения на уровне основного общего образования)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iCs/>
          <w:sz w:val="24"/>
          <w:szCs w:val="24"/>
        </w:rPr>
        <w:t>Введение.</w:t>
      </w:r>
      <w:r w:rsidR="006912ED" w:rsidRPr="00360288">
        <w:rPr>
          <w:rFonts w:ascii="Times New Roman" w:hAnsi="Times New Roman" w:cs="Times New Roman"/>
          <w:iCs/>
          <w:sz w:val="24"/>
          <w:szCs w:val="24"/>
        </w:rPr>
        <w:t xml:space="preserve"> </w:t>
      </w:r>
      <w:r w:rsidRPr="00360288">
        <w:rPr>
          <w:rFonts w:ascii="Times New Roman" w:hAnsi="Times New Roman" w:cs="Times New Roman"/>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литературные роды, текстология.</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Из устного народного творчества</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Былины.</w:t>
      </w:r>
      <w:r w:rsidRPr="00360288">
        <w:rPr>
          <w:rFonts w:ascii="Times New Roman" w:hAnsi="Times New Roman" w:cs="Times New Roman"/>
          <w:i/>
          <w:iCs/>
          <w:sz w:val="24"/>
          <w:szCs w:val="24"/>
        </w:rPr>
        <w:t>«Святогор и Микула Селянинович», «Илья Муромец и Соловей-разбойник».</w:t>
      </w:r>
      <w:r w:rsidRPr="00360288">
        <w:rPr>
          <w:rFonts w:ascii="Times New Roman" w:hAnsi="Times New Roman" w:cs="Times New Roman"/>
          <w:sz w:val="24"/>
          <w:szCs w:val="24"/>
        </w:rPr>
        <w:t xml:space="preserve"> А.К.Толстой. </w:t>
      </w:r>
      <w:r w:rsidRPr="00360288">
        <w:rPr>
          <w:rFonts w:ascii="Times New Roman" w:hAnsi="Times New Roman" w:cs="Times New Roman"/>
          <w:i/>
          <w:iCs/>
          <w:sz w:val="24"/>
          <w:szCs w:val="24"/>
        </w:rPr>
        <w:t>«Илья Муромец»</w:t>
      </w:r>
      <w:r w:rsidRPr="00360288">
        <w:rPr>
          <w:rFonts w:ascii="Times New Roman" w:hAnsi="Times New Roman" w:cs="Times New Roman"/>
          <w:sz w:val="24"/>
          <w:szCs w:val="24"/>
        </w:rPr>
        <w:t>.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Теория литературы:</w:t>
      </w:r>
      <w:r w:rsidRPr="00360288">
        <w:rPr>
          <w:rFonts w:ascii="Times New Roman" w:hAnsi="Times New Roman" w:cs="Times New Roman"/>
          <w:sz w:val="24"/>
          <w:szCs w:val="24"/>
        </w:rPr>
        <w:t xml:space="preserve">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отзыв на эпизод, письменные ответы на вопросы.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репродукция картины В.Васнецова «Богатыри».</w:t>
      </w:r>
    </w:p>
    <w:p w:rsidR="007303DF" w:rsidRPr="00360288" w:rsidRDefault="007303DF" w:rsidP="00360288">
      <w:pPr>
        <w:pStyle w:val="af7"/>
        <w:jc w:val="both"/>
        <w:rPr>
          <w:rFonts w:ascii="Times New Roman" w:hAnsi="Times New Roman" w:cs="Times New Roman"/>
          <w:bCs/>
          <w:i/>
          <w:sz w:val="24"/>
          <w:szCs w:val="24"/>
        </w:rPr>
      </w:pPr>
      <w:r w:rsidRPr="00360288">
        <w:rPr>
          <w:rFonts w:ascii="Times New Roman" w:hAnsi="Times New Roman" w:cs="Times New Roman"/>
          <w:bCs/>
          <w:i/>
          <w:sz w:val="24"/>
          <w:szCs w:val="24"/>
        </w:rPr>
        <w:t>Русские народные песни.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Обрядовая поэзия (</w:t>
      </w:r>
      <w:r w:rsidRPr="00360288">
        <w:rPr>
          <w:rFonts w:ascii="Times New Roman" w:hAnsi="Times New Roman" w:cs="Times New Roman"/>
          <w:i/>
          <w:iCs/>
          <w:sz w:val="24"/>
          <w:szCs w:val="24"/>
        </w:rPr>
        <w:t>«Девочки, колядки!..», «Наша Масленица дорогая...», «Говорили — сваты на конях будут»</w:t>
      </w:r>
      <w:r w:rsidRPr="00360288">
        <w:rPr>
          <w:rFonts w:ascii="Times New Roman" w:hAnsi="Times New Roman" w:cs="Times New Roman"/>
          <w:sz w:val="24"/>
          <w:szCs w:val="24"/>
        </w:rPr>
        <w:t>); лирические песни (</w:t>
      </w:r>
      <w:r w:rsidRPr="00360288">
        <w:rPr>
          <w:rFonts w:ascii="Times New Roman" w:hAnsi="Times New Roman" w:cs="Times New Roman"/>
          <w:i/>
          <w:iCs/>
          <w:sz w:val="24"/>
          <w:szCs w:val="24"/>
        </w:rPr>
        <w:t>«Подушечка моя пуховая...»</w:t>
      </w:r>
      <w:r w:rsidRPr="00360288">
        <w:rPr>
          <w:rFonts w:ascii="Times New Roman" w:hAnsi="Times New Roman" w:cs="Times New Roman"/>
          <w:sz w:val="24"/>
          <w:szCs w:val="24"/>
        </w:rPr>
        <w:t>); лироэпические песни (</w:t>
      </w:r>
      <w:r w:rsidRPr="00360288">
        <w:rPr>
          <w:rFonts w:ascii="Times New Roman" w:hAnsi="Times New Roman" w:cs="Times New Roman"/>
          <w:i/>
          <w:iCs/>
          <w:sz w:val="24"/>
          <w:szCs w:val="24"/>
        </w:rPr>
        <w:t>«Солдатская»</w:t>
      </w:r>
      <w:r w:rsidRPr="00360288">
        <w:rPr>
          <w:rFonts w:ascii="Times New Roman" w:hAnsi="Times New Roman" w:cs="Times New Roman"/>
          <w:sz w:val="24"/>
          <w:szCs w:val="24"/>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песенные жанры в фольклоре, многообразие жанров обрядовой поэзии, лироэпическая песня.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лубок.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фольклорный праздник, «посиделки» в литературной гостиной, устная газета.</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 xml:space="preserve">Из древнерусской литературы. </w:t>
      </w:r>
      <w:r w:rsidRPr="00360288">
        <w:rPr>
          <w:rFonts w:ascii="Times New Roman" w:hAnsi="Times New Roman" w:cs="Times New Roman"/>
          <w:sz w:val="24"/>
          <w:szCs w:val="24"/>
        </w:rPr>
        <w:t xml:space="preserve">Из </w:t>
      </w:r>
      <w:r w:rsidRPr="00360288">
        <w:rPr>
          <w:rFonts w:ascii="Times New Roman" w:hAnsi="Times New Roman" w:cs="Times New Roman"/>
          <w:iCs/>
          <w:sz w:val="24"/>
          <w:szCs w:val="24"/>
        </w:rPr>
        <w:t xml:space="preserve">«Повести временных лет» </w:t>
      </w:r>
      <w:r w:rsidRPr="00360288">
        <w:rPr>
          <w:rFonts w:ascii="Times New Roman" w:hAnsi="Times New Roman" w:cs="Times New Roman"/>
          <w:sz w:val="24"/>
          <w:szCs w:val="24"/>
        </w:rPr>
        <w:t>(</w:t>
      </w:r>
      <w:r w:rsidRPr="00360288">
        <w:rPr>
          <w:rFonts w:ascii="Times New Roman" w:hAnsi="Times New Roman" w:cs="Times New Roman"/>
          <w:iCs/>
          <w:sz w:val="24"/>
          <w:szCs w:val="24"/>
        </w:rPr>
        <w:t>«И вспомнил Олег  коня своего»</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«Повесть о Петре и Февронии Муромских»</w:t>
      </w:r>
      <w:r w:rsidRPr="00360288">
        <w:rPr>
          <w:rFonts w:ascii="Times New Roman" w:hAnsi="Times New Roman" w:cs="Times New Roman"/>
          <w:sz w:val="24"/>
          <w:szCs w:val="24"/>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эпические жанры и жанровые образования в древнерусской литературе (наставление, поучение, житие, путешествие, повесть).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подробный пересказ, изложение с  элементами сочинения.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 иконопись</w:t>
      </w:r>
      <w:r w:rsidRPr="00360288">
        <w:rPr>
          <w:rFonts w:ascii="Times New Roman" w:hAnsi="Times New Roman" w:cs="Times New Roman"/>
          <w:sz w:val="24"/>
          <w:szCs w:val="24"/>
        </w:rPr>
        <w:t>, оформление памятников древнерусской литературы.</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Из русской литературы XVIII века</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М.В. ЛОМОНОСОВ.</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Жизнь и судьба поэта, просветителя, ученого. </w:t>
      </w:r>
      <w:r w:rsidRPr="00360288">
        <w:rPr>
          <w:rFonts w:ascii="Times New Roman" w:hAnsi="Times New Roman" w:cs="Times New Roman"/>
          <w:iCs/>
          <w:sz w:val="24"/>
          <w:szCs w:val="24"/>
        </w:rPr>
        <w:t xml:space="preserve">«Ода на день восшествия на всероссийский престол ее величества государыни императрицы </w:t>
      </w:r>
      <w:r w:rsidR="001943B3" w:rsidRPr="00360288">
        <w:rPr>
          <w:rFonts w:ascii="Times New Roman" w:hAnsi="Times New Roman" w:cs="Times New Roman"/>
          <w:iCs/>
          <w:sz w:val="24"/>
          <w:szCs w:val="24"/>
        </w:rPr>
        <w:t>Елизаветы</w:t>
      </w:r>
      <w:r w:rsidRPr="00360288">
        <w:rPr>
          <w:rFonts w:ascii="Times New Roman" w:hAnsi="Times New Roman" w:cs="Times New Roman"/>
          <w:iCs/>
          <w:sz w:val="24"/>
          <w:szCs w:val="24"/>
        </w:rPr>
        <w:t xml:space="preserve"> Петровны, 1747 года» </w:t>
      </w:r>
      <w:r w:rsidRPr="00360288">
        <w:rPr>
          <w:rFonts w:ascii="Times New Roman" w:hAnsi="Times New Roman" w:cs="Times New Roman"/>
          <w:sz w:val="24"/>
          <w:szCs w:val="24"/>
        </w:rPr>
        <w:t xml:space="preserve">(отрывок), </w:t>
      </w:r>
      <w:r w:rsidRPr="00360288">
        <w:rPr>
          <w:rFonts w:ascii="Times New Roman" w:hAnsi="Times New Roman" w:cs="Times New Roman"/>
          <w:iCs/>
          <w:sz w:val="24"/>
          <w:szCs w:val="24"/>
        </w:rPr>
        <w:t>«Предисловие о пользе книг церковных в российском языке»</w:t>
      </w:r>
      <w:r w:rsidRPr="00360288">
        <w:rPr>
          <w:rFonts w:ascii="Times New Roman" w:hAnsi="Times New Roman" w:cs="Times New Roman"/>
          <w:sz w:val="24"/>
          <w:szCs w:val="24"/>
        </w:rPr>
        <w:t xml:space="preserve">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литературное направление, классицизм; ода; тема и мотив.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сочинение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портрет М.В. Ломоносова; мозаика «Полтавская баталия», выполненная в мастерской Ломоносова.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час размышления «М.В. Ломоносов — ученый-энциклопедист».</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Г.Р. ДЕРЖАВИН.</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Биография Державина (по страницам книги В.Ф. Ходасевича «Державин»). Стихотворение </w:t>
      </w:r>
      <w:r w:rsidRPr="00360288">
        <w:rPr>
          <w:rFonts w:ascii="Times New Roman" w:hAnsi="Times New Roman" w:cs="Times New Roman"/>
          <w:i/>
          <w:iCs/>
          <w:sz w:val="24"/>
          <w:szCs w:val="24"/>
        </w:rPr>
        <w:t>«</w:t>
      </w:r>
      <w:r w:rsidRPr="00360288">
        <w:rPr>
          <w:rFonts w:ascii="Times New Roman" w:hAnsi="Times New Roman" w:cs="Times New Roman"/>
          <w:iCs/>
          <w:sz w:val="24"/>
          <w:szCs w:val="24"/>
        </w:rPr>
        <w:t>Властителям и судиям»</w:t>
      </w:r>
      <w:r w:rsidRPr="00360288">
        <w:rPr>
          <w:rFonts w:ascii="Times New Roman" w:hAnsi="Times New Roman" w:cs="Times New Roman"/>
          <w:sz w:val="24"/>
          <w:szCs w:val="24"/>
        </w:rPr>
        <w:t>.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 Сопоставление стихотворного переложения 81 псалма с оригиналом.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w:t>
      </w:r>
      <w:r w:rsidRPr="00360288">
        <w:rPr>
          <w:rFonts w:ascii="Times New Roman" w:hAnsi="Times New Roman" w:cs="Times New Roman"/>
          <w:sz w:val="24"/>
          <w:szCs w:val="24"/>
        </w:rPr>
        <w:t xml:space="preserve"> лирическое стихотворение, отличие лирического стихотворения от оды, тематическое разнообразие лирики.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 xml:space="preserve">Д.И. ФОНВИЗИН. </w:t>
      </w:r>
      <w:r w:rsidRPr="00360288">
        <w:rPr>
          <w:rFonts w:ascii="Times New Roman" w:hAnsi="Times New Roman" w:cs="Times New Roman"/>
          <w:sz w:val="24"/>
          <w:szCs w:val="24"/>
        </w:rPr>
        <w:t xml:space="preserve">Краткие сведения о писателе. Комедия </w:t>
      </w:r>
      <w:r w:rsidRPr="00360288">
        <w:rPr>
          <w:rFonts w:ascii="Times New Roman" w:hAnsi="Times New Roman" w:cs="Times New Roman"/>
          <w:i/>
          <w:iCs/>
          <w:sz w:val="24"/>
          <w:szCs w:val="24"/>
        </w:rPr>
        <w:t>«Недоросль»</w:t>
      </w:r>
      <w:r w:rsidRPr="00360288">
        <w:rPr>
          <w:rFonts w:ascii="Times New Roman" w:hAnsi="Times New Roman" w:cs="Times New Roman"/>
          <w:sz w:val="24"/>
          <w:szCs w:val="24"/>
        </w:rPr>
        <w:t>.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Теория литературы:</w:t>
      </w:r>
      <w:r w:rsidRPr="00360288">
        <w:rPr>
          <w:rFonts w:ascii="Times New Roman" w:hAnsi="Times New Roman" w:cs="Times New Roman"/>
          <w:sz w:val="24"/>
          <w:szCs w:val="24"/>
        </w:rPr>
        <w:t xml:space="preserve">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по ролям, устное сочинение.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работа с иллюстрациями;</w:t>
      </w:r>
      <w:r w:rsidR="001943B3" w:rsidRPr="00360288">
        <w:rPr>
          <w:rFonts w:ascii="Times New Roman" w:hAnsi="Times New Roman" w:cs="Times New Roman"/>
          <w:sz w:val="24"/>
          <w:szCs w:val="24"/>
        </w:rPr>
        <w:t xml:space="preserve"> </w:t>
      </w:r>
      <w:r w:rsidRPr="00360288">
        <w:rPr>
          <w:rFonts w:ascii="Times New Roman" w:hAnsi="Times New Roman" w:cs="Times New Roman"/>
          <w:sz w:val="24"/>
          <w:szCs w:val="24"/>
        </w:rPr>
        <w:t>театральное искусство (театральные профессии, авторский замысел и исполнение; актер и режиссер; режиссер и художник).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инсценировка.</w:t>
      </w:r>
    </w:p>
    <w:p w:rsidR="007303DF" w:rsidRPr="00360288" w:rsidRDefault="007303DF" w:rsidP="00360288">
      <w:pPr>
        <w:pStyle w:val="af7"/>
        <w:rPr>
          <w:rFonts w:ascii="Times New Roman" w:hAnsi="Times New Roman" w:cs="Times New Roman"/>
          <w:i/>
          <w:iCs/>
          <w:sz w:val="24"/>
          <w:szCs w:val="24"/>
        </w:rPr>
      </w:pPr>
      <w:r w:rsidRPr="00360288">
        <w:rPr>
          <w:rFonts w:ascii="Times New Roman" w:hAnsi="Times New Roman" w:cs="Times New Roman"/>
          <w:i/>
          <w:iCs/>
          <w:sz w:val="24"/>
          <w:szCs w:val="24"/>
        </w:rPr>
        <w:t>Из русской литературы XIX века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А.С. ПУШКИН.</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Свободолюбивые мотивы в стихотворениях поэта: </w:t>
      </w:r>
      <w:r w:rsidRPr="00360288">
        <w:rPr>
          <w:rFonts w:ascii="Times New Roman" w:hAnsi="Times New Roman" w:cs="Times New Roman"/>
          <w:iCs/>
          <w:sz w:val="24"/>
          <w:szCs w:val="24"/>
        </w:rPr>
        <w:t>«К Чаадаеву»</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«Любви, надежды, тихой славы...»</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«Во глубине сибирских руд...»</w:t>
      </w:r>
      <w:r w:rsidRPr="00360288">
        <w:rPr>
          <w:rFonts w:ascii="Times New Roman" w:hAnsi="Times New Roman" w:cs="Times New Roman"/>
          <w:sz w:val="24"/>
          <w:szCs w:val="24"/>
        </w:rPr>
        <w:t xml:space="preserve">. Любовь к родине, уважение к предкам: </w:t>
      </w:r>
      <w:r w:rsidRPr="00360288">
        <w:rPr>
          <w:rFonts w:ascii="Times New Roman" w:hAnsi="Times New Roman" w:cs="Times New Roman"/>
          <w:iCs/>
          <w:sz w:val="24"/>
          <w:szCs w:val="24"/>
        </w:rPr>
        <w:t>«Два чувства дивно близки нам…»</w:t>
      </w:r>
      <w:r w:rsidRPr="00360288">
        <w:rPr>
          <w:rFonts w:ascii="Times New Roman" w:hAnsi="Times New Roman" w:cs="Times New Roman"/>
          <w:sz w:val="24"/>
          <w:szCs w:val="24"/>
        </w:rPr>
        <w:t xml:space="preserve">. Человек и природа: </w:t>
      </w:r>
      <w:r w:rsidRPr="00360288">
        <w:rPr>
          <w:rFonts w:ascii="Times New Roman" w:hAnsi="Times New Roman" w:cs="Times New Roman"/>
          <w:iCs/>
          <w:sz w:val="24"/>
          <w:szCs w:val="24"/>
        </w:rPr>
        <w:t>«Туча»</w:t>
      </w:r>
      <w:r w:rsidRPr="00360288">
        <w:rPr>
          <w:rFonts w:ascii="Times New Roman" w:hAnsi="Times New Roman" w:cs="Times New Roman"/>
          <w:sz w:val="24"/>
          <w:szCs w:val="24"/>
        </w:rPr>
        <w:t xml:space="preserve">. Дружба и тема долга. Тема власти, жестокости, зла: </w:t>
      </w:r>
      <w:r w:rsidRPr="00360288">
        <w:rPr>
          <w:rFonts w:ascii="Times New Roman" w:hAnsi="Times New Roman" w:cs="Times New Roman"/>
          <w:iCs/>
          <w:sz w:val="24"/>
          <w:szCs w:val="24"/>
        </w:rPr>
        <w:t>«Анчар»</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«Песнь о вещем Олеге»</w:t>
      </w:r>
      <w:r w:rsidRPr="00360288">
        <w:rPr>
          <w:rFonts w:ascii="Times New Roman" w:hAnsi="Times New Roman" w:cs="Times New Roman"/>
          <w:sz w:val="24"/>
          <w:szCs w:val="24"/>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sidRPr="00360288">
        <w:rPr>
          <w:rFonts w:ascii="Times New Roman" w:hAnsi="Times New Roman" w:cs="Times New Roman"/>
          <w:i/>
          <w:iCs/>
          <w:sz w:val="24"/>
          <w:szCs w:val="24"/>
        </w:rPr>
        <w:t>«Полтава»</w:t>
      </w:r>
      <w:r w:rsidRPr="00360288">
        <w:rPr>
          <w:rFonts w:ascii="Times New Roman" w:hAnsi="Times New Roman" w:cs="Times New Roman"/>
          <w:sz w:val="24"/>
          <w:szCs w:val="24"/>
        </w:rPr>
        <w:t xml:space="preserve">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чтения, в том числе наизусть; сочинение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рисунки учащихся; древнерусская миниатюра; мозаика «Полтавская баталия», выполненная в мастерской М.В. Ломоносова; портрет Петра </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литературные игры по произведениям поэта и литературе о нем; час поэзии в литературной гостиной «Мой Пушкин».</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М.Ю. ЛЕРМОНТОВ.</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Стихотворения: </w:t>
      </w:r>
      <w:r w:rsidRPr="00360288">
        <w:rPr>
          <w:rFonts w:ascii="Times New Roman" w:hAnsi="Times New Roman" w:cs="Times New Roman"/>
          <w:i/>
          <w:iCs/>
          <w:sz w:val="24"/>
          <w:szCs w:val="24"/>
        </w:rPr>
        <w:t>«Три пальмы», «Родина». «Песня про царя Ивана Васильевича...»</w:t>
      </w:r>
      <w:r w:rsidRPr="00360288">
        <w:rPr>
          <w:rFonts w:ascii="Times New Roman" w:hAnsi="Times New Roman" w:cs="Times New Roman"/>
          <w:sz w:val="24"/>
          <w:szCs w:val="24"/>
        </w:rPr>
        <w:t>.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рассказ о событии, рецензия.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устное рисование, работа с иллюстрациями.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день в историко-литературном музее «Москва Ивана Грозного».</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Н.В. ГОГОЛЬ.</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Н.В. Гоголь в Петербурге. Новая тема </w:t>
      </w:r>
      <w:r w:rsidR="00A74376" w:rsidRPr="00360288">
        <w:rPr>
          <w:rFonts w:ascii="Times New Roman" w:hAnsi="Times New Roman" w:cs="Times New Roman"/>
          <w:sz w:val="24"/>
          <w:szCs w:val="24"/>
        </w:rPr>
        <w:t>-</w:t>
      </w:r>
      <w:r w:rsidRPr="00360288">
        <w:rPr>
          <w:rFonts w:ascii="Times New Roman" w:hAnsi="Times New Roman" w:cs="Times New Roman"/>
          <w:sz w:val="24"/>
          <w:szCs w:val="24"/>
        </w:rPr>
        <w:t xml:space="preserve"> изображение чиновничества и жизни «маленького человека». Новаторство писателя. Разоблачение угодничества, глупости, бездуховности. Повесть </w:t>
      </w:r>
      <w:r w:rsidRPr="00360288">
        <w:rPr>
          <w:rFonts w:ascii="Times New Roman" w:hAnsi="Times New Roman" w:cs="Times New Roman"/>
          <w:i/>
          <w:iCs/>
          <w:sz w:val="24"/>
          <w:szCs w:val="24"/>
        </w:rPr>
        <w:t>«Шинель»</w:t>
      </w:r>
      <w:r w:rsidRPr="00360288">
        <w:rPr>
          <w:rFonts w:ascii="Times New Roman" w:hAnsi="Times New Roman" w:cs="Times New Roman"/>
          <w:sz w:val="24"/>
          <w:szCs w:val="24"/>
        </w:rPr>
        <w:t>: основной конфликт; трагическое и комическое. Образ Акакия Акакиевича. Авторское отношение к героям и событиям. История замысла.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сатирическая повесть, юмористические ситуации, «говорящие» фамилии; фантастика.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«Петербургские повести» Н.В. Гоголя в русском искусстве (живопись, кино, мультипликация).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Возможные виды внеурочной деятельности:</w:t>
      </w:r>
      <w:r w:rsidRPr="00360288">
        <w:rPr>
          <w:rFonts w:ascii="Times New Roman" w:hAnsi="Times New Roman" w:cs="Times New Roman"/>
          <w:sz w:val="24"/>
          <w:szCs w:val="24"/>
        </w:rPr>
        <w:t xml:space="preserve"> заочная литературно-краеведческая экскурсия «Петербург Н.В. Гоголя».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И.С. ТУРГЕНЕВ</w:t>
      </w:r>
      <w:r w:rsidRPr="00360288">
        <w:rPr>
          <w:rFonts w:ascii="Times New Roman" w:hAnsi="Times New Roman" w:cs="Times New Roman"/>
          <w:sz w:val="24"/>
          <w:szCs w:val="24"/>
        </w:rPr>
        <w:t xml:space="preserve">. Общая характеристика книги </w:t>
      </w:r>
      <w:r w:rsidRPr="00360288">
        <w:rPr>
          <w:rFonts w:ascii="Times New Roman" w:hAnsi="Times New Roman" w:cs="Times New Roman"/>
          <w:i/>
          <w:iCs/>
          <w:sz w:val="24"/>
          <w:szCs w:val="24"/>
        </w:rPr>
        <w:t>«Записки охотника»</w:t>
      </w:r>
      <w:r w:rsidRPr="00360288">
        <w:rPr>
          <w:rFonts w:ascii="Times New Roman" w:hAnsi="Times New Roman" w:cs="Times New Roman"/>
          <w:sz w:val="24"/>
          <w:szCs w:val="24"/>
        </w:rPr>
        <w:t xml:space="preserve">. Многообразие и сложность характеров крестьян в изображении И.С.Тургенева. Рассказ </w:t>
      </w:r>
      <w:r w:rsidRPr="00360288">
        <w:rPr>
          <w:rFonts w:ascii="Times New Roman" w:hAnsi="Times New Roman" w:cs="Times New Roman"/>
          <w:i/>
          <w:iCs/>
          <w:sz w:val="24"/>
          <w:szCs w:val="24"/>
        </w:rPr>
        <w:t>«Хорь и Калиныч»</w:t>
      </w:r>
      <w:r w:rsidRPr="00360288">
        <w:rPr>
          <w:rFonts w:ascii="Times New Roman" w:hAnsi="Times New Roman" w:cs="Times New Roman"/>
          <w:sz w:val="24"/>
          <w:szCs w:val="24"/>
        </w:rPr>
        <w:t xml:space="preserve"> (природный ум, трудолюбие, смекалка, талант; сложные социальные отношения в деревне в изображении Тургенева); рассказ </w:t>
      </w:r>
      <w:r w:rsidRPr="00360288">
        <w:rPr>
          <w:rFonts w:ascii="Times New Roman" w:hAnsi="Times New Roman" w:cs="Times New Roman"/>
          <w:i/>
          <w:iCs/>
          <w:sz w:val="24"/>
          <w:szCs w:val="24"/>
        </w:rPr>
        <w:t>«Певцы»</w:t>
      </w:r>
      <w:r w:rsidRPr="00360288">
        <w:rPr>
          <w:rFonts w:ascii="Times New Roman" w:hAnsi="Times New Roman" w:cs="Times New Roman"/>
          <w:sz w:val="24"/>
          <w:szCs w:val="24"/>
        </w:rPr>
        <w:t xml:space="preserve"> (основная тема, талант и чувство достоинства крестьян, отношение автора к героям). Стихотворение в прозе </w:t>
      </w:r>
      <w:r w:rsidRPr="00360288">
        <w:rPr>
          <w:rFonts w:ascii="Times New Roman" w:hAnsi="Times New Roman" w:cs="Times New Roman"/>
          <w:i/>
          <w:iCs/>
          <w:sz w:val="24"/>
          <w:szCs w:val="24"/>
        </w:rPr>
        <w:t>«Нищий»</w:t>
      </w:r>
      <w:r w:rsidRPr="00360288">
        <w:rPr>
          <w:rFonts w:ascii="Times New Roman" w:hAnsi="Times New Roman" w:cs="Times New Roman"/>
          <w:sz w:val="24"/>
          <w:szCs w:val="24"/>
        </w:rPr>
        <w:t>: тематика; художественное богатство стихотворения.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портрет и характер, стихотворение в прозе (углубление представлений).</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Н.А. НЕКРАСОВ. </w:t>
      </w:r>
      <w:r w:rsidRPr="00360288">
        <w:rPr>
          <w:rFonts w:ascii="Times New Roman" w:hAnsi="Times New Roman" w:cs="Times New Roman"/>
          <w:sz w:val="24"/>
          <w:szCs w:val="24"/>
        </w:rPr>
        <w:t xml:space="preserve">Краткие сведения о поэте. Стихотворения: </w:t>
      </w:r>
      <w:r w:rsidRPr="00360288">
        <w:rPr>
          <w:rFonts w:ascii="Times New Roman" w:hAnsi="Times New Roman" w:cs="Times New Roman"/>
          <w:iCs/>
          <w:sz w:val="24"/>
          <w:szCs w:val="24"/>
        </w:rPr>
        <w:t>«Вчерашний день, часу в шестом...»</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«Железная дорога», «Размышления у парадного подъезда»,</w:t>
      </w:r>
      <w:r w:rsidRPr="00360288">
        <w:rPr>
          <w:rFonts w:ascii="Times New Roman" w:hAnsi="Times New Roman" w:cs="Times New Roman"/>
          <w:sz w:val="24"/>
          <w:szCs w:val="24"/>
        </w:rPr>
        <w:t xml:space="preserve"> поэма </w:t>
      </w:r>
      <w:r w:rsidRPr="00360288">
        <w:rPr>
          <w:rFonts w:ascii="Times New Roman" w:hAnsi="Times New Roman" w:cs="Times New Roman"/>
          <w:iCs/>
          <w:sz w:val="24"/>
          <w:szCs w:val="24"/>
        </w:rPr>
        <w:t>«Русские женщины»</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«Княгиня Трубецкая»</w:t>
      </w:r>
      <w:r w:rsidRPr="00360288">
        <w:rPr>
          <w:rFonts w:ascii="Times New Roman" w:hAnsi="Times New Roman" w:cs="Times New Roman"/>
          <w:sz w:val="24"/>
          <w:szCs w:val="24"/>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диалоговая речь, развитие представлений о жанре поэмы.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 выписки для характеристики героев, цитатный план, элементы тезисного плана.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Н.А. Некрасов и художники-передвижники.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историко-краеведческая и литературно-краеведческая заочная экскурсия «Сибирскими дорогами декабристок».</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М.Е. САЛТЫКОВ-ЩЕДРИН.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Краткие сведения о писателе. Сказки: </w:t>
      </w:r>
      <w:r w:rsidRPr="00360288">
        <w:rPr>
          <w:rFonts w:ascii="Times New Roman" w:hAnsi="Times New Roman" w:cs="Times New Roman"/>
          <w:iCs/>
          <w:sz w:val="24"/>
          <w:szCs w:val="24"/>
        </w:rPr>
        <w:t>«Повесть о том, как один мужик двух генералов прокормил», «Дикий помещик»</w:t>
      </w:r>
      <w:r w:rsidRPr="00360288">
        <w:rPr>
          <w:rFonts w:ascii="Times New Roman" w:hAnsi="Times New Roman" w:cs="Times New Roman"/>
          <w:sz w:val="24"/>
          <w:szCs w:val="24"/>
        </w:rPr>
        <w:t xml:space="preserve">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письменный отзыв.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00EC0C7E">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час поэзии в литературной гостиной «Крестьянский труд и судьба землепашца в изображении поэтов ХIХ века»: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А.В. Кольцов. </w:t>
      </w:r>
      <w:r w:rsidRPr="00360288">
        <w:rPr>
          <w:rFonts w:ascii="Times New Roman" w:hAnsi="Times New Roman" w:cs="Times New Roman"/>
          <w:iCs/>
          <w:sz w:val="24"/>
          <w:szCs w:val="24"/>
        </w:rPr>
        <w:t>«Песня пахаря», «Горькая доля»</w:t>
      </w:r>
      <w:r w:rsidRPr="00360288">
        <w:rPr>
          <w:rFonts w:ascii="Times New Roman" w:hAnsi="Times New Roman" w:cs="Times New Roman"/>
          <w:sz w:val="24"/>
          <w:szCs w:val="24"/>
        </w:rPr>
        <w:t xml:space="preserve">; Н.П. Огарев. </w:t>
      </w:r>
      <w:r w:rsidRPr="00360288">
        <w:rPr>
          <w:rFonts w:ascii="Times New Roman" w:hAnsi="Times New Roman" w:cs="Times New Roman"/>
          <w:iCs/>
          <w:sz w:val="24"/>
          <w:szCs w:val="24"/>
        </w:rPr>
        <w:t>«Сторона моя родимая...»</w:t>
      </w:r>
      <w:r w:rsidRPr="00360288">
        <w:rPr>
          <w:rFonts w:ascii="Times New Roman" w:hAnsi="Times New Roman" w:cs="Times New Roman"/>
          <w:sz w:val="24"/>
          <w:szCs w:val="24"/>
        </w:rPr>
        <w:t xml:space="preserve">; И.С. Никитин. </w:t>
      </w:r>
      <w:r w:rsidRPr="00360288">
        <w:rPr>
          <w:rFonts w:ascii="Times New Roman" w:hAnsi="Times New Roman" w:cs="Times New Roman"/>
          <w:iCs/>
          <w:sz w:val="24"/>
          <w:szCs w:val="24"/>
        </w:rPr>
        <w:t>«Пахарь»</w:t>
      </w:r>
      <w:r w:rsidRPr="00360288">
        <w:rPr>
          <w:rFonts w:ascii="Times New Roman" w:hAnsi="Times New Roman" w:cs="Times New Roman"/>
          <w:sz w:val="24"/>
          <w:szCs w:val="24"/>
        </w:rPr>
        <w:t xml:space="preserve">; А.Н. Плещеев. </w:t>
      </w:r>
      <w:r w:rsidRPr="00360288">
        <w:rPr>
          <w:rFonts w:ascii="Times New Roman" w:hAnsi="Times New Roman" w:cs="Times New Roman"/>
          <w:iCs/>
          <w:sz w:val="24"/>
          <w:szCs w:val="24"/>
        </w:rPr>
        <w:t>«Скучная картина!..»</w:t>
      </w:r>
      <w:r w:rsidRPr="00360288">
        <w:rPr>
          <w:rFonts w:ascii="Times New Roman" w:hAnsi="Times New Roman" w:cs="Times New Roman"/>
          <w:sz w:val="24"/>
          <w:szCs w:val="24"/>
        </w:rPr>
        <w:t xml:space="preserve">; А.Н. Майков. </w:t>
      </w:r>
      <w:r w:rsidRPr="00360288">
        <w:rPr>
          <w:rFonts w:ascii="Times New Roman" w:hAnsi="Times New Roman" w:cs="Times New Roman"/>
          <w:iCs/>
          <w:sz w:val="24"/>
          <w:szCs w:val="24"/>
        </w:rPr>
        <w:t>«Сенокос», «Нива»</w:t>
      </w:r>
      <w:r w:rsidRPr="00360288">
        <w:rPr>
          <w:rFonts w:ascii="Times New Roman" w:hAnsi="Times New Roman" w:cs="Times New Roman"/>
          <w:sz w:val="24"/>
          <w:szCs w:val="24"/>
        </w:rPr>
        <w:t xml:space="preserve">; М.Л. Михайлов. </w:t>
      </w:r>
      <w:r w:rsidRPr="00360288">
        <w:rPr>
          <w:rFonts w:ascii="Times New Roman" w:hAnsi="Times New Roman" w:cs="Times New Roman"/>
          <w:iCs/>
          <w:sz w:val="24"/>
          <w:szCs w:val="24"/>
        </w:rPr>
        <w:t>«Груня», «Те же всё унылые картины...»</w:t>
      </w:r>
      <w:r w:rsidRPr="00360288">
        <w:rPr>
          <w:rFonts w:ascii="Times New Roman" w:hAnsi="Times New Roman" w:cs="Times New Roman"/>
          <w:sz w:val="24"/>
          <w:szCs w:val="24"/>
        </w:rPr>
        <w:t xml:space="preserve"> и др.</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Л.Н. ТОЛСТОЙ. </w:t>
      </w:r>
      <w:r w:rsidRPr="00360288">
        <w:rPr>
          <w:rFonts w:ascii="Times New Roman" w:hAnsi="Times New Roman" w:cs="Times New Roman"/>
          <w:sz w:val="24"/>
          <w:szCs w:val="24"/>
        </w:rPr>
        <w:t xml:space="preserve">Л.Н. Толстой — участник обороны Севастополя. Творческая история </w:t>
      </w:r>
      <w:r w:rsidRPr="00360288">
        <w:rPr>
          <w:rFonts w:ascii="Times New Roman" w:hAnsi="Times New Roman" w:cs="Times New Roman"/>
          <w:iCs/>
          <w:sz w:val="24"/>
          <w:szCs w:val="24"/>
        </w:rPr>
        <w:t>«Севастопольских рассказов»</w:t>
      </w:r>
      <w:r w:rsidRPr="00360288">
        <w:rPr>
          <w:rFonts w:ascii="Times New Roman" w:hAnsi="Times New Roman" w:cs="Times New Roman"/>
          <w:sz w:val="24"/>
          <w:szCs w:val="24"/>
        </w:rPr>
        <w:t xml:space="preserve">. Литература и история. Рассказ </w:t>
      </w:r>
      <w:r w:rsidRPr="00360288">
        <w:rPr>
          <w:rFonts w:ascii="Times New Roman" w:hAnsi="Times New Roman" w:cs="Times New Roman"/>
          <w:i/>
          <w:iCs/>
          <w:sz w:val="24"/>
          <w:szCs w:val="24"/>
        </w:rPr>
        <w:t>«Севастополь в декабре месяце»</w:t>
      </w:r>
      <w:r w:rsidRPr="00360288">
        <w:rPr>
          <w:rFonts w:ascii="Times New Roman" w:hAnsi="Times New Roman" w:cs="Times New Roman"/>
          <w:sz w:val="24"/>
          <w:szCs w:val="24"/>
        </w:rPr>
        <w:t>: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рассказ, книга рассказов (развитие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подбор материалов для ответа по плану, составление цитатного плана, устное сочинение-рассуждение.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панорама Ф. Рубо «Оборона Севастополя».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написание сценария литературно-музыкальной композиции.</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Н.С. ЛЕСКОВ. </w:t>
      </w:r>
      <w:r w:rsidRPr="00360288">
        <w:rPr>
          <w:rFonts w:ascii="Times New Roman" w:hAnsi="Times New Roman" w:cs="Times New Roman"/>
          <w:sz w:val="24"/>
          <w:szCs w:val="24"/>
        </w:rPr>
        <w:t xml:space="preserve">Краткие биографические сведения. «Лесков — писатель будущего». Сказ </w:t>
      </w:r>
      <w:r w:rsidRPr="00360288">
        <w:rPr>
          <w:rFonts w:ascii="Times New Roman" w:hAnsi="Times New Roman" w:cs="Times New Roman"/>
          <w:i/>
          <w:iCs/>
          <w:sz w:val="24"/>
          <w:szCs w:val="24"/>
        </w:rPr>
        <w:t>«Левша»</w:t>
      </w:r>
      <w:r w:rsidRPr="00360288">
        <w:rPr>
          <w:rFonts w:ascii="Times New Roman" w:hAnsi="Times New Roman" w:cs="Times New Roman"/>
          <w:sz w:val="24"/>
          <w:szCs w:val="24"/>
        </w:rPr>
        <w:t xml:space="preserve">. Особенность проблематики и центральная идея. Образный мир произведения.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своеобразие стиля. Расширение представлений о сказе, сказовом характере прозы.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образ Левши в русском искусстве (живопись, кинематограф, мультипликация).</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lastRenderedPageBreak/>
        <w:t xml:space="preserve">Ф.И. ТЮТЧЕВ. </w:t>
      </w:r>
      <w:r w:rsidRPr="00360288">
        <w:rPr>
          <w:rFonts w:ascii="Times New Roman" w:hAnsi="Times New Roman" w:cs="Times New Roman"/>
          <w:sz w:val="24"/>
          <w:szCs w:val="24"/>
        </w:rPr>
        <w:t xml:space="preserve">Философская лирика. Стихотворения </w:t>
      </w:r>
      <w:r w:rsidRPr="00360288">
        <w:rPr>
          <w:rFonts w:ascii="Times New Roman" w:hAnsi="Times New Roman" w:cs="Times New Roman"/>
          <w:i/>
          <w:iCs/>
          <w:sz w:val="24"/>
          <w:szCs w:val="24"/>
        </w:rPr>
        <w:t>«С поляны коршун поднялся…», «Фонтан»</w:t>
      </w:r>
      <w:r w:rsidRPr="00360288">
        <w:rPr>
          <w:rFonts w:ascii="Times New Roman" w:hAnsi="Times New Roman" w:cs="Times New Roman"/>
          <w:sz w:val="24"/>
          <w:szCs w:val="24"/>
        </w:rPr>
        <w:t xml:space="preserve">. Темы человека и природы.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философская поэзия, художественные средства.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выразительно чтение.</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А.А. ФЕТ. </w:t>
      </w:r>
      <w:r w:rsidRPr="00360288">
        <w:rPr>
          <w:rFonts w:ascii="Times New Roman" w:hAnsi="Times New Roman" w:cs="Times New Roman"/>
          <w:sz w:val="24"/>
          <w:szCs w:val="24"/>
        </w:rPr>
        <w:t xml:space="preserve">Русская природа в стихотворениях: </w:t>
      </w:r>
      <w:r w:rsidRPr="00360288">
        <w:rPr>
          <w:rFonts w:ascii="Times New Roman" w:hAnsi="Times New Roman" w:cs="Times New Roman"/>
          <w:i/>
          <w:iCs/>
          <w:sz w:val="24"/>
          <w:szCs w:val="24"/>
        </w:rPr>
        <w:t>«Я пришел к тебе с приветом…»,«Вечер»</w:t>
      </w:r>
      <w:r w:rsidRPr="00360288">
        <w:rPr>
          <w:rFonts w:ascii="Times New Roman" w:hAnsi="Times New Roman" w:cs="Times New Roman"/>
          <w:sz w:val="24"/>
          <w:szCs w:val="24"/>
        </w:rPr>
        <w:t>. Общечеловеческое в лирике; наблюдательность, чувства добрые; красота земли; стихотворение-медитация.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лирика природы, тропы и фигуры и их роль в лирическом тексте (эпитет, сравнение, метафора, бессоюзие).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А.П. ЧЕХОВ. </w:t>
      </w:r>
      <w:r w:rsidRPr="00360288">
        <w:rPr>
          <w:rFonts w:ascii="Times New Roman" w:hAnsi="Times New Roman" w:cs="Times New Roman"/>
          <w:sz w:val="24"/>
          <w:szCs w:val="24"/>
        </w:rPr>
        <w:t xml:space="preserve">Рассказы: </w:t>
      </w:r>
      <w:r w:rsidRPr="00360288">
        <w:rPr>
          <w:rFonts w:ascii="Times New Roman" w:hAnsi="Times New Roman" w:cs="Times New Roman"/>
          <w:i/>
          <w:iCs/>
          <w:sz w:val="24"/>
          <w:szCs w:val="24"/>
        </w:rPr>
        <w:t>«Хамелеон», «Смерть чиновника»</w:t>
      </w:r>
      <w:r w:rsidRPr="00360288">
        <w:rPr>
          <w:rFonts w:ascii="Times New Roman" w:hAnsi="Times New Roman" w:cs="Times New Roman"/>
          <w:sz w:val="24"/>
          <w:szCs w:val="24"/>
        </w:rP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психологический портрет, сюжет (развитие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пересказ, близкий к тексту; составление словаря языка персонажа.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работа с иллюстрациями, рисунки учащихся; репродукция картины П. Федотова «Свежий кавалер».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вечер юмора «Над чем смеетесь?». Возможно привлечение произведений других авторов, например: М.М. Зощенко. </w:t>
      </w:r>
      <w:r w:rsidRPr="00360288">
        <w:rPr>
          <w:rFonts w:ascii="Times New Roman" w:hAnsi="Times New Roman" w:cs="Times New Roman"/>
          <w:i/>
          <w:iCs/>
          <w:sz w:val="24"/>
          <w:szCs w:val="24"/>
        </w:rPr>
        <w:t>«Обезьяний язык»</w:t>
      </w:r>
      <w:r w:rsidRPr="00360288">
        <w:rPr>
          <w:rFonts w:ascii="Times New Roman" w:hAnsi="Times New Roman" w:cs="Times New Roman"/>
          <w:sz w:val="24"/>
          <w:szCs w:val="24"/>
        </w:rPr>
        <w:t xml:space="preserve">; А.Т. Аверченко. </w:t>
      </w:r>
      <w:r w:rsidRPr="00360288">
        <w:rPr>
          <w:rFonts w:ascii="Times New Roman" w:hAnsi="Times New Roman" w:cs="Times New Roman"/>
          <w:i/>
          <w:iCs/>
          <w:sz w:val="24"/>
          <w:szCs w:val="24"/>
        </w:rPr>
        <w:t>«Открытие Америки»</w:t>
      </w:r>
      <w:r w:rsidRPr="00360288">
        <w:rPr>
          <w:rFonts w:ascii="Times New Roman" w:hAnsi="Times New Roman" w:cs="Times New Roman"/>
          <w:sz w:val="24"/>
          <w:szCs w:val="24"/>
        </w:rPr>
        <w:t xml:space="preserve">; Н.А. Тэффи. </w:t>
      </w:r>
      <w:r w:rsidRPr="00360288">
        <w:rPr>
          <w:rFonts w:ascii="Times New Roman" w:hAnsi="Times New Roman" w:cs="Times New Roman"/>
          <w:i/>
          <w:iCs/>
          <w:sz w:val="24"/>
          <w:szCs w:val="24"/>
        </w:rPr>
        <w:t>«Воротник», «Свои и чужие»</w:t>
      </w:r>
      <w:r w:rsidRPr="00360288">
        <w:rPr>
          <w:rFonts w:ascii="Times New Roman" w:hAnsi="Times New Roman" w:cs="Times New Roman"/>
          <w:sz w:val="24"/>
          <w:szCs w:val="24"/>
        </w:rPr>
        <w:t xml:space="preserve"> и др.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iCs/>
          <w:sz w:val="24"/>
          <w:szCs w:val="24"/>
        </w:rPr>
        <w:t xml:space="preserve">Произведения русских поэтов XIX века о России. </w:t>
      </w:r>
      <w:r w:rsidRPr="00360288">
        <w:rPr>
          <w:rFonts w:ascii="Times New Roman" w:hAnsi="Times New Roman" w:cs="Times New Roman"/>
          <w:sz w:val="24"/>
          <w:szCs w:val="24"/>
        </w:rPr>
        <w:t xml:space="preserve">Н.М. Языков. </w:t>
      </w:r>
      <w:r w:rsidRPr="00360288">
        <w:rPr>
          <w:rFonts w:ascii="Times New Roman" w:hAnsi="Times New Roman" w:cs="Times New Roman"/>
          <w:i/>
          <w:iCs/>
          <w:sz w:val="24"/>
          <w:szCs w:val="24"/>
        </w:rPr>
        <w:t>«Песня».</w:t>
      </w:r>
      <w:r w:rsidRPr="00360288">
        <w:rPr>
          <w:rFonts w:ascii="Times New Roman" w:hAnsi="Times New Roman" w:cs="Times New Roman"/>
          <w:sz w:val="24"/>
          <w:szCs w:val="24"/>
        </w:rPr>
        <w:t xml:space="preserve">И.С. Никитин. </w:t>
      </w:r>
      <w:r w:rsidRPr="00360288">
        <w:rPr>
          <w:rFonts w:ascii="Times New Roman" w:hAnsi="Times New Roman" w:cs="Times New Roman"/>
          <w:i/>
          <w:iCs/>
          <w:sz w:val="24"/>
          <w:szCs w:val="24"/>
        </w:rPr>
        <w:t>«Русь».</w:t>
      </w:r>
      <w:r w:rsidRPr="00360288">
        <w:rPr>
          <w:rFonts w:ascii="Times New Roman" w:hAnsi="Times New Roman" w:cs="Times New Roman"/>
          <w:sz w:val="24"/>
          <w:szCs w:val="24"/>
        </w:rPr>
        <w:t xml:space="preserve">А.Н. Майков. </w:t>
      </w:r>
      <w:r w:rsidRPr="00360288">
        <w:rPr>
          <w:rFonts w:ascii="Times New Roman" w:hAnsi="Times New Roman" w:cs="Times New Roman"/>
          <w:i/>
          <w:iCs/>
          <w:sz w:val="24"/>
          <w:szCs w:val="24"/>
        </w:rPr>
        <w:t>«Нива».</w:t>
      </w:r>
      <w:r w:rsidRPr="00360288">
        <w:rPr>
          <w:rFonts w:ascii="Times New Roman" w:hAnsi="Times New Roman" w:cs="Times New Roman"/>
          <w:sz w:val="24"/>
          <w:szCs w:val="24"/>
        </w:rPr>
        <w:t xml:space="preserve">А.К. Толстой. </w:t>
      </w:r>
      <w:r w:rsidRPr="00360288">
        <w:rPr>
          <w:rFonts w:ascii="Times New Roman" w:hAnsi="Times New Roman" w:cs="Times New Roman"/>
          <w:i/>
          <w:iCs/>
          <w:sz w:val="24"/>
          <w:szCs w:val="24"/>
        </w:rPr>
        <w:t>«Край ты мой, родимый край...»</w:t>
      </w:r>
    </w:p>
    <w:p w:rsidR="007303DF" w:rsidRPr="00360288" w:rsidRDefault="007303DF" w:rsidP="00360288">
      <w:pPr>
        <w:pStyle w:val="af7"/>
        <w:rPr>
          <w:rFonts w:ascii="Times New Roman" w:hAnsi="Times New Roman" w:cs="Times New Roman"/>
          <w:i/>
          <w:iCs/>
          <w:sz w:val="24"/>
          <w:szCs w:val="24"/>
        </w:rPr>
      </w:pPr>
      <w:r w:rsidRPr="00360288">
        <w:rPr>
          <w:rFonts w:ascii="Times New Roman" w:hAnsi="Times New Roman" w:cs="Times New Roman"/>
          <w:sz w:val="24"/>
          <w:szCs w:val="24"/>
        </w:rPr>
        <w:t>6.</w:t>
      </w:r>
      <w:r w:rsidRPr="00360288">
        <w:rPr>
          <w:rFonts w:ascii="Times New Roman" w:hAnsi="Times New Roman" w:cs="Times New Roman"/>
          <w:iCs/>
          <w:sz w:val="24"/>
          <w:szCs w:val="24"/>
        </w:rPr>
        <w:t>Из русской литературы XX века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И.А. БУНИН.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Стихотворение </w:t>
      </w:r>
      <w:r w:rsidRPr="00360288">
        <w:rPr>
          <w:rFonts w:ascii="Times New Roman" w:hAnsi="Times New Roman" w:cs="Times New Roman"/>
          <w:i/>
          <w:iCs/>
          <w:sz w:val="24"/>
          <w:szCs w:val="24"/>
        </w:rPr>
        <w:t>«Догорел апрельский светлый вечер...»</w:t>
      </w:r>
      <w:r w:rsidRPr="00360288">
        <w:rPr>
          <w:rFonts w:ascii="Times New Roman" w:hAnsi="Times New Roman" w:cs="Times New Roman"/>
          <w:sz w:val="24"/>
          <w:szCs w:val="24"/>
        </w:rPr>
        <w:t xml:space="preserve">. Человек и природа в стихах И. Бунина, размышления о своеобразии поэзии. </w:t>
      </w:r>
      <w:r w:rsidRPr="00360288">
        <w:rPr>
          <w:rFonts w:ascii="Times New Roman" w:hAnsi="Times New Roman" w:cs="Times New Roman"/>
          <w:i/>
          <w:iCs/>
          <w:sz w:val="24"/>
          <w:szCs w:val="24"/>
        </w:rPr>
        <w:t>«Как я пишу»</w:t>
      </w:r>
      <w:r w:rsidRPr="00360288">
        <w:rPr>
          <w:rFonts w:ascii="Times New Roman" w:hAnsi="Times New Roman" w:cs="Times New Roman"/>
          <w:sz w:val="24"/>
          <w:szCs w:val="24"/>
        </w:rPr>
        <w:t xml:space="preserve">. Рассказ </w:t>
      </w:r>
      <w:r w:rsidRPr="00360288">
        <w:rPr>
          <w:rFonts w:ascii="Times New Roman" w:hAnsi="Times New Roman" w:cs="Times New Roman"/>
          <w:i/>
          <w:iCs/>
          <w:sz w:val="24"/>
          <w:szCs w:val="24"/>
        </w:rPr>
        <w:t>«Кукушка»</w:t>
      </w:r>
      <w:r w:rsidRPr="00360288">
        <w:rPr>
          <w:rFonts w:ascii="Times New Roman" w:hAnsi="Times New Roman" w:cs="Times New Roman"/>
          <w:sz w:val="24"/>
          <w:szCs w:val="24"/>
        </w:rPr>
        <w:t>.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темы и мотивы в лирическом стихотворении, поэтический образ, художественно-выразительная роль бессоюзия в поэтическом тексте.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подготовка вопросов для дискуссии, выразительное чтение, различные виды пересказа.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А.И. КУПРИН.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Рассказы </w:t>
      </w:r>
      <w:r w:rsidRPr="00360288">
        <w:rPr>
          <w:rFonts w:ascii="Times New Roman" w:hAnsi="Times New Roman" w:cs="Times New Roman"/>
          <w:i/>
          <w:iCs/>
          <w:sz w:val="24"/>
          <w:szCs w:val="24"/>
        </w:rPr>
        <w:t>«Чудесный доктор», «Allez!».</w:t>
      </w:r>
      <w:r w:rsidRPr="00360288">
        <w:rPr>
          <w:rFonts w:ascii="Times New Roman" w:hAnsi="Times New Roman" w:cs="Times New Roman"/>
          <w:sz w:val="24"/>
          <w:szCs w:val="24"/>
        </w:rPr>
        <w:t xml:space="preserve"> Основная сюжетная линия рассказов и подтекст; художественная идея.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рассказ, рождественский рассказ (развитие представлений), диалог в рассказе; прототип.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подготовка вопросов для дискуссии, отзыв на эпизод, составление плана ответа.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встреча в литературной гостиной или дискуссионном клубе «Что есть доброта?» — по материалам изученных и самостоятельно прочитанных произведений, по личным наблюдениям и представлениям.</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 ГОРЬКИЙ.</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Повесть </w:t>
      </w:r>
      <w:r w:rsidRPr="00360288">
        <w:rPr>
          <w:rFonts w:ascii="Times New Roman" w:hAnsi="Times New Roman" w:cs="Times New Roman"/>
          <w:i/>
          <w:iCs/>
          <w:sz w:val="24"/>
          <w:szCs w:val="24"/>
        </w:rPr>
        <w:t>«Детство»</w:t>
      </w:r>
      <w:r w:rsidRPr="00360288">
        <w:rPr>
          <w:rFonts w:ascii="Times New Roman" w:hAnsi="Times New Roman" w:cs="Times New Roman"/>
          <w:sz w:val="24"/>
          <w:szCs w:val="24"/>
        </w:rPr>
        <w:t xml:space="preserve"> (главы по выбору). </w:t>
      </w:r>
      <w:r w:rsidRPr="00360288">
        <w:rPr>
          <w:rFonts w:ascii="Times New Roman" w:hAnsi="Times New Roman" w:cs="Times New Roman"/>
          <w:i/>
          <w:iCs/>
          <w:sz w:val="24"/>
          <w:szCs w:val="24"/>
        </w:rPr>
        <w:t>«Челкаш». «Легенда о Данко»</w:t>
      </w:r>
      <w:r w:rsidRPr="00360288">
        <w:rPr>
          <w:rFonts w:ascii="Times New Roman" w:hAnsi="Times New Roman" w:cs="Times New Roman"/>
          <w:sz w:val="24"/>
          <w:szCs w:val="24"/>
        </w:rPr>
        <w:t xml:space="preserve"> (из рассказа </w:t>
      </w:r>
      <w:r w:rsidRPr="00360288">
        <w:rPr>
          <w:rFonts w:ascii="Times New Roman" w:hAnsi="Times New Roman" w:cs="Times New Roman"/>
          <w:i/>
          <w:iCs/>
          <w:sz w:val="24"/>
          <w:szCs w:val="24"/>
        </w:rPr>
        <w:t>«Старуха Изергиль»</w:t>
      </w:r>
      <w:r w:rsidRPr="00360288">
        <w:rPr>
          <w:rFonts w:ascii="Times New Roman" w:hAnsi="Times New Roman" w:cs="Times New Roman"/>
          <w:sz w:val="24"/>
          <w:szCs w:val="24"/>
        </w:rPr>
        <w:t>).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цитатный план.</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портрет М. Горького.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конференция «М. Горький и русские писатели (Л.Н. Толстой, А.П. Чехов)».</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lastRenderedPageBreak/>
        <w:t>А.С. ГРИН.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Краткие сведения о писателе. Повесть </w:t>
      </w:r>
      <w:r w:rsidRPr="00360288">
        <w:rPr>
          <w:rFonts w:ascii="Times New Roman" w:hAnsi="Times New Roman" w:cs="Times New Roman"/>
          <w:i/>
          <w:sz w:val="24"/>
          <w:szCs w:val="24"/>
        </w:rPr>
        <w:t>«Алые паруса»</w:t>
      </w:r>
      <w:r w:rsidRPr="00360288">
        <w:rPr>
          <w:rFonts w:ascii="Times New Roman" w:hAnsi="Times New Roman" w:cs="Times New Roman"/>
          <w:sz w:val="24"/>
          <w:szCs w:val="24"/>
        </w:rPr>
        <w:t xml:space="preserve"> (фрагмент). Творческая история произведения. Романтические традиции. Экранизации повести.</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Теория литературы:</w:t>
      </w:r>
      <w:r w:rsidR="006912ED" w:rsidRPr="00360288">
        <w:rPr>
          <w:rFonts w:ascii="Times New Roman" w:hAnsi="Times New Roman" w:cs="Times New Roman"/>
          <w:bCs/>
          <w:sz w:val="24"/>
          <w:szCs w:val="24"/>
        </w:rPr>
        <w:t xml:space="preserve"> </w:t>
      </w:r>
      <w:r w:rsidRPr="00360288">
        <w:rPr>
          <w:rFonts w:ascii="Times New Roman" w:hAnsi="Times New Roman" w:cs="Times New Roman"/>
          <w:bCs/>
          <w:sz w:val="24"/>
          <w:szCs w:val="24"/>
        </w:rPr>
        <w:t>развитие представлений о романтизме.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иллюстрации к повести; репродукция картины В.Фалилеева «Волна».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 литературно-художественный вечер, посвященный романтизму.</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В.В. МАЯКОВСКИЙ.</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Стихотворение </w:t>
      </w:r>
      <w:r w:rsidRPr="00360288">
        <w:rPr>
          <w:rFonts w:ascii="Times New Roman" w:hAnsi="Times New Roman" w:cs="Times New Roman"/>
          <w:i/>
          <w:sz w:val="24"/>
          <w:szCs w:val="24"/>
        </w:rPr>
        <w:t>«Необычайное приключение, бывшее с Владимиром Маяковским летом на даче»</w:t>
      </w:r>
      <w:r w:rsidRPr="00360288">
        <w:rPr>
          <w:rFonts w:ascii="Times New Roman" w:hAnsi="Times New Roman" w:cs="Times New Roman"/>
          <w:sz w:val="24"/>
          <w:szCs w:val="24"/>
        </w:rPr>
        <w:t>. Проблематика стихотворения: поэт и общество, поэт и поэзия. Приемы создания образов. Художественное своеобразие стихотворения.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w:t>
      </w:r>
      <w:r w:rsidRPr="00360288">
        <w:rPr>
          <w:rFonts w:ascii="Times New Roman" w:hAnsi="Times New Roman" w:cs="Times New Roman"/>
          <w:sz w:val="24"/>
          <w:szCs w:val="24"/>
        </w:rPr>
        <w:t xml:space="preserve">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выразительное чтение.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9D287C" w:rsidRPr="00360288">
        <w:rPr>
          <w:rFonts w:ascii="Times New Roman" w:hAnsi="Times New Roman" w:cs="Times New Roman"/>
          <w:bCs/>
          <w:sz w:val="24"/>
          <w:szCs w:val="24"/>
        </w:rPr>
        <w:t xml:space="preserve"> </w:t>
      </w:r>
      <w:r w:rsidRPr="00360288">
        <w:rPr>
          <w:rFonts w:ascii="Times New Roman" w:hAnsi="Times New Roman" w:cs="Times New Roman"/>
          <w:bCs/>
          <w:sz w:val="24"/>
          <w:szCs w:val="24"/>
        </w:rPr>
        <w:t>портрет В. Маяковского.</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С.А. ЕСЕНИН.</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Стихотворения: </w:t>
      </w:r>
      <w:r w:rsidRPr="00360288">
        <w:rPr>
          <w:rFonts w:ascii="Times New Roman" w:hAnsi="Times New Roman" w:cs="Times New Roman"/>
          <w:i/>
          <w:sz w:val="24"/>
          <w:szCs w:val="24"/>
        </w:rPr>
        <w:t>«Гой ты, Русь, моя родная…», «Каждый труд благослови, удача…», «Отговорила роща золотая...», «Я покинул родимый дом...»</w:t>
      </w:r>
      <w:r w:rsidRPr="00360288">
        <w:rPr>
          <w:rFonts w:ascii="Times New Roman" w:hAnsi="Times New Roman" w:cs="Times New Roman"/>
          <w:sz w:val="24"/>
          <w:szCs w:val="24"/>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образ-пейзаж, тропы и фигуры (эпитет, оксюморон, поэтический синтаксис).</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наизусть, устная рецензия или отзыв о стихотворении.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литературно-музыкальный вечер или час в литературной гостиной «Песни и романсы на стихи С.А. Есенина», вечер одного стихотворения «Мой Сергей Есенин».</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И.С. ШМЕЛЕВ.</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Рассказ </w:t>
      </w:r>
      <w:r w:rsidRPr="00360288">
        <w:rPr>
          <w:rFonts w:ascii="Times New Roman" w:hAnsi="Times New Roman" w:cs="Times New Roman"/>
          <w:i/>
          <w:sz w:val="24"/>
          <w:szCs w:val="24"/>
        </w:rPr>
        <w:t>«Русская песня»</w:t>
      </w:r>
      <w:r w:rsidRPr="00360288">
        <w:rPr>
          <w:rFonts w:ascii="Times New Roman" w:hAnsi="Times New Roman" w:cs="Times New Roman"/>
          <w:sz w:val="24"/>
          <w:szCs w:val="24"/>
        </w:rPr>
        <w:t xml:space="preserve">. Основные сюжетные линии рассказа. Проблематика и художественная идея. Национальный характер в изображении писателя. Роман </w:t>
      </w:r>
      <w:r w:rsidRPr="00360288">
        <w:rPr>
          <w:rFonts w:ascii="Times New Roman" w:hAnsi="Times New Roman" w:cs="Times New Roman"/>
          <w:i/>
          <w:sz w:val="24"/>
          <w:szCs w:val="24"/>
        </w:rPr>
        <w:t xml:space="preserve">«Лето Господне» </w:t>
      </w:r>
      <w:r w:rsidRPr="00360288">
        <w:rPr>
          <w:rFonts w:ascii="Times New Roman" w:hAnsi="Times New Roman" w:cs="Times New Roman"/>
          <w:sz w:val="24"/>
          <w:szCs w:val="24"/>
        </w:rPr>
        <w:t xml:space="preserve">(глава </w:t>
      </w:r>
      <w:r w:rsidRPr="00360288">
        <w:rPr>
          <w:rFonts w:ascii="Times New Roman" w:hAnsi="Times New Roman" w:cs="Times New Roman"/>
          <w:i/>
          <w:sz w:val="24"/>
          <w:szCs w:val="24"/>
        </w:rPr>
        <w:t>«Яблочный Спас»</w:t>
      </w:r>
      <w:r w:rsidRPr="00360288">
        <w:rPr>
          <w:rFonts w:ascii="Times New Roman" w:hAnsi="Times New Roman" w:cs="Times New Roman"/>
          <w:sz w:val="24"/>
          <w:szCs w:val="24"/>
        </w:rPr>
        <w:t xml:space="preserve">). Автобиографические мотивы. Роль эпиграфа. Сказовая манера. Сопоставление с «Левшой» Н.С. Лескова.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рассказчик и его роль в повествовании, рассказ с элементами очерка, антитеза; роль художественной детали, выразительные средства; сказ.</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устный и письменный отзыв о прочитанном, работа со словарями.</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М.М. ПРИШВИН.</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Рассказ </w:t>
      </w:r>
      <w:r w:rsidRPr="00360288">
        <w:rPr>
          <w:rFonts w:ascii="Times New Roman" w:hAnsi="Times New Roman" w:cs="Times New Roman"/>
          <w:i/>
          <w:sz w:val="24"/>
          <w:szCs w:val="24"/>
        </w:rPr>
        <w:t>«Москва-река».</w:t>
      </w:r>
      <w:r w:rsidRPr="00360288">
        <w:rPr>
          <w:rFonts w:ascii="Times New Roman" w:hAnsi="Times New Roman" w:cs="Times New Roman"/>
          <w:sz w:val="24"/>
          <w:szCs w:val="24"/>
        </w:rPr>
        <w:t xml:space="preserve"> Тема и основная мысль. Родина, человек и природа в рассказе. Образ рассказчика.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подтекст, выразительные средства художественной речи, градация.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тезисов.</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К.Г. ПАУСТОВСКИЙ.</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Повесть </w:t>
      </w:r>
      <w:r w:rsidRPr="00360288">
        <w:rPr>
          <w:rFonts w:ascii="Times New Roman" w:hAnsi="Times New Roman" w:cs="Times New Roman"/>
          <w:i/>
          <w:sz w:val="24"/>
          <w:szCs w:val="24"/>
        </w:rPr>
        <w:t>«Мещерская сторона»</w:t>
      </w:r>
      <w:r w:rsidRPr="00360288">
        <w:rPr>
          <w:rFonts w:ascii="Times New Roman" w:hAnsi="Times New Roman" w:cs="Times New Roman"/>
          <w:sz w:val="24"/>
          <w:szCs w:val="24"/>
        </w:rPr>
        <w:t xml:space="preserve"> (главы </w:t>
      </w:r>
      <w:r w:rsidRPr="00360288">
        <w:rPr>
          <w:rFonts w:ascii="Times New Roman" w:hAnsi="Times New Roman" w:cs="Times New Roman"/>
          <w:i/>
          <w:sz w:val="24"/>
          <w:szCs w:val="24"/>
        </w:rPr>
        <w:t>«Обыкновенная земля», «Первое знакомство», «Леса», «Луга», «Бескорыстие»</w:t>
      </w:r>
      <w:r w:rsidRPr="00360288">
        <w:rPr>
          <w:rFonts w:ascii="Times New Roman" w:hAnsi="Times New Roman" w:cs="Times New Roman"/>
          <w:sz w:val="24"/>
          <w:szCs w:val="24"/>
        </w:rPr>
        <w:t xml:space="preserve">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по выбору). Чтение и обсуждение фрагментов, воссоздающих мир природы; человек и природа; малая родина; образ рассказчика в произведении.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проза; выразительные средства художественной речи: эпитет, сравнение, метафора, олицетворение; пейзаж как сюжетообразующий фактор.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изложение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Н.А. ЗАБОЛОЦКИЙ. Стихотворение </w:t>
      </w:r>
      <w:r w:rsidRPr="00360288">
        <w:rPr>
          <w:rFonts w:ascii="Times New Roman" w:hAnsi="Times New Roman" w:cs="Times New Roman"/>
          <w:i/>
          <w:sz w:val="24"/>
          <w:szCs w:val="24"/>
        </w:rPr>
        <w:t>«Не позволяй душе лениться!..»</w:t>
      </w:r>
      <w:r w:rsidRPr="00360288">
        <w:rPr>
          <w:rFonts w:ascii="Times New Roman" w:hAnsi="Times New Roman" w:cs="Times New Roman"/>
          <w:sz w:val="24"/>
          <w:szCs w:val="24"/>
        </w:rPr>
        <w:t xml:space="preserve">. Тема стихотворения и его художественная идея. Духовность, духовный труд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основное нравственное достоинство человека.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выразительно-художественные средства речи (риторическое восклицание, метафора), морфологические средства (роль глаголов и местоимений); эссе.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наизусть, составление словаря лексики стихотворения по заданной тематике.</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Связь с другими искусствами: репродукции картин А. Пластова «Родник» и Т.Яблонской «Утро».</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А.Т. ТВАРДОВСКИЙ. Стихотворения: </w:t>
      </w:r>
      <w:r w:rsidRPr="00360288">
        <w:rPr>
          <w:rFonts w:ascii="Times New Roman" w:hAnsi="Times New Roman" w:cs="Times New Roman"/>
          <w:i/>
          <w:sz w:val="24"/>
          <w:szCs w:val="24"/>
        </w:rPr>
        <w:t>«Прощаемся мы с матерями...»</w:t>
      </w:r>
      <w:r w:rsidRPr="00360288">
        <w:rPr>
          <w:rFonts w:ascii="Times New Roman" w:hAnsi="Times New Roman" w:cs="Times New Roman"/>
          <w:sz w:val="24"/>
          <w:szCs w:val="24"/>
        </w:rPr>
        <w:t xml:space="preserve"> (из цикла </w:t>
      </w:r>
      <w:r w:rsidRPr="00360288">
        <w:rPr>
          <w:rFonts w:ascii="Times New Roman" w:hAnsi="Times New Roman" w:cs="Times New Roman"/>
          <w:i/>
          <w:sz w:val="24"/>
          <w:szCs w:val="24"/>
        </w:rPr>
        <w:t>«Памяти матери»</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«На дне моей жизни...»</w:t>
      </w:r>
      <w:r w:rsidRPr="00360288">
        <w:rPr>
          <w:rFonts w:ascii="Times New Roman" w:hAnsi="Times New Roman" w:cs="Times New Roman"/>
          <w:sz w:val="24"/>
          <w:szCs w:val="24"/>
        </w:rPr>
        <w:t xml:space="preserve">. Поэма </w:t>
      </w:r>
      <w:r w:rsidRPr="00360288">
        <w:rPr>
          <w:rFonts w:ascii="Times New Roman" w:hAnsi="Times New Roman" w:cs="Times New Roman"/>
          <w:i/>
          <w:sz w:val="24"/>
          <w:szCs w:val="24"/>
        </w:rPr>
        <w:t>«Василий Теркин»</w:t>
      </w:r>
      <w:r w:rsidRPr="00360288">
        <w:rPr>
          <w:rFonts w:ascii="Times New Roman" w:hAnsi="Times New Roman" w:cs="Times New Roman"/>
          <w:sz w:val="24"/>
          <w:szCs w:val="24"/>
        </w:rPr>
        <w:t>. Война, жизнь и смерть, героизм, чувство долга, дом, сыновняя память — основные мотивы военной лирики и эпоса А.Т.Твардовского.</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композиция лирического стихотворения и поэмы, поэтический синтаксис (риторические фигуры).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Возможные виды внеурочной деятельности: встреча в литературной гостиной или час поэзии «Стихи и песни о войне поэтов XX века»: К.М. Симонов. </w:t>
      </w:r>
      <w:r w:rsidRPr="00360288">
        <w:rPr>
          <w:rFonts w:ascii="Times New Roman" w:hAnsi="Times New Roman" w:cs="Times New Roman"/>
          <w:i/>
          <w:sz w:val="24"/>
          <w:szCs w:val="24"/>
        </w:rPr>
        <w:t>«Ты помнишь, Алеша, дороги Смоленщины...»</w:t>
      </w:r>
      <w:r w:rsidRPr="00360288">
        <w:rPr>
          <w:rFonts w:ascii="Times New Roman" w:hAnsi="Times New Roman" w:cs="Times New Roman"/>
          <w:sz w:val="24"/>
          <w:szCs w:val="24"/>
        </w:rPr>
        <w:t xml:space="preserve">; А.А. Сурков. </w:t>
      </w:r>
      <w:r w:rsidRPr="00360288">
        <w:rPr>
          <w:rFonts w:ascii="Times New Roman" w:hAnsi="Times New Roman" w:cs="Times New Roman"/>
          <w:i/>
          <w:sz w:val="24"/>
          <w:szCs w:val="24"/>
        </w:rPr>
        <w:t>«В землянке»</w:t>
      </w:r>
      <w:r w:rsidRPr="00360288">
        <w:rPr>
          <w:rFonts w:ascii="Times New Roman" w:hAnsi="Times New Roman" w:cs="Times New Roman"/>
          <w:sz w:val="24"/>
          <w:szCs w:val="24"/>
        </w:rPr>
        <w:t xml:space="preserve">; М.В. Исаковский. </w:t>
      </w:r>
      <w:r w:rsidRPr="00360288">
        <w:rPr>
          <w:rFonts w:ascii="Times New Roman" w:hAnsi="Times New Roman" w:cs="Times New Roman"/>
          <w:i/>
          <w:sz w:val="24"/>
          <w:szCs w:val="24"/>
        </w:rPr>
        <w:t>«Огонек», «Ой, туманы мои...»</w:t>
      </w:r>
      <w:r w:rsidRPr="00360288">
        <w:rPr>
          <w:rFonts w:ascii="Times New Roman" w:hAnsi="Times New Roman" w:cs="Times New Roman"/>
          <w:sz w:val="24"/>
          <w:szCs w:val="24"/>
        </w:rPr>
        <w:t xml:space="preserve"> и др.</w:t>
      </w:r>
    </w:p>
    <w:p w:rsidR="007303DF" w:rsidRPr="00360288" w:rsidRDefault="007303DF" w:rsidP="00360288">
      <w:pPr>
        <w:pStyle w:val="af7"/>
        <w:rPr>
          <w:rFonts w:ascii="Times New Roman" w:hAnsi="Times New Roman" w:cs="Times New Roman"/>
          <w:sz w:val="24"/>
          <w:szCs w:val="24"/>
        </w:rPr>
      </w:pPr>
      <w:r w:rsidRPr="00360288">
        <w:rPr>
          <w:rFonts w:ascii="Times New Roman" w:hAnsi="Times New Roman" w:cs="Times New Roman"/>
          <w:sz w:val="24"/>
          <w:szCs w:val="24"/>
        </w:rPr>
        <w:t xml:space="preserve">Лирика поэтов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участников Великой Отечественной войны. Н.П. Майоров. </w:t>
      </w:r>
      <w:r w:rsidRPr="00360288">
        <w:rPr>
          <w:rFonts w:ascii="Times New Roman" w:hAnsi="Times New Roman" w:cs="Times New Roman"/>
          <w:i/>
          <w:sz w:val="24"/>
          <w:szCs w:val="24"/>
        </w:rPr>
        <w:t>«Творчество»</w:t>
      </w:r>
      <w:r w:rsidRPr="00360288">
        <w:rPr>
          <w:rFonts w:ascii="Times New Roman" w:hAnsi="Times New Roman" w:cs="Times New Roman"/>
          <w:sz w:val="24"/>
          <w:szCs w:val="24"/>
        </w:rPr>
        <w:t xml:space="preserve">; Б.А. Богатков. </w:t>
      </w:r>
      <w:r w:rsidRPr="00360288">
        <w:rPr>
          <w:rFonts w:ascii="Times New Roman" w:hAnsi="Times New Roman" w:cs="Times New Roman"/>
          <w:i/>
          <w:sz w:val="24"/>
          <w:szCs w:val="24"/>
        </w:rPr>
        <w:t>«Повестка»</w:t>
      </w:r>
      <w:r w:rsidRPr="00360288">
        <w:rPr>
          <w:rFonts w:ascii="Times New Roman" w:hAnsi="Times New Roman" w:cs="Times New Roman"/>
          <w:sz w:val="24"/>
          <w:szCs w:val="24"/>
        </w:rPr>
        <w:t xml:space="preserve">; М. Джалиль. </w:t>
      </w:r>
      <w:r w:rsidRPr="00360288">
        <w:rPr>
          <w:rFonts w:ascii="Times New Roman" w:hAnsi="Times New Roman" w:cs="Times New Roman"/>
          <w:i/>
          <w:sz w:val="24"/>
          <w:szCs w:val="24"/>
        </w:rPr>
        <w:t>«Последняя песня»</w:t>
      </w:r>
      <w:r w:rsidRPr="00360288">
        <w:rPr>
          <w:rFonts w:ascii="Times New Roman" w:hAnsi="Times New Roman" w:cs="Times New Roman"/>
          <w:sz w:val="24"/>
          <w:szCs w:val="24"/>
        </w:rPr>
        <w:t xml:space="preserve">; В.Н. Лобода. </w:t>
      </w:r>
      <w:r w:rsidRPr="00360288">
        <w:rPr>
          <w:rFonts w:ascii="Times New Roman" w:hAnsi="Times New Roman" w:cs="Times New Roman"/>
          <w:i/>
          <w:sz w:val="24"/>
          <w:szCs w:val="24"/>
        </w:rPr>
        <w:t>«Начало»</w:t>
      </w:r>
      <w:r w:rsidRPr="00360288">
        <w:rPr>
          <w:rFonts w:ascii="Times New Roman" w:hAnsi="Times New Roman" w:cs="Times New Roman"/>
          <w:sz w:val="24"/>
          <w:szCs w:val="24"/>
        </w:rPr>
        <w:t xml:space="preserve">. Особенности восприятия жизни в творчестве поэтов предвоенного поколения. Военные «будни» в стихотворениях поэтов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участников войны.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устный литературный журнал «Имена на поверке».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Б.Л. ВАСИЛЬЕВ. </w:t>
      </w:r>
      <w:r w:rsidRPr="00360288">
        <w:rPr>
          <w:rFonts w:ascii="Times New Roman" w:hAnsi="Times New Roman" w:cs="Times New Roman"/>
          <w:i/>
          <w:sz w:val="24"/>
          <w:szCs w:val="24"/>
        </w:rPr>
        <w:t>«Летят мои кони»</w:t>
      </w:r>
      <w:r w:rsidRPr="00360288">
        <w:rPr>
          <w:rFonts w:ascii="Times New Roman" w:hAnsi="Times New Roman" w:cs="Times New Roman"/>
          <w:sz w:val="24"/>
          <w:szCs w:val="24"/>
        </w:rPr>
        <w:t xml:space="preserve"> (фрагмент). Рассказ </w:t>
      </w:r>
      <w:r w:rsidRPr="00360288">
        <w:rPr>
          <w:rFonts w:ascii="Times New Roman" w:hAnsi="Times New Roman" w:cs="Times New Roman"/>
          <w:i/>
          <w:sz w:val="24"/>
          <w:szCs w:val="24"/>
        </w:rPr>
        <w:t>«Экспонат №...»</w:t>
      </w:r>
      <w:r w:rsidRPr="00360288">
        <w:rPr>
          <w:rFonts w:ascii="Times New Roman" w:hAnsi="Times New Roman" w:cs="Times New Roman"/>
          <w:sz w:val="24"/>
          <w:szCs w:val="24"/>
        </w:rPr>
        <w:t>.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рассказчик и его роль в повествовании.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подготовка плана к диспуту, различные виды комментирования эпизода.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В.М. ШУКШИН. 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способы создания характера; художественная идея рассказа.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словаря языка персонажей, письменный отзыв, сочинение-рассуждение.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деятельность В.М. Шукшина в киноискусстве (сценарист, режиссер, актер).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день В.М. Шукшина в школе.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Поэты XX века о России. Г. Тукай. «Родная деревня».А.А. Ахматова. «Мне голос был. Он звал утешно...» М.И. Цветаева. «Рябину рубили зорькою...»И. Северянин. «Запевка».Н.М. Рубцов «В горнице».Я.В. Смеляков. «История».А.И. Фатьянов. «Давно мы дома не были».А.Я. Яшин. «Не разучился ль...» К.Ш. Кулиев. «Когда на меня навалилась беда…», «Каким бы малым ни был мой народ…»Р.Г. Гамзатов. «В горах джигиты ссорились, бывало…», «Мой Дагестан».А.А. Вознесенский. «Муромский сруб».А.Д. Дементьев. «Волга». Своеобразие раскрытия темы России в стихах поэтов XX века.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развернутая характеристика одного из поэтических текстов, чтение стихотворения наизусть.</w:t>
      </w:r>
    </w:p>
    <w:p w:rsidR="007303DF" w:rsidRPr="00360288" w:rsidRDefault="007303DF" w:rsidP="00360288">
      <w:pPr>
        <w:pStyle w:val="af7"/>
        <w:rPr>
          <w:rFonts w:ascii="Times New Roman" w:hAnsi="Times New Roman" w:cs="Times New Roman"/>
          <w:i/>
          <w:sz w:val="24"/>
          <w:szCs w:val="24"/>
        </w:rPr>
      </w:pPr>
      <w:r w:rsidRPr="00360288">
        <w:rPr>
          <w:rFonts w:ascii="Times New Roman" w:hAnsi="Times New Roman" w:cs="Times New Roman"/>
          <w:i/>
          <w:sz w:val="24"/>
          <w:szCs w:val="24"/>
        </w:rPr>
        <w:t>Из зарубежной литературы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У. ШЕКСПИР. Краткие сведения об авторе. Сонеты: «Когда на суд безмолвных, тайных дум...»,  «Прекрасное прекрасней во сто крат...», «Уж если ты разлюбишь,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так теперь...», «Люблю,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но реже говорю об этом...», «Ее глаза на звезды не похожи…». Темы и мотивы. «Вечные» темы (любовь, жизнь, смерть, красота) в сонетах У. Шекспира.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твердая форма (сонет), строфа (углубление и расширение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МАЦУО БАСЁ Образ поэта. Основные биографические сведения. Знакомство со стихотворениями, их тематикой и особенностями поэтических образов.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хокку (хайку).</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попытка сочинительства.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гравюры японских художников; японский пейзаж.</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Р. БЁРНС. Краткие сведения об авторе. Стихотворения: </w:t>
      </w:r>
      <w:r w:rsidRPr="00360288">
        <w:rPr>
          <w:rFonts w:ascii="Times New Roman" w:hAnsi="Times New Roman" w:cs="Times New Roman"/>
          <w:i/>
          <w:sz w:val="24"/>
          <w:szCs w:val="24"/>
        </w:rPr>
        <w:t>«Возвращение солдата», «Джон Ячменное Зерно»</w:t>
      </w:r>
      <w:r w:rsidRPr="00360288">
        <w:rPr>
          <w:rFonts w:ascii="Times New Roman" w:hAnsi="Times New Roman" w:cs="Times New Roman"/>
          <w:sz w:val="24"/>
          <w:szCs w:val="24"/>
        </w:rPr>
        <w:t xml:space="preserve"> (по выбору). Основные мотивы стихотворений: чувство долга, воинская честь, народное представление о добре и силе.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лироэпическая песня, баллада, аллегория; перевод стихотворений.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Возможные виды внеурочной деятельности: час эстетического воспитания «С.Я.Маршак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переводчик».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Р.Л. СТИВЕНСОН. Краткие сведения об авторе. Роман </w:t>
      </w:r>
      <w:r w:rsidRPr="00360288">
        <w:rPr>
          <w:rFonts w:ascii="Times New Roman" w:hAnsi="Times New Roman" w:cs="Times New Roman"/>
          <w:i/>
          <w:sz w:val="24"/>
          <w:szCs w:val="24"/>
        </w:rPr>
        <w:t>«Остров сокровищ»</w:t>
      </w:r>
      <w:r w:rsidRPr="00360288">
        <w:rPr>
          <w:rFonts w:ascii="Times New Roman" w:hAnsi="Times New Roman" w:cs="Times New Roman"/>
          <w:sz w:val="24"/>
          <w:szCs w:val="24"/>
        </w:rPr>
        <w:t xml:space="preserve"> (часть третья, </w:t>
      </w:r>
      <w:r w:rsidRPr="00360288">
        <w:rPr>
          <w:rFonts w:ascii="Times New Roman" w:hAnsi="Times New Roman" w:cs="Times New Roman"/>
          <w:i/>
          <w:sz w:val="24"/>
          <w:szCs w:val="24"/>
        </w:rPr>
        <w:t>«Мои приключения на суше»</w:t>
      </w:r>
      <w:r w:rsidRPr="00360288">
        <w:rPr>
          <w:rFonts w:ascii="Times New Roman" w:hAnsi="Times New Roman" w:cs="Times New Roman"/>
          <w:sz w:val="24"/>
          <w:szCs w:val="24"/>
        </w:rPr>
        <w:t>). Приемы создания образов. Находчивость, любознательность — наиболее привлекательные качества героя.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приключенческая литература.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речи: чтение и различные способы комментирования.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А. де СЕНТ-ЭКЗЮПЕРИ. Краткие сведения о писателе. Повесть </w:t>
      </w:r>
      <w:r w:rsidRPr="00360288">
        <w:rPr>
          <w:rFonts w:ascii="Times New Roman" w:hAnsi="Times New Roman" w:cs="Times New Roman"/>
          <w:i/>
          <w:sz w:val="24"/>
          <w:szCs w:val="24"/>
        </w:rPr>
        <w:t xml:space="preserve">«Планета людей» </w:t>
      </w:r>
      <w:r w:rsidRPr="00360288">
        <w:rPr>
          <w:rFonts w:ascii="Times New Roman" w:hAnsi="Times New Roman" w:cs="Times New Roman"/>
          <w:sz w:val="24"/>
          <w:szCs w:val="24"/>
        </w:rPr>
        <w:t>(в сокращении)</w:t>
      </w:r>
      <w:r w:rsidRPr="00360288">
        <w:rPr>
          <w:rFonts w:ascii="Times New Roman" w:hAnsi="Times New Roman" w:cs="Times New Roman"/>
          <w:i/>
          <w:sz w:val="24"/>
          <w:szCs w:val="24"/>
        </w:rPr>
        <w:t xml:space="preserve">, </w:t>
      </w:r>
      <w:r w:rsidRPr="00360288">
        <w:rPr>
          <w:rFonts w:ascii="Times New Roman" w:hAnsi="Times New Roman" w:cs="Times New Roman"/>
          <w:sz w:val="24"/>
          <w:szCs w:val="24"/>
        </w:rPr>
        <w:t xml:space="preserve">сказка </w:t>
      </w:r>
      <w:r w:rsidRPr="00360288">
        <w:rPr>
          <w:rFonts w:ascii="Times New Roman" w:hAnsi="Times New Roman" w:cs="Times New Roman"/>
          <w:i/>
          <w:sz w:val="24"/>
          <w:szCs w:val="24"/>
        </w:rPr>
        <w:t>«Маленький принц»</w:t>
      </w:r>
      <w:r w:rsidRPr="00360288">
        <w:rPr>
          <w:rFonts w:ascii="Times New Roman" w:hAnsi="Times New Roman" w:cs="Times New Roman"/>
          <w:sz w:val="24"/>
          <w:szCs w:val="24"/>
        </w:rPr>
        <w:t>. Добро, справедливость, мужество, порядочность, честь, ответственность в понимании писателя и его героев. Основные события и позиция автора.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проза (развитие представлений), правда и вымысел; образы-символы; афоризмы.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сказка А. де Сент-Экзюпери на языке других искусств; иллюстрации автора; рисунки детей по мотивам «Маленького принца».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 БРЭДБЕРИ. Рассказ </w:t>
      </w:r>
      <w:r w:rsidRPr="00360288">
        <w:rPr>
          <w:rFonts w:ascii="Times New Roman" w:hAnsi="Times New Roman" w:cs="Times New Roman"/>
          <w:i/>
          <w:sz w:val="24"/>
          <w:szCs w:val="24"/>
        </w:rPr>
        <w:t>«Все лето в один день»</w:t>
      </w:r>
      <w:r w:rsidRPr="00360288">
        <w:rPr>
          <w:rFonts w:ascii="Times New Roman" w:hAnsi="Times New Roman" w:cs="Times New Roman"/>
          <w:sz w:val="24"/>
          <w:szCs w:val="24"/>
        </w:rPr>
        <w:t xml:space="preserve">. Роль фантастического сюжета в постановке нравственных проблем. Образы детей. Смысл противопоставления Венеры и Земли.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сопоставление рассказа Брэдбери с произведениями отечественных писателей.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Я. КУПАЛА Основные биографические сведения. Отражение судьбы белорусского народа в стихах </w:t>
      </w:r>
      <w:r w:rsidRPr="00360288">
        <w:rPr>
          <w:rFonts w:ascii="Times New Roman" w:hAnsi="Times New Roman" w:cs="Times New Roman"/>
          <w:i/>
          <w:sz w:val="24"/>
          <w:szCs w:val="24"/>
        </w:rPr>
        <w:t>«Мужик», «А кто там идет?», «Алеся»</w:t>
      </w:r>
      <w:r w:rsidRPr="00360288">
        <w:rPr>
          <w:rFonts w:ascii="Times New Roman" w:hAnsi="Times New Roman" w:cs="Times New Roman"/>
          <w:sz w:val="24"/>
          <w:szCs w:val="24"/>
        </w:rPr>
        <w:t xml:space="preserve">. М. Горький и М. Исаковский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переводчики Я. Купалы.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сопоставительная характеристика оригинала и переводов.</w:t>
      </w:r>
    </w:p>
    <w:p w:rsidR="006912ED" w:rsidRPr="00360288" w:rsidRDefault="009D287C"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литературы 8 КЛАСС</w:t>
      </w:r>
    </w:p>
    <w:p w:rsidR="009D287C" w:rsidRPr="00360288" w:rsidRDefault="009D287C"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(четвертый год обучения на уровне основного общего образования)</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sz w:val="24"/>
          <w:szCs w:val="24"/>
        </w:rPr>
        <w:t>Введение</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Своеобразие курса литературы в 8 классе. Художественная литература и история. Значение художественного произведе</w:t>
      </w:r>
      <w:r w:rsidRPr="00360288">
        <w:rPr>
          <w:rFonts w:ascii="Times New Roman" w:hAnsi="Times New Roman" w:cs="Times New Roman"/>
          <w:sz w:val="24"/>
          <w:szCs w:val="24"/>
        </w:rPr>
        <w:softHyphen/>
        <w:t>ния в культурном наследии страны. Творческий процесс.</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литература и история, писатель и его роль в развитии литературного процесса, жанры и роды лите</w:t>
      </w:r>
      <w:r w:rsidRPr="00360288">
        <w:rPr>
          <w:rFonts w:ascii="Times New Roman" w:hAnsi="Times New Roman" w:cs="Times New Roman"/>
          <w:sz w:val="24"/>
          <w:szCs w:val="24"/>
        </w:rPr>
        <w:softHyphen/>
        <w:t>ратуры.</w:t>
      </w:r>
    </w:p>
    <w:p w:rsidR="007303DF" w:rsidRPr="00360288" w:rsidRDefault="007303DF" w:rsidP="00360288">
      <w:pPr>
        <w:pStyle w:val="af9"/>
        <w:rPr>
          <w:rFonts w:ascii="Times New Roman" w:hAnsi="Times New Roman" w:cs="Times New Roman"/>
          <w:i/>
          <w:sz w:val="24"/>
          <w:szCs w:val="24"/>
        </w:rPr>
      </w:pPr>
      <w:r w:rsidRPr="00360288">
        <w:rPr>
          <w:rFonts w:ascii="Times New Roman" w:hAnsi="Times New Roman" w:cs="Times New Roman"/>
          <w:i/>
          <w:sz w:val="24"/>
          <w:szCs w:val="24"/>
        </w:rPr>
        <w:t>Из устного народного творчества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Исторические песни: </w:t>
      </w:r>
      <w:r w:rsidRPr="00360288">
        <w:rPr>
          <w:rFonts w:ascii="Times New Roman" w:hAnsi="Times New Roman" w:cs="Times New Roman"/>
          <w:iCs/>
          <w:sz w:val="24"/>
          <w:szCs w:val="24"/>
        </w:rPr>
        <w:t>«Иван Грозный молится по сыне», «Возвращение Филарета», «Разин и девка-астраханка» </w:t>
      </w:r>
      <w:r w:rsidRPr="00360288">
        <w:rPr>
          <w:rFonts w:ascii="Times New Roman" w:hAnsi="Times New Roman" w:cs="Times New Roman"/>
          <w:sz w:val="24"/>
          <w:szCs w:val="24"/>
        </w:rPr>
        <w:t>(на вы</w:t>
      </w:r>
      <w:r w:rsidRPr="00360288">
        <w:rPr>
          <w:rFonts w:ascii="Times New Roman" w:hAnsi="Times New Roman" w:cs="Times New Roman"/>
          <w:sz w:val="24"/>
          <w:szCs w:val="24"/>
        </w:rPr>
        <w:softHyphen/>
        <w:t>бор), </w:t>
      </w:r>
      <w:r w:rsidRPr="00360288">
        <w:rPr>
          <w:rFonts w:ascii="Times New Roman" w:hAnsi="Times New Roman" w:cs="Times New Roman"/>
          <w:iCs/>
          <w:sz w:val="24"/>
          <w:szCs w:val="24"/>
        </w:rPr>
        <w:t>«Солдаты готовятся штурмовать Орешек», «Солдаты освобождают Смоленск» </w:t>
      </w:r>
      <w:r w:rsidRPr="00360288">
        <w:rPr>
          <w:rFonts w:ascii="Times New Roman" w:hAnsi="Times New Roman" w:cs="Times New Roman"/>
          <w:sz w:val="24"/>
          <w:szCs w:val="24"/>
        </w:rPr>
        <w:t>(</w:t>
      </w:r>
      <w:r w:rsidRPr="00360288">
        <w:rPr>
          <w:rFonts w:ascii="Times New Roman" w:hAnsi="Times New Roman" w:cs="Times New Roman"/>
          <w:iCs/>
          <w:sz w:val="24"/>
          <w:szCs w:val="24"/>
        </w:rPr>
        <w:t>«Как повыше было города Смолен</w:t>
      </w:r>
      <w:r w:rsidRPr="00360288">
        <w:rPr>
          <w:rFonts w:ascii="Times New Roman" w:hAnsi="Times New Roman" w:cs="Times New Roman"/>
          <w:iCs/>
          <w:sz w:val="24"/>
          <w:szCs w:val="24"/>
        </w:rPr>
        <w:softHyphen/>
        <w:t>ска...»).</w:t>
      </w:r>
      <w:r w:rsidRPr="00360288">
        <w:rPr>
          <w:rFonts w:ascii="Times New Roman" w:hAnsi="Times New Roman" w:cs="Times New Roman"/>
          <w:sz w:val="24"/>
          <w:szCs w:val="24"/>
        </w:rPr>
        <w:t>Связь с представлениями и исторической памятью и отражение их в народной песне; песни-плачи, средства вырази</w:t>
      </w:r>
      <w:r w:rsidRPr="00360288">
        <w:rPr>
          <w:rFonts w:ascii="Times New Roman" w:hAnsi="Times New Roman" w:cs="Times New Roman"/>
          <w:sz w:val="24"/>
          <w:szCs w:val="24"/>
        </w:rPr>
        <w:softHyphen/>
        <w:t>тельности в исторической песне; нравственная проблематика в исторической песне и песне-плаче.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песня как жанр фольклора, историче</w:t>
      </w:r>
      <w:r w:rsidRPr="00360288">
        <w:rPr>
          <w:rFonts w:ascii="Times New Roman" w:hAnsi="Times New Roman" w:cs="Times New Roman"/>
          <w:sz w:val="24"/>
          <w:szCs w:val="24"/>
        </w:rPr>
        <w:softHyphen/>
        <w:t>ская песня, отличие исторической песни от былины, песня-плач.</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составление слова</w:t>
      </w:r>
      <w:r w:rsidRPr="00360288">
        <w:rPr>
          <w:rFonts w:ascii="Times New Roman" w:hAnsi="Times New Roman" w:cs="Times New Roman"/>
          <w:sz w:val="24"/>
          <w:szCs w:val="24"/>
        </w:rPr>
        <w:softHyphen/>
        <w:t>ря одной из исторических песен.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Из древнерусской литературы</w:t>
      </w:r>
      <w:r w:rsidRPr="00360288">
        <w:rPr>
          <w:rFonts w:ascii="Times New Roman" w:hAnsi="Times New Roman" w:cs="Times New Roman"/>
          <w:iCs/>
          <w:sz w:val="24"/>
          <w:szCs w:val="24"/>
        </w:rPr>
        <w:t>«Слово о погибели Русской земли», </w:t>
      </w:r>
      <w:r w:rsidRPr="00360288">
        <w:rPr>
          <w:rFonts w:ascii="Times New Roman" w:hAnsi="Times New Roman" w:cs="Times New Roman"/>
          <w:sz w:val="24"/>
          <w:szCs w:val="24"/>
        </w:rPr>
        <w:t>из </w:t>
      </w:r>
      <w:r w:rsidRPr="00360288">
        <w:rPr>
          <w:rFonts w:ascii="Times New Roman" w:hAnsi="Times New Roman" w:cs="Times New Roman"/>
          <w:iCs/>
          <w:sz w:val="24"/>
          <w:szCs w:val="24"/>
        </w:rPr>
        <w:t>«Жития Алексан</w:t>
      </w:r>
      <w:r w:rsidRPr="00360288">
        <w:rPr>
          <w:rFonts w:ascii="Times New Roman" w:hAnsi="Times New Roman" w:cs="Times New Roman"/>
          <w:iCs/>
          <w:sz w:val="24"/>
          <w:szCs w:val="24"/>
        </w:rPr>
        <w:softHyphen/>
        <w:t>дра Невского», «Сказание о Борисе и Глебе» </w:t>
      </w:r>
      <w:r w:rsidRPr="00360288">
        <w:rPr>
          <w:rFonts w:ascii="Times New Roman" w:hAnsi="Times New Roman" w:cs="Times New Roman"/>
          <w:sz w:val="24"/>
          <w:szCs w:val="24"/>
        </w:rPr>
        <w:t>(в сокращении), </w:t>
      </w:r>
      <w:r w:rsidRPr="00360288">
        <w:rPr>
          <w:rFonts w:ascii="Times New Roman" w:hAnsi="Times New Roman" w:cs="Times New Roman"/>
          <w:iCs/>
          <w:sz w:val="24"/>
          <w:szCs w:val="24"/>
        </w:rPr>
        <w:t>«Житие Сергия Радонежского». </w:t>
      </w:r>
      <w:r w:rsidRPr="00360288">
        <w:rPr>
          <w:rFonts w:ascii="Times New Roman" w:hAnsi="Times New Roman" w:cs="Times New Roman"/>
          <w:sz w:val="24"/>
          <w:szCs w:val="24"/>
        </w:rPr>
        <w:t>Тема добра и зла в произве</w:t>
      </w:r>
      <w:r w:rsidRPr="00360288">
        <w:rPr>
          <w:rFonts w:ascii="Times New Roman" w:hAnsi="Times New Roman" w:cs="Times New Roman"/>
          <w:sz w:val="24"/>
          <w:szCs w:val="24"/>
        </w:rPr>
        <w:softHyphen/>
        <w:t>дениях русской литературы. Глубина и сила нравственных</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представлений о человеке; благочестие, доброта, откры</w:t>
      </w:r>
      <w:r w:rsidRPr="00360288">
        <w:rPr>
          <w:rFonts w:ascii="Times New Roman" w:hAnsi="Times New Roman" w:cs="Times New Roman"/>
          <w:sz w:val="24"/>
          <w:szCs w:val="24"/>
        </w:rPr>
        <w:softHyphen/>
        <w:t>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w:t>
      </w:r>
      <w:r w:rsidRPr="00360288">
        <w:rPr>
          <w:rFonts w:ascii="Times New Roman" w:hAnsi="Times New Roman" w:cs="Times New Roman"/>
          <w:sz w:val="24"/>
          <w:szCs w:val="24"/>
        </w:rPr>
        <w:softHyphen/>
        <w:t>ское многообразие древнерусской литературы.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житийная литература; сказание, слово и моление как жанры древнерусской литературы; летописный свод.</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форму</w:t>
      </w:r>
      <w:r w:rsidRPr="00360288">
        <w:rPr>
          <w:rFonts w:ascii="Times New Roman" w:hAnsi="Times New Roman" w:cs="Times New Roman"/>
          <w:sz w:val="24"/>
          <w:szCs w:val="24"/>
        </w:rPr>
        <w:softHyphen/>
        <w:t>лировки и запись выводов, наблюдения над лексическим соста</w:t>
      </w:r>
      <w:r w:rsidRPr="00360288">
        <w:rPr>
          <w:rFonts w:ascii="Times New Roman" w:hAnsi="Times New Roman" w:cs="Times New Roman"/>
          <w:sz w:val="24"/>
          <w:szCs w:val="24"/>
        </w:rPr>
        <w:softHyphen/>
        <w:t>вом произведений.</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Из литературы XVIII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Г.Р. Державин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Поэт и государственный чиновник. Отражение в творчестве фактов биографии и личных представлений. Стихотворения: </w:t>
      </w:r>
      <w:r w:rsidRPr="00360288">
        <w:rPr>
          <w:rFonts w:ascii="Times New Roman" w:hAnsi="Times New Roman" w:cs="Times New Roman"/>
          <w:iCs/>
          <w:sz w:val="24"/>
          <w:szCs w:val="24"/>
        </w:rPr>
        <w:t>«Памятник», «Вельможа» </w:t>
      </w:r>
      <w:r w:rsidRPr="00360288">
        <w:rPr>
          <w:rFonts w:ascii="Times New Roman" w:hAnsi="Times New Roman" w:cs="Times New Roman"/>
          <w:sz w:val="24"/>
          <w:szCs w:val="24"/>
        </w:rPr>
        <w:t>(служба, служение, власть и народ, поэт и власть — основные мотивы стихотворений). Тема поэта и поэзии.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традиции классицизма в лирическом тексте.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письменный ответ на вопрос, запись ключевых слов и словосочетаний.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Н.М. Карамзин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Карамзин и Пушкин. Повесть </w:t>
      </w:r>
      <w:r w:rsidRPr="00360288">
        <w:rPr>
          <w:rFonts w:ascii="Times New Roman" w:hAnsi="Times New Roman" w:cs="Times New Roman"/>
          <w:iCs/>
          <w:sz w:val="24"/>
          <w:szCs w:val="24"/>
        </w:rPr>
        <w:t>«Бедная Лиза» </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 xml:space="preserve"> новая эстетическая реальность. Основная проблематика и тематика, новый тип героя, образ Лизы.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сентиментализм как литературное направление, сентиментализм и классицизм (чувственное на</w:t>
      </w:r>
      <w:r w:rsidRPr="00360288">
        <w:rPr>
          <w:rFonts w:ascii="Times New Roman" w:hAnsi="Times New Roman" w:cs="Times New Roman"/>
          <w:sz w:val="24"/>
          <w:szCs w:val="24"/>
        </w:rPr>
        <w:softHyphen/>
        <w:t>чало в противовес рациональному), жанр сентиментальной повести.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форму</w:t>
      </w:r>
      <w:r w:rsidRPr="00360288">
        <w:rPr>
          <w:rFonts w:ascii="Times New Roman" w:hAnsi="Times New Roman" w:cs="Times New Roman"/>
          <w:sz w:val="24"/>
          <w:szCs w:val="24"/>
        </w:rPr>
        <w:softHyphen/>
        <w:t>лировка и запись выводов, похвальное слово историку и писате</w:t>
      </w:r>
      <w:r w:rsidRPr="00360288">
        <w:rPr>
          <w:rFonts w:ascii="Times New Roman" w:hAnsi="Times New Roman" w:cs="Times New Roman"/>
          <w:sz w:val="24"/>
          <w:szCs w:val="24"/>
        </w:rPr>
        <w:softHyphen/>
        <w:t>лю.</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литературы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Поэты пушкинского круга. Предшественники и современники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В.А. Жуковский. </w:t>
      </w:r>
      <w:r w:rsidRPr="00360288">
        <w:rPr>
          <w:rFonts w:ascii="Times New Roman" w:hAnsi="Times New Roman" w:cs="Times New Roman"/>
          <w:iCs/>
          <w:sz w:val="24"/>
          <w:szCs w:val="24"/>
        </w:rPr>
        <w:t>«Лесной царь», «Море», «Невырази</w:t>
      </w:r>
      <w:r w:rsidRPr="00360288">
        <w:rPr>
          <w:rFonts w:ascii="Times New Roman" w:hAnsi="Times New Roman" w:cs="Times New Roman"/>
          <w:iCs/>
          <w:sz w:val="24"/>
          <w:szCs w:val="24"/>
        </w:rPr>
        <w:softHyphen/>
        <w:t>мое».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К.Ф. Рылеев. </w:t>
      </w:r>
      <w:r w:rsidRPr="00360288">
        <w:rPr>
          <w:rFonts w:ascii="Times New Roman" w:hAnsi="Times New Roman" w:cs="Times New Roman"/>
          <w:iCs/>
          <w:sz w:val="24"/>
          <w:szCs w:val="24"/>
        </w:rPr>
        <w:t>«Иван Сусанин », «Смерть Ермака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К.Н. Батюшков. </w:t>
      </w:r>
      <w:r w:rsidRPr="00360288">
        <w:rPr>
          <w:rFonts w:ascii="Times New Roman" w:hAnsi="Times New Roman" w:cs="Times New Roman"/>
          <w:iCs/>
          <w:sz w:val="24"/>
          <w:szCs w:val="24"/>
        </w:rPr>
        <w:t>«Переход русских войск через Неман»,«Надпись к портрету Жуковского », «Есть наслаждение ив дикости лесов...», «Мой гений».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Е.А. Баратынский. </w:t>
      </w:r>
      <w:r w:rsidRPr="00360288">
        <w:rPr>
          <w:rFonts w:ascii="Times New Roman" w:hAnsi="Times New Roman" w:cs="Times New Roman"/>
          <w:iCs/>
          <w:sz w:val="24"/>
          <w:szCs w:val="24"/>
        </w:rPr>
        <w:t>«Чудный град порой сольется...»,«Разуверение», «Муза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А.А. Дельвиг. </w:t>
      </w:r>
      <w:r w:rsidRPr="00360288">
        <w:rPr>
          <w:rFonts w:ascii="Times New Roman" w:hAnsi="Times New Roman" w:cs="Times New Roman"/>
          <w:iCs/>
          <w:sz w:val="24"/>
          <w:szCs w:val="24"/>
        </w:rPr>
        <w:t>«Русская песня» («Соловей мой, соло</w:t>
      </w:r>
      <w:r w:rsidRPr="00360288">
        <w:rPr>
          <w:rFonts w:ascii="Times New Roman" w:hAnsi="Times New Roman" w:cs="Times New Roman"/>
          <w:iCs/>
          <w:sz w:val="24"/>
          <w:szCs w:val="24"/>
        </w:rPr>
        <w:softHyphen/>
        <w:t>вей...»), «Романс», «Идиллия».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Н.М.Языков. </w:t>
      </w:r>
      <w:r w:rsidRPr="00360288">
        <w:rPr>
          <w:rFonts w:ascii="Times New Roman" w:hAnsi="Times New Roman" w:cs="Times New Roman"/>
          <w:iCs/>
          <w:sz w:val="24"/>
          <w:szCs w:val="24"/>
        </w:rPr>
        <w:t>«Пловец», «Родина».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Краткие сведения о поэтах. Основные темы, мотивы. Систе</w:t>
      </w:r>
      <w:r w:rsidRPr="00360288">
        <w:rPr>
          <w:rFonts w:ascii="Times New Roman" w:hAnsi="Times New Roman" w:cs="Times New Roman"/>
          <w:sz w:val="24"/>
          <w:szCs w:val="24"/>
        </w:rPr>
        <w:softHyphen/>
        <w:t>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баллада (развитие представлений), элегия, жанровое образование — дума, песня, «легкая» поэзия, элементы романтизма, романтизм.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цитатного или тезисного плана, выразительное чтение наизусть, запись тезисного плана.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А.С. Пушкин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Тематическое богатство поэзии А.С. Пушкина. Стихо</w:t>
      </w:r>
      <w:r w:rsidRPr="00360288">
        <w:rPr>
          <w:rFonts w:ascii="Times New Roman" w:hAnsi="Times New Roman" w:cs="Times New Roman"/>
          <w:sz w:val="24"/>
          <w:szCs w:val="24"/>
        </w:rPr>
        <w:softHyphen/>
        <w:t>творения: </w:t>
      </w:r>
      <w:r w:rsidRPr="00360288">
        <w:rPr>
          <w:rFonts w:ascii="Times New Roman" w:hAnsi="Times New Roman" w:cs="Times New Roman"/>
          <w:iCs/>
          <w:sz w:val="24"/>
          <w:szCs w:val="24"/>
        </w:rPr>
        <w:t>«И. И. Пущину», «19 октября 1825 года», «Пе</w:t>
      </w:r>
      <w:r w:rsidRPr="00360288">
        <w:rPr>
          <w:rFonts w:ascii="Times New Roman" w:hAnsi="Times New Roman" w:cs="Times New Roman"/>
          <w:iCs/>
          <w:sz w:val="24"/>
          <w:szCs w:val="24"/>
        </w:rPr>
        <w:softHyphen/>
        <w:t>сни о Стеньке Разине». </w:t>
      </w:r>
      <w:r w:rsidRPr="00360288">
        <w:rPr>
          <w:rFonts w:ascii="Times New Roman" w:hAnsi="Times New Roman" w:cs="Times New Roman"/>
          <w:sz w:val="24"/>
          <w:szCs w:val="24"/>
        </w:rPr>
        <w:t>Повесть </w:t>
      </w:r>
      <w:r w:rsidRPr="00360288">
        <w:rPr>
          <w:rFonts w:ascii="Times New Roman" w:hAnsi="Times New Roman" w:cs="Times New Roman"/>
          <w:iCs/>
          <w:sz w:val="24"/>
          <w:szCs w:val="24"/>
        </w:rPr>
        <w:t>«Пиковая дама» </w:t>
      </w:r>
      <w:r w:rsidRPr="00360288">
        <w:rPr>
          <w:rFonts w:ascii="Times New Roman" w:hAnsi="Times New Roman" w:cs="Times New Roman"/>
          <w:sz w:val="24"/>
          <w:szCs w:val="24"/>
        </w:rPr>
        <w:t>(обзор).</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История написания и основная проблематика. </w:t>
      </w:r>
      <w:r w:rsidRPr="00360288">
        <w:rPr>
          <w:rFonts w:ascii="Times New Roman" w:hAnsi="Times New Roman" w:cs="Times New Roman"/>
          <w:iCs/>
          <w:sz w:val="24"/>
          <w:szCs w:val="24"/>
        </w:rPr>
        <w:t>«Маленькие трагедии» </w:t>
      </w:r>
      <w:r w:rsidRPr="00360288">
        <w:rPr>
          <w:rFonts w:ascii="Times New Roman" w:hAnsi="Times New Roman" w:cs="Times New Roman"/>
          <w:sz w:val="24"/>
          <w:szCs w:val="24"/>
        </w:rPr>
        <w:t>(обзор, содержание одного произведения по выбору). Самостоятельная характеристика тематики и систе</w:t>
      </w:r>
      <w:r w:rsidRPr="00360288">
        <w:rPr>
          <w:rFonts w:ascii="Times New Roman" w:hAnsi="Times New Roman" w:cs="Times New Roman"/>
          <w:sz w:val="24"/>
          <w:szCs w:val="24"/>
        </w:rPr>
        <w:softHyphen/>
        <w:t>мы образов по предварительно составленному плану. Роман </w:t>
      </w:r>
      <w:r w:rsidRPr="00360288">
        <w:rPr>
          <w:rFonts w:ascii="Times New Roman" w:hAnsi="Times New Roman" w:cs="Times New Roman"/>
          <w:iCs/>
          <w:sz w:val="24"/>
          <w:szCs w:val="24"/>
        </w:rPr>
        <w:t>«Капитанская дочка»: </w:t>
      </w:r>
      <w:r w:rsidRPr="00360288">
        <w:rPr>
          <w:rFonts w:ascii="Times New Roman" w:hAnsi="Times New Roman" w:cs="Times New Roman"/>
          <w:sz w:val="24"/>
          <w:szCs w:val="24"/>
        </w:rPr>
        <w:t>проблематика (любовь и дружба, лю</w:t>
      </w:r>
      <w:r w:rsidRPr="00360288">
        <w:rPr>
          <w:rFonts w:ascii="Times New Roman" w:hAnsi="Times New Roman" w:cs="Times New Roman"/>
          <w:sz w:val="24"/>
          <w:szCs w:val="24"/>
        </w:rPr>
        <w:softHyphen/>
        <w:t>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w:t>
      </w:r>
      <w:r w:rsidRPr="00360288">
        <w:rPr>
          <w:rFonts w:ascii="Times New Roman" w:hAnsi="Times New Roman" w:cs="Times New Roman"/>
          <w:sz w:val="24"/>
          <w:szCs w:val="24"/>
        </w:rPr>
        <w:softHyphen/>
        <w:t>рической прозы.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послание, песня, художественно-выра</w:t>
      </w:r>
      <w:r w:rsidRPr="00360288">
        <w:rPr>
          <w:rFonts w:ascii="Times New Roman" w:hAnsi="Times New Roman" w:cs="Times New Roman"/>
          <w:sz w:val="24"/>
          <w:szCs w:val="24"/>
        </w:rPr>
        <w:softHyphen/>
        <w:t>зительная роль частей речи (местоимение), поэтическая инто</w:t>
      </w:r>
      <w:r w:rsidRPr="00360288">
        <w:rPr>
          <w:rFonts w:ascii="Times New Roman" w:hAnsi="Times New Roman" w:cs="Times New Roman"/>
          <w:sz w:val="24"/>
          <w:szCs w:val="24"/>
        </w:rPr>
        <w:softHyphen/>
        <w:t>нация, исторический роман.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чтение наизусть, со</w:t>
      </w:r>
      <w:r w:rsidRPr="00360288">
        <w:rPr>
          <w:rFonts w:ascii="Times New Roman" w:hAnsi="Times New Roman" w:cs="Times New Roman"/>
          <w:sz w:val="24"/>
          <w:szCs w:val="24"/>
        </w:rPr>
        <w:softHyphen/>
        <w:t>ставление планов разных типов, подготовка тезисов,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М.Ю. Лермонтов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Кавказ в жизни и творчестве. Поэма </w:t>
      </w:r>
      <w:r w:rsidRPr="00360288">
        <w:rPr>
          <w:rFonts w:ascii="Times New Roman" w:hAnsi="Times New Roman" w:cs="Times New Roman"/>
          <w:iCs/>
          <w:sz w:val="24"/>
          <w:szCs w:val="24"/>
        </w:rPr>
        <w:t>«Мцыри »: </w:t>
      </w:r>
      <w:r w:rsidRPr="00360288">
        <w:rPr>
          <w:rFonts w:ascii="Times New Roman" w:hAnsi="Times New Roman" w:cs="Times New Roman"/>
          <w:sz w:val="24"/>
          <w:szCs w:val="24"/>
        </w:rPr>
        <w:t>свободолюбие, готовность к самопожертвованию, гордость, сила духа — основ</w:t>
      </w:r>
      <w:r w:rsidRPr="00360288">
        <w:rPr>
          <w:rFonts w:ascii="Times New Roman" w:hAnsi="Times New Roman" w:cs="Times New Roman"/>
          <w:sz w:val="24"/>
          <w:szCs w:val="24"/>
        </w:rPr>
        <w:softHyphen/>
        <w:t>ные мотивы поэмы; художественная идея и средства ее выраже</w:t>
      </w:r>
      <w:r w:rsidRPr="00360288">
        <w:rPr>
          <w:rFonts w:ascii="Times New Roman" w:hAnsi="Times New Roman" w:cs="Times New Roman"/>
          <w:sz w:val="24"/>
          <w:szCs w:val="24"/>
        </w:rPr>
        <w:softHyphen/>
        <w:t>ния; образ-персонаж, образ-пейзаж. «Мцыри — любимый идеал Лермонтова » (В. Белинский).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сюжет и фабула в поэме; лироэпическая поэма; роль вступления, лирического монолога; романти</w:t>
      </w:r>
      <w:r w:rsidRPr="00360288">
        <w:rPr>
          <w:rFonts w:ascii="Times New Roman" w:hAnsi="Times New Roman" w:cs="Times New Roman"/>
          <w:sz w:val="24"/>
          <w:szCs w:val="24"/>
        </w:rPr>
        <w:softHyphen/>
        <w:t>ческое движение; поэтический синтаксис (риторические фигу</w:t>
      </w:r>
      <w:r w:rsidRPr="00360288">
        <w:rPr>
          <w:rFonts w:ascii="Times New Roman" w:hAnsi="Times New Roman" w:cs="Times New Roman"/>
          <w:sz w:val="24"/>
          <w:szCs w:val="24"/>
        </w:rPr>
        <w:softHyphen/>
        <w:t>ры). Романтические традиции.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 со</w:t>
      </w:r>
      <w:r w:rsidRPr="00360288">
        <w:rPr>
          <w:rFonts w:ascii="Times New Roman" w:hAnsi="Times New Roman" w:cs="Times New Roman"/>
          <w:sz w:val="24"/>
          <w:szCs w:val="24"/>
        </w:rPr>
        <w:softHyphen/>
        <w:t>ставление цитатного плана, устное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lastRenderedPageBreak/>
        <w:t>Н.В. Гоголь</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А.С. Пушкин и Н.В. Гоголь. Комедия </w:t>
      </w:r>
      <w:r w:rsidRPr="00360288">
        <w:rPr>
          <w:rFonts w:ascii="Times New Roman" w:hAnsi="Times New Roman" w:cs="Times New Roman"/>
          <w:iCs/>
          <w:sz w:val="24"/>
          <w:szCs w:val="24"/>
        </w:rPr>
        <w:t>«Ревизор»: </w:t>
      </w:r>
      <w:r w:rsidRPr="00360288">
        <w:rPr>
          <w:rFonts w:ascii="Times New Roman" w:hAnsi="Times New Roman" w:cs="Times New Roman"/>
          <w:sz w:val="24"/>
          <w:szCs w:val="24"/>
        </w:rPr>
        <w:t>творческая и сценическая ис</w:t>
      </w:r>
      <w:r w:rsidRPr="00360288">
        <w:rPr>
          <w:rFonts w:ascii="Times New Roman" w:hAnsi="Times New Roman" w:cs="Times New Roman"/>
          <w:sz w:val="24"/>
          <w:szCs w:val="24"/>
        </w:rPr>
        <w:softHyphen/>
        <w:t>тория пьесы, русское чиновничество в сатирическом изобра</w:t>
      </w:r>
      <w:r w:rsidRPr="00360288">
        <w:rPr>
          <w:rFonts w:ascii="Times New Roman" w:hAnsi="Times New Roman" w:cs="Times New Roman"/>
          <w:sz w:val="24"/>
          <w:szCs w:val="24"/>
        </w:rPr>
        <w:softHyphen/>
        <w:t>жении Н.В. Гоголя: разоблачение пошлости, угодливости, чи</w:t>
      </w:r>
      <w:r w:rsidRPr="00360288">
        <w:rPr>
          <w:rFonts w:ascii="Times New Roman" w:hAnsi="Times New Roman" w:cs="Times New Roman"/>
          <w:sz w:val="24"/>
          <w:szCs w:val="24"/>
        </w:rPr>
        <w:softHyphen/>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драма как род литературы, своеоб</w:t>
      </w:r>
      <w:r w:rsidRPr="00360288">
        <w:rPr>
          <w:rFonts w:ascii="Times New Roman" w:hAnsi="Times New Roman" w:cs="Times New Roman"/>
          <w:sz w:val="24"/>
          <w:szCs w:val="24"/>
        </w:rPr>
        <w:softHyphen/>
        <w:t>разие драматических произведений, комедия, развитие по</w:t>
      </w:r>
      <w:r w:rsidRPr="00360288">
        <w:rPr>
          <w:rFonts w:ascii="Times New Roman" w:hAnsi="Times New Roman" w:cs="Times New Roman"/>
          <w:sz w:val="24"/>
          <w:szCs w:val="24"/>
        </w:rPr>
        <w:softHyphen/>
        <w:t>нятий о юморе и сатире, «говорящие» фамилии, фантасти</w:t>
      </w:r>
      <w:r w:rsidRPr="00360288">
        <w:rPr>
          <w:rFonts w:ascii="Times New Roman" w:hAnsi="Times New Roman" w:cs="Times New Roman"/>
          <w:sz w:val="24"/>
          <w:szCs w:val="24"/>
        </w:rPr>
        <w:softHyphen/>
        <w:t>ческий элемент как прием создания комической ситуации, комический рассказ.</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комментирова</w:t>
      </w:r>
      <w:r w:rsidRPr="00360288">
        <w:rPr>
          <w:rFonts w:ascii="Times New Roman" w:hAnsi="Times New Roman" w:cs="Times New Roman"/>
          <w:sz w:val="24"/>
          <w:szCs w:val="24"/>
        </w:rPr>
        <w:softHyphen/>
        <w:t>ния, цитатный план, сочинение сопоставительного характера, формулировка тем творческих работ, подготовка вопросов для обсуждения.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 Тургенев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И.С. Тургенева. Произведе</w:t>
      </w:r>
      <w:r w:rsidRPr="00360288">
        <w:rPr>
          <w:rFonts w:ascii="Times New Roman" w:hAnsi="Times New Roman" w:cs="Times New Roman"/>
          <w:sz w:val="24"/>
          <w:szCs w:val="24"/>
        </w:rPr>
        <w:softHyphen/>
        <w:t>ния писателя о любви: повесть </w:t>
      </w:r>
      <w:r w:rsidRPr="00360288">
        <w:rPr>
          <w:rFonts w:ascii="Times New Roman" w:hAnsi="Times New Roman" w:cs="Times New Roman"/>
          <w:iCs/>
          <w:sz w:val="24"/>
          <w:szCs w:val="24"/>
        </w:rPr>
        <w:t>«Ася». </w:t>
      </w:r>
      <w:r w:rsidRPr="00360288">
        <w:rPr>
          <w:rFonts w:ascii="Times New Roman" w:hAnsi="Times New Roman" w:cs="Times New Roman"/>
          <w:sz w:val="24"/>
          <w:szCs w:val="24"/>
        </w:rPr>
        <w:t>Возвышенное и траги</w:t>
      </w:r>
      <w:r w:rsidRPr="00360288">
        <w:rPr>
          <w:rFonts w:ascii="Times New Roman" w:hAnsi="Times New Roman" w:cs="Times New Roman"/>
          <w:sz w:val="24"/>
          <w:szCs w:val="24"/>
        </w:rPr>
        <w:softHyphen/>
        <w:t>ческое в изображении жизни и судьбы героев. Образ Аси: любовь, нежность, верность, постоянство; цельность харак</w:t>
      </w:r>
      <w:r w:rsidRPr="00360288">
        <w:rPr>
          <w:rFonts w:ascii="Times New Roman" w:hAnsi="Times New Roman" w:cs="Times New Roman"/>
          <w:sz w:val="24"/>
          <w:szCs w:val="24"/>
        </w:rPr>
        <w:softHyphen/>
        <w:t>тера — основное в образе героини.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повесть, тропы и фигуры в художественной стилистике повести.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пересказа, тезисный план, дискуссия, письменная характеристика персонажа, отзыв о прочитанном.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Некрасов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Основные вехи биографии Н.А. Некрасова. Судьба и жизнь народная в изображении поэта. </w:t>
      </w:r>
      <w:r w:rsidRPr="00360288">
        <w:rPr>
          <w:rFonts w:ascii="Times New Roman" w:hAnsi="Times New Roman" w:cs="Times New Roman"/>
          <w:iCs/>
          <w:sz w:val="24"/>
          <w:szCs w:val="24"/>
        </w:rPr>
        <w:t>«Внимая ужасам войны...», «Зеленый шум». </w:t>
      </w:r>
      <w:r w:rsidRPr="00360288">
        <w:rPr>
          <w:rFonts w:ascii="Times New Roman" w:hAnsi="Times New Roman" w:cs="Times New Roman"/>
          <w:sz w:val="24"/>
          <w:szCs w:val="24"/>
        </w:rPr>
        <w:t>Человек и природа в стихотво</w:t>
      </w:r>
      <w:r w:rsidRPr="00360288">
        <w:rPr>
          <w:rFonts w:ascii="Times New Roman" w:hAnsi="Times New Roman" w:cs="Times New Roman"/>
          <w:sz w:val="24"/>
          <w:szCs w:val="24"/>
        </w:rPr>
        <w:softHyphen/>
        <w:t>рении.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фольклорные приемы в поэзии; песня; народность (создание первичных представлений); вырази</w:t>
      </w:r>
      <w:r w:rsidRPr="00360288">
        <w:rPr>
          <w:rFonts w:ascii="Times New Roman" w:hAnsi="Times New Roman" w:cs="Times New Roman"/>
          <w:sz w:val="24"/>
          <w:szCs w:val="24"/>
        </w:rPr>
        <w:softHyphen/>
        <w:t>тельные средства художественной речи: эпитет, бессоюзие; роль глаголов и глагольных форм.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наизусть, составле</w:t>
      </w:r>
      <w:r w:rsidRPr="00360288">
        <w:rPr>
          <w:rFonts w:ascii="Times New Roman" w:hAnsi="Times New Roman" w:cs="Times New Roman"/>
          <w:sz w:val="24"/>
          <w:szCs w:val="24"/>
        </w:rPr>
        <w:softHyphen/>
        <w:t>ние словаря для характеристики лирического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А.А.Фет</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Мир природы и духовности в поэзии А.А. Фета: </w:t>
      </w:r>
      <w:r w:rsidRPr="00360288">
        <w:rPr>
          <w:rFonts w:ascii="Times New Roman" w:hAnsi="Times New Roman" w:cs="Times New Roman"/>
          <w:iCs/>
          <w:sz w:val="24"/>
          <w:szCs w:val="24"/>
        </w:rPr>
        <w:t>«Учись у них: у дуба, у березы…», «Целый мир от красоты…». </w:t>
      </w:r>
      <w:r w:rsidRPr="00360288">
        <w:rPr>
          <w:rFonts w:ascii="Times New Roman" w:hAnsi="Times New Roman" w:cs="Times New Roman"/>
          <w:sz w:val="24"/>
          <w:szCs w:val="24"/>
        </w:rPr>
        <w:t>Гармония чувств, единство с миром при</w:t>
      </w:r>
      <w:r w:rsidRPr="00360288">
        <w:rPr>
          <w:rFonts w:ascii="Times New Roman" w:hAnsi="Times New Roman" w:cs="Times New Roman"/>
          <w:sz w:val="24"/>
          <w:szCs w:val="24"/>
        </w:rPr>
        <w:softHyphen/>
        <w:t>роды, духовность — основные мотивы лирики А.А. Фета.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устное рисование, письменный ответ на вопрос.</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А.Н. Островский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Пьеса-сказка </w:t>
      </w:r>
      <w:r w:rsidRPr="00360288">
        <w:rPr>
          <w:rFonts w:ascii="Times New Roman" w:hAnsi="Times New Roman" w:cs="Times New Roman"/>
          <w:iCs/>
          <w:sz w:val="24"/>
          <w:szCs w:val="24"/>
        </w:rPr>
        <w:t>«Снегурочка»: </w:t>
      </w:r>
      <w:r w:rsidRPr="00360288">
        <w:rPr>
          <w:rFonts w:ascii="Times New Roman" w:hAnsi="Times New Roman" w:cs="Times New Roman"/>
          <w:sz w:val="24"/>
          <w:szCs w:val="24"/>
        </w:rPr>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драма.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по ролям, письменный отзыв на эпизод, составление цитатного плана к сочинению.</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 Н. Толстой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w:t>
      </w:r>
      <w:r w:rsidRPr="00360288">
        <w:rPr>
          <w:rFonts w:ascii="Times New Roman" w:hAnsi="Times New Roman" w:cs="Times New Roman"/>
          <w:iCs/>
          <w:sz w:val="24"/>
          <w:szCs w:val="24"/>
        </w:rPr>
        <w:t>«Отрочество» </w:t>
      </w:r>
      <w:r w:rsidRPr="00360288">
        <w:rPr>
          <w:rFonts w:ascii="Times New Roman" w:hAnsi="Times New Roman" w:cs="Times New Roman"/>
          <w:sz w:val="24"/>
          <w:szCs w:val="24"/>
        </w:rPr>
        <w:t>(главы из повести); становление личности в борьбе против жестокости и произвола — рассказ </w:t>
      </w:r>
      <w:r w:rsidRPr="00360288">
        <w:rPr>
          <w:rFonts w:ascii="Times New Roman" w:hAnsi="Times New Roman" w:cs="Times New Roman"/>
          <w:iCs/>
          <w:sz w:val="24"/>
          <w:szCs w:val="24"/>
        </w:rPr>
        <w:t>«После бала». </w:t>
      </w:r>
      <w:r w:rsidRPr="00360288">
        <w:rPr>
          <w:rFonts w:ascii="Times New Roman" w:hAnsi="Times New Roman" w:cs="Times New Roman"/>
          <w:sz w:val="24"/>
          <w:szCs w:val="24"/>
        </w:rPr>
        <w:t>Нравственность и чув</w:t>
      </w:r>
      <w:r w:rsidRPr="00360288">
        <w:rPr>
          <w:rFonts w:ascii="Times New Roman" w:hAnsi="Times New Roman" w:cs="Times New Roman"/>
          <w:sz w:val="24"/>
          <w:szCs w:val="24"/>
        </w:rPr>
        <w:softHyphen/>
        <w:t>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автобиографическая проза, компо</w:t>
      </w:r>
      <w:r w:rsidRPr="00360288">
        <w:rPr>
          <w:rFonts w:ascii="Times New Roman" w:hAnsi="Times New Roman" w:cs="Times New Roman"/>
          <w:sz w:val="24"/>
          <w:szCs w:val="24"/>
        </w:rPr>
        <w:softHyphen/>
        <w:t>зиция и фабула рассказа.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пересказа, тезисный план, сочинение-рассуждение.</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литературы XX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 ГорькийОсновные вехи биографии писателя. Рассказы «Мой спутник», </w:t>
      </w:r>
      <w:r w:rsidRPr="00360288">
        <w:rPr>
          <w:rFonts w:ascii="Times New Roman" w:hAnsi="Times New Roman" w:cs="Times New Roman"/>
          <w:iCs/>
          <w:sz w:val="24"/>
          <w:szCs w:val="24"/>
        </w:rPr>
        <w:t>«Макар Чудра». </w:t>
      </w:r>
      <w:r w:rsidRPr="00360288">
        <w:rPr>
          <w:rFonts w:ascii="Times New Roman" w:hAnsi="Times New Roman" w:cs="Times New Roman"/>
          <w:sz w:val="24"/>
          <w:szCs w:val="24"/>
        </w:rPr>
        <w:t>Проблема цели и смысла жизни, истинные и ложные ценности жизни. Художественное своеобразие ранней прозы М. Горького.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традиции романтизма, жанровое свое</w:t>
      </w:r>
      <w:r w:rsidRPr="00360288">
        <w:rPr>
          <w:rFonts w:ascii="Times New Roman" w:hAnsi="Times New Roman" w:cs="Times New Roman"/>
          <w:sz w:val="24"/>
          <w:szCs w:val="24"/>
        </w:rPr>
        <w:softHyphen/>
        <w:t>образие, образ-символ.</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цитат</w:t>
      </w:r>
      <w:r w:rsidRPr="00360288">
        <w:rPr>
          <w:rFonts w:ascii="Times New Roman" w:hAnsi="Times New Roman" w:cs="Times New Roman"/>
          <w:sz w:val="24"/>
          <w:szCs w:val="24"/>
        </w:rPr>
        <w:softHyphen/>
        <w:t>ный план, сочинение с элементами рассуждения.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 В. Маяковский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«Я» и «вы», поэт и толпа в сти</w:t>
      </w:r>
      <w:r w:rsidRPr="00360288">
        <w:rPr>
          <w:rFonts w:ascii="Times New Roman" w:hAnsi="Times New Roman" w:cs="Times New Roman"/>
          <w:sz w:val="24"/>
          <w:szCs w:val="24"/>
        </w:rPr>
        <w:softHyphen/>
        <w:t>хах В.В. Маяковского: </w:t>
      </w:r>
      <w:r w:rsidRPr="00360288">
        <w:rPr>
          <w:rFonts w:ascii="Times New Roman" w:hAnsi="Times New Roman" w:cs="Times New Roman"/>
          <w:iCs/>
          <w:sz w:val="24"/>
          <w:szCs w:val="24"/>
        </w:rPr>
        <w:t>«Хорошее отношение к лошадям».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lastRenderedPageBreak/>
        <w:t>Теория литературы: неологизмы, конфликт в лирическом стихотворении, рифма и ритм в лирическом стихотворении.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О серьезном </w:t>
      </w:r>
      <w:r w:rsidR="005946D4" w:rsidRPr="00360288">
        <w:rPr>
          <w:rFonts w:ascii="Times New Roman" w:hAnsi="Times New Roman" w:cs="Times New Roman"/>
          <w:i/>
          <w:sz w:val="24"/>
          <w:szCs w:val="24"/>
        </w:rPr>
        <w:t>-</w:t>
      </w:r>
      <w:r w:rsidRPr="00360288">
        <w:rPr>
          <w:rFonts w:ascii="Times New Roman" w:hAnsi="Times New Roman" w:cs="Times New Roman"/>
          <w:i/>
          <w:sz w:val="24"/>
          <w:szCs w:val="24"/>
        </w:rPr>
        <w:t xml:space="preserve"> с улыбкой (сатира начала XX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Тэффи</w:t>
      </w:r>
      <w:r w:rsidR="005946D4"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«Свои и чужие»; </w:t>
      </w:r>
      <w:r w:rsidRPr="00360288">
        <w:rPr>
          <w:rFonts w:ascii="Times New Roman" w:hAnsi="Times New Roman" w:cs="Times New Roman"/>
          <w:sz w:val="24"/>
          <w:szCs w:val="24"/>
        </w:rPr>
        <w:t>М.М. Зощенко.</w:t>
      </w:r>
      <w:r w:rsidRPr="00360288">
        <w:rPr>
          <w:rFonts w:ascii="Times New Roman" w:hAnsi="Times New Roman" w:cs="Times New Roman"/>
          <w:iCs/>
          <w:sz w:val="24"/>
          <w:szCs w:val="24"/>
        </w:rPr>
        <w:t>«Обезьяний язык». </w:t>
      </w:r>
      <w:r w:rsidRPr="00360288">
        <w:rPr>
          <w:rFonts w:ascii="Times New Roman" w:hAnsi="Times New Roman" w:cs="Times New Roman"/>
          <w:sz w:val="24"/>
          <w:szCs w:val="24"/>
        </w:rPr>
        <w:t>Большие проблемы «маленьких людей»; че</w:t>
      </w:r>
      <w:r w:rsidRPr="00360288">
        <w:rPr>
          <w:rFonts w:ascii="Times New Roman" w:hAnsi="Times New Roman" w:cs="Times New Roman"/>
          <w:sz w:val="24"/>
          <w:szCs w:val="24"/>
        </w:rPr>
        <w:softHyphen/>
        <w:t>ловек и государство; художественное своеобразие рассказов: от литературного анекдота — к фельетону, от фельетона — к юмористическому рассказу.</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литературный анекдот, юмор, сати</w:t>
      </w:r>
      <w:r w:rsidRPr="00360288">
        <w:rPr>
          <w:rFonts w:ascii="Times New Roman" w:hAnsi="Times New Roman" w:cs="Times New Roman"/>
          <w:sz w:val="24"/>
          <w:szCs w:val="24"/>
        </w:rPr>
        <w:softHyphen/>
        <w:t>ра, ирония, сарказм (расширение представлений о поня</w:t>
      </w:r>
      <w:r w:rsidRPr="00360288">
        <w:rPr>
          <w:rFonts w:ascii="Times New Roman" w:hAnsi="Times New Roman" w:cs="Times New Roman"/>
          <w:sz w:val="24"/>
          <w:szCs w:val="24"/>
        </w:rPr>
        <w:softHyphen/>
        <w:t>тиях).</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состав</w:t>
      </w:r>
      <w:r w:rsidRPr="00360288">
        <w:rPr>
          <w:rFonts w:ascii="Times New Roman" w:hAnsi="Times New Roman" w:cs="Times New Roman"/>
          <w:sz w:val="24"/>
          <w:szCs w:val="24"/>
        </w:rPr>
        <w:softHyphen/>
        <w:t>ление словаря лексики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Заболоцкий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Стихотворения: </w:t>
      </w:r>
      <w:r w:rsidRPr="00360288">
        <w:rPr>
          <w:rFonts w:ascii="Times New Roman" w:hAnsi="Times New Roman" w:cs="Times New Roman"/>
          <w:iCs/>
          <w:sz w:val="24"/>
          <w:szCs w:val="24"/>
        </w:rPr>
        <w:t>«Я не ищу гармо</w:t>
      </w:r>
      <w:r w:rsidRPr="00360288">
        <w:rPr>
          <w:rFonts w:ascii="Times New Roman" w:hAnsi="Times New Roman" w:cs="Times New Roman"/>
          <w:iCs/>
          <w:sz w:val="24"/>
          <w:szCs w:val="24"/>
        </w:rPr>
        <w:softHyphen/>
        <w:t>нии в природе…», «Старая актриса», «Некрасивая девочка» </w:t>
      </w:r>
      <w:r w:rsidRPr="00360288">
        <w:rPr>
          <w:rFonts w:ascii="Times New Roman" w:hAnsi="Times New Roman" w:cs="Times New Roman"/>
          <w:sz w:val="24"/>
          <w:szCs w:val="24"/>
        </w:rPr>
        <w:t>— по выбору. Поэт труда, красоты, духовности. Тема творчества в лирике Н. Заболоцкого 50—60-х годов.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наизусть, сочине</w:t>
      </w:r>
      <w:r w:rsidRPr="00360288">
        <w:rPr>
          <w:rFonts w:ascii="Times New Roman" w:hAnsi="Times New Roman" w:cs="Times New Roman"/>
          <w:sz w:val="24"/>
          <w:szCs w:val="24"/>
        </w:rPr>
        <w:softHyphen/>
        <w:t>ние-рассуждение.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М.В. Исаковски</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поэта. Стихотворения: </w:t>
      </w:r>
      <w:r w:rsidRPr="00360288">
        <w:rPr>
          <w:rFonts w:ascii="Times New Roman" w:hAnsi="Times New Roman" w:cs="Times New Roman"/>
          <w:iCs/>
          <w:sz w:val="24"/>
          <w:szCs w:val="24"/>
        </w:rPr>
        <w:t>«Катюша», «Враги сожгли родную хату», «Три ровесницы». </w:t>
      </w:r>
      <w:r w:rsidRPr="00360288">
        <w:rPr>
          <w:rFonts w:ascii="Times New Roman" w:hAnsi="Times New Roman" w:cs="Times New Roman"/>
          <w:sz w:val="24"/>
          <w:szCs w:val="24"/>
        </w:rPr>
        <w:t>Творческая история стихотворения </w:t>
      </w:r>
      <w:r w:rsidRPr="00360288">
        <w:rPr>
          <w:rFonts w:ascii="Times New Roman" w:hAnsi="Times New Roman" w:cs="Times New Roman"/>
          <w:iCs/>
          <w:sz w:val="24"/>
          <w:szCs w:val="24"/>
        </w:rPr>
        <w:t>«Катюша». </w:t>
      </w:r>
      <w:r w:rsidRPr="00360288">
        <w:rPr>
          <w:rFonts w:ascii="Times New Roman" w:hAnsi="Times New Roman" w:cs="Times New Roman"/>
          <w:sz w:val="24"/>
          <w:szCs w:val="24"/>
        </w:rPr>
        <w:t>Продолжение в творчестве М.В. Исаковского традиций устной народной поэзии и русской лирики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стилизация, устная народная поэзия, тема стихотворения.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В.П. Астафьев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Человек и война, литература и история в творчестве В.П. Астафьева: рассказ </w:t>
      </w:r>
      <w:r w:rsidRPr="00360288">
        <w:rPr>
          <w:rFonts w:ascii="Times New Roman" w:hAnsi="Times New Roman" w:cs="Times New Roman"/>
          <w:iCs/>
          <w:sz w:val="24"/>
          <w:szCs w:val="24"/>
        </w:rPr>
        <w:t>«Фотография, на которой меня нет». </w:t>
      </w:r>
      <w:r w:rsidRPr="00360288">
        <w:rPr>
          <w:rFonts w:ascii="Times New Roman" w:hAnsi="Times New Roman" w:cs="Times New Roman"/>
          <w:sz w:val="24"/>
          <w:szCs w:val="24"/>
        </w:rPr>
        <w:t>Проблема нравственной памяти в рассказе. Отношение автора к событиям и персонажам, образ рассказчика.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сложный план к со</w:t>
      </w:r>
      <w:r w:rsidRPr="00360288">
        <w:rPr>
          <w:rFonts w:ascii="Times New Roman" w:hAnsi="Times New Roman" w:cs="Times New Roman"/>
          <w:sz w:val="24"/>
          <w:szCs w:val="24"/>
        </w:rPr>
        <w:softHyphen/>
        <w:t>чинению, подбор эпиграфа.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А.Т. Твардовский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Судьба страны в поэзии А.Т. Твардовского: </w:t>
      </w:r>
      <w:r w:rsidRPr="00360288">
        <w:rPr>
          <w:rFonts w:ascii="Times New Roman" w:hAnsi="Times New Roman" w:cs="Times New Roman"/>
          <w:iCs/>
          <w:sz w:val="24"/>
          <w:szCs w:val="24"/>
        </w:rPr>
        <w:t>«За далью </w:t>
      </w:r>
      <w:r w:rsidRPr="00360288">
        <w:rPr>
          <w:rFonts w:ascii="Times New Roman" w:hAnsi="Times New Roman" w:cs="Times New Roman"/>
          <w:sz w:val="24"/>
          <w:szCs w:val="24"/>
        </w:rPr>
        <w:t>— </w:t>
      </w:r>
      <w:r w:rsidRPr="00360288">
        <w:rPr>
          <w:rFonts w:ascii="Times New Roman" w:hAnsi="Times New Roman" w:cs="Times New Roman"/>
          <w:iCs/>
          <w:sz w:val="24"/>
          <w:szCs w:val="24"/>
        </w:rPr>
        <w:t>даль» </w:t>
      </w:r>
      <w:r w:rsidRPr="00360288">
        <w:rPr>
          <w:rFonts w:ascii="Times New Roman" w:hAnsi="Times New Roman" w:cs="Times New Roman"/>
          <w:sz w:val="24"/>
          <w:szCs w:val="24"/>
        </w:rPr>
        <w:t>(главы из поэмы). Рос</w:t>
      </w:r>
      <w:r w:rsidRPr="00360288">
        <w:rPr>
          <w:rFonts w:ascii="Times New Roman" w:hAnsi="Times New Roman" w:cs="Times New Roman"/>
          <w:sz w:val="24"/>
          <w:szCs w:val="24"/>
        </w:rPr>
        <w:softHyphen/>
        <w:t>сия на страницах поэмы. Ответственность художника перед страной — один из основных мотивов. Образ автора. Художе</w:t>
      </w:r>
      <w:r w:rsidRPr="00360288">
        <w:rPr>
          <w:rFonts w:ascii="Times New Roman" w:hAnsi="Times New Roman" w:cs="Times New Roman"/>
          <w:sz w:val="24"/>
          <w:szCs w:val="24"/>
        </w:rPr>
        <w:softHyphen/>
        <w:t>ственное своеобразие изученных глав.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дорога и путешествие в эпосе Твардов</w:t>
      </w:r>
      <w:r w:rsidRPr="00360288">
        <w:rPr>
          <w:rFonts w:ascii="Times New Roman" w:hAnsi="Times New Roman" w:cs="Times New Roman"/>
          <w:sz w:val="24"/>
          <w:szCs w:val="24"/>
        </w:rPr>
        <w:softHyphen/>
        <w:t>ского.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цитатный план.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В.Г. Распутин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XX век на страницах прозы В. Распутина. Нравственная проблематика повести </w:t>
      </w:r>
      <w:r w:rsidRPr="00360288">
        <w:rPr>
          <w:rFonts w:ascii="Times New Roman" w:hAnsi="Times New Roman" w:cs="Times New Roman"/>
          <w:iCs/>
          <w:sz w:val="24"/>
          <w:szCs w:val="24"/>
        </w:rPr>
        <w:t>«Уро</w:t>
      </w:r>
      <w:r w:rsidRPr="00360288">
        <w:rPr>
          <w:rFonts w:ascii="Times New Roman" w:hAnsi="Times New Roman" w:cs="Times New Roman"/>
          <w:iCs/>
          <w:sz w:val="24"/>
          <w:szCs w:val="24"/>
        </w:rPr>
        <w:softHyphen/>
        <w:t>ки французского».</w:t>
      </w:r>
      <w:r w:rsidRPr="00360288">
        <w:rPr>
          <w:rFonts w:ascii="Times New Roman" w:hAnsi="Times New Roman" w:cs="Times New Roman"/>
          <w:sz w:val="24"/>
          <w:szCs w:val="24"/>
        </w:rPr>
        <w:t>Новое раскрытие темы детей на страницах повести. Центральный конфликт и основные образы повество</w:t>
      </w:r>
      <w:r w:rsidRPr="00360288">
        <w:rPr>
          <w:rFonts w:ascii="Times New Roman" w:hAnsi="Times New Roman" w:cs="Times New Roman"/>
          <w:sz w:val="24"/>
          <w:szCs w:val="24"/>
        </w:rPr>
        <w:softHyphen/>
        <w:t>вания. Взгляд на вопросы сострадания, справедливости, на гра</w:t>
      </w:r>
      <w:r w:rsidRPr="00360288">
        <w:rPr>
          <w:rFonts w:ascii="Times New Roman" w:hAnsi="Times New Roman" w:cs="Times New Roman"/>
          <w:sz w:val="24"/>
          <w:szCs w:val="24"/>
        </w:rPr>
        <w:softHyphen/>
        <w:t>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развитие представлений о типах рас</w:t>
      </w:r>
      <w:r w:rsidRPr="00360288">
        <w:rPr>
          <w:rFonts w:ascii="Times New Roman" w:hAnsi="Times New Roman" w:cs="Times New Roman"/>
          <w:sz w:val="24"/>
          <w:szCs w:val="24"/>
        </w:rPr>
        <w:softHyphen/>
        <w:t>сказчика в художественной прозе.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словаря понятий, характери</w:t>
      </w:r>
      <w:r w:rsidRPr="00360288">
        <w:rPr>
          <w:rFonts w:ascii="Times New Roman" w:hAnsi="Times New Roman" w:cs="Times New Roman"/>
          <w:sz w:val="24"/>
          <w:szCs w:val="24"/>
        </w:rPr>
        <w:softHyphen/>
        <w:t>зующих различные нравственные представления, подготовка тезисов к уроку-диспуту.</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зарубежной литературы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У. Шекспир</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Трагедия </w:t>
      </w:r>
      <w:r w:rsidRPr="00360288">
        <w:rPr>
          <w:rFonts w:ascii="Times New Roman" w:hAnsi="Times New Roman" w:cs="Times New Roman"/>
          <w:iCs/>
          <w:sz w:val="24"/>
          <w:szCs w:val="24"/>
        </w:rPr>
        <w:t>«Ромео и Джульет</w:t>
      </w:r>
      <w:r w:rsidRPr="00360288">
        <w:rPr>
          <w:rFonts w:ascii="Times New Roman" w:hAnsi="Times New Roman" w:cs="Times New Roman"/>
          <w:iCs/>
          <w:sz w:val="24"/>
          <w:szCs w:val="24"/>
        </w:rPr>
        <w:softHyphen/>
        <w:t>та ». </w:t>
      </w:r>
      <w:r w:rsidRPr="00360288">
        <w:rPr>
          <w:rFonts w:ascii="Times New Roman" w:hAnsi="Times New Roman" w:cs="Times New Roman"/>
          <w:sz w:val="24"/>
          <w:szCs w:val="24"/>
        </w:rPr>
        <w:t>Певец великих чувств и вечных тем (жизнь, смерть, любовь, проблема отцов и детей). Сценическая история пьесы, «Ромео и Джульетта » на русской сцене.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трагедия (основные признаки жанра).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 Сервантес</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Роман </w:t>
      </w:r>
      <w:r w:rsidRPr="00360288">
        <w:rPr>
          <w:rFonts w:ascii="Times New Roman" w:hAnsi="Times New Roman" w:cs="Times New Roman"/>
          <w:iCs/>
          <w:sz w:val="24"/>
          <w:szCs w:val="24"/>
        </w:rPr>
        <w:t>«Дон Кихот»: </w:t>
      </w:r>
      <w:r w:rsidRPr="00360288">
        <w:rPr>
          <w:rFonts w:ascii="Times New Roman" w:hAnsi="Times New Roman" w:cs="Times New Roman"/>
          <w:sz w:val="24"/>
          <w:szCs w:val="24"/>
        </w:rPr>
        <w:t>основ</w:t>
      </w:r>
      <w:r w:rsidRPr="00360288">
        <w:rPr>
          <w:rFonts w:ascii="Times New Roman" w:hAnsi="Times New Roman" w:cs="Times New Roman"/>
          <w:sz w:val="24"/>
          <w:szCs w:val="24"/>
        </w:rPr>
        <w:softHyphen/>
        <w:t>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роман, романный герой.</w:t>
      </w:r>
    </w:p>
    <w:p w:rsidR="00ED3564" w:rsidRPr="00360288" w:rsidRDefault="00ED3564"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литературы 9 КЛАСС (пятый год обучения на уровне основного общего образования)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Введение</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w:t>
      </w:r>
      <w:r w:rsidRPr="00360288">
        <w:rPr>
          <w:rFonts w:ascii="Times New Roman" w:hAnsi="Times New Roman" w:cs="Times New Roman"/>
          <w:sz w:val="24"/>
          <w:szCs w:val="24"/>
        </w:rPr>
        <w:lastRenderedPageBreak/>
        <w:t>нации. Свое</w:t>
      </w:r>
      <w:r w:rsidRPr="00360288">
        <w:rPr>
          <w:rFonts w:ascii="Times New Roman" w:hAnsi="Times New Roman" w:cs="Times New Roman"/>
          <w:sz w:val="24"/>
          <w:szCs w:val="24"/>
        </w:rPr>
        <w:softHyphen/>
        <w:t>образие литературных эпох, связь русской литературы с миро</w:t>
      </w:r>
      <w:r w:rsidRPr="00360288">
        <w:rPr>
          <w:rFonts w:ascii="Times New Roman" w:hAnsi="Times New Roman" w:cs="Times New Roman"/>
          <w:sz w:val="24"/>
          <w:szCs w:val="24"/>
        </w:rPr>
        <w:softHyphen/>
        <w:t>вой культурой. Ведущие темы и мотивы русской классики (с обобщением изученного в основной школе). Основные лите</w:t>
      </w:r>
      <w:r w:rsidRPr="00360288">
        <w:rPr>
          <w:rFonts w:ascii="Times New Roman" w:hAnsi="Times New Roman" w:cs="Times New Roman"/>
          <w:sz w:val="24"/>
          <w:szCs w:val="24"/>
        </w:rPr>
        <w:softHyphen/>
        <w:t>ратурные направления XVIII—XIX и XX веков.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историко-литературный процесс, литера</w:t>
      </w:r>
      <w:r w:rsidRPr="00360288">
        <w:rPr>
          <w:rFonts w:ascii="Times New Roman" w:hAnsi="Times New Roman" w:cs="Times New Roman"/>
          <w:sz w:val="24"/>
          <w:szCs w:val="24"/>
        </w:rPr>
        <w:softHyphen/>
        <w:t>турное направление, «сквозные » темы и мотивы.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оформление тезисов, обобщение читательско</w:t>
      </w:r>
      <w:r w:rsidRPr="00360288">
        <w:rPr>
          <w:rFonts w:ascii="Times New Roman" w:hAnsi="Times New Roman" w:cs="Times New Roman"/>
          <w:sz w:val="24"/>
          <w:szCs w:val="24"/>
        </w:rPr>
        <w:softHyphen/>
        <w:t>го опыта.</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Из древнерусской литературы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Жанровое и тематическое своеобразие древнерусской лите</w:t>
      </w:r>
      <w:r w:rsidRPr="00360288">
        <w:rPr>
          <w:rFonts w:ascii="Times New Roman" w:hAnsi="Times New Roman" w:cs="Times New Roman"/>
          <w:sz w:val="24"/>
          <w:szCs w:val="24"/>
        </w:rPr>
        <w:softHyphen/>
        <w:t>ратуры. Историческая и художественная ценность </w:t>
      </w:r>
      <w:r w:rsidRPr="00360288">
        <w:rPr>
          <w:rFonts w:ascii="Times New Roman" w:hAnsi="Times New Roman" w:cs="Times New Roman"/>
          <w:iCs/>
          <w:sz w:val="24"/>
          <w:szCs w:val="24"/>
        </w:rPr>
        <w:t>«Слова о полку Игореве». </w:t>
      </w:r>
      <w:r w:rsidRPr="00360288">
        <w:rPr>
          <w:rFonts w:ascii="Times New Roman" w:hAnsi="Times New Roman" w:cs="Times New Roman"/>
          <w:sz w:val="24"/>
          <w:szCs w:val="24"/>
        </w:rPr>
        <w:t>Патриотическое звучание основной идеи по</w:t>
      </w:r>
      <w:r w:rsidRPr="00360288">
        <w:rPr>
          <w:rFonts w:ascii="Times New Roman" w:hAnsi="Times New Roman" w:cs="Times New Roman"/>
          <w:sz w:val="24"/>
          <w:szCs w:val="24"/>
        </w:rPr>
        <w:softHyphen/>
        <w:t>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слово как жанр древнерусской литерату</w:t>
      </w:r>
      <w:r w:rsidRPr="00360288">
        <w:rPr>
          <w:rFonts w:ascii="Times New Roman" w:hAnsi="Times New Roman" w:cs="Times New Roman"/>
          <w:sz w:val="24"/>
          <w:szCs w:val="24"/>
        </w:rPr>
        <w:softHyphen/>
        <w:t>ры, рефрен, психологический параллелизм.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устное сообщение,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«Слово...» и традиции былин</w:t>
      </w:r>
      <w:r w:rsidRPr="00360288">
        <w:rPr>
          <w:rFonts w:ascii="Times New Roman" w:hAnsi="Times New Roman" w:cs="Times New Roman"/>
          <w:sz w:val="24"/>
          <w:szCs w:val="24"/>
        </w:rPr>
        <w:softHyphen/>
        <w:t>ного эпоса.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художественные и музыкальные интерпретации «Слова...».</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XVIII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Основные тенденции развития русской литературы в XVIII столетии. Самобытный характер русского классициз</w:t>
      </w:r>
      <w:r w:rsidRPr="00360288">
        <w:rPr>
          <w:rFonts w:ascii="Times New Roman" w:hAnsi="Times New Roman" w:cs="Times New Roman"/>
          <w:sz w:val="24"/>
          <w:szCs w:val="24"/>
        </w:rPr>
        <w:softHyphen/>
        <w:t>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w:t>
      </w:r>
      <w:r w:rsidRPr="00360288">
        <w:rPr>
          <w:rFonts w:ascii="Times New Roman" w:hAnsi="Times New Roman" w:cs="Times New Roman"/>
          <w:sz w:val="24"/>
          <w:szCs w:val="24"/>
        </w:rPr>
        <w:softHyphen/>
        <w:t>на для последующего развития русского поэтического слова.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Расцвет отечественной драматургии (А.П. Сумароков, Д.И. Фонвизин, Я.Б. Княжнин).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Книга А.Н. Радищева </w:t>
      </w:r>
      <w:r w:rsidRPr="00360288">
        <w:rPr>
          <w:rFonts w:ascii="Times New Roman" w:hAnsi="Times New Roman" w:cs="Times New Roman"/>
          <w:iCs/>
          <w:sz w:val="24"/>
          <w:szCs w:val="24"/>
        </w:rPr>
        <w:t>«Путешествие из Петербурга в Мос</w:t>
      </w:r>
      <w:r w:rsidRPr="00360288">
        <w:rPr>
          <w:rFonts w:ascii="Times New Roman" w:hAnsi="Times New Roman" w:cs="Times New Roman"/>
          <w:iCs/>
          <w:sz w:val="24"/>
          <w:szCs w:val="24"/>
        </w:rPr>
        <w:softHyphen/>
        <w:t>кву» </w:t>
      </w:r>
      <w:r w:rsidRPr="00360288">
        <w:rPr>
          <w:rFonts w:ascii="Times New Roman" w:hAnsi="Times New Roman" w:cs="Times New Roman"/>
          <w:sz w:val="24"/>
          <w:szCs w:val="24"/>
        </w:rPr>
        <w:t>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w:t>
      </w:r>
      <w:r w:rsidRPr="00360288">
        <w:rPr>
          <w:rFonts w:ascii="Times New Roman" w:hAnsi="Times New Roman" w:cs="Times New Roman"/>
          <w:sz w:val="24"/>
          <w:szCs w:val="24"/>
        </w:rPr>
        <w:softHyphen/>
        <w:t>цизма и сентиментализма с реалистическими тенденциями).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w:t>
      </w:r>
      <w:r w:rsidRPr="00360288">
        <w:rPr>
          <w:rFonts w:ascii="Times New Roman" w:hAnsi="Times New Roman" w:cs="Times New Roman"/>
          <w:sz w:val="24"/>
          <w:szCs w:val="24"/>
        </w:rPr>
        <w:softHyphen/>
        <w:t>ратурного языка.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теория «трех штилей», классицизм и сен</w:t>
      </w:r>
      <w:r w:rsidRPr="00360288">
        <w:rPr>
          <w:rFonts w:ascii="Times New Roman" w:hAnsi="Times New Roman" w:cs="Times New Roman"/>
          <w:sz w:val="24"/>
          <w:szCs w:val="24"/>
        </w:rPr>
        <w:softHyphen/>
        <w:t>тиментализм как литературные направления.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чтение наизусть, доклады и рефераты.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традиции западноевропейско</w:t>
      </w:r>
      <w:r w:rsidRPr="00360288">
        <w:rPr>
          <w:rFonts w:ascii="Times New Roman" w:hAnsi="Times New Roman" w:cs="Times New Roman"/>
          <w:sz w:val="24"/>
          <w:szCs w:val="24"/>
        </w:rPr>
        <w:softHyphen/>
        <w:t>го классицизма в русской литературе XVIII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 </w:t>
      </w:r>
      <w:r w:rsidRPr="00360288">
        <w:rPr>
          <w:rFonts w:ascii="Times New Roman" w:hAnsi="Times New Roman" w:cs="Times New Roman"/>
          <w:sz w:val="24"/>
          <w:szCs w:val="24"/>
        </w:rPr>
        <w:t>классицизм в живописи и архитек</w:t>
      </w:r>
      <w:r w:rsidRPr="00360288">
        <w:rPr>
          <w:rFonts w:ascii="Times New Roman" w:hAnsi="Times New Roman" w:cs="Times New Roman"/>
          <w:sz w:val="24"/>
          <w:szCs w:val="24"/>
        </w:rPr>
        <w:softHyphen/>
        <w:t>туре.</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первой половины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Становление и развитие русского романтизма в первой чет</w:t>
      </w:r>
      <w:r w:rsidRPr="00360288">
        <w:rPr>
          <w:rFonts w:ascii="Times New Roman" w:hAnsi="Times New Roman" w:cs="Times New Roman"/>
          <w:sz w:val="24"/>
          <w:szCs w:val="24"/>
        </w:rPr>
        <w:softHyphen/>
        <w:t>верти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Исторические предпосылки русского романтизма, его на</w:t>
      </w:r>
      <w:r w:rsidRPr="00360288">
        <w:rPr>
          <w:rFonts w:ascii="Times New Roman" w:hAnsi="Times New Roman" w:cs="Times New Roman"/>
          <w:sz w:val="24"/>
          <w:szCs w:val="24"/>
        </w:rPr>
        <w:softHyphen/>
        <w:t>циональные особенности. Важнейшие черты эстетики роман</w:t>
      </w:r>
      <w:r w:rsidRPr="00360288">
        <w:rPr>
          <w:rFonts w:ascii="Times New Roman" w:hAnsi="Times New Roman" w:cs="Times New Roman"/>
          <w:sz w:val="24"/>
          <w:szCs w:val="24"/>
        </w:rPr>
        <w:softHyphen/>
        <w:t>тизма и их воплощение в творчестве К.Н. Батюшкова, В.А. Жу</w:t>
      </w:r>
      <w:r w:rsidRPr="00360288">
        <w:rPr>
          <w:rFonts w:ascii="Times New Roman" w:hAnsi="Times New Roman" w:cs="Times New Roman"/>
          <w:sz w:val="24"/>
          <w:szCs w:val="24"/>
        </w:rPr>
        <w:softHyphen/>
        <w:t>ковского, К.Ф. Рылеева, Е.А. Баратынского. Гражданское и психологическое течения в русском романтизме.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романтизм как литературное направле</w:t>
      </w:r>
      <w:r w:rsidRPr="00360288">
        <w:rPr>
          <w:rFonts w:ascii="Times New Roman" w:hAnsi="Times New Roman" w:cs="Times New Roman"/>
          <w:sz w:val="24"/>
          <w:szCs w:val="24"/>
        </w:rPr>
        <w:softHyphen/>
        <w:t>ние, романтическая элегия, баллада.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различные виды чтения, конкурсное чтение наизусть, самостоятельный комментарий к поэтическому тексту.</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романтизм в русской и запад</w:t>
      </w:r>
      <w:r w:rsidRPr="00360288">
        <w:rPr>
          <w:rFonts w:ascii="Times New Roman" w:hAnsi="Times New Roman" w:cs="Times New Roman"/>
          <w:sz w:val="24"/>
          <w:szCs w:val="24"/>
        </w:rPr>
        <w:softHyphen/>
        <w:t>ноевропейской поэзии.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романтизм в живописи и музыке.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А.С. Грибоедов </w:t>
      </w:r>
      <w:r w:rsidRPr="00360288">
        <w:rPr>
          <w:rFonts w:ascii="Times New Roman" w:hAnsi="Times New Roman" w:cs="Times New Roman"/>
          <w:sz w:val="24"/>
          <w:szCs w:val="24"/>
        </w:rPr>
        <w:t>Жизненный путь и литературная судьба А.С. Грибоедова. Творческая история комедии «Горе от ума». Своеобразие кон</w:t>
      </w:r>
      <w:r w:rsidRPr="00360288">
        <w:rPr>
          <w:rFonts w:ascii="Times New Roman" w:hAnsi="Times New Roman" w:cs="Times New Roman"/>
          <w:sz w:val="24"/>
          <w:szCs w:val="24"/>
        </w:rPr>
        <w:softHyphen/>
        <w:t xml:space="preserve">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Проблематика «Горя от ума» и литература предшествующих эпох (драматургия У. Шекспира и Ж.Б. </w:t>
      </w:r>
      <w:r w:rsidRPr="00360288">
        <w:rPr>
          <w:rFonts w:ascii="Times New Roman" w:hAnsi="Times New Roman" w:cs="Times New Roman"/>
          <w:sz w:val="24"/>
          <w:szCs w:val="24"/>
        </w:rPr>
        <w:lastRenderedPageBreak/>
        <w:t>Мольера). Особенности создания характеров и специфика языка грибоедовской комедии. И.А. Гончаров о «Горе от ума» (статья «Мильон терзаний»).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трагикомедия, вольный стих, двуединый конфликт, монолог.</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по ролям, письменный отзыв на спек</w:t>
      </w:r>
      <w:r w:rsidRPr="00360288">
        <w:rPr>
          <w:rFonts w:ascii="Times New Roman" w:hAnsi="Times New Roman" w:cs="Times New Roman"/>
          <w:sz w:val="24"/>
          <w:szCs w:val="24"/>
        </w:rPr>
        <w:softHyphen/>
        <w:t>такль.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черты классицизма и роман</w:t>
      </w:r>
      <w:r w:rsidRPr="00360288">
        <w:rPr>
          <w:rFonts w:ascii="Times New Roman" w:hAnsi="Times New Roman" w:cs="Times New Roman"/>
          <w:sz w:val="24"/>
          <w:szCs w:val="24"/>
        </w:rPr>
        <w:softHyphen/>
        <w:t>тизма в «Горе от ума».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музыкальные произведения А.С. Грибоедова, сценическая история комедии «Горе от ума».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А.С. Пушкин </w:t>
      </w:r>
      <w:r w:rsidRPr="00360288">
        <w:rPr>
          <w:rFonts w:ascii="Times New Roman" w:hAnsi="Times New Roman" w:cs="Times New Roman"/>
          <w:sz w:val="24"/>
          <w:szCs w:val="24"/>
        </w:rPr>
        <w:t>Жизненный и творческий путь А.С. Пушкина. Темы, мо</w:t>
      </w:r>
      <w:r w:rsidRPr="00360288">
        <w:rPr>
          <w:rFonts w:ascii="Times New Roman" w:hAnsi="Times New Roman" w:cs="Times New Roman"/>
          <w:sz w:val="24"/>
          <w:szCs w:val="24"/>
        </w:rPr>
        <w:softHyphen/>
        <w:t>тивы и жанровое многообразие его лирики (тема поэта и по</w:t>
      </w:r>
      <w:r w:rsidRPr="00360288">
        <w:rPr>
          <w:rFonts w:ascii="Times New Roman" w:hAnsi="Times New Roman" w:cs="Times New Roman"/>
          <w:sz w:val="24"/>
          <w:szCs w:val="24"/>
        </w:rPr>
        <w:softHyphen/>
        <w:t>эзии, лирика любви и дружбы, тема природы, вольнолюби</w:t>
      </w:r>
      <w:r w:rsidRPr="00360288">
        <w:rPr>
          <w:rFonts w:ascii="Times New Roman" w:hAnsi="Times New Roman" w:cs="Times New Roman"/>
          <w:sz w:val="24"/>
          <w:szCs w:val="24"/>
        </w:rPr>
        <w:softHyphen/>
        <w:t>вая лирика и др.): </w:t>
      </w:r>
      <w:r w:rsidRPr="00360288">
        <w:rPr>
          <w:rFonts w:ascii="Times New Roman" w:hAnsi="Times New Roman" w:cs="Times New Roman"/>
          <w:iCs/>
          <w:sz w:val="24"/>
          <w:szCs w:val="24"/>
        </w:rPr>
        <w:t>«К Чаадаеву», «К морю», «На холмах Грузии лежит ночная мгла...», «Арион», «Пророк», «Ан</w:t>
      </w:r>
      <w:r w:rsidRPr="00360288">
        <w:rPr>
          <w:rFonts w:ascii="Times New Roman" w:hAnsi="Times New Roman" w:cs="Times New Roman"/>
          <w:iCs/>
          <w:sz w:val="24"/>
          <w:szCs w:val="24"/>
        </w:rPr>
        <w:softHyphen/>
        <w:t>чар», «Поэт», «Во глубине сибирских руд...», «Осень», «Стансы», «К***» («Я помню чудное мгновенье...»), «Я вас любил...», «Бесы», «Я памятник себе воздвиг неру</w:t>
      </w:r>
      <w:r w:rsidRPr="00360288">
        <w:rPr>
          <w:rFonts w:ascii="Times New Roman" w:hAnsi="Times New Roman" w:cs="Times New Roman"/>
          <w:iCs/>
          <w:sz w:val="24"/>
          <w:szCs w:val="24"/>
        </w:rPr>
        <w:softHyphen/>
        <w:t>котворный...». </w:t>
      </w:r>
      <w:r w:rsidRPr="00360288">
        <w:rPr>
          <w:rFonts w:ascii="Times New Roman" w:hAnsi="Times New Roman" w:cs="Times New Roman"/>
          <w:sz w:val="24"/>
          <w:szCs w:val="24"/>
        </w:rPr>
        <w:t>Романтическая поэма </w:t>
      </w:r>
      <w:r w:rsidRPr="00360288">
        <w:rPr>
          <w:rFonts w:ascii="Times New Roman" w:hAnsi="Times New Roman" w:cs="Times New Roman"/>
          <w:iCs/>
          <w:sz w:val="24"/>
          <w:szCs w:val="24"/>
        </w:rPr>
        <w:t>«Кавказский плен</w:t>
      </w:r>
      <w:r w:rsidRPr="00360288">
        <w:rPr>
          <w:rFonts w:ascii="Times New Roman" w:hAnsi="Times New Roman" w:cs="Times New Roman"/>
          <w:iCs/>
          <w:sz w:val="24"/>
          <w:szCs w:val="24"/>
        </w:rPr>
        <w:softHyphen/>
        <w:t>ник», </w:t>
      </w:r>
      <w:r w:rsidRPr="00360288">
        <w:rPr>
          <w:rFonts w:ascii="Times New Roman" w:hAnsi="Times New Roman" w:cs="Times New Roman"/>
          <w:sz w:val="24"/>
          <w:szCs w:val="24"/>
        </w:rPr>
        <w:t>ее художественное своеобразие и проблематика. Поэма </w:t>
      </w:r>
      <w:r w:rsidRPr="00360288">
        <w:rPr>
          <w:rFonts w:ascii="Times New Roman" w:hAnsi="Times New Roman" w:cs="Times New Roman"/>
          <w:iCs/>
          <w:sz w:val="24"/>
          <w:szCs w:val="24"/>
        </w:rPr>
        <w:t>«Борис Годунов».</w:t>
      </w:r>
      <w:r w:rsidRPr="00360288">
        <w:rPr>
          <w:rFonts w:ascii="Times New Roman" w:hAnsi="Times New Roman" w:cs="Times New Roman"/>
          <w:sz w:val="24"/>
          <w:szCs w:val="24"/>
        </w:rPr>
        <w:t> Реа</w:t>
      </w:r>
      <w:r w:rsidRPr="00360288">
        <w:rPr>
          <w:rFonts w:ascii="Times New Roman" w:hAnsi="Times New Roman" w:cs="Times New Roman"/>
          <w:sz w:val="24"/>
          <w:szCs w:val="24"/>
        </w:rPr>
        <w:softHyphen/>
        <w:t>лизм </w:t>
      </w:r>
      <w:r w:rsidRPr="00360288">
        <w:rPr>
          <w:rFonts w:ascii="Times New Roman" w:hAnsi="Times New Roman" w:cs="Times New Roman"/>
          <w:iCs/>
          <w:sz w:val="24"/>
          <w:szCs w:val="24"/>
        </w:rPr>
        <w:t>«Повестей Белкина» </w:t>
      </w:r>
      <w:r w:rsidRPr="00360288">
        <w:rPr>
          <w:rFonts w:ascii="Times New Roman" w:hAnsi="Times New Roman" w:cs="Times New Roman"/>
          <w:sz w:val="24"/>
          <w:szCs w:val="24"/>
        </w:rPr>
        <w:t>и </w:t>
      </w:r>
      <w:r w:rsidRPr="00360288">
        <w:rPr>
          <w:rFonts w:ascii="Times New Roman" w:hAnsi="Times New Roman" w:cs="Times New Roman"/>
          <w:iCs/>
          <w:sz w:val="24"/>
          <w:szCs w:val="24"/>
        </w:rPr>
        <w:t>«Маленьких трагедий» </w:t>
      </w:r>
      <w:r w:rsidRPr="00360288">
        <w:rPr>
          <w:rFonts w:ascii="Times New Roman" w:hAnsi="Times New Roman" w:cs="Times New Roman"/>
          <w:sz w:val="24"/>
          <w:szCs w:val="24"/>
        </w:rPr>
        <w:t>(общая характеристика). Нравственно-философское звуча</w:t>
      </w:r>
      <w:r w:rsidRPr="00360288">
        <w:rPr>
          <w:rFonts w:ascii="Times New Roman" w:hAnsi="Times New Roman" w:cs="Times New Roman"/>
          <w:sz w:val="24"/>
          <w:szCs w:val="24"/>
        </w:rPr>
        <w:softHyphen/>
        <w:t>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w:t>
      </w:r>
      <w:r w:rsidRPr="00360288">
        <w:rPr>
          <w:rFonts w:ascii="Times New Roman" w:hAnsi="Times New Roman" w:cs="Times New Roman"/>
          <w:sz w:val="24"/>
          <w:szCs w:val="24"/>
        </w:rPr>
        <w:softHyphen/>
        <w:t>ства добрые» как центральный лейтмотив пушкинской поэтики, критерий оценки литературных и жизненных явлений.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«Евгений Онегин» </w:t>
      </w:r>
      <w:r w:rsidRPr="00360288">
        <w:rPr>
          <w:rFonts w:ascii="Times New Roman" w:hAnsi="Times New Roman" w:cs="Times New Roman"/>
          <w:sz w:val="24"/>
          <w:szCs w:val="24"/>
        </w:rPr>
        <w:t>как «свободный» роман и роман в сти</w:t>
      </w:r>
      <w:r w:rsidRPr="00360288">
        <w:rPr>
          <w:rFonts w:ascii="Times New Roman" w:hAnsi="Times New Roman" w:cs="Times New Roman"/>
          <w:sz w:val="24"/>
          <w:szCs w:val="24"/>
        </w:rPr>
        <w:softHyphen/>
        <w:t>хах. Автор и его герой в образной системе романа. Тема оне</w:t>
      </w:r>
      <w:r w:rsidRPr="00360288">
        <w:rPr>
          <w:rFonts w:ascii="Times New Roman" w:hAnsi="Times New Roman" w:cs="Times New Roman"/>
          <w:sz w:val="24"/>
          <w:szCs w:val="24"/>
        </w:rPr>
        <w:softHyphen/>
        <w:t>гинской хандры и ее преломление в «собранье пестрых глав». Онегин и Ленский. Образ Татьяны Лариной как «милый иде</w:t>
      </w:r>
      <w:r w:rsidRPr="00360288">
        <w:rPr>
          <w:rFonts w:ascii="Times New Roman" w:hAnsi="Times New Roman" w:cs="Times New Roman"/>
          <w:sz w:val="24"/>
          <w:szCs w:val="24"/>
        </w:rPr>
        <w:softHyphen/>
        <w:t>ал» автора. Картины жизни русского дворянства в романе. Нравственно-философская проблематика «Евгения Онегина». В.Г. Белинский о романе.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романтическая поэма, реализм, паро</w:t>
      </w:r>
      <w:r w:rsidRPr="00360288">
        <w:rPr>
          <w:rFonts w:ascii="Times New Roman" w:hAnsi="Times New Roman" w:cs="Times New Roman"/>
          <w:sz w:val="24"/>
          <w:szCs w:val="24"/>
        </w:rPr>
        <w:softHyphen/>
        <w:t>дия, роман в стихах, онегинская строфа, лирическое отступ</w:t>
      </w:r>
      <w:r w:rsidRPr="00360288">
        <w:rPr>
          <w:rFonts w:ascii="Times New Roman" w:hAnsi="Times New Roman" w:cs="Times New Roman"/>
          <w:sz w:val="24"/>
          <w:szCs w:val="24"/>
        </w:rPr>
        <w:softHyphen/>
        <w:t>ление.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чтение наизусть, различные виды пересказа и комментария, цитатный план, письменный анализ стихотво</w:t>
      </w:r>
      <w:r w:rsidRPr="00360288">
        <w:rPr>
          <w:rFonts w:ascii="Times New Roman" w:hAnsi="Times New Roman" w:cs="Times New Roman"/>
          <w:sz w:val="24"/>
          <w:szCs w:val="24"/>
        </w:rPr>
        <w:softHyphen/>
        <w:t>рения, сочинения различных жанров.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творчество А.С. Пушкина и поэ</w:t>
      </w:r>
      <w:r w:rsidRPr="00360288">
        <w:rPr>
          <w:rFonts w:ascii="Times New Roman" w:hAnsi="Times New Roman" w:cs="Times New Roman"/>
          <w:sz w:val="24"/>
          <w:szCs w:val="24"/>
        </w:rPr>
        <w:softHyphen/>
        <w:t>зия Дж.Г. Байрона; образы В.А. Жуковского в пушкинской лирике; литературные реминисценции в «Евгении Онегине».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графические и музыкальные интер</w:t>
      </w:r>
      <w:r w:rsidRPr="00360288">
        <w:rPr>
          <w:rFonts w:ascii="Times New Roman" w:hAnsi="Times New Roman" w:cs="Times New Roman"/>
          <w:sz w:val="24"/>
          <w:szCs w:val="24"/>
        </w:rPr>
        <w:softHyphen/>
        <w:t>претации произведений А.С. Пушкина.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М.Ю. Лермонтов </w:t>
      </w:r>
      <w:r w:rsidRPr="00360288">
        <w:rPr>
          <w:rFonts w:ascii="Times New Roman" w:hAnsi="Times New Roman" w:cs="Times New Roman"/>
          <w:sz w:val="24"/>
          <w:szCs w:val="24"/>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360288">
        <w:rPr>
          <w:rFonts w:ascii="Times New Roman" w:hAnsi="Times New Roman" w:cs="Times New Roman"/>
          <w:iCs/>
          <w:sz w:val="24"/>
          <w:szCs w:val="24"/>
        </w:rPr>
        <w:t>«Нет, я не Байрон...», «Я жить хочу...», «Смерть Поэта», «Поэт» («Отделкой золотой блистает мой кинжал...»), «И скучно и грустно», «Моли</w:t>
      </w:r>
      <w:r w:rsidRPr="00360288">
        <w:rPr>
          <w:rFonts w:ascii="Times New Roman" w:hAnsi="Times New Roman" w:cs="Times New Roman"/>
          <w:iCs/>
          <w:sz w:val="24"/>
          <w:szCs w:val="24"/>
        </w:rPr>
        <w:softHyphen/>
        <w:t>тва» («В минуту жизни трудную...»), «Дума», «Пророк», «Выхожу один я на дорогу...», «Нет, не тебя так пылко я люблю...», «Три пальмы», «Когда волнуется желтеющая нива...», «Родина».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«Герой нашего времени» </w:t>
      </w:r>
      <w:r w:rsidRPr="00360288">
        <w:rPr>
          <w:rFonts w:ascii="Times New Roman" w:hAnsi="Times New Roman" w:cs="Times New Roman"/>
          <w:sz w:val="24"/>
          <w:szCs w:val="24"/>
        </w:rPr>
        <w:t>как первый русский философский роман в прозе. Своеобразие композиции и образной системы романа. Автор и его герой. Индивидуализм Печорина, его лич</w:t>
      </w:r>
      <w:r w:rsidRPr="00360288">
        <w:rPr>
          <w:rFonts w:ascii="Times New Roman" w:hAnsi="Times New Roman" w:cs="Times New Roman"/>
          <w:sz w:val="24"/>
          <w:szCs w:val="24"/>
        </w:rPr>
        <w:softHyphen/>
        <w:t>ностные и социальные истоки. Печорин в ряду других персона</w:t>
      </w:r>
      <w:r w:rsidRPr="00360288">
        <w:rPr>
          <w:rFonts w:ascii="Times New Roman" w:hAnsi="Times New Roman" w:cs="Times New Roman"/>
          <w:sz w:val="24"/>
          <w:szCs w:val="24"/>
        </w:rPr>
        <w:softHyphen/>
        <w:t>жей романа. Черты романтизма и реализма в поэтике романа. Мастерство психологической обрисовки характеров. «История души человеческой » как главный объект повествования в рома</w:t>
      </w:r>
      <w:r w:rsidRPr="00360288">
        <w:rPr>
          <w:rFonts w:ascii="Times New Roman" w:hAnsi="Times New Roman" w:cs="Times New Roman"/>
          <w:sz w:val="24"/>
          <w:szCs w:val="24"/>
        </w:rPr>
        <w:softHyphen/>
        <w:t>не. В.Г. Белинский о романе.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байронический герой, философский ро</w:t>
      </w:r>
      <w:r w:rsidRPr="00360288">
        <w:rPr>
          <w:rFonts w:ascii="Times New Roman" w:hAnsi="Times New Roman" w:cs="Times New Roman"/>
          <w:sz w:val="24"/>
          <w:szCs w:val="24"/>
        </w:rPr>
        <w:softHyphen/>
        <w:t>ман, психологический портрет, образ рассказчика.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различные виды чтения, письменный сопо</w:t>
      </w:r>
      <w:r w:rsidRPr="00360288">
        <w:rPr>
          <w:rFonts w:ascii="Times New Roman" w:hAnsi="Times New Roman" w:cs="Times New Roman"/>
          <w:sz w:val="24"/>
          <w:szCs w:val="24"/>
        </w:rPr>
        <w:softHyphen/>
        <w:t>ставительный анализ стихотворений, сочинение в жанре эссе и литературно-критической статьи.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Пушкин и Лермонтов: два «Пророка»; «байронизм» в лермонтовской лирике; Онегин и Печорин как два представителя «лишних» людей.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живописные, графические и музы</w:t>
      </w:r>
      <w:r w:rsidRPr="00360288">
        <w:rPr>
          <w:rFonts w:ascii="Times New Roman" w:hAnsi="Times New Roman" w:cs="Times New Roman"/>
          <w:sz w:val="24"/>
          <w:szCs w:val="24"/>
        </w:rPr>
        <w:softHyphen/>
        <w:t>кальные интерпретации произведений М.Ю. Лермонтова. «Ге</w:t>
      </w:r>
      <w:r w:rsidRPr="00360288">
        <w:rPr>
          <w:rFonts w:ascii="Times New Roman" w:hAnsi="Times New Roman" w:cs="Times New Roman"/>
          <w:sz w:val="24"/>
          <w:szCs w:val="24"/>
        </w:rPr>
        <w:softHyphen/>
        <w:t>рой нашего времени» в театре и кино.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lastRenderedPageBreak/>
        <w:t xml:space="preserve">Н.В. Гоголь </w:t>
      </w:r>
      <w:r w:rsidRPr="00360288">
        <w:rPr>
          <w:rFonts w:ascii="Times New Roman" w:hAnsi="Times New Roman" w:cs="Times New Roman"/>
          <w:sz w:val="24"/>
          <w:szCs w:val="24"/>
        </w:rPr>
        <w:t>Жизнь и творчество Н.В. Гоголя. Поэма </w:t>
      </w:r>
      <w:r w:rsidRPr="00360288">
        <w:rPr>
          <w:rFonts w:ascii="Times New Roman" w:hAnsi="Times New Roman" w:cs="Times New Roman"/>
          <w:iCs/>
          <w:sz w:val="24"/>
          <w:szCs w:val="24"/>
        </w:rPr>
        <w:t>«Мертвые души» </w:t>
      </w:r>
      <w:r w:rsidRPr="00360288">
        <w:rPr>
          <w:rFonts w:ascii="Times New Roman" w:hAnsi="Times New Roman" w:cs="Times New Roman"/>
          <w:sz w:val="24"/>
          <w:szCs w:val="24"/>
        </w:rPr>
        <w:t>как вершинное произведение художника. Влияние «Боже</w:t>
      </w:r>
      <w:r w:rsidRPr="00360288">
        <w:rPr>
          <w:rFonts w:ascii="Times New Roman" w:hAnsi="Times New Roman" w:cs="Times New Roman"/>
          <w:sz w:val="24"/>
          <w:szCs w:val="24"/>
        </w:rPr>
        <w:softHyphen/>
        <w:t>ственной комедии» Данте н</w:t>
      </w:r>
      <w:r w:rsidR="005946D4" w:rsidRPr="00360288">
        <w:rPr>
          <w:rFonts w:ascii="Times New Roman" w:hAnsi="Times New Roman" w:cs="Times New Roman"/>
          <w:sz w:val="24"/>
          <w:szCs w:val="24"/>
        </w:rPr>
        <w:t>а замысел гоголевской поэмы. Сю</w:t>
      </w:r>
      <w:r w:rsidRPr="00360288">
        <w:rPr>
          <w:rFonts w:ascii="Times New Roman" w:hAnsi="Times New Roman" w:cs="Times New Roman"/>
          <w:sz w:val="24"/>
          <w:szCs w:val="24"/>
        </w:rPr>
        <w:t>жетно-композиционное своеобразие «Мертвых душ» («город</w:t>
      </w:r>
      <w:r w:rsidRPr="00360288">
        <w:rPr>
          <w:rFonts w:ascii="Times New Roman" w:hAnsi="Times New Roman" w:cs="Times New Roman"/>
          <w:sz w:val="24"/>
          <w:szCs w:val="24"/>
        </w:rPr>
        <w:softHyphen/>
        <w:t>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поэма в прозе, образ-символ, вставная повесть.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пересказ с элементами цитирования, сочине</w:t>
      </w:r>
      <w:r w:rsidRPr="00360288">
        <w:rPr>
          <w:rFonts w:ascii="Times New Roman" w:hAnsi="Times New Roman" w:cs="Times New Roman"/>
          <w:sz w:val="24"/>
          <w:szCs w:val="24"/>
        </w:rPr>
        <w:softHyphen/>
        <w:t>ние сопоставительного характера.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Н.В. Гоголь и А.С. Пушкин: история сюжета «Мертвых душ»; образ скупца в поэме Н.В. Гоголя и мировой литературе.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поэма «Мертвые души» в иллюстра</w:t>
      </w:r>
      <w:r w:rsidRPr="00360288">
        <w:rPr>
          <w:rFonts w:ascii="Times New Roman" w:hAnsi="Times New Roman" w:cs="Times New Roman"/>
          <w:sz w:val="24"/>
          <w:szCs w:val="24"/>
        </w:rPr>
        <w:softHyphen/>
        <w:t>циях художников (А. Агин, П. Боклевский, Кукрыниксы).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 xml:space="preserve">Литература второй половины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традиций отечественного реализма в русской ли</w:t>
      </w:r>
      <w:r w:rsidRPr="00360288">
        <w:rPr>
          <w:rFonts w:ascii="Times New Roman" w:hAnsi="Times New Roman" w:cs="Times New Roman"/>
          <w:sz w:val="24"/>
          <w:szCs w:val="24"/>
        </w:rPr>
        <w:softHyphen/>
        <w:t>тературе 1840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1890-х годов. Расцвет социально-психологиче</w:t>
      </w:r>
      <w:r w:rsidRPr="00360288">
        <w:rPr>
          <w:rFonts w:ascii="Times New Roman" w:hAnsi="Times New Roman" w:cs="Times New Roman"/>
          <w:sz w:val="24"/>
          <w:szCs w:val="24"/>
        </w:rPr>
        <w:softHyphen/>
        <w:t>ской прозы (произведения И.А. Гончарова и И.С. Тургенева). Своеобразие сатирического дара М.Е. Салтыкова-Щедрина (</w:t>
      </w:r>
      <w:r w:rsidRPr="00360288">
        <w:rPr>
          <w:rFonts w:ascii="Times New Roman" w:hAnsi="Times New Roman" w:cs="Times New Roman"/>
          <w:iCs/>
          <w:sz w:val="24"/>
          <w:szCs w:val="24"/>
        </w:rPr>
        <w:t>«История одного города»).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Лирическая ситуация 50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—80-х годов XIX века (поэзия Н.А. Некрасова, Ф.И. Тютчева, А.А. Фета).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Творчество А.Н. Островского как новый этап развития рус</w:t>
      </w:r>
      <w:r w:rsidRPr="00360288">
        <w:rPr>
          <w:rFonts w:ascii="Times New Roman" w:hAnsi="Times New Roman" w:cs="Times New Roman"/>
          <w:sz w:val="24"/>
          <w:szCs w:val="24"/>
        </w:rPr>
        <w:softHyphen/>
        <w:t>ского национального театра. Пьеса </w:t>
      </w:r>
      <w:r w:rsidRPr="00360288">
        <w:rPr>
          <w:rFonts w:ascii="Times New Roman" w:hAnsi="Times New Roman" w:cs="Times New Roman"/>
          <w:iCs/>
          <w:sz w:val="24"/>
          <w:szCs w:val="24"/>
        </w:rPr>
        <w:t>«Бедность не порок».</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Л.Н. Толстой </w:t>
      </w:r>
      <w:r w:rsidRPr="00360288">
        <w:rPr>
          <w:rFonts w:ascii="Times New Roman" w:hAnsi="Times New Roman" w:cs="Times New Roman"/>
          <w:iCs/>
          <w:sz w:val="24"/>
          <w:szCs w:val="24"/>
        </w:rPr>
        <w:t>(«Юность»)</w:t>
      </w:r>
      <w:r w:rsidRPr="00360288">
        <w:rPr>
          <w:rFonts w:ascii="Times New Roman" w:hAnsi="Times New Roman" w:cs="Times New Roman"/>
          <w:sz w:val="24"/>
          <w:szCs w:val="24"/>
        </w:rPr>
        <w:t> и Ф.М. Достоевский </w:t>
      </w:r>
      <w:r w:rsidRPr="00360288">
        <w:rPr>
          <w:rFonts w:ascii="Times New Roman" w:hAnsi="Times New Roman" w:cs="Times New Roman"/>
          <w:iCs/>
          <w:sz w:val="24"/>
          <w:szCs w:val="24"/>
        </w:rPr>
        <w:t>(«Бедные люди»)</w:t>
      </w:r>
      <w:r w:rsidRPr="00360288">
        <w:rPr>
          <w:rFonts w:ascii="Times New Roman" w:hAnsi="Times New Roman" w:cs="Times New Roman"/>
          <w:sz w:val="24"/>
          <w:szCs w:val="24"/>
        </w:rPr>
        <w:t> как два типа художе</w:t>
      </w:r>
      <w:r w:rsidRPr="00360288">
        <w:rPr>
          <w:rFonts w:ascii="Times New Roman" w:hAnsi="Times New Roman" w:cs="Times New Roman"/>
          <w:sz w:val="24"/>
          <w:szCs w:val="24"/>
        </w:rPr>
        <w:softHyphen/>
        <w:t>ственного сознания.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Проза и драматургия А.П. Чехова в контексте рубежа ве</w:t>
      </w:r>
      <w:r w:rsidRPr="00360288">
        <w:rPr>
          <w:rFonts w:ascii="Times New Roman" w:hAnsi="Times New Roman" w:cs="Times New Roman"/>
          <w:sz w:val="24"/>
          <w:szCs w:val="24"/>
        </w:rPr>
        <w:softHyphen/>
        <w:t>ков. </w:t>
      </w:r>
      <w:r w:rsidRPr="00360288">
        <w:rPr>
          <w:rFonts w:ascii="Times New Roman" w:hAnsi="Times New Roman" w:cs="Times New Roman"/>
          <w:iCs/>
          <w:sz w:val="24"/>
          <w:szCs w:val="24"/>
        </w:rPr>
        <w:t>«Смерть чиновника»</w:t>
      </w:r>
      <w:r w:rsidRPr="00360288">
        <w:rPr>
          <w:rFonts w:ascii="Times New Roman" w:hAnsi="Times New Roman" w:cs="Times New Roman"/>
          <w:sz w:val="24"/>
          <w:szCs w:val="24"/>
        </w:rPr>
        <w:t>. Нравственные и философские уроки русской классики XIX столетия.</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XX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Своеобразие русской прозы рубежа веков (М. Горький, И. Бунин, Л. Куприн). Драма М. Горького </w:t>
      </w:r>
      <w:r w:rsidRPr="00360288">
        <w:rPr>
          <w:rFonts w:ascii="Times New Roman" w:hAnsi="Times New Roman" w:cs="Times New Roman"/>
          <w:iCs/>
          <w:sz w:val="24"/>
          <w:szCs w:val="24"/>
        </w:rPr>
        <w:t>«На дне» </w:t>
      </w:r>
      <w:r w:rsidRPr="00360288">
        <w:rPr>
          <w:rFonts w:ascii="Times New Roman" w:hAnsi="Times New Roman" w:cs="Times New Roman"/>
          <w:sz w:val="24"/>
          <w:szCs w:val="24"/>
        </w:rPr>
        <w:t>как «пьеса-буревестник»).</w:t>
      </w:r>
    </w:p>
    <w:p w:rsidR="00CA2AD3"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w:t>
      </w:r>
      <w:r w:rsidRPr="00360288">
        <w:rPr>
          <w:rFonts w:ascii="Times New Roman" w:hAnsi="Times New Roman" w:cs="Times New Roman"/>
          <w:sz w:val="24"/>
          <w:szCs w:val="24"/>
        </w:rPr>
        <w:softHyphen/>
        <w:t>евой, Б. Пастернака).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Своеобразие отечественного романа первой половины XX века (проза М. Шолохо</w:t>
      </w:r>
      <w:r w:rsidR="00CA2AD3">
        <w:rPr>
          <w:rFonts w:ascii="Times New Roman" w:hAnsi="Times New Roman" w:cs="Times New Roman"/>
          <w:sz w:val="24"/>
          <w:szCs w:val="24"/>
        </w:rPr>
        <w:t xml:space="preserve">ва, А. Толстого, М. Булгакова). </w:t>
      </w:r>
      <w:r w:rsidRPr="00360288">
        <w:rPr>
          <w:rFonts w:ascii="Times New Roman" w:hAnsi="Times New Roman" w:cs="Times New Roman"/>
          <w:sz w:val="24"/>
          <w:szCs w:val="24"/>
        </w:rPr>
        <w:t>Литературный процесс 50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80-х годов (проза В. Распутина, В. Астафьева, В. Шукшина, А. Солженицына, поэзия Е. Евтушенко, Н. Рубцова, Б. Окуджавы, В. Высоцкого). Новейшая русская проза и поэзия 80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90-х годов (произведе</w:t>
      </w:r>
      <w:r w:rsidRPr="00360288">
        <w:rPr>
          <w:rFonts w:ascii="Times New Roman" w:hAnsi="Times New Roman" w:cs="Times New Roman"/>
          <w:sz w:val="24"/>
          <w:szCs w:val="24"/>
        </w:rPr>
        <w:softHyphen/>
        <w:t>ния В. Астафьева, В. Распутина, Л. Петрушевской, В. Пеле</w:t>
      </w:r>
      <w:r w:rsidRPr="00360288">
        <w:rPr>
          <w:rFonts w:ascii="Times New Roman" w:hAnsi="Times New Roman" w:cs="Times New Roman"/>
          <w:sz w:val="24"/>
          <w:szCs w:val="24"/>
        </w:rPr>
        <w:softHyphen/>
        <w:t>вина и др., лирика И. Бродского, О. Седаковой и др.). Противоречивость и драматизм современной литературной ситуации.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360288">
        <w:rPr>
          <w:rFonts w:ascii="Times New Roman" w:eastAsia="Times New Roman" w:hAnsi="Times New Roman" w:cs="Times New Roman"/>
          <w:bCs/>
          <w:sz w:val="24"/>
          <w:szCs w:val="24"/>
        </w:rPr>
        <w:t>«Литература»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w:t>
      </w:r>
      <w:r w:rsidRPr="00360288">
        <w:rPr>
          <w:rFonts w:ascii="Times New Roman" w:hAnsi="Times New Roman" w:cs="Times New Roman"/>
          <w:sz w:val="24"/>
          <w:szCs w:val="24"/>
        </w:rPr>
        <w:lastRenderedPageBreak/>
        <w:t>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pStyle w:val="paragraph"/>
        <w:spacing w:before="0" w:beforeAutospacing="0" w:after="0" w:afterAutospacing="0"/>
        <w:ind w:firstLine="567"/>
        <w:jc w:val="both"/>
        <w:textAlignment w:val="baseline"/>
        <w:rPr>
          <w:rStyle w:val="normaltextrun"/>
        </w:rPr>
      </w:pPr>
      <w:r w:rsidRPr="00360288">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B4280B" w:rsidRPr="00360288" w:rsidRDefault="00B4280B" w:rsidP="00360288">
      <w:pPr>
        <w:pStyle w:val="paragraph"/>
        <w:spacing w:before="0" w:beforeAutospacing="0" w:after="0" w:afterAutospacing="0"/>
        <w:ind w:firstLine="567"/>
        <w:jc w:val="both"/>
        <w:textAlignment w:val="baseline"/>
        <w:rPr>
          <w:rStyle w:val="normaltextrun"/>
        </w:rPr>
      </w:pPr>
      <w:r w:rsidRPr="00360288">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p w:rsidR="00B4280B" w:rsidRPr="00360288" w:rsidRDefault="00B4280B"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5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«Устное народное творчество». Сочинение.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«Устное народное творчество». Контрольная работа по теме «Сказки».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w:t>
      </w:r>
      <w:r w:rsidRPr="00360288">
        <w:rPr>
          <w:rFonts w:ascii="Times New Roman" w:hAnsi="Times New Roman" w:cs="Times New Roman"/>
          <w:sz w:val="24"/>
          <w:szCs w:val="24"/>
          <w:lang w:val="en-US"/>
        </w:rPr>
        <w:t>X</w:t>
      </w:r>
      <w:r w:rsidRPr="00360288">
        <w:rPr>
          <w:rFonts w:ascii="Times New Roman" w:hAnsi="Times New Roman" w:cs="Times New Roman"/>
          <w:sz w:val="24"/>
          <w:szCs w:val="24"/>
        </w:rPr>
        <w:t>1</w:t>
      </w:r>
      <w:r w:rsidRPr="00360288">
        <w:rPr>
          <w:rFonts w:ascii="Times New Roman" w:hAnsi="Times New Roman" w:cs="Times New Roman"/>
          <w:sz w:val="24"/>
          <w:szCs w:val="24"/>
          <w:lang w:val="en-US"/>
        </w:rPr>
        <w:t>X</w:t>
      </w:r>
      <w:r w:rsidRPr="00360288">
        <w:rPr>
          <w:rFonts w:ascii="Times New Roman" w:hAnsi="Times New Roman" w:cs="Times New Roman"/>
          <w:sz w:val="24"/>
          <w:szCs w:val="24"/>
        </w:rPr>
        <w:t xml:space="preserve"> века». Сочинение по творчеству А.С.Пушкина (В.А.Жуковского).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X1X века». Сочинение по произведениям И.С.Тургенева.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w:t>
      </w:r>
      <w:r w:rsidRPr="00360288">
        <w:rPr>
          <w:rFonts w:ascii="Times New Roman" w:hAnsi="Times New Roman" w:cs="Times New Roman"/>
          <w:sz w:val="24"/>
          <w:szCs w:val="24"/>
          <w:lang w:val="en-US"/>
        </w:rPr>
        <w:t>XX</w:t>
      </w:r>
      <w:r w:rsidRPr="00360288">
        <w:rPr>
          <w:rFonts w:ascii="Times New Roman" w:hAnsi="Times New Roman" w:cs="Times New Roman"/>
          <w:sz w:val="24"/>
          <w:szCs w:val="24"/>
        </w:rPr>
        <w:t xml:space="preserve"> века». Сжатое изложение отрывка из драматического произведения.  </w:t>
      </w:r>
    </w:p>
    <w:p w:rsidR="00B4280B" w:rsidRPr="00360288" w:rsidRDefault="00B4280B" w:rsidP="00360288">
      <w:pPr>
        <w:spacing w:after="0" w:line="240" w:lineRule="auto"/>
        <w:ind w:firstLine="567"/>
        <w:jc w:val="both"/>
        <w:rPr>
          <w:rFonts w:ascii="Times New Roman" w:hAnsi="Times New Roman" w:cs="Times New Roman"/>
          <w:sz w:val="24"/>
          <w:szCs w:val="24"/>
        </w:rPr>
      </w:pPr>
      <w:bookmarkStart w:id="140" w:name="_Hlk55649374"/>
      <w:r w:rsidRPr="00360288">
        <w:rPr>
          <w:rFonts w:ascii="Times New Roman" w:hAnsi="Times New Roman" w:cs="Times New Roman"/>
          <w:i/>
          <w:sz w:val="24"/>
          <w:szCs w:val="24"/>
        </w:rPr>
        <w:t xml:space="preserve">Контрольная работа №6. </w:t>
      </w:r>
      <w:r w:rsidRPr="00360288">
        <w:rPr>
          <w:rFonts w:ascii="Times New Roman" w:hAnsi="Times New Roman" w:cs="Times New Roman"/>
          <w:sz w:val="24"/>
          <w:szCs w:val="24"/>
        </w:rPr>
        <w:t>Тема «Зарубежная литература». Контрольная работа по изученным произведениям.</w:t>
      </w:r>
    </w:p>
    <w:bookmarkEnd w:id="140"/>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Повторение. Итоговое сочинение. </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1" w:name="_Hlk55661502"/>
      <w:bookmarkStart w:id="142" w:name="_Hlk55649797"/>
      <w:r w:rsidRPr="00360288">
        <w:rPr>
          <w:rFonts w:ascii="Times New Roman" w:hAnsi="Times New Roman" w:cs="Times New Roman"/>
          <w:b/>
          <w:bCs/>
          <w:sz w:val="24"/>
          <w:szCs w:val="24"/>
        </w:rPr>
        <w:t xml:space="preserve">6 класс </w:t>
      </w:r>
      <w:bookmarkEnd w:id="141"/>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№1. </w:t>
      </w:r>
      <w:r w:rsidRPr="00360288">
        <w:rPr>
          <w:rFonts w:ascii="Times New Roman" w:hAnsi="Times New Roman" w:cs="Times New Roman"/>
          <w:sz w:val="24"/>
          <w:szCs w:val="24"/>
        </w:rPr>
        <w:t xml:space="preserve">Тема «Устное народное творчество». Контрольная работа по теме.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X1X века». Сочинение по произведению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X1X века». Контрольная работа по творчеству А.А. 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XX века». Сочинение по рассказам В.Астафьева и В.Распутина.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«Зарубежная литература». Сочинение о любимых героях мифов.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3" w:name="_Hlk55675440"/>
      <w:bookmarkEnd w:id="142"/>
      <w:r w:rsidRPr="00360288">
        <w:rPr>
          <w:rFonts w:ascii="Times New Roman" w:hAnsi="Times New Roman" w:cs="Times New Roman"/>
          <w:b/>
          <w:bCs/>
          <w:sz w:val="24"/>
          <w:szCs w:val="24"/>
        </w:rPr>
        <w:t>7 класс</w:t>
      </w:r>
    </w:p>
    <w:bookmarkEnd w:id="143"/>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X1X века». Сочинение по произведению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X1X века». Сочинение по произведению Н.В.Гоголя.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Урок-контроля №4.</w:t>
      </w:r>
      <w:r w:rsidRPr="00360288">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Контрольная работа №6.</w:t>
      </w:r>
      <w:r w:rsidRPr="00360288">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4" w:name="_Hlk55675499"/>
      <w:r w:rsidRPr="00360288">
        <w:rPr>
          <w:rFonts w:ascii="Times New Roman" w:hAnsi="Times New Roman" w:cs="Times New Roman"/>
          <w:b/>
          <w:bCs/>
          <w:sz w:val="24"/>
          <w:szCs w:val="24"/>
        </w:rPr>
        <w:t xml:space="preserve">8 класс </w:t>
      </w:r>
    </w:p>
    <w:bookmarkEnd w:id="144"/>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№2 -3.</w:t>
      </w:r>
      <w:r w:rsidRPr="00360288">
        <w:rPr>
          <w:rFonts w:ascii="Times New Roman" w:hAnsi="Times New Roman" w:cs="Times New Roman"/>
          <w:sz w:val="24"/>
          <w:szCs w:val="24"/>
        </w:rPr>
        <w:t xml:space="preserve"> Тема «Литература X1X века». Сочинение по произведениям изученных писателей.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«Литература XX века». Контрольная работа по произведениям русской литературы.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5" w:name="_Hlk55675536"/>
      <w:r w:rsidRPr="00360288">
        <w:rPr>
          <w:rFonts w:ascii="Times New Roman" w:hAnsi="Times New Roman" w:cs="Times New Roman"/>
          <w:b/>
          <w:bCs/>
          <w:sz w:val="24"/>
          <w:szCs w:val="24"/>
        </w:rPr>
        <w:t>9 класс</w:t>
      </w:r>
    </w:p>
    <w:bookmarkEnd w:id="145"/>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w:t>
      </w:r>
      <w:r w:rsidRPr="00360288">
        <w:rPr>
          <w:rFonts w:ascii="Times New Roman" w:hAnsi="Times New Roman" w:cs="Times New Roman"/>
          <w:sz w:val="24"/>
          <w:szCs w:val="24"/>
          <w:lang w:val="en-US"/>
        </w:rPr>
        <w:t>VIII</w:t>
      </w:r>
      <w:r w:rsidRPr="00360288">
        <w:rPr>
          <w:rFonts w:ascii="Times New Roman" w:hAnsi="Times New Roman" w:cs="Times New Roman"/>
          <w:sz w:val="24"/>
          <w:szCs w:val="24"/>
        </w:rPr>
        <w:t xml:space="preserve"> века». Сочинение-рассуждение.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«Литература X</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X века». Сочинение по творчеству А.С.</w:t>
      </w:r>
      <w:r w:rsidR="000B3F38"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Грибоедова.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 xml:space="preserve">X века». Контрольная работа по романтической лирике начала </w:t>
      </w:r>
      <w:r w:rsidRPr="00360288">
        <w:rPr>
          <w:rFonts w:ascii="Times New Roman" w:hAnsi="Times New Roman" w:cs="Times New Roman"/>
          <w:sz w:val="24"/>
          <w:szCs w:val="24"/>
          <w:lang w:val="en-US"/>
        </w:rPr>
        <w:t>XIX</w:t>
      </w:r>
      <w:r w:rsidRPr="00360288">
        <w:rPr>
          <w:rFonts w:ascii="Times New Roman" w:hAnsi="Times New Roman" w:cs="Times New Roman"/>
          <w:sz w:val="24"/>
          <w:szCs w:val="24"/>
        </w:rPr>
        <w:t xml:space="preserve"> века.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XIX века». Сочинение по произведениям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«Литература XIX века». Сочинение по творчеству М.Ю.Лермонтова.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«Литература XIX века». Сочинение по произведению Н.В.Гоголя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2.2.2.3. Иностранный язык (английский язык)</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w:t>
      </w:r>
      <w:r w:rsidR="00082EE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w:t>
      </w:r>
      <w:r w:rsidR="00CE09FE"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082EE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w:t>
      </w:r>
      <w:r w:rsidR="00CE09FE"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A1F42" w:rsidRPr="00360288" w:rsidRDefault="00CA1F42"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курсе английского языка для обучающихся с </w:t>
      </w:r>
      <w:r w:rsidR="00392DC9"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решаются следующие </w:t>
      </w:r>
      <w:r w:rsidRPr="00360288">
        <w:rPr>
          <w:rFonts w:ascii="Times New Roman" w:hAnsi="Times New Roman" w:cs="Times New Roman"/>
          <w:b/>
          <w:sz w:val="24"/>
          <w:szCs w:val="24"/>
        </w:rPr>
        <w:t>коррекционные задачи</w:t>
      </w:r>
      <w:r w:rsidRPr="00360288">
        <w:rPr>
          <w:rFonts w:ascii="Times New Roman" w:hAnsi="Times New Roman" w:cs="Times New Roman"/>
          <w:sz w:val="24"/>
          <w:szCs w:val="24"/>
        </w:rPr>
        <w:t>:</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расширение представлений об окружающем мире; </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навыка понимания обращенной иноязычной речи; </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специфических проблем, возникающих в сфере общения и взаимодействии с собеседником у </w:t>
      </w:r>
      <w:r w:rsidR="00082EE9"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навыков сотрудничества со взрослыми и сверстниками в различных социальных ситуациях;</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вести целенаправленную учебную деятельность.</w:t>
      </w:r>
    </w:p>
    <w:p w:rsidR="00CA1F42" w:rsidRPr="00360288" w:rsidRDefault="00CA1F42" w:rsidP="00360288">
      <w:pPr>
        <w:spacing w:after="0" w:line="240" w:lineRule="auto"/>
        <w:ind w:firstLine="567"/>
        <w:jc w:val="both"/>
        <w:rPr>
          <w:rFonts w:ascii="Times New Roman" w:eastAsia="Times New Roman" w:hAnsi="Times New Roman" w:cs="Times New Roman"/>
          <w:sz w:val="24"/>
          <w:szCs w:val="24"/>
          <w:shd w:val="clear" w:color="auto" w:fill="FFFFFF"/>
        </w:rPr>
      </w:pPr>
      <w:r w:rsidRPr="00360288">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английскому языку </w:t>
      </w:r>
      <w:r w:rsidR="00082EE9"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строится на основе следующих </w:t>
      </w:r>
      <w:r w:rsidRPr="00360288">
        <w:rPr>
          <w:rFonts w:ascii="Times New Roman" w:hAnsi="Times New Roman" w:cs="Times New Roman"/>
          <w:b/>
          <w:sz w:val="24"/>
          <w:szCs w:val="24"/>
        </w:rPr>
        <w:t>базовых положений</w:t>
      </w:r>
      <w:r w:rsidRPr="00360288">
        <w:rPr>
          <w:rFonts w:ascii="Times New Roman" w:hAnsi="Times New Roman" w:cs="Times New Roman"/>
          <w:sz w:val="24"/>
          <w:szCs w:val="24"/>
        </w:rPr>
        <w:t>.</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Важным условием является организация искусственной англоязычной речевой среды.</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w:t>
      </w:r>
      <w:r w:rsidR="00082EE9" w:rsidRPr="00360288">
        <w:rPr>
          <w:rFonts w:ascii="Times New Roman" w:hAnsi="Times New Roman" w:cs="Times New Roman"/>
          <w:sz w:val="24"/>
          <w:szCs w:val="24"/>
        </w:rPr>
        <w:t>обучающихся</w:t>
      </w:r>
      <w:r w:rsidR="00082EE9" w:rsidRPr="00360288" w:rsidDel="00082EE9">
        <w:rPr>
          <w:rFonts w:ascii="Times New Roman" w:hAnsi="Times New Roman" w:cs="Times New Roman"/>
          <w:sz w:val="24"/>
          <w:szCs w:val="24"/>
        </w:rPr>
        <w:t xml:space="preserve"> </w:t>
      </w:r>
      <w:r w:rsidRPr="00360288">
        <w:rPr>
          <w:rFonts w:ascii="Times New Roman" w:hAnsi="Times New Roman" w:cs="Times New Roman"/>
          <w:sz w:val="24"/>
          <w:szCs w:val="24"/>
        </w:rPr>
        <w:t xml:space="preserve">с ЗПР и обеспечивать наглядность предъявляемого материала на каждом этапе урока.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w:t>
      </w:r>
      <w:r w:rsidR="00082EE9" w:rsidRPr="00360288">
        <w:rPr>
          <w:rFonts w:ascii="Times New Roman" w:hAnsi="Times New Roman" w:cs="Times New Roman"/>
          <w:sz w:val="24"/>
          <w:szCs w:val="24"/>
        </w:rPr>
        <w:t>обучающихся</w:t>
      </w:r>
      <w:r w:rsidR="00082EE9" w:rsidRPr="00360288" w:rsidDel="00082EE9">
        <w:rPr>
          <w:rFonts w:ascii="Times New Roman" w:hAnsi="Times New Roman" w:cs="Times New Roman"/>
          <w:sz w:val="24"/>
          <w:szCs w:val="24"/>
        </w:rPr>
        <w:t xml:space="preserve"> </w:t>
      </w:r>
      <w:r w:rsidRPr="00360288">
        <w:rPr>
          <w:rFonts w:ascii="Times New Roman" w:hAnsi="Times New Roman" w:cs="Times New Roman"/>
          <w:sz w:val="24"/>
          <w:szCs w:val="24"/>
        </w:rPr>
        <w:t>с ЗПР допустимо приближенное произношение английских звуков, английская речь должна быть доступна для понимания.</w:t>
      </w:r>
    </w:p>
    <w:p w:rsidR="00F677BF" w:rsidRPr="00360288" w:rsidRDefault="00F677BF" w:rsidP="00360288">
      <w:pPr>
        <w:pStyle w:val="a4"/>
        <w:autoSpaceDE w:val="0"/>
        <w:autoSpaceDN w:val="0"/>
        <w:adjustRightInd w:val="0"/>
        <w:spacing w:after="0" w:line="240" w:lineRule="auto"/>
        <w:ind w:left="928"/>
        <w:jc w:val="center"/>
        <w:rPr>
          <w:rFonts w:ascii="Times New Roman" w:hAnsi="Times New Roman" w:cs="Times New Roman"/>
          <w:b/>
          <w:bCs/>
          <w:caps/>
          <w:sz w:val="24"/>
          <w:szCs w:val="24"/>
        </w:rPr>
      </w:pPr>
      <w:r w:rsidRPr="00360288">
        <w:rPr>
          <w:rFonts w:ascii="Times New Roman" w:hAnsi="Times New Roman" w:cs="Times New Roman"/>
          <w:b/>
          <w:bCs/>
          <w:caps/>
          <w:sz w:val="24"/>
          <w:szCs w:val="24"/>
        </w:rPr>
        <w:t>Планируемые результаты</w:t>
      </w:r>
    </w:p>
    <w:p w:rsidR="00F677BF" w:rsidRPr="00360288" w:rsidRDefault="00F677BF"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данной программе предметные планируемые результаты в коммуникативной сфере представлены двумя блоками:</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hAnsi="Times New Roman" w:cs="Times New Roman"/>
          <w:i/>
          <w:iCs/>
          <w:sz w:val="24"/>
          <w:szCs w:val="24"/>
        </w:rPr>
        <w:t>Выпускник научится</w:t>
      </w:r>
      <w:r w:rsidRPr="00360288">
        <w:rPr>
          <w:rFonts w:ascii="Times New Roman" w:hAnsi="Times New Roman" w:cs="Times New Roman"/>
          <w:sz w:val="24"/>
          <w:szCs w:val="24"/>
        </w:rPr>
        <w:t>: включает планируемые результаты, характеризующие учебные действия, необходимые для дальнейшего обучения.Достижение планируемых результатов данного блока служит предметом итоговой оценки выпускников основной школы и осуществляется с помощью заданий базового уровня.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hAnsi="Times New Roman" w:cs="Times New Roman"/>
          <w:i/>
          <w:iCs/>
          <w:sz w:val="24"/>
          <w:szCs w:val="24"/>
        </w:rPr>
        <w:t xml:space="preserve">Выпускник получит возможность научиться: </w:t>
      </w:r>
      <w:r w:rsidRPr="00360288">
        <w:rPr>
          <w:rFonts w:ascii="Times New Roman" w:hAnsi="Times New Roman" w:cs="Times New Roman"/>
          <w:sz w:val="24"/>
          <w:szCs w:val="24"/>
        </w:rPr>
        <w:t>отражает планируемы результаты, которые развивают интересы и способности обучающихся. Знания, умения, навыки данного блока не контролируются в итоговой работе.</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Коммуникативные умения по видам речевой деятельности</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Говорение. Диалогическая речь</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вести комбинированный диалог в стандартных ситуациях неофициального общения, соблюдая нормы речевого этикета, принятые в стране  изучаемого языка. Комбинированный диалог может сочетать такие  виды диалога, как диалог этикетного характера, диалог-расспрос, диалог-побуждение, диалог- обмен мнениями.</w:t>
      </w:r>
      <w:r w:rsidR="00C76371" w:rsidRPr="00360288">
        <w:rPr>
          <w:rFonts w:ascii="Times New Roman" w:hAnsi="Times New Roman" w:cs="Times New Roman"/>
          <w:sz w:val="24"/>
          <w:szCs w:val="24"/>
        </w:rPr>
        <w:t xml:space="preserve"> </w:t>
      </w:r>
      <w:r w:rsidRPr="00360288">
        <w:rPr>
          <w:rFonts w:ascii="Times New Roman" w:hAnsi="Times New Roman" w:cs="Times New Roman"/>
          <w:sz w:val="24"/>
          <w:szCs w:val="24"/>
        </w:rPr>
        <w:t>Объём диалога – до 4–5 реплик со стороны каждого учащегося. Продолжительность диалога – 2,5–3 мин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Говорение. Монологическая речь</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рассказывать о себе, своей семье, друзьях, своей  школе, своих интересах, планах на будущее; о своем городе / селе, своей стране и странах изучаемого языка с опорой на зрительную  наглядность и / или вербальные опоры (ключевые слова, план, вопросы)</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описывать события с опорой на зрительную наглядность и / или вербальные опоры (ключевые слова, план, вопросы);</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давать краткую характеристику реальных  людей и литературных персонажей;</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передавать основное содержание прочитанного текста с опорой или без опоры на текст / ключевые  слова / план / вопросы.Объем монологического высказывания –  до 10–12 фраз . Продолжительность монолога – 1,5–2 мин.</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делать сообщение на заданную тему на основе прочитанного;</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комментировать факты из прочитанного / прослушанного текста, аргументировать свое отношение к прочитанному / прослушанному;</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-кратко излагать результаты выполненной проектной работы.</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Аудирование</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воспринимать на слух и понимать нужную или интересующую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выделять основную мысль в воспринимаемом на слух тексте;</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отделять в тексте, воспринимаемом на слух, главные факты от второстепенных;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Чтение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читать и понимать основное содержание не сложных аутентичных текстов, содержащих некоторое количество неизученных языковых явлений;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читать и находить нужную / интересующую ин формацию в несложных аутентичных текстах, содержащих некоторое количество неизученных  языковых явлений.</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360288">
        <w:rPr>
          <w:rFonts w:ascii="Times New Roman" w:hAnsi="Times New Roman" w:cs="Times New Roman"/>
          <w:sz w:val="24"/>
          <w:szCs w:val="24"/>
        </w:rPr>
        <w:t xml:space="preserve"> </w:t>
      </w:r>
      <w:r w:rsidRPr="006D0A4C">
        <w:rPr>
          <w:rFonts w:ascii="Times New Roman" w:hAnsi="Times New Roman" w:cs="Times New Roman"/>
          <w:i/>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читать и полностью понимать несложные  аутентичные тексты, построенные в основном на изученном языковом материале;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догадываться о значении незнак</w:t>
      </w:r>
      <w:r w:rsidR="00FA34DA" w:rsidRPr="00360288">
        <w:rPr>
          <w:rFonts w:ascii="Times New Roman" w:hAnsi="Times New Roman" w:cs="Times New Roman"/>
          <w:sz w:val="24"/>
          <w:szCs w:val="24"/>
        </w:rPr>
        <w:t>омых слов по сходству с русским</w:t>
      </w:r>
      <w:r w:rsidRPr="00360288">
        <w:rPr>
          <w:rFonts w:ascii="Times New Roman" w:hAnsi="Times New Roman" w:cs="Times New Roman"/>
          <w:sz w:val="24"/>
          <w:szCs w:val="24"/>
        </w:rPr>
        <w:t>/родным языком, по словообразовательным элементам, по контексту;</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пользоваться сносками и лингвострановедческимм  справочником.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Письменная речь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F677BF" w:rsidRPr="00360288" w:rsidRDefault="00F677BF" w:rsidP="00360288">
      <w:pPr>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sz w:val="24"/>
          <w:szCs w:val="24"/>
        </w:rPr>
        <w:t xml:space="preserve">• писать личное письмо в ответ на письмо-стимул с употреблением формул речевого этикета, при нятых в стране изучаемого языка. </w:t>
      </w:r>
      <w:r w:rsidRPr="00360288">
        <w:rPr>
          <w:rFonts w:ascii="Times New Roman" w:hAnsi="Times New Roman" w:cs="Times New Roman"/>
          <w:color w:val="000000"/>
          <w:sz w:val="24"/>
          <w:szCs w:val="24"/>
        </w:rPr>
        <w:t>Объём личного письма – около 100–110 слов, включая адрес.</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lastRenderedPageBreak/>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делать краткие выписки из текста с целью их использования в собственных устных высказываниях;</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составлять план/тезисы устного или письменного сообщения;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-кратко излагать в письменном виде результаты своей проектной деятельности;</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-писать небольшие письменные высказывания с опорой на образец.</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Языковая компетенция ( языковые средства и навыки оперирования ими)</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Орфография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правильно писать изученные слова.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c</w:t>
      </w:r>
      <w:r w:rsidRPr="00360288">
        <w:rPr>
          <w:rFonts w:ascii="Times New Roman" w:hAnsi="Times New Roman" w:cs="Times New Roman"/>
          <w:sz w:val="24"/>
          <w:szCs w:val="24"/>
        </w:rPr>
        <w:t xml:space="preserve">равнивать и анализировать буквосочетания английского языка и их транскрипцию.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Фонетическая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различать на слух и адекватно произносить все звуки английского языка;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соблюдать правильное ударение в изученных словах;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различать коммуникативные типы предложения по интонации;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 ритмико-интонационных особенностей, в том</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 xml:space="preserve">числе соблюдая правило отсутствия фразового ударения на служебных словах.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выражать модальные значения, чувства и эмоции с помощью интонации;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различать на слух британские и американские варианты английского языка.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sz w:val="24"/>
          <w:szCs w:val="24"/>
        </w:rPr>
        <w:t xml:space="preserve"> </w:t>
      </w:r>
      <w:r w:rsidRPr="00360288">
        <w:rPr>
          <w:rFonts w:ascii="Times New Roman" w:hAnsi="Times New Roman" w:cs="Times New Roman"/>
          <w:b/>
          <w:bCs/>
          <w:sz w:val="24"/>
          <w:szCs w:val="24"/>
        </w:rPr>
        <w:t xml:space="preserve">Лексическая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соблюдать существующие в английском языке нормы лексической сочетаемости;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знать различие между явлениями синонимии и антонимии;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распознавать принадлежность слов к частям речи по определенным признакам (артиклям, аффиксам и др.);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Грамматическая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распознавать и употреблять в речи: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различные коммуникативные типы предложений : утвердительные, отрицательные, вопросительные (общий, специальный, альтернативный , разделительный вопросы), побудительные (в утвердительной и отрицательной форме);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распространенные простые предложения, в том числе с несколькими обстоятельствами, следующими  в определенном порядке (We moved to a new house last year.);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lastRenderedPageBreak/>
        <w:t xml:space="preserve"> – предложения с начальным It (It’s cold. </w:t>
      </w:r>
      <w:r w:rsidRPr="00360288">
        <w:rPr>
          <w:rFonts w:ascii="Times New Roman" w:hAnsi="Times New Roman" w:cs="Times New Roman"/>
          <w:sz w:val="24"/>
          <w:szCs w:val="24"/>
          <w:lang w:val="en-US"/>
        </w:rPr>
        <w:t xml:space="preserve">It’s five o’clock. It’s interesting. It’s winter.);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начальным</w:t>
      </w:r>
      <w:r w:rsidRPr="00360288">
        <w:rPr>
          <w:rFonts w:ascii="Times New Roman" w:hAnsi="Times New Roman" w:cs="Times New Roman"/>
          <w:sz w:val="24"/>
          <w:szCs w:val="24"/>
          <w:lang w:val="en-US"/>
        </w:rPr>
        <w:t xml:space="preserve"> There + to be (There are a lot of trees in the park.);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 сложносочиненные предложения с сочинительными  союзами and, but, or; — сложноподчиненные  предложения с союзами if, when, where, what, how, because;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косвенную речь в утвердительных и вопроси тельных предложениях в настоящем и прошедшем  времени;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имена существительные в единственном и множественном числе, образованные по правилу, и исключения;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имена существительные c определенным / не определенным / нулевым артиклем;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личные, притяжательные, указательные, не определенные, относительные, вопросительные местоимения;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many / much, few / a few, little / a little;</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количественные и порядковые числительные;</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глаголы в наиболее употребительных временных формах действительного залога Present Simple, Future Simple и Past Simple, Present и Past Progressive (Continuous), Present Perfect;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глаголы в следующих формах страдательного залога: Present Simple Passive, Past Simple Passive;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различные грамматические средства для вы ражения будущего времени: Simple Future, to be going to, Present Progressive (Continuous)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(Conditional I — If I see Jim, I’ll invite him to our school party.)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модальные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эквиваленты</w:t>
      </w:r>
      <w:r w:rsidRPr="00360288">
        <w:rPr>
          <w:rFonts w:ascii="Times New Roman" w:hAnsi="Times New Roman" w:cs="Times New Roman"/>
          <w:sz w:val="24"/>
          <w:szCs w:val="24"/>
          <w:lang w:val="en-US"/>
        </w:rPr>
        <w:t xml:space="preserve">: may, can, be able to, must, have to, should, could;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распознавать сложноподчиненные предложения с придаточными: времени с союзами for, since, during; условия с союзом unless; определительными  с союзами who, which, that.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конструкци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ями</w:t>
      </w:r>
      <w:r w:rsidRPr="00360288">
        <w:rPr>
          <w:rFonts w:ascii="Times New Roman" w:hAnsi="Times New Roman" w:cs="Times New Roman"/>
          <w:sz w:val="24"/>
          <w:szCs w:val="24"/>
          <w:lang w:val="en-US"/>
        </w:rPr>
        <w:t xml:space="preserve"> as… as; not as(so)… as; either… or; neither… nor;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(Conditional II – If I were  you, I would start learning French.);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 </w:t>
      </w:r>
      <w:r w:rsidRPr="00360288">
        <w:rPr>
          <w:rFonts w:ascii="Times New Roman" w:hAnsi="Times New Roman" w:cs="Times New Roman"/>
          <w:sz w:val="24"/>
          <w:szCs w:val="24"/>
        </w:rPr>
        <w:t>использовать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временных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действительного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Past Perfect, Present Perfect Progressive (Continuous), Future-in- the Past;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 и употреблять в речи модальные глаголы need, shall, might, would.</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употреблять в речи глаголы в формах страда тельного залога Future Simple Passive, Present Perfect Passive. </w:t>
      </w:r>
    </w:p>
    <w:p w:rsidR="00E335C9" w:rsidRPr="00360288" w:rsidRDefault="00E335C9" w:rsidP="00360288">
      <w:pPr>
        <w:pStyle w:val="ConsPlusNormal"/>
        <w:tabs>
          <w:tab w:val="left" w:pos="993"/>
        </w:tabs>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F677BF" w:rsidRPr="00360288" w:rsidRDefault="00F677BF" w:rsidP="00360288">
      <w:pPr>
        <w:pStyle w:val="paragraph"/>
        <w:shd w:val="clear" w:color="auto" w:fill="FFFFFF"/>
        <w:spacing w:before="0" w:beforeAutospacing="0" w:after="0" w:afterAutospacing="0"/>
        <w:ind w:firstLine="567"/>
        <w:jc w:val="center"/>
        <w:textAlignment w:val="baseline"/>
        <w:rPr>
          <w:b/>
          <w:bCs/>
        </w:rPr>
      </w:pPr>
    </w:p>
    <w:p w:rsidR="00F677BF" w:rsidRPr="00360288" w:rsidRDefault="00183D43"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иностранного языка 5 КЛАСС</w:t>
      </w:r>
    </w:p>
    <w:p w:rsidR="00183D43" w:rsidRPr="00360288" w:rsidRDefault="00183D43"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(первый год обучения на уровне основного общего образования)</w:t>
      </w:r>
    </w:p>
    <w:tbl>
      <w:tblPr>
        <w:tblW w:w="0" w:type="auto"/>
        <w:tblLook w:val="04A0"/>
      </w:tblPr>
      <w:tblGrid>
        <w:gridCol w:w="4961"/>
      </w:tblGrid>
      <w:tr w:rsidR="003B30F2" w:rsidRPr="00360288" w:rsidTr="003B30F2">
        <w:tc>
          <w:tcPr>
            <w:tcW w:w="4961" w:type="dxa"/>
          </w:tcPr>
          <w:p w:rsidR="003B30F2" w:rsidRPr="00360288" w:rsidRDefault="003B30F2" w:rsidP="00360288">
            <w:pPr>
              <w:widowControl w:val="0"/>
              <w:autoSpaceDE w:val="0"/>
              <w:autoSpaceDN w:val="0"/>
              <w:adjustRightInd w:val="0"/>
              <w:spacing w:after="0" w:line="240" w:lineRule="auto"/>
              <w:ind w:firstLine="284"/>
              <w:rPr>
                <w:rFonts w:ascii="Times New Roman" w:hAnsi="Times New Roman" w:cs="Times New Roman"/>
                <w:iCs/>
                <w:color w:val="000000"/>
                <w:sz w:val="24"/>
                <w:szCs w:val="24"/>
              </w:rPr>
            </w:pPr>
            <w:r w:rsidRPr="00360288">
              <w:rPr>
                <w:rFonts w:ascii="Times New Roman" w:hAnsi="Times New Roman" w:cs="Times New Roman"/>
                <w:iCs/>
                <w:color w:val="000000"/>
                <w:sz w:val="24"/>
                <w:szCs w:val="24"/>
              </w:rPr>
              <w:t>Вводный модуль</w:t>
            </w:r>
          </w:p>
        </w:tc>
      </w:tr>
      <w:tr w:rsidR="003B30F2" w:rsidRPr="00360288" w:rsidTr="003B30F2">
        <w:trPr>
          <w:trHeight w:val="56"/>
        </w:trPr>
        <w:tc>
          <w:tcPr>
            <w:tcW w:w="4961" w:type="dxa"/>
          </w:tcPr>
          <w:p w:rsidR="003B30F2" w:rsidRPr="00360288" w:rsidRDefault="003B30F2"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1. Школьные дни</w:t>
            </w:r>
          </w:p>
        </w:tc>
      </w:tr>
      <w:tr w:rsidR="003B30F2" w:rsidRPr="00360288" w:rsidTr="003B30F2">
        <w:tc>
          <w:tcPr>
            <w:tcW w:w="4961" w:type="dxa"/>
          </w:tcPr>
          <w:p w:rsidR="003B30F2" w:rsidRPr="00360288" w:rsidRDefault="003B30F2"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Это я!</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3. Мой дом – моя крепость</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4. Взаимоотношения в семье</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5. В мире животных</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rPr>
              <w:t>Распорядок дня</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7. В любую погоду</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8. Особенные дни</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9. Современная жизнь</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10. Каникулы</w:t>
            </w:r>
          </w:p>
        </w:tc>
      </w:tr>
    </w:tbl>
    <w:p w:rsidR="00183D43"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lastRenderedPageBreak/>
        <w:t>Содержание курса иностранного языка 6 КЛАСС</w:t>
      </w: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(второй год обучения на уровне основного общего образования)</w:t>
      </w:r>
    </w:p>
    <w:tbl>
      <w:tblPr>
        <w:tblW w:w="0" w:type="auto"/>
        <w:tblLook w:val="04A0"/>
      </w:tblPr>
      <w:tblGrid>
        <w:gridCol w:w="4961"/>
      </w:tblGrid>
      <w:tr w:rsidR="00183D43" w:rsidRPr="00360288" w:rsidTr="00A11CB0">
        <w:trPr>
          <w:trHeight w:val="245"/>
        </w:trPr>
        <w:tc>
          <w:tcPr>
            <w:tcW w:w="4961" w:type="dxa"/>
          </w:tcPr>
          <w:p w:rsidR="00183D43" w:rsidRPr="00360288" w:rsidRDefault="00183D43"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hAnsi="Times New Roman" w:cs="Times New Roman"/>
                <w:bCs/>
                <w:color w:val="000000"/>
                <w:sz w:val="24"/>
                <w:szCs w:val="24"/>
              </w:rPr>
              <w:t>Кто есть кто</w:t>
            </w:r>
          </w:p>
        </w:tc>
      </w:tr>
      <w:tr w:rsidR="00183D43" w:rsidRPr="00360288" w:rsidTr="00A11CB0">
        <w:trPr>
          <w:trHeight w:val="209"/>
        </w:trPr>
        <w:tc>
          <w:tcPr>
            <w:tcW w:w="4961" w:type="dxa"/>
          </w:tcPr>
          <w:p w:rsidR="00183D43" w:rsidRPr="00360288" w:rsidRDefault="00183D43"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bCs/>
                <w:color w:val="000000"/>
                <w:sz w:val="24"/>
                <w:szCs w:val="24"/>
              </w:rPr>
              <w:t>Вот и мы</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z w:val="24"/>
                <w:szCs w:val="24"/>
                <w:shd w:val="clear" w:color="auto" w:fill="FFFFFF"/>
              </w:rPr>
              <w:t>Поехали</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hAnsi="Times New Roman" w:cs="Times New Roman"/>
                <w:bCs/>
                <w:color w:val="000000"/>
                <w:sz w:val="24"/>
                <w:szCs w:val="24"/>
                <w:shd w:val="clear" w:color="auto" w:fill="FFFFFF"/>
              </w:rPr>
              <w:t>День за днем</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hAnsi="Times New Roman" w:cs="Times New Roman"/>
                <w:bCs/>
                <w:color w:val="000000"/>
                <w:sz w:val="24"/>
                <w:szCs w:val="24"/>
                <w:shd w:val="clear" w:color="auto" w:fill="FFFFFF"/>
              </w:rPr>
              <w:t>Праздники</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На досуге</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7. Сегодня и вчера</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Правила и инструкции</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9. </w:t>
            </w:r>
            <w:r w:rsidRPr="00360288">
              <w:rPr>
                <w:rFonts w:ascii="Times New Roman" w:hAnsi="Times New Roman" w:cs="Times New Roman"/>
                <w:bCs/>
                <w:color w:val="000000"/>
                <w:sz w:val="24"/>
                <w:szCs w:val="24"/>
                <w:shd w:val="clear" w:color="auto" w:fill="FFFFFF"/>
              </w:rPr>
              <w:t>Еда и прохладительные напитки</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10. Каникулы</w:t>
            </w:r>
          </w:p>
        </w:tc>
      </w:tr>
    </w:tbl>
    <w:p w:rsidR="00CA1F42" w:rsidRPr="00360288" w:rsidRDefault="00CA1F42" w:rsidP="00360288">
      <w:pPr>
        <w:pStyle w:val="ConsPlusNormal"/>
        <w:tabs>
          <w:tab w:val="left" w:pos="993"/>
        </w:tabs>
        <w:ind w:firstLine="567"/>
        <w:jc w:val="both"/>
        <w:rPr>
          <w:rFonts w:ascii="Times New Roman" w:hAnsi="Times New Roman" w:cs="Times New Roman"/>
          <w:sz w:val="24"/>
          <w:szCs w:val="24"/>
        </w:rPr>
      </w:pPr>
    </w:p>
    <w:p w:rsidR="00406CF7" w:rsidRPr="00360288" w:rsidRDefault="00406CF7" w:rsidP="00360288">
      <w:pPr>
        <w:pStyle w:val="paragraph"/>
        <w:shd w:val="clear" w:color="auto" w:fill="FFFFFF"/>
        <w:spacing w:before="0" w:beforeAutospacing="0" w:after="0" w:afterAutospacing="0"/>
        <w:ind w:firstLine="567"/>
        <w:jc w:val="both"/>
        <w:textAlignment w:val="baseline"/>
        <w:rPr>
          <w:b/>
          <w:bCs/>
        </w:rPr>
      </w:pPr>
      <w:r w:rsidRPr="00360288">
        <w:rPr>
          <w:b/>
          <w:bCs/>
        </w:rPr>
        <w:t xml:space="preserve">Содержание курса иностранного языка </w:t>
      </w:r>
      <w:r w:rsidR="00E22280" w:rsidRPr="00360288">
        <w:rPr>
          <w:b/>
          <w:bCs/>
        </w:rPr>
        <w:t>7</w:t>
      </w:r>
      <w:r w:rsidRPr="00360288">
        <w:rPr>
          <w:b/>
          <w:bCs/>
        </w:rPr>
        <w:t xml:space="preserve"> КЛАСС (</w:t>
      </w:r>
      <w:r w:rsidR="00E22280" w:rsidRPr="00360288">
        <w:rPr>
          <w:b/>
          <w:bCs/>
        </w:rPr>
        <w:t>третий</w:t>
      </w:r>
      <w:r w:rsidRPr="00360288">
        <w:rPr>
          <w:b/>
          <w:bCs/>
        </w:rPr>
        <w:t xml:space="preserve"> год обучения на уровне основного общего образования)</w:t>
      </w:r>
    </w:p>
    <w:tbl>
      <w:tblPr>
        <w:tblW w:w="0" w:type="auto"/>
        <w:tblLook w:val="04A0"/>
      </w:tblPr>
      <w:tblGrid>
        <w:gridCol w:w="5495"/>
      </w:tblGrid>
      <w:tr w:rsidR="00E335C9" w:rsidRPr="00360288" w:rsidTr="00A11CB0">
        <w:trPr>
          <w:trHeight w:val="179"/>
        </w:trPr>
        <w:tc>
          <w:tcPr>
            <w:tcW w:w="5495" w:type="dxa"/>
          </w:tcPr>
          <w:p w:rsidR="00E335C9" w:rsidRPr="00360288" w:rsidRDefault="00E335C9"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hAnsi="Times New Roman" w:cs="Times New Roman"/>
                <w:bCs/>
                <w:sz w:val="24"/>
                <w:szCs w:val="24"/>
              </w:rPr>
              <w:t>Стили жизни</w:t>
            </w:r>
          </w:p>
        </w:tc>
      </w:tr>
      <w:tr w:rsidR="00E335C9" w:rsidRPr="00360288" w:rsidTr="00A11CB0">
        <w:trPr>
          <w:trHeight w:val="183"/>
        </w:trPr>
        <w:tc>
          <w:tcPr>
            <w:tcW w:w="5495" w:type="dxa"/>
          </w:tcPr>
          <w:p w:rsidR="00E335C9" w:rsidRPr="00360288" w:rsidRDefault="00E335C9"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bCs/>
                <w:color w:val="000000"/>
                <w:sz w:val="24"/>
                <w:szCs w:val="24"/>
                <w:shd w:val="clear" w:color="auto" w:fill="FFFFFF"/>
              </w:rPr>
              <w:t>Время рассказов</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z w:val="24"/>
                <w:szCs w:val="24"/>
              </w:rPr>
              <w:t>Внешность и характер</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4. Средства массовой информации</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hAnsi="Times New Roman" w:cs="Times New Roman"/>
                <w:bCs/>
                <w:color w:val="000000"/>
                <w:sz w:val="24"/>
                <w:szCs w:val="24"/>
                <w:shd w:val="clear" w:color="auto" w:fill="FFFFFF"/>
              </w:rPr>
              <w:t>Что ждёт нас в будущем</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Развлечения</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bCs/>
                <w:color w:val="000000"/>
                <w:sz w:val="24"/>
                <w:szCs w:val="24"/>
                <w:shd w:val="clear" w:color="auto" w:fill="FFFFFF"/>
              </w:rPr>
              <w:t>В центре внимания</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Проблемы экологии</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9. </w:t>
            </w:r>
            <w:r w:rsidRPr="00360288">
              <w:rPr>
                <w:rFonts w:ascii="Times New Roman" w:hAnsi="Times New Roman" w:cs="Times New Roman"/>
                <w:bCs/>
                <w:color w:val="000000"/>
                <w:sz w:val="24"/>
                <w:szCs w:val="24"/>
                <w:shd w:val="clear" w:color="auto" w:fill="FFFFFF"/>
              </w:rPr>
              <w:t>Время покупок</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10. </w:t>
            </w:r>
            <w:r w:rsidRPr="00360288">
              <w:rPr>
                <w:rFonts w:ascii="Times New Roman" w:hAnsi="Times New Roman" w:cs="Times New Roman"/>
                <w:bCs/>
                <w:color w:val="000000"/>
                <w:sz w:val="24"/>
                <w:szCs w:val="24"/>
                <w:shd w:val="clear" w:color="auto" w:fill="FFFFFF"/>
              </w:rPr>
              <w:t>В здоровом теле – здоровый дух</w:t>
            </w:r>
          </w:p>
        </w:tc>
      </w:tr>
    </w:tbl>
    <w:p w:rsidR="004B3205" w:rsidRPr="00360288" w:rsidRDefault="004B3205" w:rsidP="00360288">
      <w:pPr>
        <w:pStyle w:val="paragraph"/>
        <w:shd w:val="clear" w:color="auto" w:fill="FFFFFF"/>
        <w:spacing w:before="0" w:beforeAutospacing="0" w:after="0" w:afterAutospacing="0"/>
        <w:ind w:firstLine="567"/>
        <w:jc w:val="both"/>
        <w:textAlignment w:val="baseline"/>
        <w:rPr>
          <w:b/>
          <w:bCs/>
        </w:rPr>
      </w:pPr>
    </w:p>
    <w:p w:rsidR="00F677BF"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иностранного языка </w:t>
      </w:r>
      <w:r w:rsidR="004B3205" w:rsidRPr="00360288">
        <w:rPr>
          <w:b/>
          <w:bCs/>
        </w:rPr>
        <w:t>8</w:t>
      </w:r>
      <w:r w:rsidRPr="00360288">
        <w:rPr>
          <w:b/>
          <w:bCs/>
        </w:rPr>
        <w:t xml:space="preserve"> КЛАСС</w:t>
      </w: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w:t>
      </w:r>
      <w:r w:rsidR="004B3205" w:rsidRPr="00360288">
        <w:rPr>
          <w:b/>
          <w:bCs/>
        </w:rPr>
        <w:t>четвертый</w:t>
      </w:r>
      <w:r w:rsidRPr="00360288">
        <w:rPr>
          <w:b/>
          <w:bCs/>
        </w:rPr>
        <w:t xml:space="preserve"> год обучения на уровне основного общего образования)</w:t>
      </w:r>
    </w:p>
    <w:p w:rsidR="00E335C9" w:rsidRPr="00360288" w:rsidRDefault="00E335C9" w:rsidP="00360288">
      <w:pPr>
        <w:pStyle w:val="ConsPlusNormal"/>
        <w:tabs>
          <w:tab w:val="left" w:pos="993"/>
        </w:tabs>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8 класс</w:t>
      </w:r>
    </w:p>
    <w:tbl>
      <w:tblPr>
        <w:tblW w:w="0" w:type="auto"/>
        <w:tblInd w:w="392" w:type="dxa"/>
        <w:tblLook w:val="04A0"/>
      </w:tblPr>
      <w:tblGrid>
        <w:gridCol w:w="5812"/>
      </w:tblGrid>
      <w:tr w:rsidR="00E335C9" w:rsidRPr="00360288" w:rsidTr="00A11CB0">
        <w:trPr>
          <w:trHeight w:val="287"/>
        </w:trPr>
        <w:tc>
          <w:tcPr>
            <w:tcW w:w="5812"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Модуль 1. Общение</w:t>
            </w:r>
          </w:p>
        </w:tc>
      </w:tr>
      <w:tr w:rsidR="00E335C9" w:rsidRPr="00360288" w:rsidTr="00A11CB0">
        <w:tc>
          <w:tcPr>
            <w:tcW w:w="5812"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color w:val="000000"/>
                <w:spacing w:val="-2"/>
                <w:sz w:val="24"/>
                <w:szCs w:val="24"/>
              </w:rPr>
              <w:t>Еда и покупки</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pacing w:val="-3"/>
                <w:sz w:val="24"/>
                <w:szCs w:val="24"/>
              </w:rPr>
              <w:t>Великие умы человечества</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hAnsi="Times New Roman" w:cs="Times New Roman"/>
                <w:color w:val="000000"/>
                <w:spacing w:val="-2"/>
                <w:sz w:val="24"/>
                <w:szCs w:val="24"/>
              </w:rPr>
              <w:t>Будь самим собой</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5. Глобальные проблемы человечества</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6. Культурный обмен</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color w:val="000000"/>
                <w:spacing w:val="-3"/>
                <w:sz w:val="24"/>
                <w:szCs w:val="24"/>
              </w:rPr>
              <w:t>Образование</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8. На досуге</w:t>
            </w:r>
          </w:p>
        </w:tc>
      </w:tr>
    </w:tbl>
    <w:p w:rsidR="00CA1F42" w:rsidRPr="00360288" w:rsidRDefault="00CA1F42" w:rsidP="00360288">
      <w:pPr>
        <w:spacing w:after="0" w:line="240" w:lineRule="auto"/>
        <w:ind w:firstLine="567"/>
        <w:jc w:val="both"/>
        <w:rPr>
          <w:rFonts w:ascii="Times New Roman" w:hAnsi="Times New Roman" w:cs="Times New Roman"/>
          <w:b/>
          <w:bCs/>
          <w:i/>
          <w:iCs/>
          <w:sz w:val="24"/>
          <w:szCs w:val="24"/>
          <w:lang w:val="en-US"/>
        </w:rPr>
      </w:pP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иностранного языка </w:t>
      </w:r>
      <w:r w:rsidR="004040DA" w:rsidRPr="00360288">
        <w:rPr>
          <w:b/>
          <w:bCs/>
        </w:rPr>
        <w:t>9</w:t>
      </w:r>
      <w:r w:rsidRPr="00360288">
        <w:rPr>
          <w:b/>
          <w:bCs/>
        </w:rPr>
        <w:t xml:space="preserve"> КЛАСС (</w:t>
      </w:r>
      <w:r w:rsidR="004040DA" w:rsidRPr="00360288">
        <w:rPr>
          <w:b/>
          <w:bCs/>
        </w:rPr>
        <w:t>пяты</w:t>
      </w:r>
      <w:r w:rsidRPr="00360288">
        <w:rPr>
          <w:b/>
          <w:bCs/>
        </w:rPr>
        <w:t>й год обучения на уровне основного общего образования)</w:t>
      </w:r>
    </w:p>
    <w:p w:rsidR="00E335C9" w:rsidRPr="00360288" w:rsidRDefault="00E335C9" w:rsidP="00360288">
      <w:pPr>
        <w:pStyle w:val="ConsPlusNormal"/>
        <w:tabs>
          <w:tab w:val="left" w:pos="993"/>
        </w:tabs>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9 класс</w:t>
      </w:r>
    </w:p>
    <w:tbl>
      <w:tblPr>
        <w:tblW w:w="0" w:type="auto"/>
        <w:tblInd w:w="534" w:type="dxa"/>
        <w:tblLook w:val="04A0"/>
      </w:tblPr>
      <w:tblGrid>
        <w:gridCol w:w="5103"/>
      </w:tblGrid>
      <w:tr w:rsidR="00E335C9" w:rsidRPr="00360288" w:rsidTr="00A11CB0">
        <w:trPr>
          <w:trHeight w:val="171"/>
        </w:trPr>
        <w:tc>
          <w:tcPr>
            <w:tcW w:w="5103"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eastAsia="Times New Roman" w:hAnsi="Times New Roman" w:cs="Times New Roman"/>
                <w:color w:val="000000"/>
                <w:sz w:val="24"/>
                <w:szCs w:val="24"/>
              </w:rPr>
              <w:t>Праздники</w:t>
            </w:r>
          </w:p>
        </w:tc>
      </w:tr>
      <w:tr w:rsidR="00E335C9" w:rsidRPr="00360288" w:rsidTr="00A11CB0">
        <w:tc>
          <w:tcPr>
            <w:tcW w:w="5103"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 xml:space="preserve">Модуль 2. </w:t>
            </w:r>
            <w:r w:rsidRPr="00360288">
              <w:rPr>
                <w:rFonts w:ascii="Times New Roman" w:hAnsi="Times New Roman" w:cs="Times New Roman"/>
                <w:bCs/>
                <w:color w:val="000000"/>
                <w:sz w:val="24"/>
                <w:szCs w:val="24"/>
                <w:shd w:val="clear" w:color="auto" w:fill="FFFFFF"/>
              </w:rPr>
              <w:t>Образ жизни и среда обитания</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bCs/>
                <w:color w:val="000000"/>
                <w:sz w:val="24"/>
                <w:szCs w:val="24"/>
                <w:shd w:val="clear" w:color="auto" w:fill="FFFFFF"/>
              </w:rPr>
              <w:t>Очевидное - невероятное</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eastAsia="Times New Roman" w:hAnsi="Times New Roman" w:cs="Times New Roman"/>
                <w:color w:val="000000"/>
                <w:sz w:val="24"/>
                <w:szCs w:val="24"/>
              </w:rPr>
              <w:t>Технологии</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eastAsia="Times New Roman" w:hAnsi="Times New Roman" w:cs="Times New Roman"/>
                <w:color w:val="000000"/>
                <w:sz w:val="24"/>
                <w:szCs w:val="24"/>
              </w:rPr>
              <w:t>Искусство и литература</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Город и горожане</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bCs/>
                <w:color w:val="000000"/>
                <w:sz w:val="24"/>
                <w:szCs w:val="24"/>
                <w:shd w:val="clear" w:color="auto" w:fill="FFFFFF"/>
              </w:rPr>
              <w:t>Проблемы личной безопасности</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Трудности</w:t>
            </w:r>
          </w:p>
        </w:tc>
      </w:tr>
    </w:tbl>
    <w:p w:rsidR="006A43D5" w:rsidRPr="00360288" w:rsidRDefault="006A43D5" w:rsidP="00360288">
      <w:pPr>
        <w:autoSpaceDE w:val="0"/>
        <w:autoSpaceDN w:val="0"/>
        <w:adjustRightInd w:val="0"/>
        <w:spacing w:after="0" w:line="240" w:lineRule="auto"/>
        <w:jc w:val="center"/>
        <w:rPr>
          <w:rFonts w:ascii="Times New Roman" w:hAnsi="Times New Roman" w:cs="Times New Roman"/>
          <w:b/>
          <w:bCs/>
          <w:sz w:val="24"/>
          <w:szCs w:val="24"/>
          <w:highlight w:val="white"/>
        </w:rPr>
      </w:pPr>
      <w:r w:rsidRPr="00360288">
        <w:rPr>
          <w:rFonts w:ascii="Times New Roman" w:hAnsi="Times New Roman" w:cs="Times New Roman"/>
          <w:b/>
          <w:bCs/>
          <w:sz w:val="24"/>
          <w:szCs w:val="24"/>
          <w:highlight w:val="white"/>
        </w:rPr>
        <w:t>Содержание курса</w:t>
      </w:r>
    </w:p>
    <w:p w:rsidR="006A43D5" w:rsidRPr="00360288" w:rsidRDefault="006A43D5" w:rsidP="00360288">
      <w:pPr>
        <w:autoSpaceDE w:val="0"/>
        <w:autoSpaceDN w:val="0"/>
        <w:adjustRightInd w:val="0"/>
        <w:spacing w:after="0" w:line="240" w:lineRule="auto"/>
        <w:rPr>
          <w:rFonts w:ascii="Times New Roman" w:hAnsi="Times New Roman" w:cs="Times New Roman"/>
          <w:b/>
          <w:bCs/>
          <w:sz w:val="24"/>
          <w:szCs w:val="24"/>
          <w:highlight w:val="white"/>
        </w:rPr>
      </w:pPr>
      <w:r w:rsidRPr="00360288">
        <w:rPr>
          <w:rFonts w:ascii="Times New Roman" w:hAnsi="Times New Roman" w:cs="Times New Roman"/>
          <w:b/>
          <w:bCs/>
          <w:sz w:val="24"/>
          <w:szCs w:val="24"/>
          <w:highlight w:val="white"/>
        </w:rPr>
        <w:t>Предметное содержание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 Межличностные взаимоотношения в семье, со сверстниками; решение конфликтных ситуаций.</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lastRenderedPageBreak/>
        <w:t>2. Внешность и черты характера человека.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3. Досуг и увлечения (чтение, кино, театр, музеи, музыка). Виды отдыха, путешествия. Молодёжная мода. Покупки.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4. Здоровый образ жизни: режим труда и отдыха, спорт, сбалансированное питание, отказ от вредных привычек.</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5. Спорт. Виды спорта. Спортивные игры и соревнования.</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6. Школьное</w:t>
      </w:r>
      <w:r w:rsidRPr="00360288">
        <w:rPr>
          <w:rFonts w:ascii="Times New Roman" w:hAnsi="Times New Roman" w:cs="Times New Roman"/>
          <w:sz w:val="24"/>
          <w:szCs w:val="24"/>
        </w:rPr>
        <w:tab/>
        <w:t>образование,</w:t>
      </w:r>
      <w:r w:rsidRPr="00360288">
        <w:rPr>
          <w:rFonts w:ascii="Times New Roman" w:hAnsi="Times New Roman" w:cs="Times New Roman"/>
          <w:sz w:val="24"/>
          <w:szCs w:val="24"/>
        </w:rPr>
        <w:tab/>
        <w:t>школьная жизнь, изучаемые предметы и отношение к ним. Переписка с зарубежными сверстниками. Каникулы в различное время года.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7. Мир профессии. Проблемы выбора профессии. Роль иностранного языка в планах на будущее.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8. Путешествия по России и странам изучаемого языка. Транспорт.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9.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10. Средства массовой информации и коммуникации (пресса, телевидение, радио, Интернет).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11.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Коммуникативные умения по видам речевой деятельности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Говорение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iCs/>
          <w:sz w:val="24"/>
          <w:szCs w:val="24"/>
        </w:rPr>
      </w:pPr>
      <w:r w:rsidRPr="00360288">
        <w:rPr>
          <w:rFonts w:ascii="Times New Roman" w:hAnsi="Times New Roman" w:cs="Times New Roman"/>
          <w:sz w:val="24"/>
          <w:szCs w:val="24"/>
        </w:rPr>
        <w:t>1.</w:t>
      </w:r>
      <w:r w:rsidRPr="00360288">
        <w:rPr>
          <w:rFonts w:ascii="Times New Roman" w:hAnsi="Times New Roman" w:cs="Times New Roman"/>
          <w:i/>
          <w:iCs/>
          <w:sz w:val="24"/>
          <w:szCs w:val="24"/>
        </w:rPr>
        <w:t xml:space="preserve"> Диалогическая речь: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Уметь вести: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диалоги этикетного характера,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диалог-расспрос,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диалог-побуждение к действию,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 – обмен мнениями,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комбинированные диалоги.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Объём диалога – от 3 реплик (5–7 классы) до 4–5 реплик (8–9 классы) со стороны каждого учащегося. Продолжительность диалога – 2,5–3 мин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(9 </w:t>
      </w:r>
      <w:r w:rsidRPr="00360288">
        <w:rPr>
          <w:rFonts w:ascii="Times New Roman" w:hAnsi="Times New Roman" w:cs="Times New Roman"/>
          <w:sz w:val="24"/>
          <w:szCs w:val="24"/>
        </w:rPr>
        <w:t>класс).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iCs/>
          <w:sz w:val="24"/>
          <w:szCs w:val="24"/>
        </w:rPr>
      </w:pPr>
      <w:r w:rsidRPr="00360288">
        <w:rPr>
          <w:rFonts w:ascii="Times New Roman" w:hAnsi="Times New Roman" w:cs="Times New Roman"/>
          <w:sz w:val="24"/>
          <w:szCs w:val="24"/>
          <w:lang w:val="en-US"/>
        </w:rPr>
        <w:t>2.</w:t>
      </w:r>
      <w:r w:rsidRPr="00360288">
        <w:rPr>
          <w:rFonts w:ascii="Times New Roman" w:hAnsi="Times New Roman" w:cs="Times New Roman"/>
          <w:i/>
          <w:iCs/>
          <w:sz w:val="24"/>
          <w:szCs w:val="24"/>
          <w:lang w:val="en-US"/>
        </w:rPr>
        <w:t xml:space="preserve"> </w:t>
      </w:r>
      <w:r w:rsidRPr="00360288">
        <w:rPr>
          <w:rFonts w:ascii="Times New Roman" w:hAnsi="Times New Roman" w:cs="Times New Roman"/>
          <w:i/>
          <w:iCs/>
          <w:sz w:val="24"/>
          <w:szCs w:val="24"/>
        </w:rPr>
        <w:t>Монологическая речь</w:t>
      </w:r>
    </w:p>
    <w:p w:rsidR="006A43D5" w:rsidRPr="00360288" w:rsidRDefault="006A43D5" w:rsidP="00360288">
      <w:pPr>
        <w:autoSpaceDE w:val="0"/>
        <w:autoSpaceDN w:val="0"/>
        <w:adjustRightInd w:val="0"/>
        <w:spacing w:after="0" w:line="240" w:lineRule="auto"/>
        <w:rPr>
          <w:rFonts w:ascii="Times New Roman" w:hAnsi="Times New Roman" w:cs="Times New Roman"/>
          <w:sz w:val="24"/>
          <w:szCs w:val="24"/>
          <w:highlight w:val="white"/>
        </w:rPr>
      </w:pPr>
      <w:r w:rsidRPr="00360288">
        <w:rPr>
          <w:rFonts w:ascii="Times New Roman" w:hAnsi="Times New Roman" w:cs="Times New Roman"/>
          <w:sz w:val="24"/>
          <w:szCs w:val="24"/>
          <w:highlight w:val="white"/>
        </w:rPr>
        <w:t>Уметь пользоваться:</w:t>
      </w:r>
    </w:p>
    <w:p w:rsidR="006A43D5" w:rsidRPr="00360288" w:rsidRDefault="006A43D5" w:rsidP="00BE7267">
      <w:pPr>
        <w:numPr>
          <w:ilvl w:val="0"/>
          <w:numId w:val="75"/>
        </w:numPr>
        <w:tabs>
          <w:tab w:val="left" w:pos="1127"/>
          <w:tab w:val="left" w:pos="1687"/>
          <w:tab w:val="left" w:pos="2247"/>
          <w:tab w:val="left" w:pos="2807"/>
          <w:tab w:val="left" w:pos="3367"/>
          <w:tab w:val="left" w:pos="3927"/>
          <w:tab w:val="left" w:pos="4487"/>
          <w:tab w:val="left" w:pos="5047"/>
          <w:tab w:val="left" w:pos="5607"/>
          <w:tab w:val="left" w:pos="6167"/>
          <w:tab w:val="left" w:pos="6727"/>
          <w:tab w:val="left" w:pos="7287"/>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Объем монологического высказывания – от 8–10 фраз (5–7 классы) до 10–12 фраз (8–9 классы). Продолжительность монолога – 1,5–2 мин (9 класс).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Аудирование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i/>
          <w:iCs/>
          <w:sz w:val="24"/>
          <w:szCs w:val="24"/>
        </w:rPr>
        <w:t>Жанры текстов</w:t>
      </w:r>
      <w:r w:rsidRPr="00360288">
        <w:rPr>
          <w:rFonts w:ascii="Times New Roman" w:hAnsi="Times New Roman" w:cs="Times New Roman"/>
          <w:sz w:val="24"/>
          <w:szCs w:val="24"/>
        </w:rPr>
        <w:t>: прагматические, публицистические.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i/>
          <w:iCs/>
          <w:sz w:val="24"/>
          <w:szCs w:val="24"/>
        </w:rPr>
        <w:t>Типы текстов</w:t>
      </w:r>
      <w:r w:rsidRPr="00360288">
        <w:rPr>
          <w:rFonts w:ascii="Times New Roman" w:hAnsi="Times New Roman" w:cs="Times New Roman"/>
          <w:sz w:val="24"/>
          <w:szCs w:val="24"/>
        </w:rPr>
        <w:t>: объявление, реклама, сообщение, рассказ, диалог-интервью, стихотворение и др.</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Чтение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Уметь: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Письменная речь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Уметь: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заполнять формуляры, бланки (указывать имя, фамилию, пол, гражданство,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Языковые средства и навыки пользования ими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Орфография</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Фонетическая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Лексическая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Основные способы словообразования: </w:t>
      </w:r>
    </w:p>
    <w:p w:rsidR="006A43D5" w:rsidRPr="00360288" w:rsidRDefault="006A43D5" w:rsidP="00BE7267">
      <w:pPr>
        <w:numPr>
          <w:ilvl w:val="0"/>
          <w:numId w:val="75"/>
        </w:numPr>
        <w:tabs>
          <w:tab w:val="left" w:pos="920"/>
          <w:tab w:val="left" w:pos="1080"/>
          <w:tab w:val="left" w:pos="1480"/>
          <w:tab w:val="left" w:pos="2040"/>
          <w:tab w:val="left" w:pos="2600"/>
          <w:tab w:val="left" w:pos="3160"/>
          <w:tab w:val="left" w:pos="3720"/>
          <w:tab w:val="left" w:pos="4280"/>
          <w:tab w:val="left" w:pos="4840"/>
          <w:tab w:val="left" w:pos="5400"/>
          <w:tab w:val="left" w:pos="5960"/>
          <w:tab w:val="left" w:pos="6520"/>
          <w:tab w:val="left" w:pos="708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аффиксация: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глаголов</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-dis-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disagree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-mis-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misunderstand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rewrite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ize/ise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revise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существительных</w:t>
      </w:r>
      <w:r w:rsidRPr="00360288">
        <w:rPr>
          <w:rFonts w:ascii="Times New Roman" w:hAnsi="Times New Roman" w:cs="Times New Roman"/>
          <w:sz w:val="24"/>
          <w:szCs w:val="24"/>
          <w:lang w:val="en-US"/>
        </w:rPr>
        <w:tab/>
      </w:r>
      <w:r w:rsidRPr="00360288">
        <w:rPr>
          <w:rFonts w:ascii="Times New Roman" w:hAnsi="Times New Roman" w:cs="Times New Roman"/>
          <w:i/>
          <w:iCs/>
          <w:sz w:val="24"/>
          <w:szCs w:val="24"/>
          <w:lang w:val="en-US"/>
        </w:rPr>
        <w:t>-sion/-tion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conclusion/celebration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-ance/-ence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performance/influence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environment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possibility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kindness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-ship</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friendship</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optimist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meeting</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прилагательных</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un-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unpleasant</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 xml:space="preserve"> im-/in-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impolite/independent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inter-</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international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buzy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lovely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careful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historical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-ic</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scientific</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-ian</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Russian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loving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dangerous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-able/-ible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enjoyable</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responsible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harmless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-ive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native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наречий </w:t>
      </w:r>
      <w:r w:rsidRPr="00360288">
        <w:rPr>
          <w:rFonts w:ascii="Times New Roman" w:hAnsi="Times New Roman" w:cs="Times New Roman"/>
          <w:i/>
          <w:iCs/>
          <w:sz w:val="24"/>
          <w:szCs w:val="24"/>
        </w:rPr>
        <w:t>-ly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usually</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числительных</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-teen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fifteen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seventy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sixth</w:t>
      </w:r>
      <w:r w:rsidRPr="00360288">
        <w:rPr>
          <w:rFonts w:ascii="Times New Roman" w:hAnsi="Times New Roman" w:cs="Times New Roman"/>
          <w:sz w:val="24"/>
          <w:szCs w:val="24"/>
          <w:lang w:val="en-US"/>
        </w:rPr>
        <w:t xml:space="preserve">); </w:t>
      </w:r>
    </w:p>
    <w:p w:rsidR="006A43D5" w:rsidRPr="00360288" w:rsidRDefault="006A43D5" w:rsidP="00BE7267">
      <w:pPr>
        <w:numPr>
          <w:ilvl w:val="0"/>
          <w:numId w:val="75"/>
        </w:numPr>
        <w:tabs>
          <w:tab w:val="left" w:pos="1640"/>
          <w:tab w:val="left" w:pos="1800"/>
          <w:tab w:val="left" w:pos="2200"/>
          <w:tab w:val="left" w:pos="2760"/>
          <w:tab w:val="left" w:pos="3320"/>
          <w:tab w:val="left" w:pos="3880"/>
          <w:tab w:val="left" w:pos="4440"/>
          <w:tab w:val="left" w:pos="5000"/>
          <w:tab w:val="left" w:pos="5560"/>
          <w:tab w:val="left" w:pos="6120"/>
          <w:tab w:val="left" w:pos="6680"/>
          <w:tab w:val="left" w:pos="7240"/>
          <w:tab w:val="left" w:pos="780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словосложение: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существительное + существительное (</w:t>
      </w:r>
      <w:r w:rsidRPr="00360288">
        <w:rPr>
          <w:rFonts w:ascii="Times New Roman" w:hAnsi="Times New Roman" w:cs="Times New Roman"/>
          <w:i/>
          <w:iCs/>
          <w:sz w:val="24"/>
          <w:szCs w:val="24"/>
        </w:rPr>
        <w:t>peacemaker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прилагательное + прилагательное (</w:t>
      </w:r>
      <w:r w:rsidRPr="00360288">
        <w:rPr>
          <w:rFonts w:ascii="Times New Roman" w:hAnsi="Times New Roman" w:cs="Times New Roman"/>
          <w:i/>
          <w:iCs/>
          <w:sz w:val="24"/>
          <w:szCs w:val="24"/>
        </w:rPr>
        <w:t>well-known</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lastRenderedPageBreak/>
        <w:t xml:space="preserve"> </w:t>
      </w:r>
      <w:r w:rsidRPr="00360288">
        <w:rPr>
          <w:rFonts w:ascii="Times New Roman" w:hAnsi="Times New Roman" w:cs="Times New Roman"/>
          <w:sz w:val="24"/>
          <w:szCs w:val="24"/>
        </w:rPr>
        <w:t>прилагательное + существительное (</w:t>
      </w:r>
      <w:r w:rsidRPr="00360288">
        <w:rPr>
          <w:rFonts w:ascii="Times New Roman" w:hAnsi="Times New Roman" w:cs="Times New Roman"/>
          <w:i/>
          <w:iCs/>
          <w:sz w:val="24"/>
          <w:szCs w:val="24"/>
        </w:rPr>
        <w:t>blackboard</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местоимение + существительное (</w:t>
      </w:r>
      <w:r w:rsidRPr="00360288">
        <w:rPr>
          <w:rFonts w:ascii="Times New Roman" w:hAnsi="Times New Roman" w:cs="Times New Roman"/>
          <w:i/>
          <w:iCs/>
          <w:sz w:val="24"/>
          <w:szCs w:val="24"/>
        </w:rPr>
        <w:t>self-respect</w:t>
      </w:r>
      <w:r w:rsidRPr="00360288">
        <w:rPr>
          <w:rFonts w:ascii="Times New Roman" w:hAnsi="Times New Roman" w:cs="Times New Roman"/>
          <w:sz w:val="24"/>
          <w:szCs w:val="24"/>
        </w:rPr>
        <w:t xml:space="preserve">); </w:t>
      </w:r>
    </w:p>
    <w:p w:rsidR="006A43D5" w:rsidRPr="00360288" w:rsidRDefault="006A43D5" w:rsidP="00360288">
      <w:pPr>
        <w:tabs>
          <w:tab w:val="left" w:pos="920"/>
          <w:tab w:val="left" w:pos="1480"/>
          <w:tab w:val="left" w:pos="2040"/>
          <w:tab w:val="left" w:pos="2600"/>
          <w:tab w:val="left" w:pos="3160"/>
          <w:tab w:val="left" w:pos="3720"/>
          <w:tab w:val="left" w:pos="4280"/>
          <w:tab w:val="left" w:pos="4840"/>
          <w:tab w:val="left" w:pos="5400"/>
          <w:tab w:val="left" w:pos="5960"/>
          <w:tab w:val="left" w:pos="6520"/>
          <w:tab w:val="left" w:pos="708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3) </w:t>
      </w:r>
      <w:r w:rsidRPr="00360288">
        <w:rPr>
          <w:rFonts w:ascii="Times New Roman" w:hAnsi="Times New Roman" w:cs="Times New Roman"/>
          <w:sz w:val="24"/>
          <w:szCs w:val="24"/>
        </w:rPr>
        <w:t>конверсия:</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образование существительных от неопределённой формы глагола (</w:t>
      </w:r>
      <w:r w:rsidRPr="00360288">
        <w:rPr>
          <w:rFonts w:ascii="Times New Roman" w:hAnsi="Times New Roman" w:cs="Times New Roman"/>
          <w:i/>
          <w:iCs/>
          <w:sz w:val="24"/>
          <w:szCs w:val="24"/>
        </w:rPr>
        <w:t>to play – play</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образование прилагательных от существительных (</w:t>
      </w:r>
      <w:r w:rsidRPr="00360288">
        <w:rPr>
          <w:rFonts w:ascii="Times New Roman" w:hAnsi="Times New Roman" w:cs="Times New Roman"/>
          <w:i/>
          <w:iCs/>
          <w:sz w:val="24"/>
          <w:szCs w:val="24"/>
        </w:rPr>
        <w:t>cold</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cold</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winter</w:t>
      </w:r>
      <w:r w:rsidRPr="00360288">
        <w:rPr>
          <w:rFonts w:ascii="Times New Roman" w:hAnsi="Times New Roman" w:cs="Times New Roman"/>
          <w:sz w:val="24"/>
          <w:szCs w:val="24"/>
        </w:rPr>
        <w:t>).</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Распознавание и использование интернациональных слов (</w:t>
      </w:r>
      <w:r w:rsidRPr="00360288">
        <w:rPr>
          <w:rFonts w:ascii="Times New Roman" w:hAnsi="Times New Roman" w:cs="Times New Roman"/>
          <w:i/>
          <w:iCs/>
          <w:sz w:val="24"/>
          <w:szCs w:val="24"/>
        </w:rPr>
        <w:t>doctor</w:t>
      </w:r>
      <w:r w:rsidRPr="00360288">
        <w:rPr>
          <w:rFonts w:ascii="Times New Roman" w:hAnsi="Times New Roman" w:cs="Times New Roman"/>
          <w:sz w:val="24"/>
          <w:szCs w:val="24"/>
        </w:rPr>
        <w:t>).</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Представления о синонимии, антонимии, лексической сочетаемости, многозначности.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Грамматическая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60288">
        <w:rPr>
          <w:rFonts w:ascii="Times New Roman" w:hAnsi="Times New Roman" w:cs="Times New Roman"/>
          <w:i/>
          <w:iCs/>
          <w:sz w:val="24"/>
          <w:szCs w:val="24"/>
        </w:rPr>
        <w:t>We moved to a new house last year</w:t>
      </w:r>
      <w:r w:rsidRPr="00360288">
        <w:rPr>
          <w:rFonts w:ascii="Times New Roman" w:hAnsi="Times New Roman" w:cs="Times New Roman"/>
          <w:sz w:val="24"/>
          <w:szCs w:val="24"/>
        </w:rPr>
        <w:t>); предложения с начальным ‘</w:t>
      </w:r>
      <w:r w:rsidRPr="00360288">
        <w:rPr>
          <w:rFonts w:ascii="Times New Roman" w:hAnsi="Times New Roman" w:cs="Times New Roman"/>
          <w:i/>
          <w:iCs/>
          <w:sz w:val="24"/>
          <w:szCs w:val="24"/>
        </w:rPr>
        <w:t>It</w:t>
      </w:r>
      <w:r w:rsidRPr="00360288">
        <w:rPr>
          <w:rFonts w:ascii="Times New Roman" w:hAnsi="Times New Roman" w:cs="Times New Roman"/>
          <w:sz w:val="24"/>
          <w:szCs w:val="24"/>
        </w:rPr>
        <w:t>’ и с начальным ‘</w:t>
      </w:r>
      <w:r w:rsidRPr="00360288">
        <w:rPr>
          <w:rFonts w:ascii="Times New Roman" w:hAnsi="Times New Roman" w:cs="Times New Roman"/>
          <w:i/>
          <w:iCs/>
          <w:sz w:val="24"/>
          <w:szCs w:val="24"/>
        </w:rPr>
        <w:t>There + to be</w:t>
      </w:r>
      <w:r w:rsidRPr="00360288">
        <w:rPr>
          <w:rFonts w:ascii="Times New Roman" w:hAnsi="Times New Roman" w:cs="Times New Roman"/>
          <w:sz w:val="24"/>
          <w:szCs w:val="24"/>
        </w:rPr>
        <w:t>’ (</w:t>
      </w:r>
      <w:r w:rsidRPr="00360288">
        <w:rPr>
          <w:rFonts w:ascii="Times New Roman" w:hAnsi="Times New Roman" w:cs="Times New Roman"/>
          <w:i/>
          <w:iCs/>
          <w:sz w:val="24"/>
          <w:szCs w:val="24"/>
        </w:rPr>
        <w:t xml:space="preserve">It’s cold. </w:t>
      </w:r>
      <w:r w:rsidRPr="00360288">
        <w:rPr>
          <w:rFonts w:ascii="Times New Roman" w:hAnsi="Times New Roman" w:cs="Times New Roman"/>
          <w:i/>
          <w:iCs/>
          <w:sz w:val="24"/>
          <w:szCs w:val="24"/>
          <w:lang w:val="en-US"/>
        </w:rPr>
        <w:t>It’s five o’clock. It’s interesting. It was winter. There are a lot of trees in the park</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Сложносочинённые предложения с сочинительными союзами </w:t>
      </w:r>
      <w:r w:rsidRPr="00360288">
        <w:rPr>
          <w:rFonts w:ascii="Times New Roman" w:hAnsi="Times New Roman" w:cs="Times New Roman"/>
          <w:i/>
          <w:iCs/>
          <w:sz w:val="24"/>
          <w:szCs w:val="24"/>
        </w:rPr>
        <w:t>and</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but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or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Сложноподчинённые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союзами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союзными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словами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what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which</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if</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because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that’s why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so</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Сложноподчинённые предложения с придаточными: времени с союзами </w:t>
      </w:r>
      <w:r w:rsidRPr="00360288">
        <w:rPr>
          <w:rFonts w:ascii="Times New Roman" w:hAnsi="Times New Roman" w:cs="Times New Roman"/>
          <w:i/>
          <w:iCs/>
          <w:sz w:val="24"/>
          <w:szCs w:val="24"/>
        </w:rPr>
        <w:t>for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since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during</w:t>
      </w:r>
      <w:r w:rsidRPr="00360288">
        <w:rPr>
          <w:rFonts w:ascii="Times New Roman" w:hAnsi="Times New Roman" w:cs="Times New Roman"/>
          <w:sz w:val="24"/>
          <w:szCs w:val="24"/>
        </w:rPr>
        <w:t xml:space="preserve">; цели с союзом </w:t>
      </w:r>
      <w:r w:rsidRPr="00360288">
        <w:rPr>
          <w:rFonts w:ascii="Times New Roman" w:hAnsi="Times New Roman" w:cs="Times New Roman"/>
          <w:i/>
          <w:iCs/>
          <w:sz w:val="24"/>
          <w:szCs w:val="24"/>
        </w:rPr>
        <w:t>so</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that</w:t>
      </w:r>
      <w:r w:rsidRPr="00360288">
        <w:rPr>
          <w:rFonts w:ascii="Times New Roman" w:hAnsi="Times New Roman" w:cs="Times New Roman"/>
          <w:sz w:val="24"/>
          <w:szCs w:val="24"/>
        </w:rPr>
        <w:t xml:space="preserve">; условия с союзом </w:t>
      </w:r>
      <w:r w:rsidRPr="00360288">
        <w:rPr>
          <w:rFonts w:ascii="Times New Roman" w:hAnsi="Times New Roman" w:cs="Times New Roman"/>
          <w:i/>
          <w:iCs/>
          <w:sz w:val="24"/>
          <w:szCs w:val="24"/>
        </w:rPr>
        <w:t>unless</w:t>
      </w:r>
      <w:r w:rsidRPr="00360288">
        <w:rPr>
          <w:rFonts w:ascii="Times New Roman" w:hAnsi="Times New Roman" w:cs="Times New Roman"/>
          <w:sz w:val="24"/>
          <w:szCs w:val="24"/>
        </w:rPr>
        <w:t xml:space="preserve">; определительными с союзами </w:t>
      </w:r>
      <w:r w:rsidRPr="00360288">
        <w:rPr>
          <w:rFonts w:ascii="Times New Roman" w:hAnsi="Times New Roman" w:cs="Times New Roman"/>
          <w:i/>
          <w:iCs/>
          <w:sz w:val="24"/>
          <w:szCs w:val="24"/>
        </w:rPr>
        <w:t>who</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which</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that</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Сложноподчинённые предложения с союзами </w:t>
      </w:r>
      <w:r w:rsidRPr="00360288">
        <w:rPr>
          <w:rFonts w:ascii="Times New Roman" w:hAnsi="Times New Roman" w:cs="Times New Roman"/>
          <w:i/>
          <w:iCs/>
          <w:sz w:val="24"/>
          <w:szCs w:val="24"/>
        </w:rPr>
        <w:t>whoever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whatever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however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whenever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Conditional I – If it doesn’t rain, they’ll go for a picnic</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Conditional II – If I were rich, I would help the endangered animals</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 xml:space="preserve"> Conditional III – If she had asked me, I would have helped her</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360288">
        <w:rPr>
          <w:rFonts w:ascii="Times New Roman" w:hAnsi="Times New Roman" w:cs="Times New Roman"/>
          <w:i/>
          <w:iCs/>
          <w:sz w:val="24"/>
          <w:szCs w:val="24"/>
        </w:rPr>
        <w:t>Present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Future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Past Simple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Present Perfect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Present Continuous</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Побудительные предложения в утвердительной (</w:t>
      </w:r>
      <w:r w:rsidRPr="00360288">
        <w:rPr>
          <w:rFonts w:ascii="Times New Roman" w:hAnsi="Times New Roman" w:cs="Times New Roman"/>
          <w:i/>
          <w:iCs/>
          <w:sz w:val="24"/>
          <w:szCs w:val="24"/>
        </w:rPr>
        <w:t>Be careful</w:t>
      </w:r>
      <w:r w:rsidRPr="00360288">
        <w:rPr>
          <w:rFonts w:ascii="Times New Roman" w:hAnsi="Times New Roman" w:cs="Times New Roman"/>
          <w:sz w:val="24"/>
          <w:szCs w:val="24"/>
        </w:rPr>
        <w:t>) и отрицательной (</w:t>
      </w:r>
      <w:r w:rsidRPr="00360288">
        <w:rPr>
          <w:rFonts w:ascii="Times New Roman" w:hAnsi="Times New Roman" w:cs="Times New Roman"/>
          <w:i/>
          <w:iCs/>
          <w:sz w:val="24"/>
          <w:szCs w:val="24"/>
        </w:rPr>
        <w:t>Don’t worry</w:t>
      </w:r>
      <w:r w:rsidRPr="00360288">
        <w:rPr>
          <w:rFonts w:ascii="Times New Roman" w:hAnsi="Times New Roman" w:cs="Times New Roman"/>
          <w:sz w:val="24"/>
          <w:szCs w:val="24"/>
        </w:rPr>
        <w:t>) форме.</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конструкциями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as ... as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not so ... as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either ... or</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neither ...</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nor</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Конструкция </w:t>
      </w:r>
      <w:r w:rsidRPr="00360288">
        <w:rPr>
          <w:rFonts w:ascii="Times New Roman" w:hAnsi="Times New Roman" w:cs="Times New Roman"/>
          <w:i/>
          <w:iCs/>
          <w:sz w:val="24"/>
          <w:szCs w:val="24"/>
        </w:rPr>
        <w:t>to be going to</w:t>
      </w:r>
      <w:r w:rsidRPr="00360288">
        <w:rPr>
          <w:rFonts w:ascii="Times New Roman" w:hAnsi="Times New Roman" w:cs="Times New Roman"/>
          <w:sz w:val="24"/>
          <w:szCs w:val="24"/>
        </w:rPr>
        <w:t xml:space="preserve"> (для выражения будущего действия).</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It takes me ... to do something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to look/feel/be happy</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be/get used to something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be/get used to doing something</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i/>
          <w:iCs/>
          <w:sz w:val="24"/>
          <w:szCs w:val="24"/>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инфинитивом</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типа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 xml:space="preserve">I saw Jim ride/riding his bike. I want you to meet me at the station tomorrow. </w:t>
      </w:r>
      <w:r w:rsidRPr="00360288">
        <w:rPr>
          <w:rFonts w:ascii="Times New Roman" w:hAnsi="Times New Roman" w:cs="Times New Roman"/>
          <w:i/>
          <w:iCs/>
          <w:sz w:val="24"/>
          <w:szCs w:val="24"/>
        </w:rPr>
        <w:t>She seems to be a good friend.</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Правильные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неправильные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действительного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изъявительном</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наклонении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Simple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 Perfect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Continuous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 Perfect Continuous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Future-in-the-Past</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видо</w:t>
      </w:r>
      <w:r w:rsidRPr="00360288">
        <w:rPr>
          <w:rFonts w:ascii="Times New Roman" w:hAnsi="Times New Roman" w:cs="Times New Roman"/>
          <w:sz w:val="24"/>
          <w:szCs w:val="24"/>
          <w:lang w:val="en-US"/>
        </w:rPr>
        <w:t>-</w:t>
      </w:r>
      <w:r w:rsidRPr="00360288">
        <w:rPr>
          <w:rFonts w:ascii="Times New Roman" w:hAnsi="Times New Roman" w:cs="Times New Roman"/>
          <w:sz w:val="24"/>
          <w:szCs w:val="24"/>
        </w:rPr>
        <w:t>временных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страдательного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Simple Passive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 Perfect Passive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Модальные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эквиваленты</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can/could/be able to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may/might, must/have to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shall/should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would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need</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Причастия настоящего и прошедшего времени.</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Неличные формы глагола (герундий, причастия настоящего и прошедшего времени) без различения их функций.</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Фразовые глаголы, обслуживающие темы, отобранные для данного этапа обучения.</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Определённый, неопределённый и нулевой артикли (в том числе c географическими названиями).</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lastRenderedPageBreak/>
        <w:t>Неисчисляемые и исчисляемые существительные (</w:t>
      </w:r>
      <w:r w:rsidRPr="00360288">
        <w:rPr>
          <w:rFonts w:ascii="Times New Roman" w:hAnsi="Times New Roman" w:cs="Times New Roman"/>
          <w:i/>
          <w:iCs/>
          <w:sz w:val="24"/>
          <w:szCs w:val="24"/>
        </w:rPr>
        <w:t>a pencil</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water</w:t>
      </w:r>
      <w:r w:rsidRPr="00360288">
        <w:rPr>
          <w:rFonts w:ascii="Times New Roman" w:hAnsi="Times New Roman" w:cs="Times New Roman"/>
          <w:sz w:val="24"/>
          <w:szCs w:val="24"/>
        </w:rPr>
        <w:t>), существительные с причастиями настоящего и прошедшего времени (</w:t>
      </w:r>
      <w:r w:rsidRPr="00360288">
        <w:rPr>
          <w:rFonts w:ascii="Times New Roman" w:hAnsi="Times New Roman" w:cs="Times New Roman"/>
          <w:i/>
          <w:iCs/>
          <w:sz w:val="24"/>
          <w:szCs w:val="24"/>
        </w:rPr>
        <w:t>a</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burning house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 written letter</w:t>
      </w:r>
      <w:r w:rsidRPr="00360288">
        <w:rPr>
          <w:rFonts w:ascii="Times New Roman" w:hAnsi="Times New Roman" w:cs="Times New Roman"/>
          <w:sz w:val="24"/>
          <w:szCs w:val="24"/>
        </w:rPr>
        <w:t>). Существительные в функции прилагательного (</w:t>
      </w:r>
      <w:r w:rsidRPr="00360288">
        <w:rPr>
          <w:rFonts w:ascii="Times New Roman" w:hAnsi="Times New Roman" w:cs="Times New Roman"/>
          <w:i/>
          <w:iCs/>
          <w:sz w:val="24"/>
          <w:szCs w:val="24"/>
        </w:rPr>
        <w:t>art gallery</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Степени сравнения прилагательных и наречий, в том числе образованных не по правилу (</w:t>
      </w:r>
      <w:r w:rsidRPr="00360288">
        <w:rPr>
          <w:rFonts w:ascii="Times New Roman" w:hAnsi="Times New Roman" w:cs="Times New Roman"/>
          <w:i/>
          <w:iCs/>
          <w:sz w:val="24"/>
          <w:szCs w:val="24"/>
        </w:rPr>
        <w:t>little</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less</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least</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Личные местоимения в именительном (</w:t>
      </w:r>
      <w:r w:rsidRPr="00360288">
        <w:rPr>
          <w:rFonts w:ascii="Times New Roman" w:hAnsi="Times New Roman" w:cs="Times New Roman"/>
          <w:i/>
          <w:iCs/>
          <w:sz w:val="24"/>
          <w:szCs w:val="24"/>
        </w:rPr>
        <w:t>my</w:t>
      </w:r>
      <w:r w:rsidRPr="00360288">
        <w:rPr>
          <w:rFonts w:ascii="Times New Roman" w:hAnsi="Times New Roman" w:cs="Times New Roman"/>
          <w:sz w:val="24"/>
          <w:szCs w:val="24"/>
        </w:rPr>
        <w:t>) и объектном (</w:t>
      </w:r>
      <w:r w:rsidRPr="00360288">
        <w:rPr>
          <w:rFonts w:ascii="Times New Roman" w:hAnsi="Times New Roman" w:cs="Times New Roman"/>
          <w:i/>
          <w:iCs/>
          <w:sz w:val="24"/>
          <w:szCs w:val="24"/>
        </w:rPr>
        <w:t>me</w:t>
      </w:r>
      <w:r w:rsidRPr="00360288">
        <w:rPr>
          <w:rFonts w:ascii="Times New Roman" w:hAnsi="Times New Roman" w:cs="Times New Roman"/>
          <w:sz w:val="24"/>
          <w:szCs w:val="24"/>
        </w:rPr>
        <w:t>) падежах, а также в абсолютной форме (</w:t>
      </w:r>
      <w:r w:rsidRPr="00360288">
        <w:rPr>
          <w:rFonts w:ascii="Times New Roman" w:hAnsi="Times New Roman" w:cs="Times New Roman"/>
          <w:i/>
          <w:iCs/>
          <w:sz w:val="24"/>
          <w:szCs w:val="24"/>
        </w:rPr>
        <w:t>mine</w:t>
      </w:r>
      <w:r w:rsidRPr="00360288">
        <w:rPr>
          <w:rFonts w:ascii="Times New Roman" w:hAnsi="Times New Roman" w:cs="Times New Roman"/>
          <w:sz w:val="24"/>
          <w:szCs w:val="24"/>
        </w:rPr>
        <w:t>). Неопределённые местоимения (</w:t>
      </w:r>
      <w:r w:rsidRPr="00360288">
        <w:rPr>
          <w:rFonts w:ascii="Times New Roman" w:hAnsi="Times New Roman" w:cs="Times New Roman"/>
          <w:i/>
          <w:iCs/>
          <w:sz w:val="24"/>
          <w:szCs w:val="24"/>
        </w:rPr>
        <w:t>some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any</w:t>
      </w:r>
      <w:r w:rsidRPr="00360288">
        <w:rPr>
          <w:rFonts w:ascii="Times New Roman" w:hAnsi="Times New Roman" w:cs="Times New Roman"/>
          <w:sz w:val="24"/>
          <w:szCs w:val="24"/>
        </w:rPr>
        <w:t>). Возвратные местоимения, неопределённые местоимения и их производные (</w:t>
      </w:r>
      <w:r w:rsidRPr="00360288">
        <w:rPr>
          <w:rFonts w:ascii="Times New Roman" w:hAnsi="Times New Roman" w:cs="Times New Roman"/>
          <w:i/>
          <w:iCs/>
          <w:sz w:val="24"/>
          <w:szCs w:val="24"/>
        </w:rPr>
        <w:t>somebody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anything</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nobody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everything</w:t>
      </w:r>
      <w:r w:rsidRPr="00360288">
        <w:rPr>
          <w:rFonts w:ascii="Times New Roman" w:hAnsi="Times New Roman" w:cs="Times New Roman"/>
          <w:sz w:val="24"/>
          <w:szCs w:val="24"/>
        </w:rPr>
        <w:t xml:space="preserve"> и т. д.).</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Наречия, оканчивающиеся на </w:t>
      </w:r>
      <w:r w:rsidRPr="00360288">
        <w:rPr>
          <w:rFonts w:ascii="Times New Roman" w:hAnsi="Times New Roman" w:cs="Times New Roman"/>
          <w:i/>
          <w:iCs/>
          <w:sz w:val="24"/>
          <w:szCs w:val="24"/>
        </w:rPr>
        <w:t>-ly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early</w:t>
      </w:r>
      <w:r w:rsidRPr="00360288">
        <w:rPr>
          <w:rFonts w:ascii="Times New Roman" w:hAnsi="Times New Roman" w:cs="Times New Roman"/>
          <w:sz w:val="24"/>
          <w:szCs w:val="24"/>
        </w:rPr>
        <w:t>), а также совпадающие по форме с прилагательными (</w:t>
      </w:r>
      <w:r w:rsidRPr="00360288">
        <w:rPr>
          <w:rFonts w:ascii="Times New Roman" w:hAnsi="Times New Roman" w:cs="Times New Roman"/>
          <w:i/>
          <w:iCs/>
          <w:sz w:val="24"/>
          <w:szCs w:val="24"/>
        </w:rPr>
        <w:t>fast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high</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Устойчивые словоформы в функции наречия типа </w:t>
      </w:r>
      <w:r w:rsidRPr="00360288">
        <w:rPr>
          <w:rFonts w:ascii="Times New Roman" w:hAnsi="Times New Roman" w:cs="Times New Roman"/>
          <w:i/>
          <w:iCs/>
          <w:sz w:val="24"/>
          <w:szCs w:val="24"/>
        </w:rPr>
        <w:t>sometimes</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at last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least</w:t>
      </w:r>
      <w:r w:rsidRPr="00360288">
        <w:rPr>
          <w:rFonts w:ascii="Times New Roman" w:hAnsi="Times New Roman" w:cs="Times New Roman"/>
          <w:sz w:val="24"/>
          <w:szCs w:val="24"/>
        </w:rPr>
        <w:t xml:space="preserve"> и т. д.</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Числительные для обозначения дат и больших чисел.</w:t>
      </w:r>
    </w:p>
    <w:p w:rsidR="00CA1F42" w:rsidRPr="00360288" w:rsidRDefault="00CA1F42" w:rsidP="00360288">
      <w:pPr>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Критерии оценивания</w:t>
      </w:r>
    </w:p>
    <w:p w:rsidR="00807BA6" w:rsidRPr="00360288" w:rsidRDefault="00807BA6"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360288">
        <w:rPr>
          <w:rFonts w:ascii="Times New Roman" w:hAnsi="Times New Roman" w:cs="Times New Roman"/>
          <w:iCs/>
          <w:sz w:val="24"/>
          <w:szCs w:val="24"/>
        </w:rPr>
        <w:t>Специальные условия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w:t>
      </w:r>
      <w:r w:rsidR="00555337" w:rsidRPr="00360288">
        <w:rPr>
          <w:rFonts w:ascii="Times New Roman" w:hAnsi="Times New Roman" w:cs="Times New Roman"/>
          <w:sz w:val="24"/>
          <w:szCs w:val="24"/>
        </w:rPr>
        <w:t xml:space="preserve">представлены в разделе </w:t>
      </w:r>
      <w:r w:rsidR="00D21332" w:rsidRPr="00360288">
        <w:rPr>
          <w:rFonts w:ascii="Times New Roman" w:hAnsi="Times New Roman" w:cs="Times New Roman"/>
          <w:sz w:val="24"/>
          <w:szCs w:val="24"/>
        </w:rPr>
        <w:t>2.1.5.</w:t>
      </w:r>
      <w:r w:rsidRPr="00360288">
        <w:rPr>
          <w:rFonts w:ascii="Times New Roman" w:hAnsi="Times New Roman" w:cs="Times New Roman"/>
          <w:sz w:val="24"/>
          <w:szCs w:val="24"/>
        </w:rPr>
        <w:t xml:space="preserve"> </w:t>
      </w:r>
    </w:p>
    <w:p w:rsidR="00CA1F42" w:rsidRPr="00360288" w:rsidRDefault="00CA1F42" w:rsidP="00360288">
      <w:pPr>
        <w:pStyle w:val="a6"/>
        <w:spacing w:before="0" w:beforeAutospacing="0" w:after="0" w:afterAutospacing="0"/>
        <w:jc w:val="center"/>
        <w:rPr>
          <w:b/>
          <w:bCs/>
        </w:rPr>
      </w:pPr>
      <w:r w:rsidRPr="00360288">
        <w:rPr>
          <w:b/>
          <w:bCs/>
        </w:rPr>
        <w:t>Критерии оценивания говорения</w:t>
      </w:r>
    </w:p>
    <w:p w:rsidR="00F62355" w:rsidRPr="00360288" w:rsidRDefault="00CA1F42" w:rsidP="00360288">
      <w:pPr>
        <w:pStyle w:val="a6"/>
        <w:spacing w:before="0" w:beforeAutospacing="0" w:after="0" w:afterAutospacing="0"/>
        <w:jc w:val="both"/>
        <w:rPr>
          <w:bCs/>
        </w:rPr>
      </w:pPr>
      <w:r w:rsidRPr="00360288">
        <w:rPr>
          <w:bCs/>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sidRPr="00360288">
        <w:rPr>
          <w:bCs/>
        </w:rPr>
        <w:t xml:space="preserve"> </w:t>
      </w:r>
    </w:p>
    <w:p w:rsidR="00CA1F42" w:rsidRPr="00360288" w:rsidRDefault="00CA1F42" w:rsidP="00360288">
      <w:pPr>
        <w:pStyle w:val="a6"/>
        <w:spacing w:before="0" w:beforeAutospacing="0" w:after="0" w:afterAutospacing="0"/>
        <w:jc w:val="both"/>
        <w:rPr>
          <w:rStyle w:val="apple-converted-space"/>
          <w:b/>
          <w:bCs/>
        </w:rPr>
      </w:pPr>
      <w:r w:rsidRPr="00360288">
        <w:rPr>
          <w:b/>
          <w:bCs/>
        </w:rPr>
        <w:t>Монологическая форма</w:t>
      </w:r>
      <w:r w:rsidRPr="00360288">
        <w:rPr>
          <w:rStyle w:val="apple-converted-space"/>
          <w:b/>
          <w:bCs/>
        </w:rPr>
        <w:t> </w:t>
      </w:r>
    </w:p>
    <w:p w:rsidR="000E7CA7" w:rsidRPr="00360288" w:rsidRDefault="000E7CA7" w:rsidP="00360288">
      <w:pPr>
        <w:pStyle w:val="a6"/>
        <w:spacing w:before="0" w:beforeAutospacing="0" w:after="0" w:afterAutospacing="0"/>
        <w:jc w:val="both"/>
        <w:rPr>
          <w:bCs/>
          <w:i/>
        </w:rPr>
      </w:pPr>
      <w:r w:rsidRPr="00360288">
        <w:rPr>
          <w:bCs/>
          <w:i/>
        </w:rPr>
        <w:t>Оценка</w:t>
      </w:r>
    </w:p>
    <w:p w:rsidR="00CA1F42" w:rsidRPr="00360288" w:rsidRDefault="00CA1F42" w:rsidP="00360288">
      <w:pPr>
        <w:pStyle w:val="a6"/>
        <w:spacing w:before="0" w:beforeAutospacing="0" w:after="0" w:afterAutospacing="0"/>
        <w:jc w:val="both"/>
      </w:pPr>
      <w:r w:rsidRPr="00360288">
        <w:rPr>
          <w:b/>
          <w:bCs/>
          <w:i/>
        </w:rPr>
        <w:t>5</w:t>
      </w:r>
      <w:r w:rsidR="00353C42" w:rsidRPr="00360288">
        <w:rPr>
          <w:b/>
          <w:bCs/>
          <w:i/>
        </w:rPr>
        <w:t xml:space="preserve"> </w:t>
      </w:r>
      <w:r w:rsidR="00353C42" w:rsidRPr="00360288">
        <w:rPr>
          <w:rStyle w:val="apple-converted-space"/>
          <w:b/>
          <w:bCs/>
          <w:i/>
        </w:rPr>
        <w:t xml:space="preserve">– </w:t>
      </w:r>
      <w:r w:rsidRPr="0036028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194595" w:rsidRPr="00360288">
        <w:t xml:space="preserve"> </w:t>
      </w:r>
      <w:r w:rsidRPr="00360288">
        <w:t>6 классы</w:t>
      </w:r>
      <w:r w:rsidR="00194595" w:rsidRPr="00360288">
        <w:t xml:space="preserve"> –</w:t>
      </w:r>
      <w:r w:rsidRPr="00360288">
        <w:t xml:space="preserve"> не менее 3-х фраз.</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7, 8 классы </w:t>
      </w:r>
      <w:r w:rsidR="00194595" w:rsidRPr="00360288">
        <w:rPr>
          <w:rStyle w:val="apple-converted-space"/>
        </w:rPr>
        <w:t>–</w:t>
      </w:r>
      <w:r w:rsidRPr="00360288">
        <w:rPr>
          <w:rStyle w:val="apple-converted-space"/>
        </w:rPr>
        <w:t xml:space="preserve"> 4-5 фраз;</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9 класс </w:t>
      </w:r>
      <w:r w:rsidR="00194595" w:rsidRPr="00360288">
        <w:rPr>
          <w:rStyle w:val="apple-converted-space"/>
        </w:rPr>
        <w:t xml:space="preserve">– </w:t>
      </w:r>
      <w:r w:rsidRPr="00360288">
        <w:rPr>
          <w:rStyle w:val="apple-converted-space"/>
        </w:rPr>
        <w:t>не менее 5 фраз.</w:t>
      </w:r>
    </w:p>
    <w:p w:rsidR="00CA1F42" w:rsidRPr="00360288" w:rsidRDefault="00CA1F42" w:rsidP="00360288">
      <w:pPr>
        <w:pStyle w:val="a6"/>
        <w:spacing w:before="0" w:beforeAutospacing="0" w:after="0" w:afterAutospacing="0"/>
        <w:jc w:val="both"/>
      </w:pPr>
      <w:r w:rsidRPr="00360288">
        <w:rPr>
          <w:b/>
          <w:bCs/>
          <w:i/>
        </w:rPr>
        <w:t>4</w:t>
      </w:r>
      <w:r w:rsidR="00D21332" w:rsidRPr="00360288">
        <w:rPr>
          <w:b/>
          <w:bCs/>
          <w:i/>
        </w:rPr>
        <w:t xml:space="preserve"> – </w:t>
      </w:r>
      <w:r w:rsidRPr="0036028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353C42" w:rsidRPr="00360288">
        <w:t xml:space="preserve"> </w:t>
      </w:r>
      <w:r w:rsidRPr="00360288">
        <w:t>6 классы</w:t>
      </w:r>
      <w:r w:rsidR="00353C42" w:rsidRPr="00360288">
        <w:t xml:space="preserve"> –</w:t>
      </w:r>
      <w:r w:rsidRPr="00360288">
        <w:t xml:space="preserve"> не менее 3-х фраз;</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7, 8 классы </w:t>
      </w:r>
      <w:r w:rsidR="00353C42" w:rsidRPr="00360288">
        <w:rPr>
          <w:rStyle w:val="apple-converted-space"/>
        </w:rPr>
        <w:t>–</w:t>
      </w:r>
      <w:r w:rsidRPr="00360288">
        <w:rPr>
          <w:rStyle w:val="apple-converted-space"/>
        </w:rPr>
        <w:t xml:space="preserve"> 4-5 фраз;</w:t>
      </w:r>
    </w:p>
    <w:p w:rsidR="00CA1F42" w:rsidRPr="00360288" w:rsidRDefault="00353C42" w:rsidP="00360288">
      <w:pPr>
        <w:pStyle w:val="a6"/>
        <w:spacing w:before="0" w:beforeAutospacing="0" w:after="0" w:afterAutospacing="0"/>
        <w:jc w:val="both"/>
        <w:rPr>
          <w:rStyle w:val="apple-converted-space"/>
        </w:rPr>
      </w:pPr>
      <w:r w:rsidRPr="00360288">
        <w:rPr>
          <w:rStyle w:val="apple-converted-space"/>
        </w:rPr>
        <w:t xml:space="preserve">9 классы – </w:t>
      </w:r>
      <w:r w:rsidR="00CA1F42" w:rsidRPr="00360288">
        <w:rPr>
          <w:rStyle w:val="apple-converted-space"/>
        </w:rPr>
        <w:t>не менее 5 фраз.</w:t>
      </w:r>
    </w:p>
    <w:p w:rsidR="00CA1F42" w:rsidRPr="00360288" w:rsidRDefault="00CA1F42" w:rsidP="00360288">
      <w:pPr>
        <w:pStyle w:val="a6"/>
        <w:spacing w:before="0" w:beforeAutospacing="0" w:after="0" w:afterAutospacing="0"/>
        <w:jc w:val="both"/>
      </w:pPr>
      <w:r w:rsidRPr="00360288">
        <w:rPr>
          <w:rStyle w:val="apple-converted-space"/>
          <w:b/>
          <w:bCs/>
          <w:i/>
        </w:rPr>
        <w:t>3</w:t>
      </w:r>
      <w:r w:rsidR="00D21332" w:rsidRPr="00360288">
        <w:rPr>
          <w:rStyle w:val="apple-converted-space"/>
          <w:b/>
          <w:bCs/>
          <w:i/>
        </w:rPr>
        <w:t xml:space="preserve"> – </w:t>
      </w:r>
      <w:r w:rsidRPr="00360288">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353C42" w:rsidRPr="00360288">
        <w:t xml:space="preserve"> </w:t>
      </w:r>
      <w:r w:rsidRPr="00360288">
        <w:t>6 классы</w:t>
      </w:r>
      <w:r w:rsidR="00353C42" w:rsidRPr="00360288">
        <w:t xml:space="preserve"> –</w:t>
      </w:r>
      <w:r w:rsidRPr="00360288">
        <w:t xml:space="preserve"> 1 фраза.</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7, 8 классы – 2-3 фразы;</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9 класс </w:t>
      </w:r>
      <w:r w:rsidR="00353C42" w:rsidRPr="00360288">
        <w:rPr>
          <w:rStyle w:val="apple-converted-space"/>
        </w:rPr>
        <w:t xml:space="preserve">– </w:t>
      </w:r>
      <w:r w:rsidRPr="00360288">
        <w:rPr>
          <w:rStyle w:val="apple-converted-space"/>
        </w:rPr>
        <w:t>не менее 3-х фраз.</w:t>
      </w:r>
    </w:p>
    <w:p w:rsidR="00CA1F42" w:rsidRPr="00360288" w:rsidRDefault="00CA1F42" w:rsidP="00360288">
      <w:pPr>
        <w:pStyle w:val="a6"/>
        <w:spacing w:before="0" w:beforeAutospacing="0" w:after="0" w:afterAutospacing="0"/>
        <w:jc w:val="both"/>
      </w:pPr>
      <w:r w:rsidRPr="00360288">
        <w:rPr>
          <w:b/>
          <w:bCs/>
          <w:i/>
        </w:rPr>
        <w:t>2</w:t>
      </w:r>
      <w:r w:rsidR="00D21332" w:rsidRPr="00360288">
        <w:rPr>
          <w:b/>
          <w:bCs/>
          <w:i/>
        </w:rPr>
        <w:t xml:space="preserve"> – </w:t>
      </w:r>
      <w:r w:rsidRPr="00360288">
        <w:rPr>
          <w:rStyle w:val="apple-converted-space"/>
        </w:rPr>
        <w:t>Коммуникативная задача не решена.</w:t>
      </w:r>
    </w:p>
    <w:p w:rsidR="00CA1F42" w:rsidRPr="00360288" w:rsidRDefault="00CA1F42" w:rsidP="00360288">
      <w:pPr>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 xml:space="preserve">Диалогическая форма </w:t>
      </w:r>
    </w:p>
    <w:p w:rsidR="000E7CA7" w:rsidRPr="00360288" w:rsidRDefault="000E7CA7" w:rsidP="00360288">
      <w:pPr>
        <w:pStyle w:val="a6"/>
        <w:spacing w:before="0" w:beforeAutospacing="0" w:after="0" w:afterAutospacing="0"/>
        <w:jc w:val="both"/>
        <w:rPr>
          <w:bCs/>
          <w:i/>
        </w:rPr>
      </w:pPr>
      <w:r w:rsidRPr="00360288">
        <w:rPr>
          <w:bCs/>
          <w:i/>
        </w:rPr>
        <w:lastRenderedPageBreak/>
        <w:t>Оценка</w:t>
      </w:r>
    </w:p>
    <w:p w:rsidR="00CA1F42" w:rsidRPr="00360288" w:rsidRDefault="00CA1F42" w:rsidP="00360288">
      <w:pPr>
        <w:pStyle w:val="a6"/>
        <w:spacing w:before="0" w:beforeAutospacing="0" w:after="0" w:afterAutospacing="0"/>
        <w:jc w:val="both"/>
      </w:pPr>
      <w:r w:rsidRPr="00360288">
        <w:rPr>
          <w:b/>
          <w:bCs/>
          <w:i/>
        </w:rPr>
        <w:t>5</w:t>
      </w:r>
      <w:r w:rsidR="00D21332" w:rsidRPr="00360288">
        <w:rPr>
          <w:b/>
          <w:bCs/>
        </w:rPr>
        <w:t xml:space="preserve"> – </w:t>
      </w:r>
      <w:r w:rsidRPr="00360288">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w:t>
      </w:r>
      <w:r w:rsidRPr="00360288">
        <w:t>6 классы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w:t>
      </w:r>
      <w:r w:rsidRPr="00360288">
        <w:t>9 классы – не менее 2-х реплик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rPr>
          <w:b/>
          <w:bCs/>
        </w:rPr>
        <w:t xml:space="preserve">4 </w:t>
      </w:r>
      <w:r w:rsidR="008C6B1D" w:rsidRPr="00360288">
        <w:rPr>
          <w:b/>
          <w:bCs/>
        </w:rPr>
        <w:t xml:space="preserve">– </w:t>
      </w:r>
      <w:r w:rsidRPr="00360288">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6 классы</w:t>
      </w:r>
      <w:r w:rsidRPr="00360288">
        <w:t xml:space="preserve">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w:t>
      </w:r>
      <w:r w:rsidRPr="00360288">
        <w:t>9 классы – не менее 2 -х реплик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rPr>
          <w:b/>
          <w:bCs/>
          <w:i/>
        </w:rPr>
        <w:t>3</w:t>
      </w:r>
      <w:r w:rsidRPr="00360288">
        <w:rPr>
          <w:b/>
          <w:bCs/>
        </w:rPr>
        <w:t xml:space="preserve"> </w:t>
      </w:r>
      <w:r w:rsidR="008C6B1D" w:rsidRPr="00360288">
        <w:rPr>
          <w:b/>
          <w:bCs/>
        </w:rPr>
        <w:t xml:space="preserve">– </w:t>
      </w:r>
      <w:r w:rsidRPr="00360288">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6 классы</w:t>
      </w:r>
      <w:r w:rsidRPr="00360288">
        <w:t xml:space="preserve">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9 классы –</w:t>
      </w:r>
      <w:r w:rsidRPr="00360288">
        <w:t xml:space="preserve"> 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pPr>
      <w:r w:rsidRPr="00360288">
        <w:rPr>
          <w:b/>
          <w:bCs/>
          <w:i/>
        </w:rPr>
        <w:t>2</w:t>
      </w:r>
      <w:r w:rsidRPr="00360288">
        <w:rPr>
          <w:b/>
          <w:bCs/>
        </w:rPr>
        <w:t xml:space="preserve"> </w:t>
      </w:r>
      <w:r w:rsidR="008C6B1D" w:rsidRPr="00360288">
        <w:rPr>
          <w:b/>
          <w:bCs/>
        </w:rPr>
        <w:t xml:space="preserve"> – </w:t>
      </w:r>
      <w:r w:rsidRPr="00360288">
        <w:t xml:space="preserve">Коммуникативная задача не решена. </w:t>
      </w:r>
    </w:p>
    <w:p w:rsidR="00CA1F42" w:rsidRPr="00360288" w:rsidRDefault="00CA1F42" w:rsidP="00360288">
      <w:pPr>
        <w:pStyle w:val="a6"/>
        <w:spacing w:before="0" w:beforeAutospacing="0" w:after="0" w:afterAutospacing="0"/>
        <w:jc w:val="center"/>
        <w:rPr>
          <w:b/>
          <w:bCs/>
        </w:rPr>
      </w:pPr>
      <w:r w:rsidRPr="00360288">
        <w:rPr>
          <w:b/>
          <w:bCs/>
        </w:rPr>
        <w:t>Критерии оценивания письменных работ</w:t>
      </w:r>
    </w:p>
    <w:p w:rsidR="00CA1F42" w:rsidRPr="00360288" w:rsidRDefault="00CA1F42" w:rsidP="00360288">
      <w:pPr>
        <w:pStyle w:val="a6"/>
        <w:spacing w:before="0" w:beforeAutospacing="0" w:after="0" w:afterAutospacing="0"/>
        <w:jc w:val="both"/>
        <w:rPr>
          <w:bCs/>
        </w:rPr>
      </w:pPr>
      <w:r w:rsidRPr="00360288">
        <w:rPr>
          <w:bCs/>
        </w:rPr>
        <w:t xml:space="preserve">Письменные работы включают: </w:t>
      </w:r>
    </w:p>
    <w:p w:rsidR="00CA1F42" w:rsidRPr="00360288" w:rsidRDefault="007746EC" w:rsidP="00360288">
      <w:pPr>
        <w:pStyle w:val="a6"/>
        <w:spacing w:before="0" w:beforeAutospacing="0" w:after="0" w:afterAutospacing="0"/>
        <w:jc w:val="both"/>
        <w:rPr>
          <w:bCs/>
        </w:rPr>
      </w:pPr>
      <w:r>
        <w:rPr>
          <w:bCs/>
        </w:rPr>
        <w:t xml:space="preserve">- </w:t>
      </w:r>
      <w:r w:rsidR="00CA1F42" w:rsidRPr="00360288">
        <w:rPr>
          <w:bCs/>
        </w:rPr>
        <w:t>самостоятельные работы  для проведения текущего  контроля;</w:t>
      </w:r>
    </w:p>
    <w:p w:rsidR="00CA1F42" w:rsidRPr="00360288" w:rsidRDefault="007746EC" w:rsidP="00360288">
      <w:pPr>
        <w:pStyle w:val="a6"/>
        <w:spacing w:before="0" w:beforeAutospacing="0" w:after="0" w:afterAutospacing="0"/>
        <w:jc w:val="both"/>
        <w:rPr>
          <w:bCs/>
        </w:rPr>
      </w:pPr>
      <w:r>
        <w:rPr>
          <w:bCs/>
        </w:rPr>
        <w:t xml:space="preserve">- </w:t>
      </w:r>
      <w:r w:rsidR="00CA1F42" w:rsidRPr="00360288">
        <w:rPr>
          <w:bCs/>
        </w:rPr>
        <w:t>промежуточные и  итоговые контрольные работы.</w:t>
      </w:r>
    </w:p>
    <w:p w:rsidR="00CA1F42" w:rsidRPr="00360288" w:rsidRDefault="00CA1F42" w:rsidP="00360288">
      <w:pPr>
        <w:pStyle w:val="a6"/>
        <w:spacing w:before="0" w:beforeAutospacing="0" w:after="0" w:afterAutospacing="0"/>
        <w:jc w:val="both"/>
        <w:rPr>
          <w:bCs/>
        </w:rPr>
      </w:pPr>
      <w:r w:rsidRPr="00360288">
        <w:rPr>
          <w:bCs/>
        </w:rPr>
        <w:t>Самостоятельные и контрольные работы направлены на проверку рецептивных навыков (аудирование, чтение) и лексико-грамматических умений.</w:t>
      </w:r>
    </w:p>
    <w:p w:rsidR="00CA1F42" w:rsidRPr="00360288" w:rsidRDefault="00CA1F42" w:rsidP="00360288">
      <w:pPr>
        <w:pStyle w:val="a6"/>
        <w:spacing w:before="0" w:beforeAutospacing="0" w:after="0" w:afterAutospacing="0"/>
        <w:jc w:val="both"/>
        <w:rPr>
          <w:bCs/>
        </w:rPr>
      </w:pPr>
      <w:r w:rsidRPr="00360288">
        <w:rPr>
          <w:bCs/>
        </w:rPr>
        <w:t>Самостоятельные работы оцениваются исходя из процента правильно выполненных заданий.</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5   </w:t>
      </w:r>
      <w:r w:rsidRPr="00360288">
        <w:rPr>
          <w:rFonts w:ascii="Times New Roman" w:hAnsi="Times New Roman" w:cs="Times New Roman"/>
          <w:bCs/>
          <w:sz w:val="24"/>
          <w:szCs w:val="24"/>
          <w:shd w:val="clear" w:color="auto" w:fill="FFFFFF"/>
        </w:rPr>
        <w:t>90-100%</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4  </w:t>
      </w:r>
      <w:r w:rsidRPr="00360288">
        <w:rPr>
          <w:rFonts w:ascii="Times New Roman" w:hAnsi="Times New Roman" w:cs="Times New Roman"/>
          <w:bCs/>
          <w:sz w:val="24"/>
          <w:szCs w:val="24"/>
          <w:shd w:val="clear" w:color="auto" w:fill="FFFFFF"/>
        </w:rPr>
        <w:t>75-89%</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3  </w:t>
      </w:r>
      <w:r w:rsidRPr="00360288">
        <w:rPr>
          <w:rFonts w:ascii="Times New Roman" w:hAnsi="Times New Roman" w:cs="Times New Roman"/>
          <w:bCs/>
          <w:sz w:val="24"/>
          <w:szCs w:val="24"/>
          <w:shd w:val="clear" w:color="auto" w:fill="FFFFFF"/>
        </w:rPr>
        <w:t>60-74%</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2  </w:t>
      </w:r>
      <w:r w:rsidRPr="00360288">
        <w:rPr>
          <w:rFonts w:ascii="Times New Roman" w:hAnsi="Times New Roman" w:cs="Times New Roman"/>
          <w:bCs/>
          <w:sz w:val="24"/>
          <w:szCs w:val="24"/>
          <w:shd w:val="clear" w:color="auto" w:fill="FFFFFF"/>
        </w:rPr>
        <w:t>0-59%</w:t>
      </w:r>
    </w:p>
    <w:p w:rsidR="00CA1F42" w:rsidRPr="00360288" w:rsidRDefault="00CA1F42" w:rsidP="00360288">
      <w:pPr>
        <w:pStyle w:val="a6"/>
        <w:spacing w:before="0" w:beforeAutospacing="0" w:after="0" w:afterAutospacing="0"/>
        <w:jc w:val="both"/>
      </w:pPr>
      <w:r w:rsidRPr="00360288">
        <w:t>Промежуточные и итоговые контрольные работы оцениваются по следующей шкале.</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5   </w:t>
      </w:r>
      <w:r w:rsidRPr="00360288">
        <w:rPr>
          <w:rFonts w:ascii="Times New Roman" w:hAnsi="Times New Roman" w:cs="Times New Roman"/>
          <w:bCs/>
          <w:sz w:val="24"/>
          <w:szCs w:val="24"/>
          <w:shd w:val="clear" w:color="auto" w:fill="FFFFFF"/>
        </w:rPr>
        <w:t>85-100%</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4   </w:t>
      </w:r>
      <w:r w:rsidRPr="00360288">
        <w:rPr>
          <w:rFonts w:ascii="Times New Roman" w:hAnsi="Times New Roman" w:cs="Times New Roman"/>
          <w:bCs/>
          <w:sz w:val="24"/>
          <w:szCs w:val="24"/>
          <w:shd w:val="clear" w:color="auto" w:fill="FFFFFF"/>
        </w:rPr>
        <w:t>70-84%</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3   </w:t>
      </w:r>
      <w:r w:rsidRPr="00360288">
        <w:rPr>
          <w:rFonts w:ascii="Times New Roman" w:hAnsi="Times New Roman" w:cs="Times New Roman"/>
          <w:bCs/>
          <w:sz w:val="24"/>
          <w:szCs w:val="24"/>
          <w:shd w:val="clear" w:color="auto" w:fill="FFFFFF"/>
        </w:rPr>
        <w:t>50-69%</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2   </w:t>
      </w:r>
      <w:r w:rsidRPr="00360288">
        <w:rPr>
          <w:rFonts w:ascii="Times New Roman" w:hAnsi="Times New Roman" w:cs="Times New Roman"/>
          <w:bCs/>
          <w:sz w:val="24"/>
          <w:szCs w:val="24"/>
          <w:shd w:val="clear" w:color="auto" w:fill="FFFFFF"/>
        </w:rPr>
        <w:t>0-49%</w:t>
      </w:r>
    </w:p>
    <w:p w:rsidR="00CA1F42" w:rsidRPr="00360288" w:rsidRDefault="00CA1F42"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содержание работы, решение коммуникативной задачи;</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организация и оформление работы;</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лексико-грамматическое оформление работы;</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lastRenderedPageBreak/>
        <w:t>5</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w:t>
      </w:r>
      <w:r w:rsidR="005174D8"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не менее 30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 xml:space="preserve">9 класс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40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t>4</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Объем высказывания оценивается согласно году обучения:</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не менее 30 слов;</w:t>
      </w:r>
    </w:p>
    <w:p w:rsidR="00CA1F42" w:rsidRPr="00360288" w:rsidRDefault="000E7CA7"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9 класс –</w:t>
      </w:r>
      <w:r w:rsidR="00CA1F42" w:rsidRPr="00360288">
        <w:rPr>
          <w:rFonts w:ascii="Times New Roman" w:hAnsi="Times New Roman" w:cs="Times New Roman"/>
          <w:bCs/>
          <w:sz w:val="24"/>
          <w:szCs w:val="24"/>
          <w:shd w:val="clear" w:color="auto" w:fill="FFFFFF"/>
        </w:rPr>
        <w:t xml:space="preserve"> не менее 40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t xml:space="preserve">3 </w:t>
      </w:r>
      <w:r w:rsidR="000E7CA7" w:rsidRPr="00360288">
        <w:rPr>
          <w:rFonts w:ascii="Times New Roman" w:hAnsi="Times New Roman" w:cs="Times New Roman"/>
          <w:b/>
          <w:bCs/>
          <w:i/>
          <w:sz w:val="24"/>
          <w:szCs w:val="24"/>
          <w:shd w:val="clear" w:color="auto" w:fill="FFFFFF"/>
        </w:rPr>
        <w:t>–</w:t>
      </w:r>
      <w:r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Объем высказывания ограничен:</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менее 30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 xml:space="preserve">9 класс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менее 40 слов.</w:t>
      </w:r>
    </w:p>
    <w:p w:rsidR="00CA1F42" w:rsidRPr="00360288" w:rsidRDefault="00CA1F42" w:rsidP="00360288">
      <w:pPr>
        <w:spacing w:after="0" w:line="240" w:lineRule="auto"/>
        <w:rPr>
          <w:rFonts w:ascii="Times New Roman" w:hAnsi="Times New Roman" w:cs="Times New Roman"/>
          <w:sz w:val="24"/>
          <w:szCs w:val="24"/>
        </w:rPr>
      </w:pPr>
      <w:r w:rsidRPr="00360288">
        <w:rPr>
          <w:rFonts w:ascii="Times New Roman" w:hAnsi="Times New Roman" w:cs="Times New Roman"/>
          <w:b/>
          <w:bCs/>
          <w:i/>
          <w:sz w:val="24"/>
          <w:szCs w:val="24"/>
          <w:shd w:val="clear" w:color="auto" w:fill="FFFFFF"/>
        </w:rPr>
        <w:t>2</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Style w:val="apple-converted-space"/>
          <w:rFonts w:ascii="Times New Roman" w:hAnsi="Times New Roman" w:cs="Times New Roman"/>
          <w:sz w:val="24"/>
          <w:szCs w:val="24"/>
        </w:rPr>
        <w:t>Коммуникативная задача не решена</w:t>
      </w:r>
      <w:r w:rsidR="005174D8" w:rsidRPr="00360288">
        <w:rPr>
          <w:rStyle w:val="apple-converted-space"/>
          <w:rFonts w:ascii="Times New Roman" w:hAnsi="Times New Roman" w:cs="Times New Roman"/>
          <w:sz w:val="24"/>
          <w:szCs w:val="24"/>
        </w:rPr>
        <w:t>.</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2.2.2.4. История России. 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360288">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w:t>
      </w:r>
      <w:r w:rsidR="005174D8" w:rsidRPr="00360288">
        <w:rPr>
          <w:rFonts w:ascii="Times New Roman" w:eastAsia="Times New Roman" w:hAnsi="Times New Roman" w:cs="Times New Roman"/>
          <w:sz w:val="24"/>
          <w:szCs w:val="24"/>
        </w:rPr>
        <w:t xml:space="preserve"> с ЗПР</w:t>
      </w:r>
      <w:r w:rsidRPr="00360288">
        <w:rPr>
          <w:rFonts w:ascii="Times New Roman" w:eastAsia="Times New Roman" w:hAnsi="Times New Roman" w:cs="Times New Roman"/>
          <w:sz w:val="24"/>
          <w:szCs w:val="24"/>
        </w:rPr>
        <w:t xml:space="preserve">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4280B" w:rsidRPr="00360288" w:rsidRDefault="00B4280B" w:rsidP="00360288">
      <w:pPr>
        <w:tabs>
          <w:tab w:val="left" w:pos="640"/>
        </w:tabs>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Учебный предмет «История </w:t>
      </w:r>
      <w:r w:rsidRPr="00360288">
        <w:rPr>
          <w:rFonts w:ascii="Times New Roman" w:hAnsi="Times New Roman" w:cs="Times New Roman"/>
          <w:sz w:val="24"/>
          <w:szCs w:val="24"/>
        </w:rPr>
        <w:t>России. Всеобщая история</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360288">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360288">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w:t>
      </w:r>
      <w:r w:rsidRPr="00360288">
        <w:rPr>
          <w:rFonts w:ascii="Times New Roman" w:hAnsi="Times New Roman" w:cs="Times New Roman"/>
          <w:sz w:val="24"/>
          <w:szCs w:val="24"/>
        </w:rPr>
        <w:lastRenderedPageBreak/>
        <w:t xml:space="preserve">традициям многонационального народа Российской Федерации, истории и традициям народов других государств.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Структурно предмет «История </w:t>
      </w:r>
      <w:r w:rsidRPr="00360288">
        <w:rPr>
          <w:rFonts w:ascii="Times New Roman" w:hAnsi="Times New Roman" w:cs="Times New Roman"/>
          <w:sz w:val="24"/>
          <w:szCs w:val="24"/>
        </w:rPr>
        <w:t>России. Всеобщая история</w:t>
      </w:r>
      <w:r w:rsidRPr="00360288">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 рамках курса всеобщей истории обучающиеся</w:t>
      </w:r>
      <w:r w:rsidR="005174D8" w:rsidRPr="00360288">
        <w:rPr>
          <w:rFonts w:ascii="Times New Roman" w:eastAsia="Times New Roman" w:hAnsi="Times New Roman" w:cs="Times New Roman"/>
          <w:sz w:val="24"/>
          <w:szCs w:val="24"/>
        </w:rPr>
        <w:t xml:space="preserve"> с ЗПР</w:t>
      </w:r>
      <w:r w:rsidRPr="00360288">
        <w:rPr>
          <w:rFonts w:ascii="Times New Roman" w:eastAsia="Times New Roman" w:hAnsi="Times New Roman" w:cs="Times New Roman"/>
          <w:sz w:val="24"/>
          <w:szCs w:val="24"/>
        </w:rPr>
        <w:t xml:space="preserve">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Курс отечественной истории сочета</w:t>
      </w:r>
      <w:r w:rsidR="006D0A4C">
        <w:rPr>
          <w:rFonts w:ascii="Times New Roman" w:eastAsia="Times New Roman" w:hAnsi="Times New Roman" w:cs="Times New Roman"/>
          <w:sz w:val="24"/>
          <w:szCs w:val="24"/>
        </w:rPr>
        <w:t>ет</w:t>
      </w:r>
      <w:r w:rsidRPr="00360288">
        <w:rPr>
          <w:rFonts w:ascii="Times New Roman" w:eastAsia="Times New Roman" w:hAnsi="Times New Roman" w:cs="Times New Roman"/>
          <w:sz w:val="24"/>
          <w:szCs w:val="24"/>
        </w:rPr>
        <w:t xml:space="preserve">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 xml:space="preserve">изучения учебного предмета «История России. Всеобщая история» </w:t>
      </w:r>
      <w:r w:rsidRPr="00360288">
        <w:rPr>
          <w:rFonts w:ascii="Times New Roman" w:hAnsi="Times New Roman" w:cs="Times New Roman"/>
          <w:i/>
          <w:sz w:val="24"/>
          <w:szCs w:val="24"/>
        </w:rPr>
        <w:t xml:space="preserve">– </w:t>
      </w:r>
      <w:r w:rsidRPr="00360288">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w:t>
      </w:r>
      <w:r w:rsidR="006D0A4C">
        <w:rPr>
          <w:rFonts w:ascii="Times New Roman" w:hAnsi="Times New Roman" w:cs="Times New Roman"/>
          <w:sz w:val="24"/>
          <w:szCs w:val="24"/>
        </w:rPr>
        <w:t>-</w:t>
      </w:r>
      <w:r w:rsidRPr="00360288">
        <w:rPr>
          <w:rFonts w:ascii="Times New Roman" w:hAnsi="Times New Roman" w:cs="Times New Roman"/>
          <w:sz w:val="24"/>
          <w:szCs w:val="24"/>
        </w:rPr>
        <w:t>ориентированной личности.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«История России. Всеобщая история» являются: </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360288">
        <w:rPr>
          <w:rFonts w:ascii="Times New Roman" w:eastAsia="Times New Roman" w:hAnsi="Times New Roman" w:cs="Times New Roman"/>
          <w:sz w:val="24"/>
          <w:szCs w:val="24"/>
        </w:rPr>
        <w:t>связано</w:t>
      </w:r>
      <w:r w:rsidRPr="00360288">
        <w:rPr>
          <w:rFonts w:ascii="Times New Roman" w:hAnsi="Times New Roman" w:cs="Times New Roman"/>
          <w:sz w:val="24"/>
          <w:szCs w:val="24"/>
        </w:rPr>
        <w:t xml:space="preserve"> с особенностями их познавательной деятельности. Для </w:t>
      </w:r>
      <w:r w:rsidR="005174D8"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ознакомительном плане </w:t>
      </w:r>
      <w:r w:rsidR="006D0A4C">
        <w:rPr>
          <w:rFonts w:ascii="Times New Roman" w:hAnsi="Times New Roman" w:cs="Times New Roman"/>
          <w:sz w:val="24"/>
          <w:szCs w:val="24"/>
        </w:rPr>
        <w:t>используются</w:t>
      </w:r>
      <w:r w:rsidRPr="00360288">
        <w:rPr>
          <w:rFonts w:ascii="Times New Roman" w:hAnsi="Times New Roman" w:cs="Times New Roman"/>
          <w:sz w:val="24"/>
          <w:szCs w:val="24"/>
        </w:rPr>
        <w:t xml:space="preserve"> следующие темы: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5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eastAsia="Times New Roman" w:hAnsi="Times New Roman" w:cs="Times New Roman"/>
          <w:i/>
          <w:iCs/>
          <w:sz w:val="24"/>
          <w:szCs w:val="24"/>
        </w:rPr>
        <w:t>Фараон-реформатор Эхнатон», «</w:t>
      </w:r>
      <w:r w:rsidRPr="00360288">
        <w:rPr>
          <w:rFonts w:ascii="Times New Roman" w:eastAsia="Times New Roman" w:hAnsi="Times New Roman" w:cs="Times New Roman"/>
          <w:i/>
          <w:sz w:val="24"/>
          <w:szCs w:val="24"/>
        </w:rPr>
        <w:t>Империи Цинь и Хань</w:t>
      </w:r>
      <w:r w:rsidRPr="00360288">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6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i/>
          <w:iCs/>
          <w:sz w:val="24"/>
          <w:szCs w:val="24"/>
        </w:rPr>
        <w:t>Законы франков; «Салическая правда».</w:t>
      </w:r>
      <w:r w:rsidRPr="00360288">
        <w:rPr>
          <w:rFonts w:ascii="Times New Roman" w:eastAsia="Times New Roman" w:hAnsi="Times New Roman" w:cs="Times New Roman"/>
          <w:i/>
          <w:sz w:val="24"/>
          <w:szCs w:val="24"/>
        </w:rPr>
        <w:t xml:space="preserve"> Арабы в VI—ХI вв.: расселение, занятия.</w:t>
      </w:r>
      <w:r w:rsidRPr="00360288">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Cs/>
          <w:i/>
          <w:sz w:val="24"/>
          <w:szCs w:val="24"/>
        </w:rPr>
        <w:t>«Народы и государства на территории нашей страны в древности»</w:t>
      </w:r>
      <w:r w:rsidRPr="00360288">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7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i/>
          <w:iCs/>
          <w:sz w:val="24"/>
          <w:szCs w:val="24"/>
        </w:rPr>
        <w:lastRenderedPageBreak/>
        <w:t>Образование централизованного государства и установление сегуната Токугава в Японии.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8 классе</w:t>
      </w:r>
      <w:r w:rsidRPr="00360288">
        <w:rPr>
          <w:rFonts w:ascii="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360288">
        <w:rPr>
          <w:rFonts w:ascii="Times New Roman" w:eastAsia="Times New Roman" w:hAnsi="Times New Roman" w:cs="Times New Roman"/>
          <w:bCs/>
          <w:i/>
          <w:sz w:val="24"/>
          <w:szCs w:val="24"/>
        </w:rPr>
        <w:t>Народы России в XVIII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9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rPr>
          <w:rFonts w:ascii="Times New Roman" w:eastAsia="Times New Roman" w:hAnsi="Times New Roman" w:cs="Times New Roman"/>
          <w:bCs/>
          <w:i/>
          <w:sz w:val="24"/>
          <w:szCs w:val="24"/>
        </w:rPr>
      </w:pPr>
      <w:r w:rsidRPr="00360288">
        <w:rPr>
          <w:rFonts w:ascii="Times New Roman" w:eastAsia="Times New Roman" w:hAnsi="Times New Roman" w:cs="Times New Roman"/>
          <w:bCs/>
          <w:i/>
          <w:sz w:val="24"/>
          <w:szCs w:val="24"/>
        </w:rPr>
        <w:t>Страны Азии в ХIХ в.</w:t>
      </w:r>
      <w:r w:rsidRPr="00360288">
        <w:rPr>
          <w:rFonts w:ascii="Times New Roman" w:eastAsia="Times New Roman" w:hAnsi="Times New Roman" w:cs="Times New Roman"/>
          <w:b/>
          <w:bCs/>
          <w:i/>
          <w:sz w:val="24"/>
          <w:szCs w:val="24"/>
        </w:rPr>
        <w:t xml:space="preserve"> </w:t>
      </w:r>
      <w:r w:rsidRPr="00360288">
        <w:rPr>
          <w:rFonts w:ascii="Times New Roman" w:eastAsia="Times New Roman" w:hAnsi="Times New Roman" w:cs="Times New Roman"/>
          <w:bCs/>
          <w:i/>
          <w:sz w:val="24"/>
          <w:szCs w:val="24"/>
        </w:rPr>
        <w:t>Война за независимость в Латинской Америке. Народы Африки в Новое время.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4280B" w:rsidRPr="00360288" w:rsidRDefault="00B4280B" w:rsidP="00360288">
      <w:pPr>
        <w:spacing w:after="0" w:line="240" w:lineRule="auto"/>
        <w:ind w:firstLine="567"/>
        <w:jc w:val="both"/>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5 КЛАСС </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Древнего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Источники исторических знаний. Вспомогательные исторические науки.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 xml:space="preserve">Первобытность. </w:t>
      </w:r>
      <w:r w:rsidRPr="00360288">
        <w:rPr>
          <w:rFonts w:ascii="Times New Roman" w:eastAsia="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 xml:space="preserve">Древний мир: </w:t>
      </w:r>
      <w:r w:rsidRPr="00360288">
        <w:rPr>
          <w:rFonts w:ascii="Times New Roman" w:eastAsia="Times New Roman" w:hAnsi="Times New Roman" w:cs="Times New Roman"/>
          <w:sz w:val="24"/>
          <w:szCs w:val="24"/>
        </w:rPr>
        <w:t>понятие и хронология. Карта Древнего мира.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Древний Восток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Фараон-реформатор Эхнатон. </w:t>
      </w:r>
      <w:r w:rsidRPr="00360288">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80B" w:rsidRPr="00360288" w:rsidRDefault="00B4280B" w:rsidP="00360288">
      <w:pPr>
        <w:tabs>
          <w:tab w:val="left" w:pos="2400"/>
          <w:tab w:val="left" w:pos="3940"/>
          <w:tab w:val="left" w:pos="5600"/>
          <w:tab w:val="left" w:pos="7220"/>
          <w:tab w:val="left" w:pos="8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Древний Китай. Условия жизни и хозяйственная деятельность населения. Создание объединенного государства. </w:t>
      </w:r>
      <w:r w:rsidRPr="00360288">
        <w:rPr>
          <w:rFonts w:ascii="Times New Roman" w:eastAsia="Times New Roman" w:hAnsi="Times New Roman" w:cs="Times New Roman"/>
          <w:i/>
          <w:sz w:val="24"/>
          <w:szCs w:val="24"/>
        </w:rPr>
        <w:t>Империи Цинь и Хань.</w:t>
      </w:r>
      <w:r w:rsidRPr="00360288">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Античный мир: </w:t>
      </w:r>
      <w:r w:rsidRPr="00360288">
        <w:rPr>
          <w:rFonts w:ascii="Times New Roman" w:eastAsia="Times New Roman" w:hAnsi="Times New Roman" w:cs="Times New Roman"/>
          <w:sz w:val="24"/>
          <w:szCs w:val="24"/>
        </w:rPr>
        <w:t>понятие. Карта античного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Древняя Греция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sidRPr="00360288">
        <w:rPr>
          <w:rFonts w:ascii="Times New Roman" w:eastAsia="Times New Roman" w:hAnsi="Times New Roman" w:cs="Times New Roman"/>
          <w:i/>
          <w:iCs/>
          <w:sz w:val="24"/>
          <w:szCs w:val="24"/>
        </w:rPr>
        <w:t>Государства ахейской Греции (Микены, Тиринф и др.).</w:t>
      </w:r>
      <w:r w:rsidRPr="00360288">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60288">
        <w:rPr>
          <w:rFonts w:ascii="Times New Roman" w:eastAsia="Times New Roman" w:hAnsi="Times New Roman" w:cs="Times New Roman"/>
          <w:i/>
          <w:iCs/>
          <w:sz w:val="24"/>
          <w:szCs w:val="24"/>
        </w:rPr>
        <w:t>реформы Клисфена.</w:t>
      </w:r>
      <w:r w:rsidRPr="00360288">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Древний Рим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60288">
        <w:rPr>
          <w:rFonts w:ascii="Times New Roman" w:eastAsia="Times New Roman" w:hAnsi="Times New Roman" w:cs="Times New Roman"/>
          <w:i/>
          <w:iCs/>
          <w:sz w:val="24"/>
          <w:szCs w:val="24"/>
        </w:rPr>
        <w:t>Реформы Гракхов.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Рабство в Древнем Риме.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80B" w:rsidRPr="00360288" w:rsidRDefault="00B4280B" w:rsidP="00360288">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Культура Древнего Рима. Римская литература, золотой век поэзии.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Пантеон. Быт и досуг римлян.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Историческое и культурное наследие древних цивилизаций.</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6 КЛАСС </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(второй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средних веков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Средние века: понятие и хронологические рамки.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Раннее Средневековье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360288">
        <w:rPr>
          <w:rFonts w:ascii="Times New Roman" w:eastAsia="Times New Roman" w:hAnsi="Times New Roman" w:cs="Times New Roman"/>
          <w:i/>
          <w:iCs/>
          <w:sz w:val="24"/>
          <w:szCs w:val="24"/>
        </w:rPr>
        <w:t>Законы франков; «Салическая правда».</w:t>
      </w:r>
      <w:r w:rsidRPr="00360288">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sz w:val="24"/>
          <w:szCs w:val="24"/>
        </w:rPr>
        <w:t>Арабы в VI–ХI вв.: расселение, занятия.</w:t>
      </w:r>
      <w:r w:rsidRPr="00360288">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Зрелое Средневековье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80B" w:rsidRPr="00360288" w:rsidRDefault="00B4280B" w:rsidP="00360288">
      <w:pPr>
        <w:tabs>
          <w:tab w:val="left" w:pos="2980"/>
          <w:tab w:val="left" w:pos="4540"/>
          <w:tab w:val="left" w:pos="6260"/>
          <w:tab w:val="left" w:pos="7920"/>
          <w:tab w:val="left" w:pos="906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Крестьянство: феодальная зависимость, повинности, условия жизни.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Крестьянская община.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участники, результаты. Духовно-рыцарские ордены. </w:t>
      </w:r>
      <w:r w:rsidRPr="00360288">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B4280B" w:rsidRPr="00360288" w:rsidRDefault="00B4280B" w:rsidP="00360288">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60288">
        <w:rPr>
          <w:rFonts w:ascii="Times New Roman" w:eastAsia="Times New Roman" w:hAnsi="Times New Roman" w:cs="Times New Roman"/>
          <w:i/>
          <w:iCs/>
          <w:sz w:val="24"/>
          <w:szCs w:val="24"/>
        </w:rPr>
        <w:t xml:space="preserve">(Жакерия, восстание Уота Тайлера). </w:t>
      </w:r>
      <w:r w:rsidRPr="00360288">
        <w:rPr>
          <w:rFonts w:ascii="Times New Roman" w:eastAsia="Times New Roman" w:hAnsi="Times New Roman" w:cs="Times New Roman"/>
          <w:sz w:val="24"/>
          <w:szCs w:val="24"/>
        </w:rPr>
        <w:t>Гуситское движение в Чехии.</w:t>
      </w:r>
    </w:p>
    <w:p w:rsidR="00B4280B" w:rsidRPr="00360288" w:rsidRDefault="00B4280B" w:rsidP="00360288">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Византийская империя и славянские государства в XII–XV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Экспансия турок-османов и падение Византии.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Страны Востока в Средние века. </w:t>
      </w:r>
      <w:r w:rsidRPr="00360288">
        <w:rPr>
          <w:rFonts w:ascii="Times New Roman" w:eastAsia="Times New Roman" w:hAnsi="Times New Roman" w:cs="Times New Roman"/>
          <w:sz w:val="24"/>
          <w:szCs w:val="24"/>
        </w:rPr>
        <w:t xml:space="preserve">Османская империя: завоевания турок-османов, управление империей, </w:t>
      </w:r>
      <w:r w:rsidRPr="00360288">
        <w:rPr>
          <w:rFonts w:ascii="Times New Roman" w:eastAsia="Times New Roman" w:hAnsi="Times New Roman" w:cs="Times New Roman"/>
          <w:i/>
          <w:iCs/>
          <w:sz w:val="24"/>
          <w:szCs w:val="24"/>
        </w:rPr>
        <w:t>положение покоренных народов</w:t>
      </w:r>
      <w:r w:rsidRPr="00360288">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60288">
        <w:rPr>
          <w:rFonts w:ascii="Times New Roman" w:eastAsia="Times New Roman" w:hAnsi="Times New Roman" w:cs="Times New Roman"/>
          <w:i/>
          <w:iCs/>
          <w:sz w:val="24"/>
          <w:szCs w:val="24"/>
        </w:rPr>
        <w:t>Делийский султанат.</w:t>
      </w:r>
      <w:r w:rsidRPr="00360288">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B4280B" w:rsidRPr="00360288" w:rsidRDefault="00B4280B" w:rsidP="00360288">
      <w:pPr>
        <w:tabs>
          <w:tab w:val="left" w:pos="3060"/>
          <w:tab w:val="left" w:pos="5280"/>
          <w:tab w:val="left" w:pos="6900"/>
          <w:tab w:val="left" w:pos="91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Государства доколумбовой Америки. </w:t>
      </w:r>
      <w:r w:rsidRPr="00360288">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От Древней Руси к Российскому государству</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Введение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Народы и государства на территории нашей страны в древности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Заселение территории нашей страны человеком. Каменный век. </w:t>
      </w:r>
      <w:r w:rsidRPr="00360288">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Народы, проживавшие на этой территории до середины I тысячелетия до н. э. </w:t>
      </w:r>
      <w:r w:rsidRPr="00360288">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Восточная Европа в середине I тыс. н. э.</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Великое переселение народов. </w:t>
      </w:r>
      <w:r w:rsidRPr="00360288">
        <w:rPr>
          <w:rFonts w:ascii="Times New Roman" w:eastAsia="Times New Roman" w:hAnsi="Times New Roman" w:cs="Times New Roman"/>
          <w:i/>
          <w:iCs/>
          <w:sz w:val="24"/>
          <w:szCs w:val="24"/>
        </w:rPr>
        <w:t>Миграция готов. Нашествие гуннов.</w:t>
      </w:r>
      <w:r w:rsidRPr="00360288">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60288">
        <w:rPr>
          <w:rFonts w:ascii="Times New Roman" w:eastAsia="Times New Roman" w:hAnsi="Times New Roman" w:cs="Times New Roman"/>
          <w:i/>
          <w:iCs/>
          <w:sz w:val="24"/>
          <w:szCs w:val="24"/>
        </w:rPr>
        <w:t xml:space="preserve">Славянские общности Восточной Европы. </w:t>
      </w:r>
      <w:r w:rsidRPr="00360288">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60288">
        <w:rPr>
          <w:rFonts w:ascii="Times New Roman" w:eastAsia="Times New Roman" w:hAnsi="Times New Roman" w:cs="Times New Roman"/>
          <w:i/>
          <w:iCs/>
          <w:sz w:val="24"/>
          <w:szCs w:val="24"/>
        </w:rPr>
        <w:t>. Тюркский каганат. Хазарский каганат. Волжская Булгария.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Образование государства Русь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sidRPr="00360288">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Принятие христианства и его значение. Византийское наследие на Руси.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Русь в конце X – начале XII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60288">
        <w:rPr>
          <w:rFonts w:ascii="Times New Roman" w:eastAsia="Times New Roman" w:hAnsi="Times New Roman" w:cs="Times New Roman"/>
          <w:i/>
          <w:iCs/>
          <w:sz w:val="24"/>
          <w:szCs w:val="24"/>
        </w:rPr>
        <w:t>церковные уставы.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60288">
        <w:rPr>
          <w:rFonts w:ascii="Times New Roman" w:eastAsia="Times New Roman" w:hAnsi="Times New Roman" w:cs="Times New Roman"/>
          <w:i/>
          <w:iCs/>
          <w:sz w:val="24"/>
          <w:szCs w:val="24"/>
        </w:rPr>
        <w:t>(Дешт-и-Кипчак</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странами Центральной, Западной и Северной Европы.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60288">
        <w:rPr>
          <w:rFonts w:ascii="Times New Roman" w:eastAsia="Times New Roman" w:hAnsi="Times New Roman" w:cs="Times New Roman"/>
          <w:i/>
          <w:iCs/>
          <w:sz w:val="24"/>
          <w:szCs w:val="24"/>
        </w:rPr>
        <w:t xml:space="preserve">«Новгородская псалтирь». «Остромирово Евангелие». </w:t>
      </w:r>
      <w:r w:rsidRPr="00360288">
        <w:rPr>
          <w:rFonts w:ascii="Times New Roman" w:eastAsia="Times New Roman" w:hAnsi="Times New Roman" w:cs="Times New Roman"/>
          <w:sz w:val="24"/>
          <w:szCs w:val="24"/>
        </w:rPr>
        <w:t>Появление древнерусской литературы.</w:t>
      </w:r>
      <w:r w:rsidRPr="00360288">
        <w:rPr>
          <w:rFonts w:ascii="Times New Roman" w:eastAsia="Times New Roman" w:hAnsi="Times New Roman" w:cs="Times New Roman"/>
          <w:i/>
          <w:iCs/>
          <w:sz w:val="24"/>
          <w:szCs w:val="24"/>
        </w:rPr>
        <w:t xml:space="preserve"> «Слово о Законе и Благодати». </w:t>
      </w:r>
      <w:r w:rsidRPr="00360288">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Русь в середине XII – начале XIII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60288">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360288">
        <w:rPr>
          <w:rFonts w:ascii="Times New Roman" w:eastAsia="Times New Roman" w:hAnsi="Times New Roman" w:cs="Times New Roman"/>
          <w:sz w:val="24"/>
          <w:szCs w:val="24"/>
        </w:rPr>
        <w:lastRenderedPageBreak/>
        <w:t>Белокаменные храмы Северо-Восточной Руси: Успенский собор во Владимире, церковь Покрова на Нерли, Георгиевский собор Юрьева-Польского.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Русские земли в середине XIII – XIV вв</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60288">
        <w:rPr>
          <w:rFonts w:ascii="Times New Roman" w:eastAsia="Times New Roman" w:hAnsi="Times New Roman" w:cs="Times New Roman"/>
          <w:i/>
          <w:iCs/>
          <w:sz w:val="24"/>
          <w:szCs w:val="24"/>
        </w:rPr>
        <w:t xml:space="preserve">Северо-западные земли: Новгородская и Псковская. </w:t>
      </w:r>
      <w:r w:rsidRPr="00360288">
        <w:rPr>
          <w:rFonts w:ascii="Times New Roman" w:eastAsia="Times New Roman" w:hAnsi="Times New Roman" w:cs="Times New Roman"/>
          <w:iCs/>
          <w:sz w:val="24"/>
          <w:szCs w:val="24"/>
        </w:rPr>
        <w:t>Политический строй Новгорода и Пскова. Роль вече и князя.</w:t>
      </w:r>
      <w:r w:rsidRPr="00360288">
        <w:rPr>
          <w:rFonts w:ascii="Times New Roman" w:eastAsia="Times New Roman" w:hAnsi="Times New Roman" w:cs="Times New Roman"/>
          <w:i/>
          <w:iCs/>
          <w:sz w:val="24"/>
          <w:szCs w:val="24"/>
        </w:rPr>
        <w:t xml:space="preserve"> Новгород в системе балтийских связей.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60288">
        <w:rPr>
          <w:rFonts w:ascii="Times New Roman" w:eastAsia="Times New Roman" w:hAnsi="Times New Roman" w:cs="Times New Roman"/>
          <w:i/>
          <w:iCs/>
          <w:sz w:val="24"/>
          <w:szCs w:val="24"/>
        </w:rPr>
        <w:t>Касимовское ханство.</w:t>
      </w:r>
      <w:r w:rsidRPr="00360288">
        <w:rPr>
          <w:rFonts w:ascii="Times New Roman" w:eastAsia="Times New Roman" w:hAnsi="Times New Roman" w:cs="Times New Roman"/>
          <w:sz w:val="24"/>
          <w:szCs w:val="24"/>
        </w:rPr>
        <w:t xml:space="preserve"> Дикое поле. Народы Северного Кавказа. </w:t>
      </w:r>
      <w:r w:rsidRPr="00360288">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sidRPr="00360288">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Формирование единого Русского государства в XV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60288">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60288">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60288">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sidRPr="00360288">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60288">
        <w:rPr>
          <w:rFonts w:ascii="Times New Roman" w:eastAsia="Times New Roman" w:hAnsi="Times New Roman" w:cs="Times New Roman"/>
          <w:i/>
          <w:iCs/>
          <w:sz w:val="24"/>
          <w:szCs w:val="24"/>
        </w:rPr>
        <w:t xml:space="preserve">Внутри церковная борьба (иосифляне и нестяжатели, ереси). </w:t>
      </w:r>
      <w:r w:rsidRPr="00360288">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360288">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Региональный компонент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Наш регион в древности и средневековье.</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Содержание курса «История России. Всеобщая история» 7 КЛАСС</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 (третий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Нового времени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Новое время: понятие и хронологические рамки.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Европа в конце ХV – начале XVII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Страны Востока в XVI – XVIII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60288">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История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XVI – XVII вв.: от великого княжества к царству. Россия в XVI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60288">
        <w:rPr>
          <w:rFonts w:ascii="Times New Roman" w:eastAsia="Times New Roman" w:hAnsi="Times New Roman" w:cs="Times New Roman"/>
          <w:i/>
          <w:iCs/>
          <w:sz w:val="24"/>
          <w:szCs w:val="24"/>
        </w:rPr>
        <w:t>«Малая дума».</w:t>
      </w:r>
      <w:r w:rsidRPr="00360288">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360288">
        <w:rPr>
          <w:rFonts w:ascii="Times New Roman" w:eastAsia="Times New Roman" w:hAnsi="Times New Roman" w:cs="Times New Roman"/>
          <w:i/>
          <w:iCs/>
          <w:sz w:val="24"/>
          <w:szCs w:val="24"/>
        </w:rPr>
        <w:t>Мятеж князя Андрея Старицкого.</w:t>
      </w:r>
      <w:r w:rsidRPr="00360288">
        <w:rPr>
          <w:rFonts w:ascii="Times New Roman" w:eastAsia="Times New Roman" w:hAnsi="Times New Roman" w:cs="Times New Roman"/>
          <w:sz w:val="24"/>
          <w:szCs w:val="24"/>
        </w:rPr>
        <w:t xml:space="preserve"> Унификация денежной системы. </w:t>
      </w:r>
      <w:r w:rsidRPr="00360288">
        <w:rPr>
          <w:rFonts w:ascii="Times New Roman" w:eastAsia="Times New Roman" w:hAnsi="Times New Roman" w:cs="Times New Roman"/>
          <w:i/>
          <w:iCs/>
          <w:sz w:val="24"/>
          <w:szCs w:val="24"/>
        </w:rPr>
        <w:t>Стародубская война с Польшей и Литвой.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60288">
        <w:rPr>
          <w:rFonts w:ascii="Times New Roman" w:eastAsia="Times New Roman" w:hAnsi="Times New Roman" w:cs="Times New Roman"/>
          <w:i/>
          <w:iCs/>
          <w:sz w:val="24"/>
          <w:szCs w:val="24"/>
        </w:rPr>
        <w:t>Ереси Матвея Башкина и Феодосия Косого.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60288">
        <w:rPr>
          <w:rFonts w:ascii="Times New Roman" w:eastAsia="Times New Roman" w:hAnsi="Times New Roman" w:cs="Times New Roman"/>
          <w:i/>
          <w:iCs/>
          <w:sz w:val="24"/>
          <w:szCs w:val="24"/>
        </w:rPr>
        <w:t xml:space="preserve">дискуссии о характере народного представительства. </w:t>
      </w:r>
      <w:r w:rsidRPr="00360288">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Социальная структура российского общества. Дворянство. </w:t>
      </w:r>
      <w:r w:rsidRPr="00360288">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sidRPr="00360288">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Многонациональный состав населения Русского государства. </w:t>
      </w:r>
      <w:r w:rsidRPr="00360288">
        <w:rPr>
          <w:rFonts w:ascii="Times New Roman" w:eastAsia="Times New Roman" w:hAnsi="Times New Roman" w:cs="Times New Roman"/>
          <w:i/>
          <w:iCs/>
          <w:sz w:val="24"/>
          <w:szCs w:val="24"/>
        </w:rPr>
        <w:t>Финно-угорские народы</w:t>
      </w:r>
      <w:r w:rsidRPr="00360288">
        <w:rPr>
          <w:rFonts w:ascii="Times New Roman" w:eastAsia="Times New Roman" w:hAnsi="Times New Roman" w:cs="Times New Roman"/>
          <w:sz w:val="24"/>
          <w:szCs w:val="24"/>
        </w:rPr>
        <w:t>. Народы Поволжья после присоединения к России.</w:t>
      </w:r>
      <w:r w:rsidRPr="00360288">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360288">
        <w:rPr>
          <w:rFonts w:ascii="Times New Roman" w:eastAsia="Times New Roman" w:hAnsi="Times New Roman" w:cs="Times New Roman"/>
          <w:sz w:val="24"/>
          <w:szCs w:val="24"/>
        </w:rPr>
        <w:t xml:space="preserve">Русская Православная церковь. </w:t>
      </w:r>
      <w:r w:rsidRPr="00360288">
        <w:rPr>
          <w:rFonts w:ascii="Times New Roman" w:eastAsia="Times New Roman" w:hAnsi="Times New Roman" w:cs="Times New Roman"/>
          <w:i/>
          <w:iCs/>
          <w:sz w:val="24"/>
          <w:szCs w:val="24"/>
        </w:rPr>
        <w:t>Мусульманское духовенство.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60288">
        <w:rPr>
          <w:rFonts w:ascii="Times New Roman" w:eastAsia="Times New Roman" w:hAnsi="Times New Roman" w:cs="Times New Roman"/>
          <w:i/>
          <w:iCs/>
          <w:sz w:val="24"/>
          <w:szCs w:val="24"/>
        </w:rPr>
        <w:t>Московские казни1570г.</w:t>
      </w:r>
      <w:r w:rsidRPr="00360288">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60288">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sidRPr="00360288">
        <w:rPr>
          <w:rFonts w:ascii="Times New Roman" w:eastAsia="Times New Roman" w:hAnsi="Times New Roman" w:cs="Times New Roman"/>
          <w:sz w:val="24"/>
          <w:szCs w:val="24"/>
        </w:rPr>
        <w:t xml:space="preserve">Противостояние с Крымским ханством. </w:t>
      </w:r>
      <w:r w:rsidRPr="00360288">
        <w:rPr>
          <w:rFonts w:ascii="Times New Roman" w:eastAsia="Times New Roman" w:hAnsi="Times New Roman" w:cs="Times New Roman"/>
          <w:i/>
          <w:iCs/>
          <w:sz w:val="24"/>
          <w:szCs w:val="24"/>
        </w:rPr>
        <w:t xml:space="preserve">Отражение набега Гази-Гирея в 1591г. </w:t>
      </w:r>
      <w:r w:rsidRPr="00360288">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Смута 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60288">
        <w:rPr>
          <w:rFonts w:ascii="Times New Roman" w:eastAsia="Times New Roman" w:hAnsi="Times New Roman" w:cs="Times New Roman"/>
          <w:i/>
          <w:iCs/>
          <w:sz w:val="24"/>
          <w:szCs w:val="24"/>
        </w:rPr>
        <w:t xml:space="preserve">в т.ч. в отношении боярства. Опала семейства Романовых. </w:t>
      </w:r>
      <w:r w:rsidRPr="00360288">
        <w:rPr>
          <w:rFonts w:ascii="Times New Roman" w:eastAsia="Times New Roman" w:hAnsi="Times New Roman" w:cs="Times New Roman"/>
          <w:sz w:val="24"/>
          <w:szCs w:val="24"/>
        </w:rPr>
        <w:t>Голод1601-1603гг. и обострение социально-экономического кризиса.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60288">
        <w:rPr>
          <w:rFonts w:ascii="Times New Roman" w:eastAsia="Times New Roman" w:hAnsi="Times New Roman" w:cs="Times New Roman"/>
          <w:i/>
          <w:iCs/>
          <w:sz w:val="24"/>
          <w:szCs w:val="24"/>
        </w:rPr>
        <w:t xml:space="preserve">Выборгский договор между Россией и Швецией. </w:t>
      </w:r>
      <w:r w:rsidRPr="00360288">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w:t>
      </w:r>
      <w:r w:rsidR="008D700A" w:rsidRPr="00360288">
        <w:rPr>
          <w:rFonts w:ascii="Times New Roman" w:eastAsia="Times New Roman" w:hAnsi="Times New Roman" w:cs="Times New Roman"/>
          <w:sz w:val="24"/>
          <w:szCs w:val="24"/>
        </w:rPr>
        <w:t> </w:t>
      </w:r>
      <w:r w:rsidRPr="00360288">
        <w:rPr>
          <w:rFonts w:ascii="Times New Roman" w:eastAsia="Times New Roman" w:hAnsi="Times New Roman" w:cs="Times New Roman"/>
          <w:sz w:val="24"/>
          <w:szCs w:val="24"/>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60288">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sidRPr="00360288">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360288">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sidRPr="00360288">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XVII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60288">
        <w:rPr>
          <w:rFonts w:ascii="Times New Roman" w:eastAsia="Times New Roman" w:hAnsi="Times New Roman" w:cs="Times New Roman"/>
          <w:i/>
          <w:iCs/>
          <w:sz w:val="24"/>
          <w:szCs w:val="24"/>
        </w:rPr>
        <w:t xml:space="preserve">Продолжение закрепощения крестьян. </w:t>
      </w:r>
      <w:r w:rsidRPr="00360288">
        <w:rPr>
          <w:rFonts w:ascii="Times New Roman" w:eastAsia="Times New Roman" w:hAnsi="Times New Roman" w:cs="Times New Roman"/>
          <w:sz w:val="24"/>
          <w:szCs w:val="24"/>
        </w:rPr>
        <w:t>Земские соборы. Роль патриарха Филарета в управлении государством.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Приказ Тайных дел. </w:t>
      </w:r>
      <w:r w:rsidRPr="00360288">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360288">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sidRPr="00360288">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60288">
        <w:rPr>
          <w:rFonts w:ascii="Times New Roman" w:eastAsia="Times New Roman" w:hAnsi="Times New Roman" w:cs="Times New Roman"/>
          <w:i/>
          <w:iCs/>
          <w:sz w:val="24"/>
          <w:szCs w:val="24"/>
        </w:rPr>
        <w:t xml:space="preserve">Торговый и Новоторговый уставы. </w:t>
      </w:r>
      <w:r w:rsidRPr="00360288">
        <w:rPr>
          <w:rFonts w:ascii="Times New Roman" w:eastAsia="Times New Roman" w:hAnsi="Times New Roman" w:cs="Times New Roman"/>
          <w:sz w:val="24"/>
          <w:szCs w:val="24"/>
        </w:rPr>
        <w:t>Торговля с европейскими странами, Прибалтикой, Востоком.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60288">
        <w:rPr>
          <w:rFonts w:ascii="Times New Roman" w:eastAsia="Times New Roman" w:hAnsi="Times New Roman" w:cs="Times New Roman"/>
          <w:i/>
          <w:iCs/>
          <w:sz w:val="24"/>
          <w:szCs w:val="24"/>
        </w:rPr>
        <w:t xml:space="preserve">Денежная реформа 1654 г. </w:t>
      </w:r>
      <w:r w:rsidRPr="00360288">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60288">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sidRPr="00360288">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 xml:space="preserve">Освоение Поволжья, Урала и Сибири. Ясачное налогообложение. Переселение русских на новые земли. </w:t>
      </w:r>
      <w:r w:rsidRPr="00360288">
        <w:rPr>
          <w:rFonts w:ascii="Times New Roman" w:eastAsia="Times New Roman" w:hAnsi="Times New Roman" w:cs="Times New Roman"/>
          <w:i/>
          <w:iCs/>
          <w:sz w:val="24"/>
          <w:szCs w:val="24"/>
        </w:rPr>
        <w:t>Миссионерство и христианизация. Межэтнические отношения.</w:t>
      </w:r>
      <w:r w:rsidRPr="00360288">
        <w:rPr>
          <w:rFonts w:ascii="Times New Roman" w:eastAsia="Times New Roman" w:hAnsi="Times New Roman" w:cs="Times New Roman"/>
          <w:sz w:val="24"/>
          <w:szCs w:val="24"/>
        </w:rPr>
        <w:t xml:space="preserve"> Формирование многонациональной элиты.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sidRPr="00360288">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60288">
        <w:rPr>
          <w:rFonts w:ascii="Times New Roman" w:eastAsia="Times New Roman" w:hAnsi="Times New Roman" w:cs="Times New Roman"/>
          <w:i/>
          <w:iCs/>
          <w:sz w:val="24"/>
          <w:szCs w:val="24"/>
        </w:rPr>
        <w:t xml:space="preserve">Антонио Солари, Алевиз Фрязин. </w:t>
      </w:r>
      <w:r w:rsidRPr="00360288">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60288">
        <w:rPr>
          <w:rFonts w:ascii="Times New Roman" w:eastAsia="Times New Roman" w:hAnsi="Times New Roman" w:cs="Times New Roman"/>
          <w:i/>
          <w:iCs/>
          <w:sz w:val="24"/>
          <w:szCs w:val="24"/>
        </w:rPr>
        <w:t>Приказ каменных дел.</w:t>
      </w:r>
      <w:r w:rsidRPr="00360288">
        <w:rPr>
          <w:rFonts w:ascii="Times New Roman" w:eastAsia="Times New Roman" w:hAnsi="Times New Roman" w:cs="Times New Roman"/>
          <w:sz w:val="24"/>
          <w:szCs w:val="24"/>
        </w:rPr>
        <w:t xml:space="preserve"> Деревянное зодчество.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360288">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360288">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60288">
        <w:rPr>
          <w:rFonts w:ascii="Times New Roman" w:eastAsia="Times New Roman" w:hAnsi="Times New Roman" w:cs="Times New Roman"/>
          <w:i/>
          <w:iCs/>
          <w:sz w:val="24"/>
          <w:szCs w:val="24"/>
        </w:rPr>
        <w:t>Посадская сатира XVII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Региональный компонент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Наш регион в XVI – XVII вв.</w:t>
      </w:r>
    </w:p>
    <w:p w:rsidR="00A4138E"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8 КЛАСС </w:t>
      </w:r>
    </w:p>
    <w:p w:rsidR="00B4280B" w:rsidRPr="00360288"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(четвертый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Страны Европы и Северной Америки в середине XVII–ХVIII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w:t>
      </w:r>
      <w:r w:rsidRPr="00360288">
        <w:rPr>
          <w:rFonts w:ascii="Times New Roman" w:eastAsia="Times New Roman" w:hAnsi="Times New Roman" w:cs="Times New Roman"/>
          <w:sz w:val="24"/>
          <w:szCs w:val="24"/>
        </w:rPr>
        <w:lastRenderedPageBreak/>
        <w:t>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sidRPr="00360288">
        <w:rPr>
          <w:rFonts w:ascii="Times New Roman" w:eastAsia="Times New Roman" w:hAnsi="Times New Roman" w:cs="Times New Roman"/>
          <w:sz w:val="24"/>
          <w:szCs w:val="24"/>
        </w:rPr>
        <w:t>Итоги и значение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История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конце XVII – XVIII в: от царства к империи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эпоху преобразований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Экономическая политика. </w:t>
      </w:r>
      <w:r w:rsidRPr="00360288">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Социальная политика. </w:t>
      </w:r>
      <w:r w:rsidRPr="00360288">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Реформы управления. </w:t>
      </w:r>
      <w:r w:rsidRPr="00360288">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Церковная реформа. </w:t>
      </w:r>
      <w:r w:rsidRPr="00360288">
        <w:rPr>
          <w:rFonts w:ascii="Times New Roman" w:eastAsia="Times New Roman" w:hAnsi="Times New Roman" w:cs="Times New Roman"/>
          <w:sz w:val="24"/>
          <w:szCs w:val="24"/>
        </w:rPr>
        <w:t>Упразднение патриаршества, учреждение Синода.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Положение конфессий.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Оппозиция реформам Петра I. </w:t>
      </w:r>
      <w:r w:rsidRPr="00360288">
        <w:rPr>
          <w:rFonts w:ascii="Times New Roman" w:eastAsia="Times New Roman" w:hAnsi="Times New Roman" w:cs="Times New Roman"/>
          <w:sz w:val="24"/>
          <w:szCs w:val="24"/>
        </w:rPr>
        <w:t xml:space="preserve">Социальные движения в первой четверти XVIII в. </w:t>
      </w:r>
      <w:r w:rsidRPr="00360288">
        <w:rPr>
          <w:rFonts w:ascii="Times New Roman" w:eastAsia="Times New Roman" w:hAnsi="Times New Roman" w:cs="Times New Roman"/>
          <w:i/>
          <w:iCs/>
          <w:sz w:val="24"/>
          <w:szCs w:val="24"/>
        </w:rPr>
        <w:t>Восстания в Астрахани, Башкирии, на Дону.</w:t>
      </w:r>
      <w:r w:rsidRPr="00360288">
        <w:rPr>
          <w:rFonts w:ascii="Times New Roman" w:eastAsia="Times New Roman" w:hAnsi="Times New Roman" w:cs="Times New Roman"/>
          <w:sz w:val="24"/>
          <w:szCs w:val="24"/>
        </w:rPr>
        <w:t xml:space="preserve"> Дело царевича Алексея.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Внешняя политика. </w:t>
      </w:r>
      <w:r w:rsidRPr="00360288">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Преобразования Петра I в области культуры. </w:t>
      </w:r>
      <w:r w:rsidRPr="00360288">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360288">
        <w:rPr>
          <w:rFonts w:ascii="Times New Roman" w:eastAsia="Times New Roman" w:hAnsi="Times New Roman" w:cs="Times New Roman"/>
          <w:i/>
          <w:iCs/>
          <w:sz w:val="24"/>
          <w:szCs w:val="24"/>
        </w:rPr>
        <w:t xml:space="preserve">Новые формы социальной коммуникации в дворянской среде. </w:t>
      </w:r>
      <w:r w:rsidRPr="00360288">
        <w:rPr>
          <w:rFonts w:ascii="Times New Roman" w:eastAsia="Times New Roman" w:hAnsi="Times New Roman" w:cs="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После Петра Великого: эпоха «дворцовых переворотов»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Укрепление границ империи на Украине и на юго-восточной окраине.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Война с Османской империей.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Россия при Елизавете Петровне. Экономическая и финансовая политика.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Деятельность П.И. Шувалова. Создание Дворянского и Купеческого банков.</w:t>
      </w:r>
    </w:p>
    <w:p w:rsidR="00B4280B" w:rsidRPr="00360288" w:rsidRDefault="00B4280B" w:rsidP="00360288">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Усиление роли косвенных налогов. Ликвидация внутренних таможен.</w:t>
      </w:r>
    </w:p>
    <w:p w:rsidR="00B4280B" w:rsidRPr="00360288" w:rsidRDefault="00B4280B" w:rsidP="00360288">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Распространение монополий в промышленности и внешней торговле.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Основание Московского университета. М.В. Ломоносов и И.И. Шувалов.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Петр III. Манифест «о вольности дворянской». Переворот 28 июня 1762 г.</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1760-х – 1790-</w:t>
      </w:r>
      <w:r w:rsidR="008D700A" w:rsidRPr="00360288">
        <w:rPr>
          <w:rFonts w:ascii="Times New Roman" w:eastAsia="Times New Roman" w:hAnsi="Times New Roman" w:cs="Times New Roman"/>
          <w:b/>
          <w:bCs/>
          <w:sz w:val="24"/>
          <w:szCs w:val="24"/>
        </w:rPr>
        <w:t>х</w:t>
      </w:r>
      <w:r w:rsidRPr="00360288">
        <w:rPr>
          <w:rFonts w:ascii="Times New Roman" w:eastAsia="Times New Roman" w:hAnsi="Times New Roman" w:cs="Times New Roman"/>
          <w:b/>
          <w:bCs/>
          <w:sz w:val="24"/>
          <w:szCs w:val="24"/>
        </w:rPr>
        <w:t xml:space="preserve"> гг. Правление Екатерины II и Павла 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4138E">
        <w:rPr>
          <w:rFonts w:ascii="Times New Roman" w:eastAsia="Times New Roman" w:hAnsi="Times New Roman" w:cs="Times New Roman"/>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Национальная политика. </w:t>
      </w:r>
      <w:r w:rsidRPr="00A4138E">
        <w:rPr>
          <w:rFonts w:ascii="Times New Roman" w:eastAsia="Times New Roman" w:hAnsi="Times New Roman" w:cs="Times New Roman"/>
          <w:iCs/>
          <w:sz w:val="24"/>
          <w:szCs w:val="24"/>
        </w:rPr>
        <w:t>Унификация управления на окраинах империи.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A4138E">
        <w:rPr>
          <w:rFonts w:ascii="Times New Roman" w:eastAsia="Times New Roman" w:hAnsi="Times New Roman" w:cs="Times New Roman"/>
          <w:sz w:val="24"/>
          <w:szCs w:val="24"/>
        </w:rPr>
        <w:t>Расселение колонистов в Новороссии, Поволжье, других регионах.</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4138E">
        <w:rPr>
          <w:rFonts w:ascii="Times New Roman" w:eastAsia="Times New Roman" w:hAnsi="Times New Roman" w:cs="Times New Roman"/>
          <w:iCs/>
          <w:sz w:val="24"/>
          <w:szCs w:val="24"/>
        </w:rPr>
        <w:t>Дворовые люди.</w:t>
      </w:r>
      <w:r w:rsidRPr="00A4138E">
        <w:rPr>
          <w:rFonts w:ascii="Times New Roman" w:eastAsia="Times New Roman" w:hAnsi="Times New Roman" w:cs="Times New Roman"/>
          <w:sz w:val="24"/>
          <w:szCs w:val="24"/>
        </w:rPr>
        <w:t xml:space="preserve"> Роль крепостного строя в экономике страны.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4138E">
        <w:rPr>
          <w:rFonts w:ascii="Times New Roman" w:eastAsia="Times New Roman" w:hAnsi="Times New Roman" w:cs="Times New Roman"/>
          <w:iCs/>
          <w:sz w:val="24"/>
          <w:szCs w:val="24"/>
        </w:rPr>
        <w:t xml:space="preserve">Крепостной и вольнонаемный труд. Привлечение крепостных оброчных крестьян к работе на мануфактурах. </w:t>
      </w:r>
      <w:r w:rsidRPr="00A4138E">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Внутренняя и внешняя торговля. Торговые пути внутри страны. </w:t>
      </w:r>
      <w:r w:rsidRPr="00A4138E">
        <w:rPr>
          <w:rFonts w:ascii="Times New Roman" w:eastAsia="Times New Roman" w:hAnsi="Times New Roman" w:cs="Times New Roman"/>
          <w:iCs/>
          <w:sz w:val="24"/>
          <w:szCs w:val="24"/>
        </w:rPr>
        <w:t xml:space="preserve">Водно-транспортные системы: Вышневолоцкая, Тихвинская, Мариинская и др. </w:t>
      </w:r>
      <w:r w:rsidRPr="00A4138E">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sidRPr="00A4138E">
        <w:rPr>
          <w:rFonts w:ascii="Times New Roman" w:eastAsia="Times New Roman" w:hAnsi="Times New Roman" w:cs="Times New Roman"/>
          <w:iCs/>
          <w:sz w:val="24"/>
          <w:szCs w:val="24"/>
        </w:rPr>
        <w:lastRenderedPageBreak/>
        <w:t>Партнеры России во внешней торговле в Европе и в мире. Обеспечение активного внешнеторгового баланса.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Обострение социальных противоречий. </w:t>
      </w:r>
      <w:r w:rsidRPr="00A4138E">
        <w:rPr>
          <w:rFonts w:ascii="Times New Roman" w:eastAsia="Times New Roman" w:hAnsi="Times New Roman" w:cs="Times New Roman"/>
          <w:iCs/>
          <w:sz w:val="24"/>
          <w:szCs w:val="24"/>
        </w:rPr>
        <w:t>Чумной бунт в Москве.</w:t>
      </w:r>
      <w:r w:rsidRPr="00A4138E">
        <w:rPr>
          <w:rFonts w:ascii="Times New Roman" w:eastAsia="Times New Roman" w:hAnsi="Times New Roman" w:cs="Times New Roman"/>
          <w:sz w:val="24"/>
          <w:szCs w:val="24"/>
        </w:rPr>
        <w:t xml:space="preserve"> Восстание под предводительством Емельяна Пугачева. </w:t>
      </w:r>
      <w:r w:rsidRPr="00A4138E">
        <w:rPr>
          <w:rFonts w:ascii="Times New Roman" w:eastAsia="Times New Roman" w:hAnsi="Times New Roman" w:cs="Times New Roman"/>
          <w:iCs/>
          <w:sz w:val="24"/>
          <w:szCs w:val="24"/>
        </w:rPr>
        <w:t xml:space="preserve">Антидворянский и антикрепостнический характер движения. Роль казачества, народов Урала и Поволжья в восстании. </w:t>
      </w:r>
      <w:r w:rsidRPr="00A4138E">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Участие России в разделах Речи Посполитой. </w:t>
      </w:r>
      <w:r w:rsidRPr="00A4138E">
        <w:rPr>
          <w:rFonts w:ascii="Times New Roman" w:eastAsia="Times New Roman" w:hAnsi="Times New Roman" w:cs="Times New Roman"/>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A4138E">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A4138E">
        <w:rPr>
          <w:rFonts w:ascii="Times New Roman" w:eastAsia="Times New Roman" w:hAnsi="Times New Roman" w:cs="Times New Roman"/>
          <w:iCs/>
          <w:sz w:val="24"/>
          <w:szCs w:val="24"/>
        </w:rPr>
        <w:t>Восстание под предводительством Тадеуша Костюшко.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Российской империи в XVIII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4138E">
        <w:rPr>
          <w:rFonts w:ascii="Times New Roman" w:eastAsia="Times New Roman" w:hAnsi="Times New Roman" w:cs="Times New Roman"/>
          <w:iCs/>
          <w:sz w:val="24"/>
          <w:szCs w:val="24"/>
        </w:rPr>
        <w:t xml:space="preserve">Н.И. Новиков, материалы о положении крепостных крестьян в его журналах. </w:t>
      </w:r>
      <w:r w:rsidRPr="00A4138E">
        <w:rPr>
          <w:rFonts w:ascii="Times New Roman" w:eastAsia="Times New Roman" w:hAnsi="Times New Roman" w:cs="Times New Roman"/>
          <w:sz w:val="24"/>
          <w:szCs w:val="24"/>
        </w:rPr>
        <w:t>А.Н. Радищев и его «Путешествие из Петербурга в Москву».</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4138E">
        <w:rPr>
          <w:rFonts w:ascii="Times New Roman" w:eastAsia="Times New Roman" w:hAnsi="Times New Roman" w:cs="Times New Roman"/>
          <w:iCs/>
          <w:sz w:val="24"/>
          <w:szCs w:val="24"/>
        </w:rPr>
        <w:t xml:space="preserve">Вклад в развитие русской культуры ученых, художников, мастеров, прибывших из-за рубежа. </w:t>
      </w:r>
      <w:r w:rsidRPr="00A4138E">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4138E">
        <w:rPr>
          <w:rFonts w:ascii="Times New Roman" w:eastAsia="Times New Roman" w:hAnsi="Times New Roman" w:cs="Times New Roman"/>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Образование в России в XVIII в. </w:t>
      </w:r>
      <w:r w:rsidRPr="00A4138E">
        <w:rPr>
          <w:rFonts w:ascii="Times New Roman" w:eastAsia="Times New Roman" w:hAnsi="Times New Roman" w:cs="Times New Roman"/>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A4138E">
        <w:rPr>
          <w:rFonts w:ascii="Times New Roman" w:eastAsia="Times New Roman" w:hAnsi="Times New Roman" w:cs="Times New Roman"/>
          <w:sz w:val="24"/>
          <w:szCs w:val="24"/>
        </w:rPr>
        <w:t>Московский университет – первый российский университет.</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4138E">
        <w:rPr>
          <w:rFonts w:ascii="Times New Roman" w:eastAsia="Times New Roman" w:hAnsi="Times New Roman" w:cs="Times New Roman"/>
          <w:iCs/>
          <w:sz w:val="24"/>
          <w:szCs w:val="24"/>
        </w:rPr>
        <w:t xml:space="preserve">Регулярный характер застройки Петербурга и других городов. Барокко в архитектуре Москвы и Петербурга. </w:t>
      </w:r>
      <w:r w:rsidRPr="00A4138E">
        <w:rPr>
          <w:rFonts w:ascii="Times New Roman" w:eastAsia="Times New Roman" w:hAnsi="Times New Roman" w:cs="Times New Roman"/>
          <w:sz w:val="24"/>
          <w:szCs w:val="24"/>
        </w:rPr>
        <w:t xml:space="preserve">Переход к классицизму, </w:t>
      </w:r>
      <w:r w:rsidRPr="00A4138E">
        <w:rPr>
          <w:rFonts w:ascii="Times New Roman" w:eastAsia="Times New Roman" w:hAnsi="Times New Roman" w:cs="Times New Roman"/>
          <w:iCs/>
          <w:sz w:val="24"/>
          <w:szCs w:val="24"/>
        </w:rPr>
        <w:t xml:space="preserve">создание архитектурных ассамблей в стиле классицизма в обеих столицах. </w:t>
      </w:r>
      <w:r w:rsidRPr="00A4138E">
        <w:rPr>
          <w:rFonts w:ascii="Times New Roman" w:eastAsia="Times New Roman" w:hAnsi="Times New Roman" w:cs="Times New Roman"/>
          <w:sz w:val="24"/>
          <w:szCs w:val="24"/>
        </w:rPr>
        <w:t>В.И. Баженов, М.Ф. Казаков.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4138E">
        <w:rPr>
          <w:rFonts w:ascii="Times New Roman" w:eastAsia="Times New Roman" w:hAnsi="Times New Roman" w:cs="Times New Roman"/>
          <w:iCs/>
          <w:sz w:val="24"/>
          <w:szCs w:val="24"/>
        </w:rPr>
        <w:t>Новые веяния в изобразительном искусстве в конце столетия.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Народы России в XVIII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при Павле 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A4138E">
        <w:rPr>
          <w:rFonts w:ascii="Times New Roman" w:eastAsia="Times New Roman" w:hAnsi="Times New Roman" w:cs="Times New Roman"/>
          <w:iCs/>
          <w:sz w:val="24"/>
          <w:szCs w:val="24"/>
        </w:rPr>
        <w:t>через отказ от принципов «просвещенного абсолютизма» и</w:t>
      </w:r>
      <w:r w:rsidRPr="00A4138E">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Внутренняя политика. Ограничение дворянских привилегий.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Региональный компонент</w:t>
      </w:r>
    </w:p>
    <w:p w:rsidR="00B4280B" w:rsidRPr="00A4138E" w:rsidRDefault="00B4280B" w:rsidP="00360288">
      <w:pPr>
        <w:spacing w:after="0" w:line="240" w:lineRule="auto"/>
        <w:ind w:firstLine="567"/>
        <w:jc w:val="both"/>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Наш регион в XVIII в.</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Содержание курса «История России. Всеобщая история» 9 КЛАСС</w:t>
      </w:r>
    </w:p>
    <w:p w:rsidR="00B4280B" w:rsidRPr="00A4138E" w:rsidRDefault="00B4280B" w:rsidP="006D0A4C">
      <w:pPr>
        <w:spacing w:after="0" w:line="240" w:lineRule="auto"/>
        <w:ind w:firstLine="567"/>
        <w:jc w:val="center"/>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 xml:space="preserve"> (пятый год обучения на уровне основного общего образования)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 xml:space="preserve">Всеобщая история (Новая история </w:t>
      </w:r>
      <w:r w:rsidRPr="00A4138E">
        <w:rPr>
          <w:rFonts w:ascii="Times New Roman" w:hAnsi="Times New Roman" w:cs="Times New Roman"/>
          <w:sz w:val="24"/>
          <w:szCs w:val="24"/>
          <w:lang w:val="en-US"/>
        </w:rPr>
        <w:t>XIX</w:t>
      </w:r>
      <w:r w:rsidRPr="00A4138E">
        <w:rPr>
          <w:rFonts w:ascii="Times New Roman" w:hAnsi="Times New Roman" w:cs="Times New Roman"/>
          <w:sz w:val="24"/>
          <w:szCs w:val="24"/>
        </w:rPr>
        <w:t xml:space="preserve">-начала </w:t>
      </w:r>
      <w:r w:rsidRPr="00A4138E">
        <w:rPr>
          <w:rFonts w:ascii="Times New Roman" w:hAnsi="Times New Roman" w:cs="Times New Roman"/>
          <w:sz w:val="24"/>
          <w:szCs w:val="24"/>
          <w:lang w:val="en-US"/>
        </w:rPr>
        <w:t>XX</w:t>
      </w:r>
      <w:r w:rsidRPr="00A4138E">
        <w:rPr>
          <w:rFonts w:ascii="Times New Roman" w:hAnsi="Times New Roman" w:cs="Times New Roman"/>
          <w:sz w:val="24"/>
          <w:szCs w:val="24"/>
        </w:rPr>
        <w:t xml:space="preserve"> вв.)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Европы и Северной Америки в первой половине ХIХ в.</w:t>
      </w:r>
    </w:p>
    <w:p w:rsidR="00B4280B" w:rsidRPr="00A4138E" w:rsidRDefault="00B4280B" w:rsidP="00360288">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Империя Наполеона во Франции: внутренняя и внешняя политика.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Европы и Северной Америки во второй половине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4138E">
        <w:rPr>
          <w:rFonts w:ascii="Times New Roman" w:eastAsia="Times New Roman" w:hAnsi="Times New Roman" w:cs="Times New Roman"/>
          <w:iCs/>
          <w:sz w:val="24"/>
          <w:szCs w:val="24"/>
        </w:rPr>
        <w:t xml:space="preserve">внутренняя и внешняя политика, франко-германская война, колониальные войны. </w:t>
      </w:r>
      <w:r w:rsidRPr="00A4138E">
        <w:rPr>
          <w:rFonts w:ascii="Times New Roman" w:eastAsia="Times New Roman" w:hAnsi="Times New Roman" w:cs="Times New Roman"/>
          <w:sz w:val="24"/>
          <w:szCs w:val="24"/>
        </w:rPr>
        <w:t xml:space="preserve">Образование единого государства в Италии; </w:t>
      </w:r>
      <w:r w:rsidRPr="00A4138E">
        <w:rPr>
          <w:rFonts w:ascii="Times New Roman" w:eastAsia="Times New Roman" w:hAnsi="Times New Roman" w:cs="Times New Roman"/>
          <w:iCs/>
          <w:sz w:val="24"/>
          <w:szCs w:val="24"/>
        </w:rPr>
        <w:t>К. Кавур, Дж. Гарибальди.</w:t>
      </w:r>
      <w:r w:rsidRPr="00A4138E">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sidRPr="00A4138E">
        <w:rPr>
          <w:rFonts w:ascii="Times New Roman" w:eastAsia="Times New Roman" w:hAnsi="Times New Roman" w:cs="Times New Roman"/>
          <w:iCs/>
          <w:sz w:val="24"/>
          <w:szCs w:val="24"/>
        </w:rPr>
        <w:t>Габсбургская монархия: австро-венгерский дуализм.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4138E">
        <w:rPr>
          <w:rFonts w:ascii="Times New Roman" w:eastAsia="Times New Roman" w:hAnsi="Times New Roman" w:cs="Times New Roman"/>
          <w:iCs/>
          <w:sz w:val="24"/>
          <w:szCs w:val="24"/>
        </w:rPr>
        <w:t xml:space="preserve">Расширение спектра общественных движений. </w:t>
      </w:r>
      <w:r w:rsidRPr="00A4138E">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Азии в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A4138E">
        <w:rPr>
          <w:rFonts w:ascii="Times New Roman" w:eastAsia="Times New Roman" w:hAnsi="Times New Roman" w:cs="Times New Roman"/>
          <w:sz w:val="24"/>
          <w:szCs w:val="24"/>
        </w:rPr>
        <w:lastRenderedPageBreak/>
        <w:t xml:space="preserve">движение тайпинов. </w:t>
      </w:r>
      <w:r w:rsidRPr="00A4138E">
        <w:rPr>
          <w:rFonts w:ascii="Times New Roman" w:eastAsia="Times New Roman" w:hAnsi="Times New Roman" w:cs="Times New Roman"/>
          <w:iCs/>
          <w:sz w:val="24"/>
          <w:szCs w:val="24"/>
        </w:rPr>
        <w:t>Япония: внутренняя и внешняя политика сегуната Токугава, преобразования эпохи Мэйдзи.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Война за независимость в Латинской Америке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sidRPr="00A4138E">
        <w:rPr>
          <w:rFonts w:ascii="Times New Roman" w:eastAsia="Times New Roman" w:hAnsi="Times New Roman" w:cs="Times New Roman"/>
          <w:iCs/>
          <w:sz w:val="24"/>
          <w:szCs w:val="24"/>
        </w:rPr>
        <w:t>П.Д. Туссен-Лувертюр, С. Боливар.</w:t>
      </w:r>
      <w:r w:rsidRPr="00A4138E">
        <w:rPr>
          <w:rFonts w:ascii="Times New Roman" w:eastAsia="Times New Roman" w:hAnsi="Times New Roman" w:cs="Times New Roman"/>
          <w:sz w:val="24"/>
          <w:szCs w:val="24"/>
        </w:rPr>
        <w:t xml:space="preserve"> Провозглашение независимых государств.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Народы Африки в Новое время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Развитие культуры в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Международные отношения в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Историческое и культурное наследие Нового времени.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Новейшая история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Мир к началу XX в. Новейшая история: понятие, периодизация.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Мир в 1900–1914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4138E">
        <w:rPr>
          <w:rFonts w:ascii="Times New Roman" w:eastAsia="Times New Roman" w:hAnsi="Times New Roman" w:cs="Times New Roman"/>
          <w:iCs/>
          <w:sz w:val="24"/>
          <w:szCs w:val="24"/>
        </w:rPr>
        <w:t>Социальные и политические реформы; Д. Ллойд Джордж.</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4138E">
        <w:rPr>
          <w:rFonts w:ascii="Times New Roman" w:eastAsia="Times New Roman" w:hAnsi="Times New Roman" w:cs="Times New Roman"/>
          <w:iCs/>
          <w:sz w:val="24"/>
          <w:szCs w:val="24"/>
        </w:rPr>
        <w:t>Руководители освободительной борьбы (Сунь Ятсен, Э. Сапата, Ф. Вилья).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Российская империя в XIX – начале XX вв.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на пути к реформам (1801–1861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Александровская эпоха: государственный либерализм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Отечественная война 1812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4138E">
        <w:rPr>
          <w:rFonts w:ascii="Times New Roman" w:eastAsia="Times New Roman" w:hAnsi="Times New Roman" w:cs="Times New Roman"/>
          <w:iCs/>
          <w:sz w:val="24"/>
          <w:szCs w:val="24"/>
        </w:rPr>
        <w:t xml:space="preserve">Военные поселения. Дворянская оппозиция самодержавию. </w:t>
      </w:r>
      <w:r w:rsidRPr="00A4138E">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Николаевское самодержавие: государственный консерватизм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4138E">
        <w:rPr>
          <w:rFonts w:ascii="Times New Roman" w:eastAsia="Times New Roman" w:hAnsi="Times New Roman" w:cs="Times New Roman"/>
          <w:iCs/>
          <w:sz w:val="24"/>
          <w:szCs w:val="24"/>
        </w:rPr>
        <w:t xml:space="preserve">централизация управления, политическая полиция, кодификация законов, цензура, попечительство об образовании. </w:t>
      </w:r>
      <w:r w:rsidRPr="00A4138E">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w:t>
      </w:r>
      <w:r w:rsidRPr="00A4138E">
        <w:rPr>
          <w:rFonts w:ascii="Times New Roman" w:eastAsia="Times New Roman" w:hAnsi="Times New Roman" w:cs="Times New Roman"/>
          <w:sz w:val="24"/>
          <w:szCs w:val="24"/>
        </w:rPr>
        <w:lastRenderedPageBreak/>
        <w:t xml:space="preserve">«православие, самодержавие, народность». </w:t>
      </w:r>
      <w:r w:rsidRPr="00A4138E">
        <w:rPr>
          <w:rFonts w:ascii="Times New Roman" w:eastAsia="Times New Roman" w:hAnsi="Times New Roman" w:cs="Times New Roman"/>
          <w:iCs/>
          <w:sz w:val="24"/>
          <w:szCs w:val="24"/>
        </w:rPr>
        <w:t>Формирование профессиональной бюрократии. Прогрессивное чиновничество: у истоков либерального реформаторства.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Крепостнический социум. Деревня и город</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A4138E">
        <w:rPr>
          <w:rFonts w:ascii="Times New Roman" w:eastAsia="Times New Roman" w:hAnsi="Times New Roman" w:cs="Times New Roman"/>
          <w:iCs/>
          <w:sz w:val="24"/>
          <w:szCs w:val="24"/>
        </w:rPr>
        <w:t xml:space="preserve">Помещик и крестьянин, конфликты и сотрудничество. </w:t>
      </w:r>
      <w:r w:rsidRPr="00A4138E">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империи в первой половине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4138E">
        <w:rPr>
          <w:rFonts w:ascii="Times New Roman" w:eastAsia="Times New Roman" w:hAnsi="Times New Roman" w:cs="Times New Roman"/>
          <w:iCs/>
          <w:sz w:val="24"/>
          <w:szCs w:val="24"/>
        </w:rPr>
        <w:t xml:space="preserve">Культура повседневности: обретение комфорта. Жизнь в городе и в усадьбе. </w:t>
      </w:r>
      <w:r w:rsidRPr="00A4138E">
        <w:rPr>
          <w:rFonts w:ascii="Times New Roman" w:eastAsia="Times New Roman" w:hAnsi="Times New Roman" w:cs="Times New Roman"/>
          <w:sz w:val="24"/>
          <w:szCs w:val="24"/>
        </w:rPr>
        <w:t>Российская культура как часть европейской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Пространство империи: этнокультурный облик страны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4138E">
        <w:rPr>
          <w:rFonts w:ascii="Times New Roman" w:eastAsia="Times New Roman" w:hAnsi="Times New Roman" w:cs="Times New Roman"/>
          <w:iCs/>
          <w:sz w:val="24"/>
          <w:szCs w:val="24"/>
        </w:rPr>
        <w:t>Польское восстание1830–1831 гг.</w:t>
      </w:r>
      <w:r w:rsidRPr="00A4138E">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4138E">
        <w:rPr>
          <w:rFonts w:ascii="Times New Roman" w:eastAsia="Times New Roman" w:hAnsi="Times New Roman" w:cs="Times New Roman"/>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4138E">
        <w:rPr>
          <w:rFonts w:ascii="Times New Roman" w:eastAsia="Times New Roman" w:hAnsi="Times New Roman" w:cs="Times New Roman"/>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в эпоху реформ</w:t>
      </w:r>
    </w:p>
    <w:p w:rsidR="00B4280B" w:rsidRPr="00A4138E" w:rsidRDefault="00B4280B" w:rsidP="00360288">
      <w:pPr>
        <w:tabs>
          <w:tab w:val="left" w:pos="3580"/>
          <w:tab w:val="left" w:pos="5500"/>
          <w:tab w:val="left" w:pos="6220"/>
          <w:tab w:val="left" w:pos="8120"/>
          <w:tab w:val="left" w:pos="868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Преобразования Александра II: социальная правовая модернизация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A4138E">
        <w:rPr>
          <w:rFonts w:ascii="Times New Roman" w:eastAsia="Times New Roman" w:hAnsi="Times New Roman" w:cs="Times New Roman"/>
          <w:iCs/>
          <w:sz w:val="24"/>
          <w:szCs w:val="24"/>
        </w:rPr>
        <w:t xml:space="preserve"> </w:t>
      </w:r>
      <w:r w:rsidRPr="00A4138E">
        <w:rPr>
          <w:rFonts w:ascii="Times New Roman" w:eastAsia="Times New Roman" w:hAnsi="Times New Roman" w:cs="Times New Roman"/>
          <w:sz w:val="24"/>
          <w:szCs w:val="24"/>
        </w:rPr>
        <w:t>Конституционный вопрос.</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«Народное самодержавие» Александра III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4138E">
        <w:rPr>
          <w:rFonts w:ascii="Times New Roman" w:eastAsia="Times New Roman" w:hAnsi="Times New Roman" w:cs="Times New Roman"/>
          <w:iCs/>
          <w:sz w:val="24"/>
          <w:szCs w:val="24"/>
        </w:rPr>
        <w:t xml:space="preserve">Политика консервативной стабилизации. Ограничение общественной самодеятельности. </w:t>
      </w:r>
      <w:r w:rsidRPr="00A4138E">
        <w:rPr>
          <w:rFonts w:ascii="Times New Roman" w:eastAsia="Times New Roman" w:hAnsi="Times New Roman" w:cs="Times New Roman"/>
          <w:sz w:val="24"/>
          <w:szCs w:val="24"/>
        </w:rPr>
        <w:t xml:space="preserve">Местное самоуправление и самодержавие. Независимость суда и </w:t>
      </w:r>
      <w:r w:rsidRPr="00A4138E">
        <w:rPr>
          <w:rFonts w:ascii="Times New Roman" w:eastAsia="Times New Roman" w:hAnsi="Times New Roman" w:cs="Times New Roman"/>
          <w:sz w:val="24"/>
          <w:szCs w:val="24"/>
        </w:rPr>
        <w:lastRenderedPageBreak/>
        <w:t xml:space="preserve">администрация. </w:t>
      </w:r>
      <w:r w:rsidRPr="00A4138E">
        <w:rPr>
          <w:rFonts w:ascii="Times New Roman" w:eastAsia="Times New Roman" w:hAnsi="Times New Roman" w:cs="Times New Roman"/>
          <w:iCs/>
          <w:sz w:val="24"/>
          <w:szCs w:val="24"/>
        </w:rPr>
        <w:t xml:space="preserve">Права университетов и власть попечителей. </w:t>
      </w:r>
      <w:r w:rsidRPr="00A4138E">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A4138E">
        <w:rPr>
          <w:rFonts w:ascii="Times New Roman" w:eastAsia="Times New Roman" w:hAnsi="Times New Roman" w:cs="Times New Roman"/>
          <w:iCs/>
          <w:sz w:val="24"/>
          <w:szCs w:val="24"/>
        </w:rPr>
        <w:t>Финансовая политика</w:t>
      </w:r>
      <w:r w:rsidRPr="00A4138E">
        <w:rPr>
          <w:rFonts w:ascii="Times New Roman" w:eastAsia="Times New Roman" w:hAnsi="Times New Roman" w:cs="Times New Roman"/>
          <w:sz w:val="24"/>
          <w:szCs w:val="24"/>
        </w:rPr>
        <w:t xml:space="preserve">. </w:t>
      </w:r>
      <w:r w:rsidRPr="00A4138E">
        <w:rPr>
          <w:rFonts w:ascii="Times New Roman" w:eastAsia="Times New Roman" w:hAnsi="Times New Roman" w:cs="Times New Roman"/>
          <w:iCs/>
          <w:sz w:val="24"/>
          <w:szCs w:val="24"/>
        </w:rPr>
        <w:t>Консервация аграрных отношений.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4138E">
        <w:rPr>
          <w:rFonts w:ascii="Times New Roman" w:eastAsia="Times New Roman" w:hAnsi="Times New Roman" w:cs="Times New Roman"/>
          <w:iCs/>
          <w:sz w:val="24"/>
          <w:szCs w:val="24"/>
        </w:rPr>
        <w:t>Освоение государственной территории.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Пореформенный социум. Сельское хозяйство и промышленность</w:t>
      </w:r>
    </w:p>
    <w:p w:rsidR="00B4280B" w:rsidRPr="00A4138E" w:rsidRDefault="00B4280B" w:rsidP="00360288">
      <w:pPr>
        <w:spacing w:after="0" w:line="240" w:lineRule="auto"/>
        <w:ind w:firstLine="567"/>
        <w:jc w:val="both"/>
        <w:rPr>
          <w:rFonts w:ascii="Times New Roman" w:eastAsia="Times New Roman" w:hAnsi="Times New Roman" w:cs="Times New Roman"/>
          <w:iCs/>
          <w:sz w:val="24"/>
          <w:szCs w:val="24"/>
        </w:rPr>
      </w:pPr>
      <w:r w:rsidRPr="00A4138E">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4138E">
        <w:rPr>
          <w:rFonts w:ascii="Times New Roman" w:eastAsia="Times New Roman" w:hAnsi="Times New Roman" w:cs="Times New Roman"/>
          <w:iCs/>
          <w:sz w:val="24"/>
          <w:szCs w:val="24"/>
        </w:rPr>
        <w:t xml:space="preserve">Помещичье «оскудение». Социальные типы крестьян и помещиков. </w:t>
      </w:r>
      <w:r w:rsidRPr="00A4138E">
        <w:rPr>
          <w:rFonts w:ascii="Times New Roman" w:eastAsia="Times New Roman" w:hAnsi="Times New Roman" w:cs="Times New Roman"/>
          <w:sz w:val="24"/>
          <w:szCs w:val="24"/>
        </w:rPr>
        <w:t>Дворяне-предприниматели.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4138E">
        <w:rPr>
          <w:rFonts w:ascii="Times New Roman" w:eastAsia="Times New Roman" w:hAnsi="Times New Roman" w:cs="Times New Roman"/>
          <w:iCs/>
          <w:sz w:val="24"/>
          <w:szCs w:val="24"/>
        </w:rPr>
        <w:t>Государственные, общественные и частнопредпринимательские способы его решения.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империи во второй половине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4138E">
        <w:rPr>
          <w:rFonts w:ascii="Times New Roman" w:eastAsia="Times New Roman" w:hAnsi="Times New Roman" w:cs="Times New Roman"/>
          <w:iCs/>
          <w:sz w:val="24"/>
          <w:szCs w:val="24"/>
        </w:rPr>
        <w:t xml:space="preserve">Роль печатного слова в формировании общественного мнения. Народная, элитарная и массовая культура. </w:t>
      </w:r>
      <w:r w:rsidRPr="00A4138E">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Этнокультурный облик империи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4138E">
        <w:rPr>
          <w:rFonts w:ascii="Times New Roman" w:eastAsia="Times New Roman" w:hAnsi="Times New Roman" w:cs="Times New Roman"/>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A4138E">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B4280B" w:rsidRPr="00A4138E" w:rsidRDefault="00B4280B" w:rsidP="00360288">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4138E">
        <w:rPr>
          <w:rFonts w:ascii="Times New Roman" w:eastAsia="Times New Roman" w:hAnsi="Times New Roman" w:cs="Times New Roman"/>
          <w:iCs/>
          <w:sz w:val="24"/>
          <w:szCs w:val="24"/>
        </w:rPr>
        <w:t>Студенческое движение. Рабочее движение. Женское движение.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Идейные течения и общественное движение. </w:t>
      </w:r>
      <w:r w:rsidRPr="00A4138E">
        <w:rPr>
          <w:rFonts w:ascii="Times New Roman" w:eastAsia="Times New Roman" w:hAnsi="Times New Roman" w:cs="Times New Roman"/>
          <w:iCs/>
          <w:sz w:val="24"/>
          <w:szCs w:val="24"/>
        </w:rPr>
        <w:t xml:space="preserve">Влияние позитивизма, дарвинизма, марксизма и других направлений европейской общественной мысли. </w:t>
      </w:r>
      <w:r w:rsidRPr="00A4138E">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Народничество и его эволюция. </w:t>
      </w:r>
      <w:r w:rsidRPr="00A4138E">
        <w:rPr>
          <w:rFonts w:ascii="Times New Roman" w:eastAsia="Times New Roman" w:hAnsi="Times New Roman" w:cs="Times New Roman"/>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A4138E">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sidRPr="00A4138E">
        <w:rPr>
          <w:rFonts w:ascii="Times New Roman" w:eastAsia="Times New Roman" w:hAnsi="Times New Roman" w:cs="Times New Roman"/>
          <w:iCs/>
          <w:sz w:val="24"/>
          <w:szCs w:val="24"/>
        </w:rPr>
        <w:t>Группа «Освобождение труда». «Союз борьбы за освобождение рабочего класса». I съезд РСДРП.</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Кризис империи в начале ХХ века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4138E">
        <w:rPr>
          <w:rFonts w:ascii="Times New Roman" w:eastAsia="Times New Roman" w:hAnsi="Times New Roman" w:cs="Times New Roman"/>
          <w:iCs/>
          <w:sz w:val="24"/>
          <w:szCs w:val="24"/>
        </w:rPr>
        <w:lastRenderedPageBreak/>
        <w:t xml:space="preserve">Отечественный и иностранный капитал, его роль в индустриализации страны. </w:t>
      </w:r>
      <w:r w:rsidRPr="00A4138E">
        <w:rPr>
          <w:rFonts w:ascii="Times New Roman" w:eastAsia="Times New Roman" w:hAnsi="Times New Roman" w:cs="Times New Roman"/>
          <w:sz w:val="24"/>
          <w:szCs w:val="24"/>
        </w:rPr>
        <w:t>Россия –мировой экспортер хлеба. Аграрный вопрос.</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4138E">
        <w:rPr>
          <w:rFonts w:ascii="Times New Roman" w:eastAsia="Times New Roman" w:hAnsi="Times New Roman" w:cs="Times New Roman"/>
          <w:iCs/>
          <w:sz w:val="24"/>
          <w:szCs w:val="24"/>
        </w:rPr>
        <w:t>Положение женщины в обществе. Церковь в условиях кризиса имперской идеологии. Распространение светской этики и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4280B" w:rsidRPr="00A4138E" w:rsidRDefault="00B4280B" w:rsidP="00360288">
      <w:pPr>
        <w:tabs>
          <w:tab w:val="left" w:pos="2540"/>
          <w:tab w:val="left" w:pos="4480"/>
          <w:tab w:val="left" w:pos="6380"/>
          <w:tab w:val="left" w:pos="8100"/>
          <w:tab w:val="left" w:pos="892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Первая российская революция 1905–1907 гг. Начало парламентаризма</w:t>
      </w:r>
    </w:p>
    <w:p w:rsidR="00B4280B" w:rsidRPr="00A4138E" w:rsidRDefault="00B4280B" w:rsidP="00360288">
      <w:pPr>
        <w:tabs>
          <w:tab w:val="left" w:pos="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sidRPr="00A4138E">
        <w:rPr>
          <w:rFonts w:ascii="Times New Roman" w:hAnsi="Times New Roman" w:cs="Times New Roman"/>
          <w:sz w:val="24"/>
          <w:szCs w:val="24"/>
        </w:rPr>
        <w:tab/>
        <w:t xml:space="preserve"> </w:t>
      </w:r>
      <w:r w:rsidRPr="00A4138E">
        <w:rPr>
          <w:rFonts w:ascii="Times New Roman" w:eastAsia="Times New Roman" w:hAnsi="Times New Roman" w:cs="Times New Roman"/>
          <w:sz w:val="24"/>
          <w:szCs w:val="24"/>
        </w:rPr>
        <w:t xml:space="preserve">дел. Оппозиционное либеральное движение. </w:t>
      </w:r>
      <w:r w:rsidRPr="00A4138E">
        <w:rPr>
          <w:rFonts w:ascii="Times New Roman" w:eastAsia="Times New Roman" w:hAnsi="Times New Roman" w:cs="Times New Roman"/>
          <w:iCs/>
          <w:sz w:val="24"/>
          <w:szCs w:val="24"/>
        </w:rPr>
        <w:t>«Союз освобождения». «Банкетная кампания».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4138E">
        <w:rPr>
          <w:rFonts w:ascii="Times New Roman" w:eastAsia="Times New Roman" w:hAnsi="Times New Roman" w:cs="Times New Roman"/>
          <w:iCs/>
          <w:sz w:val="24"/>
          <w:szCs w:val="24"/>
        </w:rPr>
        <w:t>Политический терроризм.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4138E">
        <w:rPr>
          <w:rFonts w:ascii="Times New Roman" w:eastAsia="Times New Roman" w:hAnsi="Times New Roman" w:cs="Times New Roman"/>
          <w:iCs/>
          <w:sz w:val="24"/>
          <w:szCs w:val="24"/>
        </w:rPr>
        <w:t xml:space="preserve">Неонароднические партии и организации (социалисты-революционеры). </w:t>
      </w:r>
      <w:r w:rsidRPr="00A4138E">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sidRPr="00A4138E">
        <w:rPr>
          <w:rFonts w:ascii="Times New Roman" w:eastAsia="Times New Roman" w:hAnsi="Times New Roman" w:cs="Times New Roman"/>
          <w:iCs/>
          <w:sz w:val="24"/>
          <w:szCs w:val="24"/>
        </w:rPr>
        <w:t>Национальные партии</w:t>
      </w:r>
      <w:r w:rsidRPr="00A4138E">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A4138E">
        <w:rPr>
          <w:rFonts w:ascii="Times New Roman" w:eastAsia="Times New Roman" w:hAnsi="Times New Roman" w:cs="Times New Roman"/>
          <w:sz w:val="24"/>
          <w:szCs w:val="24"/>
        </w:rPr>
        <w:t>Деятельность I и II Государственной думы: итоги и уроки.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Общество и власть после революции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4138E">
        <w:rPr>
          <w:rFonts w:ascii="Times New Roman" w:eastAsia="Times New Roman" w:hAnsi="Times New Roman" w:cs="Times New Roman"/>
          <w:iCs/>
          <w:sz w:val="24"/>
          <w:szCs w:val="24"/>
        </w:rPr>
        <w:t>Национальные партии и фракции в Государственной Думе.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«Серебряный век» российской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Региональный компонент</w:t>
      </w:r>
    </w:p>
    <w:p w:rsidR="00B4280B" w:rsidRPr="00A4138E" w:rsidRDefault="00B4280B" w:rsidP="00360288">
      <w:pPr>
        <w:spacing w:after="0" w:line="240" w:lineRule="auto"/>
        <w:ind w:firstLine="567"/>
        <w:jc w:val="both"/>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Наш регион в XIX – н. </w:t>
      </w:r>
      <w:r w:rsidRPr="00A4138E">
        <w:rPr>
          <w:rFonts w:ascii="Times New Roman" w:eastAsia="Times New Roman" w:hAnsi="Times New Roman" w:cs="Times New Roman"/>
          <w:sz w:val="24"/>
          <w:szCs w:val="24"/>
          <w:lang w:val="en-US"/>
        </w:rPr>
        <w:t>XX</w:t>
      </w:r>
      <w:r w:rsidRPr="00A4138E">
        <w:rPr>
          <w:rFonts w:ascii="Times New Roman" w:eastAsia="Times New Roman" w:hAnsi="Times New Roman" w:cs="Times New Roman"/>
          <w:sz w:val="24"/>
          <w:szCs w:val="24"/>
        </w:rPr>
        <w:t xml:space="preserve"> в.</w:t>
      </w:r>
    </w:p>
    <w:p w:rsidR="00B4280B" w:rsidRPr="00A4138E" w:rsidRDefault="00B4280B" w:rsidP="00360288">
      <w:pPr>
        <w:spacing w:after="0" w:line="240" w:lineRule="auto"/>
        <w:ind w:firstLine="567"/>
        <w:jc w:val="both"/>
        <w:rPr>
          <w:rFonts w:ascii="Times New Roman" w:eastAsia="Times New Roman" w:hAnsi="Times New Roman" w:cs="Times New Roman"/>
          <w:color w:val="000000"/>
          <w:sz w:val="24"/>
          <w:szCs w:val="24"/>
        </w:rPr>
      </w:pPr>
    </w:p>
    <w:p w:rsidR="00B4280B" w:rsidRPr="00A4138E" w:rsidRDefault="00B4280B" w:rsidP="00360288">
      <w:pPr>
        <w:spacing w:after="0" w:line="240" w:lineRule="auto"/>
        <w:ind w:firstLine="567"/>
        <w:jc w:val="center"/>
        <w:rPr>
          <w:rFonts w:ascii="Times New Roman" w:hAnsi="Times New Roman" w:cs="Times New Roman"/>
          <w:b/>
          <w:sz w:val="24"/>
          <w:szCs w:val="24"/>
        </w:rPr>
      </w:pPr>
      <w:r w:rsidRPr="00A4138E">
        <w:rPr>
          <w:rFonts w:ascii="Times New Roman" w:hAnsi="Times New Roman" w:cs="Times New Roman"/>
          <w:b/>
          <w:sz w:val="24"/>
          <w:szCs w:val="24"/>
        </w:rPr>
        <w:t>Синхронизация курсов всеобщей истории и истории России</w:t>
      </w:r>
    </w:p>
    <w:tbl>
      <w:tblPr>
        <w:tblStyle w:val="af2"/>
        <w:tblW w:w="0" w:type="auto"/>
        <w:tblLook w:val="04A0"/>
      </w:tblPr>
      <w:tblGrid>
        <w:gridCol w:w="952"/>
        <w:gridCol w:w="3075"/>
        <w:gridCol w:w="5918"/>
      </w:tblGrid>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p>
        </w:tc>
        <w:tc>
          <w:tcPr>
            <w:tcW w:w="3075" w:type="dxa"/>
          </w:tcPr>
          <w:p w:rsidR="00B4280B" w:rsidRPr="00A4138E" w:rsidRDefault="00B4280B" w:rsidP="00360288">
            <w:pPr>
              <w:ind w:firstLine="567"/>
              <w:rPr>
                <w:rFonts w:ascii="Times New Roman" w:hAnsi="Times New Roman" w:cs="Times New Roman"/>
                <w:b/>
                <w:sz w:val="24"/>
                <w:szCs w:val="24"/>
              </w:rPr>
            </w:pPr>
            <w:r w:rsidRPr="00A4138E">
              <w:rPr>
                <w:rFonts w:ascii="Times New Roman" w:hAnsi="Times New Roman" w:cs="Times New Roman"/>
                <w:b/>
                <w:sz w:val="24"/>
                <w:szCs w:val="24"/>
              </w:rPr>
              <w:t>Всеобщая история</w:t>
            </w:r>
          </w:p>
        </w:tc>
        <w:tc>
          <w:tcPr>
            <w:tcW w:w="5918" w:type="dxa"/>
          </w:tcPr>
          <w:p w:rsidR="00B4280B" w:rsidRPr="00A4138E" w:rsidRDefault="00B4280B" w:rsidP="00193AFC">
            <w:pPr>
              <w:ind w:firstLine="34"/>
              <w:rPr>
                <w:rFonts w:ascii="Times New Roman" w:hAnsi="Times New Roman" w:cs="Times New Roman"/>
                <w:b/>
                <w:sz w:val="24"/>
                <w:szCs w:val="24"/>
              </w:rPr>
            </w:pPr>
            <w:r w:rsidRPr="00A4138E">
              <w:rPr>
                <w:rFonts w:ascii="Times New Roman" w:hAnsi="Times New Roman" w:cs="Times New Roman"/>
                <w:b/>
                <w:sz w:val="24"/>
                <w:szCs w:val="24"/>
              </w:rPr>
              <w:t>История России</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5 класс</w:t>
            </w:r>
          </w:p>
        </w:tc>
        <w:tc>
          <w:tcPr>
            <w:tcW w:w="3075" w:type="dxa"/>
            <w:vAlign w:val="bottom"/>
          </w:tcPr>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b/>
                <w:bCs/>
                <w:sz w:val="24"/>
                <w:szCs w:val="24"/>
              </w:rPr>
              <w:t>ИСТОРИЯ ДРЕВНЕГО МИРА</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Первобытность.</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lastRenderedPageBreak/>
              <w:t>Древний Восток.</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Античный мир.</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Древняя Греция.</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Древний Рим.</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hAnsi="Times New Roman" w:cs="Times New Roman"/>
                <w:sz w:val="24"/>
                <w:szCs w:val="24"/>
              </w:rPr>
              <w:lastRenderedPageBreak/>
              <w:t>Народы и государства на территории нашей страны</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lastRenderedPageBreak/>
              <w:t>6 класс</w:t>
            </w:r>
          </w:p>
        </w:tc>
        <w:tc>
          <w:tcPr>
            <w:tcW w:w="3075" w:type="dxa"/>
          </w:tcPr>
          <w:p w:rsidR="00B4280B" w:rsidRPr="00A4138E" w:rsidRDefault="00B4280B" w:rsidP="00360288">
            <w:pPr>
              <w:ind w:hanging="10"/>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ИСТОРИЯ СРЕДНИХ ВЕКОВ. VI-XV вв.</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Раннее Средневековье.</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Зрелое Средневековье.</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Страны Востока в Средние века.</w:t>
            </w:r>
          </w:p>
          <w:p w:rsidR="00B4280B" w:rsidRPr="00A4138E" w:rsidRDefault="00B4280B" w:rsidP="00360288">
            <w:pPr>
              <w:ind w:hanging="10"/>
              <w:rPr>
                <w:rFonts w:ascii="Times New Roman" w:hAnsi="Times New Roman" w:cs="Times New Roman"/>
                <w:sz w:val="24"/>
                <w:szCs w:val="24"/>
              </w:rPr>
            </w:pPr>
            <w:r w:rsidRPr="00A4138E">
              <w:rPr>
                <w:rFonts w:ascii="Times New Roman" w:eastAsia="Times New Roman" w:hAnsi="Times New Roman" w:cs="Times New Roman"/>
                <w:sz w:val="24"/>
                <w:szCs w:val="24"/>
              </w:rPr>
              <w:t>Государства доколумбовой Америки.</w:t>
            </w:r>
          </w:p>
        </w:tc>
        <w:tc>
          <w:tcPr>
            <w:tcW w:w="5918" w:type="dxa"/>
            <w:vAlign w:val="bottom"/>
          </w:tcPr>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b/>
                <w:bCs/>
                <w:sz w:val="24"/>
                <w:szCs w:val="24"/>
              </w:rPr>
              <w:t>ОТ ДРЕВНЕЙ РУСИ К РОССИЙСКОМУ ГОСУДАРСТВУ.VIII – XV вв.</w:t>
            </w:r>
          </w:p>
          <w:p w:rsidR="00B4280B" w:rsidRPr="00A4138E" w:rsidRDefault="00B4280B" w:rsidP="00193AFC">
            <w:pPr>
              <w:ind w:firstLine="34"/>
              <w:rPr>
                <w:rFonts w:ascii="Times New Roman" w:eastAsia="Times New Roman" w:hAnsi="Times New Roman" w:cs="Times New Roman"/>
                <w:b/>
                <w:bCs/>
                <w:sz w:val="24"/>
                <w:szCs w:val="24"/>
              </w:rPr>
            </w:pPr>
            <w:r w:rsidRPr="00A4138E">
              <w:rPr>
                <w:rFonts w:ascii="Times New Roman" w:eastAsia="Times New Roman" w:hAnsi="Times New Roman" w:cs="Times New Roman"/>
                <w:sz w:val="24"/>
                <w:szCs w:val="24"/>
              </w:rPr>
              <w:t>Восточная Европа в середине I тыс.н.э.</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Образование государства Русь</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Русь в конце X – начале XII в.</w:t>
            </w:r>
          </w:p>
          <w:p w:rsidR="00B4280B" w:rsidRPr="00A4138E" w:rsidRDefault="00B4280B" w:rsidP="00193AFC">
            <w:pPr>
              <w:ind w:firstLine="34"/>
              <w:rPr>
                <w:rFonts w:ascii="Times New Roman" w:hAnsi="Times New Roman" w:cs="Times New Roman"/>
                <w:sz w:val="24"/>
                <w:szCs w:val="24"/>
              </w:rPr>
            </w:pPr>
            <w:r w:rsidRPr="00A4138E">
              <w:rPr>
                <w:rFonts w:ascii="Times New Roman" w:hAnsi="Times New Roman" w:cs="Times New Roman"/>
                <w:sz w:val="24"/>
                <w:szCs w:val="24"/>
              </w:rPr>
              <w:t>Культурное пространство</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hAnsi="Times New Roman" w:cs="Times New Roman"/>
                <w:sz w:val="24"/>
                <w:szCs w:val="24"/>
              </w:rPr>
              <w:t xml:space="preserve">Русь в середине </w:t>
            </w:r>
            <w:r w:rsidRPr="00A4138E">
              <w:rPr>
                <w:rFonts w:ascii="Times New Roman" w:hAnsi="Times New Roman" w:cs="Times New Roman"/>
                <w:sz w:val="24"/>
                <w:szCs w:val="24"/>
                <w:lang w:val="en-US"/>
              </w:rPr>
              <w:t>XII</w:t>
            </w:r>
            <w:r w:rsidRPr="00A4138E">
              <w:rPr>
                <w:rFonts w:ascii="Times New Roman" w:hAnsi="Times New Roman" w:cs="Times New Roman"/>
                <w:sz w:val="24"/>
                <w:szCs w:val="24"/>
              </w:rPr>
              <w:t xml:space="preserve"> – начале </w:t>
            </w:r>
            <w:r w:rsidRPr="00A4138E">
              <w:rPr>
                <w:rFonts w:ascii="Times New Roman" w:hAnsi="Times New Roman" w:cs="Times New Roman"/>
                <w:sz w:val="24"/>
                <w:szCs w:val="24"/>
                <w:lang w:val="en-US"/>
              </w:rPr>
              <w:t>XIII</w:t>
            </w:r>
            <w:r w:rsidRPr="00A4138E">
              <w:rPr>
                <w:rFonts w:ascii="Times New Roman" w:hAnsi="Times New Roman" w:cs="Times New Roman"/>
                <w:sz w:val="24"/>
                <w:szCs w:val="24"/>
              </w:rPr>
              <w:t>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Русские земли в середине XIII – XIV в.</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Народы и государства степной зоны</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Восточной Европы и Сибири в XIII–XV вв.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единого Русского</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государства в XV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7 класс</w:t>
            </w:r>
          </w:p>
        </w:tc>
        <w:tc>
          <w:tcPr>
            <w:tcW w:w="3075" w:type="dxa"/>
            <w:vAlign w:val="bottom"/>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XVI-XVII вв. От</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абсолютизма к</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парламентаризму. Первые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буржуазные революции</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Европа в конце ХV- начале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XVII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Европа в конце ХV-начале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XVII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Европы и Северной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Америки в середине XVII-ХVIII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Востока в XVI-XVIII вв.</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В XVI – XVII ВЕКАХ: ОТ</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ВЕЛИКОГО КНЯЖЕСТВА К</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ЦАРСТВУ</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XVI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Смута в России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XVII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8 класс</w:t>
            </w:r>
          </w:p>
        </w:tc>
        <w:tc>
          <w:tcPr>
            <w:tcW w:w="3075" w:type="dxa"/>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XVIII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Эпоха Просвещения.</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Эпоха промышленного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переворота</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Великая французская революция</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 xml:space="preserve">РОССИЯ В КОНЦЕ XVII </w:t>
            </w:r>
            <w:r w:rsidR="00A41E18">
              <w:rPr>
                <w:rFonts w:ascii="Times New Roman" w:eastAsia="Times New Roman" w:hAnsi="Times New Roman" w:cs="Times New Roman"/>
                <w:b/>
                <w:bCs/>
                <w:sz w:val="24"/>
                <w:szCs w:val="24"/>
              </w:rPr>
              <w:t>–</w:t>
            </w:r>
            <w:r w:rsidRPr="00A4138E">
              <w:rPr>
                <w:rFonts w:ascii="Times New Roman" w:eastAsia="Times New Roman" w:hAnsi="Times New Roman" w:cs="Times New Roman"/>
                <w:b/>
                <w:bCs/>
                <w:sz w:val="24"/>
                <w:szCs w:val="24"/>
              </w:rPr>
              <w:t xml:space="preserve"> XVIII</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ВЕКАХ: ОТ ЦАРСТВА К</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ИМПЕРИИ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эпоху преобразований Петра I</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После Петра Великого: эпоха</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«дворцовых переворотов»</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Россия в 1760-х – 1790- гг. Правление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Екатерины II и Павла I</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Культурное пространство Российской империи в </w:t>
            </w:r>
            <w:r w:rsidRPr="00A4138E">
              <w:rPr>
                <w:rFonts w:ascii="Times New Roman" w:eastAsia="Times New Roman" w:hAnsi="Times New Roman" w:cs="Times New Roman"/>
                <w:sz w:val="24"/>
                <w:szCs w:val="24"/>
                <w:lang w:val="en-US"/>
              </w:rPr>
              <w:t>XVIII</w:t>
            </w:r>
            <w:r w:rsidRPr="00A4138E">
              <w:rPr>
                <w:rFonts w:ascii="Times New Roman" w:eastAsia="Times New Roman" w:hAnsi="Times New Roman" w:cs="Times New Roman"/>
                <w:sz w:val="24"/>
                <w:szCs w:val="24"/>
              </w:rPr>
              <w:t xml:space="preserve">. Народы России в </w:t>
            </w:r>
            <w:r w:rsidRPr="00A4138E">
              <w:rPr>
                <w:rFonts w:ascii="Times New Roman" w:eastAsia="Times New Roman" w:hAnsi="Times New Roman" w:cs="Times New Roman"/>
                <w:sz w:val="24"/>
                <w:szCs w:val="24"/>
                <w:lang w:val="en-US"/>
              </w:rPr>
              <w:t>XVIII</w:t>
            </w:r>
            <w:r w:rsidRPr="00A4138E">
              <w:rPr>
                <w:rFonts w:ascii="Times New Roman" w:eastAsia="Times New Roman" w:hAnsi="Times New Roman" w:cs="Times New Roman"/>
                <w:sz w:val="24"/>
                <w:szCs w:val="24"/>
              </w:rPr>
              <w:t>.</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Россия при Павле </w:t>
            </w:r>
            <w:r w:rsidRPr="00A4138E">
              <w:rPr>
                <w:rFonts w:ascii="Times New Roman" w:eastAsia="Times New Roman" w:hAnsi="Times New Roman" w:cs="Times New Roman"/>
                <w:sz w:val="24"/>
                <w:szCs w:val="24"/>
                <w:lang w:val="en-US"/>
              </w:rPr>
              <w:t>I</w:t>
            </w:r>
            <w:r w:rsidRPr="00A4138E">
              <w:rPr>
                <w:rFonts w:ascii="Times New Roman" w:eastAsia="Times New Roman" w:hAnsi="Times New Roman" w:cs="Times New Roman"/>
                <w:sz w:val="24"/>
                <w:szCs w:val="24"/>
              </w:rPr>
              <w:t>.</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9 класс</w:t>
            </w:r>
          </w:p>
        </w:tc>
        <w:tc>
          <w:tcPr>
            <w:tcW w:w="3075" w:type="dxa"/>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Мир к началу XX в. Новейшая</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 xml:space="preserve">история. </w:t>
            </w:r>
            <w:r w:rsidRPr="00A4138E">
              <w:rPr>
                <w:rFonts w:ascii="Times New Roman" w:eastAsia="Times New Roman" w:hAnsi="Times New Roman" w:cs="Times New Roman"/>
                <w:b/>
                <w:bCs/>
                <w:iCs/>
                <w:sz w:val="24"/>
                <w:szCs w:val="24"/>
              </w:rPr>
              <w:t>Становление и расцвет</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iCs/>
                <w:sz w:val="24"/>
                <w:szCs w:val="24"/>
              </w:rPr>
              <w:t>индустриального общества. До</w:t>
            </w:r>
            <w:r w:rsidR="00A41E18">
              <w:rPr>
                <w:rFonts w:ascii="Times New Roman" w:eastAsia="Times New Roman" w:hAnsi="Times New Roman" w:cs="Times New Roman"/>
                <w:b/>
                <w:bCs/>
                <w:iCs/>
                <w:sz w:val="24"/>
                <w:szCs w:val="24"/>
              </w:rPr>
              <w:t xml:space="preserve"> </w:t>
            </w:r>
            <w:r w:rsidRPr="00A4138E">
              <w:rPr>
                <w:rFonts w:ascii="Times New Roman" w:eastAsia="Times New Roman" w:hAnsi="Times New Roman" w:cs="Times New Roman"/>
                <w:b/>
                <w:bCs/>
                <w:iCs/>
                <w:sz w:val="24"/>
                <w:szCs w:val="24"/>
              </w:rPr>
              <w:t>начала Первой мировой войны</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 xml:space="preserve">Страны Европы и </w:t>
            </w:r>
            <w:r w:rsidR="00A41E18">
              <w:rPr>
                <w:rFonts w:ascii="Times New Roman" w:eastAsia="Times New Roman" w:hAnsi="Times New Roman" w:cs="Times New Roman"/>
                <w:sz w:val="24"/>
                <w:szCs w:val="24"/>
              </w:rPr>
              <w:t>С</w:t>
            </w:r>
            <w:r w:rsidRPr="00A4138E">
              <w:rPr>
                <w:rFonts w:ascii="Times New Roman" w:eastAsia="Times New Roman" w:hAnsi="Times New Roman" w:cs="Times New Roman"/>
                <w:sz w:val="24"/>
                <w:szCs w:val="24"/>
              </w:rPr>
              <w:t>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Америки в первой половине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Европы и Северной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Америки во второй </w:t>
            </w:r>
            <w:r w:rsidR="00A41E18">
              <w:rPr>
                <w:rFonts w:ascii="Times New Roman" w:eastAsia="Times New Roman" w:hAnsi="Times New Roman" w:cs="Times New Roman"/>
                <w:sz w:val="24"/>
                <w:szCs w:val="24"/>
              </w:rPr>
              <w:t>п</w:t>
            </w:r>
            <w:r w:rsidRPr="00A4138E">
              <w:rPr>
                <w:rFonts w:ascii="Times New Roman" w:eastAsia="Times New Roman" w:hAnsi="Times New Roman" w:cs="Times New Roman"/>
                <w:sz w:val="24"/>
                <w:szCs w:val="24"/>
              </w:rPr>
              <w:t>оловине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Экономическое и социально-</w:t>
            </w:r>
            <w:r w:rsidR="00A41E18">
              <w:rPr>
                <w:rFonts w:ascii="Times New Roman" w:eastAsia="Times New Roman" w:hAnsi="Times New Roman" w:cs="Times New Roman"/>
                <w:sz w:val="24"/>
                <w:szCs w:val="24"/>
              </w:rPr>
              <w:t>п</w:t>
            </w:r>
            <w:r w:rsidRPr="00A4138E">
              <w:rPr>
                <w:rFonts w:ascii="Times New Roman" w:eastAsia="Times New Roman" w:hAnsi="Times New Roman" w:cs="Times New Roman"/>
                <w:sz w:val="24"/>
                <w:szCs w:val="24"/>
              </w:rPr>
              <w:t>олитическое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 xml:space="preserve"> развитие стран</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Европы и США в конце 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Азии в 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Война за независимость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Латинской Америке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Народы Африки в Новое время</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культуры в 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Международные отношения в</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Мир в 1900-1914 гг.</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lastRenderedPageBreak/>
              <w:t>IV. РОССИЙСКАЯ ИМПЕРИЯ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XIX – НАЧАЛЕ XX ВВ.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на пути к реформам (1801–</w:t>
            </w:r>
            <w:r w:rsidRPr="00A4138E">
              <w:rPr>
                <w:rFonts w:ascii="Times New Roman" w:eastAsia="Times New Roman" w:hAnsi="Times New Roman" w:cs="Times New Roman"/>
                <w:w w:val="94"/>
                <w:sz w:val="24"/>
                <w:szCs w:val="24"/>
              </w:rPr>
              <w:t>1861)</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Александровская эпоха: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государственный либерализм</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Отечественная война 1812 г.</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Николаевское самодержавие: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государственный консерватизм</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Крепостнический социум. Деревня и</w:t>
            </w:r>
          </w:p>
          <w:p w:rsidR="00B4280B" w:rsidRPr="00A4138E" w:rsidRDefault="00A41E18"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Г</w:t>
            </w:r>
            <w:r w:rsidR="00B4280B" w:rsidRPr="00A4138E">
              <w:rPr>
                <w:rFonts w:ascii="Times New Roman" w:eastAsia="Times New Roman" w:hAnsi="Times New Roman" w:cs="Times New Roman"/>
                <w:sz w:val="24"/>
                <w:szCs w:val="24"/>
              </w:rPr>
              <w:t>ород</w:t>
            </w:r>
            <w:r>
              <w:rPr>
                <w:rFonts w:ascii="Times New Roman" w:eastAsia="Times New Roman" w:hAnsi="Times New Roman" w:cs="Times New Roman"/>
                <w:sz w:val="24"/>
                <w:szCs w:val="24"/>
              </w:rPr>
              <w:t>.</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 империи в</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первой половине XIX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Пространство империи:</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этнокультурный облик страны</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гражданского</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правосознания. Основные течения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общественной мысли</w:t>
            </w:r>
          </w:p>
          <w:p w:rsidR="00B4280B" w:rsidRPr="00A41E18" w:rsidRDefault="00B4280B" w:rsidP="00193AFC">
            <w:pPr>
              <w:ind w:firstLine="34"/>
              <w:rPr>
                <w:rFonts w:ascii="Times New Roman" w:hAnsi="Times New Roman" w:cs="Times New Roman"/>
                <w:sz w:val="24"/>
                <w:szCs w:val="24"/>
              </w:rPr>
            </w:pPr>
            <w:r w:rsidRPr="00A41E18">
              <w:rPr>
                <w:rFonts w:ascii="Times New Roman" w:eastAsia="Times New Roman" w:hAnsi="Times New Roman" w:cs="Times New Roman"/>
                <w:w w:val="99"/>
                <w:sz w:val="24"/>
                <w:szCs w:val="24"/>
              </w:rPr>
              <w:t>Россия в эпоху реформ</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Преобразования Александра II:</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социальная и правовая модернизация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«Народное самодержавие»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Александра III</w:t>
            </w:r>
          </w:p>
          <w:p w:rsidR="00A41E18"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Пореформенный социум. Сельское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хозяйство и промышленность</w:t>
            </w:r>
            <w:r w:rsidR="00A41E18">
              <w:rPr>
                <w:rFonts w:ascii="Times New Roman" w:eastAsia="Times New Roman" w:hAnsi="Times New Roman" w:cs="Times New Roman"/>
                <w:sz w:val="24"/>
                <w:szCs w:val="24"/>
              </w:rPr>
              <w:t>.</w:t>
            </w:r>
          </w:p>
          <w:p w:rsidR="00B4280B" w:rsidRPr="00A4138E" w:rsidRDefault="00A41E18" w:rsidP="00193AFC">
            <w:pPr>
              <w:ind w:firstLine="34"/>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4280B" w:rsidRPr="00A4138E">
              <w:rPr>
                <w:rFonts w:ascii="Times New Roman" w:eastAsia="Times New Roman" w:hAnsi="Times New Roman" w:cs="Times New Roman"/>
                <w:sz w:val="24"/>
                <w:szCs w:val="24"/>
              </w:rPr>
              <w:t>Культурное пространство империи 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второй половине XIX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Этнокультурный облик империи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гражданского общества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и основные направления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общественных движений</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Кризис империи в начале ХХ века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Первая российская революция 1905-1907 гг. Начало парламентаризма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Общество и власть после революции</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«Серебряный век» российской</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Культуры.</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bl>
    <w:p w:rsidR="00B4280B" w:rsidRPr="00A4138E" w:rsidRDefault="00B4280B" w:rsidP="00360288">
      <w:pPr>
        <w:spacing w:after="0" w:line="240" w:lineRule="auto"/>
        <w:ind w:firstLine="567"/>
        <w:jc w:val="both"/>
        <w:rPr>
          <w:rFonts w:ascii="Times New Roman" w:hAnsi="Times New Roman" w:cs="Times New Roman"/>
          <w:sz w:val="24"/>
          <w:szCs w:val="24"/>
        </w:rPr>
      </w:pPr>
    </w:p>
    <w:p w:rsidR="00B4280B" w:rsidRPr="00CD2133" w:rsidRDefault="00A41E18" w:rsidP="00360288">
      <w:pPr>
        <w:spacing w:after="0" w:line="240" w:lineRule="auto"/>
        <w:ind w:firstLine="567"/>
        <w:jc w:val="both"/>
        <w:rPr>
          <w:rFonts w:ascii="Times New Roman" w:hAnsi="Times New Roman" w:cs="Times New Roman"/>
          <w:i/>
          <w:sz w:val="24"/>
          <w:szCs w:val="24"/>
        </w:rPr>
      </w:pPr>
      <w:r w:rsidRPr="00CD2133">
        <w:rPr>
          <w:rFonts w:ascii="Times New Roman" w:hAnsi="Times New Roman" w:cs="Times New Roman"/>
          <w:i/>
          <w:sz w:val="24"/>
          <w:szCs w:val="24"/>
        </w:rPr>
        <w:t>В</w:t>
      </w:r>
      <w:r w:rsidR="00B4280B" w:rsidRPr="00CD2133">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D2133">
        <w:rPr>
          <w:rFonts w:ascii="Times New Roman" w:eastAsia="Times New Roman" w:hAnsi="Times New Roman" w:cs="Times New Roman"/>
          <w:bCs/>
          <w:i/>
          <w:sz w:val="24"/>
          <w:szCs w:val="24"/>
        </w:rPr>
        <w:t>«История России. Всеобщая история»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Рекомендуется использовать средства наглядности:</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исторические карты и атласы по темам курса;</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артефакты и копии исторических предметов, макеты;</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портреты исторических деятелей, выдающихся полководцев;</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исторические картины, репродукции;</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презентации по темам курса.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lastRenderedPageBreak/>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4280B" w:rsidRPr="00A4138E" w:rsidRDefault="00B4280B" w:rsidP="00360288">
      <w:pPr>
        <w:pStyle w:val="a6"/>
        <w:spacing w:before="0" w:beforeAutospacing="0" w:after="0" w:afterAutospacing="0"/>
        <w:ind w:firstLine="567"/>
        <w:jc w:val="both"/>
      </w:pPr>
      <w:r w:rsidRPr="00A4138E">
        <w:rPr>
          <w:rStyle w:val="c2"/>
        </w:rPr>
        <w:t xml:space="preserve">При </w:t>
      </w:r>
      <w:r w:rsidRPr="00A4138E">
        <w:rPr>
          <w:rStyle w:val="c5"/>
          <w:bCs/>
          <w:iCs/>
        </w:rPr>
        <w:t xml:space="preserve">работе над лексикой, в том числе научной терминологией курса </w:t>
      </w:r>
      <w:r w:rsidRPr="00A4138E">
        <w:rPr>
          <w:rStyle w:val="c2"/>
        </w:rPr>
        <w:t xml:space="preserve">(раскрытие значений новых слов, уточнение или расширение значений уже известных лексических единиц) </w:t>
      </w:r>
      <w:r w:rsidRPr="00A4138E">
        <w:rPr>
          <w:rStyle w:val="c5"/>
          <w:bCs/>
          <w:iCs/>
        </w:rPr>
        <w:t xml:space="preserve">необходимо включение слова в контекст. </w:t>
      </w:r>
      <w:r w:rsidRPr="00A4138E">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A4138E">
        <w:t>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w:t>
      </w:r>
      <w:r w:rsidRPr="00360288">
        <w:rPr>
          <w:rFonts w:ascii="Times New Roman" w:hAnsi="Times New Roman" w:cs="Times New Roman"/>
          <w:sz w:val="24"/>
          <w:szCs w:val="24"/>
        </w:rPr>
        <w:t xml:space="preserve">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4280B" w:rsidRPr="00360288" w:rsidRDefault="00CD2133"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360288">
        <w:rPr>
          <w:rFonts w:ascii="Times New Roman" w:hAnsi="Times New Roman" w:cs="Times New Roman"/>
          <w:sz w:val="24"/>
          <w:szCs w:val="24"/>
        </w:rPr>
        <w:t>исторических</w:t>
      </w:r>
      <w:r w:rsidRPr="00360288">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tbl>
      <w:tblPr>
        <w:tblStyle w:val="af2"/>
        <w:tblW w:w="0" w:type="auto"/>
        <w:tblLook w:val="04A0"/>
      </w:tblPr>
      <w:tblGrid>
        <w:gridCol w:w="1526"/>
        <w:gridCol w:w="3118"/>
        <w:gridCol w:w="5245"/>
      </w:tblGrid>
      <w:tr w:rsidR="00B4280B" w:rsidRPr="00360288" w:rsidTr="00CD2133">
        <w:tc>
          <w:tcPr>
            <w:tcW w:w="1526" w:type="dxa"/>
          </w:tcPr>
          <w:p w:rsidR="00B4280B" w:rsidRPr="00360288" w:rsidRDefault="00B4280B" w:rsidP="00360288">
            <w:pPr>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Класс</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Контрольная работа по теме</w:t>
            </w:r>
          </w:p>
        </w:tc>
        <w:tc>
          <w:tcPr>
            <w:tcW w:w="5245" w:type="dxa"/>
          </w:tcPr>
          <w:p w:rsidR="00B4280B" w:rsidRPr="00360288" w:rsidRDefault="00B4280B" w:rsidP="00360288">
            <w:pPr>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Другой вид проверки</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5 класс</w:t>
            </w:r>
          </w:p>
        </w:tc>
        <w:tc>
          <w:tcPr>
            <w:tcW w:w="3118" w:type="dxa"/>
          </w:tcPr>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 Первобытность.</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К/р№2 Древний Египет.</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К/р№3Древняя Греция.</w:t>
            </w:r>
          </w:p>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К/р№4Древний Рим.</w:t>
            </w:r>
          </w:p>
        </w:tc>
        <w:tc>
          <w:tcPr>
            <w:tcW w:w="5245" w:type="dxa"/>
          </w:tcPr>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Словарный диктант в каждой теме. Самостоятельные работы на 10-15 минут.</w:t>
            </w:r>
          </w:p>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Практическая работа с контурной картой обязательна!</w:t>
            </w:r>
          </w:p>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«Древний мир»</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6 класс</w:t>
            </w:r>
          </w:p>
        </w:tc>
        <w:tc>
          <w:tcPr>
            <w:tcW w:w="3118" w:type="dxa"/>
          </w:tcPr>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 История средних веков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Русь в конце X –</w:t>
            </w:r>
          </w:p>
          <w:p w:rsidR="00B4280B" w:rsidRPr="00360288" w:rsidRDefault="00B4280B"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начале </w:t>
            </w:r>
            <w:r w:rsidRPr="00360288">
              <w:rPr>
                <w:rFonts w:ascii="Times New Roman" w:hAnsi="Times New Roman" w:cs="Times New Roman"/>
                <w:sz w:val="24"/>
                <w:szCs w:val="24"/>
                <w:lang w:val="en-US"/>
              </w:rPr>
              <w:t>XIII</w:t>
            </w:r>
            <w:r w:rsidRPr="00360288">
              <w:rPr>
                <w:rFonts w:ascii="Times New Roman" w:hAnsi="Times New Roman" w:cs="Times New Roman"/>
                <w:sz w:val="24"/>
                <w:szCs w:val="24"/>
              </w:rPr>
              <w:t>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К/р№3 Русские земли в середине XIII - XIV 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К/р№4 Формирование единого Русского</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государства в XV веке</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«От Руси к России»</w:t>
            </w:r>
          </w:p>
          <w:p w:rsidR="00B4280B" w:rsidRPr="00360288" w:rsidRDefault="00B4280B" w:rsidP="00A4138E">
            <w:pPr>
              <w:jc w:val="both"/>
              <w:rPr>
                <w:rFonts w:ascii="Times New Roman" w:eastAsia="Times New Roman" w:hAnsi="Times New Roman" w:cs="Times New Roman"/>
                <w:sz w:val="24"/>
                <w:szCs w:val="24"/>
              </w:rPr>
            </w:pP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7 класс</w:t>
            </w:r>
          </w:p>
        </w:tc>
        <w:tc>
          <w:tcPr>
            <w:tcW w:w="3118" w:type="dxa"/>
          </w:tcPr>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К/р№1 </w:t>
            </w:r>
            <w:r w:rsidRPr="00360288">
              <w:rPr>
                <w:rFonts w:ascii="Times New Roman" w:eastAsia="Times New Roman" w:hAnsi="Times New Roman" w:cs="Times New Roman"/>
                <w:bCs/>
                <w:sz w:val="24"/>
                <w:szCs w:val="24"/>
              </w:rPr>
              <w:t>Первые</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bCs/>
                <w:sz w:val="24"/>
                <w:szCs w:val="24"/>
              </w:rPr>
              <w:t>буржуазные революции</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Россия в XVI веке</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К/р№3Россия в XVII веке</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«Россия и мир в XVI- XVII</w:t>
            </w:r>
            <w:r w:rsidR="00B34914" w:rsidRPr="00360288">
              <w:rPr>
                <w:rFonts w:ascii="Times New Roman" w:eastAsia="Times New Roman" w:hAnsi="Times New Roman" w:cs="Times New Roman"/>
                <w:sz w:val="24"/>
                <w:szCs w:val="24"/>
              </w:rPr>
              <w:t xml:space="preserve"> вв.</w:t>
            </w:r>
            <w:r w:rsidRPr="00360288">
              <w:rPr>
                <w:rFonts w:ascii="Times New Roman" w:eastAsia="Times New Roman" w:hAnsi="Times New Roman" w:cs="Times New Roman"/>
                <w:sz w:val="24"/>
                <w:szCs w:val="24"/>
              </w:rPr>
              <w:t>»</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8 класс</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К/р№1Эпоха просвещения. Промышленный переворот</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Россия в эпоху преобразований Петра I</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К/р№3 Эпоха дворцовых переворотов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К/р№4 Правление</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Екатерины II и Павла I</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«Россия и мир в XVIII в.»</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9 класс</w:t>
            </w:r>
          </w:p>
        </w:tc>
        <w:tc>
          <w:tcPr>
            <w:tcW w:w="3118" w:type="dxa"/>
          </w:tcPr>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 К/р№ 1«Россия и мир в н.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века»</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К/р№2  </w:t>
            </w:r>
            <w:r w:rsidRPr="00360288">
              <w:rPr>
                <w:rFonts w:ascii="Times New Roman" w:eastAsia="Times New Roman" w:hAnsi="Times New Roman" w:cs="Times New Roman"/>
                <w:w w:val="99"/>
                <w:sz w:val="24"/>
                <w:szCs w:val="24"/>
              </w:rPr>
              <w:t>Россия в эпоху реформ</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 К/р№ 3«Россия и мир в к.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века»</w:t>
            </w:r>
          </w:p>
          <w:p w:rsidR="00B4280B" w:rsidRPr="00360288" w:rsidRDefault="00B4280B"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К/р№4</w:t>
            </w:r>
            <w:r w:rsidRPr="00360288">
              <w:rPr>
                <w:rFonts w:ascii="Times New Roman" w:eastAsia="Times New Roman" w:hAnsi="Times New Roman" w:cs="Times New Roman"/>
                <w:sz w:val="24"/>
                <w:szCs w:val="24"/>
              </w:rPr>
              <w:t xml:space="preserve"> «Россия и мир в н. </w:t>
            </w:r>
            <w:r w:rsidRPr="00360288">
              <w:rPr>
                <w:rFonts w:ascii="Times New Roman" w:eastAsia="Times New Roman" w:hAnsi="Times New Roman" w:cs="Times New Roman"/>
                <w:sz w:val="24"/>
                <w:szCs w:val="24"/>
                <w:lang w:val="en-US"/>
              </w:rPr>
              <w:t>XX</w:t>
            </w:r>
            <w:r w:rsidRPr="00360288">
              <w:rPr>
                <w:rFonts w:ascii="Times New Roman" w:eastAsia="Times New Roman" w:hAnsi="Times New Roman" w:cs="Times New Roman"/>
                <w:sz w:val="24"/>
                <w:szCs w:val="24"/>
              </w:rPr>
              <w:t xml:space="preserve"> века»</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конце учебного года зачет по теме «Россия и мир в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 н. </w:t>
            </w:r>
            <w:r w:rsidRPr="00360288">
              <w:rPr>
                <w:rFonts w:ascii="Times New Roman" w:eastAsia="Times New Roman" w:hAnsi="Times New Roman" w:cs="Times New Roman"/>
                <w:sz w:val="24"/>
                <w:szCs w:val="24"/>
                <w:lang w:val="en-US"/>
              </w:rPr>
              <w:t>XX</w:t>
            </w:r>
            <w:r w:rsidRPr="00360288">
              <w:rPr>
                <w:rFonts w:ascii="Times New Roman" w:eastAsia="Times New Roman" w:hAnsi="Times New Roman" w:cs="Times New Roman"/>
                <w:sz w:val="24"/>
                <w:szCs w:val="24"/>
              </w:rPr>
              <w:t xml:space="preserve"> </w:t>
            </w:r>
            <w:r w:rsidR="00B34914" w:rsidRPr="00360288">
              <w:rPr>
                <w:rFonts w:ascii="Times New Roman" w:eastAsia="Times New Roman" w:hAnsi="Times New Roman" w:cs="Times New Roman"/>
                <w:sz w:val="24"/>
                <w:szCs w:val="24"/>
              </w:rPr>
              <w:t>вв.</w:t>
            </w:r>
            <w:r w:rsidRPr="00360288">
              <w:rPr>
                <w:rFonts w:ascii="Times New Roman" w:eastAsia="Times New Roman" w:hAnsi="Times New Roman" w:cs="Times New Roman"/>
                <w:sz w:val="24"/>
                <w:szCs w:val="24"/>
              </w:rPr>
              <w:t>»</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Примечание</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контрольной работе отражен и региональный компонент.</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Одной из форм контроля может быть индивидуальный проект.</w:t>
            </w:r>
          </w:p>
        </w:tc>
      </w:tr>
    </w:tbl>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2.2.2.5. «Обществознание»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360288">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4280B" w:rsidRPr="00360288" w:rsidRDefault="00B4280B" w:rsidP="00360288">
      <w:pPr>
        <w:tabs>
          <w:tab w:val="left" w:pos="6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w:t>
      </w:r>
      <w:r w:rsidRPr="00360288">
        <w:rPr>
          <w:rFonts w:ascii="Times New Roman" w:eastAsia="Times New Roman" w:hAnsi="Times New Roman" w:cs="Times New Roman"/>
          <w:sz w:val="24"/>
          <w:szCs w:val="24"/>
        </w:rPr>
        <w:lastRenderedPageBreak/>
        <w:t xml:space="preserve">и умений для решения типичных задач в области социальных отношений, для соотнесения собственного поведения и поступков </w:t>
      </w:r>
      <w:r w:rsidRPr="00360288">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360288">
        <w:rPr>
          <w:rFonts w:ascii="Times New Roman" w:eastAsia="Times New Roman" w:hAnsi="Times New Roman" w:cs="Times New Roman"/>
          <w:sz w:val="24"/>
          <w:szCs w:val="24"/>
        </w:rPr>
        <w:t xml:space="preserve">способствует адаптации </w:t>
      </w:r>
      <w:r w:rsidR="00260513" w:rsidRPr="00360288">
        <w:rPr>
          <w:rFonts w:ascii="Times New Roman" w:eastAsia="Times New Roman" w:hAnsi="Times New Roman" w:cs="Times New Roman"/>
          <w:sz w:val="24"/>
          <w:szCs w:val="24"/>
        </w:rPr>
        <w:t>обучающихся с ЗПР подросткового возраста</w:t>
      </w:r>
      <w:r w:rsidRPr="00360288">
        <w:rPr>
          <w:rFonts w:ascii="Times New Roman" w:eastAsia="Times New Roman" w:hAnsi="Times New Roman" w:cs="Times New Roman"/>
          <w:sz w:val="24"/>
          <w:szCs w:val="24"/>
        </w:rPr>
        <w:t xml:space="preserve"> к условиям динамично развивающегося современного общества в целом.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360288">
        <w:rPr>
          <w:rFonts w:ascii="Times New Roman" w:hAnsi="Times New Roman" w:cs="Times New Roman"/>
          <w:sz w:val="24"/>
          <w:szCs w:val="24"/>
        </w:rPr>
        <w:t>информации морально-нравственного и гражданско-правового характера</w:t>
      </w:r>
      <w:r w:rsidRPr="00360288">
        <w:rPr>
          <w:rFonts w:ascii="Times New Roman" w:eastAsia="Times New Roman" w:hAnsi="Times New Roman" w:cs="Times New Roman"/>
          <w:sz w:val="24"/>
          <w:szCs w:val="24"/>
        </w:rPr>
        <w:t xml:space="preserve"> представляет определенную сложность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Цель </w:t>
      </w:r>
      <w:r w:rsidRPr="00360288">
        <w:rPr>
          <w:rFonts w:ascii="Times New Roman" w:hAnsi="Times New Roman" w:cs="Times New Roman"/>
          <w:sz w:val="24"/>
          <w:szCs w:val="24"/>
        </w:rPr>
        <w:t>изучения обществознания заключается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«Обществознание» являются:</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360288">
        <w:rPr>
          <w:rFonts w:ascii="Times New Roman" w:hAnsi="Times New Roman" w:cs="Times New Roman"/>
          <w:sz w:val="24"/>
          <w:szCs w:val="24"/>
        </w:rPr>
        <w:t>Темы для ознакомительного изучения в программе выделены курсивом.</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B4280B" w:rsidRPr="00360288" w:rsidRDefault="00B4280B" w:rsidP="00360288">
      <w:pPr>
        <w:spacing w:after="0" w:line="240" w:lineRule="auto"/>
        <w:ind w:firstLine="567"/>
        <w:jc w:val="both"/>
        <w:rPr>
          <w:rFonts w:ascii="Times New Roman" w:eastAsia="Times New Roman" w:hAnsi="Times New Roman" w:cs="Times New Roman"/>
          <w:i/>
          <w:iCs/>
          <w:color w:val="000000" w:themeColor="text1"/>
          <w:sz w:val="24"/>
          <w:szCs w:val="24"/>
        </w:rPr>
      </w:pPr>
      <w:r w:rsidRPr="00360288">
        <w:rPr>
          <w:rFonts w:ascii="Times New Roman" w:hAnsi="Times New Roman" w:cs="Times New Roman"/>
          <w:b/>
          <w:color w:val="000000" w:themeColor="text1"/>
          <w:sz w:val="24"/>
          <w:szCs w:val="24"/>
        </w:rPr>
        <w:lastRenderedPageBreak/>
        <w:t>6 класс</w:t>
      </w:r>
      <w:r w:rsidRPr="00360288">
        <w:rPr>
          <w:rFonts w:ascii="Times New Roman" w:hAnsi="Times New Roman" w:cs="Times New Roman"/>
          <w:color w:val="000000" w:themeColor="text1"/>
          <w:sz w:val="24"/>
          <w:szCs w:val="24"/>
        </w:rPr>
        <w:t xml:space="preserve">: </w:t>
      </w:r>
      <w:r w:rsidRPr="00360288">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b/>
          <w:iCs/>
          <w:color w:val="000000" w:themeColor="text1"/>
          <w:sz w:val="24"/>
          <w:szCs w:val="24"/>
        </w:rPr>
        <w:t>7 класс</w:t>
      </w:r>
      <w:r w:rsidRPr="00360288">
        <w:rPr>
          <w:rFonts w:ascii="Times New Roman" w:eastAsia="Times New Roman" w:hAnsi="Times New Roman" w:cs="Times New Roman"/>
          <w:iCs/>
          <w:color w:val="000000" w:themeColor="text1"/>
          <w:sz w:val="24"/>
          <w:szCs w:val="24"/>
        </w:rPr>
        <w:t>:</w:t>
      </w:r>
      <w:r w:rsidRPr="00360288">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360288">
        <w:rPr>
          <w:rFonts w:ascii="Times New Roman" w:eastAsia="Times New Roman" w:hAnsi="Times New Roman" w:cs="Times New Roman"/>
          <w:i/>
          <w:iCs/>
          <w:color w:val="000000" w:themeColor="text1"/>
          <w:sz w:val="24"/>
          <w:szCs w:val="24"/>
        </w:rPr>
        <w:t xml:space="preserve"> Виды рынков. Рынок капиталов.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iCs/>
          <w:sz w:val="24"/>
          <w:szCs w:val="24"/>
        </w:rPr>
        <w:t>8 класс</w:t>
      </w:r>
      <w:r w:rsidRPr="00360288">
        <w:rPr>
          <w:rFonts w:ascii="Times New Roman" w:eastAsia="Times New Roman" w:hAnsi="Times New Roman" w:cs="Times New Roman"/>
          <w:iCs/>
          <w:sz w:val="24"/>
          <w:szCs w:val="24"/>
        </w:rPr>
        <w:t>:</w:t>
      </w:r>
      <w:r w:rsidRPr="00360288">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360288">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iCs/>
          <w:sz w:val="24"/>
          <w:szCs w:val="24"/>
        </w:rPr>
        <w:t>9 класс</w:t>
      </w:r>
      <w:r w:rsidRPr="00360288">
        <w:rPr>
          <w:rFonts w:ascii="Times New Roman" w:eastAsia="Times New Roman" w:hAnsi="Times New Roman" w:cs="Times New Roman"/>
          <w:iCs/>
          <w:sz w:val="24"/>
          <w:szCs w:val="24"/>
        </w:rPr>
        <w:t>:</w:t>
      </w:r>
      <w:r w:rsidRPr="00360288">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360288">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p>
    <w:p w:rsidR="00A4138E"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Содержание курса обществознания 6 КЛАСС</w:t>
      </w:r>
    </w:p>
    <w:p w:rsidR="00B4280B" w:rsidRPr="00360288"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(первый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Введение (1час)</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Загадка человека</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Биологическое и социальное в человеке. Наследственность – биологическая сущность человека. Черты сходства и различия человека и животного. Что такое личность. Индивидуальность – плохо или хорошо? Сильная личность – какая она? Основные возрастные периоды жизни человека. Особенности подросткового возраста. Что такое свободное время. Свободное время и занятия физкультурой. Хобби. Особенные потребности людей с ограниченными возможностями. Способности и потребности человека.</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Человек и его деятельность (9 часов)</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Понятие деятельности. Многообразие видов деятельности. Каким бывает труд. Что создается трудом. Как оценивается труд. Богатство обязывает. Ступени школьного образования. Значение образования для общества. Умение учиться. Образование и самообразование. Познание человеком мира и самого себя. Самосознание и самооценка.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Человек среди людей</w:t>
      </w:r>
      <w:r w:rsidR="006D0A4C">
        <w:rPr>
          <w:rFonts w:ascii="Times New Roman" w:hAnsi="Times New Roman" w:cs="Times New Roman"/>
          <w:b/>
          <w:sz w:val="24"/>
          <w:szCs w:val="24"/>
        </w:rPr>
        <w:t xml:space="preserve">. </w:t>
      </w:r>
      <w:r w:rsidRPr="006D0A4C">
        <w:rPr>
          <w:rFonts w:ascii="Times New Roman" w:hAnsi="Times New Roman" w:cs="Times New Roman"/>
          <w:sz w:val="24"/>
          <w:szCs w:val="24"/>
        </w:rPr>
        <w:t>Человек и его ближайшее окружение. Межличностные отношения. Роль чувств в отношениях между людьми. Личные и деловые отношения. Общение как форма отношения человека к окружающему миру. Цели общения. Средства общения. Особенности общения подростков. Социальные группы (большие и малые). Группы формальные и неформальные. Групповые нормы и санкции. Человек в малой группе. Лидерство. Отношения подростка с одноклассниками, сверстниками, друзьями в ближайшем окружении. Межличностные конфликты. Причины их возникновения. Стадии возникновения и развития конфликта. Конструктивные способы их разрешения. Семья и семейные отношения. Семейные ценности и традиции. Досуг семьи.</w:t>
      </w:r>
    </w:p>
    <w:p w:rsidR="00B4280B" w:rsidRPr="006D0A4C" w:rsidRDefault="00B4280B" w:rsidP="006D0A4C">
      <w:pPr>
        <w:spacing w:after="0" w:line="240" w:lineRule="auto"/>
        <w:ind w:firstLine="567"/>
        <w:jc w:val="both"/>
        <w:rPr>
          <w:rFonts w:ascii="Times New Roman" w:hAnsi="Times New Roman" w:cs="Times New Roman"/>
          <w:b/>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 xml:space="preserve">Содержание курса обществознания </w:t>
      </w:r>
      <w:r w:rsidRPr="006D0A4C">
        <w:rPr>
          <w:rFonts w:ascii="Times New Roman" w:hAnsi="Times New Roman" w:cs="Times New Roman"/>
          <w:b/>
          <w:sz w:val="24"/>
          <w:szCs w:val="24"/>
        </w:rPr>
        <w:t>7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(второй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Мы живем в обществе</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 xml:space="preserve">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Ресурсы и потребности, ограниченность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ее формы. Реклама –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Богатство материальное и духовное. Прожиточный минимум. Неравенство доходов. Перераспределение доходов. Значение интересов в продвижении </w:t>
      </w:r>
      <w:r w:rsidRPr="006D0A4C">
        <w:rPr>
          <w:rFonts w:ascii="Times New Roman" w:hAnsi="Times New Roman" w:cs="Times New Roman"/>
          <w:sz w:val="24"/>
          <w:szCs w:val="24"/>
        </w:rPr>
        <w:lastRenderedPageBreak/>
        <w:t>человека по социальной лестнице. Положение человека в обществе в зависимости от группы, в которую он входит. Профессиональный успех и положение в обществе. Государство, его 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границы свободы поведения. Культура вокруг нас. Культурный человек.</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Наша родина – Россия</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Наше государство – Российская Федерация. Русский язык как государственный. Патриотизм. Государственные символы России. Герб, флаг, гимн. История государственных символов России.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p w:rsidR="000D5E10" w:rsidRPr="006D0A4C" w:rsidRDefault="000D5E10" w:rsidP="006D0A4C">
      <w:pPr>
        <w:spacing w:after="0"/>
        <w:ind w:firstLine="709"/>
        <w:jc w:val="both"/>
        <w:rPr>
          <w:rFonts w:ascii="Times New Roman" w:hAnsi="Times New Roman" w:cs="Times New Roman"/>
          <w:b/>
          <w:iCs/>
          <w:color w:val="000000"/>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Содержание курса обществознания 8</w:t>
      </w:r>
      <w:r w:rsidRPr="006D0A4C">
        <w:rPr>
          <w:rFonts w:ascii="Times New Roman" w:hAnsi="Times New Roman" w:cs="Times New Roman"/>
          <w:b/>
          <w:sz w:val="24"/>
          <w:szCs w:val="24"/>
        </w:rPr>
        <w:t xml:space="preserve">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(третий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Введение</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Личность и общество</w:t>
      </w:r>
      <w:r w:rsidR="006D0A4C">
        <w:rPr>
          <w:rFonts w:ascii="Times New Roman" w:hAnsi="Times New Roman" w:cs="Times New Roman"/>
          <w:b/>
          <w:sz w:val="24"/>
          <w:szCs w:val="24"/>
        </w:rPr>
        <w:t>.</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Что делает человека человеком? </w:t>
      </w:r>
      <w:r w:rsidRPr="006D0A4C">
        <w:rPr>
          <w:rFonts w:ascii="Times New Roman" w:hAnsi="Times New Roman" w:cs="Times New Roman"/>
          <w:sz w:val="24"/>
          <w:szCs w:val="24"/>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ее виды. Игра, учеба, труд. Сознание и деятельность. Познание человеком мира и самого себя.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Человек, общество, природа.</w:t>
      </w:r>
      <w:r w:rsidRPr="006D0A4C">
        <w:rPr>
          <w:rFonts w:ascii="Times New Roman" w:hAnsi="Times New Roman" w:cs="Times New Roman"/>
          <w:sz w:val="24"/>
          <w:szCs w:val="24"/>
        </w:rPr>
        <w:t xml:space="preserve"> Что такое природа? Биосфера и ноосфера. Взаимодействие человека и окружающей среды. Место человека в мире природы. Человек и Вселенная. Человек.</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Общество как форма жизнедеятельности людей</w:t>
      </w:r>
      <w:r w:rsidRPr="006D0A4C">
        <w:rPr>
          <w:rFonts w:ascii="Times New Roman" w:hAnsi="Times New Roman" w:cs="Times New Roman"/>
          <w:sz w:val="24"/>
          <w:szCs w:val="24"/>
        </w:rPr>
        <w:t>. Общество как форма жизнедеятельности людей. Основные сферы общественной жизни, их взаимосвязь. Общественные отношения.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Развитие общества.</w:t>
      </w:r>
      <w:r w:rsidRPr="006D0A4C">
        <w:rPr>
          <w:rFonts w:ascii="Times New Roman" w:hAnsi="Times New Roman" w:cs="Times New Roman"/>
          <w:sz w:val="24"/>
          <w:szCs w:val="24"/>
        </w:rPr>
        <w:t xml:space="preserve"> Социальные изменения и их формы. Развитие общества. Основные средства связи и коммуникации, их влияние на вашу жизнь. Человечество в </w:t>
      </w:r>
      <w:r w:rsidRPr="006D0A4C">
        <w:rPr>
          <w:rFonts w:ascii="Times New Roman" w:hAnsi="Times New Roman" w:cs="Times New Roman"/>
          <w:sz w:val="24"/>
          <w:szCs w:val="24"/>
          <w:lang w:val="en-US"/>
        </w:rPr>
        <w:t>XXI</w:t>
      </w:r>
      <w:r w:rsidRPr="006D0A4C">
        <w:rPr>
          <w:rFonts w:ascii="Times New Roman" w:hAnsi="Times New Roman" w:cs="Times New Roman"/>
          <w:sz w:val="24"/>
          <w:szCs w:val="24"/>
        </w:rPr>
        <w:t xml:space="preserve"> в., тенденции развития, основные вызовы и угрозы. Глобальные проблемы современности.</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xml:space="preserve">. Сфера духовной культуры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Сфера духовной жизни.</w:t>
      </w:r>
      <w:r w:rsidRPr="006D0A4C">
        <w:rPr>
          <w:rFonts w:ascii="Times New Roman" w:hAnsi="Times New Roman" w:cs="Times New Roman"/>
          <w:sz w:val="24"/>
          <w:szCs w:val="24"/>
        </w:rPr>
        <w:t xml:space="preserve"> Сфера духовной культуры и ее особенности. Культура личности и общества. Диалог культур как черта современного мира. Тенденции развития духовной культуры в современной России.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Мораль.</w:t>
      </w:r>
      <w:r w:rsidRPr="006D0A4C">
        <w:rPr>
          <w:rFonts w:ascii="Times New Roman" w:hAnsi="Times New Roman" w:cs="Times New Roman"/>
          <w:sz w:val="24"/>
          <w:szCs w:val="24"/>
        </w:rPr>
        <w:t xml:space="preserve"> Что такое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Долг общественный и долг моральный. Совесть – внутренний самоконтроль человека.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Моральный выбор – это ответственность.</w:t>
      </w:r>
      <w:r w:rsidRPr="006D0A4C">
        <w:rPr>
          <w:rFonts w:ascii="Times New Roman" w:hAnsi="Times New Roman" w:cs="Times New Roman"/>
          <w:sz w:val="24"/>
          <w:szCs w:val="24"/>
        </w:rPr>
        <w:t xml:space="preserve"> Моральный выбор. Свобода и ответственность. Моральные знания и практическое поведение. Нравственные чувства и самоконтроль.</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Наука в современном обществе.</w:t>
      </w:r>
      <w:r w:rsidRPr="006D0A4C">
        <w:rPr>
          <w:rFonts w:ascii="Times New Roman" w:hAnsi="Times New Roman" w:cs="Times New Roman"/>
          <w:sz w:val="24"/>
          <w:szCs w:val="24"/>
        </w:rPr>
        <w:t xml:space="preserve"> 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Образование и его роль в современном обществе. Значение образования в условиях информационного общества. Образование в России (уровни образования). Непрерывное образование. Самообразование.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lastRenderedPageBreak/>
        <w:t>Религия как одна из форм культуры.</w:t>
      </w:r>
      <w:r w:rsidRPr="006D0A4C">
        <w:rPr>
          <w:rFonts w:ascii="Times New Roman" w:hAnsi="Times New Roman" w:cs="Times New Roman"/>
          <w:sz w:val="24"/>
          <w:szCs w:val="24"/>
        </w:rPr>
        <w:t xml:space="preserve"> Религия как одна из форм культуры. Роль религии в культурном развитии. Религиозные нормы. Религиозные организации и объединения, х роль в жизни современного общества. Свобода совести.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Влияние искусства на развитие общества и личности.</w:t>
      </w:r>
      <w:r w:rsidRPr="006D0A4C">
        <w:rPr>
          <w:rFonts w:ascii="Times New Roman" w:hAnsi="Times New Roman" w:cs="Times New Roman"/>
          <w:sz w:val="24"/>
          <w:szCs w:val="24"/>
        </w:rPr>
        <w:t xml:space="preserve"> Искусство как одна из форм духовной культуры. Многообразие видов искусства. Влияние искусства на развитие личности.</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xml:space="preserve">. Социальная сфера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Социальная структура общества. </w:t>
      </w:r>
      <w:r w:rsidRPr="006D0A4C">
        <w:rPr>
          <w:rFonts w:ascii="Times New Roman" w:hAnsi="Times New Roman" w:cs="Times New Roman"/>
          <w:sz w:val="24"/>
          <w:szCs w:val="24"/>
        </w:rPr>
        <w:t xml:space="preserve">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Социальные статусы и роли.</w:t>
      </w:r>
      <w:r w:rsidRPr="006D0A4C">
        <w:rPr>
          <w:rFonts w:ascii="Times New Roman" w:hAnsi="Times New Roman" w:cs="Times New Roman"/>
          <w:sz w:val="24"/>
          <w:szCs w:val="24"/>
        </w:rPr>
        <w:t xml:space="preserve">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Семья как малая группа.</w:t>
      </w:r>
      <w:r w:rsidRPr="006D0A4C">
        <w:rPr>
          <w:rFonts w:ascii="Times New Roman" w:hAnsi="Times New Roman" w:cs="Times New Roman"/>
          <w:sz w:val="24"/>
          <w:szCs w:val="24"/>
        </w:rPr>
        <w:t xml:space="preserve"> Признаки семьи как малой группы. Функции семьи. Семейные роли. Семейные ценности.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Социальная политика государства.</w:t>
      </w:r>
      <w:r w:rsidRPr="006D0A4C">
        <w:rPr>
          <w:rFonts w:ascii="Times New Roman" w:hAnsi="Times New Roman" w:cs="Times New Roman"/>
          <w:sz w:val="24"/>
          <w:szCs w:val="24"/>
        </w:rPr>
        <w:t xml:space="preserve"> Что такое социальная политика государства. Политика формирования доходов населения. Пенсионное обеспечение. Развитие социальных отраслей. Социальная защита населения.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Социализация личности и отклоняющееся поведение.</w:t>
      </w:r>
      <w:r w:rsidRPr="006D0A4C">
        <w:rPr>
          <w:rFonts w:ascii="Times New Roman" w:hAnsi="Times New Roman" w:cs="Times New Roman"/>
          <w:sz w:val="24"/>
          <w:szCs w:val="24"/>
        </w:rPr>
        <w:t xml:space="preserve"> Отклоняющееся поведение. Опасность наркомании и алкоголизма для человека и общества. Социальная значимость здорового образа жизни.</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IV</w:t>
      </w:r>
      <w:r w:rsidRPr="006D0A4C">
        <w:rPr>
          <w:rFonts w:ascii="Times New Roman" w:hAnsi="Times New Roman" w:cs="Times New Roman"/>
          <w:b/>
          <w:sz w:val="24"/>
          <w:szCs w:val="24"/>
        </w:rPr>
        <w:t xml:space="preserve">. Экономика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Экономика и ее роль в жизни общества.</w:t>
      </w:r>
      <w:r w:rsidRPr="006D0A4C">
        <w:rPr>
          <w:rFonts w:ascii="Times New Roman" w:hAnsi="Times New Roman" w:cs="Times New Roman"/>
          <w:sz w:val="24"/>
          <w:szCs w:val="24"/>
        </w:rPr>
        <w:t xml:space="preserve"> Потребности и ресурсы. Ограниченность ресурсов и экономический выбор. Свободные и экономические блага. Альтернативная стоимость (цена выбора).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Главные вопросы экономики.</w:t>
      </w:r>
      <w:r w:rsidRPr="006D0A4C">
        <w:rPr>
          <w:rFonts w:ascii="Times New Roman" w:hAnsi="Times New Roman" w:cs="Times New Roman"/>
          <w:sz w:val="24"/>
          <w:szCs w:val="24"/>
        </w:rPr>
        <w:t xml:space="preserve"> Основные вопросы экономики. Что, как и для кого производить. Собственность. Функции экономической системы. Типы экономических систем.</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Рыночная экономика.</w:t>
      </w:r>
      <w:r w:rsidRPr="006D0A4C">
        <w:rPr>
          <w:rFonts w:ascii="Times New Roman" w:hAnsi="Times New Roman" w:cs="Times New Roman"/>
          <w:sz w:val="24"/>
          <w:szCs w:val="24"/>
        </w:rPr>
        <w:t xml:space="preserve"> Рынок. Рыночный механизм регулирования экономики. Спрос и предложение. Рыночное равновесие. Виды рынков.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Производство – основа экономики.</w:t>
      </w:r>
      <w:r w:rsidRPr="006D0A4C">
        <w:rPr>
          <w:rFonts w:ascii="Times New Roman" w:hAnsi="Times New Roman" w:cs="Times New Roman"/>
          <w:sz w:val="24"/>
          <w:szCs w:val="24"/>
        </w:rPr>
        <w:t xml:space="preserve"> Производство. Товары и услуги. Факторы производства. Разделение труда и специализация.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Предпринимательская деятельность.</w:t>
      </w:r>
      <w:r w:rsidRPr="006D0A4C">
        <w:rPr>
          <w:rFonts w:ascii="Times New Roman" w:hAnsi="Times New Roman" w:cs="Times New Roman"/>
          <w:sz w:val="24"/>
          <w:szCs w:val="24"/>
        </w:rPr>
        <w:t xml:space="preserve"> Предпринимательство. Виды предпринимательской деятельности. Цели формы, ее основные организационно-правовые формы. Современные формы предпринимательства. Малое предпринимательство и фермерское хозяйство.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Роль государства в экономике.</w:t>
      </w:r>
      <w:r w:rsidRPr="006D0A4C">
        <w:rPr>
          <w:rFonts w:ascii="Times New Roman" w:hAnsi="Times New Roman" w:cs="Times New Roman"/>
          <w:sz w:val="24"/>
          <w:szCs w:val="24"/>
        </w:rPr>
        <w:t xml:space="preserve"> Роль государства в экономике. Экономические цели и функции государства. Государственный бюджет. Налоги, уплачиваемые гражданами. Функции налогов.</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Инфляция и семейная экономика.</w:t>
      </w:r>
      <w:r w:rsidRPr="006D0A4C">
        <w:rPr>
          <w:rFonts w:ascii="Times New Roman" w:hAnsi="Times New Roman" w:cs="Times New Roman"/>
          <w:sz w:val="24"/>
          <w:szCs w:val="24"/>
        </w:rPr>
        <w:t xml:space="preserve"> Номинальные и реальные доходы. Формы сбережения граждан.</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Банковские услуги.</w:t>
      </w:r>
      <w:r w:rsidRPr="006D0A4C">
        <w:rPr>
          <w:rFonts w:ascii="Times New Roman" w:hAnsi="Times New Roman" w:cs="Times New Roman"/>
          <w:sz w:val="24"/>
          <w:szCs w:val="24"/>
        </w:rPr>
        <w:t xml:space="preserve"> Банковские услуги, предоставляемые гражданам. Формы дистанционного банковского обслуживания. Защита от финансовых махинаций.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Страховые услуги.</w:t>
      </w:r>
      <w:r w:rsidRPr="006D0A4C">
        <w:rPr>
          <w:rFonts w:ascii="Times New Roman" w:hAnsi="Times New Roman" w:cs="Times New Roman"/>
          <w:sz w:val="24"/>
          <w:szCs w:val="24"/>
        </w:rPr>
        <w:t xml:space="preserve"> Зачем нужно страхование. Страховые услуги, предоставляемые гражданам. Как получить страховую выплату. Финансовая грамотность.</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lastRenderedPageBreak/>
        <w:t>Рынок труда и безработица.</w:t>
      </w:r>
      <w:r w:rsidRPr="006D0A4C">
        <w:rPr>
          <w:rFonts w:ascii="Times New Roman" w:hAnsi="Times New Roman" w:cs="Times New Roman"/>
          <w:sz w:val="24"/>
          <w:szCs w:val="24"/>
        </w:rPr>
        <w:t xml:space="preserve"> Рынок труда. Занятость и безработица. Причины безработицы. Экономические и социальные последствия безработицы. Роль государства в обеспечении занятости.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Современный работник.</w:t>
      </w:r>
      <w:r w:rsidRPr="006D0A4C">
        <w:rPr>
          <w:rFonts w:ascii="Times New Roman" w:hAnsi="Times New Roman" w:cs="Times New Roman"/>
          <w:sz w:val="24"/>
          <w:szCs w:val="24"/>
        </w:rPr>
        <w:t xml:space="preserve"> Каким должен быть современный работник. Выбор жизненного пути. Готовимся выбирать профессию.</w:t>
      </w:r>
    </w:p>
    <w:p w:rsidR="000D5E10" w:rsidRPr="006D0A4C" w:rsidRDefault="000D5E10" w:rsidP="006D0A4C">
      <w:pPr>
        <w:spacing w:after="0"/>
        <w:ind w:firstLine="709"/>
        <w:jc w:val="both"/>
        <w:rPr>
          <w:rFonts w:ascii="Times New Roman" w:hAnsi="Times New Roman" w:cs="Times New Roman"/>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Содержание курса обществознания 9</w:t>
      </w:r>
      <w:r w:rsidRPr="006D0A4C">
        <w:rPr>
          <w:rFonts w:ascii="Times New Roman" w:hAnsi="Times New Roman" w:cs="Times New Roman"/>
          <w:b/>
          <w:sz w:val="24"/>
          <w:szCs w:val="24"/>
        </w:rPr>
        <w:t xml:space="preserve">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(четвертый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Введение.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xml:space="preserve">. Политика. </w:t>
      </w:r>
      <w:r w:rsidRPr="006D0A4C">
        <w:rPr>
          <w:rFonts w:ascii="Times New Roman" w:hAnsi="Times New Roman" w:cs="Times New Roman"/>
          <w:sz w:val="24"/>
          <w:szCs w:val="24"/>
        </w:rPr>
        <w:t>Политика и власть. Роль политики в жизни общества. Основные направления политики. Государство, его отличительные признаки. Государственный суверенитет. Внутренние и внешние функции государства. Формы государства.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Местное самоуправление. Пути формирования гражданского общества в РФ. Участие граждан в политической жизни. Гражданская активность. Участие в выборах.  Отличительные черты выборов в демократическом обществе. Референдум. Выборы в РФ. Опасность политического экстремизма. Политические партии и движения, их роль в общественной жизни. Политические партии и движения в РФ. Участие партий в выборах. Международные и межгосударственные отношения. Международные конфликты и пути их решения. Международные организации.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Гражданин и государство</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Что такое конституционный строй. Основы государственного устройства. Основы отношений человека и гражданина с государством. Основы устройства общества и его отношений с государством. Понятие прав, свобод и обязанностей. Воздействие международных документов по правам человека на утверждение прав и свобод человека и гражданина в РФ. Президент РФ – глава государства. Законодательная и представительная власть в РФ.  Правительство РФ – высший орган исполнительной власти в стране. Субъекты Российской Федерации. Принципы федеративного устройства России. Статус субъектов федерации. Разграничение полномочий между федеральным центром и субъектами федерации. Судебная власть в РФ. Принципы осуществления судебной власти в РФ. Суды Российской Федерации. Участие граждан в отправлении правосудия. Судьи. Правоохранительные органы РФ. Адвокатура. Нотариат.</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xml:space="preserve">. Основы российского законодательства </w:t>
      </w:r>
    </w:p>
    <w:p w:rsidR="000D5E10" w:rsidRDefault="000D5E10" w:rsidP="006D0A4C">
      <w:pPr>
        <w:spacing w:after="0"/>
        <w:ind w:firstLine="709"/>
        <w:jc w:val="both"/>
        <w:rPr>
          <w:rFonts w:ascii="Times New Roman" w:hAnsi="Times New Roman" w:cs="Times New Roman"/>
        </w:rPr>
      </w:pPr>
      <w:r w:rsidRPr="006D0A4C">
        <w:rPr>
          <w:rFonts w:ascii="Times New Roman" w:hAnsi="Times New Roman" w:cs="Times New Roman"/>
          <w:sz w:val="24"/>
          <w:szCs w:val="24"/>
        </w:rPr>
        <w:t>Право, его роль в жизни человека, общества и государства. Понятие «нормы права». Нормативно-правовой акт. Виды нормативных актов.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 Понятие правонарушения. Признаки и виды правонарушений. Понятие и виды юридической ответственности. Презумпция невиновности. Сущность гражданского права. Право собственности. Особенности гражданских правоотношений.  Виды договоров. Гражданская дееспособность несовершеннолетних. Защита прав потребителей. Способы защиты гражданских прав. Трудовые правоотношения. Трудовой кодекс РФ. Прав</w:t>
      </w:r>
      <w:r>
        <w:rPr>
          <w:rFonts w:ascii="Times New Roman" w:hAnsi="Times New Roman" w:cs="Times New Roman"/>
        </w:rPr>
        <w:t>о на труд. Права, обязанности и взаимная ответственность работников и работодателя. Особенности положения несовершеннолетних в трудовых правоотношениях. Юридические понятия семьи и брака. Сущность и особенности семейных правоотношений. Права и обязанности супругов. Права и обязанности родителей и детей. Защита прав и интересов детей, оставшихся без попечения родителей.</w:t>
      </w:r>
      <w:r>
        <w:rPr>
          <w:rFonts w:ascii="Times New Roman" w:hAnsi="Times New Roman" w:cs="Times New Roman"/>
        </w:rPr>
        <w:tab/>
        <w:t xml:space="preserve">Административные правоотношения. Кодекс РФ об административных правонарушениях (КоАП). Административные правонарушения. Виды </w:t>
      </w:r>
      <w:r>
        <w:rPr>
          <w:rFonts w:ascii="Times New Roman" w:hAnsi="Times New Roman" w:cs="Times New Roman"/>
        </w:rPr>
        <w:lastRenderedPageBreak/>
        <w:t>административных наказаний. Особенности уголовного права. Виды уголовно-правовых отношений. Понятие преступления. Необходимая оборона. Пределы допустимой самообороны. Уголовная ответственность несовершеннолетних. Международное гуманитарное право. 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 Законодательство в сфере образования. Получение образования – и право, и обязанность.</w:t>
      </w:r>
    </w:p>
    <w:p w:rsidR="000D5E10" w:rsidRDefault="000D5E10" w:rsidP="00360288">
      <w:pPr>
        <w:spacing w:after="0" w:line="240" w:lineRule="auto"/>
        <w:ind w:firstLine="567"/>
        <w:jc w:val="both"/>
        <w:rPr>
          <w:rFonts w:ascii="Times New Roman" w:hAnsi="Times New Roman" w:cs="Times New Roman"/>
          <w:b/>
          <w:sz w:val="24"/>
          <w:szCs w:val="24"/>
        </w:rPr>
      </w:pPr>
    </w:p>
    <w:p w:rsidR="00B4280B" w:rsidRPr="006D0A4C" w:rsidRDefault="000D5E10" w:rsidP="00360288">
      <w:pPr>
        <w:spacing w:after="0" w:line="240" w:lineRule="auto"/>
        <w:ind w:firstLine="567"/>
        <w:jc w:val="both"/>
        <w:rPr>
          <w:rFonts w:ascii="Times New Roman" w:hAnsi="Times New Roman" w:cs="Times New Roman"/>
          <w:i/>
          <w:sz w:val="24"/>
          <w:szCs w:val="24"/>
        </w:rPr>
      </w:pPr>
      <w:r w:rsidRPr="006D0A4C">
        <w:rPr>
          <w:rFonts w:ascii="Times New Roman" w:hAnsi="Times New Roman" w:cs="Times New Roman"/>
          <w:i/>
          <w:sz w:val="24"/>
          <w:szCs w:val="24"/>
        </w:rPr>
        <w:t>В</w:t>
      </w:r>
      <w:r w:rsidR="00B4280B" w:rsidRPr="006D0A4C">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6D0A4C">
        <w:rPr>
          <w:rFonts w:ascii="Times New Roman" w:eastAsia="Times New Roman" w:hAnsi="Times New Roman" w:cs="Times New Roman"/>
          <w:bCs/>
          <w:i/>
          <w:sz w:val="24"/>
          <w:szCs w:val="24"/>
        </w:rPr>
        <w:t>«Обществознание»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6D0A4C"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4280B" w:rsidRPr="00360288" w:rsidRDefault="00B4280B" w:rsidP="006D0A4C">
      <w:pPr>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p w:rsidR="00B4280B" w:rsidRPr="00360288" w:rsidRDefault="00B4280B" w:rsidP="006D0A4C">
      <w:pPr>
        <w:spacing w:after="0" w:line="240" w:lineRule="auto"/>
        <w:jc w:val="both"/>
        <w:rPr>
          <w:rFonts w:ascii="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6 класс:</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color w:val="000000" w:themeColor="text1"/>
          <w:sz w:val="24"/>
          <w:szCs w:val="24"/>
        </w:rPr>
        <w:t>Человек. Деятельность человека».</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w:t>
      </w:r>
      <w:r w:rsidRPr="00360288">
        <w:rPr>
          <w:rFonts w:ascii="Times New Roman" w:hAnsi="Times New Roman" w:cs="Times New Roman"/>
          <w:color w:val="000000" w:themeColor="text1"/>
          <w:sz w:val="24"/>
          <w:szCs w:val="24"/>
        </w:rPr>
        <w:t>Общество».</w:t>
      </w:r>
    </w:p>
    <w:p w:rsidR="00B4280B" w:rsidRPr="00360288" w:rsidRDefault="00B4280B" w:rsidP="006D0A4C">
      <w:pPr>
        <w:spacing w:after="0" w:line="240" w:lineRule="auto"/>
        <w:jc w:val="both"/>
        <w:rPr>
          <w:rFonts w:ascii="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7 класс:</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Тема «</w:t>
      </w:r>
      <w:r w:rsidRPr="00360288">
        <w:rPr>
          <w:rFonts w:ascii="Times New Roman" w:hAnsi="Times New Roman" w:cs="Times New Roman"/>
          <w:color w:val="000000" w:themeColor="text1"/>
          <w:sz w:val="24"/>
          <w:szCs w:val="24"/>
        </w:rPr>
        <w:t>Социальные нормы».</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«Человек в экономических отношениях».</w:t>
      </w:r>
    </w:p>
    <w:p w:rsidR="00B4280B" w:rsidRPr="00360288" w:rsidRDefault="00B4280B" w:rsidP="006D0A4C">
      <w:pPr>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8 класс:</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Сфера духовной культуры».</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Тема «</w:t>
      </w:r>
      <w:r w:rsidRPr="00360288">
        <w:rPr>
          <w:rFonts w:ascii="Times New Roman" w:eastAsia="Times New Roman" w:hAnsi="Times New Roman" w:cs="Times New Roman"/>
          <w:bCs/>
          <w:sz w:val="24"/>
          <w:szCs w:val="24"/>
        </w:rPr>
        <w:t>Социальная сфера жизни общества».</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xml:space="preserve"> Тема «Экономика».</w:t>
      </w:r>
    </w:p>
    <w:p w:rsidR="00B4280B" w:rsidRPr="00360288" w:rsidRDefault="00B4280B" w:rsidP="006D0A4C">
      <w:pPr>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9 класс:</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w:t>
      </w:r>
      <w:r w:rsidRPr="00360288">
        <w:rPr>
          <w:rFonts w:ascii="Times New Roman" w:eastAsia="Times New Roman" w:hAnsi="Times New Roman" w:cs="Times New Roman"/>
          <w:bCs/>
          <w:sz w:val="24"/>
          <w:szCs w:val="24"/>
        </w:rPr>
        <w:t xml:space="preserve"> «Политическая сфера жизни общества».</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Гражданин и государство».</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Основы российского законодательства. Конституция РФ».</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sz w:val="24"/>
          <w:szCs w:val="24"/>
        </w:rPr>
      </w:pPr>
      <w:r w:rsidRPr="00360288">
        <w:rPr>
          <w:rFonts w:ascii="Times New Roman" w:hAnsi="Times New Roman" w:cs="Times New Roman"/>
          <w:b/>
          <w:sz w:val="24"/>
          <w:szCs w:val="24"/>
        </w:rPr>
        <w:t xml:space="preserve">2.2.2.6. «География»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Pr="00360288">
        <w:rPr>
          <w:rFonts w:ascii="Times New Roman" w:hAnsi="Times New Roman" w:cs="Times New Roman"/>
          <w:sz w:val="24"/>
          <w:szCs w:val="24"/>
        </w:rPr>
        <w:lastRenderedPageBreak/>
        <w:t>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4280B" w:rsidRPr="00360288" w:rsidRDefault="00B4280B"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sidRPr="00360288">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360288">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360288">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360288">
        <w:rPr>
          <w:rFonts w:ascii="Times New Roman" w:hAnsi="Times New Roman" w:cs="Times New Roman"/>
          <w:sz w:val="24"/>
          <w:szCs w:val="24"/>
        </w:rPr>
        <w:t xml:space="preserve"> Содержание программы позволяет </w:t>
      </w:r>
      <w:r w:rsidRPr="00360288">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360288">
        <w:rPr>
          <w:rFonts w:ascii="Times New Roman" w:hAnsi="Times New Roman" w:cs="Times New Roman"/>
          <w:sz w:val="24"/>
          <w:szCs w:val="24"/>
        </w:rPr>
        <w:t>географии</w:t>
      </w:r>
      <w:r w:rsidRPr="00360288">
        <w:rPr>
          <w:rFonts w:ascii="Times New Roman" w:hAnsi="Times New Roman" w:cs="Times New Roman"/>
          <w:sz w:val="24"/>
          <w:szCs w:val="24"/>
        </w:rPr>
        <w:t xml:space="preserve"> обучающимися с ЗПР необходимо осуществлять взаимодействие на полисенсорной основе. </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обучения географии обучающихся с ЗПР</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заключается в</w:t>
      </w:r>
      <w:r w:rsidRPr="00360288">
        <w:rPr>
          <w:rFonts w:ascii="Times New Roman" w:eastAsia="Times New Roman" w:hAnsi="Times New Roman" w:cs="Times New Roman"/>
          <w:b/>
          <w:color w:val="000000"/>
          <w:sz w:val="24"/>
          <w:szCs w:val="24"/>
        </w:rPr>
        <w:t xml:space="preserve"> </w:t>
      </w:r>
      <w:r w:rsidRPr="00360288">
        <w:rPr>
          <w:rFonts w:ascii="Times New Roman" w:hAnsi="Times New Roman" w:cs="Times New Roman"/>
          <w:sz w:val="24"/>
          <w:szCs w:val="24"/>
        </w:rPr>
        <w:t xml:space="preserve">формировании </w:t>
      </w:r>
      <w:r w:rsidRPr="00360288">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«География» являются: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w:t>
      </w:r>
      <w:r w:rsidRPr="00360288">
        <w:rPr>
          <w:rFonts w:ascii="Times New Roman" w:eastAsia="Times New Roman" w:hAnsi="Times New Roman" w:cs="Times New Roman"/>
          <w:color w:val="000000"/>
          <w:sz w:val="24"/>
          <w:szCs w:val="24"/>
        </w:rPr>
        <w:lastRenderedPageBreak/>
        <w:t>хозяйственной деятельности людей, экологических проблемах на разных материках и в отдельных странах;</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основами картографической грамотности;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учет индивидуальных особенностей и интересов; </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создание </w:t>
      </w:r>
      <w:r w:rsidR="005F42D4" w:rsidRPr="00360288">
        <w:rPr>
          <w:rFonts w:ascii="Times New Roman" w:eastAsia="Times New Roman" w:hAnsi="Times New Roman" w:cs="Times New Roman"/>
          <w:color w:val="000000"/>
          <w:sz w:val="24"/>
          <w:szCs w:val="24"/>
        </w:rPr>
        <w:t>здоровьесберегающих</w:t>
      </w:r>
      <w:r w:rsidRPr="00360288">
        <w:rPr>
          <w:rFonts w:ascii="Times New Roman" w:eastAsia="Times New Roman" w:hAnsi="Times New Roman" w:cs="Times New Roman"/>
          <w:color w:val="000000"/>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lastRenderedPageBreak/>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4280B" w:rsidRPr="00360288" w:rsidRDefault="00B4280B" w:rsidP="00360288">
      <w:pPr>
        <w:pStyle w:val="a6"/>
        <w:spacing w:before="0" w:beforeAutospacing="0" w:after="0" w:afterAutospacing="0"/>
        <w:ind w:firstLine="567"/>
        <w:jc w:val="both"/>
      </w:pPr>
      <w:r w:rsidRPr="00360288">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5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Развитие географических знаний о Земле</w:t>
      </w:r>
      <w:r w:rsidR="00933EE1">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Введение. Что изучает география. Представления о мире в древности (Древний Китай, Древний Египет, Древняя Греция, Древний Рим). Появление первых географических карт.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933EE1" w:rsidRDefault="00B4280B" w:rsidP="00933EE1">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Изображение земной поверхности</w:t>
      </w:r>
      <w:r w:rsidR="00933EE1">
        <w:rPr>
          <w:rFonts w:ascii="Times New Roman" w:hAnsi="Times New Roman" w:cs="Times New Roman"/>
          <w:b/>
          <w:sz w:val="24"/>
          <w:szCs w:val="24"/>
        </w:rPr>
        <w:t xml:space="preserve"> и их использование. </w:t>
      </w:r>
      <w:r w:rsidRPr="00360288">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w:t>
      </w:r>
      <w:r w:rsidRPr="00360288">
        <w:rPr>
          <w:rFonts w:ascii="Times New Roman" w:hAnsi="Times New Roman" w:cs="Times New Roman"/>
          <w:sz w:val="24"/>
          <w:szCs w:val="24"/>
        </w:rPr>
        <w:lastRenderedPageBreak/>
        <w:t xml:space="preserve">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933EE1" w:rsidRPr="00360288" w:rsidRDefault="00933EE1" w:rsidP="00933EE1">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Земля – планета Солнечной системы.</w:t>
      </w:r>
      <w:r>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Природа Земли</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Литосфера – каменная оболочка Земли.</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Работа с картой «Имена на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Определение зенитального положения Солнца в разные периоды года.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Определение координат географических объектов по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положения объектов относительно друг друга: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Определение направлений и расстояний по глобусу и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Определение азимута.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Ориентирование на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Составление плана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11. Работа с коллекциями минералов, горных пород, полезных ископаемых.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12. Работа с картографическими источниками: нанесение элементов рельефа.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6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(второй год обучения на уровне основного общего образования)</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Гидросфера – водная оболочка Земли</w:t>
      </w:r>
      <w:r w:rsidR="00B4280B" w:rsidRPr="00360288">
        <w:rPr>
          <w:rFonts w:ascii="Times New Roman" w:hAnsi="Times New Roman" w:cs="Times New Roman"/>
          <w:b/>
          <w:sz w:val="24"/>
          <w:szCs w:val="24"/>
        </w:rPr>
        <w:t>.</w:t>
      </w:r>
      <w:r w:rsidR="00B4280B" w:rsidRPr="00360288">
        <w:rPr>
          <w:rFonts w:ascii="Times New Roman" w:hAnsi="Times New Roman" w:cs="Times New Roman"/>
          <w:sz w:val="24"/>
          <w:szCs w:val="24"/>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Атмосфера – воздушная оболочка Земли.</w:t>
      </w:r>
      <w:r w:rsidR="00B4280B" w:rsidRPr="00360288">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w:t>
      </w:r>
      <w:r w:rsidR="00B4280B" w:rsidRPr="00360288">
        <w:rPr>
          <w:rFonts w:ascii="Times New Roman" w:hAnsi="Times New Roman" w:cs="Times New Roman"/>
          <w:sz w:val="24"/>
          <w:szCs w:val="24"/>
        </w:rPr>
        <w:lastRenderedPageBreak/>
        <w:t xml:space="preserve">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Биосфера – оболочка Жизни.</w:t>
      </w:r>
      <w:r w:rsidR="00B4280B" w:rsidRPr="00360288">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Географическая оболочка – самый крупный природный комплекс.</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Человечество на Земле</w:t>
      </w:r>
      <w:r w:rsidR="00933EE1">
        <w:rPr>
          <w:rFonts w:ascii="Times New Roman" w:hAnsi="Times New Roman" w:cs="Times New Roman"/>
          <w:b/>
          <w:sz w:val="24"/>
          <w:szCs w:val="24"/>
        </w:rPr>
        <w:t>.</w:t>
      </w:r>
      <w:r w:rsidRPr="00360288">
        <w:rPr>
          <w:rFonts w:ascii="Times New Roman" w:hAnsi="Times New Roman" w:cs="Times New Roman"/>
          <w:sz w:val="24"/>
          <w:szCs w:val="24"/>
        </w:rPr>
        <w:t xml:space="preserve"> Численность населения Земли. Расовый состав. Нации и народы планеты. Страны на карте мира.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Освоение Земли человеком</w:t>
      </w:r>
      <w:r w:rsidR="00933EE1">
        <w:rPr>
          <w:rFonts w:ascii="Times New Roman" w:hAnsi="Times New Roman" w:cs="Times New Roman"/>
          <w:sz w:val="24"/>
          <w:szCs w:val="24"/>
        </w:rPr>
        <w:t xml:space="preserve">. </w:t>
      </w:r>
      <w:r w:rsidRPr="00360288">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Описание объектов гидрографии.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Ведение дневника погоды.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средних температур, амплитуды и построение графиков.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Изучение природных комплексов своей местности.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географии 7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Главные закономерности природы Земли</w:t>
      </w:r>
      <w:r w:rsidRPr="00360288">
        <w:rPr>
          <w:rFonts w:ascii="Times New Roman" w:hAnsi="Times New Roman" w:cs="Times New Roman"/>
          <w:sz w:val="24"/>
          <w:szCs w:val="24"/>
        </w:rPr>
        <w:t xml:space="preserve">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lastRenderedPageBreak/>
        <w:t xml:space="preserve">Природа Земли: главные закономерности. </w:t>
      </w:r>
      <w:r w:rsidR="00B4280B" w:rsidRPr="00360288">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Человек на планете Земля</w:t>
      </w:r>
      <w:r>
        <w:rPr>
          <w:rFonts w:ascii="Times New Roman" w:hAnsi="Times New Roman" w:cs="Times New Roman"/>
          <w:b/>
          <w:sz w:val="24"/>
          <w:szCs w:val="24"/>
        </w:rPr>
        <w:t>.</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4280B" w:rsidRPr="00360288" w:rsidRDefault="00933EE1" w:rsidP="00360288">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О</w:t>
      </w:r>
      <w:r w:rsidRPr="00360288">
        <w:rPr>
          <w:rFonts w:ascii="Times New Roman" w:hAnsi="Times New Roman" w:cs="Times New Roman"/>
          <w:b/>
          <w:sz w:val="24"/>
          <w:szCs w:val="24"/>
        </w:rPr>
        <w:t>кеан</w:t>
      </w:r>
      <w:r>
        <w:rPr>
          <w:rFonts w:ascii="Times New Roman" w:hAnsi="Times New Roman" w:cs="Times New Roman"/>
          <w:b/>
          <w:sz w:val="24"/>
          <w:szCs w:val="24"/>
        </w:rPr>
        <w:t>ы.</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sz w:val="24"/>
          <w:szCs w:val="24"/>
        </w:rPr>
        <w:t>Географическая оболочка.</w:t>
      </w:r>
      <w:r w:rsidRPr="00360288">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Характеристика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Южные материки.</w:t>
      </w:r>
      <w:r w:rsidRPr="00360288">
        <w:rPr>
          <w:rFonts w:ascii="Times New Roman" w:hAnsi="Times New Roman" w:cs="Times New Roman"/>
          <w:sz w:val="24"/>
          <w:szCs w:val="24"/>
        </w:rPr>
        <w:t xml:space="preserve"> Особенности южных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Африка.</w:t>
      </w:r>
      <w:r w:rsidRPr="00360288">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Австралия и Океания. </w:t>
      </w:r>
      <w:r w:rsidRPr="00360288">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Южная Америка. </w:t>
      </w:r>
      <w:r w:rsidRPr="00360288">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w:t>
      </w:r>
      <w:r w:rsidRPr="00360288">
        <w:rPr>
          <w:rFonts w:ascii="Times New Roman" w:hAnsi="Times New Roman" w:cs="Times New Roman"/>
          <w:sz w:val="24"/>
          <w:szCs w:val="24"/>
        </w:rPr>
        <w:lastRenderedPageBreak/>
        <w:t xml:space="preserve">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Антарктида.</w:t>
      </w:r>
      <w:r w:rsidRPr="00360288">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Северные материки. </w:t>
      </w:r>
      <w:r w:rsidRPr="00360288">
        <w:rPr>
          <w:rFonts w:ascii="Times New Roman" w:hAnsi="Times New Roman" w:cs="Times New Roman"/>
          <w:sz w:val="24"/>
          <w:szCs w:val="24"/>
        </w:rPr>
        <w:t xml:space="preserve">Особенности северных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Северная Америка.</w:t>
      </w:r>
      <w:r w:rsidRPr="00360288">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Евразия.</w:t>
      </w:r>
      <w:r w:rsidRPr="00360288">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w:t>
      </w:r>
      <w:r w:rsidRPr="00360288">
        <w:rPr>
          <w:rFonts w:ascii="Times New Roman" w:hAnsi="Times New Roman" w:cs="Times New Roman"/>
          <w:sz w:val="24"/>
          <w:szCs w:val="24"/>
        </w:rPr>
        <w:lastRenderedPageBreak/>
        <w:t xml:space="preserve">Сингапуре) и культура региона (влияние соседей на регион – двух мощных центров цивилизаций – Индии и Китая).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Взаимодействие природы и общества</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Описание основных компонентов природы океанов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Описание основных компонентов природы материков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Описание природных зон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географии 8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(четвертый год обучения на уровне основного общего образования)</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География. Россия: природа, население, хозяйство.</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Общая характеристика природы России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Географическое пространство России</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Природа России</w:t>
      </w:r>
      <w:r w:rsidR="00B4280B" w:rsidRPr="00360288">
        <w:rPr>
          <w:rFonts w:ascii="Times New Roman" w:hAnsi="Times New Roman" w:cs="Times New Roman"/>
          <w:b/>
          <w:sz w:val="24"/>
          <w:szCs w:val="24"/>
        </w:rPr>
        <w:t>.</w:t>
      </w:r>
      <w:r w:rsidR="00B4280B" w:rsidRPr="00360288">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Внутренние воды России.</w:t>
      </w:r>
      <w:r w:rsidRPr="00360288">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Почвы России.</w:t>
      </w:r>
      <w:r w:rsidRPr="00360288">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Растительный и животный мир России.</w:t>
      </w:r>
      <w:r w:rsidRPr="00360288">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Природно-территориальные комплексы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Природное районирование.</w:t>
      </w:r>
      <w:r w:rsidRPr="00360288">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w:t>
      </w:r>
      <w:r w:rsidRPr="00360288">
        <w:rPr>
          <w:rFonts w:ascii="Times New Roman" w:hAnsi="Times New Roman" w:cs="Times New Roman"/>
          <w:sz w:val="24"/>
          <w:szCs w:val="24"/>
        </w:rPr>
        <w:lastRenderedPageBreak/>
        <w:t xml:space="preserve">лесов России: тайга, смешанные и широколиственные леса. Лесостепи, степи и полупустыни. Высотная поясность.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Население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Оценивание динамики изменения границ России и их значения.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Описание элементов рельефа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Построение профиля своей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11. Описание объектов гидрографии России.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14. Описание характеристики климата своего региона.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16. Описание основных компонентов природы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18. Сравнение особенностей природы отдельных регионов страны.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9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Население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География своей местности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Хозяйство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lastRenderedPageBreak/>
        <w:t>Общая характеристика хозяйства. Географическое районирование.</w:t>
      </w:r>
      <w:r w:rsidRPr="00360288">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Главные отрасли и межотраслевые комплексы.</w:t>
      </w:r>
      <w:r w:rsidRPr="00360288">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4280B" w:rsidRPr="00360288" w:rsidRDefault="00B4280B"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 xml:space="preserve">Хозяйство своей местности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Районы России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Европейская часть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Города Центрального района. Древние города, промышленные и научные центры.</w:t>
      </w:r>
      <w:r w:rsidRPr="00360288">
        <w:rPr>
          <w:rFonts w:ascii="Times New Roman" w:hAnsi="Times New Roman" w:cs="Times New Roman"/>
          <w:sz w:val="24"/>
          <w:szCs w:val="24"/>
        </w:rPr>
        <w:t xml:space="preserve"> Функциональное значение городов. Москва – столица Российской Федерации.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Моря Атлантического океана, омывающие Россию: транспортное значение, ресурсы</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Южные моря России: транспортное значение,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Азиатская часть России. </w:t>
      </w:r>
      <w:r w:rsidRPr="00360288">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Моря Северного Ледовитого океана: транспортное значение, ресурсы.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Моря Тихого океана: транспортное значение,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Крупные природные комплексы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 (изменение природных особенностей с запада на восток, с севера на юг).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Обобщение знаний по особенностям природы европейской части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Россия в мире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Определение особенностей размещения крупных народов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3. Чтение и анализ половозрастных пирамид.</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Оценивание демографической ситуации России и отдельных ее территорий.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Оценивание уровня урбанизации отдельных регионов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Описание основных компонентов природы своей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12. Создание презентационных материалов об экономических районах России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4280B" w:rsidRPr="006D0A4C" w:rsidRDefault="006D0A4C" w:rsidP="00360288">
      <w:pPr>
        <w:spacing w:after="0" w:line="240" w:lineRule="auto"/>
        <w:ind w:firstLine="567"/>
        <w:jc w:val="both"/>
        <w:rPr>
          <w:rFonts w:ascii="Times New Roman" w:hAnsi="Times New Roman" w:cs="Times New Roman"/>
          <w:i/>
          <w:sz w:val="24"/>
          <w:szCs w:val="24"/>
        </w:rPr>
      </w:pPr>
      <w:r w:rsidRPr="006D0A4C">
        <w:rPr>
          <w:rFonts w:ascii="Times New Roman" w:hAnsi="Times New Roman" w:cs="Times New Roman"/>
          <w:i/>
          <w:sz w:val="24"/>
          <w:szCs w:val="24"/>
        </w:rPr>
        <w:t>В</w:t>
      </w:r>
      <w:r w:rsidR="00B4280B" w:rsidRPr="006D0A4C">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6D0A4C">
        <w:rPr>
          <w:rFonts w:ascii="Times New Roman" w:eastAsia="Times New Roman" w:hAnsi="Times New Roman" w:cs="Times New Roman"/>
          <w:bCs/>
          <w:i/>
          <w:sz w:val="24"/>
          <w:szCs w:val="24"/>
        </w:rPr>
        <w:t>«География».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определениями, свойствами и другими географическими понятиями;</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B4280B" w:rsidRPr="00360288" w:rsidRDefault="00B34914"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составление</w:t>
      </w:r>
      <w:r w:rsidR="00B4280B" w:rsidRPr="00360288">
        <w:rPr>
          <w:rFonts w:ascii="Times New Roman" w:hAnsi="Times New Roman" w:cs="Times New Roman"/>
          <w:sz w:val="24"/>
          <w:szCs w:val="24"/>
        </w:rPr>
        <w:t xml:space="preserve"> плана помещения, местности по описанию или заданным параметрам;</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конспектирование статей из дополнительного материала;</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 фактов и проблемных ситуаций, ошибок;</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составление плана и последовательности действий.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Каждое новое слово закрепляется в речевой практике обучающихся</w:t>
      </w:r>
      <w:r w:rsidR="00507DD3" w:rsidRPr="00360288">
        <w:rPr>
          <w:rFonts w:ascii="Times New Roman" w:hAnsi="Times New Roman" w:cs="Times New Roman"/>
          <w:sz w:val="24"/>
          <w:szCs w:val="24"/>
          <w:shd w:val="clear" w:color="auto" w:fill="FFFFFF"/>
        </w:rPr>
        <w:t xml:space="preserve"> с ЗПР</w:t>
      </w:r>
      <w:r w:rsidRPr="00360288">
        <w:rPr>
          <w:rFonts w:ascii="Times New Roman" w:hAnsi="Times New Roman" w:cs="Times New Roman"/>
          <w:sz w:val="24"/>
          <w:szCs w:val="24"/>
          <w:shd w:val="clear" w:color="auto" w:fill="FFFFFF"/>
        </w:rPr>
        <w:t xml:space="preserve">.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1B448D"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Виды и формы контроля:</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устный опрос в форме беседы, сообщение с опорой на план;</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тематическое тестирование;</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лабораторные и практические работы;</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зачеты;</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Темы для промежуточной аттестации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5 класс «</w:t>
      </w:r>
      <w:r w:rsidRPr="00360288">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sidRPr="00360288">
        <w:rPr>
          <w:rFonts w:ascii="Times New Roman" w:hAnsi="Times New Roman" w:cs="Times New Roman"/>
          <w:i/>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6 класс «</w:t>
      </w:r>
      <w:r w:rsidRPr="00360288">
        <w:rPr>
          <w:rFonts w:ascii="Times New Roman" w:hAnsi="Times New Roman" w:cs="Times New Roman"/>
          <w:sz w:val="24"/>
          <w:szCs w:val="24"/>
        </w:rPr>
        <w:t>Оболочки Земли. Человечество на Земле</w:t>
      </w:r>
      <w:r w:rsidRPr="00360288">
        <w:rPr>
          <w:rFonts w:ascii="Times New Roman" w:hAnsi="Times New Roman" w:cs="Times New Roman"/>
          <w:i/>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7 класс</w:t>
      </w:r>
      <w:r w:rsidRPr="00360288">
        <w:rPr>
          <w:rFonts w:ascii="Times New Roman" w:hAnsi="Times New Roman" w:cs="Times New Roman"/>
          <w:sz w:val="24"/>
          <w:szCs w:val="24"/>
        </w:rPr>
        <w:t xml:space="preserve"> «Материки, океаны, народы и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8 класс</w:t>
      </w:r>
      <w:r w:rsidRPr="00360288">
        <w:rPr>
          <w:rFonts w:ascii="Times New Roman" w:hAnsi="Times New Roman" w:cs="Times New Roman"/>
          <w:sz w:val="24"/>
          <w:szCs w:val="24"/>
        </w:rPr>
        <w:t xml:space="preserve"> «География России. Природа. Население»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9 класс</w:t>
      </w:r>
      <w:r w:rsidRPr="00360288">
        <w:rPr>
          <w:rFonts w:ascii="Times New Roman" w:hAnsi="Times New Roman" w:cs="Times New Roman"/>
          <w:sz w:val="24"/>
          <w:szCs w:val="24"/>
        </w:rPr>
        <w:t xml:space="preserve"> «География России. Хозяйство. Регионы»</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CA5816"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2.2.2.7. </w:t>
      </w:r>
      <w:r w:rsidR="00CA5816">
        <w:rPr>
          <w:rFonts w:ascii="Times New Roman" w:hAnsi="Times New Roman" w:cs="Times New Roman"/>
          <w:b/>
          <w:sz w:val="24"/>
          <w:szCs w:val="24"/>
        </w:rPr>
        <w:t>Кубановедение</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входит в предметную область «Общественно-научные предметы». Изучение предмета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w:t>
      </w:r>
      <w:r w:rsidR="00A95657">
        <w:rPr>
          <w:rFonts w:ascii="Times New Roman" w:hAnsi="Times New Roman" w:cs="Times New Roman"/>
          <w:sz w:val="24"/>
          <w:szCs w:val="24"/>
        </w:rPr>
        <w:t>, «География»</w:t>
      </w:r>
      <w:r w:rsidRPr="00360288">
        <w:rPr>
          <w:rFonts w:ascii="Times New Roman" w:hAnsi="Times New Roman" w:cs="Times New Roman"/>
          <w:sz w:val="24"/>
          <w:szCs w:val="24"/>
        </w:rPr>
        <w:t xml:space="preserve"> и др.</w:t>
      </w:r>
    </w:p>
    <w:p w:rsidR="00166026" w:rsidRPr="00360288" w:rsidRDefault="00166026" w:rsidP="00166026">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Предмет «</w:t>
      </w:r>
      <w:r w:rsidR="00A95657">
        <w:rPr>
          <w:rFonts w:ascii="Times New Roman" w:eastAsia="Times New Roman" w:hAnsi="Times New Roman" w:cs="Times New Roman"/>
          <w:sz w:val="24"/>
          <w:szCs w:val="24"/>
        </w:rPr>
        <w:t>Кубановедение</w:t>
      </w:r>
      <w:r w:rsidRPr="00360288">
        <w:rPr>
          <w:rFonts w:ascii="Times New Roman" w:eastAsia="Times New Roman" w:hAnsi="Times New Roman" w:cs="Times New Roman"/>
          <w:sz w:val="24"/>
          <w:szCs w:val="24"/>
        </w:rPr>
        <w:t>» направлен на формирование интереса к природному и социальному миру</w:t>
      </w:r>
      <w:r w:rsidR="00A95657">
        <w:rPr>
          <w:rFonts w:ascii="Times New Roman" w:eastAsia="Times New Roman" w:hAnsi="Times New Roman" w:cs="Times New Roman"/>
          <w:sz w:val="24"/>
          <w:szCs w:val="24"/>
        </w:rPr>
        <w:t xml:space="preserve"> своего региона</w:t>
      </w:r>
      <w:r w:rsidRPr="00360288">
        <w:rPr>
          <w:rFonts w:ascii="Times New Roman" w:eastAsia="Times New Roman" w:hAnsi="Times New Roman" w:cs="Times New Roman"/>
          <w:sz w:val="24"/>
          <w:szCs w:val="24"/>
        </w:rPr>
        <w:t xml:space="preserve">. </w:t>
      </w:r>
      <w:r w:rsidRPr="00360288">
        <w:rPr>
          <w:rFonts w:ascii="Times New Roman" w:hAnsi="Times New Roman" w:cs="Times New Roman"/>
          <w:kern w:val="2"/>
          <w:sz w:val="24"/>
          <w:szCs w:val="24"/>
          <w:lang w:bidi="hi-IN"/>
        </w:rPr>
        <w:t>Значимость предмета «</w:t>
      </w:r>
      <w:r w:rsidR="00A95657">
        <w:rPr>
          <w:rFonts w:ascii="Times New Roman" w:hAnsi="Times New Roman" w:cs="Times New Roman"/>
          <w:kern w:val="2"/>
          <w:sz w:val="24"/>
          <w:szCs w:val="24"/>
          <w:lang w:bidi="hi-IN"/>
        </w:rPr>
        <w:t>Кубановедение</w:t>
      </w:r>
      <w:r w:rsidRPr="00360288">
        <w:rPr>
          <w:rFonts w:ascii="Times New Roman" w:hAnsi="Times New Roman" w:cs="Times New Roman"/>
          <w:kern w:val="2"/>
          <w:sz w:val="24"/>
          <w:szCs w:val="24"/>
          <w:lang w:bidi="hi-IN"/>
        </w:rPr>
        <w:t xml:space="preserve">» для формирования жизненной компетенции обучающихся с ЗПР заключается в </w:t>
      </w:r>
      <w:r w:rsidRPr="00360288">
        <w:rPr>
          <w:rFonts w:ascii="Times New Roman" w:hAnsi="Times New Roman" w:cs="Times New Roman"/>
          <w:sz w:val="24"/>
          <w:szCs w:val="24"/>
        </w:rPr>
        <w:t>углублении представлений о целостной научной картине природного и социокультурного мира</w:t>
      </w:r>
      <w:r w:rsidR="00A95657">
        <w:rPr>
          <w:rFonts w:ascii="Times New Roman" w:hAnsi="Times New Roman" w:cs="Times New Roman"/>
          <w:sz w:val="24"/>
          <w:szCs w:val="24"/>
        </w:rPr>
        <w:t xml:space="preserve"> своего края</w:t>
      </w:r>
      <w:r w:rsidRPr="00360288">
        <w:rPr>
          <w:rFonts w:ascii="Times New Roman" w:hAnsi="Times New Roman" w:cs="Times New Roman"/>
          <w:sz w:val="24"/>
          <w:szCs w:val="24"/>
        </w:rPr>
        <w:t xml:space="preserve">, представлений об отношениях человека с природой, обществом, другими людьми, </w:t>
      </w:r>
      <w:r w:rsidR="00A95657">
        <w:rPr>
          <w:rFonts w:ascii="Times New Roman" w:hAnsi="Times New Roman" w:cs="Times New Roman"/>
          <w:sz w:val="24"/>
          <w:szCs w:val="24"/>
        </w:rPr>
        <w:t>своего региона</w:t>
      </w:r>
      <w:r w:rsidRPr="00360288">
        <w:rPr>
          <w:rFonts w:ascii="Times New Roman" w:hAnsi="Times New Roman" w:cs="Times New Roman"/>
          <w:sz w:val="24"/>
          <w:szCs w:val="24"/>
        </w:rPr>
        <w:t xml:space="preserve">,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166026" w:rsidRPr="00360288" w:rsidRDefault="00166026" w:rsidP="00166026">
      <w:pPr>
        <w:shd w:val="clear" w:color="auto" w:fill="FFFFFF"/>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Программа отражает содержание обучения предмету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xml:space="preserve">»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Овладение учебным предметом «</w:t>
      </w:r>
      <w:r w:rsidR="00A95657">
        <w:rPr>
          <w:rFonts w:ascii="Times New Roman" w:eastAsia="Times New Roman" w:hAnsi="Times New Roman" w:cs="Times New Roman"/>
          <w:sz w:val="24"/>
          <w:szCs w:val="24"/>
        </w:rPr>
        <w:t>Кубановедение</w:t>
      </w:r>
      <w:r w:rsidRPr="00360288">
        <w:rPr>
          <w:rFonts w:ascii="Times New Roman" w:eastAsia="Times New Roman" w:hAnsi="Times New Roman" w:cs="Times New Roman"/>
          <w:sz w:val="24"/>
          <w:szCs w:val="24"/>
        </w:rPr>
        <w:t xml:space="preserve">»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360288">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360288">
        <w:rPr>
          <w:rFonts w:ascii="Times New Roman" w:hAnsi="Times New Roman" w:cs="Times New Roman"/>
          <w:sz w:val="24"/>
          <w:szCs w:val="24"/>
        </w:rPr>
        <w:t xml:space="preserve"> Содержание программы позволяет </w:t>
      </w:r>
      <w:r w:rsidRPr="00360288">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166026" w:rsidRPr="00360288" w:rsidRDefault="00166026" w:rsidP="00166026">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 xml:space="preserve">обучения </w:t>
      </w:r>
      <w:r w:rsidR="00A95657">
        <w:rPr>
          <w:rFonts w:ascii="Times New Roman" w:hAnsi="Times New Roman" w:cs="Times New Roman"/>
          <w:sz w:val="24"/>
          <w:szCs w:val="24"/>
        </w:rPr>
        <w:t>кубановедению</w:t>
      </w:r>
      <w:r w:rsidRPr="00360288">
        <w:rPr>
          <w:rFonts w:ascii="Times New Roman" w:hAnsi="Times New Roman" w:cs="Times New Roman"/>
          <w:sz w:val="24"/>
          <w:szCs w:val="24"/>
        </w:rPr>
        <w:t xml:space="preserve"> обучающихся с ЗПР</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заключается в</w:t>
      </w:r>
      <w:r w:rsidRPr="00360288">
        <w:rPr>
          <w:rFonts w:ascii="Times New Roman" w:eastAsia="Times New Roman" w:hAnsi="Times New Roman" w:cs="Times New Roman"/>
          <w:b/>
          <w:color w:val="000000"/>
          <w:sz w:val="24"/>
          <w:szCs w:val="24"/>
        </w:rPr>
        <w:t xml:space="preserve"> </w:t>
      </w:r>
      <w:r w:rsidRPr="00360288">
        <w:rPr>
          <w:rFonts w:ascii="Times New Roman" w:hAnsi="Times New Roman" w:cs="Times New Roman"/>
          <w:sz w:val="24"/>
          <w:szCs w:val="24"/>
        </w:rPr>
        <w:t xml:space="preserve">формировании </w:t>
      </w:r>
      <w:r w:rsidRPr="00360288">
        <w:rPr>
          <w:rFonts w:ascii="Times New Roman" w:eastAsia="Times New Roman" w:hAnsi="Times New Roman" w:cs="Times New Roman"/>
          <w:color w:val="000000"/>
          <w:sz w:val="24"/>
          <w:szCs w:val="24"/>
        </w:rPr>
        <w:t xml:space="preserve">географической картины </w:t>
      </w:r>
      <w:r w:rsidR="00A95657">
        <w:rPr>
          <w:rFonts w:ascii="Times New Roman" w:eastAsia="Times New Roman" w:hAnsi="Times New Roman" w:cs="Times New Roman"/>
          <w:color w:val="000000"/>
          <w:sz w:val="24"/>
          <w:szCs w:val="24"/>
        </w:rPr>
        <w:t>своего региона</w:t>
      </w:r>
      <w:r w:rsidRPr="00360288">
        <w:rPr>
          <w:rFonts w:ascii="Times New Roman" w:eastAsia="Times New Roman" w:hAnsi="Times New Roman" w:cs="Times New Roman"/>
          <w:color w:val="000000"/>
          <w:sz w:val="24"/>
          <w:szCs w:val="24"/>
        </w:rPr>
        <w:t xml:space="preserve">;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w:t>
      </w:r>
      <w:r w:rsidR="00A95657">
        <w:rPr>
          <w:rFonts w:ascii="Times New Roman" w:eastAsia="Times New Roman" w:hAnsi="Times New Roman" w:cs="Times New Roman"/>
          <w:color w:val="000000"/>
          <w:sz w:val="24"/>
          <w:szCs w:val="24"/>
        </w:rPr>
        <w:t>регионе</w:t>
      </w:r>
      <w:r w:rsidRPr="00360288">
        <w:rPr>
          <w:rFonts w:ascii="Times New Roman" w:eastAsia="Times New Roman" w:hAnsi="Times New Roman" w:cs="Times New Roman"/>
          <w:color w:val="000000"/>
          <w:sz w:val="24"/>
          <w:szCs w:val="24"/>
        </w:rPr>
        <w:t>;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w:t>
      </w:r>
      <w:r w:rsidR="00A95657">
        <w:rPr>
          <w:rFonts w:ascii="Times New Roman" w:eastAsia="Times New Roman" w:hAnsi="Times New Roman" w:cs="Times New Roman"/>
          <w:color w:val="000000"/>
          <w:sz w:val="24"/>
          <w:szCs w:val="24"/>
        </w:rPr>
        <w:t>.</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w:t>
      </w:r>
      <w:r w:rsidR="001842AC">
        <w:rPr>
          <w:rFonts w:ascii="Times New Roman" w:hAnsi="Times New Roman" w:cs="Times New Roman"/>
          <w:sz w:val="24"/>
          <w:szCs w:val="24"/>
        </w:rPr>
        <w:t>Кубановедение</w:t>
      </w:r>
      <w:r w:rsidRPr="00360288">
        <w:rPr>
          <w:rFonts w:ascii="Times New Roman" w:hAnsi="Times New Roman" w:cs="Times New Roman"/>
          <w:sz w:val="24"/>
          <w:szCs w:val="24"/>
        </w:rPr>
        <w:t>» являются:</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 xml:space="preserve">формирование у обучающихся с ЗПР представлений о </w:t>
      </w:r>
      <w:r w:rsidR="001842AC">
        <w:rPr>
          <w:rFonts w:ascii="Times New Roman" w:eastAsia="Times New Roman" w:hAnsi="Times New Roman" w:cs="Times New Roman"/>
          <w:color w:val="000000"/>
          <w:sz w:val="24"/>
          <w:szCs w:val="24"/>
        </w:rPr>
        <w:t>кубановедении</w:t>
      </w:r>
      <w:r w:rsidRPr="00360288">
        <w:rPr>
          <w:rFonts w:ascii="Times New Roman" w:eastAsia="Times New Roman" w:hAnsi="Times New Roman" w:cs="Times New Roman"/>
          <w:color w:val="000000"/>
          <w:sz w:val="24"/>
          <w:szCs w:val="24"/>
        </w:rPr>
        <w:t xml:space="preserve">, о географических знаниях как компоненте научной картины </w:t>
      </w:r>
      <w:r w:rsidR="001842AC">
        <w:rPr>
          <w:rFonts w:ascii="Times New Roman" w:eastAsia="Times New Roman" w:hAnsi="Times New Roman" w:cs="Times New Roman"/>
          <w:color w:val="000000"/>
          <w:sz w:val="24"/>
          <w:szCs w:val="24"/>
        </w:rPr>
        <w:t>страны</w:t>
      </w:r>
      <w:r w:rsidRPr="00360288">
        <w:rPr>
          <w:rFonts w:ascii="Times New Roman" w:eastAsia="Times New Roman" w:hAnsi="Times New Roman" w:cs="Times New Roman"/>
          <w:color w:val="000000"/>
          <w:sz w:val="24"/>
          <w:szCs w:val="24"/>
        </w:rPr>
        <w:t xml:space="preserve"> и их необходимости для решения современных практических задач человечества, в том числе задачи охраны окружающей среды и рационального пользования;</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формирование представлений </w:t>
      </w:r>
      <w:r w:rsidR="001842AC">
        <w:rPr>
          <w:rFonts w:ascii="Times New Roman" w:eastAsia="Times New Roman" w:hAnsi="Times New Roman" w:cs="Times New Roman"/>
          <w:color w:val="000000"/>
          <w:sz w:val="24"/>
          <w:szCs w:val="24"/>
        </w:rPr>
        <w:t>об</w:t>
      </w:r>
      <w:r w:rsidRPr="00360288">
        <w:rPr>
          <w:rFonts w:ascii="Times New Roman" w:eastAsia="Times New Roman" w:hAnsi="Times New Roman" w:cs="Times New Roman"/>
          <w:color w:val="000000"/>
          <w:sz w:val="24"/>
          <w:szCs w:val="24"/>
        </w:rPr>
        <w:t xml:space="preserve"> особенностях природы, жизни, культуры и хозяйственной деятельности людей, экологических проблемах </w:t>
      </w:r>
      <w:r w:rsidR="001842AC">
        <w:rPr>
          <w:rFonts w:ascii="Times New Roman" w:eastAsia="Times New Roman" w:hAnsi="Times New Roman" w:cs="Times New Roman"/>
          <w:color w:val="000000"/>
          <w:sz w:val="24"/>
          <w:szCs w:val="24"/>
        </w:rPr>
        <w:t>региона</w:t>
      </w:r>
      <w:r w:rsidRPr="00360288">
        <w:rPr>
          <w:rFonts w:ascii="Times New Roman" w:eastAsia="Times New Roman" w:hAnsi="Times New Roman" w:cs="Times New Roman"/>
          <w:color w:val="000000"/>
          <w:sz w:val="24"/>
          <w:szCs w:val="24"/>
        </w:rPr>
        <w:t>;</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w:t>
      </w:r>
      <w:r w:rsidR="001842AC">
        <w:rPr>
          <w:rFonts w:ascii="Times New Roman" w:hAnsi="Times New Roman" w:cs="Times New Roman"/>
          <w:sz w:val="24"/>
          <w:szCs w:val="24"/>
        </w:rPr>
        <w:t>Кубановедение</w:t>
      </w:r>
      <w:r w:rsidRPr="00360288">
        <w:rPr>
          <w:rFonts w:ascii="Times New Roman" w:hAnsi="Times New Roman" w:cs="Times New Roman"/>
          <w:sz w:val="24"/>
          <w:szCs w:val="24"/>
        </w:rPr>
        <w:t>»,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CD2133">
        <w:rPr>
          <w:rFonts w:ascii="Times New Roman" w:hAnsi="Times New Roman" w:cs="Times New Roman"/>
          <w:sz w:val="24"/>
          <w:szCs w:val="24"/>
        </w:rPr>
        <w:t>Обучение учебному предмету «</w:t>
      </w:r>
      <w:r w:rsidR="00C46B31" w:rsidRPr="00CD2133">
        <w:rPr>
          <w:rFonts w:ascii="Times New Roman" w:hAnsi="Times New Roman" w:cs="Times New Roman"/>
          <w:sz w:val="24"/>
          <w:szCs w:val="24"/>
        </w:rPr>
        <w:t>Кубановедение</w:t>
      </w:r>
      <w:r w:rsidRPr="00CD2133">
        <w:rPr>
          <w:rFonts w:ascii="Times New Roman" w:hAnsi="Times New Roman" w:cs="Times New Roman"/>
          <w:sz w:val="24"/>
          <w:szCs w:val="24"/>
        </w:rPr>
        <w:t>»</w:t>
      </w:r>
      <w:r w:rsidRPr="00360288">
        <w:rPr>
          <w:rFonts w:ascii="Times New Roman" w:hAnsi="Times New Roman" w:cs="Times New Roman"/>
          <w:sz w:val="24"/>
          <w:szCs w:val="24"/>
        </w:rPr>
        <w:t xml:space="preserve">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учет индивидуальных особенностей и интересов; </w:t>
      </w:r>
    </w:p>
    <w:p w:rsidR="00CD2133"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комфортного психоэмоционального режима;</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166026" w:rsidRPr="00360288" w:rsidRDefault="00166026" w:rsidP="00166026">
      <w:pPr>
        <w:pStyle w:val="a6"/>
        <w:spacing w:before="0" w:beforeAutospacing="0" w:after="0" w:afterAutospacing="0"/>
        <w:ind w:firstLine="567"/>
        <w:jc w:val="both"/>
      </w:pPr>
      <w:r w:rsidRPr="00360288">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5</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перв</w:t>
      </w:r>
      <w:r w:rsidRPr="00360288">
        <w:rPr>
          <w:rFonts w:ascii="Times New Roman" w:hAnsi="Times New Roman" w:cs="Times New Roman"/>
          <w:b/>
          <w:sz w:val="24"/>
          <w:szCs w:val="24"/>
        </w:rPr>
        <w:t>ый год обучения на уровне основного общего образования)</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20"/>
          <w:b/>
          <w:bCs/>
          <w:color w:val="000000"/>
        </w:rPr>
        <w:t>Введение</w:t>
      </w:r>
      <w:r w:rsidR="006B7D72">
        <w:rPr>
          <w:rStyle w:val="c20"/>
          <w:b/>
          <w:bCs/>
          <w:color w:val="000000"/>
        </w:rPr>
        <w:t xml:space="preserve">. </w:t>
      </w:r>
      <w:r>
        <w:rPr>
          <w:rStyle w:val="c0"/>
          <w:color w:val="000000"/>
        </w:rPr>
        <w:t>Что и как изучает предмет «Кубановедение». Печатная и электронная форма учебного пособия по кубановедению, Структура курса; аппарат усвоения знаний. Рабочая тетрадь по кубановедению.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далёком прошлом.</w:t>
      </w:r>
    </w:p>
    <w:p w:rsidR="006E3D2E" w:rsidRDefault="006E3D2E" w:rsidP="006E3D2E">
      <w:pPr>
        <w:pStyle w:val="c12"/>
        <w:shd w:val="clear" w:color="auto" w:fill="FFFFFF"/>
        <w:spacing w:before="0" w:beforeAutospacing="0" w:after="0" w:afterAutospacing="0"/>
        <w:ind w:firstLine="568"/>
        <w:jc w:val="both"/>
        <w:rPr>
          <w:rStyle w:val="c0"/>
          <w:b/>
          <w:color w:val="000000"/>
        </w:rPr>
      </w:pPr>
      <w:r w:rsidRPr="00D73D6E">
        <w:rPr>
          <w:rStyle w:val="c0"/>
          <w:b/>
          <w:color w:val="000000"/>
        </w:rPr>
        <w:t xml:space="preserve">Раздел </w:t>
      </w:r>
      <w:r w:rsidRPr="00D73D6E">
        <w:rPr>
          <w:rStyle w:val="c0"/>
          <w:b/>
          <w:color w:val="000000"/>
          <w:lang w:val="en-US"/>
        </w:rPr>
        <w:t>I</w:t>
      </w:r>
      <w:r w:rsidRPr="00D73D6E">
        <w:rPr>
          <w:rStyle w:val="c0"/>
          <w:b/>
          <w:color w:val="000000"/>
        </w:rPr>
        <w:t xml:space="preserve">. Кубань в эпоху каменного века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 Древние собиратели и охотники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Абадзехская, Хаджох и Шаханская (Майкопский район, Адыгея). Быт и занятия древнейшего человека. Первобытное человеческое стадо. Присваивающее хозяйство. Орудия труда и особенности жилища. Места обитания (пещеры, 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«Удачный день».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2. Появление человека современного облика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«Человек разумный» в позднем палеолите. Родовая община. Костяной век. Техника шлифования. Памятники позднего палеолита: Каменномостская пещера (Майкопский раион, Адыгея), Губские навесы (Мостовской район).</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«Охота на мамонта».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3. Земледельцы и скотоводы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Неолитическая революция. Производящий тип хозяйства: земледелие и скотоводство. Родовая община. Неолитические стоянки на Кубани: Каменномостская (Майкопский район Адыгея), Нижнешиловская (г. Сочи), Нововочепшийская (Теучежский район, Адыгея). </w:t>
      </w:r>
      <w:r>
        <w:rPr>
          <w:rStyle w:val="c0"/>
          <w:color w:val="000000"/>
        </w:rPr>
        <w:lastRenderedPageBreak/>
        <w:t>Энеолит (медно-каменный век). Начало использования металла. Стоянки на территории Кубани: подкурганные захоронения (Правобережная Кубань); поселения Мешоко (пос. Каменномостский, Адыгея), Свободное (Красногвардейский район, Адыгея), Большетегинское (Отрадненский район); стоянки Нижнешиловская, Бочаров ручей (г. Сочи).</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«Весенний праздник».</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П. </w:t>
      </w:r>
      <w:r>
        <w:rPr>
          <w:rStyle w:val="c18"/>
          <w:b/>
          <w:bCs/>
          <w:color w:val="000000"/>
        </w:rPr>
        <w:t xml:space="preserve">Земледельцы и скотоводы Северо-Западного Кавказа в эпоху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4. Майкопская и ямная археологические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Археологические культуры. Майкопская культура, Майкопский и Новосвободненские курганы. Поселение Мешоко (пос. Каменномостский). Ямная культура (правобережье Кубани). Особенности погребального обряда. Основные занятия племён ямной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5. Дольменная культура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Дольмены и их типы (плиточные, составные, корытообразные, монолиты). Легенды о происхождении дольменов. Памятники дольменной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 район, Адыгея); окрестности Геленджика и Сочи. Образ жизни, занятия представителей племён дольменной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«Каменное святилище».</w:t>
      </w:r>
    </w:p>
    <w:p w:rsidR="006E3D2E" w:rsidRDefault="006E3D2E" w:rsidP="006E3D2E">
      <w:pPr>
        <w:pStyle w:val="c12"/>
        <w:shd w:val="clear" w:color="auto" w:fill="FFFFFF"/>
        <w:tabs>
          <w:tab w:val="left" w:pos="1095"/>
        </w:tabs>
        <w:spacing w:before="0" w:beforeAutospacing="0" w:after="0" w:afterAutospacing="0"/>
        <w:ind w:firstLine="568"/>
        <w:jc w:val="both"/>
        <w:rPr>
          <w:rFonts w:ascii="Calibri" w:hAnsi="Calibri" w:cs="Calibri"/>
          <w:color w:val="000000"/>
          <w:sz w:val="22"/>
          <w:szCs w:val="22"/>
        </w:rPr>
      </w:pPr>
      <w:r>
        <w:rPr>
          <w:rStyle w:val="c20"/>
          <w:b/>
          <w:bCs/>
          <w:color w:val="000000"/>
        </w:rPr>
        <w:tab/>
        <w:t>Тема 6. Северокавказская, катакомбная и срубная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Северокавказские племена на территории Кубани. Памятники Северокавказской рхеологической культуры: окрестности аулов Уляп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Катакомбная культура. Особенности погребального обряда. Памятники племён катакомбной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Срубная культура. Погребальный ритуал. Памятники срубной культуры на территории Кубани.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«Тайны Литейщика».</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III. </w:t>
      </w:r>
      <w:r>
        <w:rPr>
          <w:rStyle w:val="c18"/>
          <w:b/>
          <w:bCs/>
          <w:color w:val="000000"/>
        </w:rPr>
        <w:t>Кочевые оседлые племена Прикубанья в раннем железном веке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8"/>
          <w:b/>
          <w:bCs/>
          <w:color w:val="000000"/>
        </w:rPr>
        <w:t xml:space="preserve"> </w:t>
      </w:r>
      <w:r>
        <w:rPr>
          <w:rStyle w:val="c42"/>
          <w:rFonts w:eastAsia="Calibri"/>
          <w:b/>
          <w:bCs/>
          <w:color w:val="000000"/>
        </w:rPr>
        <w:t>Тема </w:t>
      </w:r>
      <w:r w:rsidRPr="00D73D6E">
        <w:rPr>
          <w:rStyle w:val="c19"/>
          <w:b/>
          <w:color w:val="000000"/>
        </w:rPr>
        <w:t>7</w:t>
      </w:r>
      <w:r>
        <w:rPr>
          <w:rStyle w:val="c19"/>
          <w:color w:val="000000"/>
        </w:rPr>
        <w:t>. </w:t>
      </w:r>
      <w:r>
        <w:rPr>
          <w:rStyle w:val="c20"/>
          <w:b/>
          <w:bCs/>
          <w:color w:val="000000"/>
        </w:rPr>
        <w:t>Кочевники кубанских степей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Кочевые племена кубанских степей. Киммерийцы. Территория расселения, особенности быта и занятия.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Взаимоотношения скифов с другими племенами, населявшими территорию Кубани. Памятники скифской культуры: Костромской (Мостовский район), Келермесский и Ульский (Республика Адыгея) курганы.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Сарматы. Особенности быта, образ жизни, погребальный обряд. Памятники сарматской культуры: курганы ст. Динской, Раздольнои, х. Бойкопонура и др.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Сираки. Территория расселения.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Античные авторы о кочевниках: Геродот, Страбон, Овидии и др.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«Курган в степи (рассказ археолога)».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8. Меоты — земледельческие племена Северо-Западного Кавказа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Общественный строй.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«Городок у дубовой рощи».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9. Мифология. Искусство и быт кочевого и оседлого населения Прикубанья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Древние традиции в культуре народов Северного Кавказа. «История» Геродота. Легенды о происхождении скифов. Верования скифов.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Скифские божества. Обряды. Культ предков. Культ плодородия.</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«Бычья шкура».</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IV. </w:t>
      </w:r>
      <w:r>
        <w:rPr>
          <w:rStyle w:val="c18"/>
          <w:b/>
          <w:bCs/>
          <w:color w:val="000000"/>
        </w:rPr>
        <w:t>Греческие колонии на берегах Черного и Азовского морей (10 часов)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10. Начало древнегреческой колонизации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Греки и местное население.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11. Античная мифология и Причерноморье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Миф о путешествии аргонавтов. Северное Причерноморье в поэмах Гомера. Мифы об Ахилле. Миф об Ифигении.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Боспор Киммерийский и миф об Ио. Мифы о Геракле. Мифы об амазонках. Миф о Прометее.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12. Союз греческих городов-полисов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Архонты. Династии Археанактидов и Спартокидов. Внешняя политика Боспорского царства. Левкон 1. Перисад 1. Упадок Боспора в 111 в. до н. э. Набеги кочевников. Нашествие готов и гуннов на Северный Кавказ. Падение Боспорского царства (1Ч в. н. э.).</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«Битва на реке Фат».</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Повседневная жизнь греческих переселенцев. Развитие земледелия, животноводства. Ремесло и торговля. Торговые партнёры, предметы вывоза и ввоза.</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«Микка — дочь Стратоника».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13. Культура и быт греческих городов-колоний и Боспора римского времени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 Святилища и храмы. Культовая скульптура. Жрецы и жрицы. Празднества. Погребальный обряд. Образование, спорт, искусство.</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Архитектура. Новые типы сооружений: ипподромы, термы (бани). Новые строительные материалы: известковый раствор, обожжённый кирпич.</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Признаки варваризации античного искусства в скульптурных произведениях. Скульптуры правителей. Статуя Неокла (Горгиппия).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Живопись. Роспись по камню. Фрески. Мифологические и бытовые сюжеты. Растительные и геометрические орнаменты. Склеп Геракла.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Поэзия. Эпитафии. «Варваризмы» в языке. Тамгообразные знаки.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 пути к христианству. Тайные общины первых христиан. Предание об апостоле Андрее Первозванном. Боспорская и Зихская епархии. Базилики.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«Тиргатао — царица синдов».</w:t>
      </w:r>
    </w:p>
    <w:p w:rsidR="006E3D2E" w:rsidRDefault="006E3D2E" w:rsidP="006E3D2E">
      <w:pPr>
        <w:pStyle w:val="c12"/>
        <w:shd w:val="clear" w:color="auto" w:fill="FFFFFF"/>
        <w:spacing w:before="0" w:beforeAutospacing="0" w:after="0" w:afterAutospacing="0"/>
        <w:ind w:firstLine="568"/>
        <w:jc w:val="both"/>
        <w:rPr>
          <w:b/>
          <w:color w:val="000000"/>
          <w:szCs w:val="22"/>
        </w:rPr>
      </w:pPr>
      <w:r w:rsidRPr="006818CA">
        <w:rPr>
          <w:b/>
          <w:color w:val="000000"/>
          <w:szCs w:val="22"/>
        </w:rPr>
        <w:t xml:space="preserve">Раздел </w:t>
      </w:r>
      <w:r w:rsidRPr="006818CA">
        <w:rPr>
          <w:b/>
          <w:color w:val="000000"/>
          <w:szCs w:val="22"/>
          <w:lang w:val="en-US"/>
        </w:rPr>
        <w:t>V</w:t>
      </w:r>
      <w:r w:rsidRPr="006818CA">
        <w:rPr>
          <w:b/>
          <w:color w:val="000000"/>
          <w:szCs w:val="22"/>
        </w:rPr>
        <w:t xml:space="preserve">. Духовные истоки Кубани </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14. Нравственные принципы христианства в притчах и легендах</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lastRenderedPageBreak/>
        <w:t>Тема 15. Появление первых христиан на территории нашего края. Первые христианские храмы</w:t>
      </w:r>
    </w:p>
    <w:p w:rsidR="006E3D2E" w:rsidRDefault="006E3D2E" w:rsidP="006E3D2E">
      <w:pPr>
        <w:pStyle w:val="c46"/>
        <w:shd w:val="clear" w:color="auto" w:fill="FFFFFF"/>
        <w:spacing w:before="0" w:beforeAutospacing="0" w:after="0" w:afterAutospacing="0"/>
        <w:ind w:firstLine="568"/>
        <w:jc w:val="both"/>
        <w:rPr>
          <w:rStyle w:val="c19"/>
          <w:color w:val="000000"/>
        </w:rPr>
      </w:pPr>
      <w:r>
        <w:rPr>
          <w:rStyle w:val="c19"/>
          <w:color w:val="000000"/>
        </w:rPr>
        <w:t>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16. Истоки христианства на Северном Кавказе.</w:t>
      </w:r>
    </w:p>
    <w:p w:rsidR="006E3D2E" w:rsidRDefault="006E3D2E" w:rsidP="006E3D2E">
      <w:pPr>
        <w:pStyle w:val="c46"/>
        <w:shd w:val="clear" w:color="auto" w:fill="FFFFFF"/>
        <w:spacing w:before="0" w:beforeAutospacing="0" w:after="0" w:afterAutospacing="0"/>
        <w:ind w:firstLine="568"/>
        <w:jc w:val="both"/>
        <w:rPr>
          <w:rStyle w:val="c0"/>
          <w:color w:val="000000"/>
        </w:rPr>
      </w:pPr>
      <w:r>
        <w:rPr>
          <w:rStyle w:val="c0"/>
          <w:color w:val="000000"/>
        </w:rPr>
        <w:t>Северный Кавказ — одна из 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17. Духовные подвижники. Святые  апостолы Андрей Первозванный, Симон Кананит.</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9"/>
          <w:color w:val="000000"/>
        </w:rPr>
        <w:t>Жития святых. Святые Апостолы Андрей Первозванный и Симон Кананит - проповедники христианства и др.</w:t>
      </w:r>
      <w:r>
        <w:rPr>
          <w:rStyle w:val="c20"/>
          <w:b/>
          <w:bCs/>
          <w:color w:val="000000"/>
        </w:rPr>
        <w:t> </w:t>
      </w:r>
    </w:p>
    <w:p w:rsidR="006E3D2E" w:rsidRPr="006E3D2E" w:rsidRDefault="006E3D2E" w:rsidP="006E3D2E">
      <w:pPr>
        <w:pStyle w:val="c12"/>
        <w:shd w:val="clear" w:color="auto" w:fill="FFFFFF"/>
        <w:spacing w:before="0" w:beforeAutospacing="0" w:after="0" w:afterAutospacing="0"/>
        <w:ind w:firstLine="568"/>
        <w:jc w:val="both"/>
        <w:rPr>
          <w:b/>
          <w:bCs/>
          <w:color w:val="000000"/>
        </w:rPr>
      </w:pPr>
      <w:r>
        <w:rPr>
          <w:rStyle w:val="c20"/>
          <w:b/>
          <w:bCs/>
          <w:color w:val="000000"/>
        </w:rPr>
        <w:t>Итоговое повторение и проектная деятельность.</w:t>
      </w:r>
      <w:r>
        <w:rPr>
          <w:rStyle w:val="c0"/>
          <w:color w:val="000000"/>
        </w:rPr>
        <w:t>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Вклад археологов, проводивших раскопки на Кубани, в развитие отечественной и мировой науки: Е.Д. Фелицын, Н.И. Веселовский, Н. В. Анфимов, В. Е. Щелинский, И. И. Марченко, В. И. Марковин, Н. Е. Берлизов.</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6</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второй</w:t>
      </w:r>
      <w:r w:rsidRPr="00360288">
        <w:rPr>
          <w:rFonts w:ascii="Times New Roman" w:hAnsi="Times New Roman" w:cs="Times New Roman"/>
          <w:b/>
          <w:sz w:val="24"/>
          <w:szCs w:val="24"/>
        </w:rPr>
        <w:t xml:space="preserve"> год обучения на уровне основного общего образования)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20"/>
          <w:b/>
          <w:bCs/>
          <w:color w:val="000000"/>
        </w:rPr>
        <w:t xml:space="preserve">Введение. </w:t>
      </w:r>
      <w:r>
        <w:rPr>
          <w:rStyle w:val="c0"/>
          <w:color w:val="000000"/>
        </w:rPr>
        <w:t>Кубань — перекрёсток цивилизаций. Средневековый период истории Кубани. Содержание и структура курса; аппарат усвоения знаний. Печатная и электронная форма учебного пособия по кубановедению. Рабочая тетрадь для проверки знаний учащихся и закрепления изученного материала.</w:t>
      </w:r>
    </w:p>
    <w:p w:rsidR="006B7D72" w:rsidRDefault="006B7D72" w:rsidP="006B7D72">
      <w:pPr>
        <w:pStyle w:val="c12"/>
        <w:shd w:val="clear" w:color="auto" w:fill="FFFFFF"/>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1. </w:t>
      </w:r>
      <w:r>
        <w:rPr>
          <w:rStyle w:val="c18"/>
          <w:b/>
          <w:bCs/>
          <w:color w:val="000000"/>
        </w:rPr>
        <w:t xml:space="preserve">Природа малой родины и человек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 Источники информации о малой родине</w:t>
      </w:r>
    </w:p>
    <w:p w:rsidR="006B7D72" w:rsidRPr="001A57BC" w:rsidRDefault="006B7D72" w:rsidP="006B7D72">
      <w:pPr>
        <w:pStyle w:val="c12"/>
        <w:shd w:val="clear" w:color="auto" w:fill="FFFFFF"/>
        <w:spacing w:before="0" w:beforeAutospacing="0" w:after="0" w:afterAutospacing="0"/>
        <w:ind w:firstLine="568"/>
        <w:jc w:val="both"/>
        <w:rPr>
          <w:color w:val="000000"/>
        </w:rPr>
      </w:pPr>
      <w:r>
        <w:rPr>
          <w:rStyle w:val="c0"/>
          <w:color w:val="000000"/>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Биоклиматические карты. Краеведческие музеи.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2. Неповторимый мир природы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Растительный мир Кубани. Растения, которые нас окружают.</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Животные — обитатели населённых пунктов.</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3. Изменение природы человеком</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4. Население</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lastRenderedPageBreak/>
        <w:t>Площадь территории Краснодарского края. Население, национальный состав, особенности культуры, быта, традиции. Типы населенных пунктов. Города (промышленные центры, портовые, курортные и т.д.). Сельские поселения (станицы, сёла, хутора, аулы). Влияние окружающей среды на здоровье человека. Жители вашего населенного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6B7D72" w:rsidRDefault="006B7D72" w:rsidP="006B7D72">
      <w:pPr>
        <w:pStyle w:val="c12"/>
        <w:shd w:val="clear" w:color="auto" w:fill="FFFFFF"/>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II. </w:t>
      </w:r>
      <w:r>
        <w:rPr>
          <w:rStyle w:val="c18"/>
          <w:b/>
          <w:bCs/>
          <w:color w:val="000000"/>
        </w:rPr>
        <w:t>История Кубани в</w:t>
      </w:r>
      <w:r w:rsidRPr="00141472">
        <w:rPr>
          <w:rStyle w:val="c18"/>
          <w:b/>
          <w:bCs/>
          <w:color w:val="000000"/>
        </w:rPr>
        <w:t xml:space="preserve"> IV — ХVI вв.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5. Кубань в эпоху Средневековья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для Боспорского царства и племён, проживавших на Северном Кавказе. Аммиан Марцеллин о гуннах.</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Племена болгар (булгар) на Северном Кавказе. Расцвет Великой 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Авары (обры) в степях Предкавказья.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IХ в. Падение Хазарского каганата.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6. Восточные славяне в Прикубанье. Тмутараканское княжество</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Артания. Восточные походы киевских дружин в первой половине Х в. Внешняя политика, проводимая древнерусскими князями Олегом, Игорем. Победы князя Святослава.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Половцы (кыпчаки) на Кубани. «Каменные бабы». Аланы. Столкновения с адыгами.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rFonts w:eastAsia="Calibri"/>
          <w:b/>
          <w:bCs/>
          <w:color w:val="000000"/>
        </w:rPr>
        <w:t>Тема </w:t>
      </w:r>
      <w:r w:rsidRPr="0034204D">
        <w:rPr>
          <w:rStyle w:val="c19"/>
          <w:b/>
          <w:color w:val="000000"/>
        </w:rPr>
        <w:t>7</w:t>
      </w:r>
      <w:r>
        <w:rPr>
          <w:rStyle w:val="c19"/>
          <w:color w:val="000000"/>
        </w:rPr>
        <w:t>. </w:t>
      </w:r>
      <w:r>
        <w:rPr>
          <w:rStyle w:val="c20"/>
          <w:b/>
          <w:bCs/>
          <w:color w:val="000000"/>
        </w:rPr>
        <w:t>Кубань в ХШ-ХIV вв. Между ордынцами и генуэзцами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8. Народы Кубани в ХVI в.</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w:t>
      </w:r>
      <w:r>
        <w:rPr>
          <w:rStyle w:val="c0"/>
          <w:color w:val="000000"/>
        </w:rPr>
        <w:lastRenderedPageBreak/>
        <w:t>тфокотли, рабы. Быт, обычаи. Наездничество. Жилища. Религия: язычество, христианство, ислам.</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ХVI в.</w:t>
      </w:r>
    </w:p>
    <w:p w:rsidR="006B7D72" w:rsidRDefault="006B7D72" w:rsidP="006B7D72">
      <w:pPr>
        <w:pStyle w:val="c12"/>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III. </w:t>
      </w:r>
      <w:r>
        <w:rPr>
          <w:rStyle w:val="c18"/>
          <w:b/>
          <w:bCs/>
          <w:color w:val="000000"/>
        </w:rPr>
        <w:t>Культура народов Прикубанья в средние века</w:t>
      </w:r>
      <w:r w:rsidRPr="00141472">
        <w:rPr>
          <w:rStyle w:val="c18"/>
          <w:b/>
          <w:bCs/>
          <w:color w:val="000000"/>
        </w:rPr>
        <w:t xml:space="preserve">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9. Религиозные верования жителей Северо-Западного Кавказа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Язычество славян. Культ природы. Погребальный культ. Культ семейно-родового предка-владыки. Языческие боги восточных славян. Святилища (капища). Волхвы.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Языческие верования адыгов. Особо почитаемые божества.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ХII-ХIII вв. на территории Сочи.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Христианизация Алании. Первые проповедники — апостолы Андрей Первозванный и Симон Кананит. Памятники христианской культуры VIII-IX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Ильичёвское городище (район х. Ильич, Отрадненский район) – центр Урупской епископии. Синтез византийской и грузинской архитектуры.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Проникновение римско-католической церкви на Северный Кавказ. Католические миссионеры Иоанн,  Жан де Зикки (Зих). Епископство Каспийских гор.</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Ослабление позиций христианства. Проникновение ислама на Северный Кавказ.</w:t>
      </w:r>
    </w:p>
    <w:p w:rsidR="006B7D72" w:rsidRPr="00D75518" w:rsidRDefault="006B7D72" w:rsidP="006B7D72">
      <w:pPr>
        <w:pStyle w:val="c12"/>
        <w:shd w:val="clear" w:color="auto" w:fill="FFFFFF"/>
        <w:spacing w:before="0" w:beforeAutospacing="0" w:after="0" w:afterAutospacing="0"/>
        <w:ind w:firstLine="568"/>
        <w:jc w:val="both"/>
        <w:rPr>
          <w:b/>
          <w:bCs/>
          <w:color w:val="000000"/>
        </w:rPr>
      </w:pPr>
      <w:r>
        <w:rPr>
          <w:rStyle w:val="c20"/>
          <w:b/>
          <w:bCs/>
          <w:color w:val="000000"/>
        </w:rPr>
        <w:t>Тема 10. Кубанские страницы древнерусской литературы. Нартские сказания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Произведения древнерусской литературы в историческом контексте. Сюжеты о Тмутаракани в «Повести временных лет».</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Мужество князя Мстислава (эпизод схватки с касожским князем Редедей в 1022 г.). «Тмутараканская тема» в «Слове о полку Игореве». Загадки Тмутараканского идола. Автор «Слова</w:t>
      </w:r>
      <w:r w:rsidR="00CB234C">
        <w:rPr>
          <w:rStyle w:val="c0"/>
          <w:color w:val="000000"/>
        </w:rPr>
        <w:t>…</w:t>
      </w:r>
      <w:r>
        <w:rPr>
          <w:rStyle w:val="c0"/>
          <w:color w:val="000000"/>
        </w:rPr>
        <w:t>» о «деяниях» Олега Святославича.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произведениях русской литературы ХV — ХVI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Московитских делах». Никоновская летопись об истории адыгских посольств. Сведения о «служилых» адыгских князьях в разрядных записях и боярских списках.</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Темы, образы, сюжетные линии, поэтические фигуры и средства художественной выразительности в нартском эпосе.</w:t>
      </w:r>
    </w:p>
    <w:p w:rsidR="006B7D72" w:rsidRDefault="006B7D72" w:rsidP="006B7D72">
      <w:pPr>
        <w:pStyle w:val="c12"/>
        <w:shd w:val="clear" w:color="auto" w:fill="FFFFFF"/>
        <w:spacing w:before="0" w:beforeAutospacing="0" w:after="0" w:afterAutospacing="0"/>
        <w:ind w:firstLine="568"/>
        <w:jc w:val="both"/>
        <w:rPr>
          <w:rStyle w:val="c20"/>
          <w:b/>
          <w:bCs/>
          <w:color w:val="000000"/>
        </w:rPr>
      </w:pPr>
      <w:r w:rsidRPr="00141472">
        <w:rPr>
          <w:rStyle w:val="c20"/>
          <w:b/>
          <w:bCs/>
          <w:color w:val="000000"/>
        </w:rPr>
        <w:t>Р</w:t>
      </w:r>
      <w:r>
        <w:rPr>
          <w:rStyle w:val="c20"/>
          <w:b/>
          <w:bCs/>
          <w:color w:val="000000"/>
        </w:rPr>
        <w:t>аздел</w:t>
      </w:r>
      <w:r w:rsidRPr="00141472">
        <w:rPr>
          <w:rStyle w:val="c20"/>
          <w:b/>
          <w:bCs/>
          <w:color w:val="000000"/>
        </w:rPr>
        <w:t xml:space="preserve"> IV. </w:t>
      </w:r>
      <w:r>
        <w:rPr>
          <w:rStyle w:val="c20"/>
          <w:b/>
          <w:bCs/>
          <w:color w:val="000000"/>
        </w:rPr>
        <w:t>Духовные истоки Кубани</w:t>
      </w:r>
      <w:r w:rsidRPr="00141472">
        <w:rPr>
          <w:rStyle w:val="c20"/>
          <w:b/>
          <w:bCs/>
          <w:color w:val="000000"/>
        </w:rPr>
        <w:t xml:space="preserve">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11. День славянской культуры и письменности.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 xml:space="preserve">Святые равноапостольные Кирилл и Мефодий </w:t>
      </w:r>
      <w:r w:rsidR="00CB234C">
        <w:rPr>
          <w:rStyle w:val="c0"/>
          <w:color w:val="000000"/>
        </w:rPr>
        <w:t>–</w:t>
      </w:r>
      <w:r>
        <w:rPr>
          <w:rStyle w:val="c0"/>
          <w:color w:val="000000"/>
        </w:rPr>
        <w:t xml:space="preserve"> просветители славян. Создание славянской азбуки. Глаголица и кириллица.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12. Христианская символика на Северо-Западном Кавказе.</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 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13. Главное событие христианства. Пасха в кубанской семье</w:t>
      </w:r>
    </w:p>
    <w:p w:rsidR="006B7D72" w:rsidRPr="001A57BC" w:rsidRDefault="006B7D72" w:rsidP="006B7D72">
      <w:pPr>
        <w:pStyle w:val="c12"/>
        <w:shd w:val="clear" w:color="auto" w:fill="FFFFFF"/>
        <w:spacing w:before="0" w:beforeAutospacing="0" w:after="0" w:afterAutospacing="0"/>
        <w:ind w:firstLine="568"/>
        <w:jc w:val="both"/>
        <w:rPr>
          <w:color w:val="000000"/>
        </w:rPr>
      </w:pPr>
      <w:r>
        <w:rPr>
          <w:rStyle w:val="c0"/>
          <w:color w:val="000000"/>
        </w:rPr>
        <w:t>Пасхальные традиции. Тема Пасхи в художественных произведениях и литературе.</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14. Житийная литература.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 xml:space="preserve">Итоговое повторение и проектная деятельностью. </w:t>
      </w:r>
      <w:r>
        <w:rPr>
          <w:rStyle w:val="c0"/>
          <w:color w:val="000000"/>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 Ваш населённый пункт в эпоху Средневековья.</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7</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трети</w:t>
      </w:r>
      <w:r w:rsidRPr="00360288">
        <w:rPr>
          <w:rFonts w:ascii="Times New Roman" w:hAnsi="Times New Roman" w:cs="Times New Roman"/>
          <w:b/>
          <w:sz w:val="24"/>
          <w:szCs w:val="24"/>
        </w:rPr>
        <w:t>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Введение</w:t>
      </w:r>
      <w:r w:rsidR="00325624">
        <w:rPr>
          <w:rStyle w:val="c42"/>
          <w:b/>
          <w:bCs/>
          <w:color w:val="000000"/>
        </w:rPr>
        <w:t xml:space="preserve">. </w:t>
      </w:r>
      <w:r>
        <w:rPr>
          <w:rStyle w:val="c0"/>
          <w:color w:val="000000"/>
        </w:rPr>
        <w:t>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(ЗФУ) учебного пособия по кубановедению для 7 класса. Структура и основное содержание курса, аппарат усвоения знаний.</w:t>
      </w:r>
    </w:p>
    <w:p w:rsidR="00CB234C" w:rsidRDefault="00CB234C" w:rsidP="00CB234C">
      <w:pPr>
        <w:pStyle w:val="c12"/>
        <w:shd w:val="clear" w:color="auto" w:fill="FFFFFF"/>
        <w:spacing w:before="0" w:beforeAutospacing="0" w:after="0" w:afterAutospacing="0"/>
        <w:jc w:val="both"/>
        <w:rPr>
          <w:rStyle w:val="c20"/>
          <w:rFonts w:eastAsia="Calibri"/>
          <w:b/>
          <w:bCs/>
          <w:color w:val="000000"/>
        </w:rPr>
      </w:pPr>
      <w:r w:rsidRPr="00312485">
        <w:rPr>
          <w:rStyle w:val="c18"/>
          <w:b/>
          <w:bCs/>
          <w:color w:val="000000"/>
        </w:rPr>
        <w:t>Р</w:t>
      </w:r>
      <w:r>
        <w:rPr>
          <w:rStyle w:val="c18"/>
          <w:b/>
          <w:bCs/>
          <w:color w:val="000000"/>
        </w:rPr>
        <w:t>аздел</w:t>
      </w:r>
      <w:r w:rsidRPr="00312485">
        <w:rPr>
          <w:rStyle w:val="c18"/>
          <w:b/>
          <w:bCs/>
          <w:color w:val="000000"/>
        </w:rPr>
        <w:t xml:space="preserve"> 1. </w:t>
      </w:r>
      <w:r>
        <w:rPr>
          <w:rStyle w:val="c18"/>
          <w:b/>
          <w:bCs/>
          <w:color w:val="000000"/>
        </w:rPr>
        <w:t>Природа Кубани</w:t>
      </w:r>
      <w:r w:rsidRPr="00312485">
        <w:rPr>
          <w:rStyle w:val="c18"/>
          <w:b/>
          <w:bCs/>
          <w:color w:val="000000"/>
        </w:rPr>
        <w:t xml:space="preserve">. </w:t>
      </w:r>
      <w:r>
        <w:rPr>
          <w:rStyle w:val="c18"/>
          <w:b/>
          <w:bCs/>
          <w:color w:val="000000"/>
        </w:rPr>
        <w:t xml:space="preserve">Природно-хозяйственные комплексы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 Степи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 тельный и животный мир Таманского полуострова. Памятник природы Краснодарского края — гора Дубовый Рынок.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Закубанская равнина. Природные особенности левобережной Кубани: рельеф, особенности климата. Закубанские реки: Абин, Иль, Ха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 xml:space="preserve">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w:t>
      </w:r>
      <w:r>
        <w:rPr>
          <w:rStyle w:val="c0"/>
          <w:color w:val="000000"/>
        </w:rPr>
        <w:lastRenderedPageBreak/>
        <w:t>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 Предгорья и горы Западного Кавказа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Природа предгорий. Географическое пол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CB234C" w:rsidRPr="001A57BC" w:rsidRDefault="00CB234C" w:rsidP="00CB234C">
      <w:pPr>
        <w:pStyle w:val="c12"/>
        <w:shd w:val="clear" w:color="auto" w:fill="FFFFFF"/>
        <w:spacing w:before="0" w:beforeAutospacing="0" w:after="0" w:afterAutospacing="0"/>
        <w:ind w:firstLine="568"/>
        <w:jc w:val="both"/>
        <w:rPr>
          <w:color w:val="000000"/>
        </w:rPr>
      </w:pPr>
      <w:r>
        <w:rPr>
          <w:rStyle w:val="c0"/>
          <w:color w:val="000000"/>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Природа Азовского и Черноморского побережий Краснодарского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Моря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CB234C" w:rsidRPr="001A57BC" w:rsidRDefault="00CB234C" w:rsidP="00CB234C">
      <w:pPr>
        <w:pStyle w:val="c12"/>
        <w:shd w:val="clear" w:color="auto" w:fill="FFFFFF"/>
        <w:spacing w:before="0" w:beforeAutospacing="0" w:after="0" w:afterAutospacing="0"/>
        <w:ind w:firstLine="568"/>
        <w:jc w:val="both"/>
        <w:rPr>
          <w:color w:val="000000"/>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природных компонентов. Разработка проекта на тему «Природно-хозяйственный комплекс моей местности».</w:t>
      </w:r>
    </w:p>
    <w:p w:rsidR="00325624" w:rsidRDefault="00CB234C" w:rsidP="00CB234C">
      <w:pPr>
        <w:pStyle w:val="c12"/>
        <w:shd w:val="clear" w:color="auto" w:fill="FFFFFF"/>
        <w:spacing w:before="0" w:beforeAutospacing="0" w:after="0" w:afterAutospacing="0"/>
        <w:ind w:firstLine="568"/>
        <w:jc w:val="both"/>
        <w:rPr>
          <w:rStyle w:val="c18"/>
          <w:b/>
          <w:bCs/>
          <w:color w:val="000000"/>
        </w:rPr>
      </w:pPr>
      <w:r w:rsidRPr="00852B80">
        <w:rPr>
          <w:rStyle w:val="c18"/>
          <w:b/>
          <w:bCs/>
          <w:color w:val="000000"/>
        </w:rPr>
        <w:t>Раздел II. История Кубани в конце Х</w:t>
      </w:r>
      <w:r>
        <w:rPr>
          <w:rStyle w:val="c18"/>
          <w:b/>
          <w:bCs/>
          <w:color w:val="000000"/>
        </w:rPr>
        <w:t xml:space="preserve">VI — ХVII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Турецкие и крымско-татарские поселения на Кубани</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lastRenderedPageBreak/>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 Челеби о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Население кубанских земель в конце ХVI — ХVII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Полиэтничность Северо-Западного Кавказа. Области расселения различных этнических групп на территории Кубани. Межэтнические контакты.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Военизированный уклад жизни черкесов. Система набегов. Адыгские, русские и зарубежные авторы о наездничестве: Хан-Гирей, Бестужев-Марлинский, Э. Кемпфер.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Обычаи и традиции адыгов. Гостеприимство, куначество, взаимопомощь. Аталычество.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Нарсткий эпос – воплощение духовных ценностей народа. Религия — важнейший компонент духовной культуры адыгов.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Ногайцы — кочевники Прикубанья. Кубанская Ногайская Орда. Её отношения с Россией и Крымским ханством.</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Традиционные занятия и материальная культура ногайцев. Кочевое скотоводство: коневодство, верблюдоводство, овцеводство. Жилище и одежда ногайцев.</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Духовная культура ногайцев. Представления о мире, верования. Ногайский героический эпос «Эдиге».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7. Освоение Кубани русскими переселенцами в ХVII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Последствия церковной реформы ХVII в. Социальные потрясения «бунташного века». Переселенческие потоки на Кубань: белые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Исследовательский проект на одну из тем: «Отражение истории народа в его эпосе на примере адыгов и ногайцев»; «Кубань и внешняя политика России в конце ХVI — ХVII в.» или др.</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E2367">
        <w:rPr>
          <w:rStyle w:val="c18"/>
          <w:b/>
          <w:bCs/>
          <w:color w:val="000000"/>
        </w:rPr>
        <w:t xml:space="preserve">Раздел III. Кубань в «Книге Большому чертежу», в запискахпутешественников, в документах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Кубанская тематика в исторических документах, в трудах путешественников и ученых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чертеж»), «Книга Большому чертежу» Афанасия Мезенцова. Изображение на карте верховьев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«Описание Черного моря и Татарии» Эмиддио Дортелли д,Асколи. Описание Темрюка, характеристика быта и нравов черкесов в работе Джованни да Лукка «Отчет святой конгрегации». Отражение русско-адыгских связей в боярских списках и дворцовых разрядах.</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Кубанские страницы «Книги путешествия» Эвлии Челеби. Быт и нравы черкесов и ногайцев. Вопросы веры.</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E2367">
        <w:rPr>
          <w:rStyle w:val="c20"/>
          <w:rFonts w:eastAsia="Calibri"/>
          <w:b/>
          <w:bCs/>
          <w:color w:val="000000"/>
        </w:rPr>
        <w:t xml:space="preserve">Раздел IV. Духовные истоки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Освоение черноморскими казаками земель Кубани. Казак без веры не казак.</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Возрождение Православия на Кубани после переселения черноморских казаков. Православная вера казачества. Походные церкви казачества. Учреждение епархии Кавказской и Черноморской. Иеремия (Соловьев), Иоаникий (Образцов), свт. Игнатий (Брянчанинов).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10. Духовные покровители казачества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lastRenderedPageBreak/>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Свято-Никольские храмы на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Старейшие храмы на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Свято-Покровский храм в Тамани – один из первых храмов на Кубани. История его возникновения и особенности устройства. 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12. Духовный подвиг русского воинства.</w:t>
      </w:r>
    </w:p>
    <w:p w:rsidR="00CB234C" w:rsidRDefault="00CB234C" w:rsidP="00325624">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9"/>
          <w:color w:val="000000"/>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Население Кубани в конце ХVI — ХVII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по одной из изученных тем.</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8</w:t>
      </w:r>
      <w:r w:rsidRPr="00360288">
        <w:rPr>
          <w:rFonts w:ascii="Times New Roman" w:hAnsi="Times New Roman" w:cs="Times New Roman"/>
          <w:b/>
          <w:sz w:val="24"/>
          <w:szCs w:val="24"/>
        </w:rPr>
        <w:t xml:space="preserve"> КЛАСС</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четверт</w:t>
      </w:r>
      <w:r w:rsidRPr="00360288">
        <w:rPr>
          <w:rFonts w:ascii="Times New Roman" w:hAnsi="Times New Roman" w:cs="Times New Roman"/>
          <w:b/>
          <w:sz w:val="24"/>
          <w:szCs w:val="24"/>
        </w:rPr>
        <w:t>ый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Введение</w:t>
      </w:r>
      <w:r w:rsidR="00325624">
        <w:rPr>
          <w:rStyle w:val="c42"/>
          <w:b/>
          <w:bCs/>
          <w:color w:val="000000"/>
        </w:rPr>
        <w:t>.</w:t>
      </w:r>
      <w:r w:rsidRPr="00325624">
        <w:rPr>
          <w:rStyle w:val="c42"/>
          <w:bCs/>
          <w:color w:val="000000"/>
        </w:rPr>
        <w:t> </w:t>
      </w:r>
      <w:r w:rsidR="00325624" w:rsidRPr="00325624">
        <w:rPr>
          <w:rStyle w:val="c42"/>
          <w:bCs/>
          <w:color w:val="000000"/>
        </w:rPr>
        <w:t>И</w:t>
      </w:r>
      <w:r w:rsidRPr="00325624">
        <w:rPr>
          <w:rStyle w:val="c0"/>
          <w:color w:val="000000"/>
        </w:rPr>
        <w:t>стория</w:t>
      </w:r>
      <w:r>
        <w:rPr>
          <w:rStyle w:val="c0"/>
          <w:color w:val="000000"/>
        </w:rPr>
        <w:t xml:space="preserve"> кубанского региона в конце ХVI — ХVII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ХVII в. Печатная и электронная форма (ЭФУ) учебного пособия по кубановедению для 8 класса. Структура и содержание курса, аппарат усвоения знаний.</w:t>
      </w:r>
    </w:p>
    <w:p w:rsidR="00CB234C" w:rsidRDefault="00CB234C" w:rsidP="00CB234C">
      <w:pPr>
        <w:pStyle w:val="c12"/>
        <w:shd w:val="clear" w:color="auto" w:fill="FFFFFF"/>
        <w:spacing w:before="0" w:beforeAutospacing="0" w:after="0" w:afterAutospacing="0"/>
        <w:ind w:firstLine="568"/>
        <w:jc w:val="both"/>
        <w:rPr>
          <w:rStyle w:val="c18"/>
          <w:b/>
          <w:bCs/>
          <w:color w:val="000000"/>
          <w:shd w:val="clear" w:color="auto" w:fill="FFFF00"/>
        </w:rPr>
      </w:pPr>
      <w:r w:rsidRPr="003517E8">
        <w:rPr>
          <w:rStyle w:val="c18"/>
          <w:b/>
          <w:bCs/>
          <w:color w:val="000000"/>
        </w:rPr>
        <w:t xml:space="preserve">Раздел 1. Физико-географический портретКубанского региона </w:t>
      </w:r>
    </w:p>
    <w:p w:rsidR="00CB234C" w:rsidRDefault="00CB234C" w:rsidP="00325624">
      <w:pPr>
        <w:pStyle w:val="c12"/>
        <w:shd w:val="clear" w:color="auto" w:fill="FFFFFF"/>
        <w:spacing w:before="0" w:beforeAutospacing="0" w:after="0" w:afterAutospacing="0"/>
        <w:jc w:val="both"/>
        <w:rPr>
          <w:rFonts w:ascii="Calibri" w:hAnsi="Calibri" w:cs="Calibri"/>
          <w:color w:val="000000"/>
          <w:sz w:val="22"/>
          <w:szCs w:val="22"/>
        </w:rPr>
      </w:pPr>
      <w:r>
        <w:rPr>
          <w:rStyle w:val="c20"/>
          <w:rFonts w:eastAsia="Calibri"/>
          <w:b/>
          <w:bCs/>
          <w:color w:val="000000"/>
        </w:rPr>
        <w:t> Тема 1. Изучение кубанских земель в ХVIII — середине ХIХ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Начало комплексного исследования Кубани. Академические экспедиции. Труды И.А. Гильденштедта, П. С. Палласа, С. Г. Гмелина. Работы М. Гулика и В. Колчигина.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Книга И. Д. Попко «Черноморские казаки в их гражданском и военном быту».</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 Физико-географическое положение современной территории Краснодарского края. Рельеф и полезные ископаемые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p>
    <w:p w:rsidR="00CB234C" w:rsidRPr="00D75518" w:rsidRDefault="00CB234C" w:rsidP="00325624">
      <w:pPr>
        <w:pStyle w:val="c12"/>
        <w:shd w:val="clear" w:color="auto" w:fill="FFFFFF"/>
        <w:spacing w:before="0" w:beforeAutospacing="0" w:after="0" w:afterAutospacing="0"/>
        <w:ind w:firstLine="568"/>
        <w:jc w:val="both"/>
        <w:rPr>
          <w:color w:val="000000"/>
        </w:rPr>
      </w:pPr>
      <w:r>
        <w:rPr>
          <w:rStyle w:val="c0"/>
          <w:color w:val="000000"/>
        </w:rPr>
        <w:t>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Климат. Внутренние воды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Мзымта, Псоу. Происхождение некоторых географических названий.</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Озёра. Плавни. Лиманы. Искусственные водоёмы. Подземные воды.  Ледники.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Почвы, растительный и животный мир Кубани. Охрана природы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Изменение ареалов животных во времени. Животные — обитатели природных зон. Охрана живого мира Кубани. Заповедники Краснодарского края.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20"/>
          <w:rFonts w:eastAsia="Calibri"/>
          <w:b/>
          <w:bCs/>
          <w:color w:val="000000"/>
        </w:rPr>
        <w:t>Итоговое повторение и проектная деятельность</w:t>
      </w:r>
      <w:r w:rsidR="00325624">
        <w:rPr>
          <w:rStyle w:val="c20"/>
          <w:rFonts w:eastAsia="Calibri"/>
          <w:b/>
          <w:bCs/>
          <w:color w:val="000000"/>
        </w:rPr>
        <w:t xml:space="preserve">. </w:t>
      </w:r>
      <w:r>
        <w:rPr>
          <w:rStyle w:val="c0"/>
          <w:color w:val="000000"/>
        </w:rP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3517E8">
        <w:rPr>
          <w:rStyle w:val="c18"/>
          <w:b/>
          <w:bCs/>
          <w:color w:val="000000"/>
        </w:rPr>
        <w:t xml:space="preserve">Раздел II. История Кубани ХVIII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Казаки-некрасовцы на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Антиправительственные выступления казаков. П.И. 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«Заветы Игната». Система 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Кубань во внешней политике России ХVIII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Попытка Петра 1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Начало Русско-турецкой войны 1735 — 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Обострение борьбы между Россией и Турцией за обладание Северо-Западным Кавказом. Выдающиеся победы русского оружия. Русско-турецкая война 1768 — 1774 гг. Военные действия на земле Кубани. П. А. Румянцев. А. Н. Сенявин. Кубанский корпус в Русско-турецкой войне. Кючук-Кайнарджийский мирный договор.</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Роль Кубани в русско-турецких отношениях на рубеже 1770 — 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7.</w:t>
      </w:r>
      <w:r>
        <w:rPr>
          <w:rStyle w:val="c19"/>
          <w:color w:val="000000"/>
        </w:rPr>
        <w:t> </w:t>
      </w:r>
      <w:r>
        <w:rPr>
          <w:rStyle w:val="c20"/>
          <w:rFonts w:eastAsia="Calibri"/>
          <w:b/>
          <w:bCs/>
          <w:color w:val="000000"/>
        </w:rPr>
        <w:t>А. В. Суворов во главе Кубанского корпуса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История формирования Черноморского казачьего войска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июня1792 г.</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Начало заселения Правобережной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казачий линейный полк.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Организация кордонной стражи на р. Кубань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Екатерина II в исторической памяти кубанцев.</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Социальные выступления адыгов и казаков. Бзиюкская битва (1796 г.). Персидский поход. «Персидский бунт» (1797 г.). Т. Котляревский, Ф. Крикун, О. Шмалько и др. участники событий. Борьба казаков за демократические традиции запорожской вольницы.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Итоговое повторение и проектная деятельность</w:t>
      </w:r>
      <w:r w:rsidR="00325624">
        <w:rPr>
          <w:rStyle w:val="c20"/>
          <w:rFonts w:eastAsia="Calibri"/>
          <w:b/>
          <w:bCs/>
          <w:color w:val="000000"/>
        </w:rPr>
        <w:t xml:space="preserve">ю. </w:t>
      </w:r>
      <w:r>
        <w:rPr>
          <w:rStyle w:val="c0"/>
          <w:color w:val="000000"/>
        </w:rP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на одну из тем: «Приобретения и потери России в ходе Русско-турецких войн ХVIII в.», «История возникновения населённых пунктов Краснодарского края на месте (или вблизи) суворовских укреплений и крепостей» или др.</w:t>
      </w:r>
    </w:p>
    <w:p w:rsidR="00325624" w:rsidRDefault="00CB234C" w:rsidP="00CB234C">
      <w:pPr>
        <w:pStyle w:val="c12"/>
        <w:shd w:val="clear" w:color="auto" w:fill="FFFFFF"/>
        <w:spacing w:before="0" w:beforeAutospacing="0" w:after="0" w:afterAutospacing="0"/>
        <w:ind w:firstLine="568"/>
        <w:jc w:val="both"/>
        <w:rPr>
          <w:rStyle w:val="c18"/>
          <w:b/>
          <w:bCs/>
          <w:color w:val="000000"/>
        </w:rPr>
      </w:pPr>
      <w:r w:rsidRPr="003517E8">
        <w:rPr>
          <w:rStyle w:val="c18"/>
          <w:b/>
          <w:bCs/>
          <w:color w:val="000000"/>
        </w:rPr>
        <w:t xml:space="preserve">Раздел III. Традиционная культура жителей Кубани и Черноморья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10. Языковое разнообразие Кубани и Черноморья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Кавказские языки. 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Повседневная жизнь и традиции казачьего населения XVIII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Место религии в жизни казаков. Казачье духовенство. Первые храмы и монастыри Черномории.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t>Православные праздники и обряды. Разнообразие обрядового фольклора: Святки, гадание, крещенский сочельник, Масленица, Прощеное воскресенье, Великий пост, Пасха, Троица, день Ивана Купалы, Покров Пресвятой Богородицы. Песни кубанских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12. Кубанская тема в письменных источниках XVIII в. У</w:t>
      </w:r>
      <w:r>
        <w:rPr>
          <w:rStyle w:val="c19"/>
          <w:color w:val="000000"/>
        </w:rPr>
        <w:t> </w:t>
      </w:r>
      <w:r>
        <w:rPr>
          <w:rStyle w:val="c20"/>
          <w:rFonts w:eastAsia="Calibri"/>
          <w:b/>
          <w:bCs/>
          <w:color w:val="000000"/>
        </w:rPr>
        <w:t>истоков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И.А. Гидьденштедта, П. С. Палласа.</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C36433">
        <w:rPr>
          <w:rStyle w:val="c20"/>
          <w:rFonts w:eastAsia="Calibri"/>
          <w:b/>
          <w:bCs/>
          <w:color w:val="000000"/>
        </w:rPr>
        <w:t xml:space="preserve">Раздел IV. Духовные истоки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13. Монастыри как центры духовной культуры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Тема14. Социальное служение и просветительская деятельность церкви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15. Воинская культура казачества как «православного рыцарства»</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16. Просветительская и миссионерская деятельность церкви. К.В. Россинский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Духовное образование на Кубани. Роль церкви в культурном развитии казака. Православные библиотеки. Церковно- приходские школы. «Просветитель 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sidRPr="00213A10">
        <w:rPr>
          <w:rStyle w:val="c20"/>
          <w:rFonts w:eastAsia="Calibri"/>
          <w:bCs/>
          <w:i/>
          <w:color w:val="000000"/>
        </w:rPr>
        <w:t>Итоговое повторение и проектная деятельность</w:t>
      </w:r>
      <w:r w:rsidR="00325624" w:rsidRPr="00213A10">
        <w:rPr>
          <w:rStyle w:val="c20"/>
          <w:rFonts w:eastAsia="Calibri"/>
          <w:bCs/>
          <w:i/>
          <w:color w:val="000000"/>
        </w:rPr>
        <w:t>.</w:t>
      </w:r>
      <w:r>
        <w:rPr>
          <w:rStyle w:val="c20"/>
          <w:rFonts w:eastAsia="Calibri"/>
          <w:b/>
          <w:bCs/>
          <w:color w:val="000000"/>
        </w:rPr>
        <w:t xml:space="preserve"> </w:t>
      </w:r>
      <w:r>
        <w:rPr>
          <w:rStyle w:val="c0"/>
          <w:color w:val="000000"/>
        </w:rPr>
        <w:t>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населённого пункта. Посещение местного музея.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на одну из тем: «Особенности повседневной жизни кубанского казачества»; «Православные традиции Кубани» или др.</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9</w:t>
      </w:r>
      <w:r w:rsidRPr="00360288">
        <w:rPr>
          <w:rFonts w:ascii="Times New Roman" w:hAnsi="Times New Roman" w:cs="Times New Roman"/>
          <w:b/>
          <w:sz w:val="24"/>
          <w:szCs w:val="24"/>
        </w:rPr>
        <w:t xml:space="preserve"> КЛАСС</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w:t>
      </w:r>
      <w:r>
        <w:rPr>
          <w:rFonts w:ascii="Times New Roman" w:hAnsi="Times New Roman" w:cs="Times New Roman"/>
          <w:b/>
          <w:sz w:val="24"/>
          <w:szCs w:val="24"/>
        </w:rPr>
        <w:t>ят</w:t>
      </w:r>
      <w:r w:rsidRPr="00360288">
        <w:rPr>
          <w:rFonts w:ascii="Times New Roman" w:hAnsi="Times New Roman" w:cs="Times New Roman"/>
          <w:b/>
          <w:sz w:val="24"/>
          <w:szCs w:val="24"/>
        </w:rPr>
        <w:t>ый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sidRPr="00064164">
        <w:rPr>
          <w:rStyle w:val="c42"/>
          <w:bCs/>
          <w:color w:val="000000"/>
        </w:rPr>
        <w:t>Введение</w:t>
      </w:r>
      <w:r w:rsidR="00325624" w:rsidRPr="00064164">
        <w:rPr>
          <w:rStyle w:val="c42"/>
          <w:bCs/>
          <w:color w:val="000000"/>
        </w:rPr>
        <w:t>.</w:t>
      </w:r>
      <w:r w:rsidR="00325624">
        <w:rPr>
          <w:rStyle w:val="c42"/>
          <w:b/>
          <w:bCs/>
          <w:color w:val="000000"/>
        </w:rPr>
        <w:t xml:space="preserve"> </w:t>
      </w:r>
      <w:r>
        <w:rPr>
          <w:rStyle w:val="c0"/>
          <w:color w:val="000000"/>
        </w:rPr>
        <w:t>Физико-географический портрет кубанского региона. История Кубани ХVIII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Основание Екатеринодара. Традиционная культура жителей Кубани и Черноморья.  Кубань ХVIII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CB234C" w:rsidRPr="00D75518" w:rsidRDefault="00CB234C" w:rsidP="00CB234C">
      <w:pPr>
        <w:pStyle w:val="c12"/>
        <w:shd w:val="clear" w:color="auto" w:fill="FFFFFF"/>
        <w:spacing w:before="0" w:beforeAutospacing="0" w:after="0" w:afterAutospacing="0"/>
        <w:ind w:firstLine="568"/>
        <w:jc w:val="both"/>
        <w:rPr>
          <w:rFonts w:ascii="Calibri" w:hAnsi="Calibri" w:cs="Calibri"/>
          <w:color w:val="000000"/>
          <w:sz w:val="12"/>
          <w:szCs w:val="22"/>
        </w:rPr>
      </w:pPr>
      <w:r w:rsidRPr="00447601">
        <w:rPr>
          <w:rStyle w:val="c18"/>
          <w:b/>
          <w:bCs/>
          <w:color w:val="000000"/>
        </w:rPr>
        <w:t xml:space="preserve">Раздел 1. Кубань в первой половине Х1Х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 Освоение кубанских степей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России в Х1Х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Заселение северо-восточной части Кубани (Старой линии), основание станиц Тифлисской, Темижбекской, Ладожской, Казанской, Воронежской (1802 — 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2. Черноморцы в Отечественной войне </w:t>
      </w:r>
      <w:r w:rsidRPr="00D75518">
        <w:rPr>
          <w:rStyle w:val="c19"/>
          <w:b/>
          <w:color w:val="000000"/>
        </w:rPr>
        <w:t>1812 </w:t>
      </w:r>
      <w:r>
        <w:rPr>
          <w:rStyle w:val="c20"/>
          <w:rFonts w:eastAsia="Calibri"/>
          <w:b/>
          <w:bCs/>
          <w:color w:val="000000"/>
        </w:rPr>
        <w:t>г.</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Кубанцы в боях за Отечество. Участие черноморцев в Бородинском сражении и Заграничных походах русской армии 1813 — 1814 гг. Воинская доблесть А. Ф. и П. Ф. Бурсаков, А. Д. Безкровного, В. В. Орлова-Денисова, Н. С. Заводовского. Казачья тактика ведения боевых действий.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Декабристы на Кубани</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Зарево Кавказской войны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Черноморская береговая линия. Активизация военных действий в Закубанье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 xml:space="preserve">Борьба с работорговлей. Строительство укреплений, создание Черноморской береговой линии. Российские военачальники на Кубани (А.~А1Вельяминов, М. П. Лазарев, Н. Н. Раевский). Активизация военных действий в Закубанье и на Черноморском побережье. </w:t>
      </w:r>
      <w:r>
        <w:rPr>
          <w:rStyle w:val="c0"/>
          <w:color w:val="000000"/>
        </w:rPr>
        <w:lastRenderedPageBreak/>
        <w:t>Оборона Михайловского укрепления, подвиг Архипа Осипова. Деятельность наибов Шамиля в Закубанье (Мухаммед-Амин).</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Материальная культура казачьего населения Кубани в первой половине Х1Х в. Развитие образования. Искусство и архитектура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Х1Х в.: здание войсковой богадельни в Екатеринодаре (ныне первая городская больница Краснодара), гостиный двор в Ейске.</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447601">
        <w:rPr>
          <w:rStyle w:val="c18"/>
          <w:b/>
          <w:bCs/>
          <w:color w:val="000000"/>
        </w:rPr>
        <w:t xml:space="preserve">Раздел II. Кубань во второй половине ХIХ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w:t>
      </w:r>
      <w:r w:rsidRPr="00447601">
        <w:rPr>
          <w:rStyle w:val="c19"/>
          <w:b/>
          <w:color w:val="000000"/>
        </w:rPr>
        <w:t>7</w:t>
      </w:r>
      <w:r>
        <w:rPr>
          <w:rStyle w:val="c19"/>
          <w:color w:val="000000"/>
        </w:rPr>
        <w:t>. </w:t>
      </w:r>
      <w:r>
        <w:rPr>
          <w:rStyle w:val="c20"/>
          <w:rFonts w:eastAsia="Calibri"/>
          <w:b/>
          <w:bCs/>
          <w:color w:val="000000"/>
        </w:rPr>
        <w:t>Присоединение Закубанья к России. Окончание Кавказской войны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Участие кубанцев в Крымской войне</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Преобразования на Кубани в период общероссийских реформ</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10. Народная колонизация. Становление транспортной системы Кубани</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Земельные отношения, сельское хозяйство и торговля. Промышленность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Становление промышленности на Кубани. Кустарные промыслы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12. На помощь славянским братьям</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С.Я. Кухаренко, П. Д. Бабыча и др. Награды за храбрость, мужество и доблесть.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13. Общественно-политическая жизнь</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В.В. Еропкин). Деятельность правоохранительных органов.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14. Развитие традиционной культуры во второй половине ХIХ в. Образование и культура в условиях реформирования общества.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Культурное наследие горских народов. Народная культура адыгов: традиции и новшества. Женский и мужскои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lastRenderedPageBreak/>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447601">
        <w:rPr>
          <w:rStyle w:val="c18"/>
          <w:b/>
          <w:bCs/>
          <w:color w:val="000000"/>
        </w:rPr>
        <w:t xml:space="preserve">Раздел III. Кубанские страницы русской классики. Литература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15. Русские писатели первой половины ХIХ в. о Кубани. Становление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Кубанская тематика в «Истории государства Российского» Н. М. Карамзина. А. С. Пушкин и Кубань. Заметки и письма А. С. Грибоедова о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Кавказские пленники (А. И. Полежаев, А. А. Бестужев, А. И. Одоевскии). Кубань в  творчестве М. Ю. Лермонтова. Становление литературы Кубани (К. В. Россинский, Я. Г. Кухаренко).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16. Кубань в творчестве писателей второй половины Х1Х в. Развитие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Тема Кубани в жизни и творчестве русских писателей Г. . Успенского, А. П. Чехова, М. Горького, А. И. Куприна.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Конец Х1Х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Н. Н. Канивецкий. Певец русской старины Д. В. Аверкиев.</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4204D">
        <w:rPr>
          <w:rStyle w:val="c18"/>
          <w:b/>
          <w:bCs/>
          <w:color w:val="000000"/>
        </w:rPr>
        <w:t>Раздел IV. Кубанская область и Черноморская губерния в 1900 — 1913 гг. (5 часов)</w:t>
      </w:r>
      <w:r>
        <w:rPr>
          <w:rStyle w:val="c20"/>
          <w:rFonts w:eastAsia="Calibri"/>
          <w:b/>
          <w:bCs/>
          <w:color w:val="000000"/>
        </w:rPr>
        <w:t>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17. Социально-экономическое развитие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Кубанская область и Черноморская губерния в 1900 — 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18. Развитие сельского хозяйства, торговли и промышленности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сельского хозяйства в начале ХХ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19. Общественная ситуация и революционное движение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Подъем революционного движения в Сочи. Волнения в воинских частях. Восстание казаков 2-го Урупского полка (декабрь 1905 — февраль 1906), А. С. Курганов. Выступления крестьян. Действия анархистов и террористов. Восстание крестьян адыгского аула Хакуриновского (1913)</w:t>
      </w:r>
      <w:r w:rsidR="00325624">
        <w:rPr>
          <w:rStyle w:val="c0"/>
          <w:color w:val="000000"/>
        </w:rPr>
        <w:t>.</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20. Культурное пространство Кубани в конце Х1Х — начале ХХ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В.А. Будзинским первого санатория в Анапе. Центры </w:t>
      </w:r>
      <w:r>
        <w:rPr>
          <w:rStyle w:val="c0"/>
          <w:color w:val="000000"/>
        </w:rPr>
        <w:lastRenderedPageBreak/>
        <w:t>просветительской деятельности на Кубани. Открытие народных домов, публичных библиотек. Дальнейшее развитие музейного дела.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Зрелищные виды искусства на Кубани: театр, цирк, кино. Спортивные зрелища: конные скачки, джигитовка, скетинг, футбол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CB234C" w:rsidRPr="00325624" w:rsidRDefault="00CB234C" w:rsidP="00325624">
      <w:pPr>
        <w:pStyle w:val="c12"/>
        <w:shd w:val="clear" w:color="auto" w:fill="FFFFFF"/>
        <w:spacing w:before="0" w:beforeAutospacing="0" w:after="0" w:afterAutospacing="0"/>
        <w:ind w:left="288" w:firstLine="568"/>
        <w:jc w:val="both"/>
        <w:rPr>
          <w:rFonts w:eastAsia="Calibri"/>
          <w:b/>
          <w:bCs/>
          <w:color w:val="000000"/>
        </w:rPr>
      </w:pPr>
      <w:r w:rsidRPr="0034204D">
        <w:rPr>
          <w:rStyle w:val="c20"/>
          <w:rFonts w:eastAsia="Calibri"/>
          <w:b/>
          <w:bCs/>
          <w:color w:val="000000"/>
        </w:rPr>
        <w:t>Раздел V. Духовные истоки Кубани </w:t>
      </w:r>
    </w:p>
    <w:p w:rsidR="00CB234C" w:rsidRDefault="00CB234C" w:rsidP="00CB234C">
      <w:pPr>
        <w:pStyle w:val="c12"/>
        <w:shd w:val="clear" w:color="auto" w:fill="FFFFFF"/>
        <w:spacing w:before="0" w:beforeAutospacing="0" w:after="0" w:afterAutospacing="0"/>
        <w:jc w:val="both"/>
        <w:rPr>
          <w:rFonts w:ascii="Calibri" w:hAnsi="Calibri" w:cs="Calibri"/>
          <w:color w:val="000000"/>
          <w:sz w:val="22"/>
          <w:szCs w:val="22"/>
        </w:rPr>
      </w:pPr>
      <w:r>
        <w:rPr>
          <w:rStyle w:val="c20"/>
          <w:rFonts w:eastAsia="Calibri"/>
          <w:b/>
          <w:bCs/>
          <w:color w:val="000000"/>
        </w:rPr>
        <w:t>Тема 21.  Христианские мотивы в культуре</w:t>
      </w:r>
      <w:r>
        <w:rPr>
          <w:rFonts w:ascii="Calibri" w:hAnsi="Calibri" w:cs="Calibri"/>
          <w:color w:val="000000"/>
          <w:sz w:val="22"/>
          <w:szCs w:val="22"/>
        </w:rPr>
        <w:t xml:space="preserve"> </w:t>
      </w:r>
    </w:p>
    <w:p w:rsidR="00CB234C" w:rsidRDefault="00CB234C" w:rsidP="00325624">
      <w:pPr>
        <w:pStyle w:val="c12"/>
        <w:shd w:val="clear" w:color="auto" w:fill="FFFFFF"/>
        <w:spacing w:before="0" w:beforeAutospacing="0" w:after="0" w:afterAutospacing="0"/>
        <w:jc w:val="both"/>
        <w:rPr>
          <w:rFonts w:ascii="Calibri" w:hAnsi="Calibri" w:cs="Calibri"/>
          <w:color w:val="000000"/>
          <w:sz w:val="22"/>
          <w:szCs w:val="22"/>
        </w:rPr>
      </w:pPr>
      <w:r>
        <w:rPr>
          <w:rStyle w:val="c0"/>
          <w:color w:val="000000"/>
        </w:rPr>
        <w:t>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22.  Духовные основы художественной культуры казачества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23.  Духовная лирика кубанских поэтов и композиторов.</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24. Екатеринодарский Третьяков» - Ф.А. Коваленко и его дар городу</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Меценатство и благотворительность. Коваленко Ф.А. и его коллекция картин.</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История создания художественного музея Екатеринодара. Коллекция икон в музее и их духовное значение.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Основные события истории Кубани Х1Х — начала ХХ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Х1Х — начала ХХ в.</w:t>
      </w:r>
    </w:p>
    <w:p w:rsidR="00CB234C" w:rsidRPr="006D3A15" w:rsidRDefault="00CB234C" w:rsidP="00CB234C">
      <w:pPr>
        <w:pStyle w:val="c12"/>
        <w:shd w:val="clear" w:color="auto" w:fill="FFFFFF"/>
        <w:spacing w:before="0" w:beforeAutospacing="0" w:after="0" w:afterAutospacing="0"/>
        <w:ind w:firstLine="568"/>
        <w:jc w:val="both"/>
        <w:rPr>
          <w:color w:val="000000"/>
        </w:rPr>
      </w:pPr>
      <w:r>
        <w:rPr>
          <w:rStyle w:val="c0"/>
          <w:color w:val="000000"/>
        </w:rPr>
        <w:t>Исследовательские проекты по пройденному материалу.</w:t>
      </w:r>
    </w:p>
    <w:p w:rsidR="00CB234C" w:rsidRDefault="00CB234C" w:rsidP="00CB234C">
      <w:pPr>
        <w:pStyle w:val="c12"/>
        <w:shd w:val="clear" w:color="auto" w:fill="FFFFFF"/>
        <w:spacing w:before="0" w:beforeAutospacing="0" w:after="0" w:afterAutospacing="0"/>
        <w:ind w:firstLine="568"/>
        <w:jc w:val="center"/>
        <w:rPr>
          <w:rStyle w:val="c0"/>
          <w:color w:val="000000"/>
        </w:rPr>
      </w:pPr>
    </w:p>
    <w:p w:rsidR="00B4280B" w:rsidRPr="00360288" w:rsidRDefault="00CA5816" w:rsidP="0036028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2.2.2.8. </w:t>
      </w:r>
      <w:r w:rsidR="00B4280B" w:rsidRPr="00360288">
        <w:rPr>
          <w:rFonts w:ascii="Times New Roman" w:hAnsi="Times New Roman" w:cs="Times New Roman"/>
          <w:b/>
          <w:sz w:val="24"/>
          <w:szCs w:val="24"/>
        </w:rPr>
        <w:t>Математика</w:t>
      </w:r>
    </w:p>
    <w:p w:rsidR="00B4280B" w:rsidRPr="00360288" w:rsidRDefault="00B4280B" w:rsidP="00360288">
      <w:pPr>
        <w:spacing w:after="0" w:line="240" w:lineRule="auto"/>
        <w:ind w:firstLine="567"/>
        <w:jc w:val="both"/>
        <w:rPr>
          <w:rFonts w:ascii="Times New Roman" w:eastAsia="Times New Roman" w:hAnsi="Times New Roman" w:cs="Times New Roman"/>
          <w:color w:val="000000"/>
          <w:kern w:val="1"/>
          <w:sz w:val="24"/>
          <w:szCs w:val="24"/>
          <w:lang w:bidi="hi-IN"/>
        </w:rPr>
      </w:pPr>
      <w:r w:rsidRPr="00360288">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360288">
        <w:rPr>
          <w:rFonts w:ascii="Times New Roman" w:eastAsia="Times New Roman" w:hAnsi="Times New Roman" w:cs="Times New Roman"/>
          <w:color w:val="000000"/>
          <w:kern w:val="1"/>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360288">
        <w:rPr>
          <w:rFonts w:ascii="Times New Roman" w:hAnsi="Times New Roman" w:cs="Times New Roman"/>
          <w:sz w:val="24"/>
          <w:szCs w:val="24"/>
        </w:rPr>
        <w:t xml:space="preserve"> обучающихся с ЗПР. Учебный предмет </w:t>
      </w:r>
      <w:r w:rsidRPr="00360288">
        <w:rPr>
          <w:rFonts w:ascii="Times New Roman" w:eastAsia="Times New Roman" w:hAnsi="Times New Roman" w:cs="Times New Roman"/>
          <w:color w:val="000000"/>
          <w:kern w:val="1"/>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w:t>
      </w:r>
      <w:r w:rsidRPr="00360288">
        <w:rPr>
          <w:rFonts w:ascii="Times New Roman" w:eastAsia="Calibri" w:hAnsi="Times New Roman" w:cs="Times New Roman"/>
          <w:sz w:val="24"/>
          <w:szCs w:val="24"/>
        </w:rPr>
        <w:t xml:space="preserve">Овладение учебным предметом </w:t>
      </w:r>
      <w:r w:rsidRPr="00360288">
        <w:rPr>
          <w:rFonts w:ascii="Times New Roman" w:eastAsia="Calibri" w:hAnsi="Times New Roman" w:cs="Times New Roman"/>
          <w:sz w:val="24"/>
          <w:szCs w:val="24"/>
        </w:rPr>
        <w:lastRenderedPageBreak/>
        <w:t xml:space="preserve">«Математика»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w:t>
      </w:r>
      <w:r w:rsidR="005D5CDF" w:rsidRPr="00360288">
        <w:rPr>
          <w:rFonts w:ascii="Times New Roman" w:eastAsia="Calibri" w:hAnsi="Times New Roman" w:cs="Times New Roman"/>
          <w:sz w:val="24"/>
          <w:szCs w:val="24"/>
        </w:rPr>
        <w:t xml:space="preserve"> обучающихся</w:t>
      </w:r>
      <w:r w:rsidRPr="00360288">
        <w:rPr>
          <w:rFonts w:ascii="Times New Roman" w:eastAsia="Calibri" w:hAnsi="Times New Roman" w:cs="Times New Roman"/>
          <w:sz w:val="24"/>
          <w:szCs w:val="24"/>
        </w:rPr>
        <w:t xml:space="preserve">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w:t>
      </w:r>
      <w:r w:rsidR="00507DD3" w:rsidRPr="00360288">
        <w:rPr>
          <w:rFonts w:ascii="Times New Roman" w:eastAsia="Calibri" w:hAnsi="Times New Roman" w:cs="Times New Roman"/>
          <w:sz w:val="24"/>
          <w:szCs w:val="24"/>
        </w:rPr>
        <w:t xml:space="preserve">определении </w:t>
      </w:r>
      <w:r w:rsidRPr="00360288">
        <w:rPr>
          <w:rFonts w:ascii="Times New Roman" w:eastAsia="Calibri" w:hAnsi="Times New Roman" w:cs="Times New Roman"/>
          <w:sz w:val="24"/>
          <w:szCs w:val="24"/>
        </w:rPr>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Решение задач сопряжено с трудностями оформления краткой записи, проведения анализа условия задачи, выделения существенного.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Целями</w:t>
      </w:r>
      <w:r w:rsidRPr="00360288">
        <w:rPr>
          <w:rFonts w:ascii="Times New Roman" w:hAnsi="Times New Roman" w:cs="Times New Roman"/>
          <w:sz w:val="24"/>
          <w:szCs w:val="24"/>
        </w:rPr>
        <w:t xml:space="preserve"> изучения предмета «Математика» являются: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Основные задачи:</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развивать понятийное мышления обучающихся;</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сформировать устойчивый интерес учащихся к предмету;</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выявлять и развивать математические и творческие способности.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6566D4" w:rsidRPr="00360288" w:rsidRDefault="006566D4" w:rsidP="00360288">
      <w:pPr>
        <w:shd w:val="clear" w:color="auto" w:fill="FFFFFF"/>
        <w:spacing w:after="0" w:line="240" w:lineRule="auto"/>
        <w:ind w:left="720" w:firstLine="567"/>
        <w:jc w:val="center"/>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Содержание курса геометрии 7 – 9 класса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Наглядная геометрия. </w:t>
      </w:r>
      <w:r w:rsidRPr="00360288">
        <w:rPr>
          <w:rFonts w:ascii="Times New Roman" w:eastAsia="Times New Roman" w:hAnsi="Times New Roman" w:cs="Times New Roman"/>
          <w:color w:val="000000"/>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Геометрические фигуры. </w:t>
      </w:r>
      <w:r w:rsidRPr="00360288">
        <w:rPr>
          <w:rFonts w:ascii="Times New Roman" w:eastAsia="Times New Roman" w:hAnsi="Times New Roman" w:cs="Times New Roman"/>
          <w:color w:val="000000"/>
          <w:sz w:val="24"/>
          <w:szCs w:val="24"/>
        </w:rPr>
        <w:t>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Геометрическое место точек. Свойства биссектрисы угла и серединного перпендикуляра к отрезку.</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Четырёхугольник. Параллелограмм, его свойства и признаки. Прямоугольник, квадрат, ромб, их свойства и признаки. Трапеция, средняя линия трапеции. Многоугольник. Выпуклые многоугольники. Сумма углов выпуклого многоугольника. Правильные многоугольники. Окружность и круг. Дуга, хорда. Сектор, сегмент. Центральный угол, вписанный угол, величина вписанного угла. </w:t>
      </w:r>
      <w:r w:rsidRPr="00360288">
        <w:rPr>
          <w:rFonts w:ascii="Times New Roman" w:eastAsia="Times New Roman" w:hAnsi="Times New Roman" w:cs="Times New Roman"/>
          <w:color w:val="000000"/>
          <w:sz w:val="24"/>
          <w:szCs w:val="24"/>
        </w:rPr>
        <w:lastRenderedPageBreak/>
        <w:t>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n равных частей.</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Решение задач на вычисление, доказательство и построение с использованием свойств изученных фигур.</w:t>
      </w:r>
    </w:p>
    <w:p w:rsidR="006566D4" w:rsidRPr="00360288" w:rsidRDefault="006566D4" w:rsidP="006E43E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Измерение геометрических величин</w:t>
      </w:r>
      <w:r w:rsidRPr="00360288">
        <w:rPr>
          <w:rFonts w:ascii="Times New Roman" w:eastAsia="Times New Roman" w:hAnsi="Times New Roman" w:cs="Times New Roman"/>
          <w:color w:val="000000"/>
          <w:sz w:val="24"/>
          <w:szCs w:val="24"/>
        </w:rPr>
        <w:t>. Длина отрезка. Расстояние от точки до прямой. Расстояние между параллельными прямыми.</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Периметр многоугольника.</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Длина окружности, число π; длина дуги окружности.</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Градусная мера угла, соответствие между величиной центрального угла и длиной дуги окружности.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Решение задач на вычисление и доказательство с использованием изученных формул.</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Координаты.</w:t>
      </w:r>
      <w:r w:rsidRPr="00360288">
        <w:rPr>
          <w:rFonts w:ascii="Times New Roman" w:eastAsia="Times New Roman" w:hAnsi="Times New Roman" w:cs="Times New Roman"/>
          <w:color w:val="000000"/>
          <w:sz w:val="24"/>
          <w:szCs w:val="24"/>
        </w:rPr>
        <w:t> Уравнение прямой. Координаты середины отрезка. Формула расстояния между двумя точками плоскости. Уравнение окружности.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Векторы</w:t>
      </w:r>
      <w:r w:rsidRPr="00360288">
        <w:rPr>
          <w:rFonts w:ascii="Times New Roman" w:eastAsia="Times New Roman" w:hAnsi="Times New Roman" w:cs="Times New Roman"/>
          <w:color w:val="000000"/>
          <w:sz w:val="24"/>
          <w:szCs w:val="24"/>
        </w:rPr>
        <w:t>. Длина (модуль) вектора. Равенство векторов.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Теоретико-множественные понятия</w:t>
      </w:r>
      <w:r w:rsidRPr="00360288">
        <w:rPr>
          <w:rFonts w:ascii="Times New Roman" w:eastAsia="Times New Roman" w:hAnsi="Times New Roman" w:cs="Times New Roman"/>
          <w:color w:val="000000"/>
          <w:sz w:val="24"/>
          <w:szCs w:val="24"/>
        </w:rPr>
        <w:t>. 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Элементы логики</w:t>
      </w:r>
      <w:r w:rsidRPr="00360288">
        <w:rPr>
          <w:rFonts w:ascii="Times New Roman" w:eastAsia="Times New Roman" w:hAnsi="Times New Roman" w:cs="Times New Roman"/>
          <w:color w:val="000000"/>
          <w:sz w:val="24"/>
          <w:szCs w:val="24"/>
        </w:rPr>
        <w:t>. Определение. Аксиомы и теоремы. Доказательство. Доказательство от противного. Теорема, обратная данной. Пример и контрпример.</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Понятие о равносильности, следовании, употребление логических связок если ..., то ..., в том и только в том случае, логические связки и, или.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Геометрия в историческом развитии.</w:t>
      </w:r>
      <w:r w:rsidRPr="00360288">
        <w:rPr>
          <w:rFonts w:ascii="Times New Roman" w:eastAsia="Times New Roman" w:hAnsi="Times New Roman" w:cs="Times New Roman"/>
          <w:color w:val="000000"/>
          <w:sz w:val="24"/>
          <w:szCs w:val="24"/>
        </w:rPr>
        <w:t> 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566D4"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5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Натуральные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Обозначение натуральных чисел. Сравнение натуральных чисел. Сложение и вычитание натуральных чисел. Свойства сложения. Умножение и деление натуральных чисел. Деление с остатком. Степень числа. Квадрат и куб числа. Числовые выражения. Порядок выполнения действий. Шкалы и координаты. Координатный луч.</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Дробные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Обыкновенные дроби. Доли. Обыкновенные дроби. Сравнение дробей. Правильные и неправильные дроби. Сложение и вычитание дробей с одинаковыми знаменателями. Деление и дроби. Смешанные числа. Сложение и вычитание смешанных чисел. Десятичные дроби. Запись десятичных дробей. Сравнение десятичных дробей. Округление чисел. Арифметические действия с десятичными дробями. Среднее арифметическое. Проценты. Микрокалькулятор.</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lastRenderedPageBreak/>
        <w:t>Текстовые задачи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Задачи на разностное и кратное сравнение. Задачи на смысл арифметических действий. Задачи на зависимость величин (на движение, работу, покупки). Задачи на движение по воде. Задачи на части. Задачи на нахождение средней скорости. Задачи на проценты. Задачи на нахождение площади прямоугольника и квадрата, объёма прямоугольного параллелепипеда и куба.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Наглядная геометрия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Отрезок. Длина отрезка. Треугольник. Плоскость. Прямая. Луч. Прямоугольник. Квадрат. Прямоугольный треугольник. Прямоугольный параллелепипед. Куб. Окружность и круг. Шар. Угол. Прямой и развёрнутый угол. Измерение углов. Транспортир.</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Алгебраические представления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Буквенные выражения. Буквенная запись свойств сложения и вычитания. Уравнения. Упрощение выражений. Формулы. Формулы площади прямоугольника и квадрата, прямоугольного треугольника. Формула пути. Формулы объёма прямоугольного параллелепипеда и куба.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Множества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Понятие множества. Элемент множества. Принадлежность элемента множеству. Конечные и бесконечные множества. Пустое множество. Подмножество, пересечение множеств, объединение множеств. Верные и неверные высказывания.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Статистика, элементы комбинаторики и теории вероятностей</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Перебор всех возможных вариантов. Правило умножения.</w:t>
      </w:r>
      <w:r w:rsidR="006E43E1">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Таблицы. Круговые диаграммы.</w:t>
      </w:r>
    </w:p>
    <w:p w:rsid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математики 6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Делимость чисел</w:t>
      </w:r>
      <w:r>
        <w:rPr>
          <w:rFonts w:ascii="Times New Roman" w:hAnsi="Times New Roman" w:cs="Times New Roman"/>
          <w:b/>
          <w:color w:val="000000"/>
          <w:sz w:val="24"/>
          <w:szCs w:val="24"/>
        </w:rPr>
        <w:t>.</w:t>
      </w:r>
      <w:r w:rsidR="006E43E1">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Признаки делимости на 2, 3, 5, 9, 10. Простые и составные числа. Разложение на простые множители. Наибольший общий делитель. Наименьшее общее кратное.</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Обыкновенные дроби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 Умножение и деление обыкновенных дробей. Нахождение дроби от числа и числа по значению его дроби. Дробные выражения. Отношения и пропорции. Прямая и обратная пропорциональные зависимости. Масштаб. Длина окружности и площадь круга.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Рациональные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Координатная прямая. Противоположные числа. Модуль числа. Сравнение чисел. Сложение, вычитание, умножение и деление отрицательных чисел и чисел с разными знаками. Свойства действий с рациональными числами.</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Алгебраические представления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Уравнения, решение уравнений. Раскрытие скобок. Подобные слагаемые. Уравнения как математические модели реальных ситуаций. Координатная прямая и координатная плоскость.</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Текстовые задачи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Задачи на проценты, отношения и пропорции. Задачи на прямую и обратную пропорциональные зависимости. Решение задач арифметическим и алгебраическим методами. Задачи на нахождение площади круга и длины окружности. Логические задачи. Граф – схемы.</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Наглядная геометрия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Окружность и круг. Длина окружности и площадь круга. Конус. Цилиндр. Шар, сфера. Перпендикулярные и параллельные прямые.</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Множества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Числовые множества. Множества целых и рациональных чисел.</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Статистика, элементы комбинаторики и теории вероятностей</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Перебор всех возможных вариантов. Правило комбинаторного умножения. Таблицы. Круговые и столбчатые диаграммы. График движения. График роста.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Алгебра </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Выражения, тождества, уравнения</w:t>
      </w:r>
      <w:r w:rsid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color w:val="000000"/>
          <w:sz w:val="24"/>
          <w:szCs w:val="24"/>
        </w:rPr>
        <w:t> Числовые выражения с переменными. Простейшие преобразо</w:t>
      </w:r>
      <w:r w:rsidRPr="00360288">
        <w:rPr>
          <w:rFonts w:ascii="Times New Roman" w:eastAsia="Times New Roman" w:hAnsi="Times New Roman" w:cs="Times New Roman"/>
          <w:color w:val="000000"/>
          <w:sz w:val="24"/>
          <w:szCs w:val="24"/>
        </w:rPr>
        <w:softHyphen/>
        <w:t>вания выражений. Уравнение, корень уравнения. Линейное урав</w:t>
      </w:r>
      <w:r w:rsidRPr="00360288">
        <w:rPr>
          <w:rFonts w:ascii="Times New Roman" w:eastAsia="Times New Roman" w:hAnsi="Times New Roman" w:cs="Times New Roman"/>
          <w:color w:val="000000"/>
          <w:sz w:val="24"/>
          <w:szCs w:val="24"/>
        </w:rPr>
        <w:softHyphen/>
        <w:t>нение с одной переменной. Решение текстовых задач методом со</w:t>
      </w:r>
      <w:r w:rsidRPr="00360288">
        <w:rPr>
          <w:rFonts w:ascii="Times New Roman" w:eastAsia="Times New Roman" w:hAnsi="Times New Roman" w:cs="Times New Roman"/>
          <w:color w:val="000000"/>
          <w:sz w:val="24"/>
          <w:szCs w:val="24"/>
        </w:rPr>
        <w:softHyphen/>
        <w:t>ставления уравнений. Статистические характеристики.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и обобщить сведе</w:t>
      </w:r>
      <w:r w:rsidRPr="00360288">
        <w:rPr>
          <w:rFonts w:ascii="Times New Roman" w:eastAsia="Times New Roman" w:hAnsi="Times New Roman" w:cs="Times New Roman"/>
          <w:color w:val="000000"/>
          <w:sz w:val="24"/>
          <w:szCs w:val="24"/>
        </w:rPr>
        <w:softHyphen/>
        <w:t>ния о преобразованиях алгебраических выражений и решении уравнений с одной переменной.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lastRenderedPageBreak/>
        <w:t xml:space="preserve">Функции </w:t>
      </w:r>
      <w:r w:rsidRPr="00360288">
        <w:rPr>
          <w:rFonts w:ascii="Times New Roman" w:eastAsia="Times New Roman" w:hAnsi="Times New Roman" w:cs="Times New Roman"/>
          <w:color w:val="000000"/>
          <w:sz w:val="24"/>
          <w:szCs w:val="24"/>
        </w:rPr>
        <w:t>Функция, область определения функции. Вычисление значе</w:t>
      </w:r>
      <w:r w:rsidRPr="00360288">
        <w:rPr>
          <w:rFonts w:ascii="Times New Roman" w:eastAsia="Times New Roman" w:hAnsi="Times New Roman" w:cs="Times New Roman"/>
          <w:color w:val="000000"/>
          <w:sz w:val="24"/>
          <w:szCs w:val="24"/>
        </w:rPr>
        <w:softHyphen/>
        <w:t>ний функции по формуле. График функции. Прямая пропорцио</w:t>
      </w:r>
      <w:r w:rsidRPr="00360288">
        <w:rPr>
          <w:rFonts w:ascii="Times New Roman" w:eastAsia="Times New Roman" w:hAnsi="Times New Roman" w:cs="Times New Roman"/>
          <w:color w:val="000000"/>
          <w:sz w:val="24"/>
          <w:szCs w:val="24"/>
        </w:rPr>
        <w:softHyphen/>
        <w:t>нальность и ее график. Линейная функция и ее график. Основная цель — ознакомить учащихся с важнейшими функциональными понятиями и с графиками прямой пропорцио</w:t>
      </w:r>
      <w:r w:rsidRPr="00360288">
        <w:rPr>
          <w:rFonts w:ascii="Times New Roman" w:eastAsia="Times New Roman" w:hAnsi="Times New Roman" w:cs="Times New Roman"/>
          <w:color w:val="000000"/>
          <w:sz w:val="24"/>
          <w:szCs w:val="24"/>
        </w:rPr>
        <w:softHyphen/>
        <w:t>нальности и линейной функции общего вида</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Степень с натуральным показателем </w:t>
      </w:r>
      <w:r w:rsidRPr="00360288">
        <w:rPr>
          <w:rFonts w:ascii="Times New Roman" w:eastAsia="Times New Roman" w:hAnsi="Times New Roman" w:cs="Times New Roman"/>
          <w:color w:val="000000"/>
          <w:sz w:val="24"/>
          <w:szCs w:val="24"/>
        </w:rPr>
        <w:t>Степень с натуральным показателем и ее свойства. Одночлен. Функции. Основная цель — выработать умение выполнять действия над степенями с натуральными показателями.</w:t>
      </w:r>
    </w:p>
    <w:p w:rsid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Многочлены. </w:t>
      </w:r>
      <w:r w:rsidRPr="00360288">
        <w:rPr>
          <w:rFonts w:ascii="Times New Roman" w:eastAsia="Times New Roman" w:hAnsi="Times New Roman" w:cs="Times New Roman"/>
          <w:color w:val="000000"/>
          <w:sz w:val="24"/>
          <w:szCs w:val="24"/>
        </w:rPr>
        <w:t>Многочлен. Сложение, вычитание и умножение многочленов. Разложение многочленов на множители. Основная цель — выработать умение выполнять сложе</w:t>
      </w:r>
      <w:r w:rsidRPr="00360288">
        <w:rPr>
          <w:rFonts w:ascii="Times New Roman" w:eastAsia="Times New Roman" w:hAnsi="Times New Roman" w:cs="Times New Roman"/>
          <w:color w:val="000000"/>
          <w:sz w:val="24"/>
          <w:szCs w:val="24"/>
        </w:rPr>
        <w:softHyphen/>
        <w:t>ние, вычитание, умножение многочленов и разложение много</w:t>
      </w:r>
      <w:r w:rsidRPr="00360288">
        <w:rPr>
          <w:rFonts w:ascii="Times New Roman" w:eastAsia="Times New Roman" w:hAnsi="Times New Roman" w:cs="Times New Roman"/>
          <w:color w:val="000000"/>
          <w:sz w:val="24"/>
          <w:szCs w:val="24"/>
        </w:rPr>
        <w:softHyphen/>
        <w:t>членов на множители.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Формулы сокращенного умножения (19ч.)</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Формулы </w:t>
      </w:r>
      <w:r w:rsidRPr="00360288">
        <w:rPr>
          <w:rFonts w:ascii="Times New Roman" w:eastAsia="Times New Roman" w:hAnsi="Times New Roman" w:cs="Times New Roman"/>
          <w:b/>
          <w:bCs/>
          <w:i/>
          <w:iCs/>
          <w:color w:val="000000"/>
          <w:sz w:val="24"/>
          <w:szCs w:val="24"/>
        </w:rPr>
        <w:t>(а </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rPr>
        <w:t>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а</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2ab </w:t>
      </w:r>
      <w:r w:rsidRP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b/>
          <w:bCs/>
          <w:i/>
          <w:iCs/>
          <w:color w:val="000000"/>
          <w:sz w:val="24"/>
          <w:szCs w:val="24"/>
        </w:rPr>
        <w:t>b</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(а ± b)</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rPr>
        <w:t>а</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 За b + 3ab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b</w:t>
      </w:r>
      <w:r w:rsidRPr="00360288">
        <w:rPr>
          <w:rFonts w:ascii="Times New Roman" w:eastAsia="Times New Roman" w:hAnsi="Times New Roman" w:cs="Times New Roman"/>
          <w:b/>
          <w:bCs/>
          <w:color w:val="000000"/>
          <w:sz w:val="24"/>
          <w:szCs w:val="24"/>
          <w:vertAlign w:val="superscript"/>
        </w:rPr>
        <w:t>3</w:t>
      </w:r>
      <w:r w:rsidRP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b/>
          <w:bCs/>
          <w:i/>
          <w:iCs/>
          <w:color w:val="000000"/>
          <w:sz w:val="24"/>
          <w:szCs w:val="24"/>
        </w:rPr>
        <w:t>(a ± b) (а</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ab + 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а</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 b</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w:t>
      </w:r>
      <w:r w:rsidRPr="00360288">
        <w:rPr>
          <w:rFonts w:ascii="Times New Roman" w:eastAsia="Times New Roman" w:hAnsi="Times New Roman" w:cs="Times New Roman"/>
          <w:color w:val="000000"/>
          <w:sz w:val="24"/>
          <w:szCs w:val="24"/>
        </w:rPr>
        <w:t> Применение формул сокращенного умножения в преобразованиях выражений.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Системы линейных уравнений. </w:t>
      </w:r>
      <w:r w:rsidRPr="00360288">
        <w:rPr>
          <w:rFonts w:ascii="Times New Roman" w:eastAsia="Times New Roman" w:hAnsi="Times New Roman" w:cs="Times New Roman"/>
          <w:color w:val="000000"/>
          <w:sz w:val="24"/>
          <w:szCs w:val="24"/>
        </w:rPr>
        <w:t>Система уравнений. Решение системы двух линейных урав</w:t>
      </w:r>
      <w:r w:rsidRPr="00360288">
        <w:rPr>
          <w:rFonts w:ascii="Times New Roman" w:eastAsia="Times New Roman" w:hAnsi="Times New Roman" w:cs="Times New Roman"/>
          <w:color w:val="000000"/>
          <w:sz w:val="24"/>
          <w:szCs w:val="24"/>
        </w:rPr>
        <w:softHyphen/>
        <w:t>нений с двумя переменными и его геометрическая интерпрета</w:t>
      </w:r>
      <w:r w:rsidRPr="00360288">
        <w:rPr>
          <w:rFonts w:ascii="Times New Roman" w:eastAsia="Times New Roman" w:hAnsi="Times New Roman" w:cs="Times New Roman"/>
          <w:color w:val="000000"/>
          <w:sz w:val="24"/>
          <w:szCs w:val="24"/>
        </w:rPr>
        <w:softHyphen/>
        <w:t>ция. Решение текстовых задач методом составления систем.</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ознакомить учащихся со способом решения систем линейных уравнений с двумя переменными, выра</w:t>
      </w:r>
      <w:r w:rsidRPr="00360288">
        <w:rPr>
          <w:rFonts w:ascii="Times New Roman" w:eastAsia="Times New Roman" w:hAnsi="Times New Roman" w:cs="Times New Roman"/>
          <w:color w:val="000000"/>
          <w:sz w:val="24"/>
          <w:szCs w:val="24"/>
        </w:rPr>
        <w:softHyphen/>
        <w:t>ботать умение решать системы уравнений и применять их при ре</w:t>
      </w:r>
      <w:r w:rsidRPr="00360288">
        <w:rPr>
          <w:rFonts w:ascii="Times New Roman" w:eastAsia="Times New Roman" w:hAnsi="Times New Roman" w:cs="Times New Roman"/>
          <w:color w:val="000000"/>
          <w:sz w:val="24"/>
          <w:szCs w:val="24"/>
        </w:rPr>
        <w:softHyphen/>
        <w:t>шении текстовых задач с помощью уравнений.</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Начальные геометрические сведения. </w:t>
      </w:r>
      <w:r w:rsidRPr="00360288">
        <w:rPr>
          <w:rFonts w:ascii="Times New Roman" w:eastAsia="Times New Roman" w:hAnsi="Times New Roman" w:cs="Times New Roman"/>
          <w:color w:val="000000"/>
          <w:sz w:val="24"/>
          <w:szCs w:val="24"/>
        </w:rPr>
        <w:t>Простейшие геометрические фигуры: прямая, точка</w:t>
      </w:r>
      <w:r w:rsidRPr="00360288">
        <w:rPr>
          <w:rFonts w:ascii="Times New Roman" w:eastAsia="Times New Roman" w:hAnsi="Times New Roman" w:cs="Times New Roman"/>
          <w:color w:val="000000"/>
          <w:sz w:val="24"/>
          <w:szCs w:val="24"/>
          <w:vertAlign w:val="subscript"/>
        </w:rPr>
        <w:t>,</w:t>
      </w:r>
      <w:r w:rsidRPr="00360288">
        <w:rPr>
          <w:rFonts w:ascii="Times New Roman" w:eastAsia="Times New Roman" w:hAnsi="Times New Roman" w:cs="Times New Roman"/>
          <w:color w:val="000000"/>
          <w:sz w:val="24"/>
          <w:szCs w:val="24"/>
        </w:rPr>
        <w:t> отрезок, луч, угол. Понятие равенства геометрических фигур. Срав</w:t>
      </w:r>
      <w:r w:rsidRPr="00360288">
        <w:rPr>
          <w:rFonts w:ascii="Times New Roman" w:eastAsia="Times New Roman" w:hAnsi="Times New Roman" w:cs="Times New Roman"/>
          <w:color w:val="000000"/>
          <w:sz w:val="24"/>
          <w:szCs w:val="24"/>
        </w:rPr>
        <w:softHyphen/>
        <w:t>нение отрезков и углов. Измерение отрезков, длина отрезка. Измерение углов, градусная мера угла. Смежные и вертикальные</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углы, их свойства. Перпендикулярные прямые.</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знания учащихся о простейших геометрических фигурах и их свойствах; ввести</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понятие равенства фигур.</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Треугольники. </w:t>
      </w:r>
      <w:r w:rsidRPr="00360288">
        <w:rPr>
          <w:rFonts w:ascii="Times New Roman" w:eastAsia="Times New Roman" w:hAnsi="Times New Roman" w:cs="Times New Roman"/>
          <w:color w:val="000000"/>
          <w:sz w:val="24"/>
          <w:szCs w:val="24"/>
        </w:rPr>
        <w:t>Треугольник. Признаки равенства треугольников. Перпендикуляр к прямой. Медианы, биссектрисы и высоты треугольника.</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Равнобедренный треугольник и его свойства. Задачи на построение с помощью циркуля и линейки.</w:t>
      </w:r>
    </w:p>
    <w:p w:rsid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понятие теоремы; выработать умение доказывать равенство треугольников с помощью изучен</w:t>
      </w:r>
      <w:r w:rsidRPr="00360288">
        <w:rPr>
          <w:rFonts w:ascii="Times New Roman" w:eastAsia="Times New Roman" w:hAnsi="Times New Roman" w:cs="Times New Roman"/>
          <w:color w:val="000000"/>
          <w:sz w:val="24"/>
          <w:szCs w:val="24"/>
        </w:rPr>
        <w:softHyphen/>
        <w:t>ных признаков; ввести новый класс задач — на построение с по мощью циркуля и линейки.</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Параллельные прямые. </w:t>
      </w:r>
      <w:r w:rsidRPr="00360288">
        <w:rPr>
          <w:rFonts w:ascii="Times New Roman" w:eastAsia="Times New Roman" w:hAnsi="Times New Roman" w:cs="Times New Roman"/>
          <w:color w:val="000000"/>
          <w:sz w:val="24"/>
          <w:szCs w:val="24"/>
        </w:rPr>
        <w:t>Признаки параллельности прямых. Аксиома параллельных прямых. Свойства параллельных прямых.</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360288">
        <w:rPr>
          <w:rFonts w:ascii="Times New Roman" w:eastAsia="Times New Roman" w:hAnsi="Times New Roman" w:cs="Times New Roman"/>
          <w:color w:val="000000"/>
          <w:sz w:val="24"/>
          <w:szCs w:val="24"/>
        </w:rPr>
        <w:softHyphen/>
        <w:t>му параллельных прямых.</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Соотношения между сторонами и углами треугольника. </w:t>
      </w:r>
      <w:r w:rsidRPr="00360288">
        <w:rPr>
          <w:rFonts w:ascii="Times New Roman" w:eastAsia="Times New Roman" w:hAnsi="Times New Roman" w:cs="Times New Roman"/>
          <w:color w:val="000000"/>
          <w:sz w:val="24"/>
          <w:szCs w:val="24"/>
        </w:rPr>
        <w:t>Сумма углов треугольника. Соотношение между сторонами и углами треугольника. Неравенство треугольника. Прямоуголь</w:t>
      </w:r>
      <w:r w:rsidRPr="00360288">
        <w:rPr>
          <w:rFonts w:ascii="Times New Roman" w:eastAsia="Times New Roman" w:hAnsi="Times New Roman" w:cs="Times New Roman"/>
          <w:color w:val="000000"/>
          <w:sz w:val="24"/>
          <w:szCs w:val="24"/>
        </w:rPr>
        <w:softHyphen/>
        <w:t>ные треугольники, их свойства и признаки равенства. Расстоя</w:t>
      </w:r>
      <w:r w:rsidRPr="00360288">
        <w:rPr>
          <w:rFonts w:ascii="Times New Roman" w:eastAsia="Times New Roman" w:hAnsi="Times New Roman" w:cs="Times New Roman"/>
          <w:color w:val="000000"/>
          <w:sz w:val="24"/>
          <w:szCs w:val="24"/>
        </w:rPr>
        <w:softHyphen/>
        <w:t>ние от точки до прямой. Расстояние между параллельными пря</w:t>
      </w:r>
      <w:r w:rsidRPr="00360288">
        <w:rPr>
          <w:rFonts w:ascii="Times New Roman" w:eastAsia="Times New Roman" w:hAnsi="Times New Roman" w:cs="Times New Roman"/>
          <w:color w:val="000000"/>
          <w:sz w:val="24"/>
          <w:szCs w:val="24"/>
        </w:rPr>
        <w:softHyphen/>
        <w:t>мыми. Построение треугольника по трем элементам.</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Основная цель </w:t>
      </w:r>
      <w:r w:rsidR="003505AD" w:rsidRPr="00360288">
        <w:rPr>
          <w:rFonts w:ascii="Times New Roman" w:eastAsia="Times New Roman" w:hAnsi="Times New Roman" w:cs="Times New Roman"/>
          <w:color w:val="000000"/>
          <w:sz w:val="24"/>
          <w:szCs w:val="24"/>
        </w:rPr>
        <w:t>-</w:t>
      </w:r>
      <w:r w:rsidRPr="00360288">
        <w:rPr>
          <w:rFonts w:ascii="Times New Roman" w:eastAsia="Times New Roman" w:hAnsi="Times New Roman" w:cs="Times New Roman"/>
          <w:color w:val="000000"/>
          <w:sz w:val="24"/>
          <w:szCs w:val="24"/>
        </w:rPr>
        <w:t xml:space="preserve"> рассмотреть новые интересные и важ</w:t>
      </w:r>
      <w:r w:rsidRPr="00360288">
        <w:rPr>
          <w:rFonts w:ascii="Times New Roman" w:eastAsia="Times New Roman" w:hAnsi="Times New Roman" w:cs="Times New Roman"/>
          <w:color w:val="000000"/>
          <w:sz w:val="24"/>
          <w:szCs w:val="24"/>
        </w:rPr>
        <w:softHyphen/>
        <w:t>ные свойства треугольников.</w:t>
      </w:r>
    </w:p>
    <w:p w:rsidR="00E06CA5" w:rsidRDefault="00B4280B" w:rsidP="00E06CA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8 КЛАСС</w:t>
      </w:r>
    </w:p>
    <w:p w:rsidR="00B4280B" w:rsidRPr="00360288" w:rsidRDefault="00B4280B" w:rsidP="00E06CA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(четвертый год обучения на уровне основного общего образования)</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Алгебра</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Рациональные дроби. </w:t>
      </w:r>
      <w:r w:rsidRPr="00360288">
        <w:rPr>
          <w:rFonts w:ascii="Times New Roman" w:eastAsia="Times New Roman" w:hAnsi="Times New Roman" w:cs="Times New Roman"/>
          <w:color w:val="000000"/>
          <w:sz w:val="24"/>
          <w:szCs w:val="24"/>
        </w:rPr>
        <w:t>Рациональная дробь. Основное свойство дроби, сокращение дробей. Тождественные преобразования рациональных выражений. Функции </w:t>
      </w:r>
      <w:r w:rsidRPr="00360288">
        <w:rPr>
          <w:rFonts w:ascii="Times New Roman" w:eastAsia="Times New Roman" w:hAnsi="Times New Roman" w:cs="Times New Roman"/>
          <w:i/>
          <w:iCs/>
          <w:color w:val="000000"/>
          <w:sz w:val="24"/>
          <w:szCs w:val="24"/>
        </w:rPr>
        <w:t>у = </w:t>
      </w:r>
      <w:r w:rsidRPr="00360288">
        <w:rPr>
          <w:rFonts w:ascii="Times New Roman" w:eastAsia="Times New Roman" w:hAnsi="Times New Roman" w:cs="Times New Roman"/>
          <w:noProof/>
          <w:color w:val="000000"/>
          <w:sz w:val="24"/>
          <w:szCs w:val="24"/>
        </w:rPr>
        <w:drawing>
          <wp:inline distT="0" distB="0" distL="0" distR="0">
            <wp:extent cx="95098" cy="165389"/>
            <wp:effectExtent l="19050" t="0" r="152" b="0"/>
            <wp:docPr id="11" name="Рисунок 1" descr="https://fsd.multiurok.ru/html/2021/08/23/s_612404bd57eac/php0qlHHu_algebra-7-9-fgos-novaya-2021_html_e0229c7df074a8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1/08/23/s_612404bd57eac/php0qlHHu_algebra-7-9-fgos-novaya-2021_html_e0229c7df074a8d5.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37" cy="169283"/>
                    </a:xfrm>
                    <a:prstGeom prst="rect">
                      <a:avLst/>
                    </a:prstGeom>
                    <a:noFill/>
                    <a:ln>
                      <a:noFill/>
                    </a:ln>
                  </pic:spPr>
                </pic:pic>
              </a:graphicData>
            </a:graphic>
          </wp:inline>
        </w:drawing>
      </w:r>
      <w:r w:rsidRPr="00360288">
        <w:rPr>
          <w:rFonts w:ascii="Times New Roman" w:eastAsia="Times New Roman" w:hAnsi="Times New Roman" w:cs="Times New Roman"/>
          <w:color w:val="000000"/>
          <w:sz w:val="24"/>
          <w:szCs w:val="24"/>
        </w:rPr>
        <w:t> и ее график.</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Основная цель - выработать умение выполнять тождественные преобразования рациональных выражений.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lastRenderedPageBreak/>
        <w:t xml:space="preserve">Квадратные корни. </w:t>
      </w:r>
      <w:r w:rsidRPr="00360288">
        <w:rPr>
          <w:rFonts w:ascii="Times New Roman" w:eastAsia="Times New Roman" w:hAnsi="Times New Roman" w:cs="Times New Roman"/>
          <w:color w:val="000000"/>
          <w:sz w:val="24"/>
          <w:szCs w:val="24"/>
        </w:rPr>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w:t>
      </w:r>
      <w:r w:rsidRPr="00360288">
        <w:rPr>
          <w:rFonts w:ascii="Times New Roman" w:eastAsia="Times New Roman" w:hAnsi="Times New Roman" w:cs="Times New Roman"/>
          <w:i/>
          <w:iCs/>
          <w:color w:val="000000"/>
          <w:sz w:val="24"/>
          <w:szCs w:val="24"/>
        </w:rPr>
        <w:t>у =√х, </w:t>
      </w:r>
      <w:r w:rsidRPr="00360288">
        <w:rPr>
          <w:rFonts w:ascii="Times New Roman" w:eastAsia="Times New Roman" w:hAnsi="Times New Roman" w:cs="Times New Roman"/>
          <w:color w:val="000000"/>
          <w:sz w:val="24"/>
          <w:szCs w:val="24"/>
        </w:rPr>
        <w:t>ее свойства и график. Основная цель — систематизировать сведения о рациональных числах и дать представление об иррациональных числах расширив тем самым понятие о числе; выработать умение выполнять преобразования выражений, содержащих квадратные корни.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Квадратные уравнения. </w:t>
      </w:r>
      <w:r w:rsidRPr="00360288">
        <w:rPr>
          <w:rFonts w:ascii="Times New Roman" w:eastAsia="Times New Roman" w:hAnsi="Times New Roman" w:cs="Times New Roman"/>
          <w:color w:val="000000"/>
          <w:sz w:val="24"/>
          <w:szCs w:val="24"/>
        </w:rPr>
        <w:t>Квадратное уравнение. Формула корней квадратного уравне</w:t>
      </w:r>
      <w:r w:rsidRPr="00360288">
        <w:rPr>
          <w:rFonts w:ascii="Times New Roman" w:eastAsia="Times New Roman" w:hAnsi="Times New Roman" w:cs="Times New Roman"/>
          <w:color w:val="000000"/>
          <w:sz w:val="24"/>
          <w:szCs w:val="24"/>
        </w:rPr>
        <w:softHyphen/>
        <w:t>нии. Решение рациональных уравнений. Решение задач, приво</w:t>
      </w:r>
      <w:r w:rsidRPr="00360288">
        <w:rPr>
          <w:rFonts w:ascii="Times New Roman" w:eastAsia="Times New Roman" w:hAnsi="Times New Roman" w:cs="Times New Roman"/>
          <w:color w:val="000000"/>
          <w:sz w:val="24"/>
          <w:szCs w:val="24"/>
        </w:rPr>
        <w:softHyphen/>
        <w:t>дящих к квадратным уравнениям и простейшим рациональным уравнениям. Основная цель — выработать умения решать квадратные уравнения и простейшие рациональные уравнения и применять их к решению задач.</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Неравенства. </w:t>
      </w:r>
      <w:r w:rsidRPr="00360288">
        <w:rPr>
          <w:rFonts w:ascii="Times New Roman" w:eastAsia="Times New Roman" w:hAnsi="Times New Roman" w:cs="Times New Roman"/>
          <w:color w:val="000000"/>
          <w:sz w:val="24"/>
          <w:szCs w:val="24"/>
        </w:rPr>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w:t>
      </w:r>
      <w:r w:rsidRPr="00360288">
        <w:rPr>
          <w:rFonts w:ascii="Times New Roman" w:eastAsia="Times New Roman" w:hAnsi="Times New Roman" w:cs="Times New Roman"/>
          <w:color w:val="000000"/>
          <w:sz w:val="24"/>
          <w:szCs w:val="24"/>
        </w:rPr>
        <w:softHyphen/>
        <w:t>темы. Основная цель — ознакомить учащихся с применение неравенств для оценки значений выражений, выработать умение решать линейные неравенства с одной переменной и их системы.</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Степень с целым показателем. Элементы статистики. </w:t>
      </w:r>
      <w:r w:rsidRPr="00360288">
        <w:rPr>
          <w:rFonts w:ascii="Times New Roman" w:eastAsia="Times New Roman" w:hAnsi="Times New Roman" w:cs="Times New Roman"/>
          <w:color w:val="000000"/>
          <w:sz w:val="24"/>
          <w:szCs w:val="24"/>
        </w:rPr>
        <w:t>Степень с целым показателем и ее свойства. Стандартный вид числа. Начальные сведения об организации статистических исследований. Основная цель — выработать умение применять свойства степени с целым показателем в вычислениях и преобразованиях, сформировать начальные представления о сборе и группировке статистических.</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Четырёхугольники. </w:t>
      </w:r>
      <w:r w:rsidRPr="00360288">
        <w:rPr>
          <w:rFonts w:ascii="Times New Roman" w:eastAsia="Times New Roman" w:hAnsi="Times New Roman" w:cs="Times New Roman"/>
          <w:color w:val="000000"/>
          <w:sz w:val="24"/>
          <w:szCs w:val="24"/>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изучить наиболее важные виды четырехугольников — параллелограмм, прямоугольник, ромб, квадрат, трапеция; дать представление о фигурах, обладающих осевой или центральной симметрий.</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Площадь.</w:t>
      </w:r>
      <w:r w:rsidRPr="00360288">
        <w:rPr>
          <w:rFonts w:ascii="Times New Roman" w:eastAsia="Times New Roman" w:hAnsi="Times New Roman" w:cs="Times New Roman"/>
          <w:color w:val="000000"/>
          <w:sz w:val="24"/>
          <w:szCs w:val="24"/>
        </w:rPr>
        <w:t>Понятие площади многоугольника. Площади прямоугольника, параллелограмма, треугольника, трапеции. Теорема Пифагора. Основная цель - расширить и углубить полученные 5 - 6 классах представления учащихся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Подобные треугольники. </w:t>
      </w:r>
      <w:r w:rsidRPr="00360288">
        <w:rPr>
          <w:rFonts w:ascii="Times New Roman" w:eastAsia="Times New Roman" w:hAnsi="Times New Roman" w:cs="Times New Roman"/>
          <w:color w:val="000000"/>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360288">
        <w:rPr>
          <w:rFonts w:ascii="Times New Roman" w:eastAsia="Times New Roman" w:hAnsi="Times New Roman" w:cs="Times New Roman"/>
          <w:color w:val="000000"/>
          <w:sz w:val="24"/>
          <w:szCs w:val="24"/>
        </w:rPr>
        <w:softHyphen/>
        <w:t>ника.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понятие подобных треугольни</w:t>
      </w:r>
      <w:r w:rsidRPr="00360288">
        <w:rPr>
          <w:rFonts w:ascii="Times New Roman" w:eastAsia="Times New Roman" w:hAnsi="Times New Roman" w:cs="Times New Roman"/>
          <w:color w:val="000000"/>
          <w:sz w:val="24"/>
          <w:szCs w:val="24"/>
        </w:rPr>
        <w:softHyphen/>
        <w:t>ков; рассмотреть признаки подобия треугольников и их применения; сделать первый шаг в освоении учащимися тригонометриче</w:t>
      </w:r>
      <w:r w:rsidRPr="00360288">
        <w:rPr>
          <w:rFonts w:ascii="Times New Roman" w:eastAsia="Times New Roman" w:hAnsi="Times New Roman" w:cs="Times New Roman"/>
          <w:color w:val="000000"/>
          <w:sz w:val="24"/>
          <w:szCs w:val="24"/>
        </w:rPr>
        <w:softHyphen/>
        <w:t>ского аппарата геометрии.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Окружность. </w:t>
      </w:r>
      <w:r w:rsidRPr="00360288">
        <w:rPr>
          <w:rFonts w:ascii="Times New Roman" w:eastAsia="Times New Roman" w:hAnsi="Times New Roman" w:cs="Times New Roman"/>
          <w:color w:val="000000"/>
          <w:sz w:val="24"/>
          <w:szCs w:val="24"/>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расширить сведения об окружности, полученные учащимися в 8 классе; изучить новые факты, свя</w:t>
      </w:r>
      <w:r w:rsidRPr="00360288">
        <w:rPr>
          <w:rFonts w:ascii="Times New Roman" w:eastAsia="Times New Roman" w:hAnsi="Times New Roman" w:cs="Times New Roman"/>
          <w:color w:val="000000"/>
          <w:sz w:val="24"/>
          <w:szCs w:val="24"/>
        </w:rPr>
        <w:softHyphen/>
        <w:t>занные с окружностью; познакомить учащихся с четырьмя заме</w:t>
      </w:r>
      <w:r w:rsidRPr="00360288">
        <w:rPr>
          <w:rFonts w:ascii="Times New Roman" w:eastAsia="Times New Roman" w:hAnsi="Times New Roman" w:cs="Times New Roman"/>
          <w:color w:val="000000"/>
          <w:sz w:val="24"/>
          <w:szCs w:val="24"/>
        </w:rPr>
        <w:softHyphen/>
        <w:t>чательными точками треугольника.</w:t>
      </w:r>
    </w:p>
    <w:p w:rsidR="004F65C0" w:rsidRDefault="00B4280B" w:rsidP="004F65C0">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9 КЛАСС</w:t>
      </w:r>
    </w:p>
    <w:p w:rsidR="00B4280B" w:rsidRPr="00360288" w:rsidRDefault="00B4280B" w:rsidP="004F65C0">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Алгебра </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Свойства функций. Квадратичная функция. </w:t>
      </w:r>
      <w:r w:rsidRPr="00360288">
        <w:rPr>
          <w:rFonts w:ascii="Times New Roman" w:eastAsia="Times New Roman" w:hAnsi="Times New Roman" w:cs="Times New Roman"/>
          <w:color w:val="000000"/>
          <w:sz w:val="24"/>
          <w:szCs w:val="24"/>
        </w:rPr>
        <w:t>Функция. Свойства функций. Квадратный трехчлен. Разложение квадратного трехчлена на множители. Функция </w:t>
      </w:r>
      <w:r w:rsidRPr="00360288">
        <w:rPr>
          <w:rFonts w:ascii="Times New Roman" w:eastAsia="Times New Roman" w:hAnsi="Times New Roman" w:cs="Times New Roman"/>
          <w:i/>
          <w:iCs/>
          <w:color w:val="000000"/>
          <w:sz w:val="24"/>
          <w:szCs w:val="24"/>
        </w:rPr>
        <w:t>у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ах</w:t>
      </w:r>
      <w:r w:rsidRPr="00360288">
        <w:rPr>
          <w:rFonts w:ascii="Times New Roman" w:eastAsia="Times New Roman" w:hAnsi="Times New Roman" w:cs="Times New Roman"/>
          <w:i/>
          <w:iCs/>
          <w:color w:val="000000"/>
          <w:sz w:val="24"/>
          <w:szCs w:val="24"/>
          <w:vertAlign w:val="superscript"/>
        </w:rPr>
        <w:t>2</w:t>
      </w:r>
      <w:r w:rsidRPr="00360288">
        <w:rPr>
          <w:rFonts w:ascii="Times New Roman" w:eastAsia="Times New Roman" w:hAnsi="Times New Roman" w:cs="Times New Roman"/>
          <w:i/>
          <w:iCs/>
          <w:color w:val="000000"/>
          <w:sz w:val="24"/>
          <w:szCs w:val="24"/>
        </w:rPr>
        <w:t> </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с, ее свойства и график. Степенная функция.</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Основная цель — расширить сведения о свойствах функций, ознакомить учащихся со свойствами и графиком квадратичной функции.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Уравнения и неравенства с одной переменной. </w:t>
      </w:r>
      <w:r w:rsidRPr="00360288">
        <w:rPr>
          <w:rFonts w:ascii="Times New Roman" w:eastAsia="Times New Roman" w:hAnsi="Times New Roman" w:cs="Times New Roman"/>
          <w:color w:val="000000"/>
          <w:sz w:val="24"/>
          <w:szCs w:val="24"/>
        </w:rPr>
        <w:t>Целые уравнения. Дробные рациональные уравнения. Неравенства второй степени с одной переменной. Метод интервалов.</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и обобщить сведения о решении целых и дробных рациональных уравнений с одной переменной, сформировать умение решать неравенства вида ах</w:t>
      </w:r>
      <w:r w:rsidRPr="00360288">
        <w:rPr>
          <w:rFonts w:ascii="Times New Roman" w:eastAsia="Times New Roman" w:hAnsi="Times New Roman" w:cs="Times New Roman"/>
          <w:color w:val="000000"/>
          <w:sz w:val="24"/>
          <w:szCs w:val="24"/>
          <w:vertAlign w:val="superscript"/>
        </w:rPr>
        <w:t>2</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с= </w:t>
      </w:r>
      <w:r w:rsidRPr="00360288">
        <w:rPr>
          <w:rFonts w:ascii="Times New Roman" w:eastAsia="Times New Roman" w:hAnsi="Times New Roman" w:cs="Times New Roman"/>
          <w:color w:val="000000"/>
          <w:sz w:val="24"/>
          <w:szCs w:val="24"/>
        </w:rPr>
        <w:t>0 или </w:t>
      </w:r>
      <w:r w:rsidRPr="00360288">
        <w:rPr>
          <w:rFonts w:ascii="Times New Roman" w:eastAsia="Times New Roman" w:hAnsi="Times New Roman" w:cs="Times New Roman"/>
          <w:i/>
          <w:iCs/>
          <w:color w:val="000000"/>
          <w:sz w:val="24"/>
          <w:szCs w:val="24"/>
        </w:rPr>
        <w:t>ах</w:t>
      </w:r>
      <w:r w:rsidRPr="00360288">
        <w:rPr>
          <w:rFonts w:ascii="Times New Roman" w:eastAsia="Times New Roman" w:hAnsi="Times New Roman" w:cs="Times New Roman"/>
          <w:i/>
          <w:iCs/>
          <w:color w:val="000000"/>
          <w:sz w:val="24"/>
          <w:szCs w:val="24"/>
          <w:vertAlign w:val="superscript"/>
        </w:rPr>
        <w:t>2</w:t>
      </w:r>
      <w:r w:rsidRPr="00360288">
        <w:rPr>
          <w:rFonts w:ascii="Times New Roman" w:eastAsia="Times New Roman" w:hAnsi="Times New Roman" w:cs="Times New Roman"/>
          <w:i/>
          <w:iCs/>
          <w:color w:val="000000"/>
          <w:sz w:val="24"/>
          <w:szCs w:val="24"/>
        </w:rPr>
        <w:t> </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 xml:space="preserve">с= 0 </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Уравнения и неравенства с двумя переменными.</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iCs/>
          <w:color w:val="000000"/>
          <w:sz w:val="24"/>
          <w:szCs w:val="24"/>
          <w:shd w:val="clear" w:color="auto" w:fill="FFFFFF"/>
        </w:rPr>
        <w:t>Системы уравнений второй степени. Решение задач с помощью систем уравнений п-й степени. Неравенства с двумя переменными и их системы. Основная цель — выработать умение решать простейшие системы, содержащие уравнение второй степени с двумя перемен</w:t>
      </w:r>
      <w:r w:rsidRPr="00360288">
        <w:rPr>
          <w:rFonts w:ascii="Times New Roman" w:eastAsia="Times New Roman" w:hAnsi="Times New Roman" w:cs="Times New Roman"/>
          <w:iCs/>
          <w:color w:val="000000"/>
          <w:sz w:val="24"/>
          <w:szCs w:val="24"/>
          <w:shd w:val="clear" w:color="auto" w:fill="FFFFFF"/>
        </w:rPr>
        <w:softHyphen/>
        <w:t>ами, и текстовые задачи с помощью составления таких систем.</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 xml:space="preserve">Прогрессии. </w:t>
      </w:r>
      <w:r w:rsidRPr="00360288">
        <w:rPr>
          <w:rFonts w:ascii="Times New Roman" w:eastAsia="Times New Roman" w:hAnsi="Times New Roman" w:cs="Times New Roman"/>
          <w:iCs/>
          <w:color w:val="000000"/>
          <w:sz w:val="24"/>
          <w:szCs w:val="24"/>
          <w:shd w:val="clear" w:color="auto" w:fill="FFFFFF"/>
        </w:rPr>
        <w:t>Арифметическая и геометрическая прогрессии. Формулы п-го члена и суммы первых п членов прогрессии. Бесконечно убывающая геометрическая прогрессия. Основная цель — дать понятия об арифметической и геометрической прогрессиях как числовых последовательностях особого вида.</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Элементы комбинаторики и теории вероятностей.</w:t>
      </w:r>
      <w:r w:rsidRPr="00360288">
        <w:rPr>
          <w:rFonts w:ascii="Times New Roman" w:eastAsia="Times New Roman" w:hAnsi="Times New Roman" w:cs="Times New Roman"/>
          <w:iCs/>
          <w:color w:val="000000"/>
          <w:sz w:val="24"/>
          <w:szCs w:val="24"/>
          <w:shd w:val="clear" w:color="auto" w:fill="FFFFFF"/>
        </w:rPr>
        <w:t>Комбинаторное правило умножения. Перестановки, размещения, сочетания. Относительная частота и вероятность случайного события.</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iCs/>
          <w:color w:val="000000"/>
          <w:sz w:val="24"/>
          <w:szCs w:val="24"/>
          <w:shd w:val="clear" w:color="auto" w:fill="FFFFFF"/>
        </w:rPr>
        <w:t>Основная цель — ознакомить учащихся с понятиями перестановки, размещения, сочетания и соответствующими формулами для подсчета их числа; ввести понятия относительной частоты и вероятности случайного события.</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Векторы. </w:t>
      </w:r>
      <w:r w:rsidRPr="00360288">
        <w:rPr>
          <w:rFonts w:ascii="Times New Roman" w:eastAsia="Times New Roman" w:hAnsi="Times New Roman" w:cs="Times New Roman"/>
          <w:color w:val="000000"/>
          <w:sz w:val="24"/>
          <w:szCs w:val="24"/>
        </w:rPr>
        <w:t xml:space="preserve"> Понятие вектора. Равенство векторов. Сложение и вычитание векторов. Умножение вектора на число.</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формулировать определения и иллюстрировать понятия вектора, его длины, коллинеарных и равных векторов; мотивировать введение понятий и действий, связанных с векторами, соответствующими примерами, относящимися к физическим векторным величинам; применять векторы и действия над ними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Метод координат. </w:t>
      </w:r>
      <w:r w:rsidRPr="00360288">
        <w:rPr>
          <w:rFonts w:ascii="Times New Roman" w:eastAsia="Times New Roman" w:hAnsi="Times New Roman" w:cs="Times New Roman"/>
          <w:color w:val="000000"/>
          <w:sz w:val="24"/>
          <w:szCs w:val="24"/>
        </w:rPr>
        <w:t>Разложение вектора по двум неколлинеарным векторам. Координаты вектора. Простей</w:t>
      </w:r>
      <w:r w:rsidRPr="00360288">
        <w:rPr>
          <w:rFonts w:ascii="Times New Roman" w:eastAsia="Times New Roman" w:hAnsi="Times New Roman" w:cs="Times New Roman"/>
          <w:color w:val="000000"/>
          <w:sz w:val="24"/>
          <w:szCs w:val="24"/>
        </w:rPr>
        <w:softHyphen/>
        <w:t>шие задачи в координатах. Уравнения окружности и прямой. Применение векторов и координат при решении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Соотношения между сторонами и углами треугольника. Скалярное произведение векторов. </w:t>
      </w:r>
      <w:r w:rsidRPr="00360288">
        <w:rPr>
          <w:rFonts w:ascii="Times New Roman" w:eastAsia="Times New Roman" w:hAnsi="Times New Roman" w:cs="Times New Roman"/>
          <w:color w:val="000000"/>
          <w:sz w:val="24"/>
          <w:szCs w:val="24"/>
        </w:rPr>
        <w:t>Синус, косинус и тангенс угла. Теоремы синусов и косину</w:t>
      </w:r>
      <w:r w:rsidRPr="00360288">
        <w:rPr>
          <w:rFonts w:ascii="Times New Roman" w:eastAsia="Times New Roman" w:hAnsi="Times New Roman" w:cs="Times New Roman"/>
          <w:color w:val="000000"/>
          <w:sz w:val="24"/>
          <w:szCs w:val="24"/>
        </w:rPr>
        <w:softHyphen/>
        <w:t>сов. Решение треугольников. Скалярное произведение векторов и его применение в геометрических задачах.</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развить умение учащихся применять тригонометрический аппарат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Длина окружности и площадь круга. </w:t>
      </w:r>
      <w:r w:rsidRPr="00360288">
        <w:rPr>
          <w:rFonts w:ascii="Times New Roman" w:eastAsia="Times New Roman" w:hAnsi="Times New Roman" w:cs="Times New Roman"/>
          <w:color w:val="000000"/>
          <w:sz w:val="24"/>
          <w:szCs w:val="24"/>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расширить знание учащихся о много</w:t>
      </w:r>
      <w:r w:rsidRPr="00360288">
        <w:rPr>
          <w:rFonts w:ascii="Times New Roman" w:eastAsia="Times New Roman" w:hAnsi="Times New Roman" w:cs="Times New Roman"/>
          <w:color w:val="000000"/>
          <w:sz w:val="24"/>
          <w:szCs w:val="24"/>
        </w:rPr>
        <w:softHyphen/>
        <w:t>угольниках; рассмотреть понятия длины окружности и площади круга и формулы для их вычисления.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Движения. </w:t>
      </w:r>
      <w:r w:rsidRPr="00360288">
        <w:rPr>
          <w:rFonts w:ascii="Times New Roman" w:eastAsia="Times New Roman" w:hAnsi="Times New Roman" w:cs="Times New Roman"/>
          <w:color w:val="000000"/>
          <w:sz w:val="24"/>
          <w:szCs w:val="24"/>
        </w:rPr>
        <w:t>Отображение плоскости на себя. Понятие движения. Осевая и центральная симметрии. Параллельный перенос. Поворот. Наложения и движения.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Основная цель — познакомить учащихся с понятием движения и его свойствами, с основными видами движений, взаимоотношениями наложений и движений. Движение </w:t>
      </w:r>
      <w:r w:rsidRPr="00360288">
        <w:rPr>
          <w:rFonts w:ascii="Times New Roman" w:eastAsia="Times New Roman" w:hAnsi="Times New Roman" w:cs="Times New Roman"/>
          <w:color w:val="000000"/>
          <w:sz w:val="24"/>
          <w:szCs w:val="24"/>
        </w:rPr>
        <w:lastRenderedPageBreak/>
        <w:t>плоскости вводится как отображение плоскости себя, сохраняющее расстояние между точками.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360288">
        <w:rPr>
          <w:rFonts w:ascii="Times New Roman" w:eastAsia="Times New Roman" w:hAnsi="Times New Roman" w:cs="Times New Roman"/>
          <w:b/>
          <w:bCs/>
          <w:color w:val="000000"/>
          <w:sz w:val="24"/>
          <w:szCs w:val="24"/>
        </w:rPr>
        <w:t xml:space="preserve">Об аксиомах геометрии. </w:t>
      </w:r>
      <w:r w:rsidRPr="00360288">
        <w:rPr>
          <w:rFonts w:ascii="Times New Roman" w:eastAsia="Times New Roman" w:hAnsi="Times New Roman" w:cs="Times New Roman"/>
          <w:color w:val="000000"/>
          <w:sz w:val="24"/>
          <w:szCs w:val="24"/>
        </w:rPr>
        <w:t>Беседа об аксиомах геометрии.</w:t>
      </w:r>
      <w:r w:rsidRPr="00360288">
        <w:rPr>
          <w:rFonts w:ascii="Times New Roman" w:eastAsia="Times New Roman" w:hAnsi="Times New Roman" w:cs="Times New Roman"/>
          <w:color w:val="000000"/>
          <w:sz w:val="24"/>
          <w:szCs w:val="24"/>
        </w:rPr>
        <w:br/>
        <w:t>Основная цель -</w:t>
      </w:r>
      <w:r w:rsidR="00927A61" w:rsidRPr="00360288">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дать более глубокое представление о системе аксиом планиметрии и аксиоматическом методе. В данной теме рассказывается о различных системах аксиом геометрии, в частности о различных способах введения понятия равенства фигур.</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Начальные сведения из стереометрии. </w:t>
      </w:r>
      <w:r w:rsidRPr="00360288">
        <w:rPr>
          <w:rFonts w:ascii="Times New Roman" w:eastAsia="Times New Roman" w:hAnsi="Times New Roman" w:cs="Times New Roman"/>
          <w:color w:val="000000"/>
          <w:sz w:val="24"/>
          <w:szCs w:val="24"/>
        </w:rPr>
        <w:t>Предмет стереометрии. Геометрические тела и поверхности. Многогранники: призма, параллелепипед, пирамида, формул для вычисления их объемов. Тела и поверхности вращения: цилиндр, конус, сфера, шар, формулы для вычисления их площадей поверхностей и объемов.</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 </w:t>
      </w:r>
    </w:p>
    <w:p w:rsidR="00B4280B" w:rsidRPr="002C2EC9"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2C2EC9">
        <w:rPr>
          <w:rFonts w:ascii="Times New Roman" w:hAnsi="Times New Roman" w:cs="Times New Roman"/>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C2EC9">
        <w:rPr>
          <w:rFonts w:ascii="Times New Roman" w:eastAsia="Times New Roman" w:hAnsi="Times New Roman" w:cs="Times New Roman"/>
          <w:bCs/>
          <w:sz w:val="24"/>
          <w:szCs w:val="24"/>
        </w:rPr>
        <w:t>«Математика»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5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w:t>
      </w:r>
      <w:r w:rsidR="002C2EC9">
        <w:rPr>
          <w:rFonts w:ascii="Times New Roman" w:hAnsi="Times New Roman" w:cs="Times New Roman"/>
          <w:sz w:val="24"/>
          <w:szCs w:val="24"/>
        </w:rPr>
        <w:t>4</w:t>
      </w:r>
      <w:r w:rsidRPr="00360288">
        <w:rPr>
          <w:rFonts w:ascii="Times New Roman" w:hAnsi="Times New Roman" w:cs="Times New Roman"/>
          <w:sz w:val="24"/>
          <w:szCs w:val="24"/>
        </w:rPr>
        <w:t xml:space="preserve">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Тема. Натуральные числа.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Тема. Уравнение. Угол. Многоугольник.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4</w:t>
      </w:r>
      <w:r w:rsidR="00E52271">
        <w:rPr>
          <w:rFonts w:ascii="Times New Roman" w:hAnsi="Times New Roman" w:cs="Times New Roman"/>
          <w:i/>
          <w:sz w:val="24"/>
          <w:szCs w:val="24"/>
        </w:rPr>
        <w:t>,5</w:t>
      </w:r>
      <w:r w:rsidRPr="00360288">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386E64"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w:t>
      </w:r>
      <w:r w:rsidR="00E52271">
        <w:rPr>
          <w:rFonts w:ascii="Times New Roman" w:hAnsi="Times New Roman" w:cs="Times New Roman"/>
          <w:i/>
          <w:sz w:val="24"/>
          <w:szCs w:val="24"/>
        </w:rPr>
        <w:t>6</w:t>
      </w:r>
      <w:r w:rsidRPr="00360288">
        <w:rPr>
          <w:rFonts w:ascii="Times New Roman" w:hAnsi="Times New Roman" w:cs="Times New Roman"/>
          <w:sz w:val="24"/>
          <w:szCs w:val="24"/>
        </w:rPr>
        <w:t xml:space="preserve">. Тема. </w:t>
      </w:r>
      <w:r w:rsidR="00386E64">
        <w:rPr>
          <w:rFonts w:ascii="Times New Roman" w:hAnsi="Times New Roman" w:cs="Times New Roman"/>
          <w:sz w:val="24"/>
          <w:szCs w:val="24"/>
        </w:rPr>
        <w:t>Площади и объемы.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w:t>
      </w:r>
      <w:r w:rsidR="00386E64">
        <w:rPr>
          <w:rFonts w:ascii="Times New Roman" w:hAnsi="Times New Roman" w:cs="Times New Roman"/>
          <w:i/>
          <w:sz w:val="24"/>
          <w:szCs w:val="24"/>
        </w:rPr>
        <w:t>7,8</w:t>
      </w:r>
      <w:r w:rsidRPr="00360288">
        <w:rPr>
          <w:rFonts w:ascii="Times New Roman" w:hAnsi="Times New Roman" w:cs="Times New Roman"/>
          <w:sz w:val="24"/>
          <w:szCs w:val="24"/>
        </w:rPr>
        <w:t>. Тема. Обыкновенные дроби.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 xml:space="preserve">Контрольная работа № </w:t>
      </w:r>
      <w:r w:rsidR="003C6DDB">
        <w:rPr>
          <w:rFonts w:ascii="Times New Roman" w:hAnsi="Times New Roman" w:cs="Times New Roman"/>
          <w:i/>
          <w:sz w:val="24"/>
          <w:szCs w:val="24"/>
        </w:rPr>
        <w:t>9</w:t>
      </w:r>
      <w:r w:rsidRPr="00360288">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w:t>
      </w:r>
      <w:r w:rsidR="003C6DDB">
        <w:rPr>
          <w:rFonts w:ascii="Times New Roman" w:hAnsi="Times New Roman" w:cs="Times New Roman"/>
          <w:i/>
          <w:sz w:val="24"/>
          <w:szCs w:val="24"/>
        </w:rPr>
        <w:t>10,11</w:t>
      </w:r>
      <w:r w:rsidRPr="00360288">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3C6DDB"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 xml:space="preserve">Контрольная работа № </w:t>
      </w:r>
      <w:r w:rsidR="003C6DDB">
        <w:rPr>
          <w:rFonts w:ascii="Times New Roman" w:hAnsi="Times New Roman" w:cs="Times New Roman"/>
          <w:i/>
          <w:sz w:val="24"/>
          <w:szCs w:val="24"/>
        </w:rPr>
        <w:t>12,13</w:t>
      </w:r>
      <w:r w:rsidRPr="00360288">
        <w:rPr>
          <w:rFonts w:ascii="Times New Roman" w:hAnsi="Times New Roman" w:cs="Times New Roman"/>
          <w:sz w:val="24"/>
          <w:szCs w:val="24"/>
        </w:rPr>
        <w:t xml:space="preserve">. Тема. </w:t>
      </w:r>
      <w:r w:rsidR="003C6DDB" w:rsidRPr="003C6DDB">
        <w:rPr>
          <w:rFonts w:ascii="Times New Roman" w:hAnsi="Times New Roman" w:cs="Times New Roman"/>
          <w:bCs/>
          <w:sz w:val="24"/>
          <w:szCs w:val="24"/>
        </w:rPr>
        <w:t>Инструменты для вычислений и измерений</w:t>
      </w:r>
      <w:r w:rsidR="003C6DDB">
        <w:rPr>
          <w:rFonts w:ascii="Times New Roman" w:hAnsi="Times New Roman" w:cs="Times New Roman"/>
          <w:bCs/>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00E52271">
        <w:rPr>
          <w:rFonts w:ascii="Times New Roman" w:hAnsi="Times New Roman" w:cs="Times New Roman"/>
          <w:i/>
          <w:sz w:val="24"/>
          <w:szCs w:val="24"/>
        </w:rPr>
        <w:t>4</w:t>
      </w:r>
      <w:r w:rsidRPr="00360288">
        <w:rPr>
          <w:rFonts w:ascii="Times New Roman" w:hAnsi="Times New Roman" w:cs="Times New Roman"/>
          <w:sz w:val="24"/>
          <w:szCs w:val="24"/>
        </w:rPr>
        <w:t>.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6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12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Делимость натуральных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Тема. Сравнение, сложение и вычитание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Умножение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Тема. Деление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Отношения и пропорции. Процентное отношение двух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Рациональные числа. Сравнение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Тема. Сложение и вычитание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Тема. Умножение и деление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№10</w:t>
      </w:r>
      <w:r w:rsidRPr="00360288">
        <w:rPr>
          <w:rFonts w:ascii="Times New Roman" w:hAnsi="Times New Roman" w:cs="Times New Roman"/>
          <w:sz w:val="24"/>
          <w:szCs w:val="24"/>
        </w:rPr>
        <w:t>. Тема. Решение уравнений и задач с помощью уравнений.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№11</w:t>
      </w:r>
      <w:r w:rsidRPr="00360288">
        <w:rPr>
          <w:rFonts w:ascii="Times New Roman" w:hAnsi="Times New Roman" w:cs="Times New Roman"/>
          <w:sz w:val="24"/>
          <w:szCs w:val="24"/>
        </w:rPr>
        <w:t>. Тема. Перпендикулярные и параллельные прямые. Координатная плоскость.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№12.</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7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8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Выражения. Тождества.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Тема. Уравнения с одной переменной.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Функции и их графики.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Степень с натуральным показателем.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Многочлены.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Формулы сокращенного умножения.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Системы линейных уравнений.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6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Основные геометрические свойства простейших фигур.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Смежные и вертикальные углы.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Признаки равенства треугольников.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Сумма углов треугольника.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Геометрические построения.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8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10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Сокращение, сложение и вычитание алгебраических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Умножение и деление, совместные действия с алгебраическими дробями.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Квадратные корни.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Свойства квадратных корней.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Квадратные уравнения.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Контрольная работа №6.</w:t>
      </w:r>
      <w:r w:rsidRPr="00360288">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Числовые неравенства и их свойства.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Линейные неравенства. Системы линейных неравенств.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xml:space="preserve"> Тема. Степень с целым показателем.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№10.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Четырехугольники.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Средняя линия треугольника. Средняя линия трапеции.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Теорема Пифагора.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Соотношения в прямоугольном треугольнике.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№5. Тема. Декартовы координаты на плоскости.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Векторы.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9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Функции и их свойства, квадратный трехчлен.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Квадратичная функция и ее график.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Уравнения и неравенства с одной переменной.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Уравнения и неравенства с двумя переменными.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Арифметическая прогрессия.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Геометрическая прогрессия.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№7.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Подобие фигур.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Углы, вписанные в окружность.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Решение треугольников.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Многоугольники.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Площади многоугольников.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Площадь круга и его частей.</w:t>
      </w:r>
    </w:p>
    <w:p w:rsidR="007F0942"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Итоговая контрольная работа.</w:t>
      </w:r>
    </w:p>
    <w:p w:rsidR="00FE508F" w:rsidRPr="00360288" w:rsidRDefault="00FE508F" w:rsidP="00360288">
      <w:pPr>
        <w:spacing w:after="0" w:line="240" w:lineRule="auto"/>
        <w:ind w:firstLine="567"/>
        <w:jc w:val="both"/>
        <w:rPr>
          <w:rFonts w:ascii="Times New Roman" w:eastAsia="Times New Roman" w:hAnsi="Times New Roman" w:cs="Times New Roman"/>
          <w:color w:val="000000"/>
          <w:sz w:val="24"/>
          <w:szCs w:val="24"/>
        </w:rPr>
      </w:pPr>
    </w:p>
    <w:p w:rsidR="00B4280B" w:rsidRPr="00360288" w:rsidRDefault="00B4280B" w:rsidP="00360288">
      <w:pPr>
        <w:pStyle w:val="a4"/>
        <w:spacing w:line="240" w:lineRule="auto"/>
        <w:ind w:left="0" w:firstLine="567"/>
        <w:jc w:val="center"/>
        <w:rPr>
          <w:rFonts w:ascii="Times New Roman" w:hAnsi="Times New Roman" w:cs="Times New Roman"/>
          <w:b/>
          <w:sz w:val="24"/>
          <w:szCs w:val="24"/>
        </w:rPr>
      </w:pPr>
      <w:r w:rsidRPr="00360288">
        <w:rPr>
          <w:rFonts w:ascii="Times New Roman" w:hAnsi="Times New Roman" w:cs="Times New Roman"/>
          <w:b/>
          <w:sz w:val="24"/>
          <w:szCs w:val="24"/>
        </w:rPr>
        <w:t>2.2.2.</w:t>
      </w:r>
      <w:r w:rsidR="005B5CFF">
        <w:rPr>
          <w:rFonts w:ascii="Times New Roman" w:hAnsi="Times New Roman" w:cs="Times New Roman"/>
          <w:b/>
          <w:sz w:val="24"/>
          <w:szCs w:val="24"/>
        </w:rPr>
        <w:t>9</w:t>
      </w:r>
      <w:r w:rsidRPr="00360288">
        <w:rPr>
          <w:rFonts w:ascii="Times New Roman" w:hAnsi="Times New Roman" w:cs="Times New Roman"/>
          <w:b/>
          <w:sz w:val="24"/>
          <w:szCs w:val="24"/>
        </w:rPr>
        <w:t>. Информатика</w:t>
      </w:r>
    </w:p>
    <w:p w:rsidR="00B4280B" w:rsidRPr="00360288" w:rsidRDefault="00B4280B" w:rsidP="00360288">
      <w:pPr>
        <w:pStyle w:val="a4"/>
        <w:spacing w:line="240" w:lineRule="auto"/>
        <w:ind w:left="0" w:firstLine="567"/>
        <w:jc w:val="both"/>
        <w:rPr>
          <w:rFonts w:ascii="Times New Roman" w:hAnsi="Times New Roman" w:cs="Times New Roman"/>
          <w:b/>
          <w:sz w:val="24"/>
          <w:szCs w:val="24"/>
        </w:rPr>
      </w:pPr>
      <w:r w:rsidRPr="00360288">
        <w:rPr>
          <w:rFonts w:ascii="Times New Roman" w:hAnsi="Times New Roman" w:cs="Times New Roman"/>
          <w:sz w:val="24"/>
          <w:szCs w:val="24"/>
        </w:rPr>
        <w:t>Учебный предмет «Информатика» входит в предметную область «Математика и информатика».</w:t>
      </w:r>
      <w:r w:rsidRPr="00360288">
        <w:rPr>
          <w:rFonts w:ascii="Times New Roman" w:hAnsi="Times New Roman" w:cs="Times New Roman"/>
          <w:position w:val="-1"/>
          <w:sz w:val="24"/>
          <w:szCs w:val="24"/>
        </w:rPr>
        <w:t xml:space="preserve"> В процессе его изучения у обучающихся с ЗПР формируется </w:t>
      </w:r>
      <w:r w:rsidRPr="00360288">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w:t>
      </w:r>
      <w:r w:rsidRPr="00360288">
        <w:rPr>
          <w:rFonts w:ascii="Times New Roman" w:hAnsi="Times New Roman" w:cs="Times New Roman"/>
          <w:sz w:val="24"/>
          <w:szCs w:val="24"/>
        </w:rPr>
        <w:lastRenderedPageBreak/>
        <w:t xml:space="preserve">слабо осознается обучающимися с ЗПР. </w:t>
      </w:r>
      <w:r w:rsidR="00507DD3"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 xml:space="preserve">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333333"/>
          <w:sz w:val="24"/>
          <w:szCs w:val="24"/>
          <w:shd w:val="clear" w:color="auto" w:fill="FFFFFF"/>
        </w:rPr>
      </w:pPr>
      <w:r w:rsidRPr="00360288">
        <w:rPr>
          <w:rFonts w:ascii="Times New Roman" w:eastAsia="Calibri" w:hAnsi="Times New Roman" w:cs="Times New Roman"/>
          <w:color w:val="000000" w:themeColor="text1"/>
          <w:sz w:val="24"/>
          <w:szCs w:val="24"/>
        </w:rPr>
        <w:t xml:space="preserve">Обучающимся с ЗПР требуется больше времени на </w:t>
      </w:r>
      <w:r w:rsidRPr="00360288">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360288">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360288">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360288">
        <w:rPr>
          <w:rFonts w:ascii="Times New Roman" w:hAnsi="Times New Roman" w:cs="Times New Roman"/>
          <w:b/>
          <w:color w:val="000000" w:themeColor="text1"/>
          <w:sz w:val="24"/>
          <w:szCs w:val="24"/>
        </w:rPr>
        <w:t xml:space="preserve"> </w:t>
      </w:r>
      <w:r w:rsidRPr="00360288">
        <w:rPr>
          <w:rFonts w:ascii="Times New Roman" w:hAnsi="Times New Roman"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b/>
          <w:sz w:val="24"/>
          <w:szCs w:val="24"/>
        </w:rPr>
        <w:t>Целью</w:t>
      </w:r>
      <w:r w:rsidRPr="00360288">
        <w:rPr>
          <w:rFonts w:ascii="Times New Roman" w:eastAsia="Times New Roman" w:hAnsi="Times New Roman" w:cs="Times New Roman"/>
          <w:color w:val="000000" w:themeColor="text1"/>
          <w:sz w:val="24"/>
          <w:szCs w:val="24"/>
        </w:rPr>
        <w:t xml:space="preserve"> изучения предмета «Информатики» являются:</w:t>
      </w:r>
      <w:r w:rsidRPr="00360288">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b/>
          <w:color w:val="222222"/>
          <w:sz w:val="24"/>
          <w:szCs w:val="24"/>
        </w:rPr>
        <w:t xml:space="preserve">Задачи </w:t>
      </w:r>
      <w:r w:rsidRPr="00360288">
        <w:rPr>
          <w:rFonts w:ascii="Times New Roman" w:eastAsia="Times New Roman" w:hAnsi="Times New Roman" w:cs="Times New Roman"/>
          <w:color w:val="222222"/>
          <w:sz w:val="24"/>
          <w:szCs w:val="24"/>
        </w:rPr>
        <w:t>учебного предмета: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выработка навыков самоорганизации учебной деятельности </w:t>
      </w:r>
      <w:r w:rsidR="00507D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выработка у </w:t>
      </w:r>
      <w:r w:rsidR="00507D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навыка учебной работы по алгоритму, развитие умений самостоятельно составлять алгоритм учебных действий;</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навыков регулирующей роли речи в учебной работе.</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333333"/>
          <w:sz w:val="24"/>
          <w:szCs w:val="24"/>
        </w:rPr>
      </w:pPr>
      <w:r w:rsidRPr="00360288">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360288">
        <w:rPr>
          <w:rFonts w:ascii="Times New Roman" w:eastAsia="Times New Roman" w:hAnsi="Times New Roman" w:cs="Times New Roman"/>
          <w:color w:val="333333"/>
          <w:sz w:val="24"/>
          <w:szCs w:val="24"/>
        </w:rPr>
        <w:t> </w:t>
      </w:r>
      <w:r w:rsidRPr="00360288">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360288">
        <w:rPr>
          <w:rFonts w:ascii="Times New Roman" w:hAnsi="Times New Roman" w:cs="Times New Roman"/>
          <w:sz w:val="24"/>
          <w:szCs w:val="24"/>
          <w:shd w:val="clear" w:color="auto" w:fill="FFFFFF"/>
        </w:rPr>
        <w:t>П</w:t>
      </w:r>
      <w:r w:rsidRPr="00360288">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Первый год обучения (7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«Отношения между понятиями (тождество, перекрещивание, подчинение, соподчинение, противоположность, противоречие)».</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Второй год обучения (8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«Файлы и файловая система», «Кодирование цвета. Цветовые модели», «Кодирование (оцифровка) звука».</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Третий год обучения (9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 целью подготовки к восприятию учебного материала </w:t>
      </w:r>
      <w:r w:rsidRPr="00360288">
        <w:rPr>
          <w:rFonts w:ascii="Times New Roman" w:hAnsi="Times New Roman"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w:t>
      </w:r>
      <w:r w:rsidR="009D01C5"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 xml:space="preserve">с ЗПР. </w:t>
      </w:r>
      <w:r w:rsidRPr="00360288">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360288">
        <w:rPr>
          <w:rFonts w:ascii="Times New Roman" w:eastAsia="Times New Roman" w:hAnsi="Times New Roman" w:cs="Times New Roman"/>
          <w:color w:val="333333"/>
          <w:sz w:val="24"/>
          <w:szCs w:val="24"/>
        </w:rPr>
        <w:t>.</w:t>
      </w:r>
      <w:r w:rsidRPr="00360288">
        <w:rPr>
          <w:rFonts w:ascii="Times New Roman" w:eastAsia="Times New Roman" w:hAnsi="Times New Roman" w:cs="Times New Roman"/>
          <w:noProof/>
          <w:sz w:val="24"/>
          <w:szCs w:val="24"/>
          <w:highlight w:val="white"/>
        </w:rPr>
        <w:t xml:space="preserve">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Каждый</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вид</w:t>
      </w:r>
      <w:r w:rsidRPr="00360288">
        <w:rPr>
          <w:rFonts w:ascii="Times New Roman" w:eastAsia="Times New Roman" w:hAnsi="Times New Roman" w:cs="Times New Roman"/>
          <w:noProof/>
          <w:sz w:val="24"/>
          <w:szCs w:val="24"/>
        </w:rPr>
        <w:t xml:space="preserve"> учебной </w:t>
      </w:r>
      <w:r w:rsidRPr="00360288">
        <w:rPr>
          <w:rFonts w:ascii="Times New Roman" w:eastAsia="Times New Roman" w:hAnsi="Times New Roman" w:cs="Times New Roman"/>
          <w:sz w:val="24"/>
          <w:szCs w:val="24"/>
        </w:rPr>
        <w:t>деятельности</w:t>
      </w:r>
      <w:r w:rsidRPr="00360288">
        <w:rPr>
          <w:rFonts w:ascii="Times New Roman" w:eastAsia="Times New Roman" w:hAnsi="Times New Roman" w:cs="Times New Roman"/>
          <w:noProof/>
          <w:sz w:val="24"/>
          <w:szCs w:val="24"/>
        </w:rPr>
        <w:t xml:space="preserve"> необходимо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чередовать</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с </w:t>
      </w:r>
      <w:r w:rsidRPr="00360288">
        <w:rPr>
          <w:rFonts w:ascii="Times New Roman" w:eastAsia="Times New Roman" w:hAnsi="Times New Roman" w:cs="Times New Roman"/>
          <w:sz w:val="24"/>
          <w:szCs w:val="24"/>
        </w:rPr>
        <w:t>физкультминутками,</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включая</w:t>
      </w:r>
      <w:r w:rsidRPr="00360288">
        <w:rPr>
          <w:rFonts w:ascii="Times New Roman" w:eastAsia="Times New Roman" w:hAnsi="Times New Roman" w:cs="Times New Roman"/>
          <w:noProof/>
          <w:sz w:val="24"/>
          <w:szCs w:val="24"/>
        </w:rPr>
        <w:t xml:space="preserve"> гимнастику </w:t>
      </w:r>
      <w:r w:rsidRPr="00360288">
        <w:rPr>
          <w:rFonts w:ascii="Times New Roman" w:eastAsia="Times New Roman" w:hAnsi="Times New Roman" w:cs="Times New Roman"/>
          <w:sz w:val="24"/>
          <w:szCs w:val="24"/>
        </w:rPr>
        <w:t>для</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глаз, упражнения для снятия напряжения.</w:t>
      </w:r>
      <w:r w:rsidRPr="00360288">
        <w:rPr>
          <w:rFonts w:ascii="Times New Roman" w:eastAsia="Times New Roman" w:hAnsi="Times New Roman" w:cs="Times New Roman"/>
          <w:color w:val="333333"/>
          <w:sz w:val="24"/>
          <w:szCs w:val="24"/>
        </w:rPr>
        <w:t xml:space="preserve"> </w:t>
      </w:r>
      <w:r w:rsidRPr="00360288">
        <w:rPr>
          <w:rFonts w:ascii="Times New Roman" w:eastAsia="Times New Roman" w:hAnsi="Times New Roman" w:cs="Times New Roman"/>
          <w:sz w:val="24"/>
          <w:szCs w:val="24"/>
        </w:rPr>
        <w:t>При выполнении практической</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работы</w:t>
      </w:r>
      <w:r w:rsidRPr="00360288">
        <w:rPr>
          <w:rFonts w:ascii="Times New Roman" w:eastAsia="Times New Roman" w:hAnsi="Times New Roman" w:cs="Times New Roman"/>
          <w:noProof/>
          <w:sz w:val="24"/>
          <w:szCs w:val="24"/>
        </w:rPr>
        <w:t xml:space="preserve"> на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компьютере</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учащимся с ЗПР</w:t>
      </w:r>
      <w:r w:rsidRPr="00360288">
        <w:rPr>
          <w:rFonts w:ascii="Times New Roman" w:eastAsia="Times New Roman" w:hAnsi="Times New Roman" w:cs="Times New Roman"/>
          <w:noProof/>
          <w:sz w:val="24"/>
          <w:szCs w:val="24"/>
        </w:rPr>
        <w:t xml:space="preserve"> необходимо предлагать подробную </w:t>
      </w:r>
      <w:r w:rsidRPr="00360288">
        <w:rPr>
          <w:rFonts w:ascii="Times New Roman" w:eastAsia="Times New Roman" w:hAnsi="Times New Roman" w:cs="Times New Roman"/>
          <w:sz w:val="24"/>
          <w:szCs w:val="24"/>
        </w:rPr>
        <w:t>инструкционную карту</w:t>
      </w:r>
      <w:r w:rsidRPr="00360288">
        <w:rPr>
          <w:rFonts w:ascii="Times New Roman" w:eastAsia="Times New Roman" w:hAnsi="Times New Roman" w:cs="Times New Roman"/>
          <w:noProof/>
          <w:sz w:val="24"/>
          <w:szCs w:val="24"/>
        </w:rPr>
        <w:t xml:space="preserve"> с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описанием</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каждого</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шага</w:t>
      </w:r>
      <w:r w:rsidRPr="00360288">
        <w:rPr>
          <w:rFonts w:ascii="Times New Roman" w:eastAsia="Times New Roman" w:hAnsi="Times New Roman" w:cs="Times New Roman"/>
          <w:noProof/>
          <w:sz w:val="24"/>
          <w:szCs w:val="24"/>
        </w:rPr>
        <w:t xml:space="preserve">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выполнения</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задания.</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333333"/>
          <w:sz w:val="24"/>
          <w:szCs w:val="24"/>
        </w:rPr>
      </w:pPr>
      <w:r w:rsidRPr="00360288">
        <w:rPr>
          <w:rFonts w:ascii="Times New Roman" w:eastAsia="Times New Roman" w:hAnsi="Times New Roman" w:cs="Times New Roman"/>
          <w:sz w:val="24"/>
          <w:szCs w:val="24"/>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w:t>
      </w:r>
      <w:r w:rsidRPr="00360288">
        <w:rPr>
          <w:rFonts w:ascii="Times New Roman" w:eastAsia="Times New Roman" w:hAnsi="Times New Roman" w:cs="Times New Roman"/>
          <w:sz w:val="24"/>
          <w:szCs w:val="24"/>
        </w:rPr>
        <w:lastRenderedPageBreak/>
        <w:t xml:space="preserve">реалиями.  Необходимо учитывать индивидуальный темп </w:t>
      </w:r>
      <w:r w:rsidR="009D01C5" w:rsidRPr="00360288">
        <w:rPr>
          <w:rFonts w:ascii="Times New Roman" w:eastAsia="Times New Roman" w:hAnsi="Times New Roman" w:cs="Times New Roman"/>
          <w:sz w:val="24"/>
          <w:szCs w:val="24"/>
        </w:rPr>
        <w:t>обуча</w:t>
      </w:r>
      <w:r w:rsidR="00260513" w:rsidRPr="00360288">
        <w:rPr>
          <w:rFonts w:ascii="Times New Roman" w:eastAsia="Times New Roman" w:hAnsi="Times New Roman" w:cs="Times New Roman"/>
          <w:sz w:val="24"/>
          <w:szCs w:val="24"/>
        </w:rPr>
        <w:t>ю</w:t>
      </w:r>
      <w:r w:rsidR="009D01C5" w:rsidRPr="00360288">
        <w:rPr>
          <w:rFonts w:ascii="Times New Roman" w:eastAsia="Times New Roman" w:hAnsi="Times New Roman" w:cs="Times New Roman"/>
          <w:sz w:val="24"/>
          <w:szCs w:val="24"/>
        </w:rPr>
        <w:t xml:space="preserve">щегося </w:t>
      </w:r>
      <w:r w:rsidRPr="00360288">
        <w:rPr>
          <w:rFonts w:ascii="Times New Roman" w:eastAsia="Times New Roman" w:hAnsi="Times New Roman" w:cs="Times New Roman"/>
          <w:sz w:val="24"/>
          <w:szCs w:val="24"/>
        </w:rPr>
        <w:t>с ЗПР, и возможные нарушения нейродинамики при планировании объема практической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noProof/>
          <w:sz w:val="24"/>
          <w:szCs w:val="24"/>
        </w:rPr>
        <w:t xml:space="preserve">На </w:t>
      </w:r>
      <w:r w:rsidRPr="00360288">
        <w:rPr>
          <w:rFonts w:ascii="Times New Roman" w:eastAsia="Times New Roman" w:hAnsi="Times New Roman" w:cs="Times New Roman"/>
          <w:sz w:val="24"/>
          <w:szCs w:val="24"/>
        </w:rPr>
        <w:t>уроках</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информатики</w:t>
      </w:r>
      <w:r w:rsidRPr="00360288">
        <w:rPr>
          <w:rFonts w:ascii="Times New Roman" w:eastAsia="Times New Roman" w:hAnsi="Times New Roman" w:cs="Times New Roman"/>
          <w:noProof/>
          <w:sz w:val="24"/>
          <w:szCs w:val="24"/>
        </w:rPr>
        <w:t xml:space="preserve">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целесообразным</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является</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постоянное</w:t>
      </w:r>
      <w:r w:rsidRPr="00360288">
        <w:rPr>
          <w:rFonts w:ascii="Times New Roman" w:eastAsia="Times New Roman" w:hAnsi="Times New Roman" w:cs="Times New Roman"/>
          <w:noProof/>
          <w:sz w:val="24"/>
          <w:szCs w:val="24"/>
        </w:rPr>
        <w:t xml:space="preserve">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использование</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материалов</w:t>
      </w:r>
      <w:r w:rsidRPr="00360288">
        <w:rPr>
          <w:rFonts w:ascii="Times New Roman" w:eastAsia="Times New Roman" w:hAnsi="Times New Roman" w:cs="Times New Roman"/>
          <w:noProof/>
          <w:sz w:val="24"/>
          <w:szCs w:val="24"/>
        </w:rPr>
        <w:t xml:space="preserve"> к </w:t>
      </w:r>
      <w:r w:rsidRPr="00360288">
        <w:rPr>
          <w:rFonts w:ascii="Times New Roman" w:eastAsia="Times New Roman" w:hAnsi="Times New Roman" w:cs="Times New Roman"/>
          <w:sz w:val="24"/>
          <w:szCs w:val="24"/>
        </w:rPr>
        <w:t>урокам,</w:t>
      </w:r>
      <w:r w:rsidRPr="00360288">
        <w:rPr>
          <w:rFonts w:ascii="Times New Roman" w:eastAsia="Times New Roman" w:hAnsi="Times New Roman" w:cs="Times New Roman"/>
          <w:noProof/>
          <w:sz w:val="24"/>
          <w:szCs w:val="24"/>
        </w:rPr>
        <w:t xml:space="preserve"> </w:t>
      </w:r>
      <w:r w:rsidR="00E42DEF"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созданных</w:instrText>
      </w:r>
      <w:r w:rsidR="00E42DEF"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в </w:t>
      </w:r>
      <w:r w:rsidRPr="00360288">
        <w:rPr>
          <w:rFonts w:ascii="Times New Roman" w:eastAsia="Times New Roman" w:hAnsi="Times New Roman" w:cs="Times New Roman"/>
          <w:sz w:val="24"/>
          <w:szCs w:val="24"/>
        </w:rPr>
        <w:t>программе</w:t>
      </w:r>
      <w:r w:rsidRPr="00360288">
        <w:rPr>
          <w:rFonts w:ascii="Times New Roman" w:eastAsia="Times New Roman" w:hAnsi="Times New Roman" w:cs="Times New Roman"/>
          <w:noProof/>
          <w:sz w:val="24"/>
          <w:szCs w:val="24"/>
        </w:rPr>
        <w:t xml:space="preserve"> MS </w:t>
      </w:r>
      <w:r w:rsidRPr="00360288">
        <w:rPr>
          <w:rFonts w:ascii="Times New Roman" w:eastAsia="Times New Roman" w:hAnsi="Times New Roman" w:cs="Times New Roman"/>
          <w:sz w:val="24"/>
          <w:szCs w:val="24"/>
        </w:rPr>
        <w:t>Power</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noProof/>
          <w:sz w:val="24"/>
          <w:szCs w:val="24"/>
          <w:lang w:val="en-US"/>
        </w:rPr>
        <w:t>Point</w:t>
      </w:r>
      <w:r w:rsidRPr="00360288">
        <w:rPr>
          <w:rFonts w:ascii="Times New Roman" w:eastAsia="Times New Roman" w:hAnsi="Times New Roman" w:cs="Times New Roman"/>
          <w:noProof/>
          <w:sz w:val="24"/>
          <w:szCs w:val="24"/>
        </w:rPr>
        <w:t xml:space="preserve">, образовательные интернет порталы </w:t>
      </w:r>
      <w:r w:rsidRPr="00360288">
        <w:rPr>
          <w:rFonts w:ascii="Times New Roman" w:hAnsi="Times New Roman" w:cs="Times New Roman"/>
          <w:sz w:val="24"/>
          <w:szCs w:val="24"/>
          <w:shd w:val="clear" w:color="auto" w:fill="FFFFFF"/>
        </w:rPr>
        <w:t xml:space="preserve">«Российская электронная школа», Learning Apps и т.д.).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Содержание курса информатики 7 КЛАСС</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 (первый год обучения на уровне основного общего образования)</w:t>
      </w:r>
    </w:p>
    <w:p w:rsidR="005A1382" w:rsidRPr="0097390D" w:rsidRDefault="005A1382"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41408A" w:rsidRPr="007B7C59" w:rsidRDefault="0041408A" w:rsidP="007B7C59">
      <w:pPr>
        <w:spacing w:after="0" w:line="240" w:lineRule="auto"/>
        <w:ind w:firstLine="567"/>
        <w:jc w:val="both"/>
        <w:rPr>
          <w:rFonts w:ascii="Times New Roman" w:hAnsi="Times New Roman"/>
          <w:sz w:val="24"/>
          <w:szCs w:val="24"/>
          <w:u w:val="single"/>
        </w:rPr>
      </w:pPr>
      <w:r w:rsidRPr="007B7C59">
        <w:rPr>
          <w:rFonts w:ascii="Times New Roman" w:hAnsi="Times New Roman"/>
          <w:b/>
          <w:sz w:val="24"/>
          <w:szCs w:val="24"/>
        </w:rPr>
        <w:t>Введение в информатику</w:t>
      </w:r>
      <w:r w:rsidR="005A1382" w:rsidRPr="007B7C59">
        <w:rPr>
          <w:rFonts w:ascii="Times New Roman" w:hAnsi="Times New Roman"/>
          <w:b/>
          <w:sz w:val="24"/>
          <w:szCs w:val="24"/>
        </w:rPr>
        <w:t xml:space="preserve">. </w:t>
      </w:r>
      <w:r w:rsidRPr="007B7C59">
        <w:rPr>
          <w:rFonts w:ascii="Times New Roman" w:hAnsi="Times New Roman"/>
          <w:sz w:val="24"/>
          <w:szCs w:val="24"/>
        </w:rPr>
        <w:t>Цели изучения курса информатики и ИКТ. Техника безопасности и организация рабочего места.</w:t>
      </w:r>
    </w:p>
    <w:p w:rsidR="0041408A" w:rsidRPr="007B7C59" w:rsidRDefault="0041408A" w:rsidP="007B7C59">
      <w:pPr>
        <w:spacing w:after="0" w:line="240" w:lineRule="auto"/>
        <w:ind w:firstLine="567"/>
        <w:jc w:val="both"/>
        <w:rPr>
          <w:rFonts w:ascii="Times New Roman" w:hAnsi="Times New Roman"/>
          <w:i/>
          <w:sz w:val="24"/>
          <w:szCs w:val="24"/>
        </w:rPr>
      </w:pPr>
      <w:r w:rsidRPr="007B7C59">
        <w:rPr>
          <w:rFonts w:ascii="Times New Roman" w:hAnsi="Times New Roman"/>
          <w:b/>
          <w:sz w:val="24"/>
          <w:szCs w:val="24"/>
        </w:rPr>
        <w:t xml:space="preserve">Информация и информационные процессы  </w:t>
      </w:r>
      <w:r w:rsidRPr="007B7C59">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41408A" w:rsidRPr="007B7C59" w:rsidRDefault="0041408A" w:rsidP="007B7C59">
      <w:pPr>
        <w:spacing w:after="0" w:line="240" w:lineRule="auto"/>
        <w:ind w:firstLine="567"/>
        <w:jc w:val="both"/>
        <w:rPr>
          <w:rFonts w:ascii="Times New Roman" w:hAnsi="Times New Roman"/>
          <w:i/>
          <w:sz w:val="24"/>
          <w:szCs w:val="24"/>
        </w:rPr>
      </w:pPr>
      <w:r w:rsidRPr="007B7C59">
        <w:rPr>
          <w:rFonts w:ascii="Times New Roman" w:hAnsi="Times New Roman"/>
          <w:sz w:val="24"/>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текстовой информации </w:t>
      </w:r>
      <w:r w:rsidRPr="007B7C59">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Мультимедиа </w:t>
      </w:r>
      <w:r w:rsidRPr="007B7C59">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2F2F80" w:rsidRPr="0097390D" w:rsidRDefault="002F2F80" w:rsidP="007B7C59">
      <w:pPr>
        <w:pStyle w:val="3"/>
        <w:ind w:firstLine="567"/>
        <w:jc w:val="both"/>
        <w:rPr>
          <w:rFonts w:ascii="Times New Roman" w:hAnsi="Times New Roman"/>
          <w:b/>
          <w:color w:val="auto"/>
        </w:rPr>
      </w:pPr>
      <w:bookmarkStart w:id="146" w:name="_Toc343949364"/>
      <w:r w:rsidRPr="0097390D">
        <w:rPr>
          <w:rFonts w:ascii="Times New Roman" w:hAnsi="Times New Roman"/>
          <w:b/>
          <w:color w:val="auto"/>
        </w:rPr>
        <w:lastRenderedPageBreak/>
        <w:t xml:space="preserve">Раздел </w:t>
      </w:r>
      <w:r w:rsidR="0097390D">
        <w:rPr>
          <w:rFonts w:ascii="Times New Roman" w:hAnsi="Times New Roman"/>
          <w:b/>
          <w:color w:val="auto"/>
        </w:rPr>
        <w:t>2</w:t>
      </w:r>
      <w:r w:rsidRPr="0097390D">
        <w:rPr>
          <w:rFonts w:ascii="Times New Roman" w:hAnsi="Times New Roman"/>
          <w:b/>
          <w:color w:val="auto"/>
        </w:rPr>
        <w:t>. Информационные и коммуникационные технологии</w:t>
      </w:r>
      <w:bookmarkEnd w:id="146"/>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Компьютер как универсальное устройство обработки информации. </w:t>
      </w:r>
      <w:r w:rsidRPr="007B7C59">
        <w:rPr>
          <w:rFonts w:ascii="Times New Roman" w:hAnsi="Times New Roman"/>
          <w:sz w:val="24"/>
          <w:szCs w:val="24"/>
        </w:rPr>
        <w:t xml:space="preserve">Компьютер как универсальное устройство обработки информации.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Программный принцип работы компьютера.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Файл. Каталог (папка). Файловая система.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Размер файла. Архивирование файлов.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текстовой информации </w:t>
      </w:r>
      <w:r w:rsidRPr="007B7C59">
        <w:rPr>
          <w:rFonts w:ascii="Times New Roman" w:hAnsi="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графической информации </w:t>
      </w:r>
      <w:r w:rsidRPr="007B7C59">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Мультимедиа </w:t>
      </w:r>
      <w:r w:rsidRPr="007B7C59">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FC7984" w:rsidRPr="007B7C59" w:rsidRDefault="00FC7984" w:rsidP="0097390D">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1«Решение логических задач»</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2 «Поисковые запросы»</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w:t>
      </w:r>
      <w:r w:rsidRPr="007B7C59">
        <w:rPr>
          <w:rFonts w:ascii="Times New Roman" w:hAnsi="Times New Roman"/>
          <w:sz w:val="24"/>
          <w:szCs w:val="24"/>
        </w:rPr>
        <w:t>3 «Кодирование и декодирование сообщений»</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4 «Оценка числовых параметров информационных процессов»</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5 «Основные операции с папками и файлами»</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6 «Основные элементы графического интерфейса»</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7 «Определение кода цвета в палитре RGB в графическом редакторе»</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8 «Некоторые приемы работы в растровом  графическом редакторе»</w:t>
      </w:r>
    </w:p>
    <w:p w:rsidR="00FC7984" w:rsidRPr="007B7C59" w:rsidRDefault="007B7C59"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 №</w:t>
      </w:r>
      <w:r w:rsidR="00FC7984" w:rsidRPr="007B7C59">
        <w:rPr>
          <w:rFonts w:ascii="Times New Roman" w:hAnsi="Times New Roman"/>
          <w:sz w:val="24"/>
          <w:szCs w:val="24"/>
        </w:rPr>
        <w:t>9 « Особенности создания изображения в векторном графическом редакторе»</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10 «Создание текстовых документов на компьютере. Форматирование, символов, абзацев и страниц документа»</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11 «Включение в текстовый документ списков и таблиц»</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12 «Включение в текстовый документ формул и графических объектов»</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13 «Оформление реферата «История ВТ»»</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14 «Создание оглавления, ссылок, сносок. Нумерация страниц. Колонтитулы»</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lastRenderedPageBreak/>
        <w:t>Пр.р.</w:t>
      </w:r>
      <w:r w:rsidR="007B7C59" w:rsidRPr="007B7C59">
        <w:rPr>
          <w:rFonts w:ascii="Times New Roman" w:hAnsi="Times New Roman"/>
          <w:sz w:val="24"/>
          <w:szCs w:val="24"/>
        </w:rPr>
        <w:t xml:space="preserve"> №</w:t>
      </w:r>
      <w:r w:rsidRPr="007B7C59">
        <w:rPr>
          <w:rFonts w:ascii="Times New Roman" w:hAnsi="Times New Roman"/>
          <w:sz w:val="24"/>
          <w:szCs w:val="24"/>
        </w:rPr>
        <w:t>15 «Запись звуковых файлов  с различным качеством звучания»</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16«Создание мультимедийной презентации»</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17 «Использование анимации в мультимедийной презентации»</w:t>
      </w:r>
    </w:p>
    <w:p w:rsidR="007B7C59" w:rsidRPr="007B7C59" w:rsidRDefault="007B7C59" w:rsidP="007B7C59">
      <w:pPr>
        <w:tabs>
          <w:tab w:val="left" w:pos="284"/>
        </w:tabs>
        <w:spacing w:after="0" w:line="240" w:lineRule="auto"/>
        <w:jc w:val="center"/>
        <w:rPr>
          <w:rFonts w:ascii="Times New Roman" w:hAnsi="Times New Roman"/>
          <w:b/>
          <w:i/>
          <w:sz w:val="24"/>
          <w:szCs w:val="24"/>
        </w:rPr>
      </w:pPr>
      <w:r w:rsidRPr="007B7C59">
        <w:rPr>
          <w:rFonts w:ascii="Times New Roman" w:hAnsi="Times New Roman"/>
          <w:b/>
          <w:i/>
          <w:sz w:val="24"/>
          <w:szCs w:val="24"/>
        </w:rPr>
        <w:t>Направления проектной деятельности обучающихся</w:t>
      </w:r>
    </w:p>
    <w:p w:rsidR="007B7C59" w:rsidRPr="007B7C59" w:rsidRDefault="007B7C59" w:rsidP="00BE7267">
      <w:pPr>
        <w:pStyle w:val="a4"/>
        <w:numPr>
          <w:ilvl w:val="0"/>
          <w:numId w:val="128"/>
        </w:numPr>
        <w:tabs>
          <w:tab w:val="left" w:pos="284"/>
        </w:tabs>
        <w:spacing w:after="0" w:line="240" w:lineRule="auto"/>
        <w:ind w:left="0" w:firstLine="0"/>
        <w:jc w:val="both"/>
        <w:rPr>
          <w:rFonts w:ascii="Times New Roman" w:hAnsi="Times New Roman"/>
          <w:sz w:val="24"/>
          <w:szCs w:val="24"/>
        </w:rPr>
      </w:pPr>
      <w:r w:rsidRPr="007B7C59">
        <w:rPr>
          <w:rFonts w:ascii="Times New Roman" w:eastAsia="Times New Roman" w:hAnsi="Times New Roman"/>
          <w:sz w:val="24"/>
          <w:szCs w:val="24"/>
        </w:rPr>
        <w:t>Носители информации в живой природе.</w:t>
      </w:r>
    </w:p>
    <w:p w:rsidR="007B7C59" w:rsidRPr="007B7C59" w:rsidRDefault="007B7C59" w:rsidP="00BE7267">
      <w:pPr>
        <w:pStyle w:val="a4"/>
        <w:numPr>
          <w:ilvl w:val="0"/>
          <w:numId w:val="128"/>
        </w:numPr>
        <w:tabs>
          <w:tab w:val="left" w:pos="284"/>
        </w:tabs>
        <w:spacing w:after="0" w:line="240" w:lineRule="auto"/>
        <w:ind w:left="0" w:firstLine="0"/>
        <w:jc w:val="both"/>
        <w:rPr>
          <w:rFonts w:ascii="Times New Roman" w:hAnsi="Times New Roman"/>
          <w:sz w:val="24"/>
          <w:szCs w:val="24"/>
        </w:rPr>
      </w:pPr>
      <w:r w:rsidRPr="007B7C59">
        <w:rPr>
          <w:rFonts w:ascii="Times New Roman" w:hAnsi="Times New Roman"/>
          <w:sz w:val="24"/>
          <w:szCs w:val="24"/>
        </w:rPr>
        <w:t>История и тенденции развития компьютеров. Суперкомпьютеры.</w:t>
      </w:r>
    </w:p>
    <w:p w:rsidR="007B7C59" w:rsidRPr="007B7C59" w:rsidRDefault="007B7C59" w:rsidP="00BE7267">
      <w:pPr>
        <w:pStyle w:val="a4"/>
        <w:numPr>
          <w:ilvl w:val="0"/>
          <w:numId w:val="128"/>
        </w:numPr>
        <w:tabs>
          <w:tab w:val="left" w:pos="284"/>
        </w:tabs>
        <w:spacing w:after="0" w:line="240" w:lineRule="auto"/>
        <w:ind w:left="0" w:firstLine="0"/>
        <w:rPr>
          <w:rFonts w:ascii="Times New Roman" w:hAnsi="Times New Roman"/>
          <w:sz w:val="24"/>
          <w:szCs w:val="24"/>
          <w:u w:val="single"/>
        </w:rPr>
      </w:pPr>
      <w:r w:rsidRPr="007B7C59">
        <w:rPr>
          <w:rFonts w:ascii="Times New Roman" w:eastAsia="Times New Roman" w:hAnsi="Times New Roman"/>
          <w:sz w:val="24"/>
          <w:szCs w:val="24"/>
        </w:rPr>
        <w:t>Формальные языки.</w:t>
      </w:r>
    </w:p>
    <w:p w:rsidR="007B7C59" w:rsidRPr="007B7C59" w:rsidRDefault="007B7C59" w:rsidP="00BE7267">
      <w:pPr>
        <w:pStyle w:val="a6"/>
        <w:numPr>
          <w:ilvl w:val="0"/>
          <w:numId w:val="128"/>
        </w:numPr>
        <w:tabs>
          <w:tab w:val="left" w:pos="284"/>
        </w:tabs>
        <w:spacing w:before="0" w:beforeAutospacing="0" w:after="0" w:afterAutospacing="0"/>
        <w:ind w:left="0" w:firstLine="0"/>
        <w:rPr>
          <w:rFonts w:ascii="Tahoma" w:hAnsi="Tahoma" w:cs="Tahoma"/>
        </w:rPr>
      </w:pPr>
      <w:r w:rsidRPr="007B7C59">
        <w:t>Кроссворды по информатике</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Содержание курса информатики 8 КЛАСС </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(второй год обучения на уровне основного общего образования)</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Математические основы информатики </w:t>
      </w:r>
      <w:r w:rsidRPr="007B7C59">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41408A" w:rsidRPr="007B7C59" w:rsidRDefault="0041408A" w:rsidP="007B7C59">
      <w:pPr>
        <w:pStyle w:val="3"/>
        <w:ind w:firstLine="567"/>
        <w:jc w:val="both"/>
        <w:rPr>
          <w:rFonts w:ascii="Times New Roman" w:hAnsi="Times New Roman"/>
          <w:b/>
          <w:color w:val="auto"/>
        </w:rPr>
      </w:pPr>
      <w:bookmarkStart w:id="147" w:name="_Toc343949363"/>
      <w:r w:rsidRPr="007B7C59">
        <w:rPr>
          <w:rFonts w:ascii="Times New Roman" w:hAnsi="Times New Roman"/>
          <w:b/>
          <w:color w:val="auto"/>
        </w:rPr>
        <w:t>Раздел 2. Алгоритмы и начала программирования</w:t>
      </w:r>
      <w:bookmarkEnd w:id="147"/>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Основы алгоритмизации </w:t>
      </w:r>
      <w:r w:rsidRPr="007B7C59">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Линейные алгоритмы. Алгоритмические конструкции, связанные с проверкой условий: ветвление и повторение.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Начала программирования </w:t>
      </w:r>
      <w:r w:rsidRPr="007B7C59">
        <w:rPr>
          <w:rFonts w:ascii="Times New Roman" w:hAnsi="Times New Roman"/>
          <w:sz w:val="24"/>
          <w:szCs w:val="24"/>
        </w:rPr>
        <w:t xml:space="preserve">Системы  программирования. Основные правила одного из процедурных языков программирования (Паскаль):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FC7984" w:rsidRPr="007B7C59" w:rsidRDefault="00FC7984" w:rsidP="007B7C59">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7B7C59" w:rsidRDefault="009F6FA3" w:rsidP="009F6FA3">
      <w:pPr>
        <w:shd w:val="clear" w:color="auto" w:fill="FFFFFF"/>
        <w:tabs>
          <w:tab w:val="left" w:pos="284"/>
        </w:tabs>
        <w:spacing w:after="0" w:line="240" w:lineRule="auto"/>
        <w:jc w:val="both"/>
        <w:rPr>
          <w:rFonts w:ascii="Times New Roman" w:hAnsi="Times New Roman"/>
          <w:sz w:val="24"/>
          <w:szCs w:val="24"/>
        </w:rPr>
      </w:pPr>
      <w:r>
        <w:rPr>
          <w:rFonts w:ascii="Times New Roman" w:hAnsi="Times New Roman"/>
          <w:sz w:val="24"/>
          <w:szCs w:val="24"/>
        </w:rPr>
        <w:t>Пр.р.№</w:t>
      </w:r>
      <w:r w:rsidR="00FC7984" w:rsidRPr="007B7C59">
        <w:rPr>
          <w:rFonts w:ascii="Times New Roman" w:hAnsi="Times New Roman"/>
          <w:sz w:val="24"/>
          <w:szCs w:val="24"/>
        </w:rPr>
        <w:t>1 «Перевод целых чисел из десятичной системы счисления в двоичную (8-ричную, 16-ричную) и обратно.»</w:t>
      </w:r>
    </w:p>
    <w:p w:rsidR="00FC7984" w:rsidRPr="007B7C59" w:rsidRDefault="00FC7984" w:rsidP="009F6FA3">
      <w:pPr>
        <w:shd w:val="clear" w:color="auto" w:fill="FFFFFF"/>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Пр.р</w:t>
      </w:r>
      <w:r w:rsidR="009F6FA3">
        <w:rPr>
          <w:rFonts w:ascii="Times New Roman" w:hAnsi="Times New Roman"/>
          <w:sz w:val="24"/>
          <w:szCs w:val="24"/>
        </w:rPr>
        <w:t xml:space="preserve"> №</w:t>
      </w:r>
      <w:r w:rsidRPr="007B7C59">
        <w:rPr>
          <w:rFonts w:ascii="Times New Roman" w:hAnsi="Times New Roman"/>
          <w:sz w:val="24"/>
          <w:szCs w:val="24"/>
        </w:rPr>
        <w:t>2 «Запись вещественных числа в естественной и нормальной форме»</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№3«Составление таблиц истинности для логических выражений. Вычисление истинностного значения логического выражения»</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№4 «Линейные алгоритмы для исполнителя Робот »</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5 «Составление разветвляющихся алгоритмов»</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6 «Составление циклических алгоритмов с заданным условием продолжения работы»</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7 «Работа с исполнителями Робот и Черепаха»</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8 «Программирование диалога с компьютером»</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№9 «Работа со строковыми типами данных»</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10 «Программирование разветвляющихся алгоритмов»</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11 «Цикл с предусловием»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lastRenderedPageBreak/>
        <w:t>Пр.р №</w:t>
      </w:r>
      <w:r w:rsidR="00FC7984" w:rsidRPr="007B7C59">
        <w:rPr>
          <w:rFonts w:ascii="Times New Roman" w:hAnsi="Times New Roman"/>
          <w:sz w:val="24"/>
          <w:szCs w:val="24"/>
        </w:rPr>
        <w:t>12 «Цикл с постусловием»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13 «Цикл со счетчиком»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14 «Программирование циклических алгоритмов»</w:t>
      </w:r>
    </w:p>
    <w:p w:rsidR="007B7C59" w:rsidRPr="009F6FA3" w:rsidRDefault="007B7C59" w:rsidP="009F6FA3">
      <w:pPr>
        <w:pStyle w:val="a4"/>
        <w:tabs>
          <w:tab w:val="left" w:pos="284"/>
        </w:tabs>
        <w:spacing w:after="0" w:line="240" w:lineRule="auto"/>
        <w:ind w:left="0"/>
        <w:jc w:val="center"/>
        <w:rPr>
          <w:rFonts w:ascii="Times New Roman" w:hAnsi="Times New Roman"/>
          <w:b/>
          <w:i/>
          <w:sz w:val="24"/>
          <w:szCs w:val="24"/>
        </w:rPr>
      </w:pPr>
      <w:r w:rsidRPr="009F6FA3">
        <w:rPr>
          <w:rFonts w:ascii="Times New Roman" w:hAnsi="Times New Roman"/>
          <w:b/>
          <w:i/>
          <w:sz w:val="24"/>
          <w:szCs w:val="24"/>
        </w:rPr>
        <w:t>Направления проектной деятельности обучающихся</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Арифметические действия в системах счисления.</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bCs/>
          <w:sz w:val="24"/>
          <w:szCs w:val="24"/>
        </w:rPr>
      </w:pPr>
      <w:r w:rsidRPr="009F6FA3">
        <w:rPr>
          <w:rFonts w:ascii="Times New Roman" w:hAnsi="Times New Roman"/>
          <w:bCs/>
          <w:sz w:val="24"/>
          <w:szCs w:val="24"/>
        </w:rPr>
        <w:t xml:space="preserve">Решение логических задач с помощью графов, таблиц. </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 xml:space="preserve">Логические операции следования (импликация) и равносильности (эквивалентность). Законы алгебры логики. Использование таблиц истинности для доказательства законов алгебры логики. </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Программирование ветвящихся алгоритмов.</w:t>
      </w:r>
    </w:p>
    <w:p w:rsidR="007B7C59"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Программирование циклических алгоритмов.</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Содержание курса информатики 9 КЛАСС</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 (третий год обучения на уровне основного общего образования)</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Моделирование и формализация </w:t>
      </w:r>
      <w:r w:rsidRPr="007B7C59">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Графы, деревья, списки и их применение при моделировании природных и общественных процессов и явлений.</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rPr>
        <w:t>Алгоритмизация и программирование</w:t>
      </w:r>
      <w:r w:rsidRPr="007B7C59">
        <w:rPr>
          <w:rFonts w:ascii="Times New Roman" w:hAnsi="Times New Roman"/>
          <w:b/>
          <w:sz w:val="24"/>
          <w:szCs w:val="24"/>
        </w:rPr>
        <w:t xml:space="preserve"> </w:t>
      </w:r>
      <w:r w:rsidRPr="007B7C59">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Раздел 2. Алгоритмы и начала программирования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Алгоритмизация и программирование </w:t>
      </w:r>
      <w:r w:rsidRPr="007B7C59">
        <w:rPr>
          <w:rFonts w:ascii="Times New Roman" w:hAnsi="Times New Roman"/>
          <w:sz w:val="24"/>
          <w:szCs w:val="24"/>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Разработка алгоритмов: разбиение задачи на подзадачи, понятие вспомогательного алгоритма.Знакомство с табличными величинами (массивами).</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Раздел 3. Информационные и коммуникационные технологии</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числовой информации </w:t>
      </w:r>
      <w:r w:rsidRPr="007B7C59">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Моделирование и формализация </w:t>
      </w:r>
      <w:r w:rsidRPr="007B7C59">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Коммуникационные технологии  </w:t>
      </w:r>
      <w:r w:rsidRPr="007B7C59">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w:t>
      </w:r>
      <w:r w:rsidRPr="007B7C59">
        <w:rPr>
          <w:rFonts w:ascii="Times New Roman" w:hAnsi="Times New Roman"/>
          <w:sz w:val="24"/>
          <w:szCs w:val="24"/>
        </w:rPr>
        <w:lastRenderedPageBreak/>
        <w:t>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Основные этапы развития ИКТ.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FC7984" w:rsidRPr="007B7C59" w:rsidRDefault="00FC7984" w:rsidP="007B7C59">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 «Создание однотабличной базы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2 «Поиск данных. Создание запросов на выборку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3 «Реализация сложных запросов на выборку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4 «Различные способы заполнения и вывода массива»</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5 «Решение задач с использованием массивов»</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6 «Запись вспомогательных алгоритмов на  языке Паскаль.»</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7 «Создание электронной таблицы для выполнения расчетов»</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8 «Построение графиков и диаграмм»</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9 «Сортировка и поиск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10  «Создание собственного сайта»</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11 «Оформление сайта. Создание гиперссылок»</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12 «Включение графических объектов на веб-странице»</w:t>
      </w:r>
    </w:p>
    <w:p w:rsidR="007B7C59" w:rsidRPr="009F6FA3" w:rsidRDefault="007B7C59" w:rsidP="009F6FA3">
      <w:pPr>
        <w:pStyle w:val="a4"/>
        <w:tabs>
          <w:tab w:val="left" w:pos="284"/>
        </w:tabs>
        <w:spacing w:after="0" w:line="240" w:lineRule="auto"/>
        <w:ind w:left="0"/>
        <w:rPr>
          <w:rFonts w:ascii="Times New Roman" w:hAnsi="Times New Roman" w:cs="Times New Roman"/>
          <w:b/>
          <w:i/>
          <w:sz w:val="24"/>
          <w:szCs w:val="24"/>
        </w:rPr>
      </w:pPr>
      <w:r w:rsidRPr="009F6FA3">
        <w:rPr>
          <w:rFonts w:ascii="Times New Roman" w:hAnsi="Times New Roman" w:cs="Times New Roman"/>
          <w:b/>
          <w:i/>
          <w:sz w:val="24"/>
          <w:szCs w:val="24"/>
        </w:rPr>
        <w:t>Направления проектной деятельности обучающихся</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 xml:space="preserve">Создание тестов в </w:t>
      </w:r>
      <w:r w:rsidRPr="009F6FA3">
        <w:rPr>
          <w:rFonts w:ascii="Times New Roman" w:hAnsi="Times New Roman" w:cs="Times New Roman"/>
          <w:sz w:val="24"/>
          <w:szCs w:val="24"/>
          <w:lang w:val="en-US"/>
        </w:rPr>
        <w:t>Excel</w:t>
      </w:r>
      <w:r w:rsidRPr="009F6FA3">
        <w:rPr>
          <w:rFonts w:ascii="Times New Roman" w:hAnsi="Times New Roman" w:cs="Times New Roman"/>
          <w:sz w:val="24"/>
          <w:szCs w:val="24"/>
        </w:rPr>
        <w:t>.</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Проектирование и создание базы данных.</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Решение задач ОГЭ с помощью графов.</w:t>
      </w:r>
    </w:p>
    <w:p w:rsidR="007B7C59" w:rsidRPr="009F6FA3" w:rsidRDefault="007B7C59" w:rsidP="00BE7267">
      <w:pPr>
        <w:pStyle w:val="a6"/>
        <w:numPr>
          <w:ilvl w:val="0"/>
          <w:numId w:val="130"/>
        </w:numPr>
        <w:tabs>
          <w:tab w:val="left" w:pos="284"/>
        </w:tabs>
        <w:ind w:left="0" w:firstLine="0"/>
      </w:pPr>
      <w:r w:rsidRPr="009F6FA3">
        <w:t>Интернет-зависимость – проблема современного общества</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 xml:space="preserve">Создание </w:t>
      </w:r>
      <w:r w:rsidRPr="009F6FA3">
        <w:rPr>
          <w:rFonts w:ascii="Times New Roman" w:hAnsi="Times New Roman" w:cs="Times New Roman"/>
          <w:sz w:val="24"/>
          <w:szCs w:val="24"/>
          <w:lang w:val="en-US"/>
        </w:rPr>
        <w:t>Web-</w:t>
      </w:r>
      <w:r w:rsidRPr="009F6FA3">
        <w:rPr>
          <w:rFonts w:ascii="Times New Roman" w:hAnsi="Times New Roman" w:cs="Times New Roman"/>
          <w:sz w:val="24"/>
          <w:szCs w:val="24"/>
        </w:rPr>
        <w:t>сайта.</w:t>
      </w:r>
    </w:p>
    <w:p w:rsidR="00B4280B" w:rsidRPr="00FE508F" w:rsidRDefault="00FE508F" w:rsidP="00360288">
      <w:pPr>
        <w:spacing w:after="0" w:line="240" w:lineRule="auto"/>
        <w:ind w:firstLine="567"/>
        <w:jc w:val="both"/>
        <w:rPr>
          <w:rFonts w:ascii="Times New Roman" w:hAnsi="Times New Roman" w:cs="Times New Roman"/>
          <w:i/>
          <w:sz w:val="24"/>
          <w:szCs w:val="24"/>
        </w:rPr>
      </w:pPr>
      <w:r w:rsidRPr="00FE508F">
        <w:rPr>
          <w:rFonts w:ascii="Times New Roman" w:hAnsi="Times New Roman" w:cs="Times New Roman"/>
          <w:i/>
          <w:sz w:val="24"/>
          <w:szCs w:val="24"/>
        </w:rPr>
        <w:t>В</w:t>
      </w:r>
      <w:r w:rsidR="00B4280B" w:rsidRPr="00FE508F">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FE508F">
        <w:rPr>
          <w:rFonts w:ascii="Times New Roman" w:eastAsia="Times New Roman" w:hAnsi="Times New Roman" w:cs="Times New Roman"/>
          <w:bCs/>
          <w:i/>
          <w:sz w:val="24"/>
          <w:szCs w:val="24"/>
        </w:rPr>
        <w:t>«Информатика»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360288">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w:t>
      </w:r>
      <w:r w:rsidRPr="00360288">
        <w:rPr>
          <w:rFonts w:ascii="Times New Roman" w:eastAsia="Times New Roman" w:hAnsi="Times New Roman" w:cs="Times New Roman"/>
          <w:sz w:val="24"/>
          <w:szCs w:val="24"/>
        </w:rPr>
        <w:lastRenderedPageBreak/>
        <w:t>обязательна визуальная поддержка, алгоритмы работы с определением, опорные схемы для актуализации терминологии.</w:t>
      </w:r>
    </w:p>
    <w:p w:rsidR="00B4280B" w:rsidRPr="00360288" w:rsidRDefault="007B7C59"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i/>
          <w:sz w:val="24"/>
          <w:szCs w:val="24"/>
        </w:rPr>
      </w:pPr>
      <w:r w:rsidRPr="00360288">
        <w:rPr>
          <w:rFonts w:ascii="Times New Roman" w:hAnsi="Times New Roman" w:cs="Times New Roman"/>
          <w:i/>
          <w:sz w:val="24"/>
          <w:szCs w:val="24"/>
        </w:rPr>
        <w:t>Первый год обучения (7 класс).</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«Информация и информационные процессы».</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«Обработка графической информации».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«Обработка текстовой информации. Мультимедиа».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Итоговое тестирование по курсу 7 класса.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i/>
          <w:color w:val="222222"/>
          <w:sz w:val="24"/>
          <w:szCs w:val="24"/>
        </w:rPr>
      </w:pPr>
      <w:r w:rsidRPr="00360288">
        <w:rPr>
          <w:rFonts w:ascii="Times New Roman" w:eastAsia="Times New Roman" w:hAnsi="Times New Roman" w:cs="Times New Roman"/>
          <w:i/>
          <w:color w:val="222222"/>
          <w:sz w:val="24"/>
          <w:szCs w:val="24"/>
        </w:rPr>
        <w:t>Второй год обучения (8 класс).</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«Передача информации в компьютерных сетях».</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«Информационное моделирование».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«Хранение и обработка информации в базах</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данных».</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«Табличные вычисления на компьютере».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Итоговое тестирование по курсу 8 класса.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Третий год обучения (9 класс).</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«Моделирование и формализация».</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«Алгоритмизация и программирование».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«Обработка числовой информации».</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«Коммуникационные технологии».</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Итоговое тестирование по курсу 9 класса.</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97390D" w:rsidP="0036028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2.2.2.10</w:t>
      </w:r>
      <w:r w:rsidR="00B4280B" w:rsidRPr="00360288">
        <w:rPr>
          <w:rFonts w:ascii="Times New Roman" w:hAnsi="Times New Roman" w:cs="Times New Roman"/>
          <w:b/>
          <w:sz w:val="24"/>
          <w:szCs w:val="24"/>
        </w:rPr>
        <w:t>. Физика</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физики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 xml:space="preserve">сновы физических знаний, необходимых для повседневной жизни. Изучение физики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Программа отражает содержание обучения предмету «Физика»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FE0CD3" w:rsidRPr="00360288">
        <w:rPr>
          <w:rFonts w:ascii="Times New Roman" w:hAnsi="Times New Roman" w:cs="Times New Roman"/>
          <w:sz w:val="24"/>
          <w:szCs w:val="24"/>
        </w:rPr>
        <w:t xml:space="preserve"> обучающихся</w:t>
      </w:r>
      <w:r w:rsidRPr="00360288">
        <w:rPr>
          <w:rFonts w:ascii="Times New Roman" w:hAnsi="Times New Roman" w:cs="Times New Roman"/>
          <w:sz w:val="24"/>
          <w:szCs w:val="24"/>
        </w:rPr>
        <w:t xml:space="preserve">, что очень важно при обучении детей с ЗПР, для которых характерно снижение познавательной активности. </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360288">
        <w:rPr>
          <w:rFonts w:ascii="Times New Roman" w:hAnsi="Times New Roman" w:cs="Times New Roman"/>
          <w:bCs/>
          <w:sz w:val="24"/>
          <w:szCs w:val="24"/>
        </w:rPr>
        <w:t>их</w:t>
      </w:r>
      <w:r w:rsidRPr="00360288">
        <w:rPr>
          <w:rFonts w:ascii="Times New Roman" w:hAnsi="Times New Roman" w:cs="Times New Roman"/>
          <w:b/>
          <w:bCs/>
          <w:sz w:val="24"/>
          <w:szCs w:val="24"/>
        </w:rPr>
        <w:t xml:space="preserve"> целей</w:t>
      </w:r>
      <w:r w:rsidRPr="00360288">
        <w:rPr>
          <w:rFonts w:ascii="Times New Roman" w:hAnsi="Times New Roman" w:cs="Times New Roman"/>
          <w:sz w:val="24"/>
          <w:szCs w:val="24"/>
        </w:rPr>
        <w:t>:</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Достижение поставленной цели обеспечивается решением </w:t>
      </w:r>
      <w:r w:rsidRPr="00360288">
        <w:rPr>
          <w:rFonts w:ascii="Times New Roman" w:hAnsi="Times New Roman" w:cs="Times New Roman"/>
          <w:b/>
          <w:bCs/>
          <w:sz w:val="24"/>
          <w:szCs w:val="24"/>
        </w:rPr>
        <w:t>следующих задач</w:t>
      </w:r>
      <w:r w:rsidRPr="00360288">
        <w:rPr>
          <w:rFonts w:ascii="Times New Roman" w:hAnsi="Times New Roman" w:cs="Times New Roman"/>
          <w:sz w:val="24"/>
          <w:szCs w:val="24"/>
        </w:rPr>
        <w:t xml:space="preserve">: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Основой обучения </w:t>
      </w:r>
      <w:r w:rsidR="002B237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AA70B6" w:rsidRDefault="00B4280B" w:rsidP="00AA70B6">
      <w:pPr>
        <w:spacing w:after="0" w:line="240" w:lineRule="auto"/>
        <w:ind w:firstLine="567"/>
        <w:jc w:val="center"/>
        <w:rPr>
          <w:rFonts w:ascii="Times New Roman" w:hAnsi="Times New Roman" w:cs="Times New Roman"/>
          <w:b/>
          <w:sz w:val="24"/>
          <w:szCs w:val="24"/>
        </w:rPr>
      </w:pPr>
      <w:bookmarkStart w:id="148" w:name="_Hlk55666524"/>
      <w:r w:rsidRPr="00360288">
        <w:rPr>
          <w:rFonts w:ascii="Times New Roman" w:hAnsi="Times New Roman" w:cs="Times New Roman"/>
          <w:b/>
          <w:sz w:val="24"/>
          <w:szCs w:val="24"/>
        </w:rPr>
        <w:t>Содержание курса физики 7 КЛАСС</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 xml:space="preserve"> (первый год обучения на уровне основного общего образования)</w:t>
      </w:r>
    </w:p>
    <w:bookmarkEnd w:id="148"/>
    <w:p w:rsidR="0065047A" w:rsidRPr="008F3178" w:rsidRDefault="0065047A" w:rsidP="00AA70B6">
      <w:pPr>
        <w:shd w:val="clear" w:color="auto" w:fill="FFFFFF"/>
        <w:spacing w:after="0" w:line="240" w:lineRule="auto"/>
        <w:ind w:firstLine="567"/>
        <w:jc w:val="both"/>
        <w:rPr>
          <w:rFonts w:ascii="Times New Roman" w:hAnsi="Times New Roman"/>
          <w:bCs/>
          <w:sz w:val="24"/>
          <w:szCs w:val="24"/>
        </w:rPr>
      </w:pPr>
      <w:r>
        <w:rPr>
          <w:rFonts w:ascii="Times New Roman" w:hAnsi="Times New Roman" w:cs="Times New Roman"/>
          <w:b/>
          <w:sz w:val="24"/>
          <w:szCs w:val="24"/>
        </w:rPr>
        <w:lastRenderedPageBreak/>
        <w:t>1. Введение</w:t>
      </w:r>
      <w:r w:rsidR="00AA70B6">
        <w:rPr>
          <w:rFonts w:ascii="Times New Roman" w:hAnsi="Times New Roman" w:cs="Times New Roman"/>
          <w:b/>
          <w:sz w:val="24"/>
          <w:szCs w:val="24"/>
        </w:rPr>
        <w:t xml:space="preserve">. </w:t>
      </w:r>
      <w:r w:rsidRPr="008F3178">
        <w:rPr>
          <w:rFonts w:ascii="Times New Roman" w:hAnsi="Times New Roman"/>
          <w:sz w:val="24"/>
          <w:szCs w:val="24"/>
        </w:rPr>
        <w:t xml:space="preserve">Физика – наука о природе. </w:t>
      </w:r>
      <w:r w:rsidRPr="008F317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5047A" w:rsidRPr="008F3178" w:rsidRDefault="0065047A"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65047A" w:rsidRDefault="0065047A" w:rsidP="00AA70B6">
      <w:pPr>
        <w:shd w:val="clear" w:color="auto" w:fill="FFFFFF"/>
        <w:spacing w:after="0" w:line="240" w:lineRule="auto"/>
        <w:ind w:firstLine="567"/>
        <w:jc w:val="both"/>
        <w:rPr>
          <w:rFonts w:ascii="Times New Roman" w:hAnsi="Times New Roman" w:cs="Times New Roman"/>
          <w:sz w:val="24"/>
          <w:szCs w:val="24"/>
        </w:rPr>
      </w:pPr>
      <w:r w:rsidRPr="008F317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r>
        <w:rPr>
          <w:rFonts w:ascii="Times New Roman" w:hAnsi="Times New Roman"/>
          <w:sz w:val="24"/>
          <w:szCs w:val="24"/>
        </w:rPr>
        <w:t>.</w:t>
      </w:r>
    </w:p>
    <w:p w:rsidR="0065047A" w:rsidRDefault="0065047A" w:rsidP="00AA70B6">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Лабораторная работа</w:t>
      </w:r>
    </w:p>
    <w:p w:rsidR="0065047A" w:rsidRPr="00E21313" w:rsidRDefault="0065047A" w:rsidP="00BE7267">
      <w:pPr>
        <w:pStyle w:val="a4"/>
        <w:numPr>
          <w:ilvl w:val="0"/>
          <w:numId w:val="8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145AA2">
        <w:rPr>
          <w:rFonts w:ascii="Times New Roman" w:hAnsi="Times New Roman" w:cs="Times New Roman"/>
          <w:sz w:val="24"/>
          <w:szCs w:val="24"/>
        </w:rPr>
        <w:t>Измерение физических величин с учетом абсолютной погрешности</w:t>
      </w:r>
      <w:r w:rsidRPr="00145AA2">
        <w:rPr>
          <w:rFonts w:ascii="Times New Roman" w:hAnsi="Times New Roman" w:cs="Times New Roman"/>
          <w:i/>
          <w:iCs/>
          <w:sz w:val="24"/>
          <w:szCs w:val="24"/>
        </w:rPr>
        <w:t>.</w:t>
      </w:r>
    </w:p>
    <w:p w:rsidR="0065047A" w:rsidRPr="008F3178" w:rsidRDefault="0065047A"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2. Первоначальные сведения о строении вещества</w:t>
      </w:r>
      <w:r w:rsidR="00AA70B6">
        <w:rPr>
          <w:rFonts w:ascii="Times New Roman" w:hAnsi="Times New Roman" w:cs="Times New Roman"/>
          <w:b/>
          <w:sz w:val="24"/>
          <w:szCs w:val="24"/>
        </w:rPr>
        <w:t>.</w:t>
      </w:r>
      <w:r w:rsidRPr="008F317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F3178">
        <w:rPr>
          <w:rFonts w:ascii="Times New Roman" w:hAnsi="Times New Roman"/>
          <w:i/>
          <w:sz w:val="24"/>
          <w:szCs w:val="24"/>
        </w:rPr>
        <w:t>Броуновское движение</w:t>
      </w:r>
      <w:r w:rsidRPr="008F317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Лабораторная работа</w:t>
      </w:r>
    </w:p>
    <w:p w:rsidR="0065047A" w:rsidRDefault="0065047A" w:rsidP="00BE7267">
      <w:pPr>
        <w:widowControl w:val="0"/>
        <w:numPr>
          <w:ilvl w:val="0"/>
          <w:numId w:val="78"/>
        </w:numPr>
        <w:shd w:val="clear" w:color="auto" w:fill="FFFFFF"/>
        <w:tabs>
          <w:tab w:val="left" w:pos="61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размеров малых тел.</w:t>
      </w:r>
    </w:p>
    <w:p w:rsidR="0065047A" w:rsidRPr="00AA70B6" w:rsidRDefault="0065047A" w:rsidP="00BE7267">
      <w:pPr>
        <w:widowControl w:val="0"/>
        <w:numPr>
          <w:ilvl w:val="0"/>
          <w:numId w:val="79"/>
        </w:numPr>
        <w:shd w:val="clear" w:color="auto" w:fill="FFFFFF"/>
        <w:tabs>
          <w:tab w:val="left" w:pos="610"/>
        </w:tabs>
        <w:autoSpaceDE w:val="0"/>
        <w:autoSpaceDN w:val="0"/>
        <w:adjustRightInd w:val="0"/>
        <w:spacing w:after="0" w:line="240" w:lineRule="auto"/>
        <w:ind w:firstLine="567"/>
        <w:jc w:val="both"/>
        <w:rPr>
          <w:rFonts w:ascii="Times New Roman" w:hAnsi="Times New Roman" w:cs="Times New Roman"/>
          <w:b/>
          <w:spacing w:val="-11"/>
          <w:sz w:val="24"/>
          <w:szCs w:val="24"/>
        </w:rPr>
      </w:pPr>
      <w:r w:rsidRPr="00AA70B6">
        <w:rPr>
          <w:rFonts w:ascii="Times New Roman" w:hAnsi="Times New Roman" w:cs="Times New Roman"/>
          <w:b/>
          <w:sz w:val="24"/>
          <w:szCs w:val="24"/>
        </w:rPr>
        <w:t>Взаимодействие тел</w:t>
      </w:r>
      <w:r w:rsidR="00AA70B6" w:rsidRPr="00AA70B6">
        <w:rPr>
          <w:rFonts w:ascii="Times New Roman" w:hAnsi="Times New Roman" w:cs="Times New Roman"/>
          <w:b/>
          <w:sz w:val="24"/>
          <w:szCs w:val="24"/>
        </w:rPr>
        <w:t>.</w:t>
      </w:r>
      <w:r w:rsidRPr="00AA70B6">
        <w:rPr>
          <w:rFonts w:ascii="Times New Roman" w:hAnsi="Times New Roman" w:cs="Times New Roman"/>
          <w:sz w:val="24"/>
          <w:szCs w:val="24"/>
        </w:rPr>
        <w:t xml:space="preserve">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с помощью весов. Плотность вещества. Сила. Сила тяжести. Сила упругости. Закон Гука.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сил.Сила трения. </w:t>
      </w:r>
      <w:r w:rsidRPr="00AA70B6">
        <w:rPr>
          <w:rFonts w:ascii="Times New Roman" w:hAnsi="Times New Roman" w:cs="Times New Roman"/>
          <w:spacing w:val="-11"/>
          <w:sz w:val="24"/>
          <w:szCs w:val="24"/>
        </w:rPr>
        <w:t xml:space="preserve">Физическая природа небесных тел Солнечной системы. </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Лабораторные работы</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Измерение массы тела на рычажных весах.</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3"/>
          <w:sz w:val="24"/>
          <w:szCs w:val="24"/>
        </w:rPr>
      </w:pPr>
      <w:r>
        <w:rPr>
          <w:rFonts w:ascii="Times New Roman" w:hAnsi="Times New Roman" w:cs="Times New Roman"/>
          <w:sz w:val="24"/>
          <w:szCs w:val="24"/>
        </w:rPr>
        <w:t>Измерение объема твердого тела.</w:t>
      </w:r>
    </w:p>
    <w:p w:rsidR="0065047A" w:rsidRPr="00B374C3"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Определение плотности вещества твердого тела.</w:t>
      </w:r>
    </w:p>
    <w:p w:rsidR="0065047A" w:rsidRPr="00B374C3"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Градуирование  пружины и измерение  сил динамометром.</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Измерение силы трения скольжения с помощью динамометра.</w:t>
      </w:r>
    </w:p>
    <w:p w:rsidR="0065047A" w:rsidRPr="00AA70B6" w:rsidRDefault="0065047A" w:rsidP="00BE7267">
      <w:pPr>
        <w:pStyle w:val="a4"/>
        <w:numPr>
          <w:ilvl w:val="0"/>
          <w:numId w:val="79"/>
        </w:numPr>
        <w:shd w:val="clear" w:color="auto" w:fill="FFFFFF"/>
        <w:tabs>
          <w:tab w:val="left" w:pos="629"/>
        </w:tabs>
        <w:spacing w:after="0" w:line="240" w:lineRule="auto"/>
        <w:ind w:firstLine="567"/>
        <w:jc w:val="both"/>
        <w:rPr>
          <w:rFonts w:ascii="Times New Roman" w:hAnsi="Times New Roman"/>
          <w:sz w:val="24"/>
          <w:szCs w:val="24"/>
        </w:rPr>
      </w:pPr>
      <w:r w:rsidRPr="00AA70B6">
        <w:rPr>
          <w:rFonts w:ascii="Times New Roman" w:hAnsi="Times New Roman" w:cs="Times New Roman"/>
          <w:b/>
          <w:sz w:val="24"/>
          <w:szCs w:val="24"/>
        </w:rPr>
        <w:t>Давление твердых тел, жидкостей и газов</w:t>
      </w:r>
      <w:r w:rsidR="00AA70B6" w:rsidRPr="00AA70B6">
        <w:rPr>
          <w:rFonts w:ascii="Times New Roman" w:hAnsi="Times New Roman" w:cs="Times New Roman"/>
          <w:b/>
          <w:sz w:val="24"/>
          <w:szCs w:val="24"/>
        </w:rPr>
        <w:t>.</w:t>
      </w:r>
      <w:r w:rsidRPr="00AA70B6">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Pr="003C61A8" w:rsidRDefault="0065047A" w:rsidP="00BE7267">
      <w:pPr>
        <w:pStyle w:val="a4"/>
        <w:widowControl w:val="0"/>
        <w:numPr>
          <w:ilvl w:val="0"/>
          <w:numId w:val="80"/>
        </w:numPr>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Определение</w:t>
      </w:r>
      <w:r w:rsidRPr="00B374C3">
        <w:rPr>
          <w:rFonts w:ascii="Times New Roman" w:hAnsi="Times New Roman" w:cs="Times New Roman"/>
          <w:sz w:val="24"/>
          <w:szCs w:val="24"/>
        </w:rPr>
        <w:t xml:space="preserve"> выталкивающей силы, действующей</w:t>
      </w:r>
      <w:r>
        <w:rPr>
          <w:rFonts w:ascii="Times New Roman" w:hAnsi="Times New Roman" w:cs="Times New Roman"/>
          <w:sz w:val="24"/>
          <w:szCs w:val="24"/>
        </w:rPr>
        <w:t xml:space="preserve"> на погруженное в жидкость тело.</w:t>
      </w:r>
    </w:p>
    <w:p w:rsidR="0065047A" w:rsidRPr="00793D2C" w:rsidRDefault="0065047A" w:rsidP="00BE7267">
      <w:pPr>
        <w:pStyle w:val="a4"/>
        <w:widowControl w:val="0"/>
        <w:numPr>
          <w:ilvl w:val="0"/>
          <w:numId w:val="80"/>
        </w:numPr>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1"/>
          <w:sz w:val="24"/>
          <w:szCs w:val="24"/>
        </w:rPr>
      </w:pPr>
      <w:r w:rsidRPr="00793D2C">
        <w:rPr>
          <w:rFonts w:ascii="Times New Roman" w:hAnsi="Times New Roman" w:cs="Times New Roman"/>
          <w:sz w:val="24"/>
          <w:szCs w:val="24"/>
        </w:rPr>
        <w:t>Выяснение условий плавания тела в жидкости.</w:t>
      </w:r>
    </w:p>
    <w:p w:rsidR="0065047A" w:rsidRPr="00AA70B6" w:rsidRDefault="0065047A" w:rsidP="00BE7267">
      <w:pPr>
        <w:pStyle w:val="a4"/>
        <w:numPr>
          <w:ilvl w:val="0"/>
          <w:numId w:val="79"/>
        </w:numPr>
        <w:shd w:val="clear" w:color="auto" w:fill="FFFFFF"/>
        <w:tabs>
          <w:tab w:val="left" w:pos="629"/>
          <w:tab w:val="left" w:pos="851"/>
        </w:tabs>
        <w:spacing w:after="0" w:line="240" w:lineRule="auto"/>
        <w:ind w:firstLine="567"/>
        <w:jc w:val="both"/>
        <w:rPr>
          <w:rFonts w:ascii="Times New Roman" w:hAnsi="Times New Roman"/>
          <w:sz w:val="24"/>
          <w:szCs w:val="24"/>
        </w:rPr>
      </w:pPr>
      <w:r w:rsidRPr="00AA70B6">
        <w:rPr>
          <w:rFonts w:ascii="Times New Roman" w:hAnsi="Times New Roman" w:cs="Times New Roman"/>
          <w:b/>
          <w:sz w:val="24"/>
          <w:szCs w:val="24"/>
        </w:rPr>
        <w:t>Работа и мощность. Энергия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Механическая работа. Мощность. Простые механизмы. Условия равновесия твердого тела, имеющего закрепленную ось движения. Момент силы. </w:t>
      </w:r>
      <w:r w:rsidRPr="00AA70B6">
        <w:rPr>
          <w:rFonts w:ascii="Times New Roman" w:hAnsi="Times New Roman"/>
          <w:i/>
          <w:sz w:val="24"/>
          <w:szCs w:val="24"/>
        </w:rPr>
        <w:t xml:space="preserve">Центр тяжести тела. </w:t>
      </w:r>
      <w:r w:rsidRPr="00AA70B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r w:rsidR="00AA70B6">
        <w:rPr>
          <w:rFonts w:ascii="Times New Roman" w:hAnsi="Times New Roman"/>
          <w:sz w:val="24"/>
          <w:szCs w:val="24"/>
        </w:rPr>
        <w:t xml:space="preserve"> </w:t>
      </w:r>
      <w:r w:rsidRPr="00AA70B6">
        <w:rPr>
          <w:rFonts w:ascii="Times New Roman" w:hAnsi="Times New Roman"/>
          <w:sz w:val="24"/>
          <w:szCs w:val="24"/>
        </w:rPr>
        <w:t>Энергия. Закон сохранения полной механической энергии.</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Default="0065047A" w:rsidP="00AA70B6">
      <w:pPr>
        <w:widowControl w:val="0"/>
        <w:shd w:val="clear" w:color="auto" w:fill="FFFFFF"/>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10.  Выяснение условия равновесия рычага.</w:t>
      </w:r>
    </w:p>
    <w:p w:rsidR="0065047A" w:rsidRDefault="0065047A" w:rsidP="00AA70B6">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Измерение КПД при подъеме тела по наклонной плоскости.</w:t>
      </w:r>
    </w:p>
    <w:p w:rsidR="0065047A"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физики 8 КЛАСС </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(второй год обучения на уровне основного общего образования)</w:t>
      </w:r>
    </w:p>
    <w:p w:rsidR="0065047A" w:rsidRPr="00AA70B6" w:rsidRDefault="0065047A" w:rsidP="00BE7267">
      <w:pPr>
        <w:pStyle w:val="a4"/>
        <w:numPr>
          <w:ilvl w:val="0"/>
          <w:numId w:val="83"/>
        </w:numPr>
        <w:shd w:val="clear" w:color="auto" w:fill="FFFFFF"/>
        <w:tabs>
          <w:tab w:val="left" w:pos="851"/>
        </w:tabs>
        <w:spacing w:after="0" w:line="240" w:lineRule="auto"/>
        <w:ind w:left="0" w:firstLine="567"/>
        <w:jc w:val="both"/>
        <w:rPr>
          <w:rFonts w:ascii="Times New Roman" w:hAnsi="Times New Roman"/>
          <w:i/>
          <w:sz w:val="24"/>
          <w:szCs w:val="24"/>
        </w:rPr>
      </w:pPr>
      <w:r w:rsidRPr="00AA70B6">
        <w:rPr>
          <w:rFonts w:ascii="Times New Roman" w:hAnsi="Times New Roman" w:cs="Times New Roman"/>
          <w:b/>
          <w:sz w:val="24"/>
          <w:szCs w:val="24"/>
        </w:rPr>
        <w:t>Тепловые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AA70B6">
        <w:rPr>
          <w:rFonts w:ascii="Times New Roman" w:hAnsi="Times New Roman"/>
          <w:sz w:val="24"/>
          <w:szCs w:val="24"/>
        </w:rPr>
        <w:lastRenderedPageBreak/>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A70B6">
        <w:rPr>
          <w:rFonts w:ascii="Times New Roman" w:hAnsi="Times New Roman"/>
          <w:i/>
          <w:sz w:val="24"/>
          <w:szCs w:val="24"/>
        </w:rPr>
        <w:t>Экологические проблемы использования тепловых машин.</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Лабораторные работы</w:t>
      </w:r>
    </w:p>
    <w:p w:rsidR="0065047A" w:rsidRPr="004A0EC1" w:rsidRDefault="0065047A" w:rsidP="00BE7267">
      <w:pPr>
        <w:pStyle w:val="a4"/>
        <w:numPr>
          <w:ilvl w:val="0"/>
          <w:numId w:val="82"/>
        </w:numPr>
        <w:shd w:val="clear" w:color="auto" w:fill="FFFFFF"/>
        <w:spacing w:after="0" w:line="240" w:lineRule="auto"/>
        <w:ind w:firstLine="567"/>
        <w:rPr>
          <w:rFonts w:ascii="Times New Roman" w:hAnsi="Times New Roman" w:cs="Times New Roman"/>
          <w:sz w:val="24"/>
          <w:szCs w:val="24"/>
        </w:rPr>
      </w:pPr>
      <w:r w:rsidRPr="004A0EC1">
        <w:rPr>
          <w:rFonts w:ascii="Times New Roman" w:hAnsi="Times New Roman" w:cs="Times New Roman"/>
          <w:sz w:val="24"/>
          <w:szCs w:val="24"/>
        </w:rPr>
        <w:t>Сравнение количеств теплоты при смешивании воды разной температуры.</w:t>
      </w:r>
    </w:p>
    <w:p w:rsidR="0065047A" w:rsidRPr="00270049" w:rsidRDefault="0065047A" w:rsidP="00BE7267">
      <w:pPr>
        <w:widowControl w:val="0"/>
        <w:numPr>
          <w:ilvl w:val="0"/>
          <w:numId w:val="82"/>
        </w:numPr>
        <w:shd w:val="clear" w:color="auto" w:fill="FFFFFF"/>
        <w:tabs>
          <w:tab w:val="left" w:pos="567"/>
        </w:tabs>
        <w:autoSpaceDE w:val="0"/>
        <w:autoSpaceDN w:val="0"/>
        <w:adjustRightInd w:val="0"/>
        <w:spacing w:after="0" w:line="240" w:lineRule="auto"/>
        <w:ind w:firstLine="567"/>
        <w:rPr>
          <w:rFonts w:ascii="Times New Roman" w:hAnsi="Times New Roman" w:cs="Times New Roman"/>
          <w:spacing w:val="-6"/>
          <w:sz w:val="24"/>
          <w:szCs w:val="24"/>
        </w:rPr>
      </w:pPr>
      <w:r>
        <w:rPr>
          <w:rFonts w:ascii="Times New Roman" w:hAnsi="Times New Roman" w:cs="Times New Roman"/>
          <w:sz w:val="24"/>
          <w:szCs w:val="24"/>
        </w:rPr>
        <w:t>Измерение удельной теплоемкости твердого тела.</w:t>
      </w:r>
    </w:p>
    <w:p w:rsidR="0065047A" w:rsidRPr="00617A88" w:rsidRDefault="0065047A" w:rsidP="00BE7267">
      <w:pPr>
        <w:pStyle w:val="a4"/>
        <w:numPr>
          <w:ilvl w:val="0"/>
          <w:numId w:val="82"/>
        </w:numPr>
        <w:shd w:val="clear" w:color="auto" w:fill="FFFFFF"/>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относительной влажности</w:t>
      </w:r>
    </w:p>
    <w:p w:rsidR="0065047A" w:rsidRPr="00AA70B6" w:rsidRDefault="00AA70B6" w:rsidP="00BE7267">
      <w:pPr>
        <w:pStyle w:val="a4"/>
        <w:numPr>
          <w:ilvl w:val="0"/>
          <w:numId w:val="83"/>
        </w:numPr>
        <w:shd w:val="clear" w:color="auto" w:fill="FFFFFF"/>
        <w:tabs>
          <w:tab w:val="left" w:pos="284"/>
          <w:tab w:val="left" w:pos="851"/>
        </w:tabs>
        <w:spacing w:after="0" w:line="240" w:lineRule="auto"/>
        <w:ind w:left="0" w:firstLine="567"/>
        <w:jc w:val="both"/>
        <w:rPr>
          <w:rFonts w:ascii="Times New Roman" w:hAnsi="Times New Roman"/>
          <w:i/>
          <w:sz w:val="24"/>
          <w:szCs w:val="24"/>
        </w:rPr>
      </w:pPr>
      <w:r w:rsidRPr="00AA70B6">
        <w:rPr>
          <w:rFonts w:ascii="Times New Roman" w:hAnsi="Times New Roman" w:cs="Times New Roman"/>
          <w:b/>
          <w:sz w:val="24"/>
          <w:szCs w:val="24"/>
        </w:rPr>
        <w:t>Электрические явления.</w:t>
      </w:r>
      <w:r>
        <w:rPr>
          <w:rFonts w:ascii="Times New Roman" w:hAnsi="Times New Roman" w:cs="Times New Roman"/>
          <w:b/>
          <w:sz w:val="24"/>
          <w:szCs w:val="24"/>
        </w:rPr>
        <w:t xml:space="preserve"> </w:t>
      </w:r>
      <w:r w:rsidR="0065047A" w:rsidRPr="00AA70B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0065047A" w:rsidRPr="00AA70B6">
        <w:rPr>
          <w:rFonts w:ascii="Times New Roman" w:hAnsi="Times New Roman"/>
          <w:i/>
          <w:sz w:val="24"/>
          <w:szCs w:val="24"/>
        </w:rPr>
        <w:t>Конденсатор. Энергия электрического поля конденсатора.</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Pr="0071554A" w:rsidRDefault="0065047A" w:rsidP="00BE7267">
      <w:pPr>
        <w:pStyle w:val="a4"/>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3"/>
          <w:sz w:val="24"/>
          <w:szCs w:val="24"/>
        </w:rPr>
      </w:pPr>
      <w:r w:rsidRPr="0071554A">
        <w:rPr>
          <w:rFonts w:ascii="Times New Roman" w:hAnsi="Times New Roman" w:cs="Times New Roman"/>
          <w:sz w:val="24"/>
          <w:szCs w:val="24"/>
        </w:rPr>
        <w:t>Сборка электрической цепи и измерение силы тока в ее различных участках.</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2"/>
          <w:sz w:val="24"/>
          <w:szCs w:val="24"/>
        </w:rPr>
      </w:pPr>
      <w:r>
        <w:rPr>
          <w:rFonts w:ascii="Times New Roman" w:hAnsi="Times New Roman" w:cs="Times New Roman"/>
          <w:sz w:val="24"/>
          <w:szCs w:val="24"/>
        </w:rPr>
        <w:t>Измерение напряжения на различных участках электрической цепи.</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rPr>
          <w:rFonts w:ascii="Times New Roman" w:hAnsi="Times New Roman" w:cs="Times New Roman"/>
          <w:spacing w:val="-6"/>
          <w:sz w:val="24"/>
          <w:szCs w:val="24"/>
        </w:rPr>
      </w:pPr>
      <w:r>
        <w:rPr>
          <w:rFonts w:ascii="Times New Roman" w:hAnsi="Times New Roman" w:cs="Times New Roman"/>
          <w:sz w:val="24"/>
          <w:szCs w:val="24"/>
        </w:rPr>
        <w:t>Регулирование силы тока реостатом.</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2"/>
          <w:sz w:val="24"/>
          <w:szCs w:val="24"/>
        </w:rPr>
      </w:pPr>
      <w:r>
        <w:rPr>
          <w:rFonts w:ascii="Times New Roman" w:hAnsi="Times New Roman" w:cs="Times New Roman"/>
          <w:sz w:val="24"/>
          <w:szCs w:val="24"/>
        </w:rPr>
        <w:t>Измерение сопротивления проводника при помощи амперметра и вольтметра.</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Измерение мощности и работы электрического тока.</w:t>
      </w:r>
    </w:p>
    <w:p w:rsidR="0065047A" w:rsidRPr="00AA70B6" w:rsidRDefault="0065047A" w:rsidP="00BE7267">
      <w:pPr>
        <w:pStyle w:val="a4"/>
        <w:numPr>
          <w:ilvl w:val="0"/>
          <w:numId w:val="83"/>
        </w:numPr>
        <w:shd w:val="clear" w:color="auto" w:fill="FFFFFF"/>
        <w:tabs>
          <w:tab w:val="left" w:pos="709"/>
          <w:tab w:val="left" w:pos="851"/>
        </w:tabs>
        <w:spacing w:after="0" w:line="240" w:lineRule="auto"/>
        <w:ind w:left="0" w:firstLine="567"/>
        <w:jc w:val="both"/>
        <w:rPr>
          <w:rFonts w:ascii="Times New Roman" w:hAnsi="Times New Roman"/>
          <w:sz w:val="24"/>
          <w:szCs w:val="24"/>
        </w:rPr>
      </w:pPr>
      <w:r w:rsidRPr="00AA70B6">
        <w:rPr>
          <w:rFonts w:ascii="Times New Roman" w:hAnsi="Times New Roman" w:cs="Times New Roman"/>
          <w:b/>
          <w:sz w:val="24"/>
          <w:szCs w:val="24"/>
        </w:rPr>
        <w:t xml:space="preserve"> Электромагнитные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cs="Times New Roman"/>
          <w:sz w:val="24"/>
          <w:szCs w:val="24"/>
        </w:rPr>
        <w:t xml:space="preserve">Опыт Эрстеда. </w:t>
      </w:r>
      <w:r w:rsidRPr="00AA70B6">
        <w:rPr>
          <w:rFonts w:ascii="Times New Roman" w:hAnsi="Times New Roman"/>
          <w:sz w:val="24"/>
          <w:szCs w:val="24"/>
        </w:rPr>
        <w:t>Магнитное поле. Индукция магнитного поля. Магнитное поле тока.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Default="0065047A" w:rsidP="00AA70B6">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Сборка электромагнита и испытание его действия.</w:t>
      </w:r>
    </w:p>
    <w:p w:rsidR="0065047A" w:rsidRDefault="0065047A" w:rsidP="00AA70B6">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10.</w:t>
      </w:r>
      <w:r>
        <w:rPr>
          <w:rFonts w:ascii="Times New Roman" w:hAnsi="Times New Roman" w:cs="Times New Roman"/>
          <w:sz w:val="24"/>
          <w:szCs w:val="24"/>
        </w:rPr>
        <w:tab/>
        <w:t>Изучение электрического двигателя постоянного тока (на модели).</w:t>
      </w:r>
    </w:p>
    <w:p w:rsidR="0065047A" w:rsidRPr="00AA70B6" w:rsidRDefault="0065047A" w:rsidP="00BE7267">
      <w:pPr>
        <w:pStyle w:val="a4"/>
        <w:numPr>
          <w:ilvl w:val="0"/>
          <w:numId w:val="83"/>
        </w:numPr>
        <w:shd w:val="clear" w:color="auto" w:fill="FFFFFF"/>
        <w:spacing w:after="0" w:line="240" w:lineRule="auto"/>
        <w:ind w:left="0" w:firstLine="567"/>
        <w:rPr>
          <w:rFonts w:ascii="Times New Roman" w:hAnsi="Times New Roman" w:cs="Times New Roman"/>
          <w:sz w:val="24"/>
          <w:szCs w:val="24"/>
        </w:rPr>
      </w:pPr>
      <w:r w:rsidRPr="00AA70B6">
        <w:rPr>
          <w:rFonts w:ascii="Times New Roman" w:hAnsi="Times New Roman" w:cs="Times New Roman"/>
          <w:b/>
          <w:sz w:val="24"/>
          <w:szCs w:val="24"/>
        </w:rPr>
        <w:t>Световые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70B6">
        <w:rPr>
          <w:rFonts w:ascii="Times New Roman" w:hAnsi="Times New Roman"/>
          <w:i/>
          <w:sz w:val="24"/>
          <w:szCs w:val="24"/>
        </w:rPr>
        <w:t>Оптические приборы.</w:t>
      </w:r>
      <w:r w:rsidRPr="00AA70B6">
        <w:rPr>
          <w:rFonts w:ascii="Times New Roman" w:hAnsi="Times New Roman"/>
          <w:sz w:val="24"/>
          <w:szCs w:val="24"/>
        </w:rPr>
        <w:t xml:space="preserve"> Глаз как оптическая система.</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Лабораторная  работа</w:t>
      </w:r>
    </w:p>
    <w:p w:rsidR="0065047A" w:rsidRDefault="0065047A" w:rsidP="00AA70B6">
      <w:pPr>
        <w:pStyle w:val="a4"/>
        <w:shd w:val="clear" w:color="auto" w:fill="FFFFFF"/>
        <w:spacing w:after="0" w:line="240" w:lineRule="auto"/>
        <w:ind w:left="0"/>
        <w:rPr>
          <w:rFonts w:ascii="Times New Roman" w:hAnsi="Times New Roman" w:cs="Times New Roman"/>
          <w:sz w:val="24"/>
          <w:szCs w:val="24"/>
        </w:rPr>
      </w:pPr>
      <w:r w:rsidRPr="00761B41">
        <w:rPr>
          <w:rFonts w:ascii="Times New Roman" w:hAnsi="Times New Roman" w:cs="Times New Roman"/>
          <w:sz w:val="24"/>
          <w:szCs w:val="24"/>
        </w:rPr>
        <w:t>11. Получение изображения при помощи линзы.</w:t>
      </w:r>
    </w:p>
    <w:p w:rsidR="00BF24A4"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физики 9 КЛАСС </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(третий год обучения на уровне основного общего образования)</w:t>
      </w:r>
    </w:p>
    <w:p w:rsidR="00BF24A4" w:rsidRPr="008F3178" w:rsidRDefault="00AA70B6"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1.</w:t>
      </w:r>
      <w:r w:rsidR="00BF24A4">
        <w:rPr>
          <w:rFonts w:ascii="Times New Roman" w:hAnsi="Times New Roman" w:cs="Times New Roman"/>
          <w:b/>
          <w:sz w:val="24"/>
          <w:szCs w:val="24"/>
        </w:rPr>
        <w:t xml:space="preserve"> </w:t>
      </w:r>
      <w:r w:rsidR="00BF24A4" w:rsidRPr="003A21F8">
        <w:rPr>
          <w:rFonts w:ascii="Times New Roman" w:hAnsi="Times New Roman" w:cs="Times New Roman"/>
          <w:b/>
          <w:sz w:val="24"/>
          <w:szCs w:val="24"/>
        </w:rPr>
        <w:t>Законы взаимо</w:t>
      </w:r>
      <w:r>
        <w:rPr>
          <w:rFonts w:ascii="Times New Roman" w:hAnsi="Times New Roman" w:cs="Times New Roman"/>
          <w:b/>
          <w:sz w:val="24"/>
          <w:szCs w:val="24"/>
        </w:rPr>
        <w:t xml:space="preserve">действия и движения тел. </w:t>
      </w:r>
      <w:r w:rsidR="00BF24A4" w:rsidRPr="008F3178">
        <w:rPr>
          <w:rFonts w:ascii="Times New Roman" w:hAnsi="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w:t>
      </w:r>
      <w:r w:rsidR="00BF24A4" w:rsidRPr="008F3178">
        <w:rPr>
          <w:rFonts w:ascii="Times New Roman" w:hAnsi="Times New Roman"/>
          <w:sz w:val="24"/>
          <w:szCs w:val="24"/>
        </w:rPr>
        <w:lastRenderedPageBreak/>
        <w:t>равноускоренное прямолинейное движение. Равномерное движение по окружности. Первый закон Ньютона и инерция.Масса тела. Сила. Единицы силы. Второй закон Ньютона. Третий закон Ньютона. Свободное падение тел. Сила тяжести. Закон всемирного тяготения.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F24A4"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Default="00BF24A4" w:rsidP="00BE7267">
      <w:pPr>
        <w:widowControl w:val="0"/>
        <w:numPr>
          <w:ilvl w:val="0"/>
          <w:numId w:val="84"/>
        </w:numPr>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3A21F8">
        <w:rPr>
          <w:rFonts w:ascii="Times New Roman" w:hAnsi="Times New Roman" w:cs="Times New Roman"/>
          <w:sz w:val="24"/>
          <w:szCs w:val="24"/>
        </w:rPr>
        <w:t>Исследование равноускоренного движения без начальной скорости.</w:t>
      </w:r>
    </w:p>
    <w:p w:rsidR="00BF24A4" w:rsidRPr="003A21F8" w:rsidRDefault="00BF24A4" w:rsidP="00BE7267">
      <w:pPr>
        <w:widowControl w:val="0"/>
        <w:numPr>
          <w:ilvl w:val="0"/>
          <w:numId w:val="84"/>
        </w:numPr>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3A21F8">
        <w:rPr>
          <w:rFonts w:ascii="Times New Roman" w:hAnsi="Times New Roman" w:cs="Times New Roman"/>
          <w:sz w:val="24"/>
          <w:szCs w:val="24"/>
        </w:rPr>
        <w:t>Измерение ускорения свободного падения.</w:t>
      </w:r>
    </w:p>
    <w:p w:rsidR="00BF24A4" w:rsidRPr="008F3178" w:rsidRDefault="00BF24A4" w:rsidP="00AA70B6">
      <w:pPr>
        <w:shd w:val="clear" w:color="auto" w:fill="FFFFFF"/>
        <w:tabs>
          <w:tab w:val="left" w:pos="619"/>
        </w:tabs>
        <w:spacing w:after="0" w:line="240" w:lineRule="auto"/>
        <w:ind w:firstLine="567"/>
        <w:jc w:val="both"/>
        <w:rPr>
          <w:rFonts w:ascii="Times New Roman" w:hAnsi="Times New Roman"/>
          <w:sz w:val="24"/>
          <w:szCs w:val="24"/>
        </w:rPr>
      </w:pPr>
      <w:r>
        <w:rPr>
          <w:rFonts w:ascii="Times New Roman" w:hAnsi="Times New Roman" w:cs="Times New Roman"/>
          <w:b/>
          <w:sz w:val="24"/>
          <w:szCs w:val="24"/>
        </w:rPr>
        <w:t>2.  Механ</w:t>
      </w:r>
      <w:r w:rsidR="00AA70B6">
        <w:rPr>
          <w:rFonts w:ascii="Times New Roman" w:hAnsi="Times New Roman" w:cs="Times New Roman"/>
          <w:b/>
          <w:sz w:val="24"/>
          <w:szCs w:val="24"/>
        </w:rPr>
        <w:t xml:space="preserve">ические колебания и волны. Звук. </w:t>
      </w:r>
      <w:r w:rsidRPr="008F317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F24A4" w:rsidRDefault="00BF24A4"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Лабораторная  работа</w:t>
      </w:r>
    </w:p>
    <w:p w:rsidR="00BF24A4" w:rsidRDefault="00BF24A4" w:rsidP="00BE7267">
      <w:pPr>
        <w:pStyle w:val="a4"/>
        <w:widowControl w:val="0"/>
        <w:numPr>
          <w:ilvl w:val="0"/>
          <w:numId w:val="84"/>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периода и частоты свободных колебаний нитяного маятника от длины нити.</w:t>
      </w:r>
    </w:p>
    <w:p w:rsidR="00BF24A4" w:rsidRPr="008F3178" w:rsidRDefault="00AA70B6"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 xml:space="preserve">3. Электромагнитное поле. </w:t>
      </w:r>
      <w:r w:rsidR="00BF24A4" w:rsidRPr="003D2DAA">
        <w:rPr>
          <w:rFonts w:ascii="Times New Roman" w:hAnsi="Times New Roman" w:cs="Times New Roman"/>
          <w:sz w:val="24"/>
          <w:szCs w:val="24"/>
        </w:rPr>
        <w:t>Однородное и неодно</w:t>
      </w:r>
      <w:r w:rsidR="00BF24A4">
        <w:rPr>
          <w:rFonts w:ascii="Times New Roman" w:hAnsi="Times New Roman" w:cs="Times New Roman"/>
          <w:sz w:val="24"/>
          <w:szCs w:val="24"/>
        </w:rPr>
        <w:t xml:space="preserve">родное магнитное поле. </w:t>
      </w:r>
      <w:r w:rsidR="00BF24A4" w:rsidRPr="008F3178">
        <w:rPr>
          <w:rFonts w:ascii="Times New Roman" w:hAnsi="Times New Roman"/>
          <w:sz w:val="24"/>
          <w:szCs w:val="24"/>
        </w:rPr>
        <w:t xml:space="preserve">Магнитное поле. Индукция магнитного поля. Магнитное поле тока. Магнитное поле постоянных магнитов. Действие магнитного поля на проводник с током и движущуюся заряженную частицу. </w:t>
      </w:r>
      <w:r w:rsidR="00BF24A4" w:rsidRPr="008F3178">
        <w:rPr>
          <w:rFonts w:ascii="Times New Roman" w:hAnsi="Times New Roman"/>
          <w:i/>
          <w:sz w:val="24"/>
          <w:szCs w:val="24"/>
        </w:rPr>
        <w:t>Сила Ампера и сила Лоренца.</w:t>
      </w:r>
      <w:r w:rsidR="00BF24A4" w:rsidRPr="008F3178">
        <w:rPr>
          <w:rFonts w:ascii="Times New Roman" w:hAnsi="Times New Roman"/>
          <w:sz w:val="24"/>
          <w:szCs w:val="24"/>
        </w:rPr>
        <w:t xml:space="preserve"> Электродвигатель. Явление электромагнитной индукция. Опыты Фарадея.</w:t>
      </w:r>
      <w:r w:rsidR="00BF24A4">
        <w:rPr>
          <w:rFonts w:ascii="Times New Roman" w:hAnsi="Times New Roman"/>
          <w:sz w:val="24"/>
          <w:szCs w:val="24"/>
        </w:rPr>
        <w:t xml:space="preserve"> Правило Ленца.</w:t>
      </w:r>
    </w:p>
    <w:p w:rsidR="00BF24A4" w:rsidRPr="008F3178" w:rsidRDefault="00BF24A4"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 xml:space="preserve">Электромагнитные колебания. </w:t>
      </w:r>
      <w:r w:rsidRPr="008F3178">
        <w:rPr>
          <w:rFonts w:ascii="Times New Roman" w:hAnsi="Times New Roman"/>
          <w:i/>
          <w:sz w:val="24"/>
          <w:szCs w:val="24"/>
        </w:rPr>
        <w:t>Колебательный контур. Электрогенератор. Переменный ток. Трансформатор.</w:t>
      </w:r>
      <w:r w:rsidRPr="008F317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F3178">
        <w:rPr>
          <w:rFonts w:ascii="Times New Roman" w:hAnsi="Times New Roman"/>
          <w:i/>
          <w:sz w:val="24"/>
          <w:szCs w:val="24"/>
        </w:rPr>
        <w:t>Принципы радиосвязи и телевидения. Влияние электромагнитных излучений на живые организмы.</w:t>
      </w:r>
    </w:p>
    <w:p w:rsidR="00BF24A4" w:rsidRDefault="00BF24A4"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Свет – электромагнитная волна. Скорость света</w:t>
      </w:r>
      <w:r>
        <w:rPr>
          <w:rFonts w:ascii="Times New Roman" w:hAnsi="Times New Roman"/>
          <w:sz w:val="24"/>
          <w:szCs w:val="24"/>
        </w:rPr>
        <w:t>. Преломление света. Показатель преломления света. Спектроскоп. Спектрограф. Спектральный анализ. Дисперсия света.</w:t>
      </w:r>
      <w:r w:rsidRPr="008F3178">
        <w:rPr>
          <w:rFonts w:ascii="Times New Roman" w:hAnsi="Times New Roman"/>
          <w:sz w:val="24"/>
          <w:szCs w:val="24"/>
        </w:rPr>
        <w:t>Квантовый характер поглощения и испускания света атомами.</w:t>
      </w:r>
      <w:r>
        <w:rPr>
          <w:rFonts w:ascii="Times New Roman" w:hAnsi="Times New Roman"/>
          <w:sz w:val="24"/>
          <w:szCs w:val="24"/>
        </w:rPr>
        <w:t xml:space="preserve"> Типы оптических спектров. </w:t>
      </w:r>
      <w:r w:rsidRPr="008F3178">
        <w:rPr>
          <w:rFonts w:ascii="Times New Roman" w:hAnsi="Times New Roman"/>
          <w:sz w:val="24"/>
          <w:szCs w:val="24"/>
        </w:rPr>
        <w:t xml:space="preserve"> Линейчатые спектры.</w:t>
      </w:r>
    </w:p>
    <w:p w:rsidR="00BF24A4"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Default="00BF24A4" w:rsidP="00BE7267">
      <w:pPr>
        <w:pStyle w:val="a4"/>
        <w:widowControl w:val="0"/>
        <w:numPr>
          <w:ilvl w:val="0"/>
          <w:numId w:val="84"/>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szCs w:val="24"/>
        </w:rPr>
      </w:pPr>
      <w:r w:rsidRPr="003D2271">
        <w:rPr>
          <w:rFonts w:ascii="Times New Roman" w:hAnsi="Times New Roman" w:cs="Times New Roman"/>
          <w:sz w:val="24"/>
          <w:szCs w:val="24"/>
        </w:rPr>
        <w:t>Изучение явления электромагнитной индукции.</w:t>
      </w:r>
    </w:p>
    <w:p w:rsidR="00BF24A4" w:rsidRDefault="00BF24A4" w:rsidP="00BE7267">
      <w:pPr>
        <w:pStyle w:val="a4"/>
        <w:widowControl w:val="0"/>
        <w:numPr>
          <w:ilvl w:val="0"/>
          <w:numId w:val="84"/>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сплошного и линейчатых спектров испускания.</w:t>
      </w:r>
    </w:p>
    <w:p w:rsidR="00BF24A4" w:rsidRPr="00875546" w:rsidRDefault="00BF24A4"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4. Строение атома и атомного ядра</w:t>
      </w:r>
      <w:r w:rsidR="00AA70B6">
        <w:rPr>
          <w:rFonts w:ascii="Times New Roman" w:hAnsi="Times New Roman" w:cs="Times New Roman"/>
          <w:b/>
          <w:sz w:val="24"/>
          <w:szCs w:val="24"/>
        </w:rPr>
        <w:t xml:space="preserve">. </w:t>
      </w:r>
      <w:r w:rsidRPr="008F3178">
        <w:rPr>
          <w:rFonts w:ascii="Times New Roman" w:hAnsi="Times New Roman"/>
          <w:sz w:val="24"/>
          <w:szCs w:val="24"/>
        </w:rPr>
        <w:t xml:space="preserve">Строение атомов. Планетарная модель атома. Опыты Резерфорда.Состав атомного ядра. Протон, нейтрон и электрон. Закон Эйнштейна о пропорциональности массы и энергии. </w:t>
      </w:r>
      <w:r w:rsidRPr="008F3178">
        <w:rPr>
          <w:rFonts w:ascii="Times New Roman" w:hAnsi="Times New Roman"/>
          <w:i/>
          <w:sz w:val="24"/>
          <w:szCs w:val="24"/>
        </w:rPr>
        <w:t>Дефект масс и энергия связи атомных ядер.</w:t>
      </w:r>
      <w:r w:rsidRPr="008F3178">
        <w:rPr>
          <w:rFonts w:ascii="Times New Roman" w:hAnsi="Times New Roman"/>
          <w:sz w:val="24"/>
          <w:szCs w:val="24"/>
        </w:rPr>
        <w:t xml:space="preserve"> Радиоактивность. Период полураспада. Альфа-излучение. </w:t>
      </w:r>
      <w:r w:rsidRPr="008F3178">
        <w:rPr>
          <w:rFonts w:ascii="Times New Roman" w:hAnsi="Times New Roman"/>
          <w:i/>
          <w:sz w:val="24"/>
          <w:szCs w:val="24"/>
        </w:rPr>
        <w:t>Бета-излучение</w:t>
      </w:r>
      <w:r w:rsidRPr="008F317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8F3178">
        <w:rPr>
          <w:rFonts w:ascii="Times New Roman" w:hAnsi="Times New Roman"/>
          <w:i/>
          <w:sz w:val="24"/>
          <w:szCs w:val="24"/>
        </w:rPr>
        <w:t xml:space="preserve">Экологические проблемы работы атомных электростанций. </w:t>
      </w:r>
      <w:r w:rsidRPr="008F3178">
        <w:rPr>
          <w:rFonts w:ascii="Times New Roman" w:hAnsi="Times New Roman"/>
          <w:sz w:val="24"/>
          <w:szCs w:val="24"/>
        </w:rPr>
        <w:t xml:space="preserve">Дозиметрия. </w:t>
      </w:r>
      <w:r w:rsidRPr="008F3178">
        <w:rPr>
          <w:rFonts w:ascii="Times New Roman" w:hAnsi="Times New Roman"/>
          <w:i/>
          <w:sz w:val="24"/>
          <w:szCs w:val="24"/>
        </w:rPr>
        <w:t>Влияние радиоактивных излучений на живые организмы.</w:t>
      </w:r>
      <w:r>
        <w:rPr>
          <w:rFonts w:ascii="Times New Roman" w:hAnsi="Times New Roman"/>
          <w:i/>
          <w:sz w:val="24"/>
          <w:szCs w:val="24"/>
        </w:rPr>
        <w:t xml:space="preserve"> Методы исследования частиц.</w:t>
      </w:r>
    </w:p>
    <w:p w:rsidR="00BF24A4" w:rsidRPr="009209E8" w:rsidRDefault="00BF24A4"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Pr="009209E8"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6. Измерение естественного</w:t>
      </w:r>
      <w:r w:rsidRPr="009209E8">
        <w:rPr>
          <w:rFonts w:ascii="Times New Roman" w:hAnsi="Times New Roman" w:cs="Times New Roman"/>
          <w:sz w:val="24"/>
          <w:szCs w:val="24"/>
        </w:rPr>
        <w:t xml:space="preserve"> рад</w:t>
      </w:r>
      <w:r>
        <w:rPr>
          <w:rFonts w:ascii="Times New Roman" w:hAnsi="Times New Roman" w:cs="Times New Roman"/>
          <w:sz w:val="24"/>
          <w:szCs w:val="24"/>
        </w:rPr>
        <w:t>иационного фона до</w:t>
      </w:r>
      <w:r w:rsidRPr="009209E8">
        <w:rPr>
          <w:rFonts w:ascii="Times New Roman" w:hAnsi="Times New Roman" w:cs="Times New Roman"/>
          <w:sz w:val="24"/>
          <w:szCs w:val="24"/>
        </w:rPr>
        <w:t xml:space="preserve">зиметром. </w:t>
      </w:r>
    </w:p>
    <w:p w:rsidR="00BF24A4" w:rsidRDefault="00BF24A4" w:rsidP="00AA70B6">
      <w:pPr>
        <w:shd w:val="clear" w:color="auto" w:fill="FFFFFF"/>
        <w:spacing w:after="0" w:line="240" w:lineRule="auto"/>
        <w:rPr>
          <w:rFonts w:ascii="Times New Roman" w:hAnsi="Times New Roman" w:cs="Times New Roman"/>
          <w:sz w:val="24"/>
          <w:szCs w:val="24"/>
        </w:rPr>
      </w:pPr>
      <w:r w:rsidRPr="009209E8">
        <w:rPr>
          <w:rFonts w:ascii="Times New Roman" w:hAnsi="Times New Roman" w:cs="Times New Roman"/>
          <w:sz w:val="24"/>
          <w:szCs w:val="24"/>
        </w:rPr>
        <w:t xml:space="preserve">7. Изучение деления ядра </w:t>
      </w:r>
      <w:r>
        <w:rPr>
          <w:rFonts w:ascii="Times New Roman" w:hAnsi="Times New Roman" w:cs="Times New Roman"/>
          <w:sz w:val="24"/>
          <w:szCs w:val="24"/>
        </w:rPr>
        <w:t>атома урана по фотографии тре</w:t>
      </w:r>
      <w:r w:rsidRPr="009209E8">
        <w:rPr>
          <w:rFonts w:ascii="Times New Roman" w:hAnsi="Times New Roman" w:cs="Times New Roman"/>
          <w:sz w:val="24"/>
          <w:szCs w:val="24"/>
        </w:rPr>
        <w:t>ков.</w:t>
      </w:r>
    </w:p>
    <w:p w:rsidR="00BF24A4" w:rsidRPr="009209E8"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Оценка периода полураспада находящихся в воздухе </w:t>
      </w:r>
      <w:r w:rsidRPr="009209E8">
        <w:rPr>
          <w:rFonts w:ascii="Times New Roman" w:hAnsi="Times New Roman" w:cs="Times New Roman"/>
          <w:sz w:val="24"/>
          <w:szCs w:val="24"/>
        </w:rPr>
        <w:t xml:space="preserve">продуктов распада газа радона. </w:t>
      </w:r>
    </w:p>
    <w:p w:rsidR="00BF24A4" w:rsidRPr="009209E8" w:rsidRDefault="00BF24A4" w:rsidP="00AA70B6">
      <w:pPr>
        <w:shd w:val="clear" w:color="auto" w:fill="FFFFFF"/>
        <w:spacing w:after="0" w:line="240" w:lineRule="auto"/>
        <w:rPr>
          <w:rFonts w:ascii="Times New Roman" w:hAnsi="Times New Roman" w:cs="Times New Roman"/>
          <w:sz w:val="24"/>
          <w:szCs w:val="24"/>
        </w:rPr>
      </w:pPr>
      <w:r w:rsidRPr="009209E8">
        <w:rPr>
          <w:rFonts w:ascii="Times New Roman" w:hAnsi="Times New Roman" w:cs="Times New Roman"/>
          <w:sz w:val="24"/>
          <w:szCs w:val="24"/>
        </w:rPr>
        <w:t>9. Изучение треков заряженных частиц по гото</w:t>
      </w:r>
      <w:r>
        <w:rPr>
          <w:rFonts w:ascii="Times New Roman" w:hAnsi="Times New Roman" w:cs="Times New Roman"/>
          <w:sz w:val="24"/>
          <w:szCs w:val="24"/>
        </w:rPr>
        <w:t>вым фото</w:t>
      </w:r>
      <w:r w:rsidRPr="009209E8">
        <w:rPr>
          <w:rFonts w:ascii="Times New Roman" w:hAnsi="Times New Roman" w:cs="Times New Roman"/>
          <w:sz w:val="24"/>
          <w:szCs w:val="24"/>
        </w:rPr>
        <w:t>графиям.</w:t>
      </w:r>
    </w:p>
    <w:p w:rsidR="00BF24A4" w:rsidRPr="008F3178" w:rsidRDefault="00BF24A4"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 xml:space="preserve">5. </w:t>
      </w:r>
      <w:r w:rsidRPr="009209E8">
        <w:rPr>
          <w:rFonts w:ascii="Times New Roman" w:hAnsi="Times New Roman" w:cs="Times New Roman"/>
          <w:b/>
          <w:sz w:val="24"/>
          <w:szCs w:val="24"/>
        </w:rPr>
        <w:t xml:space="preserve"> Строение и эволюция Вселенной</w:t>
      </w:r>
      <w:r w:rsidR="00AA70B6">
        <w:rPr>
          <w:rFonts w:ascii="Times New Roman" w:hAnsi="Times New Roman" w:cs="Times New Roman"/>
          <w:b/>
          <w:sz w:val="24"/>
          <w:szCs w:val="24"/>
        </w:rPr>
        <w:t xml:space="preserve">. </w:t>
      </w:r>
      <w:r w:rsidRPr="008F3178">
        <w:rPr>
          <w:rFonts w:ascii="Times New Roman" w:hAnsi="Times New Roman"/>
          <w:sz w:val="24"/>
          <w:szCs w:val="24"/>
        </w:rPr>
        <w:t>Геоцентрическая и гелиоцентрическая системы мира. Фи</w:t>
      </w:r>
      <w:r w:rsidRPr="008F3178">
        <w:rPr>
          <w:rFonts w:ascii="Times New Roman" w:hAnsi="Times New Roman"/>
          <w:sz w:val="24"/>
          <w:szCs w:val="24"/>
        </w:rPr>
        <w:softHyphen/>
        <w:t>зическая природа небесных тел Солнечной системы. Проис</w:t>
      </w:r>
      <w:r w:rsidRPr="008F317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4280B" w:rsidRPr="00AA70B6" w:rsidRDefault="00AA70B6" w:rsidP="00AA70B6">
      <w:pPr>
        <w:suppressAutoHyphens/>
        <w:spacing w:after="0" w:line="240" w:lineRule="auto"/>
        <w:ind w:firstLine="567"/>
        <w:jc w:val="both"/>
        <w:rPr>
          <w:rFonts w:ascii="Times New Roman" w:hAnsi="Times New Roman" w:cs="Times New Roman"/>
          <w:i/>
          <w:sz w:val="24"/>
          <w:szCs w:val="24"/>
        </w:rPr>
      </w:pPr>
      <w:r w:rsidRPr="00AA70B6">
        <w:rPr>
          <w:rFonts w:ascii="Times New Roman" w:hAnsi="Times New Roman" w:cs="Times New Roman"/>
          <w:i/>
          <w:sz w:val="24"/>
          <w:szCs w:val="24"/>
        </w:rPr>
        <w:t>В</w:t>
      </w:r>
      <w:r w:rsidR="00B4280B" w:rsidRPr="00AA70B6">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AA70B6">
        <w:rPr>
          <w:rFonts w:ascii="Times New Roman" w:eastAsia="Times New Roman" w:hAnsi="Times New Roman" w:cs="Times New Roman"/>
          <w:bCs/>
          <w:i/>
          <w:sz w:val="24"/>
          <w:szCs w:val="24"/>
        </w:rPr>
        <w:t>«Физика»</w:t>
      </w:r>
    </w:p>
    <w:p w:rsidR="00B4280B" w:rsidRPr="00360288" w:rsidRDefault="00B4280B" w:rsidP="00AA70B6">
      <w:pPr>
        <w:spacing w:after="0" w:line="240" w:lineRule="auto"/>
        <w:ind w:firstLine="567"/>
        <w:jc w:val="both"/>
        <w:rPr>
          <w:rFonts w:ascii="Times New Roman" w:hAnsi="Times New Roman" w:cs="Times New Roman"/>
          <w:sz w:val="24"/>
          <w:szCs w:val="24"/>
          <w:lang w:eastAsia="en-US"/>
        </w:rPr>
      </w:pPr>
      <w:r w:rsidRPr="00360288">
        <w:rPr>
          <w:rFonts w:ascii="Times New Roman" w:hAnsi="Times New Roman" w:cs="Times New Roman"/>
          <w:sz w:val="24"/>
          <w:szCs w:val="24"/>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w:t>
      </w:r>
      <w:r w:rsidRPr="00360288">
        <w:rPr>
          <w:rFonts w:ascii="Times New Roman" w:hAnsi="Times New Roman" w:cs="Times New Roman"/>
          <w:sz w:val="24"/>
          <w:szCs w:val="24"/>
        </w:rPr>
        <w:lastRenderedPageBreak/>
        <w:t>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AA70B6">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4280B" w:rsidRPr="00360288" w:rsidRDefault="00243CD9" w:rsidP="00AA70B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4280B" w:rsidRPr="00360288" w:rsidRDefault="00B4280B" w:rsidP="00AA70B6">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7 класс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1</w:t>
      </w:r>
      <w:r w:rsidRPr="00360288">
        <w:rPr>
          <w:rFonts w:ascii="Times New Roman" w:hAnsi="Times New Roman" w:cs="Times New Roman"/>
          <w:bCs/>
          <w:sz w:val="24"/>
          <w:szCs w:val="24"/>
        </w:rPr>
        <w:t xml:space="preserve"> по теме «Первоначальные сведения о строении вещества»</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2</w:t>
      </w:r>
      <w:r w:rsidRPr="00360288">
        <w:rPr>
          <w:rFonts w:ascii="Times New Roman" w:hAnsi="Times New Roman" w:cs="Times New Roman"/>
          <w:bCs/>
          <w:sz w:val="24"/>
          <w:szCs w:val="24"/>
        </w:rPr>
        <w:t xml:space="preserve"> по теме «Масса, плотность, объём».</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w:t>
      </w:r>
      <w:r w:rsidRPr="00360288">
        <w:rPr>
          <w:rFonts w:ascii="Times New Roman" w:hAnsi="Times New Roman" w:cs="Times New Roman"/>
          <w:bCs/>
          <w:sz w:val="24"/>
          <w:szCs w:val="24"/>
        </w:rPr>
        <w:t>3 по теме «Силы в природе».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4</w:t>
      </w:r>
      <w:r w:rsidRPr="00360288">
        <w:rPr>
          <w:rFonts w:ascii="Times New Roman" w:hAnsi="Times New Roman" w:cs="Times New Roman"/>
          <w:bCs/>
          <w:sz w:val="24"/>
          <w:szCs w:val="24"/>
        </w:rPr>
        <w:t xml:space="preserve"> по теме «Давление».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Итоговая проверочная работа</w:t>
      </w:r>
      <w:r w:rsidRPr="00360288">
        <w:rPr>
          <w:rFonts w:ascii="Times New Roman" w:hAnsi="Times New Roman" w:cs="Times New Roman"/>
          <w:bCs/>
          <w:sz w:val="24"/>
          <w:szCs w:val="24"/>
        </w:rPr>
        <w:t>.</w:t>
      </w:r>
    </w:p>
    <w:p w:rsidR="00B4280B" w:rsidRPr="00360288" w:rsidRDefault="00B4280B" w:rsidP="00AA70B6">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b/>
          <w:bCs/>
          <w:sz w:val="24"/>
          <w:szCs w:val="24"/>
        </w:rPr>
        <w:t xml:space="preserve">8 класс </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Входная проверочная работа.</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 xml:space="preserve">Контрольная работа № 2 </w:t>
      </w:r>
      <w:r w:rsidRPr="00360288">
        <w:rPr>
          <w:rFonts w:ascii="Times New Roman" w:hAnsi="Times New Roman" w:cs="Times New Roman"/>
          <w:bCs/>
          <w:sz w:val="24"/>
          <w:szCs w:val="24"/>
        </w:rPr>
        <w:t>по теме «Тепловые явления</w:t>
      </w:r>
      <w:r w:rsidRPr="00360288">
        <w:rPr>
          <w:rFonts w:ascii="Times New Roman" w:hAnsi="Times New Roman" w:cs="Times New Roman"/>
          <w:bCs/>
          <w:i/>
          <w:sz w:val="24"/>
          <w:szCs w:val="24"/>
        </w:rPr>
        <w:t>».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 xml:space="preserve">Контрольная работа № 3 </w:t>
      </w:r>
      <w:r w:rsidRPr="00360288">
        <w:rPr>
          <w:rFonts w:ascii="Times New Roman" w:hAnsi="Times New Roman" w:cs="Times New Roman"/>
          <w:bCs/>
          <w:sz w:val="24"/>
          <w:szCs w:val="24"/>
        </w:rPr>
        <w:t>по теме «Агрегатные состояния вещества». </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 xml:space="preserve">Контрольная работа № 4 </w:t>
      </w:r>
      <w:r w:rsidRPr="00360288">
        <w:rPr>
          <w:rFonts w:ascii="Times New Roman" w:hAnsi="Times New Roman" w:cs="Times New Roman"/>
          <w:bCs/>
          <w:sz w:val="24"/>
          <w:szCs w:val="24"/>
        </w:rPr>
        <w:t>по теме</w:t>
      </w:r>
      <w:r w:rsidRPr="00360288">
        <w:rPr>
          <w:rFonts w:ascii="Times New Roman" w:hAnsi="Times New Roman" w:cs="Times New Roman"/>
          <w:bCs/>
          <w:i/>
          <w:sz w:val="24"/>
          <w:szCs w:val="24"/>
        </w:rPr>
        <w:t xml:space="preserve"> </w:t>
      </w:r>
      <w:r w:rsidRPr="00360288">
        <w:rPr>
          <w:rFonts w:ascii="Times New Roman" w:hAnsi="Times New Roman" w:cs="Times New Roman"/>
          <w:bCs/>
          <w:sz w:val="24"/>
          <w:szCs w:val="24"/>
        </w:rPr>
        <w:t>«Электрический ток. Напряжение», «Сопротивление. Соединение проводников».</w:t>
      </w:r>
      <w:r w:rsidRPr="00360288">
        <w:rPr>
          <w:rFonts w:ascii="Times New Roman" w:hAnsi="Times New Roman" w:cs="Times New Roman"/>
          <w:bCs/>
          <w:i/>
          <w:sz w:val="24"/>
          <w:szCs w:val="24"/>
        </w:rPr>
        <w:t>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 xml:space="preserve">Контрольная работа № 5 </w:t>
      </w:r>
      <w:r w:rsidRPr="00360288">
        <w:rPr>
          <w:rFonts w:ascii="Times New Roman" w:hAnsi="Times New Roman" w:cs="Times New Roman"/>
          <w:bCs/>
          <w:sz w:val="24"/>
          <w:szCs w:val="24"/>
        </w:rPr>
        <w:t>по теме «Работа и мощность электрического тока», «Закон Джоуля –</w:t>
      </w:r>
      <w:r w:rsidR="00AA70B6">
        <w:rPr>
          <w:rFonts w:ascii="Times New Roman" w:hAnsi="Times New Roman" w:cs="Times New Roman"/>
          <w:bCs/>
          <w:sz w:val="24"/>
          <w:szCs w:val="24"/>
        </w:rPr>
        <w:t xml:space="preserve"> </w:t>
      </w:r>
      <w:r w:rsidRPr="00360288">
        <w:rPr>
          <w:rFonts w:ascii="Times New Roman" w:hAnsi="Times New Roman" w:cs="Times New Roman"/>
          <w:bCs/>
          <w:sz w:val="24"/>
          <w:szCs w:val="24"/>
        </w:rPr>
        <w:t>Ленца».</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Итоговая проверочная работа  </w:t>
      </w:r>
    </w:p>
    <w:p w:rsidR="00B4280B" w:rsidRPr="00360288" w:rsidRDefault="00B4280B" w:rsidP="00AA70B6">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9 класс </w:t>
      </w:r>
    </w:p>
    <w:p w:rsidR="00B4280B" w:rsidRPr="00360288" w:rsidRDefault="00B4280B" w:rsidP="00AA70B6">
      <w:pPr>
        <w:spacing w:after="0" w:line="240" w:lineRule="auto"/>
        <w:ind w:firstLine="567"/>
        <w:jc w:val="both"/>
        <w:rPr>
          <w:rStyle w:val="eop"/>
          <w:rFonts w:ascii="Times New Roman" w:hAnsi="Times New Roman" w:cs="Times New Roman"/>
          <w:color w:val="000000"/>
          <w:sz w:val="24"/>
          <w:szCs w:val="24"/>
          <w:shd w:val="clear" w:color="auto" w:fill="FFFFFF"/>
        </w:rPr>
      </w:pPr>
      <w:r w:rsidRPr="00360288">
        <w:rPr>
          <w:rStyle w:val="normaltextrun"/>
          <w:rFonts w:ascii="Times New Roman" w:hAnsi="Times New Roman" w:cs="Times New Roman"/>
          <w:i/>
          <w:color w:val="000000"/>
          <w:sz w:val="24"/>
          <w:szCs w:val="24"/>
          <w:shd w:val="clear" w:color="auto" w:fill="FFFFFF"/>
        </w:rPr>
        <w:t>Входная проверочная работа</w:t>
      </w:r>
      <w:r w:rsidRPr="00360288">
        <w:rPr>
          <w:rStyle w:val="normaltextrun"/>
          <w:rFonts w:ascii="Times New Roman" w:hAnsi="Times New Roman" w:cs="Times New Roman"/>
          <w:color w:val="000000"/>
          <w:sz w:val="24"/>
          <w:szCs w:val="24"/>
          <w:shd w:val="clear" w:color="auto" w:fill="FFFFFF"/>
        </w:rPr>
        <w:t>.</w:t>
      </w:r>
      <w:r w:rsidRPr="00360288">
        <w:rPr>
          <w:rStyle w:val="eop"/>
          <w:rFonts w:ascii="Times New Roman" w:hAnsi="Times New Roman" w:cs="Times New Roman"/>
          <w:color w:val="000000"/>
          <w:sz w:val="24"/>
          <w:szCs w:val="24"/>
          <w:shd w:val="clear" w:color="auto" w:fill="FFFFFF"/>
        </w:rPr>
        <w:t> </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№1</w:t>
      </w:r>
      <w:r w:rsidRPr="00360288">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sidRPr="00360288">
        <w:rPr>
          <w:rStyle w:val="normaltextrun"/>
          <w:rFonts w:ascii="Times New Roman" w:hAnsi="Times New Roman" w:cs="Times New Roman"/>
          <w:color w:val="000000"/>
          <w:sz w:val="24"/>
          <w:szCs w:val="24"/>
        </w:rPr>
        <w:t> </w:t>
      </w:r>
    </w:p>
    <w:p w:rsidR="00B4280B" w:rsidRPr="00360288" w:rsidRDefault="00B4280B" w:rsidP="00AA70B6">
      <w:pPr>
        <w:spacing w:after="0" w:line="240" w:lineRule="auto"/>
        <w:ind w:firstLine="567"/>
        <w:jc w:val="both"/>
        <w:rPr>
          <w:rStyle w:val="normaltextrun"/>
          <w:rFonts w:ascii="Times New Roman" w:hAnsi="Times New Roman" w:cs="Times New Roman"/>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 2</w:t>
      </w:r>
      <w:r w:rsidRPr="00360288">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sidRPr="00360288">
        <w:rPr>
          <w:rStyle w:val="normaltextrun"/>
          <w:rFonts w:ascii="Times New Roman" w:hAnsi="Times New Roman" w:cs="Times New Roman"/>
          <w:sz w:val="24"/>
          <w:szCs w:val="24"/>
        </w:rPr>
        <w:t> </w:t>
      </w:r>
    </w:p>
    <w:p w:rsidR="00B4280B" w:rsidRPr="00360288" w:rsidRDefault="00B4280B" w:rsidP="00AA70B6">
      <w:pPr>
        <w:spacing w:after="0" w:line="240" w:lineRule="auto"/>
        <w:ind w:firstLine="567"/>
        <w:jc w:val="both"/>
        <w:rPr>
          <w:rStyle w:val="normaltextrun"/>
          <w:rFonts w:ascii="Times New Roman" w:hAnsi="Times New Roman" w:cs="Times New Roman"/>
          <w:sz w:val="24"/>
          <w:szCs w:val="24"/>
        </w:rPr>
      </w:pPr>
      <w:r w:rsidRPr="00360288">
        <w:rPr>
          <w:rStyle w:val="normaltextrun"/>
          <w:rFonts w:ascii="Times New Roman" w:hAnsi="Times New Roman" w:cs="Times New Roman"/>
          <w:i/>
          <w:color w:val="000000"/>
          <w:sz w:val="24"/>
          <w:szCs w:val="24"/>
          <w:shd w:val="clear" w:color="auto" w:fill="FFFFFF"/>
        </w:rPr>
        <w:t xml:space="preserve">Контрольная работа № 3 </w:t>
      </w:r>
      <w:r w:rsidRPr="00360288">
        <w:rPr>
          <w:rStyle w:val="normaltextrun"/>
          <w:rFonts w:ascii="Times New Roman" w:hAnsi="Times New Roman" w:cs="Times New Roman"/>
          <w:color w:val="000000"/>
          <w:sz w:val="24"/>
          <w:szCs w:val="24"/>
          <w:shd w:val="clear" w:color="auto" w:fill="FFFFFF"/>
        </w:rPr>
        <w:t>по теме «Электрические и магнитные явления»</w:t>
      </w:r>
      <w:r w:rsidRPr="00360288">
        <w:rPr>
          <w:rStyle w:val="normaltextrun"/>
          <w:rFonts w:ascii="Times New Roman" w:hAnsi="Times New Roman" w:cs="Times New Roman"/>
          <w:sz w:val="24"/>
          <w:szCs w:val="24"/>
        </w:rPr>
        <w:t>.</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 4</w:t>
      </w:r>
      <w:r w:rsidRPr="00360288">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sidRPr="00360288">
        <w:rPr>
          <w:rStyle w:val="normaltextrun"/>
          <w:rFonts w:ascii="Times New Roman" w:hAnsi="Times New Roman" w:cs="Times New Roman"/>
          <w:color w:val="000000"/>
          <w:sz w:val="24"/>
          <w:szCs w:val="24"/>
        </w:rPr>
        <w:t xml:space="preserve">. </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shd w:val="clear" w:color="auto" w:fill="FFFFFF"/>
        </w:rPr>
      </w:pPr>
      <w:r w:rsidRPr="00360288">
        <w:rPr>
          <w:rStyle w:val="normaltextrun"/>
          <w:rFonts w:ascii="Times New Roman" w:hAnsi="Times New Roman" w:cs="Times New Roman"/>
          <w:i/>
          <w:color w:val="000000"/>
          <w:sz w:val="24"/>
          <w:szCs w:val="24"/>
          <w:shd w:val="clear" w:color="auto" w:fill="FFFFFF"/>
        </w:rPr>
        <w:t>Итоговая проверочная работа</w:t>
      </w:r>
      <w:r w:rsidRPr="00360288">
        <w:rPr>
          <w:rStyle w:val="normaltextrun"/>
          <w:rFonts w:ascii="Times New Roman" w:hAnsi="Times New Roman" w:cs="Times New Roman"/>
          <w:color w:val="000000"/>
          <w:sz w:val="24"/>
          <w:szCs w:val="24"/>
          <w:shd w:val="clear" w:color="auto" w:fill="FFFFFF"/>
        </w:rPr>
        <w:t>.</w:t>
      </w:r>
      <w:r w:rsidRPr="00360288">
        <w:rPr>
          <w:rStyle w:val="normaltextrun"/>
          <w:rFonts w:ascii="Times New Roman" w:hAnsi="Times New Roman" w:cs="Times New Roman"/>
          <w:sz w:val="24"/>
          <w:szCs w:val="24"/>
        </w:rPr>
        <w:t> </w:t>
      </w:r>
    </w:p>
    <w:p w:rsidR="00B4280B" w:rsidRDefault="00B4280B" w:rsidP="00AA70B6">
      <w:pPr>
        <w:spacing w:after="0" w:line="240" w:lineRule="auto"/>
        <w:ind w:firstLine="567"/>
        <w:jc w:val="center"/>
        <w:rPr>
          <w:rFonts w:ascii="Times New Roman" w:hAnsi="Times New Roman" w:cs="Times New Roman"/>
          <w:b/>
          <w:sz w:val="24"/>
          <w:szCs w:val="24"/>
        </w:rPr>
      </w:pPr>
    </w:p>
    <w:p w:rsidR="00D05FB7" w:rsidRPr="00360288" w:rsidRDefault="00D05FB7" w:rsidP="00AA70B6">
      <w:pPr>
        <w:spacing w:after="0" w:line="240" w:lineRule="auto"/>
        <w:ind w:firstLine="567"/>
        <w:jc w:val="center"/>
        <w:rPr>
          <w:rFonts w:ascii="Times New Roman" w:hAnsi="Times New Roman" w:cs="Times New Roman"/>
          <w:b/>
          <w:sz w:val="24"/>
          <w:szCs w:val="24"/>
        </w:rPr>
      </w:pPr>
    </w:p>
    <w:p w:rsidR="00B4280B" w:rsidRPr="00360288"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2.2.2.1</w:t>
      </w:r>
      <w:r w:rsidR="00D05FB7">
        <w:rPr>
          <w:rFonts w:ascii="Times New Roman" w:hAnsi="Times New Roman" w:cs="Times New Roman"/>
          <w:b/>
          <w:sz w:val="24"/>
          <w:szCs w:val="24"/>
        </w:rPr>
        <w:t>1</w:t>
      </w:r>
      <w:r w:rsidRPr="00360288">
        <w:rPr>
          <w:rFonts w:ascii="Times New Roman" w:hAnsi="Times New Roman" w:cs="Times New Roman"/>
          <w:b/>
          <w:sz w:val="24"/>
          <w:szCs w:val="24"/>
        </w:rPr>
        <w:t>. Биология</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360288">
        <w:rPr>
          <w:rFonts w:ascii="Times New Roman" w:hAnsi="Times New Roman" w:cs="Times New Roman"/>
          <w:bCs/>
          <w:sz w:val="24"/>
          <w:szCs w:val="24"/>
        </w:rPr>
        <w:t>История России. Всеобщая история</w:t>
      </w:r>
      <w:r w:rsidRPr="00360288">
        <w:rPr>
          <w:rFonts w:ascii="Times New Roman" w:hAnsi="Times New Roman" w:cs="Times New Roman"/>
          <w:sz w:val="24"/>
          <w:szCs w:val="24"/>
        </w:rPr>
        <w:t xml:space="preserve">», «Русский язык», «Литература» и др.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360288">
        <w:rPr>
          <w:rFonts w:ascii="Times New Roman" w:hAnsi="Times New Roman" w:cs="Times New Roman"/>
          <w:sz w:val="24"/>
          <w:szCs w:val="24"/>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002B2377"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точки зрения опасности или безопасности для себя или для окружающих.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360288">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Цель </w:t>
      </w:r>
      <w:r w:rsidRPr="00360288">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«Биология» являются:</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4280B" w:rsidRPr="00360288" w:rsidRDefault="00B4280B" w:rsidP="00360288">
      <w:pPr>
        <w:pStyle w:val="a6"/>
        <w:spacing w:before="0" w:beforeAutospacing="0" w:after="0" w:afterAutospacing="0"/>
        <w:ind w:firstLine="567"/>
        <w:jc w:val="both"/>
      </w:pPr>
      <w:r w:rsidRPr="00360288">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4280B" w:rsidRPr="00360288" w:rsidRDefault="00B4280B" w:rsidP="00360288">
      <w:pPr>
        <w:pStyle w:val="a6"/>
        <w:spacing w:before="0" w:beforeAutospacing="0" w:after="0" w:afterAutospacing="0"/>
        <w:ind w:firstLine="567"/>
        <w:jc w:val="both"/>
      </w:pPr>
      <w:r w:rsidRPr="00360288">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4280B" w:rsidRPr="00360288" w:rsidRDefault="00B4280B" w:rsidP="00360288">
      <w:pPr>
        <w:pStyle w:val="a6"/>
        <w:spacing w:before="0" w:beforeAutospacing="0" w:after="0" w:afterAutospacing="0"/>
        <w:ind w:firstLine="567"/>
        <w:jc w:val="both"/>
      </w:pPr>
      <w:r w:rsidRPr="00360288">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4280B" w:rsidRPr="00360288" w:rsidRDefault="00B4280B" w:rsidP="00360288">
      <w:pPr>
        <w:pStyle w:val="a6"/>
        <w:spacing w:before="0" w:beforeAutospacing="0" w:after="0" w:afterAutospacing="0"/>
        <w:ind w:firstLine="567"/>
        <w:jc w:val="both"/>
      </w:pPr>
      <w:r w:rsidRPr="00360288">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5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Живые организмы</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Биология – наука о живых организмах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360288">
        <w:rPr>
          <w:rFonts w:ascii="Times New Roman" w:hAnsi="Times New Roman" w:cs="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Свойства живых организмов (</w:t>
      </w:r>
      <w:r w:rsidRPr="00360288">
        <w:rPr>
          <w:rFonts w:ascii="Times New Roman" w:hAnsi="Times New Roman" w:cs="Times New Roman"/>
          <w:i/>
          <w:sz w:val="24"/>
          <w:szCs w:val="24"/>
        </w:rPr>
        <w:t>структурированность, целостность</w:t>
      </w:r>
      <w:r w:rsidRPr="00360288">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360288">
        <w:rPr>
          <w:rFonts w:ascii="Times New Roman" w:hAnsi="Times New Roman" w:cs="Times New Roman"/>
          <w:i/>
          <w:sz w:val="24"/>
          <w:szCs w:val="24"/>
        </w:rPr>
        <w:t>наследственность и изменчивость</w:t>
      </w:r>
      <w:r w:rsidRPr="00360288">
        <w:rPr>
          <w:rFonts w:ascii="Times New Roman" w:hAnsi="Times New Roman" w:cs="Times New Roman"/>
          <w:sz w:val="24"/>
          <w:szCs w:val="24"/>
        </w:rPr>
        <w:t xml:space="preserve">) их проявление у растений, животных, грибов и бактерий.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Клеточное строение организмов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Клетка – основа строения и жизнедеятельности организмов</w:t>
      </w:r>
      <w:r w:rsidRPr="00360288">
        <w:rPr>
          <w:rFonts w:ascii="Times New Roman" w:hAnsi="Times New Roman" w:cs="Times New Roman"/>
          <w:i/>
          <w:sz w:val="24"/>
          <w:szCs w:val="24"/>
        </w:rPr>
        <w:t>. История изучения клетки. Методы изучения клетки.</w:t>
      </w:r>
      <w:r w:rsidRPr="00360288">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60288">
        <w:rPr>
          <w:rFonts w:ascii="Times New Roman" w:hAnsi="Times New Roman" w:cs="Times New Roman"/>
          <w:i/>
          <w:sz w:val="24"/>
          <w:szCs w:val="24"/>
        </w:rPr>
        <w:t>Ткани организмов.</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Многообразие организмов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Среды жизни</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60288">
        <w:rPr>
          <w:rFonts w:ascii="Times New Roman" w:hAnsi="Times New Roman" w:cs="Times New Roman"/>
          <w:i/>
          <w:sz w:val="24"/>
          <w:szCs w:val="24"/>
        </w:rPr>
        <w:t xml:space="preserve">Растительный и животный мир родного края. </w:t>
      </w:r>
    </w:p>
    <w:p w:rsidR="00A36678" w:rsidRDefault="00B4280B" w:rsidP="00A3667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биологии 6 КЛАСС </w:t>
      </w:r>
    </w:p>
    <w:p w:rsidR="00B4280B" w:rsidRPr="00360288" w:rsidRDefault="00B4280B" w:rsidP="00A3667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Органы цветкового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Микроскопическое строение растений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Жизнедеятельность цветковых растений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60288">
        <w:rPr>
          <w:rFonts w:ascii="Times New Roman" w:hAnsi="Times New Roman" w:cs="Times New Roman"/>
          <w:i/>
          <w:sz w:val="24"/>
          <w:szCs w:val="24"/>
        </w:rPr>
        <w:t>Движения.</w:t>
      </w:r>
      <w:r w:rsidRPr="00360288">
        <w:rPr>
          <w:rFonts w:ascii="Times New Roman" w:hAnsi="Times New Roman" w:cs="Times New Roman"/>
          <w:sz w:val="24"/>
          <w:szCs w:val="24"/>
        </w:rPr>
        <w:t xml:space="preserve"> Рост, развитие и размножение растений. Половое размножение растений. </w:t>
      </w:r>
      <w:r w:rsidRPr="00360288">
        <w:rPr>
          <w:rFonts w:ascii="Times New Roman" w:hAnsi="Times New Roman" w:cs="Times New Roman"/>
          <w:i/>
          <w:sz w:val="24"/>
          <w:szCs w:val="24"/>
        </w:rPr>
        <w:t>Оплодотворение у цветковых растений</w:t>
      </w:r>
      <w:r w:rsidRPr="00360288">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7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Многообразие растений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Царство Бактерии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360288">
        <w:rPr>
          <w:rFonts w:ascii="Times New Roman" w:hAnsi="Times New Roman" w:cs="Times New Roman"/>
          <w:i/>
          <w:sz w:val="24"/>
          <w:szCs w:val="24"/>
        </w:rPr>
        <w:t>Значение работ Р. Коха и Л. Пастера.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Грибы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8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(четвертый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Животные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360288">
        <w:rPr>
          <w:rFonts w:ascii="Times New Roman" w:hAnsi="Times New Roman" w:cs="Times New Roman"/>
          <w:i/>
          <w:sz w:val="24"/>
          <w:szCs w:val="24"/>
        </w:rPr>
        <w:t>Организм животного как биосистема.</w:t>
      </w:r>
      <w:r w:rsidRPr="00360288">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Одноклеточные животные, или Простейшие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простейших. </w:t>
      </w:r>
      <w:r w:rsidRPr="00360288">
        <w:rPr>
          <w:rFonts w:ascii="Times New Roman" w:hAnsi="Times New Roman" w:cs="Times New Roman"/>
          <w:i/>
          <w:sz w:val="24"/>
          <w:szCs w:val="24"/>
        </w:rPr>
        <w:t>Происхождение простейших</w:t>
      </w:r>
      <w:r w:rsidRPr="00360288">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Кишечнополостные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360288">
        <w:rPr>
          <w:rFonts w:ascii="Times New Roman" w:hAnsi="Times New Roman" w:cs="Times New Roman"/>
          <w:i/>
          <w:sz w:val="24"/>
          <w:szCs w:val="24"/>
        </w:rPr>
        <w:t>Происхождение кишечнополостных.</w:t>
      </w:r>
      <w:r w:rsidRPr="00360288">
        <w:rPr>
          <w:rFonts w:ascii="Times New Roman" w:hAnsi="Times New Roman" w:cs="Times New Roman"/>
          <w:sz w:val="24"/>
          <w:szCs w:val="24"/>
        </w:rPr>
        <w:t xml:space="preserve"> Значение кишечнополостных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Типы червей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60288">
        <w:rPr>
          <w:rFonts w:ascii="Times New Roman" w:hAnsi="Times New Roman" w:cs="Times New Roman"/>
          <w:i/>
          <w:sz w:val="24"/>
          <w:szCs w:val="24"/>
        </w:rPr>
        <w:t>Происхождение червей.</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Моллюски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Моллюски. Многообразие моллюсков. </w:t>
      </w:r>
      <w:r w:rsidRPr="00360288">
        <w:rPr>
          <w:rFonts w:ascii="Times New Roman" w:hAnsi="Times New Roman" w:cs="Times New Roman"/>
          <w:i/>
          <w:sz w:val="24"/>
          <w:szCs w:val="24"/>
        </w:rPr>
        <w:t>Происхождение моллюсков</w:t>
      </w:r>
      <w:r w:rsidRPr="00360288">
        <w:rPr>
          <w:rFonts w:ascii="Times New Roman" w:hAnsi="Times New Roman" w:cs="Times New Roman"/>
          <w:sz w:val="24"/>
          <w:szCs w:val="24"/>
        </w:rPr>
        <w:t xml:space="preserve"> и их значение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Тип Членистоногие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360288">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360288">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Хордовые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60288">
        <w:rPr>
          <w:rFonts w:ascii="Times New Roman" w:hAnsi="Times New Roman" w:cs="Times New Roman"/>
          <w:i/>
          <w:sz w:val="24"/>
          <w:szCs w:val="24"/>
        </w:rPr>
        <w:t>Происхождение земноводных.</w:t>
      </w:r>
      <w:r w:rsidRPr="00360288">
        <w:rPr>
          <w:rFonts w:ascii="Times New Roman" w:hAnsi="Times New Roman" w:cs="Times New Roman"/>
          <w:sz w:val="24"/>
          <w:szCs w:val="24"/>
        </w:rPr>
        <w:t xml:space="preserve"> Многообразие современных земноводных и их охрана. Значение земноводных в природе и жизни человека.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36678">
        <w:rPr>
          <w:rFonts w:ascii="Times New Roman" w:hAnsi="Times New Roman" w:cs="Times New Roman"/>
          <w:sz w:val="24"/>
          <w:szCs w:val="24"/>
        </w:rPr>
        <w:t xml:space="preserve">Происхождение и многообразие древних пресмыкающихся. Значение пресмыкающихся в природе и жизни человека.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A36678">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w:t>
      </w:r>
      <w:r w:rsidR="002B2377" w:rsidRPr="00A36678">
        <w:rPr>
          <w:rFonts w:ascii="Times New Roman" w:hAnsi="Times New Roman" w:cs="Times New Roman"/>
          <w:sz w:val="24"/>
          <w:szCs w:val="24"/>
        </w:rPr>
        <w:t xml:space="preserve"> </w:t>
      </w:r>
      <w:r w:rsidRPr="00A36678">
        <w:rPr>
          <w:rFonts w:ascii="Times New Roman" w:hAnsi="Times New Roman" w:cs="Times New Roman"/>
          <w:sz w:val="24"/>
          <w:szCs w:val="24"/>
        </w:rPr>
        <w:t xml:space="preserve">птиц в природе и жизни человека. Охрана птиц. Птицеводство. Домашние птицы, приемы выращивания и ухода за птицами.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A36678">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9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Человек и его здоровье</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Введение в науки о человеке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Общие свойства организма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Нейрогуморальная регуляция функций организма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60288">
        <w:rPr>
          <w:rFonts w:ascii="Times New Roman" w:hAnsi="Times New Roman" w:cs="Times New Roman"/>
          <w:i/>
          <w:sz w:val="24"/>
          <w:szCs w:val="24"/>
        </w:rPr>
        <w:t>Особенности развития головного мозга человека и его функциональная асимметрия.</w:t>
      </w:r>
      <w:r w:rsidRPr="00360288">
        <w:rPr>
          <w:rFonts w:ascii="Times New Roman" w:hAnsi="Times New Roman" w:cs="Times New Roman"/>
          <w:sz w:val="24"/>
          <w:szCs w:val="24"/>
        </w:rPr>
        <w:t xml:space="preserve"> Нарушения деятельности нервной системы и их предупреждение.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60288">
        <w:rPr>
          <w:rFonts w:ascii="Times New Roman" w:hAnsi="Times New Roman" w:cs="Times New Roman"/>
          <w:i/>
          <w:sz w:val="24"/>
          <w:szCs w:val="24"/>
        </w:rPr>
        <w:t>эпифиз,</w:t>
      </w:r>
      <w:r w:rsidRPr="00360288">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Опора и движение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r w:rsidRPr="00360288">
        <w:rPr>
          <w:rFonts w:ascii="Times New Roman" w:hAnsi="Times New Roman" w:cs="Times New Roman"/>
          <w:sz w:val="24"/>
          <w:szCs w:val="24"/>
        </w:rPr>
        <w:lastRenderedPageBreak/>
        <w:t xml:space="preserve">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Кровь и кровообращение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Функции крови </w:t>
      </w:r>
      <w:r w:rsidR="00B34914" w:rsidRPr="00360288">
        <w:rPr>
          <w:rFonts w:ascii="Times New Roman" w:hAnsi="Times New Roman" w:cs="Times New Roman"/>
          <w:sz w:val="24"/>
          <w:szCs w:val="24"/>
        </w:rPr>
        <w:t>и лимфы</w:t>
      </w:r>
      <w:r w:rsidRPr="00360288">
        <w:rPr>
          <w:rFonts w:ascii="Times New Roman" w:hAnsi="Times New Roman" w:cs="Times New Roman"/>
          <w:sz w:val="24"/>
          <w:szCs w:val="24"/>
        </w:rPr>
        <w:t xml:space="preserve">. Поддержание постоянства внутренней среды. </w:t>
      </w:r>
      <w:r w:rsidRPr="00360288">
        <w:rPr>
          <w:rFonts w:ascii="Times New Roman" w:hAnsi="Times New Roman" w:cs="Times New Roman"/>
          <w:i/>
          <w:sz w:val="24"/>
          <w:szCs w:val="24"/>
        </w:rPr>
        <w:t>Гомеостаз.</w:t>
      </w:r>
      <w:r w:rsidRPr="00360288">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60288">
        <w:rPr>
          <w:rFonts w:ascii="Times New Roman" w:hAnsi="Times New Roman" w:cs="Times New Roman"/>
          <w:i/>
          <w:sz w:val="24"/>
          <w:szCs w:val="24"/>
        </w:rPr>
        <w:t xml:space="preserve">Значение работ Л. Пастера и И.И. Мечникова в области иммунитета. </w:t>
      </w:r>
      <w:r w:rsidRPr="00360288">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Движение лимфы по сосудам.</w:t>
      </w:r>
      <w:r w:rsidRPr="00360288">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Дыхание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Пищеварение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Обмен веществ и энергии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Поддержание температуры тела. </w:t>
      </w:r>
      <w:r w:rsidRPr="00360288">
        <w:rPr>
          <w:rFonts w:ascii="Times New Roman" w:hAnsi="Times New Roman" w:cs="Times New Roman"/>
          <w:i/>
          <w:sz w:val="24"/>
          <w:szCs w:val="24"/>
        </w:rPr>
        <w:t>Терморегуляция при разных условиях среды.</w:t>
      </w:r>
      <w:r w:rsidRPr="00360288">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Выделение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Размножение и развитие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Половая система: строение и функции. Оплодотворение и внутриутробное развитие</w:t>
      </w:r>
      <w:r w:rsidRPr="00360288">
        <w:rPr>
          <w:rFonts w:ascii="Times New Roman" w:hAnsi="Times New Roman" w:cs="Times New Roman"/>
          <w:i/>
          <w:sz w:val="24"/>
          <w:szCs w:val="24"/>
        </w:rPr>
        <w:t>. Роды.</w:t>
      </w:r>
      <w:r w:rsidRPr="00360288">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Сенсорные системы (анализаторы)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Высшая нервная деятельность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Высшая нервная деятельность человека</w:t>
      </w:r>
      <w:r w:rsidRPr="00360288">
        <w:rPr>
          <w:rFonts w:ascii="Times New Roman" w:hAnsi="Times New Roman" w:cs="Times New Roman"/>
          <w:i/>
          <w:sz w:val="24"/>
          <w:szCs w:val="24"/>
        </w:rPr>
        <w:t>, работы И.М. Сеченова, И.П. Павлова, А.А. Ухтомского и П.К. Анохина.</w:t>
      </w:r>
      <w:r w:rsidRPr="00360288">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60288">
        <w:rPr>
          <w:rFonts w:ascii="Times New Roman" w:hAnsi="Times New Roman" w:cs="Times New Roman"/>
          <w:i/>
          <w:sz w:val="24"/>
          <w:szCs w:val="24"/>
        </w:rPr>
        <w:t>Значение интеллектуальных, творческих и эстетических потребностей.</w:t>
      </w:r>
      <w:r w:rsidRPr="00360288">
        <w:rPr>
          <w:rFonts w:ascii="Times New Roman" w:hAnsi="Times New Roman" w:cs="Times New Roman"/>
          <w:sz w:val="24"/>
          <w:szCs w:val="24"/>
        </w:rPr>
        <w:t xml:space="preserve"> Роль обучения и воспитания в развитии психики и поведения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Здоровье человека и его охрана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sidRPr="00360288">
        <w:rPr>
          <w:rFonts w:ascii="Times New Roman" w:hAnsi="Times New Roman" w:cs="Times New Roman"/>
          <w:sz w:val="24"/>
          <w:szCs w:val="24"/>
        </w:rPr>
        <w:t>-</w:t>
      </w:r>
      <w:r w:rsidRPr="00360288">
        <w:rPr>
          <w:rFonts w:ascii="Times New Roman" w:hAnsi="Times New Roman" w:cs="Times New Roman"/>
          <w:sz w:val="24"/>
          <w:szCs w:val="24"/>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и окружающая среда. </w:t>
      </w:r>
      <w:r w:rsidRPr="00360288">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60288">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Общие биологические закономерности </w:t>
      </w:r>
      <w:r w:rsidRPr="00360288">
        <w:rPr>
          <w:rFonts w:ascii="Times New Roman" w:hAnsi="Times New Roman" w:cs="Times New Roman"/>
          <w:sz w:val="24"/>
          <w:szCs w:val="24"/>
        </w:rPr>
        <w:t>(тема рассматривается в течение всего периода обучения в других разделах)</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Биология как наука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60288">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Клетка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60288">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360288">
        <w:rPr>
          <w:rFonts w:ascii="Times New Roman" w:hAnsi="Times New Roman" w:cs="Times New Roman"/>
          <w:sz w:val="24"/>
          <w:szCs w:val="24"/>
        </w:rPr>
        <w:t xml:space="preserve"> Деление клетки – основа размножения, роста и развития организмов.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Организм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60288">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360288">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Вид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60288">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360288">
        <w:rPr>
          <w:rFonts w:ascii="Times New Roman" w:hAnsi="Times New Roman" w:cs="Times New Roman"/>
          <w:sz w:val="24"/>
          <w:szCs w:val="24"/>
        </w:rPr>
        <w:t xml:space="preserve">. Применение знаний о наследственности, </w:t>
      </w:r>
      <w:r w:rsidRPr="00360288">
        <w:rPr>
          <w:rFonts w:ascii="Times New Roman" w:hAnsi="Times New Roman" w:cs="Times New Roman"/>
          <w:sz w:val="24"/>
          <w:szCs w:val="24"/>
        </w:rPr>
        <w:lastRenderedPageBreak/>
        <w:t>изменчивости и искусственном отборе при выведении новых пород животных, сортов растений и штаммов микроорганизмов.</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Экосистемы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360288">
        <w:rPr>
          <w:rFonts w:ascii="Times New Roman" w:hAnsi="Times New Roman" w:cs="Times New Roman"/>
          <w:i/>
          <w:sz w:val="24"/>
          <w:szCs w:val="24"/>
        </w:rPr>
        <w:t xml:space="preserve">Круговорот веществ и поток энергии в биогеоценозах. </w:t>
      </w:r>
      <w:r w:rsidRPr="00360288">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360288">
        <w:rPr>
          <w:rFonts w:ascii="Times New Roman" w:hAnsi="Times New Roman" w:cs="Times New Roman"/>
          <w:i/>
          <w:sz w:val="24"/>
          <w:szCs w:val="24"/>
        </w:rPr>
        <w:t xml:space="preserve">Ноосфера. Краткая история эволюции биосферы. </w:t>
      </w:r>
      <w:r w:rsidRPr="00360288">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4280B" w:rsidRPr="00360288" w:rsidRDefault="00A36678"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w:t>
      </w:r>
      <w:r w:rsidR="00B4280B" w:rsidRPr="00360288">
        <w:rPr>
          <w:rFonts w:ascii="Times New Roman" w:hAnsi="Times New Roman" w:cs="Times New Roman"/>
          <w:b/>
          <w:sz w:val="24"/>
          <w:szCs w:val="24"/>
        </w:rPr>
        <w:t xml:space="preserve">писок лабораторных и практических работ по разделу «Живые организмы»: </w:t>
      </w:r>
    </w:p>
    <w:p w:rsidR="00B4280B" w:rsidRPr="00A36678" w:rsidRDefault="00B4280B" w:rsidP="00A3667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w:t>
      </w:r>
      <w:r w:rsidRPr="00A36678">
        <w:rPr>
          <w:rFonts w:ascii="Times New Roman" w:hAnsi="Times New Roman" w:cs="Times New Roman"/>
          <w:sz w:val="24"/>
          <w:szCs w:val="24"/>
        </w:rPr>
        <w:t>Изучение устройства увеличительных приборов и правил работы с ними.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Приготовление микропрепарата кожицы чешуи лука (мякоти плода томата).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Изучение органов цветкового растения.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4. Изучение строения позвоночного животного.</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5. Выявление передвижени</w:t>
      </w:r>
      <w:r w:rsidR="006575A6" w:rsidRPr="00A36678">
        <w:rPr>
          <w:rFonts w:ascii="Times New Roman" w:hAnsi="Times New Roman" w:cs="Times New Roman"/>
          <w:sz w:val="24"/>
          <w:szCs w:val="24"/>
        </w:rPr>
        <w:t>я</w:t>
      </w:r>
      <w:r w:rsidRPr="00A36678">
        <w:rPr>
          <w:rFonts w:ascii="Times New Roman" w:hAnsi="Times New Roman" w:cs="Times New Roman"/>
          <w:sz w:val="24"/>
          <w:szCs w:val="24"/>
        </w:rPr>
        <w:t xml:space="preserve"> воды и минеральных веществ в растении.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6. Изучение строения семян однодольных и двудольных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7. Изучение строения водорослей.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8. Изучение внешнего строения мхов (на местных видах).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9. Изучение внешнего строения папоротника (хвоща).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10. Изучение внешнего строения хвои, шишек и семян голосеменных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11. Изучение внешнего строения покрытосеменных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12. Определение признаков класса в строении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14. Изучение строения плесневых грибов.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15. Вегетативное размножение комнатных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16. Изучение строения и передвижения одноклеточных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18. Изучение строения раковин моллюсков.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19. Изучение внешнего строения насекомого.</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20. Изучение типов развития насекомых.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21. Изучение внешнего строения и передвижения рыб.</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22. Изучение внешнего строения и перьевого покрова птиц.</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23. Изучение внешнего строения, скелета и зубной системы млекопитающих.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экскурсий по разделу «Живые организмы»:</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Многообразие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Осенние (зимние, весенние) явления в жизни растений и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Разнообразие и роль членистоногих в природе родного края.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лабораторных и практических работ по разделу «Человек и его здоровье»:</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Выявление особенностей строения клеток разных тканей.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Изучение строения головного мозга.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Выявление особенностей строения позвонков.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4. Выявление нарушения осанки и наличия плоскостопия.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5. Сравнение микроскопического строения крови человека и лягушки.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6. Подсчет пульса в разных условиях. Измерение артериального давления.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7. Измерение жизненной емкости легких. Дыхательные движения.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lastRenderedPageBreak/>
        <w:t xml:space="preserve">8. Изучение строения и работы органа зрения.  </w:t>
      </w:r>
    </w:p>
    <w:p w:rsidR="00B4280B" w:rsidRPr="00A36678" w:rsidRDefault="00767292" w:rsidP="00A366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 xml:space="preserve">писок лабораторных и практических работ по разделу «Общебиологические закономерности»: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Изучение клеток и тканей растений и животных на готовых микропрепаратах.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 </w:t>
      </w:r>
      <w:r w:rsidR="005C2C0A" w:rsidRPr="00A36678">
        <w:rPr>
          <w:rFonts w:ascii="Times New Roman" w:hAnsi="Times New Roman" w:cs="Times New Roman"/>
          <w:sz w:val="24"/>
          <w:szCs w:val="24"/>
        </w:rPr>
        <w:t xml:space="preserve"> </w:t>
      </w:r>
      <w:r w:rsidRPr="00A36678">
        <w:rPr>
          <w:rFonts w:ascii="Times New Roman" w:hAnsi="Times New Roman" w:cs="Times New Roman"/>
          <w:sz w:val="24"/>
          <w:szCs w:val="24"/>
        </w:rPr>
        <w:t>Выявление изменчивости организмов.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экскурсий по разделу «Общебиологические закономерности»: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1. Изучение и описание экосистемы своей местности.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 Многообразие живых организмов (на примере парка или природного участка).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3. Естественный отбор – движущая сила эволюции. </w:t>
      </w:r>
    </w:p>
    <w:p w:rsidR="00B4280B" w:rsidRPr="0055685A" w:rsidRDefault="0055685A" w:rsidP="00360288">
      <w:pPr>
        <w:spacing w:after="0" w:line="240" w:lineRule="auto"/>
        <w:ind w:firstLine="567"/>
        <w:jc w:val="both"/>
        <w:rPr>
          <w:rFonts w:ascii="Times New Roman" w:hAnsi="Times New Roman" w:cs="Times New Roman"/>
          <w:i/>
          <w:sz w:val="24"/>
          <w:szCs w:val="24"/>
        </w:rPr>
      </w:pPr>
      <w:r w:rsidRPr="0055685A">
        <w:rPr>
          <w:rFonts w:ascii="Times New Roman" w:hAnsi="Times New Roman" w:cs="Times New Roman"/>
          <w:i/>
          <w:sz w:val="24"/>
          <w:szCs w:val="24"/>
        </w:rPr>
        <w:t>В</w:t>
      </w:r>
      <w:r w:rsidR="00B4280B" w:rsidRPr="0055685A">
        <w:rPr>
          <w:rFonts w:ascii="Times New Roman" w:hAnsi="Times New Roman" w:cs="Times New Roman"/>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360288" w:rsidRDefault="00B4280B" w:rsidP="00360288">
      <w:pPr>
        <w:pStyle w:val="a6"/>
        <w:spacing w:before="0" w:beforeAutospacing="0" w:after="0" w:afterAutospacing="0"/>
        <w:ind w:firstLine="567"/>
        <w:jc w:val="both"/>
        <w:rPr>
          <w:rStyle w:val="c2"/>
          <w:shd w:val="clear" w:color="auto" w:fill="FFFFFF"/>
        </w:rPr>
      </w:pPr>
      <w:r w:rsidRPr="00360288">
        <w:t xml:space="preserve">Для обучающихся с ЗПР существенным являются приемы работы с лексическим материалом по предмету. </w:t>
      </w:r>
      <w:r w:rsidRPr="00360288">
        <w:rPr>
          <w:rStyle w:val="c2"/>
        </w:rPr>
        <w:t xml:space="preserve">При </w:t>
      </w:r>
      <w:r w:rsidRPr="00360288">
        <w:rPr>
          <w:rStyle w:val="c5"/>
          <w:bCs/>
          <w:iCs/>
        </w:rPr>
        <w:t xml:space="preserve">работе над лексикой, в том числе научной терминологией курса </w:t>
      </w:r>
      <w:r w:rsidRPr="00360288">
        <w:rPr>
          <w:rStyle w:val="c2"/>
        </w:rPr>
        <w:t xml:space="preserve">(раскрытие значений новых слов, уточнение или расширение значений уже известных лексических единиц) </w:t>
      </w:r>
      <w:r w:rsidRPr="00360288">
        <w:rPr>
          <w:rStyle w:val="c5"/>
          <w:bCs/>
          <w:iCs/>
        </w:rPr>
        <w:t xml:space="preserve">необходимо включение слова в контекст. </w:t>
      </w:r>
      <w:r w:rsidRPr="00360288">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767292"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Виды и формы контроля:</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устный опрос в форме беседы, высказывание с опорой на план;</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тематическое тестирование;</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лабораторные и практические работы;</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зачеты;</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Темы для промежуточной аттестации: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5 класс: «Живые организмы»;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6 класс: «Царство Растения. Цветковые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7 класс: «Царство Растения. Классификация растений. Царство Бактерии. Царство Грибы»;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8 класс: «Царство Животные»;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9 класс: «Человек и его здоровье».</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2</w:t>
      </w:r>
      <w:r w:rsidRPr="00360288">
        <w:rPr>
          <w:rFonts w:ascii="Times New Roman" w:hAnsi="Times New Roman" w:cs="Times New Roman"/>
          <w:b/>
          <w:sz w:val="24"/>
          <w:szCs w:val="24"/>
        </w:rPr>
        <w:t>. Химия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химии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w:t>
      </w:r>
      <w:r w:rsidRPr="00360288">
        <w:rPr>
          <w:rFonts w:ascii="Times New Roman" w:hAnsi="Times New Roman" w:cs="Times New Roman"/>
          <w:sz w:val="24"/>
          <w:szCs w:val="24"/>
        </w:rPr>
        <w:lastRenderedPageBreak/>
        <w:t>памяти, недостаточностью общего запаса знаний, пониженным познавательным интересом и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Основной </w:t>
      </w:r>
      <w:r w:rsidRPr="00360288">
        <w:rPr>
          <w:rFonts w:ascii="Times New Roman" w:hAnsi="Times New Roman" w:cs="Times New Roman"/>
          <w:b/>
          <w:sz w:val="24"/>
          <w:szCs w:val="24"/>
        </w:rPr>
        <w:t xml:space="preserve">целью </w:t>
      </w:r>
      <w:r w:rsidRPr="00360288">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Важнейшими </w:t>
      </w:r>
      <w:r w:rsidRPr="00360288">
        <w:rPr>
          <w:rFonts w:ascii="Times New Roman" w:hAnsi="Times New Roman" w:cs="Times New Roman"/>
          <w:b/>
          <w:sz w:val="24"/>
          <w:szCs w:val="24"/>
        </w:rPr>
        <w:t>задачами</w:t>
      </w:r>
      <w:r w:rsidRPr="00360288">
        <w:rPr>
          <w:rFonts w:ascii="Times New Roman" w:hAnsi="Times New Roman" w:cs="Times New Roman"/>
          <w:sz w:val="24"/>
          <w:szCs w:val="24"/>
        </w:rPr>
        <w:t xml:space="preserve"> курса химии являются:</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w:t>
      </w:r>
      <w:r w:rsidRPr="00360288">
        <w:rPr>
          <w:rFonts w:ascii="Times New Roman" w:hAnsi="Times New Roman" w:cs="Times New Roman"/>
          <w:sz w:val="24"/>
          <w:szCs w:val="24"/>
        </w:rPr>
        <w:lastRenderedPageBreak/>
        <w:t>применении знаний с использованием приемов алгоритмизации и визуальных опор, обучения структурированию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Изменения программы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ознакомительном плане даются темы, выделенные в содержании программы курсивом.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Тему «Химические реакции» возможно частично или полностью изучить в 8 классе.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55685A"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 xml:space="preserve">Содержание курса химии 8 КЛАСС </w:t>
      </w:r>
    </w:p>
    <w:p w:rsidR="00B4280B"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(первый год обучения на уровне основного общего образования)</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1.</w:t>
      </w:r>
      <w:r w:rsidRPr="00E13325">
        <w:rPr>
          <w:rStyle w:val="FontStyle53"/>
          <w:sz w:val="24"/>
          <w:szCs w:val="24"/>
        </w:rPr>
        <w:t xml:space="preserve"> </w:t>
      </w:r>
      <w:r w:rsidRPr="00E13325">
        <w:rPr>
          <w:rStyle w:val="FontStyle56"/>
          <w:sz w:val="24"/>
          <w:szCs w:val="24"/>
        </w:rPr>
        <w:t>Основные понятия химии (уровень атомно-молекулярных представлений)</w:t>
      </w:r>
    </w:p>
    <w:p w:rsidR="00E13325" w:rsidRPr="00E13325" w:rsidRDefault="00E13325" w:rsidP="00E13325">
      <w:pPr>
        <w:pStyle w:val="Style21"/>
        <w:widowControl/>
        <w:spacing w:line="240" w:lineRule="auto"/>
        <w:ind w:firstLine="420"/>
        <w:rPr>
          <w:rStyle w:val="FontStyle53"/>
          <w:sz w:val="24"/>
          <w:szCs w:val="24"/>
        </w:rPr>
      </w:pPr>
      <w:r w:rsidRPr="00E13325">
        <w:rPr>
          <w:rStyle w:val="FontStyle53"/>
          <w:sz w:val="24"/>
          <w:szCs w:val="24"/>
        </w:rPr>
        <w:t>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w:t>
      </w:r>
    </w:p>
    <w:p w:rsidR="00E13325" w:rsidRPr="00E13325" w:rsidRDefault="00E13325" w:rsidP="00E13325">
      <w:pPr>
        <w:pStyle w:val="Style21"/>
        <w:widowControl/>
        <w:spacing w:line="240" w:lineRule="auto"/>
        <w:ind w:firstLine="430"/>
        <w:rPr>
          <w:rStyle w:val="FontStyle53"/>
          <w:sz w:val="24"/>
          <w:szCs w:val="24"/>
        </w:rPr>
      </w:pPr>
      <w:r w:rsidRPr="00E13325">
        <w:rPr>
          <w:rStyle w:val="FontStyle53"/>
          <w:sz w:val="24"/>
          <w:szCs w:val="24"/>
        </w:rPr>
        <w:t>Чистые вещества и смеси. Способы очистки веществ: отстаивание, фильтрование, выпаривание</w:t>
      </w:r>
      <w:r w:rsidRPr="00E13325">
        <w:rPr>
          <w:rStyle w:val="FontStyle59"/>
          <w:sz w:val="24"/>
          <w:szCs w:val="24"/>
        </w:rPr>
        <w:t xml:space="preserve">. </w:t>
      </w:r>
      <w:r w:rsidRPr="00E13325">
        <w:rPr>
          <w:rStyle w:val="FontStyle53"/>
          <w:sz w:val="24"/>
          <w:szCs w:val="24"/>
        </w:rPr>
        <w:t>Физические и химические явления. Химические реакции. Признаки химических реакций и условия возникновения и течения химических реакций.</w:t>
      </w:r>
    </w:p>
    <w:p w:rsidR="00E13325" w:rsidRPr="00E13325" w:rsidRDefault="00E13325" w:rsidP="00E13325">
      <w:pPr>
        <w:pStyle w:val="Style21"/>
        <w:widowControl/>
        <w:spacing w:before="5" w:line="240" w:lineRule="auto"/>
        <w:ind w:right="14" w:firstLine="420"/>
        <w:rPr>
          <w:rFonts w:ascii="Times New Roman" w:hAnsi="Times New Roman" w:cs="Times New Roman"/>
        </w:rPr>
      </w:pPr>
      <w:r w:rsidRPr="00E13325">
        <w:rPr>
          <w:rStyle w:val="FontStyle53"/>
          <w:sz w:val="24"/>
          <w:szCs w:val="24"/>
        </w:rPr>
        <w:t>Атомы, молекулы и ионы. Вещества молекулярного и немолекулярного строения. Кристаллические и аморфные вещества.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Кристаллические решётки: ионная, атомная и молекулярная. Зависимость свойств веществ от типа кристаллической решётки. Простые и сложные вещества.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Атомно-молекулярное учение. Закон сохранения массы веществ. Жизнь и деятельность М. В. Ломоносова. Химические уравнения. Типы химических реакций.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Воздухи его состав. Защита атмосферного воздуха от загрязнений.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lastRenderedPageBreak/>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Кислоты. Состав. Классификация. Номенклатура. Физические и химические свойства кислот. Вытеснительный ряд металлов.</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Генетическая связь между основными классами неорганических соединений.</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2.</w:t>
      </w:r>
      <w:r w:rsidRPr="00E13325">
        <w:rPr>
          <w:rStyle w:val="FontStyle53"/>
          <w:sz w:val="24"/>
          <w:szCs w:val="24"/>
        </w:rPr>
        <w:t xml:space="preserve"> </w:t>
      </w:r>
      <w:r w:rsidRPr="00E13325">
        <w:rPr>
          <w:rStyle w:val="FontStyle56"/>
          <w:sz w:val="24"/>
          <w:szCs w:val="24"/>
        </w:rPr>
        <w:t xml:space="preserve">Периодический закон и периодическая система химических элементов </w:t>
      </w:r>
      <w:r w:rsidRPr="00E13325">
        <w:rPr>
          <w:rStyle w:val="FontStyle53"/>
          <w:b/>
          <w:sz w:val="24"/>
          <w:szCs w:val="24"/>
        </w:rPr>
        <w:t>Д</w:t>
      </w:r>
      <w:r w:rsidRPr="00E13325">
        <w:rPr>
          <w:rStyle w:val="FontStyle53"/>
          <w:sz w:val="24"/>
          <w:szCs w:val="24"/>
        </w:rPr>
        <w:t>.</w:t>
      </w:r>
      <w:r w:rsidRPr="00E13325">
        <w:rPr>
          <w:rStyle w:val="FontStyle56"/>
          <w:sz w:val="24"/>
          <w:szCs w:val="24"/>
        </w:rPr>
        <w:t>И. Менделеева. Строение атома</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Электронная оболочка атома: понятие об энергетическом уровне (электронном слое), его ёмкости. Заполнение электронных слоев у атомов элементов первого—третьего периодов. Современная формулировка периодического закона.</w:t>
      </w:r>
    </w:p>
    <w:p w:rsidR="00E13325" w:rsidRPr="00E13325" w:rsidRDefault="00E13325" w:rsidP="00E13325">
      <w:pPr>
        <w:pStyle w:val="Style32"/>
        <w:widowControl/>
        <w:spacing w:line="240" w:lineRule="auto"/>
        <w:ind w:firstLine="426"/>
        <w:rPr>
          <w:rStyle w:val="FontStyle53"/>
          <w:b/>
          <w:bCs/>
          <w:sz w:val="24"/>
          <w:szCs w:val="24"/>
        </w:rPr>
      </w:pPr>
      <w:r w:rsidRPr="00E13325">
        <w:rPr>
          <w:rStyle w:val="FontStyle53"/>
          <w:sz w:val="24"/>
          <w:szCs w:val="24"/>
        </w:rPr>
        <w:t>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 И. Менделеева.</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3.</w:t>
      </w:r>
      <w:r w:rsidRPr="00E13325">
        <w:rPr>
          <w:rStyle w:val="FontStyle53"/>
          <w:sz w:val="24"/>
          <w:szCs w:val="24"/>
        </w:rPr>
        <w:t xml:space="preserve"> </w:t>
      </w:r>
      <w:r w:rsidRPr="00E13325">
        <w:rPr>
          <w:rStyle w:val="FontStyle56"/>
          <w:sz w:val="24"/>
          <w:szCs w:val="24"/>
        </w:rPr>
        <w:t>Строение вещества</w:t>
      </w:r>
    </w:p>
    <w:p w:rsidR="00E13325" w:rsidRPr="00E13325" w:rsidRDefault="00E13325" w:rsidP="00E13325">
      <w:pPr>
        <w:pStyle w:val="Style32"/>
        <w:widowControl/>
        <w:spacing w:line="240" w:lineRule="auto"/>
        <w:ind w:firstLine="426"/>
        <w:rPr>
          <w:rStyle w:val="FontStyle53"/>
          <w:b/>
          <w:bCs/>
          <w:sz w:val="24"/>
          <w:szCs w:val="24"/>
        </w:rPr>
      </w:pPr>
      <w:r w:rsidRPr="00E13325">
        <w:rPr>
          <w:rStyle w:val="FontStyle53"/>
          <w:sz w:val="24"/>
          <w:szCs w:val="24"/>
        </w:rPr>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элементов.</w:t>
      </w:r>
    </w:p>
    <w:p w:rsidR="0055685A"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Содержание курса химии 9 КЛАСС</w:t>
      </w:r>
    </w:p>
    <w:p w:rsidR="00B4280B"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 xml:space="preserve"> (второй год обучения на уровне основного общего образования)</w:t>
      </w:r>
    </w:p>
    <w:p w:rsidR="00E13325" w:rsidRPr="00E13325" w:rsidRDefault="00E13325" w:rsidP="00E13325">
      <w:pPr>
        <w:pStyle w:val="Style32"/>
        <w:widowControl/>
        <w:spacing w:before="91" w:line="240" w:lineRule="auto"/>
        <w:ind w:firstLine="284"/>
        <w:rPr>
          <w:rStyle w:val="FontStyle56"/>
          <w:sz w:val="24"/>
          <w:szCs w:val="24"/>
        </w:rPr>
      </w:pPr>
      <w:r w:rsidRPr="00E13325">
        <w:rPr>
          <w:rStyle w:val="FontStyle53"/>
          <w:b/>
          <w:sz w:val="24"/>
          <w:szCs w:val="24"/>
        </w:rPr>
        <w:t>Раздел 1.</w:t>
      </w:r>
      <w:r w:rsidRPr="00E13325">
        <w:rPr>
          <w:rStyle w:val="FontStyle53"/>
          <w:sz w:val="24"/>
          <w:szCs w:val="24"/>
        </w:rPr>
        <w:t xml:space="preserve"> </w:t>
      </w:r>
      <w:r w:rsidRPr="00E13325">
        <w:rPr>
          <w:rStyle w:val="FontStyle56"/>
          <w:sz w:val="24"/>
          <w:szCs w:val="24"/>
        </w:rPr>
        <w:t>Многообразие химических реакций</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Классификация химических реакций: реакции соединения, разложения, замещения, обмена.</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lastRenderedPageBreak/>
        <w:t>Тепловые эффекты химических реакций. Экзотермические и эндотермические реакции. Термохимические уравнения. Расчёты по термохимическим уравнениям.</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Скорость химических реакций. Факторы, влияющие на скорость химических реакций. Первоначальное представление о катализе.</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Обратимые реакции. Понятие о химическом равновесии.</w:t>
      </w:r>
    </w:p>
    <w:p w:rsidR="00E13325" w:rsidRPr="00E13325" w:rsidRDefault="00E13325" w:rsidP="00E13325">
      <w:pPr>
        <w:pStyle w:val="Style21"/>
        <w:widowControl/>
        <w:spacing w:line="240" w:lineRule="auto"/>
        <w:ind w:right="5"/>
        <w:rPr>
          <w:rStyle w:val="FontStyle59"/>
          <w:sz w:val="24"/>
          <w:szCs w:val="24"/>
        </w:rPr>
      </w:pPr>
      <w:r w:rsidRPr="00E13325">
        <w:rPr>
          <w:rStyle w:val="FontStyle53"/>
          <w:sz w:val="24"/>
          <w:szCs w:val="24"/>
        </w:rPr>
        <w:t xml:space="preserve">Химические реакции в водных растворах. Электролиты и неэлектролиты. Ионы. Катионы и анионы.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w:t>
      </w:r>
      <w:r w:rsidRPr="00E13325">
        <w:rPr>
          <w:rStyle w:val="FontStyle59"/>
          <w:sz w:val="24"/>
          <w:szCs w:val="24"/>
        </w:rPr>
        <w:t>Понятие о гидролизе солей.</w:t>
      </w:r>
    </w:p>
    <w:p w:rsidR="00E13325" w:rsidRPr="00E13325" w:rsidRDefault="00E13325" w:rsidP="00E13325">
      <w:pPr>
        <w:pStyle w:val="Style19"/>
        <w:widowControl/>
        <w:ind w:firstLine="284"/>
        <w:jc w:val="both"/>
        <w:rPr>
          <w:rStyle w:val="FontStyle56"/>
          <w:sz w:val="24"/>
          <w:szCs w:val="24"/>
        </w:rPr>
      </w:pPr>
      <w:r w:rsidRPr="00E13325">
        <w:rPr>
          <w:rStyle w:val="FontStyle53"/>
          <w:b/>
          <w:sz w:val="24"/>
          <w:szCs w:val="24"/>
        </w:rPr>
        <w:t>Раздел 2.</w:t>
      </w:r>
      <w:r w:rsidRPr="00E13325">
        <w:rPr>
          <w:rStyle w:val="FontStyle53"/>
          <w:sz w:val="24"/>
          <w:szCs w:val="24"/>
        </w:rPr>
        <w:t xml:space="preserve"> </w:t>
      </w:r>
      <w:r w:rsidRPr="00E13325">
        <w:rPr>
          <w:rStyle w:val="FontStyle56"/>
          <w:sz w:val="24"/>
          <w:szCs w:val="24"/>
        </w:rPr>
        <w:t>Многообразие веществ</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её соли. Качественная реакция на сульфид-ионы. Оксид серы(</w:t>
      </w:r>
      <w:r w:rsidRPr="00E13325">
        <w:rPr>
          <w:rStyle w:val="FontStyle53"/>
          <w:sz w:val="24"/>
          <w:szCs w:val="24"/>
          <w:lang w:val="en-US"/>
        </w:rPr>
        <w:t>IV</w:t>
      </w:r>
      <w:r w:rsidRPr="00E13325">
        <w:rPr>
          <w:rStyle w:val="FontStyle53"/>
          <w:sz w:val="24"/>
          <w:szCs w:val="24"/>
        </w:rPr>
        <w:t>). Физические и химические свойства. Применение. Сернистая кислота и её соли. Качественная реакция на сульфит-ионы. Оксид серы(</w:t>
      </w:r>
      <w:r w:rsidRPr="00E13325">
        <w:rPr>
          <w:rStyle w:val="FontStyle53"/>
          <w:sz w:val="24"/>
          <w:szCs w:val="24"/>
          <w:lang w:val="en-US"/>
        </w:rPr>
        <w:t>VI</w:t>
      </w:r>
      <w:r w:rsidRPr="00E13325">
        <w:rPr>
          <w:rStyle w:val="FontStyle53"/>
          <w:sz w:val="24"/>
          <w:szCs w:val="24"/>
        </w:rPr>
        <w:t>).Серная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Фосфор. Аллотропия фосфора. Физические и химические свойства фосфора. Оксид фосфора(</w:t>
      </w:r>
      <w:r w:rsidRPr="00E13325">
        <w:rPr>
          <w:rStyle w:val="FontStyle53"/>
          <w:sz w:val="24"/>
          <w:szCs w:val="24"/>
          <w:lang w:val="en-US"/>
        </w:rPr>
        <w:t>V</w:t>
      </w:r>
      <w:r w:rsidRPr="00E13325">
        <w:rPr>
          <w:rStyle w:val="FontStyle53"/>
          <w:sz w:val="24"/>
          <w:szCs w:val="24"/>
        </w:rPr>
        <w:t>). Фосфорная кислота и её соли. Фосфорные удобрения.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w:t>
      </w:r>
    </w:p>
    <w:p w:rsidR="00E13325" w:rsidRPr="00E13325" w:rsidRDefault="00E13325" w:rsidP="00E13325">
      <w:pPr>
        <w:pStyle w:val="Style21"/>
        <w:widowControl/>
        <w:spacing w:line="240" w:lineRule="auto"/>
        <w:ind w:firstLine="0"/>
        <w:rPr>
          <w:rStyle w:val="FontStyle59"/>
          <w:sz w:val="24"/>
          <w:szCs w:val="24"/>
        </w:rPr>
      </w:pPr>
      <w:r w:rsidRPr="00E13325">
        <w:rPr>
          <w:rStyle w:val="FontStyle53"/>
          <w:sz w:val="24"/>
          <w:szCs w:val="24"/>
        </w:rPr>
        <w:t>Кремний. Оксид кремния(</w:t>
      </w:r>
      <w:r w:rsidRPr="00E13325">
        <w:rPr>
          <w:rStyle w:val="FontStyle53"/>
          <w:sz w:val="24"/>
          <w:szCs w:val="24"/>
          <w:lang w:val="en-US"/>
        </w:rPr>
        <w:t>IV</w:t>
      </w:r>
      <w:r w:rsidRPr="00E13325">
        <w:rPr>
          <w:rStyle w:val="FontStyle53"/>
          <w:sz w:val="24"/>
          <w:szCs w:val="24"/>
        </w:rPr>
        <w:t xml:space="preserve">). Кремниевая кислота и её соли. </w:t>
      </w:r>
      <w:r w:rsidRPr="00E13325">
        <w:rPr>
          <w:rStyle w:val="FontStyle59"/>
          <w:sz w:val="24"/>
          <w:szCs w:val="24"/>
        </w:rPr>
        <w:t>Стекло. Цемент.</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w:t>
      </w:r>
    </w:p>
    <w:p w:rsidR="00E13325" w:rsidRPr="00E13325" w:rsidRDefault="00E13325" w:rsidP="00E13325">
      <w:pPr>
        <w:pStyle w:val="Style21"/>
        <w:widowControl/>
        <w:spacing w:before="5" w:line="240" w:lineRule="auto"/>
        <w:rPr>
          <w:rStyle w:val="FontStyle53"/>
          <w:sz w:val="24"/>
          <w:szCs w:val="24"/>
        </w:rPr>
      </w:pPr>
      <w:r w:rsidRPr="00E13325">
        <w:rPr>
          <w:rStyle w:val="FontStyle53"/>
          <w:sz w:val="24"/>
          <w:szCs w:val="24"/>
        </w:rPr>
        <w:t>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lastRenderedPageBreak/>
        <w:t>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w:t>
      </w:r>
    </w:p>
    <w:p w:rsidR="00E13325" w:rsidRPr="00E13325" w:rsidRDefault="00E13325" w:rsidP="00E13325">
      <w:pPr>
        <w:pStyle w:val="Style21"/>
        <w:widowControl/>
        <w:spacing w:line="240" w:lineRule="auto"/>
        <w:rPr>
          <w:rFonts w:ascii="Times New Roman" w:hAnsi="Times New Roman" w:cs="Times New Roman"/>
          <w:color w:val="000000"/>
        </w:rPr>
      </w:pPr>
      <w:r w:rsidRPr="00E13325">
        <w:rPr>
          <w:rStyle w:val="FontStyle53"/>
          <w:sz w:val="24"/>
          <w:szCs w:val="24"/>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 (</w:t>
      </w:r>
      <w:r w:rsidRPr="00E13325">
        <w:rPr>
          <w:rStyle w:val="FontStyle53"/>
          <w:sz w:val="24"/>
          <w:szCs w:val="24"/>
          <w:lang w:val="en-US"/>
        </w:rPr>
        <w:t>II</w:t>
      </w:r>
      <w:r w:rsidRPr="00E13325">
        <w:rPr>
          <w:rStyle w:val="FontStyle53"/>
          <w:sz w:val="24"/>
          <w:szCs w:val="24"/>
        </w:rPr>
        <w:t xml:space="preserve">) и железа (Ш). Качественные реакции на ионы </w:t>
      </w:r>
      <w:r w:rsidRPr="00E13325">
        <w:rPr>
          <w:rStyle w:val="FontStyle53"/>
          <w:sz w:val="24"/>
          <w:szCs w:val="24"/>
          <w:lang w:val="en-US"/>
        </w:rPr>
        <w:t>Fe</w:t>
      </w:r>
      <w:r w:rsidRPr="00E13325">
        <w:rPr>
          <w:rStyle w:val="FontStyle53"/>
          <w:sz w:val="24"/>
          <w:szCs w:val="24"/>
          <w:vertAlign w:val="superscript"/>
        </w:rPr>
        <w:t>2+</w:t>
      </w:r>
      <w:r w:rsidRPr="00E13325">
        <w:rPr>
          <w:rStyle w:val="FontStyle53"/>
          <w:sz w:val="24"/>
          <w:szCs w:val="24"/>
        </w:rPr>
        <w:t xml:space="preserve"> и </w:t>
      </w:r>
      <w:r w:rsidRPr="00E13325">
        <w:rPr>
          <w:rStyle w:val="FontStyle53"/>
          <w:sz w:val="24"/>
          <w:szCs w:val="24"/>
          <w:lang w:val="en-US"/>
        </w:rPr>
        <w:t>Fe</w:t>
      </w:r>
      <w:r w:rsidRPr="00E13325">
        <w:rPr>
          <w:rStyle w:val="FontStyle53"/>
          <w:sz w:val="24"/>
          <w:szCs w:val="24"/>
          <w:vertAlign w:val="superscript"/>
        </w:rPr>
        <w:t>3+</w:t>
      </w:r>
      <w:r w:rsidRPr="00E13325">
        <w:rPr>
          <w:rStyle w:val="FontStyle53"/>
          <w:sz w:val="24"/>
          <w:szCs w:val="24"/>
        </w:rPr>
        <w:t>.</w:t>
      </w:r>
    </w:p>
    <w:p w:rsidR="00E13325" w:rsidRPr="00E13325" w:rsidRDefault="00E13325" w:rsidP="00E13325">
      <w:pPr>
        <w:pStyle w:val="Style11"/>
        <w:widowControl/>
        <w:ind w:firstLine="284"/>
        <w:jc w:val="both"/>
        <w:rPr>
          <w:rStyle w:val="FontStyle56"/>
          <w:sz w:val="24"/>
          <w:szCs w:val="24"/>
        </w:rPr>
      </w:pPr>
      <w:r w:rsidRPr="00E13325">
        <w:rPr>
          <w:rStyle w:val="FontStyle53"/>
          <w:b/>
          <w:sz w:val="24"/>
          <w:szCs w:val="24"/>
        </w:rPr>
        <w:t>Раздел 3.</w:t>
      </w:r>
      <w:r w:rsidRPr="00E13325">
        <w:rPr>
          <w:rStyle w:val="FontStyle53"/>
          <w:sz w:val="24"/>
          <w:szCs w:val="24"/>
        </w:rPr>
        <w:t xml:space="preserve"> </w:t>
      </w:r>
      <w:r w:rsidRPr="00E13325">
        <w:rPr>
          <w:rStyle w:val="FontStyle56"/>
          <w:sz w:val="24"/>
          <w:szCs w:val="24"/>
        </w:rPr>
        <w:t>Краткий обзор важнейших органических веществ</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E13325" w:rsidRPr="00E13325" w:rsidRDefault="00E13325" w:rsidP="00E13325">
      <w:pPr>
        <w:pStyle w:val="Style21"/>
        <w:widowControl/>
        <w:tabs>
          <w:tab w:val="left" w:pos="284"/>
        </w:tabs>
        <w:spacing w:line="240" w:lineRule="auto"/>
        <w:ind w:firstLine="567"/>
        <w:rPr>
          <w:rStyle w:val="FontStyle53"/>
          <w:sz w:val="24"/>
          <w:szCs w:val="24"/>
        </w:rPr>
      </w:pPr>
      <w:bookmarkStart w:id="149" w:name="bookmark4"/>
      <w:r w:rsidRPr="00E13325">
        <w:rPr>
          <w:rStyle w:val="FontStyle53"/>
          <w:sz w:val="24"/>
          <w:szCs w:val="24"/>
        </w:rPr>
        <w:t>У</w:t>
      </w:r>
      <w:bookmarkEnd w:id="149"/>
      <w:r w:rsidRPr="00E13325">
        <w:rPr>
          <w:rStyle w:val="FontStyle53"/>
          <w:sz w:val="24"/>
          <w:szCs w:val="24"/>
        </w:rPr>
        <w:t>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w:t>
      </w:r>
    </w:p>
    <w:p w:rsidR="00E13325" w:rsidRPr="00E13325" w:rsidRDefault="00E13325" w:rsidP="00E13325">
      <w:pPr>
        <w:pStyle w:val="Style21"/>
        <w:widowControl/>
        <w:tabs>
          <w:tab w:val="left" w:pos="284"/>
        </w:tabs>
        <w:spacing w:line="240" w:lineRule="auto"/>
        <w:ind w:right="10" w:firstLine="567"/>
        <w:rPr>
          <w:rStyle w:val="FontStyle53"/>
          <w:sz w:val="24"/>
          <w:szCs w:val="24"/>
        </w:rPr>
      </w:pPr>
      <w:r w:rsidRPr="00E13325">
        <w:rPr>
          <w:rStyle w:val="FontStyle53"/>
          <w:sz w:val="24"/>
          <w:szCs w:val="24"/>
        </w:rPr>
        <w:t>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w:t>
      </w:r>
    </w:p>
    <w:p w:rsidR="00E13325" w:rsidRPr="00E13325" w:rsidRDefault="00E13325" w:rsidP="00E13325">
      <w:pPr>
        <w:pStyle w:val="Style21"/>
        <w:widowControl/>
        <w:tabs>
          <w:tab w:val="left" w:pos="284"/>
        </w:tabs>
        <w:spacing w:line="240" w:lineRule="auto"/>
        <w:ind w:firstLine="567"/>
        <w:rPr>
          <w:rStyle w:val="FontStyle53"/>
          <w:sz w:val="24"/>
          <w:szCs w:val="24"/>
        </w:rPr>
      </w:pPr>
      <w:r w:rsidRPr="00E13325">
        <w:rPr>
          <w:rStyle w:val="FontStyle53"/>
          <w:sz w:val="24"/>
          <w:szCs w:val="24"/>
        </w:rPr>
        <w:t>Ацетиленовый ряд непредельных углеводородов. Ацетилен. Свойства ацетилена. Применение ацетилена.</w:t>
      </w:r>
    </w:p>
    <w:p w:rsidR="00E13325" w:rsidRPr="00E13325" w:rsidRDefault="00E13325" w:rsidP="00E13325">
      <w:pPr>
        <w:pStyle w:val="Style21"/>
        <w:widowControl/>
        <w:tabs>
          <w:tab w:val="left" w:pos="284"/>
        </w:tabs>
        <w:spacing w:line="240" w:lineRule="auto"/>
        <w:ind w:firstLine="567"/>
        <w:rPr>
          <w:rStyle w:val="FontStyle53"/>
          <w:sz w:val="24"/>
          <w:szCs w:val="24"/>
        </w:rPr>
      </w:pPr>
      <w:r w:rsidRPr="00E13325">
        <w:rPr>
          <w:rStyle w:val="FontStyle53"/>
          <w:sz w:val="24"/>
          <w:szCs w:val="24"/>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w:t>
      </w:r>
    </w:p>
    <w:p w:rsidR="00E13325" w:rsidRPr="00E13325" w:rsidRDefault="00E13325" w:rsidP="00E13325">
      <w:pPr>
        <w:pStyle w:val="Style21"/>
        <w:widowControl/>
        <w:tabs>
          <w:tab w:val="left" w:pos="284"/>
        </w:tabs>
        <w:spacing w:line="240" w:lineRule="auto"/>
        <w:ind w:right="14" w:firstLine="567"/>
        <w:rPr>
          <w:rStyle w:val="FontStyle53"/>
          <w:sz w:val="24"/>
          <w:szCs w:val="24"/>
        </w:rPr>
      </w:pPr>
      <w:r w:rsidRPr="00E13325">
        <w:rPr>
          <w:rStyle w:val="FontStyle53"/>
          <w:sz w:val="24"/>
          <w:szCs w:val="24"/>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B4280B" w:rsidRPr="00E13325" w:rsidRDefault="00B4280B" w:rsidP="00E13325">
      <w:pPr>
        <w:tabs>
          <w:tab w:val="left" w:pos="284"/>
        </w:tabs>
        <w:spacing w:after="0" w:line="240" w:lineRule="auto"/>
        <w:ind w:firstLine="567"/>
        <w:jc w:val="both"/>
        <w:rPr>
          <w:rFonts w:ascii="Times New Roman" w:hAnsi="Times New Roman" w:cs="Times New Roman"/>
          <w:b/>
          <w:sz w:val="24"/>
          <w:szCs w:val="24"/>
        </w:rPr>
      </w:pPr>
      <w:r w:rsidRPr="00E13325">
        <w:rPr>
          <w:rFonts w:ascii="Times New Roman" w:hAnsi="Times New Roman" w:cs="Times New Roman"/>
          <w:b/>
          <w:sz w:val="24"/>
          <w:szCs w:val="24"/>
        </w:rPr>
        <w:t xml:space="preserve">Типы расчетных задач: </w:t>
      </w:r>
    </w:p>
    <w:p w:rsidR="00B4280B" w:rsidRPr="00E13325" w:rsidRDefault="00B4280B" w:rsidP="00E13325">
      <w:pPr>
        <w:tabs>
          <w:tab w:val="left" w:pos="284"/>
        </w:tabs>
        <w:spacing w:after="0" w:line="240" w:lineRule="auto"/>
        <w:ind w:firstLine="567"/>
        <w:jc w:val="both"/>
        <w:rPr>
          <w:rFonts w:ascii="Times New Roman" w:hAnsi="Times New Roman" w:cs="Times New Roman"/>
          <w:i/>
          <w:sz w:val="24"/>
          <w:szCs w:val="24"/>
        </w:rPr>
      </w:pPr>
      <w:r w:rsidRPr="00E13325">
        <w:rPr>
          <w:rFonts w:ascii="Times New Roman" w:hAnsi="Times New Roman" w:cs="Times New Roman"/>
          <w:sz w:val="24"/>
          <w:szCs w:val="24"/>
        </w:rPr>
        <w:t xml:space="preserve">1. Вычисление массовой доли химического элемента по формуле соединения. </w:t>
      </w:r>
      <w:r w:rsidRPr="00E13325">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3. Расчет массовой доли растворенного вещества в растворе. </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Перечень практических работ:</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8 класс</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1. Приемы безопасной работы с оборудованием и веществами. Строение пламени.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2. Очистка загрязненной поваренной соли.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3. Получение и свойства кислорода.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4. Получение водорода и исследование его свойств.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5. Приготовление растворов солей с определенной массовой долей растворенного вещества.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№6. Решение экспериментальных задач по теме «Важнейшие классы неорганических соединений». ТБ</w:t>
      </w:r>
    </w:p>
    <w:p w:rsidR="00E13325" w:rsidRPr="00E13325" w:rsidRDefault="00E13325" w:rsidP="00800ECE">
      <w:pPr>
        <w:tabs>
          <w:tab w:val="left" w:pos="284"/>
        </w:tabs>
        <w:spacing w:after="0" w:line="240" w:lineRule="auto"/>
        <w:jc w:val="both"/>
        <w:rPr>
          <w:rFonts w:ascii="Times New Roman" w:eastAsia="Times New Roman" w:hAnsi="Times New Roman" w:cs="Times New Roman"/>
          <w:b/>
          <w:sz w:val="24"/>
          <w:szCs w:val="24"/>
        </w:rPr>
      </w:pPr>
      <w:r w:rsidRPr="00E13325">
        <w:rPr>
          <w:rFonts w:ascii="Times New Roman" w:eastAsia="Times New Roman" w:hAnsi="Times New Roman" w:cs="Times New Roman"/>
          <w:b/>
          <w:sz w:val="24"/>
          <w:szCs w:val="24"/>
        </w:rPr>
        <w:t>9 класс</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Практическая работа № 1.</w:t>
      </w:r>
      <w:r w:rsidRPr="00E13325">
        <w:rPr>
          <w:rStyle w:val="FontStyle93"/>
          <w:rFonts w:ascii="Times New Roman" w:eastAsia="Times New Roman" w:hAnsi="Times New Roman" w:cs="Times New Roman"/>
          <w:b w:val="0"/>
          <w:sz w:val="24"/>
          <w:szCs w:val="24"/>
        </w:rPr>
        <w:t xml:space="preserve"> Изучение влияния условий проведения химической реакции на её скорость.</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2. </w:t>
      </w:r>
      <w:r w:rsidRPr="00E13325">
        <w:rPr>
          <w:rStyle w:val="FontStyle93"/>
          <w:rFonts w:ascii="Times New Roman" w:eastAsia="Times New Roman" w:hAnsi="Times New Roman" w:cs="Times New Roman"/>
          <w:b w:val="0"/>
          <w:sz w:val="24"/>
          <w:szCs w:val="24"/>
        </w:rPr>
        <w:t>Решение экспериментальных задач по теме «Свойства кислот, оснований и солей как электролитов».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3. </w:t>
      </w:r>
      <w:r w:rsidRPr="00E13325">
        <w:rPr>
          <w:rStyle w:val="FontStyle93"/>
          <w:rFonts w:ascii="Times New Roman" w:eastAsia="Times New Roman" w:hAnsi="Times New Roman" w:cs="Times New Roman"/>
          <w:b w:val="0"/>
          <w:sz w:val="24"/>
          <w:szCs w:val="24"/>
        </w:rPr>
        <w:t>Получение соляной кислоты и изучение её свойств.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Практическая работа № 4.</w:t>
      </w:r>
      <w:r w:rsidRPr="00E13325">
        <w:rPr>
          <w:rStyle w:val="FontStyle93"/>
          <w:rFonts w:ascii="Times New Roman" w:eastAsia="Times New Roman" w:hAnsi="Times New Roman" w:cs="Times New Roman"/>
          <w:b w:val="0"/>
          <w:sz w:val="24"/>
          <w:szCs w:val="24"/>
        </w:rPr>
        <w:t xml:space="preserve"> Решение экспериментальных задач по теме «Кислород и сера».</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5. </w:t>
      </w:r>
      <w:r w:rsidRPr="00E13325">
        <w:rPr>
          <w:rStyle w:val="FontStyle93"/>
          <w:rFonts w:ascii="Times New Roman" w:eastAsia="Times New Roman" w:hAnsi="Times New Roman" w:cs="Times New Roman"/>
          <w:b w:val="0"/>
          <w:sz w:val="24"/>
          <w:szCs w:val="24"/>
        </w:rPr>
        <w:t>Получение аммиака и изучение его свойств.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6. </w:t>
      </w:r>
      <w:r w:rsidRPr="00E13325">
        <w:rPr>
          <w:rStyle w:val="FontStyle93"/>
          <w:rFonts w:ascii="Times New Roman" w:eastAsia="Times New Roman" w:hAnsi="Times New Roman" w:cs="Times New Roman"/>
          <w:b w:val="0"/>
          <w:sz w:val="24"/>
          <w:szCs w:val="24"/>
        </w:rPr>
        <w:t>Получение оксида углерода(</w:t>
      </w:r>
      <w:r w:rsidRPr="00E13325">
        <w:rPr>
          <w:rStyle w:val="FontStyle93"/>
          <w:rFonts w:ascii="Times New Roman" w:eastAsia="Times New Roman" w:hAnsi="Times New Roman" w:cs="Times New Roman"/>
          <w:b w:val="0"/>
          <w:sz w:val="24"/>
          <w:szCs w:val="24"/>
          <w:lang w:val="en-US"/>
        </w:rPr>
        <w:t>IV</w:t>
      </w:r>
      <w:r w:rsidRPr="00E13325">
        <w:rPr>
          <w:rStyle w:val="FontStyle93"/>
          <w:rFonts w:ascii="Times New Roman" w:eastAsia="Times New Roman" w:hAnsi="Times New Roman" w:cs="Times New Roman"/>
          <w:b w:val="0"/>
          <w:sz w:val="24"/>
          <w:szCs w:val="24"/>
        </w:rPr>
        <w:t>) и изучение его свойств. Распознавание карбонатов.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lastRenderedPageBreak/>
        <w:t xml:space="preserve">Практическая работа № 7. </w:t>
      </w:r>
      <w:r w:rsidRPr="00E13325">
        <w:rPr>
          <w:rStyle w:val="FontStyle93"/>
          <w:rFonts w:ascii="Times New Roman" w:eastAsia="Times New Roman" w:hAnsi="Times New Roman" w:cs="Times New Roman"/>
          <w:b w:val="0"/>
          <w:sz w:val="24"/>
          <w:szCs w:val="24"/>
        </w:rPr>
        <w:t>Решение экспериментальных задач по теме «Металлы».</w:t>
      </w:r>
      <w:r w:rsidRPr="00E13325">
        <w:rPr>
          <w:rFonts w:ascii="Times New Roman" w:eastAsia="Times New Roman" w:hAnsi="Times New Roman" w:cs="Times New Roman"/>
          <w:sz w:val="24"/>
          <w:szCs w:val="24"/>
        </w:rPr>
        <w:t xml:space="preserve"> ТБ</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4280B" w:rsidRPr="00E13325" w:rsidRDefault="0055685A" w:rsidP="00E13325">
      <w:pPr>
        <w:tabs>
          <w:tab w:val="left" w:pos="284"/>
        </w:tabs>
        <w:spacing w:after="0" w:line="240" w:lineRule="auto"/>
        <w:ind w:firstLine="567"/>
        <w:jc w:val="both"/>
        <w:rPr>
          <w:rFonts w:ascii="Times New Roman" w:hAnsi="Times New Roman" w:cs="Times New Roman"/>
          <w:i/>
          <w:sz w:val="24"/>
          <w:szCs w:val="24"/>
        </w:rPr>
      </w:pPr>
      <w:r w:rsidRPr="00E13325">
        <w:rPr>
          <w:rFonts w:ascii="Times New Roman" w:hAnsi="Times New Roman" w:cs="Times New Roman"/>
          <w:i/>
          <w:sz w:val="24"/>
          <w:szCs w:val="24"/>
        </w:rPr>
        <w:t>В</w:t>
      </w:r>
      <w:r w:rsidR="00B4280B" w:rsidRPr="00E13325">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E13325">
        <w:rPr>
          <w:rFonts w:ascii="Times New Roman" w:eastAsia="Times New Roman" w:hAnsi="Times New Roman" w:cs="Times New Roman"/>
          <w:bCs/>
          <w:i/>
          <w:sz w:val="24"/>
          <w:szCs w:val="24"/>
        </w:rPr>
        <w:t>«Химия»</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sidR="005F7EFC" w:rsidRPr="00E13325">
        <w:rPr>
          <w:rFonts w:ascii="Times New Roman" w:hAnsi="Times New Roman" w:cs="Times New Roman"/>
          <w:sz w:val="24"/>
          <w:szCs w:val="24"/>
        </w:rPr>
        <w:t xml:space="preserve"> </w:t>
      </w:r>
      <w:r w:rsidRPr="00E13325">
        <w:rPr>
          <w:rFonts w:ascii="Times New Roman" w:hAnsi="Times New Roman" w:cs="Times New Roman"/>
          <w:sz w:val="24"/>
          <w:szCs w:val="24"/>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E13325">
        <w:rPr>
          <w:rFonts w:ascii="Times New Roman" w:hAnsi="Times New Roman" w:cs="Times New Roman"/>
          <w:sz w:val="24"/>
          <w:szCs w:val="24"/>
        </w:rPr>
        <w:t>наполнению их</w:t>
      </w:r>
      <w:r w:rsidRPr="00E13325">
        <w:rPr>
          <w:rFonts w:ascii="Times New Roman" w:hAnsi="Times New Roman" w:cs="Times New Roman"/>
          <w:sz w:val="24"/>
          <w:szCs w:val="24"/>
        </w:rPr>
        <w:t xml:space="preserve"> примерами и др.</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E13325" w:rsidRDefault="006A2F92" w:rsidP="00E13325">
      <w:pPr>
        <w:tabs>
          <w:tab w:val="left" w:pos="284"/>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E13325">
        <w:rPr>
          <w:rFonts w:ascii="Times New Roman" w:hAnsi="Times New Roman" w:cs="Times New Roman"/>
          <w:b/>
          <w:sz w:val="24"/>
          <w:szCs w:val="24"/>
        </w:rPr>
        <w:t>онтрольно-измерительные материалы</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Перечень контрольных работ:</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8 класс</w:t>
      </w:r>
    </w:p>
    <w:p w:rsidR="00E13325" w:rsidRPr="00E13325" w:rsidRDefault="00E13325" w:rsidP="00BE7267">
      <w:pPr>
        <w:pStyle w:val="Style21"/>
        <w:widowControl/>
        <w:numPr>
          <w:ilvl w:val="0"/>
          <w:numId w:val="123"/>
        </w:numPr>
        <w:tabs>
          <w:tab w:val="left" w:pos="284"/>
        </w:tabs>
        <w:spacing w:line="240" w:lineRule="auto"/>
        <w:ind w:left="0" w:right="14" w:firstLine="0"/>
        <w:rPr>
          <w:rFonts w:ascii="Times New Roman" w:hAnsi="Times New Roman" w:cs="Times New Roman"/>
          <w:color w:val="000000"/>
        </w:rPr>
      </w:pPr>
      <w:r w:rsidRPr="00E13325">
        <w:rPr>
          <w:rFonts w:ascii="Times New Roman" w:hAnsi="Times New Roman" w:cs="Times New Roman"/>
        </w:rPr>
        <w:t>Контрольная работа № 1 по теме «Первоначальные химические понятия».</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2 по темам: «Кислород», «Водород», «Вода. Растворы».</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3 по теме «Важнейшие классы неорганических соединений».</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4 по темам «Периодический закон и строение атома» и «Строение вещества. Химическая связь».</w:t>
      </w:r>
    </w:p>
    <w:p w:rsidR="00E13325" w:rsidRPr="00E13325" w:rsidRDefault="00E13325" w:rsidP="00BE7267">
      <w:pPr>
        <w:numPr>
          <w:ilvl w:val="0"/>
          <w:numId w:val="125"/>
        </w:numPr>
        <w:tabs>
          <w:tab w:val="left" w:pos="284"/>
        </w:tabs>
        <w:spacing w:after="0" w:line="240" w:lineRule="auto"/>
        <w:ind w:left="0" w:firstLine="0"/>
        <w:jc w:val="both"/>
        <w:rPr>
          <w:rFonts w:ascii="Times New Roman" w:eastAsia="Times New Roman" w:hAnsi="Times New Roman" w:cs="Times New Roman"/>
          <w:b/>
          <w:sz w:val="24"/>
          <w:szCs w:val="24"/>
        </w:rPr>
      </w:pPr>
      <w:r w:rsidRPr="00E13325">
        <w:rPr>
          <w:rFonts w:ascii="Times New Roman" w:eastAsia="Times New Roman" w:hAnsi="Times New Roman" w:cs="Times New Roman"/>
          <w:b/>
          <w:sz w:val="24"/>
          <w:szCs w:val="24"/>
        </w:rPr>
        <w:t>класс</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1</w:t>
      </w:r>
      <w:r w:rsidRPr="00E13325">
        <w:rPr>
          <w:rStyle w:val="FontStyle93"/>
          <w:rFonts w:ascii="Times New Roman" w:eastAsia="Times New Roman" w:hAnsi="Times New Roman" w:cs="Times New Roman"/>
          <w:b w:val="0"/>
          <w:sz w:val="24"/>
          <w:szCs w:val="24"/>
        </w:rPr>
        <w:t xml:space="preserve"> по темам «Классификация химических реакций» и «Электролитическая диссоциация».</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2</w:t>
      </w:r>
      <w:r w:rsidRPr="00E13325">
        <w:rPr>
          <w:rStyle w:val="FontStyle93"/>
          <w:rFonts w:ascii="Times New Roman" w:eastAsia="Times New Roman" w:hAnsi="Times New Roman" w:cs="Times New Roman"/>
          <w:b w:val="0"/>
          <w:sz w:val="24"/>
          <w:szCs w:val="24"/>
        </w:rPr>
        <w:t xml:space="preserve"> по теме «Неметаллы».</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lastRenderedPageBreak/>
        <w:t>Контрольная работа № 3</w:t>
      </w:r>
      <w:r w:rsidRPr="00E13325">
        <w:rPr>
          <w:rStyle w:val="FontStyle93"/>
          <w:rFonts w:ascii="Times New Roman" w:eastAsia="Times New Roman" w:hAnsi="Times New Roman" w:cs="Times New Roman"/>
          <w:b w:val="0"/>
          <w:sz w:val="24"/>
          <w:szCs w:val="24"/>
        </w:rPr>
        <w:t xml:space="preserve"> по теме «Металлы и их соединения».</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4</w:t>
      </w:r>
      <w:r w:rsidRPr="00E13325">
        <w:rPr>
          <w:rStyle w:val="FontStyle93"/>
          <w:rFonts w:ascii="Times New Roman" w:eastAsia="Times New Roman" w:hAnsi="Times New Roman" w:cs="Times New Roman"/>
          <w:b w:val="0"/>
          <w:sz w:val="24"/>
          <w:szCs w:val="24"/>
        </w:rPr>
        <w:t xml:space="preserve"> по теме «Органические соединения».</w:t>
      </w:r>
    </w:p>
    <w:p w:rsidR="00B4280B" w:rsidRPr="00E13325" w:rsidRDefault="00B4280B" w:rsidP="00E13325">
      <w:pPr>
        <w:tabs>
          <w:tab w:val="left" w:pos="284"/>
        </w:tabs>
        <w:spacing w:after="0" w:line="240" w:lineRule="auto"/>
        <w:ind w:firstLine="567"/>
        <w:rPr>
          <w:rFonts w:ascii="Times New Roman" w:hAnsi="Times New Roman" w:cs="Times New Roman"/>
          <w:sz w:val="24"/>
          <w:szCs w:val="24"/>
        </w:rPr>
      </w:pPr>
    </w:p>
    <w:p w:rsidR="00B4280B"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3</w:t>
      </w:r>
      <w:r w:rsidRPr="00360288">
        <w:rPr>
          <w:rFonts w:ascii="Times New Roman" w:hAnsi="Times New Roman" w:cs="Times New Roman"/>
          <w:b/>
          <w:sz w:val="24"/>
          <w:szCs w:val="24"/>
        </w:rPr>
        <w:t>. Изобразительное искусство</w:t>
      </w:r>
    </w:p>
    <w:p w:rsidR="00B4280B" w:rsidRPr="00360288" w:rsidRDefault="00B4280B"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Основное содержание учебного предмета «Изобразительное искусство»</w:t>
      </w:r>
    </w:p>
    <w:p w:rsidR="00B4280B" w:rsidRPr="00360288" w:rsidRDefault="00B4280B"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B92E36"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с произведениями искусства, что позволяет вывести на передний план деятельностное освоение изобразительного искусства.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Художественная деятельность </w:t>
      </w:r>
      <w:r w:rsidR="00FE0C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придавать результатам образования социально и личностно значимый характер;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Основная </w:t>
      </w:r>
      <w:r w:rsidRPr="00360288">
        <w:rPr>
          <w:rFonts w:ascii="Times New Roman" w:eastAsia="Times New Roman" w:hAnsi="Times New Roman" w:cs="Times New Roman"/>
          <w:b/>
          <w:iCs/>
          <w:sz w:val="24"/>
          <w:szCs w:val="24"/>
        </w:rPr>
        <w:t>цель</w:t>
      </w:r>
      <w:r w:rsidRPr="00360288">
        <w:rPr>
          <w:rFonts w:ascii="Times New Roman" w:eastAsia="Times New Roman" w:hAnsi="Times New Roman" w:cs="Times New Roman"/>
          <w:iCs/>
          <w:sz w:val="24"/>
          <w:szCs w:val="24"/>
        </w:rPr>
        <w:t xml:space="preserve"> </w:t>
      </w:r>
      <w:r w:rsidRPr="00360288">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Основные </w:t>
      </w:r>
      <w:r w:rsidRPr="00360288">
        <w:rPr>
          <w:rFonts w:ascii="Times New Roman" w:eastAsia="Times New Roman" w:hAnsi="Times New Roman" w:cs="Times New Roman"/>
          <w:b/>
          <w:sz w:val="24"/>
          <w:szCs w:val="24"/>
        </w:rPr>
        <w:t xml:space="preserve">задачи </w:t>
      </w:r>
      <w:r w:rsidRPr="00360288">
        <w:rPr>
          <w:rFonts w:ascii="Times New Roman" w:eastAsia="Times New Roman" w:hAnsi="Times New Roman" w:cs="Times New Roman"/>
          <w:bCs/>
          <w:sz w:val="24"/>
          <w:szCs w:val="24"/>
        </w:rPr>
        <w:t xml:space="preserve">изучения предмета </w:t>
      </w:r>
      <w:r w:rsidRPr="00360288">
        <w:rPr>
          <w:rFonts w:ascii="Times New Roman" w:eastAsia="Times New Roman" w:hAnsi="Times New Roman" w:cs="Times New Roman"/>
          <w:sz w:val="24"/>
          <w:szCs w:val="24"/>
        </w:rPr>
        <w:t xml:space="preserve">«Изобразительное искусство»: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lastRenderedPageBreak/>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4280B" w:rsidRPr="00360288" w:rsidRDefault="00B4280B" w:rsidP="00360288">
      <w:pPr>
        <w:spacing w:after="0" w:line="240" w:lineRule="auto"/>
        <w:ind w:firstLine="567"/>
        <w:contextualSpacing/>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w:t>
      </w:r>
      <w:r w:rsidR="005F7EFC" w:rsidRPr="00360288">
        <w:rPr>
          <w:rFonts w:ascii="Times New Roman" w:hAnsi="Times New Roman" w:cs="Times New Roman"/>
          <w:color w:val="000000"/>
          <w:sz w:val="24"/>
          <w:szCs w:val="24"/>
          <w:shd w:val="clear" w:color="auto" w:fill="FFFFFF"/>
        </w:rPr>
        <w:t xml:space="preserve">обучающихся </w:t>
      </w:r>
      <w:r w:rsidRPr="00360288">
        <w:rPr>
          <w:rFonts w:ascii="Times New Roman" w:hAnsi="Times New Roman" w:cs="Times New Roman"/>
          <w:color w:val="000000"/>
          <w:sz w:val="24"/>
          <w:szCs w:val="24"/>
          <w:shd w:val="clear" w:color="auto" w:fill="FFFFFF"/>
        </w:rPr>
        <w:t>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05FE0" w:rsidRPr="00094797" w:rsidRDefault="00B4280B" w:rsidP="00805FE0">
      <w:pPr>
        <w:spacing w:after="0" w:line="240" w:lineRule="auto"/>
        <w:ind w:firstLine="567"/>
        <w:jc w:val="center"/>
        <w:rPr>
          <w:rFonts w:ascii="Times New Roman" w:hAnsi="Times New Roman" w:cs="Times New Roman"/>
          <w:b/>
          <w:bCs/>
          <w:sz w:val="24"/>
          <w:szCs w:val="24"/>
        </w:rPr>
      </w:pPr>
      <w:r w:rsidRPr="00094797">
        <w:rPr>
          <w:rFonts w:ascii="Times New Roman" w:hAnsi="Times New Roman" w:cs="Times New Roman"/>
          <w:b/>
          <w:bCs/>
          <w:sz w:val="24"/>
          <w:szCs w:val="24"/>
        </w:rPr>
        <w:t xml:space="preserve">Содержание курса «Изобразительное искусство» 5 КЛАСС </w:t>
      </w:r>
    </w:p>
    <w:p w:rsidR="00B4280B" w:rsidRPr="00094797" w:rsidRDefault="00B4280B" w:rsidP="00805FE0">
      <w:pPr>
        <w:spacing w:after="0" w:line="240" w:lineRule="auto"/>
        <w:ind w:firstLine="567"/>
        <w:jc w:val="center"/>
        <w:rPr>
          <w:rFonts w:ascii="Times New Roman" w:hAnsi="Times New Roman" w:cs="Times New Roman"/>
          <w:b/>
          <w:bCs/>
          <w:sz w:val="24"/>
          <w:szCs w:val="24"/>
        </w:rPr>
      </w:pPr>
      <w:r w:rsidRPr="00094797">
        <w:rPr>
          <w:rFonts w:ascii="Times New Roman" w:hAnsi="Times New Roman" w:cs="Times New Roman"/>
          <w:b/>
          <w:bCs/>
          <w:sz w:val="24"/>
          <w:szCs w:val="24"/>
        </w:rPr>
        <w:t>(первый год обучения на уровне основного общего образования</w:t>
      </w:r>
      <w:r w:rsidR="00094797" w:rsidRPr="00094797">
        <w:rPr>
          <w:rFonts w:ascii="Times New Roman" w:hAnsi="Times New Roman" w:cs="Times New Roman"/>
          <w:b/>
          <w:bCs/>
          <w:sz w:val="24"/>
          <w:szCs w:val="24"/>
        </w:rPr>
        <w:t>)</w:t>
      </w:r>
    </w:p>
    <w:p w:rsidR="00094797" w:rsidRPr="001B3B2C" w:rsidRDefault="00B4280B" w:rsidP="00882DB9">
      <w:pPr>
        <w:spacing w:after="0" w:line="240" w:lineRule="auto"/>
        <w:ind w:firstLine="284"/>
        <w:jc w:val="both"/>
        <w:rPr>
          <w:rFonts w:ascii="Times New Roman" w:eastAsia="Times New Roman" w:hAnsi="Times New Roman" w:cs="Times New Roman"/>
          <w:sz w:val="24"/>
          <w:szCs w:val="24"/>
        </w:rPr>
      </w:pPr>
      <w:r w:rsidRPr="001B3B2C">
        <w:rPr>
          <w:rStyle w:val="normaltextrun"/>
          <w:rFonts w:ascii="Times New Roman" w:hAnsi="Times New Roman" w:cs="Times New Roman"/>
          <w:b/>
          <w:bCs/>
          <w:sz w:val="24"/>
          <w:szCs w:val="24"/>
        </w:rPr>
        <w:t>«Декоративно-прикладное искусство в жизни человека</w:t>
      </w:r>
      <w:r w:rsidR="00094797" w:rsidRPr="001B3B2C">
        <w:rPr>
          <w:rFonts w:ascii="Times New Roman" w:hAnsi="Times New Roman" w:cs="Times New Roman"/>
          <w:w w:val="110"/>
          <w:sz w:val="24"/>
          <w:szCs w:val="24"/>
        </w:rPr>
        <w:t xml:space="preserve"> Многообразие декоративно-прикладного искусства (народное традиционное, классическое, современное), специфика образно-символического языка, социально-коммуникативной роли в обществе. </w:t>
      </w:r>
      <w:r w:rsidR="00094797" w:rsidRPr="001B3B2C">
        <w:rPr>
          <w:rFonts w:ascii="Times New Roman" w:hAnsi="Times New Roman" w:cs="Times New Roman"/>
          <w:color w:val="231F20"/>
          <w:spacing w:val="-1"/>
          <w:w w:val="115"/>
          <w:sz w:val="24"/>
          <w:szCs w:val="24"/>
        </w:rPr>
        <w:t xml:space="preserve">Образно-символический язык народного (крестьянского) прикладного искусства. Картина мира </w:t>
      </w:r>
      <w:r w:rsidR="00094797" w:rsidRPr="001B3B2C">
        <w:rPr>
          <w:rFonts w:ascii="Times New Roman" w:hAnsi="Times New Roman" w:cs="Times New Roman"/>
          <w:color w:val="231F20"/>
          <w:w w:val="115"/>
          <w:sz w:val="24"/>
          <w:szCs w:val="24"/>
        </w:rPr>
        <w:t xml:space="preserve">в </w:t>
      </w:r>
      <w:r w:rsidR="00094797" w:rsidRPr="001B3B2C">
        <w:rPr>
          <w:rFonts w:ascii="Times New Roman" w:hAnsi="Times New Roman" w:cs="Times New Roman"/>
          <w:color w:val="231F20"/>
          <w:spacing w:val="-1"/>
          <w:w w:val="115"/>
          <w:sz w:val="24"/>
          <w:szCs w:val="24"/>
        </w:rPr>
        <w:t xml:space="preserve">образном </w:t>
      </w:r>
      <w:r w:rsidR="00094797" w:rsidRPr="001B3B2C">
        <w:rPr>
          <w:rFonts w:ascii="Times New Roman" w:hAnsi="Times New Roman" w:cs="Times New Roman"/>
          <w:color w:val="231F20"/>
          <w:spacing w:val="-2"/>
          <w:w w:val="110"/>
          <w:sz w:val="24"/>
          <w:szCs w:val="24"/>
        </w:rPr>
        <w:t xml:space="preserve">строе бытового </w:t>
      </w:r>
      <w:r w:rsidR="00094797" w:rsidRPr="001B3B2C">
        <w:rPr>
          <w:rFonts w:ascii="Times New Roman" w:hAnsi="Times New Roman" w:cs="Times New Roman"/>
          <w:color w:val="231F20"/>
          <w:spacing w:val="-1"/>
          <w:w w:val="110"/>
          <w:sz w:val="24"/>
          <w:szCs w:val="24"/>
        </w:rPr>
        <w:t xml:space="preserve">крестьянского </w:t>
      </w:r>
      <w:r w:rsidR="00094797" w:rsidRPr="001B3B2C">
        <w:rPr>
          <w:rFonts w:ascii="Times New Roman" w:hAnsi="Times New Roman" w:cs="Times New Roman"/>
          <w:color w:val="231F20"/>
          <w:spacing w:val="-2"/>
          <w:w w:val="110"/>
          <w:sz w:val="24"/>
          <w:szCs w:val="24"/>
        </w:rPr>
        <w:t>искусства.</w:t>
      </w:r>
    </w:p>
    <w:p w:rsidR="00094797" w:rsidRPr="001B3B2C" w:rsidRDefault="00094797"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0"/>
          <w:sz w:val="24"/>
          <w:szCs w:val="24"/>
        </w:rPr>
        <w:t>Наро</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ные промыслы</w:t>
      </w:r>
      <w:r w:rsidR="00882DB9">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w:t>
      </w:r>
      <w:r w:rsidR="00882DB9">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современная форма бы</w:t>
      </w:r>
      <w:r w:rsidRPr="001B3B2C">
        <w:rPr>
          <w:rFonts w:ascii="Times New Roman" w:hAnsi="Times New Roman" w:cs="Times New Roman"/>
          <w:spacing w:val="2"/>
          <w:w w:val="110"/>
          <w:sz w:val="24"/>
          <w:szCs w:val="24"/>
        </w:rPr>
        <w:t>т</w:t>
      </w:r>
      <w:r w:rsidRPr="001B3B2C">
        <w:rPr>
          <w:rFonts w:ascii="Times New Roman" w:hAnsi="Times New Roman" w:cs="Times New Roman"/>
          <w:w w:val="110"/>
          <w:sz w:val="24"/>
          <w:szCs w:val="24"/>
        </w:rPr>
        <w:t>ования наро</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 xml:space="preserve">ной </w:t>
      </w:r>
      <w:r w:rsidRPr="001B3B2C">
        <w:rPr>
          <w:rFonts w:ascii="Times New Roman" w:hAnsi="Times New Roman" w:cs="Times New Roman"/>
          <w:spacing w:val="2"/>
          <w:w w:val="110"/>
          <w:sz w:val="24"/>
          <w:szCs w:val="24"/>
        </w:rPr>
        <w:t>т</w:t>
      </w:r>
      <w:r w:rsidRPr="001B3B2C">
        <w:rPr>
          <w:rFonts w:ascii="Times New Roman" w:hAnsi="Times New Roman" w:cs="Times New Roman"/>
          <w:w w:val="110"/>
          <w:sz w:val="24"/>
          <w:szCs w:val="24"/>
        </w:rPr>
        <w:t>ра</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 xml:space="preserve">иции, наше </w:t>
      </w:r>
      <w:r w:rsidRPr="001B3B2C">
        <w:rPr>
          <w:rFonts w:ascii="Times New Roman" w:hAnsi="Times New Roman" w:cs="Times New Roman"/>
          <w:spacing w:val="2"/>
          <w:w w:val="110"/>
          <w:sz w:val="24"/>
          <w:szCs w:val="24"/>
        </w:rPr>
        <w:t xml:space="preserve">национальное </w:t>
      </w:r>
      <w:r w:rsidRPr="001B3B2C">
        <w:rPr>
          <w:rFonts w:ascii="Times New Roman" w:hAnsi="Times New Roman" w:cs="Times New Roman"/>
          <w:w w:val="110"/>
          <w:sz w:val="24"/>
          <w:szCs w:val="24"/>
        </w:rPr>
        <w:t>достояние. Местные художественные традиции и конкретные художественные промыслы.</w:t>
      </w:r>
    </w:p>
    <w:p w:rsidR="009F6F88" w:rsidRDefault="00094797" w:rsidP="009F6F88">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0"/>
          <w:sz w:val="24"/>
          <w:szCs w:val="24"/>
        </w:rPr>
        <w:t>Де</w:t>
      </w:r>
      <w:r w:rsidRPr="001B3B2C">
        <w:rPr>
          <w:rFonts w:ascii="Times New Roman" w:hAnsi="Times New Roman" w:cs="Times New Roman"/>
          <w:spacing w:val="1"/>
          <w:w w:val="110"/>
          <w:sz w:val="24"/>
          <w:szCs w:val="24"/>
        </w:rPr>
        <w:t>к</w:t>
      </w:r>
      <w:r w:rsidRPr="001B3B2C">
        <w:rPr>
          <w:rFonts w:ascii="Times New Roman" w:hAnsi="Times New Roman" w:cs="Times New Roman"/>
          <w:w w:val="110"/>
          <w:sz w:val="24"/>
          <w:szCs w:val="24"/>
        </w:rPr>
        <w:t>орат</w:t>
      </w:r>
      <w:r w:rsidRPr="001B3B2C">
        <w:rPr>
          <w:rFonts w:ascii="Times New Roman" w:hAnsi="Times New Roman" w:cs="Times New Roman"/>
          <w:spacing w:val="1"/>
          <w:w w:val="110"/>
          <w:sz w:val="24"/>
          <w:szCs w:val="24"/>
        </w:rPr>
        <w:t>ивно-п</w:t>
      </w:r>
      <w:r w:rsidRPr="001B3B2C">
        <w:rPr>
          <w:rFonts w:ascii="Times New Roman" w:hAnsi="Times New Roman" w:cs="Times New Roman"/>
          <w:w w:val="110"/>
          <w:sz w:val="24"/>
          <w:szCs w:val="24"/>
        </w:rPr>
        <w:t>р</w:t>
      </w:r>
      <w:r w:rsidRPr="001B3B2C">
        <w:rPr>
          <w:rFonts w:ascii="Times New Roman" w:hAnsi="Times New Roman" w:cs="Times New Roman"/>
          <w:spacing w:val="1"/>
          <w:w w:val="110"/>
          <w:sz w:val="24"/>
          <w:szCs w:val="24"/>
        </w:rPr>
        <w:t>ик</w:t>
      </w:r>
      <w:r w:rsidRPr="001B3B2C">
        <w:rPr>
          <w:rFonts w:ascii="Times New Roman" w:hAnsi="Times New Roman" w:cs="Times New Roman"/>
          <w:w w:val="110"/>
          <w:sz w:val="24"/>
          <w:szCs w:val="24"/>
        </w:rPr>
        <w:t>лад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ое </w:t>
      </w:r>
      <w:r w:rsidRPr="001B3B2C">
        <w:rPr>
          <w:rFonts w:ascii="Times New Roman" w:hAnsi="Times New Roman" w:cs="Times New Roman"/>
          <w:spacing w:val="1"/>
          <w:w w:val="110"/>
          <w:sz w:val="24"/>
          <w:szCs w:val="24"/>
        </w:rPr>
        <w:t>и</w:t>
      </w:r>
      <w:r w:rsidRPr="001B3B2C">
        <w:rPr>
          <w:rFonts w:ascii="Times New Roman" w:hAnsi="Times New Roman" w:cs="Times New Roman"/>
          <w:w w:val="110"/>
          <w:sz w:val="24"/>
          <w:szCs w:val="24"/>
        </w:rPr>
        <w:t>скусство Древ</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его </w:t>
      </w:r>
      <w:r w:rsidRPr="001B3B2C">
        <w:rPr>
          <w:rFonts w:ascii="Times New Roman" w:hAnsi="Times New Roman" w:cs="Times New Roman"/>
          <w:spacing w:val="1"/>
          <w:w w:val="110"/>
          <w:sz w:val="24"/>
          <w:szCs w:val="24"/>
        </w:rPr>
        <w:t>Е</w:t>
      </w:r>
      <w:r w:rsidRPr="001B3B2C">
        <w:rPr>
          <w:rFonts w:ascii="Times New Roman" w:hAnsi="Times New Roman" w:cs="Times New Roman"/>
          <w:w w:val="110"/>
          <w:sz w:val="24"/>
          <w:szCs w:val="24"/>
        </w:rPr>
        <w:t>ги</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та</w:t>
      </w:r>
      <w:r w:rsidRPr="001B3B2C">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сред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еве</w:t>
      </w:r>
      <w:r w:rsidRPr="001B3B2C">
        <w:rPr>
          <w:rFonts w:ascii="Times New Roman" w:hAnsi="Times New Roman" w:cs="Times New Roman"/>
          <w:spacing w:val="1"/>
          <w:w w:val="110"/>
          <w:sz w:val="24"/>
          <w:szCs w:val="24"/>
        </w:rPr>
        <w:t>ко</w:t>
      </w:r>
      <w:r w:rsidRPr="001B3B2C">
        <w:rPr>
          <w:rFonts w:ascii="Times New Roman" w:hAnsi="Times New Roman" w:cs="Times New Roman"/>
          <w:w w:val="110"/>
          <w:sz w:val="24"/>
          <w:szCs w:val="24"/>
        </w:rPr>
        <w:t>во</w:t>
      </w:r>
      <w:r w:rsidRPr="001B3B2C">
        <w:rPr>
          <w:rFonts w:ascii="Times New Roman" w:hAnsi="Times New Roman" w:cs="Times New Roman"/>
          <w:spacing w:val="1"/>
          <w:w w:val="110"/>
          <w:sz w:val="24"/>
          <w:szCs w:val="24"/>
        </w:rPr>
        <w:t>й З</w:t>
      </w:r>
      <w:r w:rsidRPr="001B3B2C">
        <w:rPr>
          <w:rFonts w:ascii="Times New Roman" w:hAnsi="Times New Roman" w:cs="Times New Roman"/>
          <w:w w:val="110"/>
          <w:sz w:val="24"/>
          <w:szCs w:val="24"/>
        </w:rPr>
        <w:t>а</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ад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ой </w:t>
      </w:r>
      <w:r w:rsidRPr="001B3B2C">
        <w:rPr>
          <w:rFonts w:ascii="Times New Roman" w:hAnsi="Times New Roman" w:cs="Times New Roman"/>
          <w:spacing w:val="1"/>
          <w:w w:val="110"/>
          <w:sz w:val="24"/>
          <w:szCs w:val="24"/>
        </w:rPr>
        <w:t>Е</w:t>
      </w:r>
      <w:r w:rsidRPr="001B3B2C">
        <w:rPr>
          <w:rFonts w:ascii="Times New Roman" w:hAnsi="Times New Roman" w:cs="Times New Roman"/>
          <w:w w:val="110"/>
          <w:sz w:val="24"/>
          <w:szCs w:val="24"/>
        </w:rPr>
        <w:t>вро</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ы</w:t>
      </w:r>
      <w:r w:rsidRPr="001B3B2C">
        <w:rPr>
          <w:rFonts w:ascii="Times New Roman" w:hAnsi="Times New Roman" w:cs="Times New Roman"/>
          <w:spacing w:val="1"/>
          <w:w w:val="110"/>
          <w:sz w:val="24"/>
          <w:szCs w:val="24"/>
        </w:rPr>
        <w:t>, Ф</w:t>
      </w:r>
      <w:r w:rsidRPr="001B3B2C">
        <w:rPr>
          <w:rFonts w:ascii="Times New Roman" w:hAnsi="Times New Roman" w:cs="Times New Roman"/>
          <w:w w:val="110"/>
          <w:sz w:val="24"/>
          <w:szCs w:val="24"/>
        </w:rPr>
        <w:t>ра</w:t>
      </w:r>
      <w:r w:rsidRPr="001B3B2C">
        <w:rPr>
          <w:rFonts w:ascii="Times New Roman" w:hAnsi="Times New Roman" w:cs="Times New Roman"/>
          <w:spacing w:val="1"/>
          <w:w w:val="110"/>
          <w:sz w:val="24"/>
          <w:szCs w:val="24"/>
        </w:rPr>
        <w:t xml:space="preserve">нции </w:t>
      </w:r>
      <w:r w:rsidRPr="001B3B2C">
        <w:rPr>
          <w:rFonts w:ascii="Times New Roman" w:hAnsi="Times New Roman" w:cs="Times New Roman"/>
          <w:w w:val="110"/>
          <w:sz w:val="24"/>
          <w:szCs w:val="24"/>
        </w:rPr>
        <w:t>XVII века (эпоха барокко). Декоративно-прикладное искусство в классовом обществе (его социальная роль). Декор как обозначение принадлежности к определённой человеческой общности.</w:t>
      </w:r>
    </w:p>
    <w:p w:rsidR="00094797" w:rsidRPr="009F6F88" w:rsidRDefault="00094797" w:rsidP="009F6F88">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Выставоч</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ое де</w:t>
      </w:r>
      <w:r w:rsidRPr="001B3B2C">
        <w:rPr>
          <w:rFonts w:ascii="Times New Roman" w:hAnsi="Times New Roman" w:cs="Times New Roman"/>
          <w:spacing w:val="1"/>
          <w:w w:val="115"/>
          <w:sz w:val="24"/>
          <w:szCs w:val="24"/>
        </w:rPr>
        <w:t>к</w:t>
      </w:r>
      <w:r w:rsidRPr="001B3B2C">
        <w:rPr>
          <w:rFonts w:ascii="Times New Roman" w:hAnsi="Times New Roman" w:cs="Times New Roman"/>
          <w:w w:val="115"/>
          <w:sz w:val="24"/>
          <w:szCs w:val="24"/>
        </w:rPr>
        <w:t>орат</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в</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 xml:space="preserve">ое </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скусство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область дерз</w:t>
      </w:r>
      <w:r w:rsidRPr="001B3B2C">
        <w:rPr>
          <w:rFonts w:ascii="Times New Roman" w:hAnsi="Times New Roman" w:cs="Times New Roman"/>
          <w:spacing w:val="1"/>
          <w:w w:val="115"/>
          <w:sz w:val="24"/>
          <w:szCs w:val="24"/>
        </w:rPr>
        <w:t>ко</w:t>
      </w:r>
      <w:r w:rsidRPr="001B3B2C">
        <w:rPr>
          <w:rFonts w:ascii="Times New Roman" w:hAnsi="Times New Roman" w:cs="Times New Roman"/>
          <w:w w:val="115"/>
          <w:sz w:val="24"/>
          <w:szCs w:val="24"/>
        </w:rPr>
        <w:t>го</w:t>
      </w:r>
      <w:r w:rsidRPr="001B3B2C">
        <w:rPr>
          <w:rFonts w:ascii="Times New Roman" w:hAnsi="Times New Roman" w:cs="Times New Roman"/>
          <w:spacing w:val="1"/>
          <w:w w:val="115"/>
          <w:sz w:val="24"/>
          <w:szCs w:val="24"/>
        </w:rPr>
        <w:t xml:space="preserve">, </w:t>
      </w:r>
      <w:r w:rsidRPr="001B3B2C">
        <w:rPr>
          <w:rFonts w:ascii="Times New Roman" w:hAnsi="Times New Roman" w:cs="Times New Roman"/>
          <w:w w:val="115"/>
          <w:sz w:val="24"/>
          <w:szCs w:val="24"/>
        </w:rPr>
        <w:t xml:space="preserve">смелого </w:t>
      </w:r>
      <w:r w:rsidRPr="001B3B2C">
        <w:rPr>
          <w:rFonts w:ascii="Times New Roman" w:hAnsi="Times New Roman" w:cs="Times New Roman"/>
          <w:spacing w:val="1"/>
          <w:w w:val="115"/>
          <w:sz w:val="24"/>
          <w:szCs w:val="24"/>
        </w:rPr>
        <w:t>эк</w:t>
      </w:r>
      <w:r w:rsidRPr="001B3B2C">
        <w:rPr>
          <w:rFonts w:ascii="Times New Roman" w:hAnsi="Times New Roman" w:cs="Times New Roman"/>
          <w:w w:val="115"/>
          <w:sz w:val="24"/>
          <w:szCs w:val="24"/>
        </w:rPr>
        <w:t>с</w:t>
      </w:r>
      <w:r w:rsidRPr="001B3B2C">
        <w:rPr>
          <w:rFonts w:ascii="Times New Roman" w:hAnsi="Times New Roman" w:cs="Times New Roman"/>
          <w:spacing w:val="1"/>
          <w:w w:val="115"/>
          <w:sz w:val="24"/>
          <w:szCs w:val="24"/>
        </w:rPr>
        <w:t>п</w:t>
      </w:r>
      <w:r w:rsidRPr="001B3B2C">
        <w:rPr>
          <w:rFonts w:ascii="Times New Roman" w:hAnsi="Times New Roman" w:cs="Times New Roman"/>
          <w:w w:val="115"/>
          <w:sz w:val="24"/>
          <w:szCs w:val="24"/>
        </w:rPr>
        <w:t>ер</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ме</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та</w:t>
      </w:r>
      <w:r w:rsidRPr="001B3B2C">
        <w:rPr>
          <w:rFonts w:ascii="Times New Roman" w:hAnsi="Times New Roman" w:cs="Times New Roman"/>
          <w:spacing w:val="1"/>
          <w:w w:val="115"/>
          <w:sz w:val="24"/>
          <w:szCs w:val="24"/>
        </w:rPr>
        <w:t>, пои</w:t>
      </w:r>
      <w:r w:rsidRPr="001B3B2C">
        <w:rPr>
          <w:rFonts w:ascii="Times New Roman" w:hAnsi="Times New Roman" w:cs="Times New Roman"/>
          <w:w w:val="115"/>
          <w:sz w:val="24"/>
          <w:szCs w:val="24"/>
        </w:rPr>
        <w:t>с</w:t>
      </w:r>
      <w:r w:rsidRPr="001B3B2C">
        <w:rPr>
          <w:rFonts w:ascii="Times New Roman" w:hAnsi="Times New Roman" w:cs="Times New Roman"/>
          <w:spacing w:val="1"/>
          <w:w w:val="115"/>
          <w:sz w:val="24"/>
          <w:szCs w:val="24"/>
        </w:rPr>
        <w:t>к</w:t>
      </w:r>
      <w:r w:rsidRPr="001B3B2C">
        <w:rPr>
          <w:rFonts w:ascii="Times New Roman" w:hAnsi="Times New Roman" w:cs="Times New Roman"/>
          <w:w w:val="115"/>
          <w:sz w:val="24"/>
          <w:szCs w:val="24"/>
        </w:rPr>
        <w:t xml:space="preserve">а </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 xml:space="preserve">ового выразительного образного </w:t>
      </w:r>
      <w:r w:rsidRPr="001B3B2C">
        <w:rPr>
          <w:rFonts w:ascii="Times New Roman" w:hAnsi="Times New Roman" w:cs="Times New Roman"/>
          <w:spacing w:val="1"/>
          <w:w w:val="115"/>
          <w:sz w:val="24"/>
          <w:szCs w:val="24"/>
        </w:rPr>
        <w:t xml:space="preserve">языка.Профессионализм </w:t>
      </w:r>
      <w:r w:rsidRPr="001B3B2C">
        <w:rPr>
          <w:rFonts w:ascii="Times New Roman" w:hAnsi="Times New Roman" w:cs="Times New Roman"/>
          <w:w w:val="115"/>
          <w:sz w:val="24"/>
          <w:szCs w:val="24"/>
        </w:rPr>
        <w:t>современного художника декоративно-прикладного искусства. Индивидуальные и коллективные практические творческие работы.</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1. Древние корни народного искусства</w:t>
      </w:r>
      <w:r w:rsidRPr="001B3B2C">
        <w:rPr>
          <w:rStyle w:val="eop"/>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lastRenderedPageBreak/>
        <w:t>Древние образы в народном искусстве.</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Убранство русской избы.</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Внутренний мир русской избы.</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Конструкция и декор предметов народного быта.</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Русская народная вышивка.</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Народный праздничный костюм.</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rStyle w:val="eop"/>
          <w:i/>
        </w:rPr>
      </w:pPr>
      <w:r w:rsidRPr="001B3B2C">
        <w:rPr>
          <w:rStyle w:val="normaltextrun"/>
          <w:i/>
        </w:rPr>
        <w:t>Народные праздничные обряды.</w:t>
      </w:r>
      <w:r w:rsidRPr="001B3B2C">
        <w:rPr>
          <w:rStyle w:val="eop"/>
          <w:i/>
        </w:rPr>
        <w:t> </w:t>
      </w:r>
    </w:p>
    <w:p w:rsidR="00926FD4" w:rsidRPr="001B3B2C" w:rsidRDefault="00926FD4" w:rsidP="00882DB9">
      <w:pPr>
        <w:spacing w:after="0" w:line="240" w:lineRule="auto"/>
        <w:ind w:firstLine="284"/>
        <w:jc w:val="both"/>
        <w:rPr>
          <w:rFonts w:ascii="Times New Roman" w:eastAsia="Times New Roman" w:hAnsi="Times New Roman" w:cs="Times New Roman"/>
          <w:w w:val="110"/>
          <w:sz w:val="24"/>
          <w:szCs w:val="24"/>
        </w:rPr>
      </w:pPr>
      <w:r w:rsidRPr="001B3B2C">
        <w:rPr>
          <w:rFonts w:ascii="Times New Roman" w:eastAsia="Times New Roman" w:hAnsi="Times New Roman" w:cs="Times New Roman"/>
          <w:w w:val="110"/>
          <w:sz w:val="24"/>
          <w:szCs w:val="24"/>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926FD4" w:rsidRPr="001B3B2C" w:rsidRDefault="00E42DEF" w:rsidP="00882DB9">
      <w:pPr>
        <w:spacing w:after="0" w:line="240" w:lineRule="auto"/>
        <w:ind w:firstLine="284"/>
        <w:jc w:val="both"/>
        <w:rPr>
          <w:rFonts w:ascii="Times New Roman" w:hAnsi="Times New Roman" w:cs="Times New Roman"/>
          <w:sz w:val="24"/>
          <w:szCs w:val="24"/>
        </w:rPr>
      </w:pPr>
      <w:r w:rsidRPr="00E42DEF">
        <w:rPr>
          <w:rFonts w:ascii="Times New Roman" w:eastAsiaTheme="minorHAnsi" w:hAnsi="Times New Roman" w:cs="Times New Roman"/>
          <w:noProof/>
          <w:sz w:val="24"/>
          <w:szCs w:val="24"/>
          <w:lang w:eastAsia="en-US"/>
        </w:rPr>
        <w:pict>
          <v:shapetype id="_x0000_t202" coordsize="21600,21600" o:spt="202" path="m,l,21600r21600,l21600,xe">
            <v:stroke joinstyle="miter"/>
            <v:path gradientshapeok="t" o:connecttype="rect"/>
          </v:shapetype>
          <v:shape id="Text Box 235" o:spid="_x0000_s1026" type="#_x0000_t202" style="position:absolute;left:0;text-align:left;margin-left:2in;margin-top:103.95pt;width:432.9pt;height:29.4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" filled="f" stroked="f">
            <v:textbox inset="0,0,0,0">
              <w:txbxContent>
                <w:p w:rsidR="00A20850" w:rsidRDefault="00A20850" w:rsidP="00926FD4">
                  <w:pPr>
                    <w:spacing w:before="6"/>
                    <w:rPr>
                      <w:rFonts w:ascii="Times New Roman" w:eastAsia="Times New Roman" w:hAnsi="Times New Roman" w:cs="Times New Roman"/>
                      <w:sz w:val="20"/>
                      <w:szCs w:val="20"/>
                    </w:rPr>
                  </w:pPr>
                </w:p>
              </w:txbxContent>
            </v:textbox>
            <w10:wrap anchorx="page"/>
          </v:shape>
        </w:pict>
      </w:r>
      <w:r w:rsidR="00926FD4" w:rsidRPr="001B3B2C">
        <w:rPr>
          <w:rFonts w:ascii="Times New Roman" w:hAnsi="Times New Roman" w:cs="Times New Roman"/>
          <w:w w:val="110"/>
          <w:sz w:val="24"/>
          <w:szCs w:val="24"/>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 Разные виды народного прикладного искусства: резьба и роспись по дереву, вышивка, народный костюм.</w:t>
      </w:r>
    </w:p>
    <w:p w:rsidR="00926FD4" w:rsidRPr="001B3B2C" w:rsidRDefault="00926FD4" w:rsidP="00882DB9">
      <w:pPr>
        <w:spacing w:after="0" w:line="240" w:lineRule="auto"/>
        <w:ind w:firstLine="284"/>
        <w:jc w:val="both"/>
        <w:rPr>
          <w:rFonts w:ascii="Times New Roman" w:eastAsia="Times New Roman" w:hAnsi="Times New Roman" w:cs="Times New Roman"/>
          <w:w w:val="110"/>
          <w:sz w:val="24"/>
          <w:szCs w:val="24"/>
        </w:rPr>
      </w:pPr>
      <w:r w:rsidRPr="001B3B2C">
        <w:rPr>
          <w:rFonts w:ascii="Times New Roman" w:eastAsia="Times New Roman" w:hAnsi="Times New Roman" w:cs="Times New Roman"/>
          <w:w w:val="110"/>
          <w:sz w:val="24"/>
          <w:szCs w:val="24"/>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926FD4" w:rsidRPr="001B3B2C" w:rsidRDefault="00E42DEF" w:rsidP="00882DB9">
      <w:pPr>
        <w:spacing w:after="0" w:line="240" w:lineRule="auto"/>
        <w:ind w:firstLine="284"/>
        <w:jc w:val="both"/>
        <w:rPr>
          <w:rFonts w:ascii="Times New Roman" w:hAnsi="Times New Roman" w:cs="Times New Roman"/>
          <w:sz w:val="24"/>
          <w:szCs w:val="24"/>
        </w:rPr>
      </w:pPr>
      <w:r w:rsidRPr="00E42DEF">
        <w:rPr>
          <w:rFonts w:ascii="Times New Roman" w:eastAsiaTheme="minorHAnsi" w:hAnsi="Times New Roman" w:cs="Times New Roman"/>
          <w:noProof/>
          <w:sz w:val="24"/>
          <w:szCs w:val="24"/>
          <w:lang w:eastAsia="en-US"/>
        </w:rPr>
        <w:pict>
          <v:shape id="_x0000_s1027" type="#_x0000_t202" style="position:absolute;left:0;text-align:left;margin-left:2in;margin-top:103.95pt;width:432.9pt;height:29.45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" filled="f" stroked="f">
            <v:textbox inset="0,0,0,0">
              <w:txbxContent>
                <w:p w:rsidR="00A20850" w:rsidRDefault="00A20850" w:rsidP="00926FD4">
                  <w:pPr>
                    <w:spacing w:before="6"/>
                    <w:rPr>
                      <w:rFonts w:ascii="Times New Roman" w:eastAsia="Times New Roman" w:hAnsi="Times New Roman" w:cs="Times New Roman"/>
                      <w:sz w:val="20"/>
                      <w:szCs w:val="20"/>
                    </w:rPr>
                  </w:pPr>
                </w:p>
              </w:txbxContent>
            </v:textbox>
            <w10:wrap anchorx="page"/>
          </v:shape>
        </w:pict>
      </w:r>
      <w:r w:rsidR="00926FD4" w:rsidRPr="001B3B2C">
        <w:rPr>
          <w:rFonts w:ascii="Times New Roman" w:hAnsi="Times New Roman" w:cs="Times New Roman"/>
          <w:w w:val="110"/>
          <w:sz w:val="24"/>
          <w:szCs w:val="24"/>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 Разные виды народного прикладного искусства: резьба и роспись по дереву, вышивка, народный костюм.</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2. Связь времён в народном искусстве</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Древние образы в современных народных игрушках.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Искусство Гжели.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Городецкая роспись.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Хохлома.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Жостово. Роспись по металлу.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Щепа. Роспись по лубу и дереву. Тиснение и резьба по бересте.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народных художественных промыслов в современной жизни. </w:t>
      </w:r>
    </w:p>
    <w:p w:rsidR="008A0095" w:rsidRPr="001B3B2C" w:rsidRDefault="008A0095"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 xml:space="preserve">Формы бытования народных традиций в современной жизни. Общность современных традиционных </w:t>
      </w:r>
      <w:r w:rsidRPr="001B3B2C">
        <w:rPr>
          <w:rFonts w:ascii="Times New Roman" w:hAnsi="Times New Roman" w:cs="Times New Roman"/>
          <w:w w:val="110"/>
          <w:sz w:val="24"/>
          <w:szCs w:val="24"/>
        </w:rPr>
        <w:t>художественных промыслов России, их истоки.</w:t>
      </w:r>
    </w:p>
    <w:p w:rsidR="008A0095" w:rsidRPr="001B3B2C" w:rsidRDefault="008A0095"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0"/>
          <w:sz w:val="24"/>
          <w:szCs w:val="24"/>
        </w:rPr>
        <w:t>Главные отличительные признаки изделий традиционных художественных промыслов (форма, материал, особенности росписи, цветовой строй, приёмы письма, элементы орнамента). Следование традиции и высокий профессионализм современных мастеров художественных промыслов.</w:t>
      </w:r>
    </w:p>
    <w:p w:rsidR="008A0095" w:rsidRPr="001B3B2C" w:rsidRDefault="008A0095" w:rsidP="00882DB9">
      <w:pPr>
        <w:spacing w:after="0" w:line="240" w:lineRule="auto"/>
        <w:ind w:firstLine="284"/>
        <w:jc w:val="both"/>
        <w:rPr>
          <w:rFonts w:ascii="Times New Roman" w:hAnsi="Times New Roman" w:cs="Times New Roman"/>
          <w:w w:val="110"/>
          <w:sz w:val="24"/>
          <w:szCs w:val="24"/>
        </w:rPr>
      </w:pPr>
      <w:r w:rsidRPr="001B3B2C">
        <w:rPr>
          <w:rFonts w:ascii="Times New Roman" w:hAnsi="Times New Roman" w:cs="Times New Roman"/>
          <w:w w:val="110"/>
          <w:sz w:val="24"/>
          <w:szCs w:val="24"/>
        </w:rPr>
        <w:t>Единство материалов, формы и декора, конструктивных декоративных изобразительных элементов в произведениях народных художественных промыслов.</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3. Декор – человек, общество, время</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Зачем людям украшения.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декоративного искусства в жизни древнего общества.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Одежда говорит о человеке.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О чём рассказывают нам гербы и эмблемы.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декоративного искусства в жизни человека и общества. </w:t>
      </w:r>
    </w:p>
    <w:p w:rsidR="008A0095" w:rsidRPr="001B3B2C" w:rsidRDefault="008A0095" w:rsidP="00882DB9">
      <w:pPr>
        <w:spacing w:after="0" w:line="240" w:lineRule="auto"/>
        <w:ind w:firstLine="284"/>
        <w:jc w:val="both"/>
        <w:rPr>
          <w:rFonts w:ascii="Times New Roman" w:hAnsi="Times New Roman" w:cs="Times New Roman"/>
          <w:color w:val="231F20"/>
          <w:w w:val="110"/>
          <w:sz w:val="24"/>
          <w:szCs w:val="24"/>
        </w:rPr>
      </w:pPr>
      <w:r w:rsidRPr="001B3B2C">
        <w:rPr>
          <w:rFonts w:ascii="Times New Roman" w:hAnsi="Times New Roman" w:cs="Times New Roman"/>
          <w:color w:val="231F20"/>
          <w:w w:val="110"/>
          <w:sz w:val="24"/>
          <w:szCs w:val="24"/>
        </w:rPr>
        <w:t>Роль декоративных искусств в жизни общества, в различении людей по социальной принадлежности, в выявлении определённых общностей людей. Декор вещи как социальный знак, выявляющий, подчёркивающий место человека в обществе.</w:t>
      </w:r>
    </w:p>
    <w:p w:rsidR="008A0095" w:rsidRPr="001B3B2C" w:rsidRDefault="008A0095" w:rsidP="00882DB9">
      <w:pPr>
        <w:spacing w:after="0" w:line="240" w:lineRule="auto"/>
        <w:ind w:firstLine="284"/>
        <w:jc w:val="both"/>
        <w:rPr>
          <w:rFonts w:ascii="Times New Roman" w:hAnsi="Times New Roman" w:cs="Times New Roman"/>
          <w:color w:val="231F20"/>
          <w:w w:val="110"/>
          <w:sz w:val="24"/>
          <w:szCs w:val="24"/>
        </w:rPr>
      </w:pPr>
      <w:r w:rsidRPr="001B3B2C">
        <w:rPr>
          <w:rFonts w:ascii="Times New Roman" w:hAnsi="Times New Roman" w:cs="Times New Roman"/>
          <w:color w:val="231F20"/>
          <w:w w:val="110"/>
          <w:sz w:val="24"/>
          <w:szCs w:val="24"/>
        </w:rPr>
        <w:t>Влияние господствующих идей, условий жизни людей разных стран и эпох на образный строй произведений декоративно-прикладного искусства.</w:t>
      </w:r>
    </w:p>
    <w:p w:rsidR="008A0095" w:rsidRPr="001B3B2C" w:rsidRDefault="008A0095" w:rsidP="00882DB9">
      <w:pPr>
        <w:spacing w:after="0" w:line="240" w:lineRule="auto"/>
        <w:ind w:firstLine="284"/>
        <w:jc w:val="both"/>
        <w:rPr>
          <w:rFonts w:ascii="Times New Roman" w:hAnsi="Times New Roman" w:cs="Times New Roman"/>
          <w:color w:val="231F20"/>
          <w:w w:val="115"/>
          <w:sz w:val="24"/>
          <w:szCs w:val="24"/>
        </w:rPr>
      </w:pPr>
      <w:r w:rsidRPr="001B3B2C">
        <w:rPr>
          <w:rFonts w:ascii="Times New Roman" w:hAnsi="Times New Roman" w:cs="Times New Roman"/>
          <w:color w:val="231F20"/>
          <w:w w:val="115"/>
          <w:sz w:val="24"/>
          <w:szCs w:val="24"/>
        </w:rPr>
        <w:lastRenderedPageBreak/>
        <w:t>Особенности декоративно-прикладного искусства Древнего</w:t>
      </w:r>
      <w:r w:rsidR="009F6F88">
        <w:rPr>
          <w:rFonts w:ascii="Times New Roman" w:hAnsi="Times New Roman" w:cs="Times New Roman"/>
          <w:color w:val="231F20"/>
          <w:w w:val="115"/>
          <w:sz w:val="24"/>
          <w:szCs w:val="24"/>
        </w:rPr>
        <w:t xml:space="preserve"> </w:t>
      </w:r>
      <w:r w:rsidRPr="001B3B2C">
        <w:rPr>
          <w:rFonts w:ascii="Times New Roman" w:hAnsi="Times New Roman" w:cs="Times New Roman"/>
          <w:color w:val="231F20"/>
          <w:w w:val="115"/>
          <w:sz w:val="24"/>
          <w:szCs w:val="24"/>
        </w:rPr>
        <w:t>Египта, Китая, Западной Европы XVII</w:t>
      </w:r>
      <w:r w:rsidR="009F6F88">
        <w:rPr>
          <w:rFonts w:ascii="Times New Roman" w:hAnsi="Times New Roman" w:cs="Times New Roman"/>
          <w:color w:val="231F20"/>
          <w:w w:val="115"/>
          <w:sz w:val="24"/>
          <w:szCs w:val="24"/>
        </w:rPr>
        <w:t xml:space="preserve"> </w:t>
      </w:r>
      <w:r w:rsidRPr="001B3B2C">
        <w:rPr>
          <w:rFonts w:ascii="Times New Roman" w:hAnsi="Times New Roman" w:cs="Times New Roman"/>
          <w:color w:val="231F20"/>
          <w:w w:val="115"/>
          <w:sz w:val="24"/>
          <w:szCs w:val="24"/>
        </w:rPr>
        <w:t>века.</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4. Декоративное искусство в современном мире</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Современное выставочное искусство.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Ты сам – мастер декоративно-прикладного искусства (витраж)</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Ты сам – мастер декоративно-прикладного искусства (мозаичное панно)</w:t>
      </w:r>
    </w:p>
    <w:p w:rsidR="005A607A" w:rsidRPr="001B3B2C" w:rsidRDefault="005A607A" w:rsidP="00882DB9">
      <w:pPr>
        <w:spacing w:after="0" w:line="240" w:lineRule="auto"/>
        <w:ind w:firstLine="284"/>
        <w:jc w:val="both"/>
        <w:rPr>
          <w:rFonts w:ascii="Times New Roman" w:hAnsi="Times New Roman" w:cs="Times New Roman"/>
          <w:w w:val="110"/>
          <w:sz w:val="24"/>
          <w:szCs w:val="24"/>
        </w:rPr>
      </w:pPr>
      <w:r w:rsidRPr="001B3B2C">
        <w:rPr>
          <w:rFonts w:ascii="Times New Roman" w:hAnsi="Times New Roman" w:cs="Times New Roman"/>
          <w:w w:val="115"/>
          <w:sz w:val="24"/>
          <w:szCs w:val="24"/>
        </w:rPr>
        <w:t>Разнообразие современного декоративно-прикладного искусства (керамика, стекло, металл, гобелен, батик и многое другое). Новые черты современного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искусства.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Выставочное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массовое декоративно-прикладное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искусство.</w:t>
      </w:r>
    </w:p>
    <w:p w:rsidR="005A607A" w:rsidRPr="001B3B2C" w:rsidRDefault="005A607A" w:rsidP="00882DB9">
      <w:pPr>
        <w:spacing w:after="0" w:line="240" w:lineRule="auto"/>
        <w:ind w:firstLine="284"/>
        <w:jc w:val="both"/>
        <w:rPr>
          <w:rFonts w:ascii="Times New Roman" w:hAnsi="Times New Roman" w:cs="Times New Roman"/>
          <w:w w:val="115"/>
          <w:sz w:val="24"/>
          <w:szCs w:val="24"/>
        </w:rPr>
      </w:pPr>
      <w:r w:rsidRPr="001B3B2C">
        <w:rPr>
          <w:rFonts w:ascii="Times New Roman" w:hAnsi="Times New Roman" w:cs="Times New Roman"/>
          <w:w w:val="115"/>
          <w:sz w:val="24"/>
          <w:szCs w:val="24"/>
        </w:rPr>
        <w:t>Тяготение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современного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художника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ассоциативному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формотворчеству,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фантастической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декоративности,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ансамблевому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единству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предметов,</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полному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раскрытию</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творческой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индивидуальности.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Смелое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экспериментирование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материалом,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формой,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цветом,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фактурой.</w:t>
      </w:r>
    </w:p>
    <w:p w:rsidR="005A607A" w:rsidRPr="001B3B2C" w:rsidRDefault="005A607A" w:rsidP="00882DB9">
      <w:pPr>
        <w:spacing w:after="0" w:line="240" w:lineRule="auto"/>
        <w:ind w:firstLine="284"/>
        <w:jc w:val="both"/>
        <w:rPr>
          <w:rFonts w:ascii="Times New Roman" w:hAnsi="Times New Roman" w:cs="Times New Roman"/>
          <w:w w:val="115"/>
          <w:sz w:val="24"/>
          <w:szCs w:val="24"/>
        </w:rPr>
      </w:pPr>
      <w:r w:rsidRPr="001B3B2C">
        <w:rPr>
          <w:rFonts w:ascii="Times New Roman" w:hAnsi="Times New Roman" w:cs="Times New Roman"/>
          <w:w w:val="115"/>
          <w:sz w:val="24"/>
          <w:szCs w:val="24"/>
        </w:rPr>
        <w:t>Коллективная</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работа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конкретном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материале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от</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замысла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до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воплощения.</w:t>
      </w:r>
    </w:p>
    <w:p w:rsidR="005A607A" w:rsidRPr="001B3B2C" w:rsidRDefault="005A607A" w:rsidP="00882DB9">
      <w:pPr>
        <w:spacing w:after="0" w:line="240" w:lineRule="auto"/>
        <w:ind w:firstLine="284"/>
        <w:jc w:val="both"/>
        <w:rPr>
          <w:rFonts w:ascii="Times New Roman" w:hAnsi="Times New Roman" w:cs="Times New Roman"/>
          <w:b/>
          <w:bCs/>
          <w:sz w:val="24"/>
          <w:szCs w:val="24"/>
        </w:rPr>
      </w:pPr>
    </w:p>
    <w:p w:rsidR="009F6F88" w:rsidRDefault="00B4280B" w:rsidP="009F6F8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6 КЛАСС</w:t>
      </w:r>
    </w:p>
    <w:p w:rsidR="00B4280B" w:rsidRPr="001B3B2C" w:rsidRDefault="00B4280B" w:rsidP="009F6F8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 xml:space="preserve"> (второй год обучения на уровне основного общего образования)</w:t>
      </w:r>
    </w:p>
    <w:p w:rsidR="00C523E1" w:rsidRDefault="00B4280B" w:rsidP="00F41852">
      <w:pPr>
        <w:spacing w:after="0" w:line="240" w:lineRule="auto"/>
        <w:jc w:val="both"/>
        <w:rPr>
          <w:rStyle w:val="eop"/>
          <w:rFonts w:ascii="Times New Roman" w:hAnsi="Times New Roman" w:cs="Times New Roman"/>
          <w:sz w:val="24"/>
          <w:szCs w:val="24"/>
        </w:rPr>
      </w:pPr>
      <w:r w:rsidRPr="00F41852">
        <w:rPr>
          <w:rStyle w:val="normaltextrun"/>
          <w:rFonts w:ascii="Times New Roman" w:hAnsi="Times New Roman" w:cs="Times New Roman"/>
          <w:b/>
          <w:bCs/>
          <w:sz w:val="24"/>
          <w:szCs w:val="24"/>
        </w:rPr>
        <w:t>«Изобразительное искусство в жизни человека»</w:t>
      </w:r>
      <w:r w:rsidRPr="00F41852">
        <w:rPr>
          <w:rStyle w:val="eop"/>
          <w:rFonts w:ascii="Times New Roman" w:hAnsi="Times New Roman" w:cs="Times New Roman"/>
          <w:sz w:val="24"/>
          <w:szCs w:val="24"/>
        </w:rPr>
        <w:t> </w:t>
      </w:r>
    </w:p>
    <w:p w:rsidR="009F6F88" w:rsidRPr="00F41852" w:rsidRDefault="009F6F88" w:rsidP="00F41852">
      <w:pPr>
        <w:spacing w:after="0" w:line="240" w:lineRule="auto"/>
        <w:jc w:val="both"/>
        <w:rPr>
          <w:rFonts w:ascii="Times New Roman" w:hAnsi="Times New Roman" w:cs="Times New Roman"/>
          <w:w w:val="110"/>
          <w:sz w:val="24"/>
          <w:szCs w:val="24"/>
        </w:rPr>
      </w:pPr>
      <w:r w:rsidRPr="00F41852">
        <w:rPr>
          <w:rStyle w:val="eop"/>
          <w:rFonts w:ascii="Times New Roman" w:hAnsi="Times New Roman" w:cs="Times New Roman"/>
          <w:sz w:val="24"/>
          <w:szCs w:val="24"/>
        </w:rPr>
        <w:t xml:space="preserve"> </w:t>
      </w:r>
      <w:r w:rsidRPr="00F41852">
        <w:rPr>
          <w:rFonts w:ascii="Times New Roman" w:hAnsi="Times New Roman" w:cs="Times New Roman"/>
          <w:w w:val="110"/>
          <w:sz w:val="24"/>
          <w:szCs w:val="24"/>
        </w:rPr>
        <w:t>Роль 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значение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жизни человека. Понятия «художественный образ» и «зримый</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образ</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Изменчивость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восприятия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картины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изображения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способ</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художественного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познания.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Культуро-строительная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роль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выражение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ценностного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отношения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миру</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через</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Изменчивость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языка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части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процесса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развития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общечеловеческой культуры. Различные уровни восприятия произведений искусства. Виды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основы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его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образного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языка. Жанры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изобразительном</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искусстве. Натюрморт.</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Пейзаж.</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Портрет.</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Восприятие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Шедевры русского и зарубежного изобразительного искусства.</w:t>
      </w:r>
    </w:p>
    <w:p w:rsidR="00B4280B" w:rsidRPr="00F41852" w:rsidRDefault="00B4280B" w:rsidP="00F41852">
      <w:pPr>
        <w:pStyle w:val="paragraph"/>
        <w:spacing w:before="0" w:beforeAutospacing="0" w:after="0" w:afterAutospacing="0"/>
        <w:ind w:firstLine="284"/>
        <w:jc w:val="both"/>
        <w:textAlignment w:val="baseline"/>
      </w:pPr>
      <w:r w:rsidRPr="00F41852">
        <w:rPr>
          <w:rStyle w:val="normaltextrun"/>
          <w:b/>
          <w:bCs/>
        </w:rPr>
        <w:t>Раздел 1. Виды изобразительного искусства и основы образного языка</w:t>
      </w:r>
      <w:r w:rsidRPr="00F41852">
        <w:rPr>
          <w:rStyle w:val="eop"/>
        </w:rPr>
        <w:t>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Изобразительное искусство. Семья пространственных искусств.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Художественные материалы.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Рисунок – основа изобразительного творчества.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Линия и её выразительные возможности. Ритм линий.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Пятно как средство выражения. Ритм пятен.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Цвет. Основы цветоведения.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Цвет в произведениях живописи.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Объёмные изображения в скульптуре.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Основы языка изображения. </w:t>
      </w:r>
    </w:p>
    <w:p w:rsidR="009F6F88" w:rsidRPr="00F41852" w:rsidRDefault="009F6F88" w:rsidP="00F41852">
      <w:pPr>
        <w:spacing w:after="0" w:line="240" w:lineRule="auto"/>
        <w:jc w:val="both"/>
        <w:rPr>
          <w:rFonts w:ascii="Times New Roman" w:eastAsia="Times New Roman" w:hAnsi="Times New Roman" w:cs="Times New Roman"/>
          <w:sz w:val="24"/>
          <w:szCs w:val="24"/>
        </w:rPr>
      </w:pPr>
      <w:r w:rsidRPr="00F41852">
        <w:rPr>
          <w:rFonts w:ascii="Times New Roman" w:hAnsi="Times New Roman" w:cs="Times New Roman"/>
          <w:w w:val="115"/>
          <w:sz w:val="24"/>
          <w:szCs w:val="24"/>
        </w:rPr>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9F6F88" w:rsidRPr="00F41852" w:rsidRDefault="009F6F88" w:rsidP="00AB77B0">
      <w:pPr>
        <w:spacing w:after="0" w:line="240" w:lineRule="auto"/>
        <w:jc w:val="both"/>
        <w:rPr>
          <w:rFonts w:ascii="Times New Roman" w:hAnsi="Times New Roman" w:cs="Times New Roman"/>
          <w:sz w:val="24"/>
          <w:szCs w:val="24"/>
        </w:rPr>
      </w:pPr>
      <w:r w:rsidRPr="00F41852">
        <w:rPr>
          <w:rFonts w:ascii="Times New Roman" w:hAnsi="Times New Roman" w:cs="Times New Roman"/>
          <w:spacing w:val="-4"/>
          <w:w w:val="115"/>
          <w:sz w:val="24"/>
          <w:szCs w:val="24"/>
        </w:rPr>
        <w:t>Художник,</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изображая</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видимый</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мир,</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рассказывает</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w w:val="115"/>
          <w:sz w:val="24"/>
          <w:szCs w:val="24"/>
        </w:rPr>
        <w:t>о</w:t>
      </w:r>
      <w:r w:rsidR="00691399" w:rsidRPr="00F41852">
        <w:rPr>
          <w:rFonts w:ascii="Times New Roman" w:hAnsi="Times New Roman" w:cs="Times New Roman"/>
          <w:w w:val="115"/>
          <w:sz w:val="24"/>
          <w:szCs w:val="24"/>
        </w:rPr>
        <w:t xml:space="preserve"> </w:t>
      </w:r>
      <w:r w:rsidRPr="00F41852">
        <w:rPr>
          <w:rFonts w:ascii="Times New Roman" w:hAnsi="Times New Roman" w:cs="Times New Roman"/>
          <w:spacing w:val="-4"/>
          <w:w w:val="115"/>
          <w:sz w:val="24"/>
          <w:szCs w:val="24"/>
        </w:rPr>
        <w:t>своём</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восприятии</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жизни,</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w w:val="115"/>
          <w:sz w:val="24"/>
          <w:szCs w:val="24"/>
        </w:rPr>
        <w:t>а</w:t>
      </w:r>
      <w:r w:rsidR="00691399" w:rsidRPr="00F41852">
        <w:rPr>
          <w:rFonts w:ascii="Times New Roman" w:hAnsi="Times New Roman" w:cs="Times New Roman"/>
          <w:w w:val="115"/>
          <w:sz w:val="24"/>
          <w:szCs w:val="24"/>
        </w:rPr>
        <w:t xml:space="preserve"> </w:t>
      </w:r>
      <w:r w:rsidRPr="00F41852">
        <w:rPr>
          <w:rFonts w:ascii="Times New Roman" w:hAnsi="Times New Roman" w:cs="Times New Roman"/>
          <w:spacing w:val="-4"/>
          <w:w w:val="115"/>
          <w:sz w:val="24"/>
          <w:szCs w:val="24"/>
        </w:rPr>
        <w:t>зритель</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2"/>
          <w:w w:val="115"/>
          <w:sz w:val="24"/>
          <w:szCs w:val="24"/>
        </w:rPr>
        <w:t>при</w:t>
      </w:r>
      <w:r w:rsidR="00691399" w:rsidRPr="00F41852">
        <w:rPr>
          <w:rFonts w:ascii="Times New Roman" w:hAnsi="Times New Roman" w:cs="Times New Roman"/>
          <w:spacing w:val="-2"/>
          <w:w w:val="115"/>
          <w:sz w:val="24"/>
          <w:szCs w:val="24"/>
        </w:rPr>
        <w:t xml:space="preserve"> </w:t>
      </w:r>
      <w:r w:rsidRPr="00F41852">
        <w:rPr>
          <w:rFonts w:ascii="Times New Roman" w:hAnsi="Times New Roman" w:cs="Times New Roman"/>
          <w:spacing w:val="-3"/>
          <w:w w:val="115"/>
          <w:sz w:val="24"/>
          <w:szCs w:val="24"/>
        </w:rPr>
        <w:t>сформированных</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зрительских</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умениях</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понимает</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произведение</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искусства</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через</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сопереживание</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его</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образному</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содержанию.</w:t>
      </w:r>
    </w:p>
    <w:p w:rsidR="00B4280B" w:rsidRPr="00F41852" w:rsidRDefault="00B4280B" w:rsidP="00AB77B0">
      <w:pPr>
        <w:pStyle w:val="paragraph"/>
        <w:spacing w:before="0" w:beforeAutospacing="0" w:after="0" w:afterAutospacing="0"/>
        <w:ind w:firstLine="284"/>
        <w:jc w:val="both"/>
        <w:textAlignment w:val="baseline"/>
      </w:pPr>
      <w:r w:rsidRPr="00F41852">
        <w:rPr>
          <w:rStyle w:val="normaltextrun"/>
          <w:b/>
          <w:bCs/>
        </w:rPr>
        <w:t>Раздел 2. Мир наших вещей. Натюрморт</w:t>
      </w:r>
      <w:r w:rsidRPr="00F41852">
        <w:rPr>
          <w:rStyle w:val="eop"/>
        </w:rPr>
        <w:t>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Реальность и фантазия в творчестве художника.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Изображение предметного мира – натюрморт.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Понятие формы. Многообразие форм окружающего мира.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Изображение объёма на плоскости и линейная перспектива.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Освещение. Свет и тень.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Натюрморт в графике.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Цвет в натюрморте.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Выразительные возможности натюрморта. </w:t>
      </w:r>
    </w:p>
    <w:p w:rsidR="005C0CE4" w:rsidRPr="00C523E1" w:rsidRDefault="005C0CE4" w:rsidP="00AB77B0">
      <w:pPr>
        <w:spacing w:after="0" w:line="240" w:lineRule="auto"/>
        <w:ind w:right="-285" w:firstLine="284"/>
        <w:jc w:val="both"/>
        <w:rPr>
          <w:rFonts w:ascii="Times New Roman" w:eastAsia="Times New Roman" w:hAnsi="Times New Roman" w:cs="Times New Roman"/>
          <w:sz w:val="24"/>
          <w:szCs w:val="24"/>
        </w:rPr>
      </w:pPr>
      <w:r w:rsidRPr="00C523E1">
        <w:rPr>
          <w:rFonts w:ascii="Times New Roman" w:hAnsi="Times New Roman" w:cs="Times New Roman"/>
          <w:w w:val="110"/>
          <w:sz w:val="24"/>
          <w:szCs w:val="24"/>
        </w:rPr>
        <w:lastRenderedPageBreak/>
        <w:t>История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развития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жанра</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натюрморта</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в</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контексте</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развития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художественной</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культуры.</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w w:val="115"/>
          <w:sz w:val="24"/>
          <w:szCs w:val="24"/>
        </w:rPr>
        <w:t>Натюрморт</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отражение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мировоззрения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художника,</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живущего</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определённое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время,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творческая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лаборатория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художника.</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w w:val="115"/>
          <w:sz w:val="24"/>
          <w:szCs w:val="24"/>
        </w:rPr>
        <w:t>Особенности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выражения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содержания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натюрморта</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графике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живописи.</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spacing w:val="2"/>
          <w:w w:val="110"/>
          <w:sz w:val="24"/>
          <w:szCs w:val="24"/>
        </w:rPr>
        <w:t>Художестве</w:t>
      </w:r>
      <w:r w:rsidRPr="00F41852">
        <w:rPr>
          <w:rFonts w:ascii="Times New Roman" w:hAnsi="Times New Roman" w:cs="Times New Roman"/>
          <w:spacing w:val="1"/>
          <w:w w:val="110"/>
          <w:sz w:val="24"/>
          <w:szCs w:val="24"/>
        </w:rPr>
        <w:t>нно-</w:t>
      </w:r>
      <w:r w:rsidRPr="00F41852">
        <w:rPr>
          <w:rFonts w:ascii="Times New Roman" w:hAnsi="Times New Roman" w:cs="Times New Roman"/>
          <w:spacing w:val="2"/>
          <w:w w:val="110"/>
          <w:sz w:val="24"/>
          <w:szCs w:val="24"/>
        </w:rPr>
        <w:t>выраз</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тель</w:t>
      </w:r>
      <w:r w:rsidRPr="00F41852">
        <w:rPr>
          <w:rFonts w:ascii="Times New Roman" w:hAnsi="Times New Roman" w:cs="Times New Roman"/>
          <w:spacing w:val="1"/>
          <w:w w:val="110"/>
          <w:sz w:val="24"/>
          <w:szCs w:val="24"/>
        </w:rPr>
        <w:t>н</w:t>
      </w:r>
      <w:r w:rsidRPr="00F41852">
        <w:rPr>
          <w:rFonts w:ascii="Times New Roman" w:hAnsi="Times New Roman" w:cs="Times New Roman"/>
          <w:spacing w:val="2"/>
          <w:w w:val="110"/>
          <w:sz w:val="24"/>
          <w:szCs w:val="24"/>
        </w:rPr>
        <w:t>ые</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2"/>
          <w:w w:val="110"/>
          <w:sz w:val="24"/>
          <w:szCs w:val="24"/>
        </w:rPr>
        <w:t>средства</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зображе</w:t>
      </w:r>
      <w:r w:rsidRPr="00F41852">
        <w:rPr>
          <w:rFonts w:ascii="Times New Roman" w:hAnsi="Times New Roman" w:cs="Times New Roman"/>
          <w:spacing w:val="1"/>
          <w:w w:val="110"/>
          <w:sz w:val="24"/>
          <w:szCs w:val="24"/>
        </w:rPr>
        <w:t>ния</w:t>
      </w:r>
      <w:r w:rsidR="00C523E1">
        <w:rPr>
          <w:rFonts w:ascii="Times New Roman" w:hAnsi="Times New Roman" w:cs="Times New Roman"/>
          <w:spacing w:val="1"/>
          <w:w w:val="110"/>
          <w:sz w:val="24"/>
          <w:szCs w:val="24"/>
        </w:rPr>
        <w:t xml:space="preserve"> </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редмет</w:t>
      </w:r>
      <w:r w:rsidRPr="00F41852">
        <w:rPr>
          <w:rFonts w:ascii="Times New Roman" w:hAnsi="Times New Roman" w:cs="Times New Roman"/>
          <w:spacing w:val="1"/>
          <w:w w:val="110"/>
          <w:sz w:val="24"/>
          <w:szCs w:val="24"/>
        </w:rPr>
        <w:t>н</w:t>
      </w:r>
      <w:r w:rsidRPr="00F41852">
        <w:rPr>
          <w:rFonts w:ascii="Times New Roman" w:hAnsi="Times New Roman" w:cs="Times New Roman"/>
          <w:spacing w:val="2"/>
          <w:w w:val="110"/>
          <w:sz w:val="24"/>
          <w:szCs w:val="24"/>
        </w:rPr>
        <w:t>ого</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2"/>
          <w:w w:val="110"/>
          <w:sz w:val="24"/>
          <w:szCs w:val="24"/>
        </w:rPr>
        <w:t>м</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ра</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1"/>
          <w:w w:val="110"/>
          <w:sz w:val="24"/>
          <w:szCs w:val="24"/>
        </w:rPr>
        <w:t>(к</w:t>
      </w:r>
      <w:r w:rsidRPr="00F41852">
        <w:rPr>
          <w:rFonts w:ascii="Times New Roman" w:hAnsi="Times New Roman" w:cs="Times New Roman"/>
          <w:spacing w:val="2"/>
          <w:w w:val="110"/>
          <w:sz w:val="24"/>
          <w:szCs w:val="24"/>
        </w:rPr>
        <w:t>ом</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оз</w:t>
      </w:r>
      <w:r w:rsidRPr="00F41852">
        <w:rPr>
          <w:rFonts w:ascii="Times New Roman" w:hAnsi="Times New Roman" w:cs="Times New Roman"/>
          <w:spacing w:val="1"/>
          <w:w w:val="110"/>
          <w:sz w:val="24"/>
          <w:szCs w:val="24"/>
        </w:rPr>
        <w:t>иция,</w:t>
      </w:r>
      <w:r w:rsidR="00C523E1">
        <w:rPr>
          <w:rFonts w:ascii="Times New Roman" w:hAnsi="Times New Roman" w:cs="Times New Roman"/>
          <w:spacing w:val="1"/>
          <w:w w:val="110"/>
          <w:sz w:val="24"/>
          <w:szCs w:val="24"/>
        </w:rPr>
        <w:t xml:space="preserve"> </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ерс</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е</w:t>
      </w:r>
      <w:r w:rsidRPr="00F41852">
        <w:rPr>
          <w:rFonts w:ascii="Times New Roman" w:hAnsi="Times New Roman" w:cs="Times New Roman"/>
          <w:spacing w:val="1"/>
          <w:w w:val="110"/>
          <w:sz w:val="24"/>
          <w:szCs w:val="24"/>
        </w:rPr>
        <w:t>к</w:t>
      </w:r>
      <w:r w:rsidRPr="00F41852">
        <w:rPr>
          <w:rFonts w:ascii="Times New Roman" w:hAnsi="Times New Roman" w:cs="Times New Roman"/>
          <w:spacing w:val="2"/>
          <w:w w:val="110"/>
          <w:sz w:val="24"/>
          <w:szCs w:val="24"/>
        </w:rPr>
        <w:t>т</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ва</w:t>
      </w:r>
      <w:r w:rsidRPr="00F41852">
        <w:rPr>
          <w:rFonts w:ascii="Times New Roman" w:hAnsi="Times New Roman" w:cs="Times New Roman"/>
          <w:spacing w:val="1"/>
          <w:w w:val="110"/>
          <w:sz w:val="24"/>
          <w:szCs w:val="24"/>
        </w:rPr>
        <w:t>,</w:t>
      </w:r>
      <w:r w:rsidR="00C523E1">
        <w:rPr>
          <w:rFonts w:ascii="Times New Roman" w:hAnsi="Times New Roman" w:cs="Times New Roman"/>
          <w:spacing w:val="1"/>
          <w:w w:val="110"/>
          <w:sz w:val="24"/>
          <w:szCs w:val="24"/>
        </w:rPr>
        <w:t xml:space="preserve"> </w:t>
      </w:r>
      <w:r w:rsidRPr="00F41852">
        <w:rPr>
          <w:rFonts w:ascii="Times New Roman" w:hAnsi="Times New Roman" w:cs="Times New Roman"/>
          <w:w w:val="110"/>
          <w:sz w:val="24"/>
          <w:szCs w:val="24"/>
        </w:rPr>
        <w:t>форма, объём, свет).</w:t>
      </w:r>
    </w:p>
    <w:p w:rsidR="00B4280B" w:rsidRPr="00F41852" w:rsidRDefault="00B4280B" w:rsidP="00AB77B0">
      <w:pPr>
        <w:pStyle w:val="paragraph"/>
        <w:spacing w:before="0" w:beforeAutospacing="0" w:after="0" w:afterAutospacing="0"/>
        <w:ind w:firstLine="284"/>
        <w:jc w:val="both"/>
        <w:textAlignment w:val="baseline"/>
      </w:pPr>
      <w:r w:rsidRPr="00F41852">
        <w:rPr>
          <w:rStyle w:val="normaltextrun"/>
          <w:b/>
          <w:bCs/>
        </w:rPr>
        <w:t>Раздел 3. Вглядываясь в человека. Портрет</w:t>
      </w:r>
      <w:r w:rsidRPr="00F41852">
        <w:rPr>
          <w:rStyle w:val="eop"/>
        </w:rPr>
        <w:t>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Образ человека – главная тема в искусстве.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Конструкция головы человека и её основные пропорции.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Изображение головы человека в пространстве.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Портрет в скульптуре.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Графический портретный рисунок.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Сатирические образы человека.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Образные возможности освещения в портрете.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Роль цвета в портрете.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Великие портретисты прошлого.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Портрет в изобразительном искусстве XX века. </w:t>
      </w:r>
    </w:p>
    <w:p w:rsidR="00BE6AAC" w:rsidRPr="00F41852" w:rsidRDefault="00BE6AAC" w:rsidP="00AB77B0">
      <w:pPr>
        <w:spacing w:after="0" w:line="240" w:lineRule="auto"/>
        <w:ind w:firstLine="284"/>
        <w:jc w:val="both"/>
        <w:rPr>
          <w:rFonts w:ascii="Times New Roman" w:hAnsi="Times New Roman" w:cs="Times New Roman"/>
          <w:w w:val="110"/>
          <w:sz w:val="24"/>
          <w:szCs w:val="24"/>
        </w:rPr>
      </w:pPr>
      <w:r w:rsidRPr="00F41852">
        <w:rPr>
          <w:rFonts w:ascii="Times New Roman" w:eastAsia="Times New Roman" w:hAnsi="Times New Roman" w:cs="Times New Roman"/>
          <w:w w:val="110"/>
          <w:sz w:val="24"/>
          <w:szCs w:val="24"/>
        </w:rPr>
        <w:t>Приобщение к</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культурному наследию</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человечества</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через знакомство</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с</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искусством портрета</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разных эпох.</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1"/>
          <w:w w:val="110"/>
          <w:sz w:val="24"/>
          <w:szCs w:val="24"/>
        </w:rPr>
        <w:t>С</w:t>
      </w:r>
      <w:r w:rsidRPr="00F41852">
        <w:rPr>
          <w:rFonts w:ascii="Times New Roman" w:eastAsia="Times New Roman" w:hAnsi="Times New Roman" w:cs="Times New Roman"/>
          <w:spacing w:val="2"/>
          <w:w w:val="110"/>
          <w:sz w:val="24"/>
          <w:szCs w:val="24"/>
        </w:rPr>
        <w:t>одержа</w:t>
      </w:r>
      <w:r w:rsidRPr="00F41852">
        <w:rPr>
          <w:rFonts w:ascii="Times New Roman" w:eastAsia="Times New Roman" w:hAnsi="Times New Roman" w:cs="Times New Roman"/>
          <w:spacing w:val="1"/>
          <w:w w:val="110"/>
          <w:sz w:val="24"/>
          <w:szCs w:val="24"/>
        </w:rPr>
        <w:t>ни</w:t>
      </w:r>
      <w:r w:rsidRPr="00F41852">
        <w:rPr>
          <w:rFonts w:ascii="Times New Roman" w:eastAsia="Times New Roman" w:hAnsi="Times New Roman" w:cs="Times New Roman"/>
          <w:spacing w:val="2"/>
          <w:w w:val="110"/>
          <w:sz w:val="24"/>
          <w:szCs w:val="24"/>
        </w:rPr>
        <w:t>е</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spacing w:val="1"/>
          <w:w w:val="110"/>
          <w:sz w:val="24"/>
          <w:szCs w:val="24"/>
        </w:rPr>
        <w:t>п</w:t>
      </w:r>
      <w:r w:rsidRPr="00F41852">
        <w:rPr>
          <w:rFonts w:ascii="Times New Roman" w:eastAsia="Times New Roman" w:hAnsi="Times New Roman" w:cs="Times New Roman"/>
          <w:spacing w:val="2"/>
          <w:w w:val="110"/>
          <w:sz w:val="24"/>
          <w:szCs w:val="24"/>
        </w:rPr>
        <w:t>ортрета</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1"/>
          <w:w w:val="110"/>
          <w:sz w:val="24"/>
          <w:szCs w:val="24"/>
        </w:rPr>
        <w:t>ин</w:t>
      </w:r>
      <w:r w:rsidRPr="00F41852">
        <w:rPr>
          <w:rFonts w:ascii="Times New Roman" w:eastAsia="Times New Roman" w:hAnsi="Times New Roman" w:cs="Times New Roman"/>
          <w:spacing w:val="2"/>
          <w:w w:val="110"/>
          <w:sz w:val="24"/>
          <w:szCs w:val="24"/>
        </w:rPr>
        <w:t>терес</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к</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2"/>
          <w:w w:val="110"/>
          <w:sz w:val="24"/>
          <w:szCs w:val="24"/>
        </w:rPr>
        <w:t>л</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ч</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ост</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аделё</w:t>
      </w:r>
      <w:r w:rsidRPr="00F41852">
        <w:rPr>
          <w:rFonts w:ascii="Times New Roman" w:eastAsia="Times New Roman" w:hAnsi="Times New Roman" w:cs="Times New Roman"/>
          <w:spacing w:val="1"/>
          <w:w w:val="110"/>
          <w:sz w:val="24"/>
          <w:szCs w:val="24"/>
        </w:rPr>
        <w:t>нн</w:t>
      </w:r>
      <w:r w:rsidRPr="00F41852">
        <w:rPr>
          <w:rFonts w:ascii="Times New Roman" w:eastAsia="Times New Roman" w:hAnsi="Times New Roman" w:cs="Times New Roman"/>
          <w:spacing w:val="2"/>
          <w:w w:val="110"/>
          <w:sz w:val="24"/>
          <w:szCs w:val="24"/>
        </w:rPr>
        <w:t>о</w:t>
      </w:r>
      <w:r w:rsidRPr="00F41852">
        <w:rPr>
          <w:rFonts w:ascii="Times New Roman" w:eastAsia="Times New Roman" w:hAnsi="Times New Roman" w:cs="Times New Roman"/>
          <w:spacing w:val="1"/>
          <w:w w:val="110"/>
          <w:sz w:val="24"/>
          <w:szCs w:val="24"/>
        </w:rPr>
        <w:t>й</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ин</w:t>
      </w:r>
      <w:r w:rsidRPr="00F41852">
        <w:rPr>
          <w:rFonts w:ascii="Times New Roman" w:eastAsia="Times New Roman" w:hAnsi="Times New Roman" w:cs="Times New Roman"/>
          <w:spacing w:val="2"/>
          <w:w w:val="110"/>
          <w:sz w:val="24"/>
          <w:szCs w:val="24"/>
        </w:rPr>
        <w:t>д</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в</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дуаль</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ым</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к</w:t>
      </w:r>
      <w:r w:rsidRPr="00F41852">
        <w:rPr>
          <w:rFonts w:ascii="Times New Roman" w:eastAsia="Times New Roman" w:hAnsi="Times New Roman" w:cs="Times New Roman"/>
          <w:spacing w:val="2"/>
          <w:w w:val="110"/>
          <w:sz w:val="24"/>
          <w:szCs w:val="24"/>
        </w:rPr>
        <w:t>ачествам</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С</w:t>
      </w:r>
      <w:r w:rsidRPr="00F41852">
        <w:rPr>
          <w:rFonts w:ascii="Times New Roman" w:eastAsia="Times New Roman" w:hAnsi="Times New Roman" w:cs="Times New Roman"/>
          <w:spacing w:val="2"/>
          <w:w w:val="110"/>
          <w:sz w:val="24"/>
          <w:szCs w:val="24"/>
        </w:rPr>
        <w:t>ходство</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портретируемого</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внешнее</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и</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внутреннее.</w:t>
      </w:r>
    </w:p>
    <w:p w:rsidR="00BE6AAC" w:rsidRPr="00AB77B0" w:rsidRDefault="00BE6AAC" w:rsidP="00AB77B0">
      <w:pPr>
        <w:spacing w:after="0" w:line="240" w:lineRule="auto"/>
        <w:ind w:firstLine="284"/>
        <w:jc w:val="both"/>
        <w:rPr>
          <w:rStyle w:val="normaltextrun"/>
          <w:rFonts w:ascii="Times New Roman" w:hAnsi="Times New Roman" w:cs="Times New Roman"/>
          <w:w w:val="115"/>
          <w:sz w:val="24"/>
          <w:szCs w:val="24"/>
        </w:rPr>
      </w:pPr>
      <w:r w:rsidRPr="00F41852">
        <w:rPr>
          <w:rFonts w:ascii="Times New Roman" w:hAnsi="Times New Roman" w:cs="Times New Roman"/>
          <w:w w:val="115"/>
          <w:sz w:val="24"/>
          <w:szCs w:val="24"/>
        </w:rPr>
        <w:t>Художественно-выразительные</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средства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портрета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(композиция,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ритм,</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форма,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линия,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объём,</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свет).</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Портрет</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способ</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наблюдения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человека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понимания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его.</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4. Человек и пространство. Пейзаж</w:t>
      </w:r>
      <w:r w:rsidRPr="001B3B2C">
        <w:rPr>
          <w:rStyle w:val="eop"/>
        </w:rPr>
        <w:t>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Жанры в изобразительном искусстве.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Изображение пространства.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Правила построения перспективы. Воздушная и линейная перспектива.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Освещение. Свет и тень.</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 большой мир. Организация изображаемого пространства.</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настроения. Природа и художник.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в русской живописи.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в графике.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Городской пейзаж.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Выразительные возможности изобразительного искусства. Язык и смысл. </w:t>
      </w:r>
    </w:p>
    <w:p w:rsidR="00BE6AAC" w:rsidRPr="001B3B2C" w:rsidRDefault="00BE6AAC"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Жанр</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изображение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пространства,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отражение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впечатлений</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переживаний</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художника.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Историческое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развитие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жанра.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Основные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вехи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развитии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жанра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p>
    <w:p w:rsidR="00BE6AAC" w:rsidRPr="001B3B2C" w:rsidRDefault="00BE6AAC"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0"/>
          <w:sz w:val="24"/>
          <w:szCs w:val="24"/>
        </w:rPr>
        <w:t>Образ</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природы</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произведениях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русских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зарубежных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художников-пейзажистов.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Виды</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пейзажей.</w:t>
      </w:r>
    </w:p>
    <w:p w:rsidR="00BE6AAC" w:rsidRPr="001B3B2C" w:rsidRDefault="00BE6AAC" w:rsidP="00AB77B0">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5"/>
          <w:sz w:val="24"/>
          <w:szCs w:val="24"/>
        </w:rPr>
        <w:t>Особенности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образно-выразительного</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языка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Мотив</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Точка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зрения</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линия</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горизонта.</w:t>
      </w:r>
      <w:r w:rsidR="00AB77B0">
        <w:rPr>
          <w:rFonts w:ascii="Times New Roman" w:hAnsi="Times New Roman" w:cs="Times New Roman"/>
          <w:sz w:val="24"/>
          <w:szCs w:val="24"/>
        </w:rPr>
        <w:t xml:space="preserve"> </w:t>
      </w:r>
      <w:r w:rsidRPr="001B3B2C">
        <w:rPr>
          <w:rFonts w:ascii="Times New Roman" w:hAnsi="Times New Roman" w:cs="Times New Roman"/>
          <w:w w:val="115"/>
          <w:sz w:val="24"/>
          <w:szCs w:val="24"/>
        </w:rPr>
        <w:t>Линейная и воздушная перспектива. Пейзаж настроения.</w:t>
      </w:r>
    </w:p>
    <w:p w:rsidR="0055685A" w:rsidRPr="001B3B2C" w:rsidRDefault="00B4280B" w:rsidP="00AB77B0">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7 КЛАСС</w:t>
      </w:r>
    </w:p>
    <w:p w:rsidR="00B4280B" w:rsidRPr="001B3B2C" w:rsidRDefault="00B4280B" w:rsidP="00AB77B0">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(третий год обучения на уровне основного общего образования)</w:t>
      </w:r>
    </w:p>
    <w:p w:rsidR="00AB77B0" w:rsidRDefault="00B4280B" w:rsidP="00882DB9">
      <w:pPr>
        <w:spacing w:after="0" w:line="240" w:lineRule="auto"/>
        <w:ind w:firstLine="284"/>
        <w:jc w:val="both"/>
        <w:rPr>
          <w:rStyle w:val="eop"/>
          <w:rFonts w:ascii="Times New Roman" w:hAnsi="Times New Roman" w:cs="Times New Roman"/>
          <w:sz w:val="24"/>
          <w:szCs w:val="24"/>
        </w:rPr>
      </w:pPr>
      <w:r w:rsidRPr="001B3B2C">
        <w:rPr>
          <w:rStyle w:val="normaltextrun"/>
          <w:rFonts w:ascii="Times New Roman" w:hAnsi="Times New Roman" w:cs="Times New Roman"/>
          <w:b/>
          <w:bCs/>
          <w:sz w:val="24"/>
          <w:szCs w:val="24"/>
        </w:rPr>
        <w:t>«Дизайн и архитектура в жизни человека»</w:t>
      </w:r>
      <w:r w:rsidRPr="001B3B2C">
        <w:rPr>
          <w:rStyle w:val="eop"/>
          <w:rFonts w:ascii="Times New Roman" w:hAnsi="Times New Roman" w:cs="Times New Roman"/>
          <w:sz w:val="24"/>
          <w:szCs w:val="24"/>
        </w:rPr>
        <w:t> </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eastAsia="Times New Roman" w:hAnsi="Times New Roman" w:cs="Times New Roman"/>
          <w:w w:val="110"/>
          <w:sz w:val="24"/>
          <w:szCs w:val="24"/>
        </w:rPr>
        <w:t>Дизайн и архитектура—конструктивныеискусстваврядупространственныхискусств.</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eastAsia="Times New Roman" w:hAnsi="Times New Roman" w:cs="Times New Roman"/>
          <w:w w:val="110"/>
          <w:sz w:val="24"/>
          <w:szCs w:val="24"/>
        </w:rPr>
        <w:t>Визуально-пластический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язык</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эстетическое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содержание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дизайна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архитектуры.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место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семье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п</w:t>
      </w:r>
      <w:r w:rsidRPr="001B3B2C">
        <w:rPr>
          <w:rFonts w:ascii="Times New Roman" w:eastAsia="Times New Roman" w:hAnsi="Times New Roman" w:cs="Times New Roman"/>
          <w:spacing w:val="2"/>
          <w:w w:val="110"/>
          <w:sz w:val="24"/>
          <w:szCs w:val="24"/>
        </w:rPr>
        <w:t>ростра</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стве</w:t>
      </w:r>
      <w:r w:rsidRPr="001B3B2C">
        <w:rPr>
          <w:rFonts w:ascii="Times New Roman" w:eastAsia="Times New Roman" w:hAnsi="Times New Roman" w:cs="Times New Roman"/>
          <w:spacing w:val="1"/>
          <w:w w:val="110"/>
          <w:sz w:val="24"/>
          <w:szCs w:val="24"/>
        </w:rPr>
        <w:t>нн</w:t>
      </w:r>
      <w:r w:rsidRPr="001B3B2C">
        <w:rPr>
          <w:rFonts w:ascii="Times New Roman" w:eastAsia="Times New Roman" w:hAnsi="Times New Roman" w:cs="Times New Roman"/>
          <w:spacing w:val="2"/>
          <w:w w:val="110"/>
          <w:sz w:val="24"/>
          <w:szCs w:val="24"/>
        </w:rPr>
        <w:t>ых</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spacing w:val="2"/>
          <w:w w:val="110"/>
          <w:sz w:val="24"/>
          <w:szCs w:val="24"/>
        </w:rPr>
        <w:t>ис</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усств</w:t>
      </w:r>
      <w:r w:rsidRPr="001B3B2C">
        <w:rPr>
          <w:rFonts w:ascii="Times New Roman" w:eastAsia="Times New Roman" w:hAnsi="Times New Roman" w:cs="Times New Roman"/>
          <w:spacing w:val="1"/>
          <w:w w:val="110"/>
          <w:sz w:val="24"/>
          <w:szCs w:val="24"/>
        </w:rPr>
        <w:t>,</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2"/>
          <w:w w:val="110"/>
          <w:sz w:val="24"/>
          <w:szCs w:val="24"/>
        </w:rPr>
        <w:t>вза</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мосв</w:t>
      </w:r>
      <w:r w:rsidRPr="001B3B2C">
        <w:rPr>
          <w:rFonts w:ascii="Times New Roman" w:eastAsia="Times New Roman" w:hAnsi="Times New Roman" w:cs="Times New Roman"/>
          <w:spacing w:val="1"/>
          <w:w w:val="110"/>
          <w:sz w:val="24"/>
          <w:szCs w:val="24"/>
        </w:rPr>
        <w:t>я</w:t>
      </w:r>
      <w:r w:rsidRPr="001B3B2C">
        <w:rPr>
          <w:rFonts w:ascii="Times New Roman" w:eastAsia="Times New Roman" w:hAnsi="Times New Roman" w:cs="Times New Roman"/>
          <w:spacing w:val="2"/>
          <w:w w:val="110"/>
          <w:sz w:val="24"/>
          <w:szCs w:val="24"/>
        </w:rPr>
        <w:t>зь</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w w:val="110"/>
          <w:sz w:val="24"/>
          <w:szCs w:val="24"/>
        </w:rPr>
        <w:t>с</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зобраз</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тель</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ым</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2"/>
          <w:w w:val="110"/>
          <w:sz w:val="24"/>
          <w:szCs w:val="24"/>
        </w:rPr>
        <w:t>де</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орат</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в</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о</w:t>
      </w:r>
      <w:r w:rsidRPr="001B3B2C">
        <w:rPr>
          <w:rFonts w:ascii="Times New Roman" w:eastAsia="Times New Roman" w:hAnsi="Times New Roman" w:cs="Times New Roman"/>
          <w:spacing w:val="1"/>
          <w:w w:val="110"/>
          <w:sz w:val="24"/>
          <w:szCs w:val="24"/>
        </w:rPr>
        <w:t>-п</w:t>
      </w:r>
      <w:r w:rsidRPr="001B3B2C">
        <w:rPr>
          <w:rFonts w:ascii="Times New Roman" w:eastAsia="Times New Roman" w:hAnsi="Times New Roman" w:cs="Times New Roman"/>
          <w:spacing w:val="2"/>
          <w:w w:val="110"/>
          <w:sz w:val="24"/>
          <w:szCs w:val="24"/>
        </w:rPr>
        <w:t>р</w:t>
      </w:r>
      <w:r w:rsidRPr="001B3B2C">
        <w:rPr>
          <w:rFonts w:ascii="Times New Roman" w:eastAsia="Times New Roman" w:hAnsi="Times New Roman" w:cs="Times New Roman"/>
          <w:spacing w:val="1"/>
          <w:w w:val="110"/>
          <w:sz w:val="24"/>
          <w:szCs w:val="24"/>
        </w:rPr>
        <w:t>ик</w:t>
      </w:r>
      <w:r w:rsidRPr="001B3B2C">
        <w:rPr>
          <w:rFonts w:ascii="Times New Roman" w:eastAsia="Times New Roman" w:hAnsi="Times New Roman" w:cs="Times New Roman"/>
          <w:spacing w:val="2"/>
          <w:w w:val="110"/>
          <w:sz w:val="24"/>
          <w:szCs w:val="24"/>
        </w:rPr>
        <w:t>лад</w:t>
      </w:r>
      <w:r w:rsidRPr="001B3B2C">
        <w:rPr>
          <w:rFonts w:ascii="Times New Roman" w:eastAsia="Times New Roman" w:hAnsi="Times New Roman" w:cs="Times New Roman"/>
          <w:spacing w:val="1"/>
          <w:w w:val="110"/>
          <w:sz w:val="24"/>
          <w:szCs w:val="24"/>
        </w:rPr>
        <w:t>ны</w:t>
      </w:r>
      <w:r w:rsidRPr="001B3B2C">
        <w:rPr>
          <w:rFonts w:ascii="Times New Roman" w:eastAsia="Times New Roman" w:hAnsi="Times New Roman" w:cs="Times New Roman"/>
          <w:spacing w:val="2"/>
          <w:w w:val="110"/>
          <w:sz w:val="24"/>
          <w:szCs w:val="24"/>
        </w:rPr>
        <w:t>м</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с</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усством</w:t>
      </w:r>
      <w:r w:rsidRPr="001B3B2C">
        <w:rPr>
          <w:rFonts w:ascii="Times New Roman" w:eastAsia="Times New Roman" w:hAnsi="Times New Roman" w:cs="Times New Roman"/>
          <w:spacing w:val="1"/>
          <w:w w:val="110"/>
          <w:sz w:val="24"/>
          <w:szCs w:val="24"/>
        </w:rPr>
        <w:t>.</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Архитектура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как</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отражение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социальных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отношений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эстетических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идеалов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любого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века,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любого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народа 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форме</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бытовых,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общественных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культовых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зданий,</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роль</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архитектуры</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организации</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2"/>
          <w:w w:val="110"/>
          <w:sz w:val="24"/>
          <w:szCs w:val="24"/>
        </w:rPr>
        <w:t>пространственно-</w:t>
      </w:r>
      <w:r w:rsidRPr="001B3B2C">
        <w:rPr>
          <w:rFonts w:ascii="Times New Roman" w:eastAsia="Times New Roman" w:hAnsi="Times New Roman" w:cs="Times New Roman"/>
          <w:w w:val="110"/>
          <w:sz w:val="24"/>
          <w:szCs w:val="24"/>
        </w:rPr>
        <w:t>структурной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среды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города,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многом</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определяющей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образ</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жизни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людей.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Дизайн</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логичное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продолжение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вклада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художника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формирование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вещно-</w:t>
      </w:r>
      <w:r w:rsidRPr="001B3B2C">
        <w:rPr>
          <w:rFonts w:ascii="Times New Roman" w:eastAsia="Times New Roman" w:hAnsi="Times New Roman" w:cs="Times New Roman"/>
          <w:w w:val="110"/>
          <w:sz w:val="24"/>
          <w:szCs w:val="24"/>
        </w:rPr>
        <w:lastRenderedPageBreak/>
        <w:t>предметной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среды,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рукотворного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мира: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одежды,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мебели,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посуды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до машин, станков и т. д.</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spacing w:val="1"/>
          <w:w w:val="110"/>
          <w:sz w:val="24"/>
          <w:szCs w:val="24"/>
        </w:rPr>
        <w:t>Дизайн</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spacing w:val="1"/>
          <w:w w:val="110"/>
          <w:sz w:val="24"/>
          <w:szCs w:val="24"/>
        </w:rPr>
        <w:t>ар</w:t>
      </w:r>
      <w:r w:rsidRPr="001B3B2C">
        <w:rPr>
          <w:rFonts w:ascii="Times New Roman" w:hAnsi="Times New Roman" w:cs="Times New Roman"/>
          <w:spacing w:val="2"/>
          <w:w w:val="110"/>
          <w:sz w:val="24"/>
          <w:szCs w:val="24"/>
        </w:rPr>
        <w:t>х</w:t>
      </w:r>
      <w:r w:rsidRPr="001B3B2C">
        <w:rPr>
          <w:rFonts w:ascii="Times New Roman" w:hAnsi="Times New Roman" w:cs="Times New Roman"/>
          <w:spacing w:val="1"/>
          <w:w w:val="110"/>
          <w:sz w:val="24"/>
          <w:szCs w:val="24"/>
        </w:rPr>
        <w:t>и</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ек</w:t>
      </w:r>
      <w:r w:rsidRPr="001B3B2C">
        <w:rPr>
          <w:rFonts w:ascii="Times New Roman" w:hAnsi="Times New Roman" w:cs="Times New Roman"/>
          <w:spacing w:val="2"/>
          <w:w w:val="110"/>
          <w:sz w:val="24"/>
          <w:szCs w:val="24"/>
        </w:rPr>
        <w:t>ту</w:t>
      </w:r>
      <w:r w:rsidRPr="001B3B2C">
        <w:rPr>
          <w:rFonts w:ascii="Times New Roman" w:hAnsi="Times New Roman" w:cs="Times New Roman"/>
          <w:spacing w:val="1"/>
          <w:w w:val="110"/>
          <w:sz w:val="24"/>
          <w:szCs w:val="24"/>
        </w:rPr>
        <w:t>ра</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как</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соз</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а</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ели</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w:t>
      </w:r>
      <w:r w:rsidRPr="001B3B2C">
        <w:rPr>
          <w:rFonts w:ascii="Times New Roman" w:hAnsi="Times New Roman" w:cs="Times New Roman"/>
          <w:spacing w:val="1"/>
          <w:w w:val="110"/>
          <w:sz w:val="24"/>
          <w:szCs w:val="24"/>
        </w:rPr>
        <w:t>в</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орой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приро</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ы</w:t>
      </w:r>
      <w:r w:rsidRPr="001B3B2C">
        <w:rPr>
          <w:rFonts w:ascii="Times New Roman" w:hAnsi="Times New Roman" w:cs="Times New Roman"/>
          <w:spacing w:val="2"/>
          <w:w w:val="110"/>
          <w:sz w:val="24"/>
          <w:szCs w:val="24"/>
        </w:rPr>
        <w:t>»</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р</w:t>
      </w:r>
      <w:r w:rsidRPr="001B3B2C">
        <w:rPr>
          <w:rFonts w:ascii="Times New Roman" w:hAnsi="Times New Roman" w:cs="Times New Roman"/>
          <w:spacing w:val="2"/>
          <w:w w:val="110"/>
          <w:sz w:val="24"/>
          <w:szCs w:val="24"/>
        </w:rPr>
        <w:t>у</w:t>
      </w:r>
      <w:r w:rsidRPr="001B3B2C">
        <w:rPr>
          <w:rFonts w:ascii="Times New Roman" w:hAnsi="Times New Roman" w:cs="Times New Roman"/>
          <w:spacing w:val="1"/>
          <w:w w:val="110"/>
          <w:sz w:val="24"/>
          <w:szCs w:val="24"/>
        </w:rPr>
        <w:t>ко</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ворной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сре</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ы</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наше</w:t>
      </w:r>
      <w:r w:rsidRPr="001B3B2C">
        <w:rPr>
          <w:rFonts w:ascii="Times New Roman" w:hAnsi="Times New Roman" w:cs="Times New Roman"/>
          <w:spacing w:val="2"/>
          <w:w w:val="110"/>
          <w:sz w:val="24"/>
          <w:szCs w:val="24"/>
        </w:rPr>
        <w:t>г</w:t>
      </w:r>
      <w:r w:rsidRPr="001B3B2C">
        <w:rPr>
          <w:rFonts w:ascii="Times New Roman" w:hAnsi="Times New Roman" w:cs="Times New Roman"/>
          <w:spacing w:val="1"/>
          <w:w w:val="110"/>
          <w:sz w:val="24"/>
          <w:szCs w:val="24"/>
        </w:rPr>
        <w:t>о</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оби</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ания.</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Мн</w:t>
      </w:r>
      <w:r w:rsidRPr="001B3B2C">
        <w:rPr>
          <w:rFonts w:ascii="Times New Roman" w:hAnsi="Times New Roman" w:cs="Times New Roman"/>
          <w:spacing w:val="2"/>
          <w:w w:val="110"/>
          <w:sz w:val="24"/>
          <w:szCs w:val="24"/>
        </w:rPr>
        <w:t>огообразие</w:t>
      </w:r>
      <w:r w:rsidR="00AB77B0">
        <w:rPr>
          <w:rFonts w:ascii="Times New Roman" w:hAnsi="Times New Roman" w:cs="Times New Roman"/>
          <w:spacing w:val="2"/>
          <w:w w:val="110"/>
          <w:sz w:val="24"/>
          <w:szCs w:val="24"/>
        </w:rPr>
        <w:t xml:space="preserve"> </w:t>
      </w:r>
      <w:r w:rsidRPr="001B3B2C">
        <w:rPr>
          <w:rFonts w:ascii="Times New Roman" w:hAnsi="Times New Roman" w:cs="Times New Roman"/>
          <w:spacing w:val="2"/>
          <w:w w:val="110"/>
          <w:sz w:val="24"/>
          <w:szCs w:val="24"/>
        </w:rPr>
        <w:t>совреме</w:t>
      </w:r>
      <w:r w:rsidRPr="001B3B2C">
        <w:rPr>
          <w:rFonts w:ascii="Times New Roman" w:hAnsi="Times New Roman" w:cs="Times New Roman"/>
          <w:spacing w:val="1"/>
          <w:w w:val="110"/>
          <w:sz w:val="24"/>
          <w:szCs w:val="24"/>
        </w:rPr>
        <w:t>нн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матер</w:t>
      </w:r>
      <w:r w:rsidRPr="001B3B2C">
        <w:rPr>
          <w:rFonts w:ascii="Times New Roman" w:hAnsi="Times New Roman" w:cs="Times New Roman"/>
          <w:spacing w:val="1"/>
          <w:w w:val="110"/>
          <w:sz w:val="24"/>
          <w:szCs w:val="24"/>
        </w:rPr>
        <w:t>и</w:t>
      </w:r>
      <w:r w:rsidRPr="001B3B2C">
        <w:rPr>
          <w:rFonts w:ascii="Times New Roman" w:hAnsi="Times New Roman" w:cs="Times New Roman"/>
          <w:spacing w:val="2"/>
          <w:w w:val="110"/>
          <w:sz w:val="24"/>
          <w:szCs w:val="24"/>
        </w:rPr>
        <w:t>аль</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w:t>
      </w:r>
      <w:r w:rsidRPr="001B3B2C">
        <w:rPr>
          <w:rFonts w:ascii="Times New Roman" w:hAnsi="Times New Roman" w:cs="Times New Roman"/>
          <w:spacing w:val="2"/>
          <w:w w:val="110"/>
          <w:sz w:val="24"/>
          <w:szCs w:val="24"/>
        </w:rPr>
        <w:t>вещ</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среды</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Е</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ин</w:t>
      </w:r>
      <w:r w:rsidRPr="001B3B2C">
        <w:rPr>
          <w:rFonts w:ascii="Times New Roman" w:hAnsi="Times New Roman" w:cs="Times New Roman"/>
          <w:spacing w:val="2"/>
          <w:w w:val="110"/>
          <w:sz w:val="24"/>
          <w:szCs w:val="24"/>
        </w:rPr>
        <w:t>ство</w:t>
      </w:r>
      <w:r w:rsidR="00AB77B0">
        <w:rPr>
          <w:rFonts w:ascii="Times New Roman" w:hAnsi="Times New Roman" w:cs="Times New Roman"/>
          <w:spacing w:val="2"/>
          <w:w w:val="110"/>
          <w:sz w:val="24"/>
          <w:szCs w:val="24"/>
        </w:rPr>
        <w:t xml:space="preserve"> </w:t>
      </w:r>
      <w:r w:rsidRPr="001B3B2C">
        <w:rPr>
          <w:rFonts w:ascii="Times New Roman" w:hAnsi="Times New Roman" w:cs="Times New Roman"/>
          <w:spacing w:val="1"/>
          <w:w w:val="110"/>
          <w:sz w:val="24"/>
          <w:szCs w:val="24"/>
        </w:rPr>
        <w:t>ц</w:t>
      </w:r>
      <w:r w:rsidRPr="001B3B2C">
        <w:rPr>
          <w:rFonts w:ascii="Times New Roman" w:hAnsi="Times New Roman" w:cs="Times New Roman"/>
          <w:spacing w:val="2"/>
          <w:w w:val="110"/>
          <w:sz w:val="24"/>
          <w:szCs w:val="24"/>
        </w:rPr>
        <w:t>елесообраз</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ост</w:t>
      </w:r>
      <w:r w:rsidRPr="001B3B2C">
        <w:rPr>
          <w:rFonts w:ascii="Times New Roman" w:hAnsi="Times New Roman" w:cs="Times New Roman"/>
          <w:spacing w:val="1"/>
          <w:w w:val="110"/>
          <w:sz w:val="24"/>
          <w:szCs w:val="24"/>
        </w:rPr>
        <w:t>и</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spacing w:val="1"/>
          <w:w w:val="110"/>
          <w:sz w:val="24"/>
          <w:szCs w:val="24"/>
        </w:rPr>
        <w:t>к</w:t>
      </w:r>
      <w:r w:rsidRPr="001B3B2C">
        <w:rPr>
          <w:rFonts w:ascii="Times New Roman" w:hAnsi="Times New Roman" w:cs="Times New Roman"/>
          <w:spacing w:val="2"/>
          <w:w w:val="110"/>
          <w:sz w:val="24"/>
          <w:szCs w:val="24"/>
        </w:rPr>
        <w:t>расоты</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функционального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художественного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лучших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образцах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архитектурного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дизайнерского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творчества.</w:t>
      </w:r>
    </w:p>
    <w:p w:rsidR="005A795D" w:rsidRPr="001B3B2C" w:rsidRDefault="00B4280B" w:rsidP="00882DB9">
      <w:pPr>
        <w:spacing w:after="0" w:line="240" w:lineRule="auto"/>
        <w:ind w:firstLine="284"/>
        <w:jc w:val="both"/>
        <w:rPr>
          <w:rFonts w:ascii="Times New Roman" w:eastAsia="Georgia" w:hAnsi="Times New Roman" w:cs="Times New Roman"/>
          <w:b/>
          <w:sz w:val="24"/>
          <w:szCs w:val="24"/>
        </w:rPr>
      </w:pPr>
      <w:r w:rsidRPr="001B3B2C">
        <w:rPr>
          <w:rStyle w:val="normaltextrun"/>
          <w:rFonts w:ascii="Times New Roman" w:hAnsi="Times New Roman" w:cs="Times New Roman"/>
          <w:b/>
          <w:bCs/>
          <w:sz w:val="24"/>
          <w:szCs w:val="24"/>
        </w:rPr>
        <w:t xml:space="preserve">Раздел 1. </w:t>
      </w:r>
      <w:r w:rsidR="005A795D" w:rsidRPr="001B3B2C">
        <w:rPr>
          <w:rFonts w:ascii="Times New Roman" w:eastAsia="Georgia" w:hAnsi="Times New Roman" w:cs="Times New Roman"/>
          <w:b/>
          <w:w w:val="95"/>
          <w:sz w:val="24"/>
          <w:szCs w:val="24"/>
        </w:rPr>
        <w:t>Архитектура и дизайн —</w:t>
      </w:r>
      <w:r w:rsidR="00B85C9C">
        <w:rPr>
          <w:rFonts w:ascii="Times New Roman" w:eastAsia="Georgia" w:hAnsi="Times New Roman" w:cs="Times New Roman"/>
          <w:b/>
          <w:w w:val="95"/>
          <w:sz w:val="24"/>
          <w:szCs w:val="24"/>
        </w:rPr>
        <w:t xml:space="preserve"> конструктивные искусства в ряд</w:t>
      </w:r>
      <w:r w:rsidR="005A795D" w:rsidRPr="001B3B2C">
        <w:rPr>
          <w:rFonts w:ascii="Times New Roman" w:eastAsia="Georgia" w:hAnsi="Times New Roman" w:cs="Times New Roman"/>
          <w:b/>
          <w:w w:val="95"/>
          <w:sz w:val="24"/>
          <w:szCs w:val="24"/>
        </w:rPr>
        <w:t>у</w:t>
      </w:r>
      <w:r w:rsidR="00B85C9C">
        <w:rPr>
          <w:rFonts w:ascii="Times New Roman" w:eastAsia="Georgia" w:hAnsi="Times New Roman" w:cs="Times New Roman"/>
          <w:b/>
          <w:w w:val="95"/>
          <w:sz w:val="24"/>
          <w:szCs w:val="24"/>
        </w:rPr>
        <w:t xml:space="preserve"> </w:t>
      </w:r>
      <w:r w:rsidR="005A795D" w:rsidRPr="001B3B2C">
        <w:rPr>
          <w:rFonts w:ascii="Times New Roman" w:eastAsia="Georgia" w:hAnsi="Times New Roman" w:cs="Times New Roman"/>
          <w:b/>
          <w:w w:val="95"/>
          <w:sz w:val="24"/>
          <w:szCs w:val="24"/>
        </w:rPr>
        <w:t>пространственных искусств. Мир, который создаёт человек</w:t>
      </w:r>
    </w:p>
    <w:p w:rsidR="00B4280B" w:rsidRPr="00B85C9C" w:rsidRDefault="005A795D" w:rsidP="00882DB9">
      <w:pPr>
        <w:pStyle w:val="paragraph"/>
        <w:spacing w:before="0" w:beforeAutospacing="0" w:after="0" w:afterAutospacing="0"/>
        <w:ind w:firstLine="284"/>
        <w:jc w:val="both"/>
        <w:textAlignment w:val="baseline"/>
        <w:rPr>
          <w:rStyle w:val="eop"/>
        </w:rPr>
      </w:pPr>
      <w:r w:rsidRPr="00B85C9C">
        <w:rPr>
          <w:rFonts w:eastAsia="Georgia"/>
          <w:b/>
        </w:rPr>
        <w:t>Художник</w:t>
      </w:r>
      <w:r w:rsidR="00B85C9C" w:rsidRPr="00B85C9C">
        <w:rPr>
          <w:rFonts w:eastAsia="Georgia"/>
          <w:b/>
        </w:rPr>
        <w:t xml:space="preserve"> </w:t>
      </w:r>
      <w:r w:rsidRPr="00B85C9C">
        <w:rPr>
          <w:rFonts w:eastAsia="Georgia"/>
          <w:b/>
        </w:rPr>
        <w:t>—</w:t>
      </w:r>
      <w:r w:rsidR="00B85C9C" w:rsidRPr="00B85C9C">
        <w:rPr>
          <w:rFonts w:eastAsia="Georgia"/>
          <w:b/>
        </w:rPr>
        <w:t xml:space="preserve"> </w:t>
      </w:r>
      <w:r w:rsidRPr="00B85C9C">
        <w:rPr>
          <w:rFonts w:eastAsia="Georgia"/>
          <w:b/>
        </w:rPr>
        <w:t>дизайн - архитектура. Искусство</w:t>
      </w:r>
      <w:r w:rsidR="00B85C9C" w:rsidRPr="00B85C9C">
        <w:rPr>
          <w:rFonts w:eastAsia="Georgia"/>
          <w:b/>
        </w:rPr>
        <w:t xml:space="preserve"> </w:t>
      </w:r>
      <w:r w:rsidRPr="00B85C9C">
        <w:rPr>
          <w:rFonts w:eastAsia="Georgia"/>
          <w:b/>
        </w:rPr>
        <w:t>композиции—</w:t>
      </w:r>
      <w:r w:rsidRPr="00B85C9C">
        <w:rPr>
          <w:rFonts w:eastAsia="Georgia"/>
          <w:b/>
          <w:w w:val="95"/>
        </w:rPr>
        <w:t>основа</w:t>
      </w:r>
      <w:r w:rsidR="00B85C9C">
        <w:rPr>
          <w:rFonts w:eastAsia="Georgia"/>
          <w:b/>
          <w:w w:val="95"/>
        </w:rPr>
        <w:t xml:space="preserve"> </w:t>
      </w:r>
      <w:r w:rsidRPr="00B85C9C">
        <w:rPr>
          <w:rFonts w:eastAsia="Georgia"/>
          <w:b/>
          <w:w w:val="95"/>
        </w:rPr>
        <w:t>дизайна</w:t>
      </w:r>
      <w:r w:rsidR="00B85C9C">
        <w:rPr>
          <w:rFonts w:eastAsia="Georgia"/>
          <w:b/>
          <w:w w:val="95"/>
        </w:rPr>
        <w:t xml:space="preserve"> </w:t>
      </w:r>
      <w:r w:rsidRPr="00B85C9C">
        <w:rPr>
          <w:rFonts w:eastAsia="Georgia"/>
          <w:b/>
          <w:w w:val="95"/>
        </w:rPr>
        <w:t>и</w:t>
      </w:r>
      <w:r w:rsidR="00B85C9C">
        <w:rPr>
          <w:rFonts w:eastAsia="Georgia"/>
          <w:b/>
          <w:w w:val="95"/>
        </w:rPr>
        <w:t xml:space="preserve"> </w:t>
      </w:r>
      <w:r w:rsidRPr="00B85C9C">
        <w:rPr>
          <w:rFonts w:eastAsia="Georgia"/>
          <w:b/>
          <w:w w:val="95"/>
        </w:rPr>
        <w:t>архитектуры</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Искусство шрифта.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Композиционные основы макетирования в графическом дизайне.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Многообразие форм графического дизайна. </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Возникновение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архитектуры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на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разных</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этапах</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общественного развития. Дизайн и архитектура</w:t>
      </w:r>
      <w:r w:rsidR="00B85C9C">
        <w:rPr>
          <w:rFonts w:ascii="Times New Roman" w:hAnsi="Times New Roman" w:cs="Times New Roman"/>
          <w:sz w:val="24"/>
          <w:szCs w:val="24"/>
        </w:rPr>
        <w:t xml:space="preserve"> </w:t>
      </w:r>
      <w:r w:rsidRPr="001B3B2C">
        <w:rPr>
          <w:rFonts w:ascii="Times New Roman" w:hAnsi="Times New Roman" w:cs="Times New Roman"/>
          <w:spacing w:val="1"/>
          <w:sz w:val="24"/>
          <w:szCs w:val="24"/>
        </w:rPr>
        <w:t>к</w:t>
      </w:r>
      <w:r w:rsidRPr="001B3B2C">
        <w:rPr>
          <w:rFonts w:ascii="Times New Roman" w:hAnsi="Times New Roman" w:cs="Times New Roman"/>
          <w:spacing w:val="2"/>
          <w:sz w:val="24"/>
          <w:szCs w:val="24"/>
        </w:rPr>
        <w:t>а</w:t>
      </w:r>
      <w:r w:rsidRPr="001B3B2C">
        <w:rPr>
          <w:rFonts w:ascii="Times New Roman" w:hAnsi="Times New Roman" w:cs="Times New Roman"/>
          <w:spacing w:val="1"/>
          <w:sz w:val="24"/>
          <w:szCs w:val="24"/>
        </w:rPr>
        <w:t>к</w:t>
      </w:r>
      <w:r w:rsidR="00B85C9C">
        <w:rPr>
          <w:rFonts w:ascii="Times New Roman" w:hAnsi="Times New Roman" w:cs="Times New Roman"/>
          <w:spacing w:val="1"/>
          <w:sz w:val="24"/>
          <w:szCs w:val="24"/>
        </w:rPr>
        <w:t xml:space="preserve"> </w:t>
      </w:r>
      <w:r w:rsidRPr="001B3B2C">
        <w:rPr>
          <w:rFonts w:ascii="Times New Roman" w:hAnsi="Times New Roman" w:cs="Times New Roman"/>
          <w:spacing w:val="1"/>
          <w:sz w:val="24"/>
          <w:szCs w:val="24"/>
        </w:rPr>
        <w:t>со</w:t>
      </w:r>
      <w:r w:rsidRPr="001B3B2C">
        <w:rPr>
          <w:rFonts w:ascii="Times New Roman" w:hAnsi="Times New Roman" w:cs="Times New Roman"/>
          <w:spacing w:val="2"/>
          <w:sz w:val="24"/>
          <w:szCs w:val="24"/>
        </w:rPr>
        <w:t>здатели</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«вт</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р</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й</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природы»</w:t>
      </w:r>
      <w:r w:rsidRPr="001B3B2C">
        <w:rPr>
          <w:rFonts w:ascii="Times New Roman" w:hAnsi="Times New Roman" w:cs="Times New Roman"/>
          <w:spacing w:val="1"/>
          <w:sz w:val="24"/>
          <w:szCs w:val="24"/>
        </w:rPr>
        <w:t>,</w:t>
      </w:r>
      <w:r w:rsidR="00B85C9C">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ру</w:t>
      </w:r>
      <w:r w:rsidRPr="001B3B2C">
        <w:rPr>
          <w:rFonts w:ascii="Times New Roman" w:hAnsi="Times New Roman" w:cs="Times New Roman"/>
          <w:spacing w:val="1"/>
          <w:sz w:val="24"/>
          <w:szCs w:val="24"/>
        </w:rPr>
        <w:t>ко</w:t>
      </w:r>
      <w:r w:rsidRPr="001B3B2C">
        <w:rPr>
          <w:rFonts w:ascii="Times New Roman" w:hAnsi="Times New Roman" w:cs="Times New Roman"/>
          <w:spacing w:val="2"/>
          <w:sz w:val="24"/>
          <w:szCs w:val="24"/>
        </w:rPr>
        <w:t>тв</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рн</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й</w:t>
      </w:r>
      <w:r w:rsidR="00B85C9C">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с</w:t>
      </w:r>
      <w:r w:rsidRPr="001B3B2C">
        <w:rPr>
          <w:rFonts w:ascii="Times New Roman" w:hAnsi="Times New Roman" w:cs="Times New Roman"/>
          <w:spacing w:val="2"/>
          <w:sz w:val="24"/>
          <w:szCs w:val="24"/>
        </w:rPr>
        <w:t>реды</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нашего</w:t>
      </w:r>
      <w:r w:rsidR="00B85C9C">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битания</w:t>
      </w:r>
      <w:r w:rsidRPr="001B3B2C">
        <w:rPr>
          <w:rFonts w:ascii="Times New Roman" w:hAnsi="Times New Roman" w:cs="Times New Roman"/>
          <w:spacing w:val="1"/>
          <w:sz w:val="24"/>
          <w:szCs w:val="24"/>
        </w:rPr>
        <w:t>.</w:t>
      </w:r>
      <w:r w:rsidR="00B85C9C">
        <w:rPr>
          <w:rFonts w:ascii="Times New Roman" w:hAnsi="Times New Roman" w:cs="Times New Roman"/>
          <w:spacing w:val="1"/>
          <w:sz w:val="24"/>
          <w:szCs w:val="24"/>
        </w:rPr>
        <w:t xml:space="preserve"> </w:t>
      </w:r>
      <w:r w:rsidRPr="001B3B2C">
        <w:rPr>
          <w:rFonts w:ascii="Times New Roman" w:hAnsi="Times New Roman" w:cs="Times New Roman"/>
          <w:spacing w:val="1"/>
          <w:sz w:val="24"/>
          <w:szCs w:val="24"/>
        </w:rPr>
        <w:t>Е</w:t>
      </w:r>
      <w:r w:rsidRPr="001B3B2C">
        <w:rPr>
          <w:rFonts w:ascii="Times New Roman" w:hAnsi="Times New Roman" w:cs="Times New Roman"/>
          <w:spacing w:val="2"/>
          <w:sz w:val="24"/>
          <w:szCs w:val="24"/>
        </w:rPr>
        <w:t>ди</w:t>
      </w:r>
      <w:r w:rsidRPr="001B3B2C">
        <w:rPr>
          <w:rFonts w:ascii="Times New Roman" w:hAnsi="Times New Roman" w:cs="Times New Roman"/>
          <w:spacing w:val="1"/>
          <w:sz w:val="24"/>
          <w:szCs w:val="24"/>
        </w:rPr>
        <w:t>нс</w:t>
      </w:r>
      <w:r w:rsidRPr="001B3B2C">
        <w:rPr>
          <w:rFonts w:ascii="Times New Roman" w:hAnsi="Times New Roman" w:cs="Times New Roman"/>
          <w:spacing w:val="2"/>
          <w:sz w:val="24"/>
          <w:szCs w:val="24"/>
        </w:rPr>
        <w:t>тв</w:t>
      </w:r>
      <w:r w:rsidRPr="001B3B2C">
        <w:rPr>
          <w:rFonts w:ascii="Times New Roman" w:hAnsi="Times New Roman" w:cs="Times New Roman"/>
          <w:spacing w:val="1"/>
          <w:sz w:val="24"/>
          <w:szCs w:val="24"/>
        </w:rPr>
        <w:t>о</w:t>
      </w:r>
      <w:r w:rsidR="00B85C9C">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целе</w:t>
      </w:r>
      <w:r w:rsidRPr="001B3B2C">
        <w:rPr>
          <w:rFonts w:ascii="Times New Roman" w:hAnsi="Times New Roman" w:cs="Times New Roman"/>
          <w:spacing w:val="1"/>
          <w:sz w:val="24"/>
          <w:szCs w:val="24"/>
        </w:rPr>
        <w:t>соо</w:t>
      </w:r>
      <w:r w:rsidRPr="001B3B2C">
        <w:rPr>
          <w:rFonts w:ascii="Times New Roman" w:hAnsi="Times New Roman" w:cs="Times New Roman"/>
          <w:spacing w:val="2"/>
          <w:sz w:val="24"/>
          <w:szCs w:val="24"/>
        </w:rPr>
        <w:t>бразн</w:t>
      </w:r>
      <w:r w:rsidRPr="001B3B2C">
        <w:rPr>
          <w:rFonts w:ascii="Times New Roman" w:hAnsi="Times New Roman" w:cs="Times New Roman"/>
          <w:spacing w:val="1"/>
          <w:sz w:val="24"/>
          <w:szCs w:val="24"/>
        </w:rPr>
        <w:t>ос</w:t>
      </w:r>
      <w:r w:rsidRPr="001B3B2C">
        <w:rPr>
          <w:rFonts w:ascii="Times New Roman" w:hAnsi="Times New Roman" w:cs="Times New Roman"/>
          <w:spacing w:val="2"/>
          <w:sz w:val="24"/>
          <w:szCs w:val="24"/>
        </w:rPr>
        <w:t>ти</w:t>
      </w:r>
      <w:r w:rsidR="00B85C9C">
        <w:rPr>
          <w:rFonts w:ascii="Times New Roman" w:hAnsi="Times New Roman" w:cs="Times New Roman"/>
          <w:spacing w:val="2"/>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красоты,  функционального  и  художественного.</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Композиция как основа реализации замысла в любой творческой деятельности. Плоскостная композиция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в</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Элементы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композиции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в</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графическом</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пятно,</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линия,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цвет,</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буква,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текст</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изображение.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Основные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композиционные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приёмы: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поиск</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уравновешенности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(симметрия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асимметрия,</w:t>
      </w:r>
      <w:r w:rsidR="00B85C9C">
        <w:rPr>
          <w:rFonts w:ascii="Times New Roman" w:hAnsi="Times New Roman" w:cs="Times New Roman"/>
          <w:sz w:val="24"/>
          <w:szCs w:val="24"/>
        </w:rPr>
        <w:t xml:space="preserve"> </w:t>
      </w:r>
      <w:r w:rsidRPr="001B3B2C">
        <w:rPr>
          <w:rFonts w:ascii="Times New Roman" w:hAnsi="Times New Roman" w:cs="Times New Roman"/>
          <w:spacing w:val="1"/>
          <w:sz w:val="24"/>
          <w:szCs w:val="24"/>
        </w:rPr>
        <w:t>динамическое</w:t>
      </w:r>
      <w:r w:rsidR="00B85C9C">
        <w:rPr>
          <w:rFonts w:ascii="Times New Roman" w:hAnsi="Times New Roman" w:cs="Times New Roman"/>
          <w:spacing w:val="1"/>
          <w:sz w:val="24"/>
          <w:szCs w:val="24"/>
        </w:rPr>
        <w:t xml:space="preserve"> </w:t>
      </w:r>
      <w:r w:rsidRPr="001B3B2C">
        <w:rPr>
          <w:rFonts w:ascii="Times New Roman" w:hAnsi="Times New Roman" w:cs="Times New Roman"/>
          <w:sz w:val="24"/>
          <w:szCs w:val="24"/>
        </w:rPr>
        <w:t>равновесие),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динамика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статика,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ритм,</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цветовая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гармония</w:t>
      </w:r>
      <w:r w:rsidR="00B85C9C">
        <w:rPr>
          <w:rFonts w:ascii="Times New Roman" w:hAnsi="Times New Roman" w:cs="Times New Roman"/>
          <w:sz w:val="24"/>
          <w:szCs w:val="24"/>
        </w:rPr>
        <w:t>)</w:t>
      </w:r>
      <w:r w:rsidRPr="001B3B2C">
        <w:rPr>
          <w:rFonts w:ascii="Times New Roman" w:hAnsi="Times New Roman" w:cs="Times New Roman"/>
          <w:sz w:val="24"/>
          <w:szCs w:val="24"/>
        </w:rPr>
        <w:t>.</w:t>
      </w:r>
    </w:p>
    <w:p w:rsidR="005A795D" w:rsidRPr="001B3B2C" w:rsidRDefault="005A795D"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sz w:val="24"/>
          <w:szCs w:val="24"/>
        </w:rPr>
        <w:t>Разнообразные формы  графического  дизайна,  его  художественно-композиционные,  визуально-психологические  и социальные аспекты.</w:t>
      </w:r>
    </w:p>
    <w:p w:rsidR="00B85C9C" w:rsidRDefault="00B4280B" w:rsidP="00882DB9">
      <w:pPr>
        <w:pStyle w:val="paragraph"/>
        <w:spacing w:before="0" w:beforeAutospacing="0" w:after="0" w:afterAutospacing="0"/>
        <w:ind w:firstLine="284"/>
        <w:jc w:val="both"/>
        <w:textAlignment w:val="baseline"/>
        <w:rPr>
          <w:rFonts w:eastAsiaTheme="minorEastAsia"/>
          <w:b/>
          <w:w w:val="95"/>
        </w:rPr>
      </w:pPr>
      <w:r w:rsidRPr="001B3B2C">
        <w:rPr>
          <w:rStyle w:val="normaltextrun"/>
          <w:b/>
          <w:bCs/>
        </w:rPr>
        <w:t xml:space="preserve">Раздел 2. </w:t>
      </w:r>
      <w:r w:rsidR="005A795D" w:rsidRPr="001B3B2C">
        <w:rPr>
          <w:rFonts w:eastAsiaTheme="minorEastAsia"/>
          <w:b/>
        </w:rPr>
        <w:t xml:space="preserve">В мире вещей и зданий. </w:t>
      </w:r>
      <w:r w:rsidR="005A795D" w:rsidRPr="001B3B2C">
        <w:rPr>
          <w:rFonts w:eastAsiaTheme="minorEastAsia"/>
          <w:b/>
          <w:w w:val="95"/>
        </w:rPr>
        <w:t>Художественный язык</w:t>
      </w:r>
      <w:r w:rsidR="00B85C9C">
        <w:rPr>
          <w:rFonts w:eastAsiaTheme="minorEastAsia"/>
          <w:b/>
          <w:w w:val="95"/>
        </w:rPr>
        <w:t xml:space="preserve"> </w:t>
      </w:r>
      <w:r w:rsidR="005A795D" w:rsidRPr="001B3B2C">
        <w:rPr>
          <w:rFonts w:eastAsiaTheme="minorEastAsia"/>
          <w:b/>
          <w:w w:val="95"/>
        </w:rPr>
        <w:t>конструктивных</w:t>
      </w:r>
      <w:r w:rsidR="00B85C9C">
        <w:rPr>
          <w:rFonts w:eastAsiaTheme="minorEastAsia"/>
          <w:b/>
          <w:w w:val="95"/>
        </w:rPr>
        <w:t xml:space="preserve"> </w:t>
      </w:r>
      <w:r w:rsidR="005A795D" w:rsidRPr="001B3B2C">
        <w:rPr>
          <w:rFonts w:eastAsiaTheme="minorEastAsia"/>
          <w:b/>
          <w:w w:val="95"/>
        </w:rPr>
        <w:t>искусств</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От плоскостного изображения к объёмному макету.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Взаимосвязь объектов в архитектурном макете.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Здание как сочетание различных объёмов. Понятие модуля.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Важнейшие архитектурные элементы здания. </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От</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плоскостного</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изображения</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макетированию</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объёмно-пространственных</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композиций.</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Прочтение</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плоскостной</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композиции</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как</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«чертежа»</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пространства.</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Здание</w:t>
      </w:r>
      <w:r w:rsidRPr="001B3B2C">
        <w:rPr>
          <w:rFonts w:ascii="Times New Roman" w:eastAsia="Georgia" w:hAnsi="Times New Roman" w:cs="Times New Roman"/>
          <w:w w:val="105"/>
          <w:sz w:val="24"/>
          <w:szCs w:val="24"/>
        </w:rPr>
        <w:t>—</w:t>
      </w:r>
      <w:r w:rsidRPr="001B3B2C">
        <w:rPr>
          <w:rFonts w:ascii="Times New Roman" w:eastAsia="Georgia" w:hAnsi="Times New Roman" w:cs="Times New Roman"/>
          <w:spacing w:val="2"/>
          <w:w w:val="105"/>
          <w:sz w:val="24"/>
          <w:szCs w:val="24"/>
        </w:rPr>
        <w:t>объём</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пространстве</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и</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объект</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градостроительстве.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Основы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формообразования.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Композиция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объёмов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зданий.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Структура  дома</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его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основные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элементы.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Развитие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строительных</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технологий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историческое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видоизменение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основных</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элементов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здания.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Унификация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важное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звено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архитектурно-дизайнерской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деятельности.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Модуль</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конструкции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здания.</w:t>
      </w:r>
      <w:r w:rsidR="00B85C9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Модульное макетирование. Дизайн</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как</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эстетизация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машинного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тиражирования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вещей.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Геометрическая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структура</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вещи.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Несущая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конструкция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каркас дома и корпус вещи. Отражение времени в вещи. Взаимосвязь материала и формы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 дизайне.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Роль</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цвета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архитектурной</w:t>
      </w:r>
      <w:r w:rsidR="00077008">
        <w:rPr>
          <w:rFonts w:ascii="Times New Roman" w:hAnsi="Times New Roman" w:cs="Times New Roman"/>
          <w:sz w:val="24"/>
          <w:szCs w:val="24"/>
        </w:rPr>
        <w:t xml:space="preserve"> композиции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дизайнерском</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проекте.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Формообразующее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эстетическое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значение цвета в архитектуре и дизайне.</w:t>
      </w:r>
    </w:p>
    <w:p w:rsidR="005A795D" w:rsidRPr="001B3B2C" w:rsidRDefault="00B4280B" w:rsidP="00882DB9">
      <w:pPr>
        <w:pStyle w:val="paragraph"/>
        <w:spacing w:before="0" w:beforeAutospacing="0" w:after="0" w:afterAutospacing="0"/>
        <w:ind w:firstLine="284"/>
        <w:jc w:val="both"/>
        <w:textAlignment w:val="baseline"/>
        <w:rPr>
          <w:rFonts w:eastAsiaTheme="minorEastAsia"/>
          <w:b/>
        </w:rPr>
      </w:pPr>
      <w:r w:rsidRPr="001B3B2C">
        <w:rPr>
          <w:rStyle w:val="normaltextrun"/>
          <w:b/>
          <w:bCs/>
        </w:rPr>
        <w:t xml:space="preserve">Раздел 3. </w:t>
      </w:r>
      <w:r w:rsidR="005A795D" w:rsidRPr="001B3B2C">
        <w:rPr>
          <w:rFonts w:eastAsiaTheme="minorEastAsia"/>
          <w:b/>
        </w:rPr>
        <w:t>Город и человек</w:t>
      </w:r>
      <w:r w:rsidR="005A795D" w:rsidRPr="001B3B2C">
        <w:rPr>
          <w:rFonts w:eastAsia="Georgia"/>
          <w:b/>
          <w:bCs/>
        </w:rPr>
        <w:t xml:space="preserve">. </w:t>
      </w:r>
      <w:r w:rsidR="005A795D" w:rsidRPr="001B3B2C">
        <w:rPr>
          <w:rFonts w:eastAsiaTheme="minorEastAsia"/>
          <w:b/>
        </w:rPr>
        <w:t>Социальное значение дизайна и архитектуры в жизни человека.</w:t>
      </w:r>
    </w:p>
    <w:p w:rsidR="00077008" w:rsidRDefault="005A795D" w:rsidP="00077008">
      <w:pPr>
        <w:pStyle w:val="paragraph"/>
        <w:spacing w:before="0" w:beforeAutospacing="0" w:after="0" w:afterAutospacing="0"/>
        <w:ind w:firstLine="284"/>
        <w:jc w:val="both"/>
        <w:textAlignment w:val="baseline"/>
        <w:rPr>
          <w:rFonts w:eastAsiaTheme="minorEastAsia"/>
        </w:rPr>
      </w:pPr>
      <w:r w:rsidRPr="001B3B2C">
        <w:rPr>
          <w:rFonts w:eastAsiaTheme="minorEastAsia"/>
        </w:rPr>
        <w:t>Исторические аспекты развития художественного</w:t>
      </w:r>
      <w:r w:rsidR="00077008">
        <w:rPr>
          <w:rFonts w:eastAsiaTheme="minorEastAsia"/>
        </w:rPr>
        <w:t xml:space="preserve"> </w:t>
      </w:r>
      <w:r w:rsidRPr="001B3B2C">
        <w:rPr>
          <w:rFonts w:eastAsiaTheme="minorEastAsia"/>
        </w:rPr>
        <w:t>языка</w:t>
      </w:r>
      <w:r w:rsidR="00077008">
        <w:rPr>
          <w:rFonts w:eastAsiaTheme="minorEastAsia"/>
        </w:rPr>
        <w:t xml:space="preserve"> </w:t>
      </w:r>
      <w:r w:rsidRPr="001B3B2C">
        <w:rPr>
          <w:rFonts w:eastAsiaTheme="minorEastAsia"/>
        </w:rPr>
        <w:t>конструктивных</w:t>
      </w:r>
      <w:r w:rsidR="00077008">
        <w:rPr>
          <w:rFonts w:eastAsiaTheme="minorEastAsia"/>
        </w:rPr>
        <w:t xml:space="preserve"> </w:t>
      </w:r>
      <w:r w:rsidRPr="001B3B2C">
        <w:rPr>
          <w:rFonts w:eastAsiaTheme="minorEastAsia"/>
        </w:rPr>
        <w:t>искусств.</w:t>
      </w:r>
      <w:r w:rsidR="00077008">
        <w:rPr>
          <w:rFonts w:eastAsiaTheme="minorEastAsia"/>
        </w:rPr>
        <w:t xml:space="preserve"> </w:t>
      </w:r>
      <w:r w:rsidRPr="001B3B2C">
        <w:rPr>
          <w:rFonts w:eastAsiaTheme="minorEastAsia"/>
        </w:rPr>
        <w:t>От</w:t>
      </w:r>
      <w:r w:rsidR="00077008">
        <w:rPr>
          <w:rFonts w:eastAsiaTheme="minorEastAsia"/>
        </w:rPr>
        <w:t xml:space="preserve"> </w:t>
      </w:r>
      <w:r w:rsidRPr="001B3B2C">
        <w:rPr>
          <w:rFonts w:eastAsiaTheme="minorEastAsia"/>
        </w:rPr>
        <w:t>шалаша,</w:t>
      </w:r>
      <w:r w:rsidR="00077008">
        <w:rPr>
          <w:rFonts w:eastAsiaTheme="minorEastAsia"/>
        </w:rPr>
        <w:t xml:space="preserve"> </w:t>
      </w:r>
      <w:r w:rsidRPr="001B3B2C">
        <w:rPr>
          <w:rFonts w:eastAsiaTheme="minorEastAsia"/>
        </w:rPr>
        <w:t>менгиров</w:t>
      </w:r>
      <w:r w:rsidR="00077008">
        <w:rPr>
          <w:rFonts w:eastAsiaTheme="minorEastAsia"/>
        </w:rPr>
        <w:t xml:space="preserve"> </w:t>
      </w:r>
      <w:r w:rsidRPr="001B3B2C">
        <w:rPr>
          <w:rFonts w:eastAsiaTheme="minorEastAsia"/>
        </w:rPr>
        <w:t>и</w:t>
      </w:r>
      <w:r w:rsidR="00077008">
        <w:rPr>
          <w:rFonts w:eastAsiaTheme="minorEastAsia"/>
        </w:rPr>
        <w:t xml:space="preserve"> </w:t>
      </w:r>
      <w:r w:rsidRPr="001B3B2C">
        <w:rPr>
          <w:rFonts w:eastAsiaTheme="minorEastAsia"/>
        </w:rPr>
        <w:t>дольменов</w:t>
      </w:r>
      <w:r w:rsidR="00077008">
        <w:rPr>
          <w:rFonts w:eastAsiaTheme="minorEastAsia"/>
        </w:rPr>
        <w:t xml:space="preserve"> </w:t>
      </w:r>
      <w:r w:rsidRPr="001B3B2C">
        <w:rPr>
          <w:rFonts w:eastAsiaTheme="minorEastAsia"/>
        </w:rPr>
        <w:t>до</w:t>
      </w:r>
      <w:r w:rsidR="00077008">
        <w:rPr>
          <w:rFonts w:eastAsiaTheme="minorEastAsia"/>
        </w:rPr>
        <w:t xml:space="preserve"> </w:t>
      </w:r>
      <w:r w:rsidRPr="001B3B2C">
        <w:rPr>
          <w:rFonts w:eastAsiaTheme="minorEastAsia"/>
        </w:rPr>
        <w:t>индустриального</w:t>
      </w:r>
      <w:r w:rsidR="00077008">
        <w:rPr>
          <w:rFonts w:eastAsiaTheme="minorEastAsia"/>
        </w:rPr>
        <w:t xml:space="preserve"> </w:t>
      </w:r>
      <w:r w:rsidRPr="001B3B2C">
        <w:rPr>
          <w:rFonts w:eastAsiaTheme="minorEastAsia"/>
        </w:rPr>
        <w:t>градостроительства.</w:t>
      </w:r>
      <w:r w:rsidR="00077008">
        <w:rPr>
          <w:rFonts w:eastAsiaTheme="minorEastAsia"/>
        </w:rPr>
        <w:t xml:space="preserve"> </w:t>
      </w:r>
      <w:r w:rsidRPr="001B3B2C">
        <w:rPr>
          <w:rFonts w:eastAsiaTheme="minorEastAsia"/>
        </w:rPr>
        <w:t>История</w:t>
      </w:r>
      <w:r w:rsidR="00077008">
        <w:rPr>
          <w:rFonts w:eastAsiaTheme="minorEastAsia"/>
        </w:rPr>
        <w:t xml:space="preserve"> </w:t>
      </w:r>
      <w:r w:rsidRPr="001B3B2C">
        <w:rPr>
          <w:rFonts w:eastAsiaTheme="minorEastAsia"/>
        </w:rPr>
        <w:t>архитектуры</w:t>
      </w:r>
      <w:r w:rsidR="00077008">
        <w:rPr>
          <w:rFonts w:eastAsiaTheme="minorEastAsia"/>
        </w:rPr>
        <w:t xml:space="preserve"> </w:t>
      </w:r>
      <w:r w:rsidRPr="001B3B2C">
        <w:rPr>
          <w:rFonts w:eastAsiaTheme="minorEastAsia"/>
        </w:rPr>
        <w:t>и</w:t>
      </w:r>
      <w:r w:rsidR="00077008">
        <w:rPr>
          <w:rFonts w:eastAsiaTheme="minorEastAsia"/>
        </w:rPr>
        <w:t xml:space="preserve"> </w:t>
      </w:r>
      <w:r w:rsidRPr="001B3B2C">
        <w:rPr>
          <w:rFonts w:eastAsiaTheme="minorEastAsia"/>
        </w:rPr>
        <w:t>дизайна</w:t>
      </w:r>
      <w:r w:rsidR="00077008">
        <w:rPr>
          <w:rFonts w:eastAsiaTheme="minorEastAsia"/>
        </w:rPr>
        <w:t xml:space="preserve"> </w:t>
      </w:r>
      <w:r w:rsidRPr="001B3B2C">
        <w:rPr>
          <w:rFonts w:eastAsiaTheme="minorEastAsia"/>
        </w:rPr>
        <w:t>как</w:t>
      </w:r>
      <w:r w:rsidR="00077008">
        <w:rPr>
          <w:rFonts w:eastAsiaTheme="minorEastAsia"/>
        </w:rPr>
        <w:t xml:space="preserve"> </w:t>
      </w:r>
      <w:r w:rsidRPr="001B3B2C">
        <w:rPr>
          <w:rFonts w:eastAsiaTheme="minorEastAsia"/>
        </w:rPr>
        <w:t>развитие</w:t>
      </w:r>
      <w:r w:rsidR="00077008">
        <w:rPr>
          <w:rFonts w:eastAsiaTheme="minorEastAsia"/>
        </w:rPr>
        <w:t xml:space="preserve"> </w:t>
      </w:r>
      <w:r w:rsidRPr="001B3B2C">
        <w:rPr>
          <w:rFonts w:eastAsiaTheme="minorEastAsia"/>
        </w:rPr>
        <w:t>образно-стилевого языка конструктивных искусств и технических возможностей эпохи.</w:t>
      </w:r>
    </w:p>
    <w:p w:rsidR="00077008" w:rsidRDefault="005A795D" w:rsidP="00077008">
      <w:pPr>
        <w:pStyle w:val="paragraph"/>
        <w:spacing w:before="0" w:beforeAutospacing="0" w:after="0" w:afterAutospacing="0"/>
        <w:ind w:firstLine="284"/>
        <w:jc w:val="both"/>
        <w:textAlignment w:val="baseline"/>
        <w:rPr>
          <w:w w:val="105"/>
        </w:rPr>
      </w:pPr>
      <w:r w:rsidRPr="001B3B2C">
        <w:rPr>
          <w:w w:val="105"/>
        </w:rPr>
        <w:t>Массово-промышленное производство вещей и зданий, их влияние на образ жизни сознание людей.</w:t>
      </w:r>
    </w:p>
    <w:p w:rsidR="005A795D" w:rsidRPr="001B3B2C" w:rsidRDefault="005A795D" w:rsidP="00077008">
      <w:pPr>
        <w:pStyle w:val="paragraph"/>
        <w:spacing w:before="0" w:beforeAutospacing="0" w:after="0" w:afterAutospacing="0"/>
        <w:ind w:firstLine="284"/>
        <w:jc w:val="both"/>
        <w:textAlignment w:val="baseline"/>
        <w:rPr>
          <w:rFonts w:eastAsia="Georgia"/>
        </w:rPr>
      </w:pPr>
      <w:r w:rsidRPr="001B3B2C">
        <w:t>Организация городской среды.</w:t>
      </w:r>
      <w:r w:rsidR="00077008">
        <w:t xml:space="preserve"> </w:t>
      </w:r>
      <w:r w:rsidRPr="001B3B2C">
        <w:rPr>
          <w:rFonts w:eastAsia="Georgia"/>
          <w:w w:val="105"/>
        </w:rPr>
        <w:t>Проживание</w:t>
      </w:r>
      <w:r w:rsidR="00077008">
        <w:rPr>
          <w:rFonts w:eastAsia="Georgia"/>
          <w:w w:val="105"/>
        </w:rPr>
        <w:t xml:space="preserve"> </w:t>
      </w:r>
      <w:r w:rsidRPr="001B3B2C">
        <w:rPr>
          <w:rFonts w:eastAsia="Georgia"/>
          <w:w w:val="105"/>
        </w:rPr>
        <w:t>пространства—основа</w:t>
      </w:r>
      <w:r w:rsidR="00077008">
        <w:rPr>
          <w:rFonts w:eastAsia="Georgia"/>
          <w:w w:val="105"/>
        </w:rPr>
        <w:t xml:space="preserve"> </w:t>
      </w:r>
      <w:r w:rsidRPr="001B3B2C">
        <w:rPr>
          <w:rFonts w:eastAsia="Georgia"/>
          <w:w w:val="105"/>
        </w:rPr>
        <w:t>образной</w:t>
      </w:r>
      <w:r w:rsidR="00077008">
        <w:rPr>
          <w:rFonts w:eastAsia="Georgia"/>
          <w:w w:val="105"/>
        </w:rPr>
        <w:t xml:space="preserve"> </w:t>
      </w:r>
      <w:r w:rsidRPr="001B3B2C">
        <w:rPr>
          <w:rFonts w:eastAsia="Georgia"/>
          <w:w w:val="105"/>
        </w:rPr>
        <w:t>выразительности</w:t>
      </w:r>
      <w:r w:rsidR="00077008">
        <w:rPr>
          <w:rFonts w:eastAsia="Georgia"/>
          <w:w w:val="105"/>
        </w:rPr>
        <w:t xml:space="preserve"> </w:t>
      </w:r>
      <w:r w:rsidRPr="001B3B2C">
        <w:rPr>
          <w:rFonts w:eastAsia="Georgia"/>
          <w:w w:val="105"/>
        </w:rPr>
        <w:t>архитектуры.</w:t>
      </w:r>
      <w:r w:rsidR="00077008">
        <w:rPr>
          <w:rFonts w:eastAsia="Georgia"/>
          <w:w w:val="105"/>
        </w:rPr>
        <w:t xml:space="preserve"> </w:t>
      </w:r>
      <w:r w:rsidRPr="001B3B2C">
        <w:rPr>
          <w:rFonts w:eastAsia="Georgia"/>
          <w:w w:val="105"/>
        </w:rPr>
        <w:t>Взаимосвязь</w:t>
      </w:r>
      <w:r w:rsidR="00077008">
        <w:rPr>
          <w:rFonts w:eastAsia="Georgia"/>
          <w:w w:val="105"/>
        </w:rPr>
        <w:t xml:space="preserve"> </w:t>
      </w:r>
      <w:r w:rsidRPr="001B3B2C">
        <w:rPr>
          <w:rFonts w:eastAsia="Georgia"/>
          <w:w w:val="105"/>
        </w:rPr>
        <w:t>дизайна</w:t>
      </w:r>
      <w:r w:rsidR="00077008">
        <w:rPr>
          <w:rFonts w:eastAsia="Georgia"/>
          <w:w w:val="105"/>
        </w:rPr>
        <w:t xml:space="preserve"> </w:t>
      </w:r>
      <w:r w:rsidRPr="001B3B2C">
        <w:rPr>
          <w:rFonts w:eastAsia="Georgia"/>
          <w:w w:val="105"/>
        </w:rPr>
        <w:t>и</w:t>
      </w:r>
      <w:r w:rsidR="00077008">
        <w:rPr>
          <w:rFonts w:eastAsia="Georgia"/>
          <w:w w:val="105"/>
        </w:rPr>
        <w:t xml:space="preserve"> </w:t>
      </w:r>
      <w:r w:rsidRPr="001B3B2C">
        <w:rPr>
          <w:rFonts w:eastAsia="Georgia"/>
          <w:w w:val="105"/>
        </w:rPr>
        <w:t>архитектуры</w:t>
      </w:r>
      <w:r w:rsidR="00077008">
        <w:rPr>
          <w:rFonts w:eastAsia="Georgia"/>
          <w:w w:val="105"/>
        </w:rPr>
        <w:t xml:space="preserve"> </w:t>
      </w:r>
      <w:r w:rsidRPr="001B3B2C">
        <w:rPr>
          <w:rFonts w:eastAsia="Georgia"/>
          <w:w w:val="105"/>
        </w:rPr>
        <w:t>в</w:t>
      </w:r>
      <w:r w:rsidR="00077008">
        <w:rPr>
          <w:rFonts w:eastAsia="Georgia"/>
          <w:w w:val="105"/>
        </w:rPr>
        <w:t xml:space="preserve"> </w:t>
      </w:r>
      <w:r w:rsidRPr="001B3B2C">
        <w:rPr>
          <w:rFonts w:eastAsia="Georgia"/>
          <w:w w:val="105"/>
        </w:rPr>
        <w:t>обустройстве</w:t>
      </w:r>
      <w:r w:rsidR="00077008">
        <w:rPr>
          <w:rFonts w:eastAsia="Georgia"/>
          <w:w w:val="105"/>
        </w:rPr>
        <w:t xml:space="preserve"> </w:t>
      </w:r>
      <w:r w:rsidRPr="001B3B2C">
        <w:rPr>
          <w:rFonts w:eastAsia="Georgia"/>
          <w:w w:val="105"/>
        </w:rPr>
        <w:t>интерьерных</w:t>
      </w:r>
      <w:r w:rsidR="00077008">
        <w:rPr>
          <w:rFonts w:eastAsia="Georgia"/>
          <w:w w:val="105"/>
        </w:rPr>
        <w:t xml:space="preserve"> </w:t>
      </w:r>
      <w:r w:rsidRPr="001B3B2C">
        <w:rPr>
          <w:rFonts w:eastAsia="Georgia"/>
          <w:w w:val="105"/>
        </w:rPr>
        <w:t>пространств.</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lastRenderedPageBreak/>
        <w:t>Природа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городе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или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город</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Взаимоотношения</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первичной</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природы</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рукотворного</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мира,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созданного</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человеком.</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Ландшафтно-парковая</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архитектура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ландшафтный</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дизайн.</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Использование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природных</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имитационных материалов в макете.</w:t>
      </w:r>
    </w:p>
    <w:p w:rsidR="005A795D" w:rsidRPr="001B3B2C" w:rsidRDefault="00B4280B" w:rsidP="00882DB9">
      <w:pPr>
        <w:spacing w:after="0" w:line="240" w:lineRule="auto"/>
        <w:ind w:firstLine="284"/>
        <w:jc w:val="both"/>
        <w:rPr>
          <w:rFonts w:ascii="Times New Roman" w:eastAsia="Georgia" w:hAnsi="Times New Roman" w:cs="Times New Roman"/>
          <w:b/>
          <w:bCs/>
          <w:sz w:val="24"/>
          <w:szCs w:val="24"/>
        </w:rPr>
      </w:pPr>
      <w:r w:rsidRPr="001B3B2C">
        <w:rPr>
          <w:rStyle w:val="normaltextrun"/>
          <w:rFonts w:ascii="Times New Roman" w:hAnsi="Times New Roman" w:cs="Times New Roman"/>
          <w:b/>
          <w:bCs/>
          <w:sz w:val="24"/>
          <w:szCs w:val="24"/>
        </w:rPr>
        <w:t xml:space="preserve">Раздел 4. </w:t>
      </w:r>
      <w:r w:rsidR="005A795D" w:rsidRPr="001B3B2C">
        <w:rPr>
          <w:rFonts w:ascii="Times New Roman" w:hAnsi="Times New Roman" w:cs="Times New Roman"/>
          <w:b/>
          <w:sz w:val="24"/>
          <w:szCs w:val="24"/>
        </w:rPr>
        <w:t>Человек в зеркале дизайна и архитектуры</w:t>
      </w:r>
    </w:p>
    <w:p w:rsidR="00B4280B" w:rsidRPr="001B3B2C" w:rsidRDefault="005A795D" w:rsidP="00882DB9">
      <w:pPr>
        <w:pStyle w:val="paragraph"/>
        <w:spacing w:before="0" w:beforeAutospacing="0" w:after="0" w:afterAutospacing="0"/>
        <w:ind w:firstLine="284"/>
        <w:jc w:val="both"/>
        <w:textAlignment w:val="baseline"/>
        <w:rPr>
          <w:rStyle w:val="normaltextrun"/>
          <w:b/>
          <w:bCs/>
        </w:rPr>
      </w:pPr>
      <w:r w:rsidRPr="001B3B2C">
        <w:rPr>
          <w:rFonts w:eastAsiaTheme="minorEastAsia"/>
          <w:b/>
          <w:w w:val="90"/>
        </w:rPr>
        <w:t>Образ человека и индивидуальное проектирование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Организация</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пространства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жилой</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среды</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как</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отражение</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социального</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заказа,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индивидуальности</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человека,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w w:val="105"/>
          <w:sz w:val="24"/>
          <w:szCs w:val="24"/>
        </w:rPr>
        <w:t>его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вкуса,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потребностей</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возможностей.</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Образно-личностное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проектирование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дизайне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архитектуре.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Проектные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работы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созданию</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облика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собственного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дома,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комнаты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сада.</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Живая</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природа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в</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доме.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w w:val="105"/>
          <w:sz w:val="24"/>
          <w:szCs w:val="24"/>
        </w:rPr>
        <w:t>Социопсихология,</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мода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культура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как</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параметры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создания</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собственного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костюма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или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комплекта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одежды.</w:t>
      </w:r>
    </w:p>
    <w:p w:rsidR="005A795D" w:rsidRPr="001B3B2C" w:rsidRDefault="005A795D" w:rsidP="00882DB9">
      <w:pPr>
        <w:spacing w:after="0" w:line="240" w:lineRule="auto"/>
        <w:ind w:firstLine="284"/>
        <w:jc w:val="both"/>
        <w:rPr>
          <w:rFonts w:ascii="Times New Roman" w:hAnsi="Times New Roman" w:cs="Times New Roman"/>
          <w:color w:val="231F20"/>
          <w:sz w:val="24"/>
          <w:szCs w:val="24"/>
        </w:rPr>
      </w:pPr>
      <w:r w:rsidRPr="001B3B2C">
        <w:rPr>
          <w:rFonts w:ascii="Times New Roman" w:hAnsi="Times New Roman" w:cs="Times New Roman"/>
          <w:color w:val="231F20"/>
          <w:sz w:val="24"/>
          <w:szCs w:val="24"/>
        </w:rPr>
        <w:t>Грим,</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причёска,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одежда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аксессуары</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в</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дизайнерском</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проекте</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по</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конструированию</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имиджа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персонажа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или общественной персоны.</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Моделируя свой облик и среду, человек моделирует современный мир.</w:t>
      </w:r>
    </w:p>
    <w:p w:rsidR="001B3B2C" w:rsidRPr="001B3B2C" w:rsidRDefault="001B3B2C" w:rsidP="0007700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8 КЛАСС</w:t>
      </w:r>
    </w:p>
    <w:p w:rsidR="001B3B2C" w:rsidRPr="001B3B2C" w:rsidRDefault="001B3B2C" w:rsidP="0007700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(четвертый год обучения на уровне основного общего образования)</w:t>
      </w:r>
    </w:p>
    <w:p w:rsidR="001B3B2C" w:rsidRPr="001B3B2C" w:rsidRDefault="00077008" w:rsidP="00882DB9">
      <w:pPr>
        <w:spacing w:after="0" w:line="240" w:lineRule="auto"/>
        <w:ind w:firstLine="284"/>
        <w:jc w:val="both"/>
        <w:rPr>
          <w:rFonts w:ascii="Times New Roman" w:hAnsi="Times New Roman" w:cs="Times New Roman"/>
          <w:b/>
          <w:spacing w:val="-1"/>
          <w:w w:val="115"/>
          <w:sz w:val="24"/>
          <w:szCs w:val="24"/>
        </w:rPr>
      </w:pPr>
      <w:r>
        <w:rPr>
          <w:rFonts w:ascii="Times New Roman" w:hAnsi="Times New Roman" w:cs="Times New Roman"/>
          <w:b/>
          <w:spacing w:val="-1"/>
          <w:w w:val="115"/>
          <w:sz w:val="24"/>
          <w:szCs w:val="24"/>
        </w:rPr>
        <w:t>«</w:t>
      </w:r>
      <w:r w:rsidR="001B3B2C" w:rsidRPr="001B3B2C">
        <w:rPr>
          <w:rFonts w:ascii="Times New Roman" w:hAnsi="Times New Roman" w:cs="Times New Roman"/>
          <w:b/>
          <w:spacing w:val="-1"/>
          <w:w w:val="115"/>
          <w:sz w:val="24"/>
          <w:szCs w:val="24"/>
        </w:rPr>
        <w:t>Изобразительное искусство в театре, кино, на телевидении</w:t>
      </w:r>
      <w:r>
        <w:rPr>
          <w:rFonts w:ascii="Times New Roman" w:hAnsi="Times New Roman" w:cs="Times New Roman"/>
          <w:b/>
          <w:spacing w:val="-1"/>
          <w:w w:val="115"/>
          <w:sz w:val="24"/>
          <w:szCs w:val="24"/>
        </w:rPr>
        <w:t>»</w:t>
      </w:r>
    </w:p>
    <w:p w:rsidR="00235F16" w:rsidRPr="001B3B2C" w:rsidRDefault="00235F16" w:rsidP="00882DB9">
      <w:pPr>
        <w:spacing w:after="0" w:line="240" w:lineRule="auto"/>
        <w:ind w:firstLine="284"/>
        <w:jc w:val="both"/>
        <w:rPr>
          <w:rFonts w:ascii="Times New Roman" w:eastAsia="Georgia" w:hAnsi="Times New Roman" w:cs="Times New Roman"/>
          <w:spacing w:val="28"/>
          <w:w w:val="105"/>
          <w:sz w:val="24"/>
          <w:szCs w:val="24"/>
        </w:rPr>
      </w:pPr>
      <w:r w:rsidRPr="001B3B2C">
        <w:rPr>
          <w:rFonts w:ascii="Times New Roman" w:eastAsia="Georgia" w:hAnsi="Times New Roman" w:cs="Times New Roman"/>
          <w:w w:val="105"/>
          <w:sz w:val="24"/>
          <w:szCs w:val="24"/>
        </w:rPr>
        <w:t xml:space="preserve">   Визуально-пространственные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прослеживание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прочной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связи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синтетическим</w:t>
      </w:r>
      <w:r w:rsidR="001B3B2C" w:rsidRPr="001B3B2C">
        <w:rPr>
          <w:rFonts w:ascii="Times New Roman" w:eastAsia="Georgia" w:hAnsi="Times New Roman" w:cs="Times New Roman"/>
          <w:w w:val="105"/>
          <w:sz w:val="24"/>
          <w:szCs w:val="24"/>
        </w:rPr>
        <w:t xml:space="preserve">и </w:t>
      </w:r>
      <w:r w:rsidRPr="001B3B2C">
        <w:rPr>
          <w:rFonts w:ascii="Times New Roman" w:eastAsia="Georgia" w:hAnsi="Times New Roman" w:cs="Times New Roman"/>
          <w:w w:val="105"/>
          <w:sz w:val="24"/>
          <w:szCs w:val="24"/>
        </w:rPr>
        <w:t>искусствами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театром,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кино,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телевидением.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Возникновение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новых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визуально-технических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средств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рождение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фото</w:t>
      </w:r>
      <w:r w:rsidRPr="001B3B2C">
        <w:rPr>
          <w:rFonts w:ascii="Times New Roman" w:eastAsia="Georgia" w:hAnsi="Times New Roman" w:cs="Times New Roman"/>
          <w:spacing w:val="1"/>
          <w:sz w:val="24"/>
          <w:szCs w:val="24"/>
        </w:rPr>
        <w:t>графии,</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кинематографа,</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телевидения;</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расширение</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изобразительных</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возможностей</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художника.</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Особенно</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w w:val="105"/>
          <w:sz w:val="24"/>
          <w:szCs w:val="24"/>
        </w:rPr>
        <w:t>сильно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влияют</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компьютер,</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Интернет.</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Синтетические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образный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язык</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преиму</w:t>
      </w:r>
      <w:r w:rsidRPr="001B3B2C">
        <w:rPr>
          <w:rFonts w:ascii="Times New Roman" w:eastAsia="Georgia" w:hAnsi="Times New Roman" w:cs="Times New Roman"/>
          <w:sz w:val="24"/>
          <w:szCs w:val="24"/>
        </w:rPr>
        <w:t>щественно</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формируют</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сегодняшнюю</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визуально-культурную</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среду.</w:t>
      </w:r>
    </w:p>
    <w:p w:rsidR="00653836" w:rsidRDefault="00235F16" w:rsidP="00653836">
      <w:pPr>
        <w:spacing w:after="0" w:line="240" w:lineRule="auto"/>
        <w:ind w:firstLine="284"/>
        <w:jc w:val="both"/>
        <w:rPr>
          <w:rFonts w:ascii="Times New Roman" w:hAnsi="Times New Roman" w:cs="Times New Roman"/>
          <w:sz w:val="24"/>
          <w:szCs w:val="24"/>
        </w:rPr>
      </w:pPr>
      <w:r w:rsidRPr="001B3B2C">
        <w:rPr>
          <w:rFonts w:ascii="Times New Roman" w:eastAsia="Georgia" w:hAnsi="Times New Roman" w:cs="Times New Roman"/>
          <w:w w:val="105"/>
          <w:sz w:val="24"/>
          <w:szCs w:val="24"/>
        </w:rPr>
        <w:t>Единство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эстетической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природы</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изобразительного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том,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что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основе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объясняет</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рассмотрение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рамках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предмета</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«Изобразительное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эстафете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искусств—от</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наскальных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рисунков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до</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электронных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форм—ничто</w:t>
      </w:r>
      <w:r w:rsidR="00B96A4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последующее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отменяет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предыдущего,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неизбежно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влияет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логику</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мышления,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развитие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 xml:space="preserve">искусства. </w:t>
      </w:r>
      <w:r w:rsidRPr="001B3B2C">
        <w:rPr>
          <w:rFonts w:ascii="Times New Roman" w:eastAsia="Georgia" w:hAnsi="Times New Roman" w:cs="Times New Roman"/>
          <w:sz w:val="24"/>
          <w:szCs w:val="24"/>
        </w:rPr>
        <w:t>Основы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визуально-зрелищной</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культуры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её</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творческой</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грамоты—средства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художественного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познания</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самовыражения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человека.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Визуально-зрелищная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культура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практические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навыки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индивидуальной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коллективной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исследовательской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проектно-творческой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деятельности.</w:t>
      </w:r>
      <w:r w:rsidRPr="001B3B2C">
        <w:rPr>
          <w:rFonts w:ascii="Times New Roman" w:hAnsi="Times New Roman" w:cs="Times New Roman"/>
          <w:sz w:val="24"/>
          <w:szCs w:val="24"/>
        </w:rPr>
        <w:t xml:space="preserve">  Зрительская</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культура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сфере</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театра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кино,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элементарные</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азы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режиссуры,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сценарной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операторской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грамоты.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Выработка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индивидуальной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позиции,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позволяющей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противостоять</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потоку</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масс-культуры, отделять искусство от его подделок.</w:t>
      </w:r>
    </w:p>
    <w:p w:rsidR="00235F16" w:rsidRPr="00653836" w:rsidRDefault="00C22F82" w:rsidP="00653836">
      <w:pPr>
        <w:spacing w:after="0" w:line="240" w:lineRule="auto"/>
        <w:ind w:firstLine="284"/>
        <w:jc w:val="both"/>
        <w:rPr>
          <w:rFonts w:ascii="Times New Roman" w:eastAsia="Georgia" w:hAnsi="Times New Roman" w:cs="Times New Roman"/>
          <w:sz w:val="24"/>
          <w:szCs w:val="24"/>
        </w:rPr>
      </w:pPr>
      <w:r w:rsidRPr="001B3B2C">
        <w:rPr>
          <w:rStyle w:val="normaltextrun"/>
          <w:rFonts w:ascii="Times New Roman" w:hAnsi="Times New Roman" w:cs="Times New Roman"/>
          <w:b/>
          <w:bCs/>
          <w:sz w:val="24"/>
          <w:szCs w:val="24"/>
        </w:rPr>
        <w:t xml:space="preserve">Раздел </w:t>
      </w:r>
      <w:r>
        <w:rPr>
          <w:rStyle w:val="normaltextrun"/>
          <w:rFonts w:ascii="Times New Roman" w:hAnsi="Times New Roman" w:cs="Times New Roman"/>
          <w:b/>
          <w:bCs/>
          <w:sz w:val="24"/>
          <w:szCs w:val="24"/>
        </w:rPr>
        <w:t>1</w:t>
      </w:r>
      <w:r w:rsidRPr="001B3B2C">
        <w:rPr>
          <w:rStyle w:val="normaltextrun"/>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 xml:space="preserve"> Художник</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искусство</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театра.</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Роль</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изображения</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в</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синтетических</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искусствах</w:t>
      </w:r>
      <w:r>
        <w:rPr>
          <w:rFonts w:ascii="Times New Roman" w:hAnsi="Times New Roman" w:cs="Times New Roman"/>
          <w:b/>
          <w:sz w:val="24"/>
          <w:szCs w:val="24"/>
        </w:rPr>
        <w:t xml:space="preserve"> </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pacing w:val="1"/>
          <w:w w:val="105"/>
          <w:sz w:val="24"/>
          <w:szCs w:val="24"/>
        </w:rPr>
        <w:t>Т</w:t>
      </w:r>
      <w:r w:rsidRPr="001B3B2C">
        <w:rPr>
          <w:rFonts w:ascii="Times New Roman" w:eastAsia="Georgia" w:hAnsi="Times New Roman" w:cs="Times New Roman"/>
          <w:spacing w:val="2"/>
          <w:w w:val="105"/>
          <w:sz w:val="24"/>
          <w:szCs w:val="24"/>
        </w:rPr>
        <w:t>еатр</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кино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синтетические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искусства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т.е.</w:t>
      </w:r>
      <w:r w:rsidRPr="001B3B2C">
        <w:rPr>
          <w:rFonts w:ascii="Times New Roman" w:eastAsia="Georgia" w:hAnsi="Times New Roman" w:cs="Times New Roman"/>
          <w:spacing w:val="2"/>
          <w:w w:val="105"/>
          <w:sz w:val="24"/>
          <w:szCs w:val="24"/>
        </w:rPr>
        <w:t>искусства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использующие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своих</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3"/>
          <w:w w:val="105"/>
          <w:sz w:val="24"/>
          <w:szCs w:val="24"/>
        </w:rPr>
        <w:t>произведениях</w:t>
      </w:r>
      <w:r w:rsidR="00C271C3">
        <w:rPr>
          <w:rFonts w:ascii="Times New Roman" w:eastAsia="Georgia" w:hAnsi="Times New Roman" w:cs="Times New Roman"/>
          <w:spacing w:val="3"/>
          <w:w w:val="105"/>
          <w:sz w:val="24"/>
          <w:szCs w:val="24"/>
        </w:rPr>
        <w:t xml:space="preserve"> </w:t>
      </w:r>
      <w:r w:rsidRPr="001B3B2C">
        <w:rPr>
          <w:rFonts w:ascii="Times New Roman" w:eastAsia="Georgia" w:hAnsi="Times New Roman" w:cs="Times New Roman"/>
          <w:w w:val="105"/>
          <w:sz w:val="24"/>
          <w:szCs w:val="24"/>
        </w:rPr>
        <w:t>выразительные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средства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различных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видов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творчества.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Визуально-эстетическая</w:t>
      </w:r>
      <w:r w:rsidRPr="001B3B2C">
        <w:rPr>
          <w:rFonts w:ascii="Times New Roman" w:eastAsia="Georgia" w:hAnsi="Times New Roman" w:cs="Times New Roman"/>
          <w:spacing w:val="1"/>
          <w:w w:val="105"/>
          <w:sz w:val="24"/>
          <w:szCs w:val="24"/>
        </w:rPr>
        <w:t xml:space="preserve"> общность</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w w:val="105"/>
          <w:sz w:val="24"/>
          <w:szCs w:val="24"/>
        </w:rPr>
        <w:t>театра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кино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изобразительным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поскольку</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все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они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говорят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едином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языке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зримых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образов.</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Исследование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природы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специфики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синтетических</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примере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театра—самого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древнего</w:t>
      </w:r>
      <w:r w:rsidR="00C271C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пространственно-временного искусства.</w:t>
      </w:r>
    </w:p>
    <w:p w:rsidR="00235F16" w:rsidRPr="001B3B2C" w:rsidRDefault="00235F16" w:rsidP="00C271C3">
      <w:pPr>
        <w:spacing w:after="0" w:line="240" w:lineRule="auto"/>
        <w:ind w:firstLine="284"/>
        <w:jc w:val="both"/>
        <w:rPr>
          <w:rFonts w:ascii="Times New Roman" w:eastAsia="Georgia" w:hAnsi="Times New Roman" w:cs="Times New Roman"/>
          <w:spacing w:val="1"/>
          <w:w w:val="105"/>
          <w:sz w:val="24"/>
          <w:szCs w:val="24"/>
        </w:rPr>
      </w:pPr>
      <w:r w:rsidRPr="001B3B2C">
        <w:rPr>
          <w:rFonts w:ascii="Times New Roman" w:eastAsia="Georgia" w:hAnsi="Times New Roman" w:cs="Times New Roman"/>
          <w:sz w:val="24"/>
          <w:szCs w:val="24"/>
        </w:rPr>
        <w:t>Коллективность</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творчества.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Спектакль,</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фильм</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неразрывное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авторство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многих,</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когда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замысел</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одного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pacing w:val="1"/>
          <w:w w:val="105"/>
          <w:sz w:val="24"/>
          <w:szCs w:val="24"/>
        </w:rPr>
        <w:t>развивается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другим</w:t>
      </w:r>
      <w:r w:rsidRPr="001B3B2C">
        <w:rPr>
          <w:rFonts w:ascii="Times New Roman" w:eastAsia="Georgia" w:hAnsi="Times New Roman" w:cs="Times New Roman"/>
          <w:w w:val="105"/>
          <w:sz w:val="24"/>
          <w:szCs w:val="24"/>
        </w:rPr>
        <w:t xml:space="preserve">и </w:t>
      </w:r>
      <w:r w:rsidRPr="001B3B2C">
        <w:rPr>
          <w:rFonts w:ascii="Times New Roman" w:eastAsia="Georgia" w:hAnsi="Times New Roman" w:cs="Times New Roman"/>
          <w:spacing w:val="1"/>
          <w:w w:val="105"/>
          <w:sz w:val="24"/>
          <w:szCs w:val="24"/>
        </w:rPr>
        <w:t>воплощается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третьим.</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Визуальный</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облик</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спектакля,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его</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художественное</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решение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перестаёт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быть</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делом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только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одного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художника.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Вместе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ним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его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создают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режиссёр,</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актёры</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целые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цеха.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Восприятие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спектакля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не</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из</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зала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w w:val="105"/>
          <w:sz w:val="24"/>
          <w:szCs w:val="24"/>
        </w:rPr>
        <w:t>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3"/>
          <w:w w:val="105"/>
          <w:sz w:val="24"/>
          <w:szCs w:val="24"/>
        </w:rPr>
        <w:t>изнутри</w:t>
      </w:r>
      <w:r w:rsidRPr="001B3B2C">
        <w:rPr>
          <w:rFonts w:ascii="Times New Roman" w:eastAsia="Georgia" w:hAnsi="Times New Roman" w:cs="Times New Roman"/>
          <w:spacing w:val="2"/>
          <w:w w:val="105"/>
          <w:sz w:val="24"/>
          <w:szCs w:val="24"/>
        </w:rPr>
        <w:t>,</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процессе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его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создания.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Знакомство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жанровым</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многообразием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театральных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зрелищ,</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эволюцией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сцены</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спецификой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творчества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1"/>
          <w:w w:val="105"/>
          <w:sz w:val="24"/>
          <w:szCs w:val="24"/>
        </w:rPr>
        <w:t>Ро</w:t>
      </w:r>
      <w:r w:rsidRPr="001B3B2C">
        <w:rPr>
          <w:rFonts w:ascii="Times New Roman" w:eastAsia="Georgia" w:hAnsi="Times New Roman" w:cs="Times New Roman"/>
          <w:spacing w:val="2"/>
          <w:w w:val="105"/>
          <w:sz w:val="24"/>
          <w:szCs w:val="24"/>
        </w:rPr>
        <w:t>ль</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визуаль</w:t>
      </w:r>
      <w:r w:rsidRPr="001B3B2C">
        <w:rPr>
          <w:rFonts w:ascii="Times New Roman" w:eastAsia="Georgia" w:hAnsi="Times New Roman" w:cs="Times New Roman"/>
          <w:spacing w:val="1"/>
          <w:w w:val="105"/>
          <w:sz w:val="24"/>
          <w:szCs w:val="24"/>
        </w:rPr>
        <w:t>но</w:t>
      </w:r>
      <w:r w:rsidR="00C271C3">
        <w:rPr>
          <w:rFonts w:ascii="Times New Roman" w:eastAsia="Georgia" w:hAnsi="Times New Roman" w:cs="Times New Roman"/>
          <w:spacing w:val="1"/>
          <w:w w:val="105"/>
          <w:sz w:val="24"/>
          <w:szCs w:val="24"/>
        </w:rPr>
        <w:t>-п</w:t>
      </w:r>
      <w:r w:rsidRPr="001B3B2C">
        <w:rPr>
          <w:rFonts w:ascii="Times New Roman" w:eastAsia="Georgia" w:hAnsi="Times New Roman" w:cs="Times New Roman"/>
          <w:spacing w:val="2"/>
          <w:w w:val="105"/>
          <w:sz w:val="24"/>
          <w:szCs w:val="24"/>
        </w:rPr>
        <w:t>ла</w:t>
      </w:r>
      <w:r w:rsidRPr="001B3B2C">
        <w:rPr>
          <w:rFonts w:ascii="Times New Roman" w:eastAsia="Georgia" w:hAnsi="Times New Roman" w:cs="Times New Roman"/>
          <w:spacing w:val="1"/>
          <w:w w:val="105"/>
          <w:sz w:val="24"/>
          <w:szCs w:val="24"/>
        </w:rPr>
        <w:t>с</w:t>
      </w:r>
      <w:r w:rsidRPr="001B3B2C">
        <w:rPr>
          <w:rFonts w:ascii="Times New Roman" w:eastAsia="Georgia" w:hAnsi="Times New Roman" w:cs="Times New Roman"/>
          <w:spacing w:val="2"/>
          <w:w w:val="105"/>
          <w:sz w:val="24"/>
          <w:szCs w:val="24"/>
        </w:rPr>
        <w:t>тиче</w:t>
      </w:r>
      <w:r w:rsidRPr="001B3B2C">
        <w:rPr>
          <w:rFonts w:ascii="Times New Roman" w:eastAsia="Georgia" w:hAnsi="Times New Roman" w:cs="Times New Roman"/>
          <w:spacing w:val="1"/>
          <w:w w:val="105"/>
          <w:sz w:val="24"/>
          <w:szCs w:val="24"/>
        </w:rPr>
        <w:t>ско</w:t>
      </w:r>
      <w:r w:rsidRPr="001B3B2C">
        <w:rPr>
          <w:rFonts w:ascii="Times New Roman" w:eastAsia="Georgia" w:hAnsi="Times New Roman" w:cs="Times New Roman"/>
          <w:spacing w:val="2"/>
          <w:w w:val="105"/>
          <w:sz w:val="24"/>
          <w:szCs w:val="24"/>
        </w:rPr>
        <w:t>г</w:t>
      </w:r>
      <w:r w:rsidRPr="001B3B2C">
        <w:rPr>
          <w:rFonts w:ascii="Times New Roman" w:eastAsia="Georgia" w:hAnsi="Times New Roman" w:cs="Times New Roman"/>
          <w:spacing w:val="1"/>
          <w:w w:val="105"/>
          <w:sz w:val="24"/>
          <w:szCs w:val="24"/>
        </w:rPr>
        <w:t>о</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реше</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ия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 xml:space="preserve">в </w:t>
      </w:r>
      <w:r w:rsidRPr="001B3B2C">
        <w:rPr>
          <w:rFonts w:ascii="Times New Roman" w:eastAsia="Georgia" w:hAnsi="Times New Roman" w:cs="Times New Roman"/>
          <w:spacing w:val="1"/>
          <w:w w:val="105"/>
          <w:sz w:val="24"/>
          <w:szCs w:val="24"/>
        </w:rPr>
        <w:t>со</w:t>
      </w:r>
      <w:r w:rsidRPr="001B3B2C">
        <w:rPr>
          <w:rFonts w:ascii="Times New Roman" w:eastAsia="Georgia" w:hAnsi="Times New Roman" w:cs="Times New Roman"/>
          <w:spacing w:val="2"/>
          <w:w w:val="105"/>
          <w:sz w:val="24"/>
          <w:szCs w:val="24"/>
        </w:rPr>
        <w:t>зда</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ии</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о</w:t>
      </w:r>
      <w:r w:rsidRPr="001B3B2C">
        <w:rPr>
          <w:rFonts w:ascii="Times New Roman" w:eastAsia="Georgia" w:hAnsi="Times New Roman" w:cs="Times New Roman"/>
          <w:spacing w:val="2"/>
          <w:w w:val="105"/>
          <w:sz w:val="24"/>
          <w:szCs w:val="24"/>
        </w:rPr>
        <w:t>браза</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с</w:t>
      </w:r>
      <w:r w:rsidRPr="001B3B2C">
        <w:rPr>
          <w:rFonts w:ascii="Times New Roman" w:eastAsia="Georgia" w:hAnsi="Times New Roman" w:cs="Times New Roman"/>
          <w:spacing w:val="2"/>
          <w:w w:val="105"/>
          <w:sz w:val="24"/>
          <w:szCs w:val="24"/>
        </w:rPr>
        <w:t>пе</w:t>
      </w:r>
      <w:r w:rsidRPr="001B3B2C">
        <w:rPr>
          <w:rFonts w:ascii="Times New Roman" w:eastAsia="Georgia" w:hAnsi="Times New Roman" w:cs="Times New Roman"/>
          <w:spacing w:val="1"/>
          <w:w w:val="105"/>
          <w:sz w:val="24"/>
          <w:szCs w:val="24"/>
        </w:rPr>
        <w:t>к</w:t>
      </w:r>
      <w:r w:rsidRPr="001B3B2C">
        <w:rPr>
          <w:rFonts w:ascii="Times New Roman" w:eastAsia="Georgia" w:hAnsi="Times New Roman" w:cs="Times New Roman"/>
          <w:spacing w:val="2"/>
          <w:w w:val="105"/>
          <w:sz w:val="24"/>
          <w:szCs w:val="24"/>
        </w:rPr>
        <w:t>такля</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В</w:t>
      </w:r>
      <w:r w:rsidRPr="001B3B2C">
        <w:rPr>
          <w:rFonts w:ascii="Times New Roman" w:eastAsia="Georgia" w:hAnsi="Times New Roman" w:cs="Times New Roman"/>
          <w:spacing w:val="2"/>
          <w:w w:val="105"/>
          <w:sz w:val="24"/>
          <w:szCs w:val="24"/>
        </w:rPr>
        <w:t>иды</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различ</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ых</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театраль</w:t>
      </w:r>
      <w:r w:rsidRPr="001B3B2C">
        <w:rPr>
          <w:rFonts w:ascii="Times New Roman" w:eastAsia="Georgia" w:hAnsi="Times New Roman" w:cs="Times New Roman"/>
          <w:spacing w:val="1"/>
          <w:w w:val="105"/>
          <w:sz w:val="24"/>
          <w:szCs w:val="24"/>
        </w:rPr>
        <w:t>но-</w:t>
      </w:r>
      <w:r w:rsidRPr="001B3B2C">
        <w:rPr>
          <w:rFonts w:ascii="Times New Roman" w:hAnsi="Times New Roman" w:cs="Times New Roman"/>
          <w:sz w:val="24"/>
          <w:szCs w:val="24"/>
        </w:rPr>
        <w:t>зрелищных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игровых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представлений,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место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них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изобразительного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компонента.</w:t>
      </w:r>
      <w:r w:rsidR="00C271C3">
        <w:rPr>
          <w:rFonts w:ascii="Times New Roman" w:hAnsi="Times New Roman" w:cs="Times New Roman"/>
          <w:sz w:val="24"/>
          <w:szCs w:val="24"/>
        </w:rPr>
        <w:t xml:space="preserve"> </w:t>
      </w:r>
    </w:p>
    <w:p w:rsidR="00653836" w:rsidRDefault="00653836" w:rsidP="00C271C3">
      <w:pPr>
        <w:spacing w:after="0" w:line="240" w:lineRule="auto"/>
        <w:ind w:firstLine="284"/>
        <w:jc w:val="both"/>
        <w:rPr>
          <w:rFonts w:ascii="Times New Roman" w:hAnsi="Times New Roman" w:cs="Times New Roman"/>
          <w:b/>
          <w:w w:val="95"/>
          <w:sz w:val="24"/>
          <w:szCs w:val="24"/>
        </w:rPr>
      </w:pPr>
      <w:r w:rsidRPr="001B3B2C">
        <w:rPr>
          <w:rStyle w:val="normaltextrun"/>
          <w:rFonts w:ascii="Times New Roman" w:hAnsi="Times New Roman" w:cs="Times New Roman"/>
          <w:b/>
          <w:bCs/>
          <w:sz w:val="24"/>
          <w:szCs w:val="24"/>
        </w:rPr>
        <w:lastRenderedPageBreak/>
        <w:t xml:space="preserve">Раздел </w:t>
      </w:r>
      <w:r>
        <w:rPr>
          <w:rStyle w:val="normaltextrun"/>
          <w:rFonts w:ascii="Times New Roman" w:hAnsi="Times New Roman" w:cs="Times New Roman"/>
          <w:b/>
          <w:bCs/>
          <w:sz w:val="24"/>
          <w:szCs w:val="24"/>
        </w:rPr>
        <w:t>2</w:t>
      </w:r>
      <w:r w:rsidRPr="001B3B2C">
        <w:rPr>
          <w:rStyle w:val="normaltextrun"/>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Эстафета</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от</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рисунка</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к</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фотографии</w:t>
      </w:r>
      <w:r w:rsidR="00C271C3">
        <w:rPr>
          <w:rFonts w:ascii="Times New Roman" w:hAnsi="Times New Roman" w:cs="Times New Roman"/>
          <w:b/>
          <w:sz w:val="24"/>
          <w:szCs w:val="24"/>
        </w:rPr>
        <w:t xml:space="preserve">. </w:t>
      </w:r>
      <w:r w:rsidR="00235F16" w:rsidRPr="001B3B2C">
        <w:rPr>
          <w:rFonts w:ascii="Times New Roman" w:hAnsi="Times New Roman" w:cs="Times New Roman"/>
          <w:b/>
          <w:w w:val="95"/>
          <w:sz w:val="24"/>
          <w:szCs w:val="24"/>
        </w:rPr>
        <w:t>Эволюция</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изобразительных</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искусств</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технологий</w:t>
      </w:r>
    </w:p>
    <w:p w:rsidR="00235F16" w:rsidRPr="001B3B2C" w:rsidRDefault="00235F16" w:rsidP="00C271C3">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Эволюция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следствие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развития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технических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средств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способов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получения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 (от ручного к механическому, электронному и т.д.).</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Расширенное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понимание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художественного</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визуальных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искусствах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(от</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рисунка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фотографии).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Природа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творчества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фотографии,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которой</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реализуется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дар</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видения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мира,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искусство</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отбора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композиции.    Фотоснимок изображение действительности в формах самой действительности.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Фотография—несинтетическое</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искусство,</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но</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технологически</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она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предтеча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кинематографа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поворотный</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пункт</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истории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изобразительных</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семью</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которых</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она,</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безусловно,</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входит.</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Фотография — вид художественного творчества со своими образно-выразительными средствами. Общность</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различия</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между</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картиной</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фотографией.</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2"/>
          <w:sz w:val="24"/>
          <w:szCs w:val="24"/>
        </w:rPr>
        <w:t>Фотоснимок</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как</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ин</w:t>
      </w:r>
      <w:r w:rsidRPr="001B3B2C">
        <w:rPr>
          <w:rFonts w:ascii="Times New Roman" w:hAnsi="Times New Roman" w:cs="Times New Roman"/>
          <w:spacing w:val="-3"/>
          <w:sz w:val="24"/>
          <w:szCs w:val="24"/>
        </w:rPr>
        <w:t>формационно-худож</w:t>
      </w:r>
      <w:r w:rsidRPr="001B3B2C">
        <w:rPr>
          <w:rFonts w:ascii="Times New Roman" w:hAnsi="Times New Roman" w:cs="Times New Roman"/>
          <w:spacing w:val="-2"/>
          <w:sz w:val="24"/>
          <w:szCs w:val="24"/>
        </w:rPr>
        <w:t>ественный</w:t>
      </w:r>
      <w:r w:rsidR="00C22F82">
        <w:rPr>
          <w:rFonts w:ascii="Times New Roman" w:hAnsi="Times New Roman" w:cs="Times New Roman"/>
          <w:spacing w:val="-2"/>
          <w:sz w:val="24"/>
          <w:szCs w:val="24"/>
        </w:rPr>
        <w:t xml:space="preserve"> </w:t>
      </w:r>
      <w:r w:rsidRPr="001B3B2C">
        <w:rPr>
          <w:rFonts w:ascii="Times New Roman" w:hAnsi="Times New Roman" w:cs="Times New Roman"/>
          <w:sz w:val="24"/>
          <w:szCs w:val="24"/>
        </w:rPr>
        <w:t>и</w:t>
      </w:r>
      <w:r w:rsidR="00C22F82">
        <w:rPr>
          <w:rFonts w:ascii="Times New Roman" w:hAnsi="Times New Roman" w:cs="Times New Roman"/>
          <w:sz w:val="24"/>
          <w:szCs w:val="24"/>
        </w:rPr>
        <w:t xml:space="preserve"> </w:t>
      </w:r>
      <w:r w:rsidRPr="001B3B2C">
        <w:rPr>
          <w:rFonts w:ascii="Times New Roman" w:hAnsi="Times New Roman" w:cs="Times New Roman"/>
          <w:spacing w:val="-2"/>
          <w:sz w:val="24"/>
          <w:szCs w:val="24"/>
        </w:rPr>
        <w:t>исто</w:t>
      </w:r>
      <w:r w:rsidRPr="001B3B2C">
        <w:rPr>
          <w:rFonts w:ascii="Times New Roman" w:hAnsi="Times New Roman" w:cs="Times New Roman"/>
          <w:spacing w:val="-3"/>
          <w:sz w:val="24"/>
          <w:szCs w:val="24"/>
        </w:rPr>
        <w:t>рико-документальный</w:t>
      </w:r>
      <w:r w:rsidR="00C22F82">
        <w:rPr>
          <w:rFonts w:ascii="Times New Roman" w:hAnsi="Times New Roman" w:cs="Times New Roman"/>
          <w:spacing w:val="-3"/>
          <w:sz w:val="24"/>
          <w:szCs w:val="24"/>
        </w:rPr>
        <w:t xml:space="preserve"> </w:t>
      </w:r>
      <w:r w:rsidRPr="001B3B2C">
        <w:rPr>
          <w:rFonts w:ascii="Times New Roman" w:hAnsi="Times New Roman" w:cs="Times New Roman"/>
          <w:spacing w:val="-2"/>
          <w:sz w:val="24"/>
          <w:szCs w:val="24"/>
        </w:rPr>
        <w:t>фиксато</w:t>
      </w:r>
      <w:r w:rsidRPr="001B3B2C">
        <w:rPr>
          <w:rFonts w:ascii="Times New Roman" w:hAnsi="Times New Roman" w:cs="Times New Roman"/>
          <w:spacing w:val="-3"/>
          <w:sz w:val="24"/>
          <w:szCs w:val="24"/>
        </w:rPr>
        <w:t>р</w:t>
      </w:r>
      <w:r w:rsidR="00C22F82">
        <w:rPr>
          <w:rFonts w:ascii="Times New Roman" w:hAnsi="Times New Roman" w:cs="Times New Roman"/>
          <w:spacing w:val="-3"/>
          <w:sz w:val="24"/>
          <w:szCs w:val="24"/>
        </w:rPr>
        <w:t xml:space="preserve"> </w:t>
      </w:r>
      <w:r w:rsidRPr="001B3B2C">
        <w:rPr>
          <w:rFonts w:ascii="Times New Roman" w:hAnsi="Times New Roman" w:cs="Times New Roman"/>
          <w:spacing w:val="-3"/>
          <w:sz w:val="24"/>
          <w:szCs w:val="24"/>
        </w:rPr>
        <w:t>нашей</w:t>
      </w:r>
      <w:r w:rsidR="00C22F82">
        <w:rPr>
          <w:rFonts w:ascii="Times New Roman" w:hAnsi="Times New Roman" w:cs="Times New Roman"/>
          <w:spacing w:val="-3"/>
          <w:sz w:val="24"/>
          <w:szCs w:val="24"/>
        </w:rPr>
        <w:t xml:space="preserve"> </w:t>
      </w:r>
      <w:r w:rsidRPr="001B3B2C">
        <w:rPr>
          <w:rFonts w:ascii="Times New Roman" w:hAnsi="Times New Roman" w:cs="Times New Roman"/>
          <w:spacing w:val="-3"/>
          <w:sz w:val="24"/>
          <w:szCs w:val="24"/>
        </w:rPr>
        <w:t>жизни.</w:t>
      </w:r>
      <w:r w:rsidR="00C22F82">
        <w:rPr>
          <w:rFonts w:ascii="Times New Roman" w:hAnsi="Times New Roman" w:cs="Times New Roman"/>
          <w:spacing w:val="-3"/>
          <w:sz w:val="24"/>
          <w:szCs w:val="24"/>
        </w:rPr>
        <w:t xml:space="preserve"> </w:t>
      </w:r>
      <w:r w:rsidRPr="001B3B2C">
        <w:rPr>
          <w:rFonts w:ascii="Times New Roman" w:hAnsi="Times New Roman" w:cs="Times New Roman"/>
          <w:spacing w:val="-2"/>
          <w:sz w:val="24"/>
          <w:szCs w:val="24"/>
        </w:rPr>
        <w:t>Краткая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история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фотографии:</w:t>
      </w:r>
      <w:r w:rsidR="00C22F82">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от</w:t>
      </w:r>
      <w:r w:rsidR="00C22F82">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дагеротипа</w:t>
      </w:r>
      <w:r w:rsidR="00C22F82">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до</w:t>
      </w:r>
      <w:r w:rsidR="00C22F82">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компьютерных</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технологий.</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Фотография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расширила</w:t>
      </w:r>
      <w:r w:rsidR="00C22F82">
        <w:rPr>
          <w:rFonts w:ascii="Times New Roman" w:hAnsi="Times New Roman" w:cs="Times New Roman"/>
          <w:spacing w:val="-2"/>
          <w:sz w:val="24"/>
          <w:szCs w:val="24"/>
        </w:rPr>
        <w:t xml:space="preserve"> </w:t>
      </w:r>
      <w:r w:rsidRPr="001B3B2C">
        <w:rPr>
          <w:rFonts w:ascii="Times New Roman" w:hAnsi="Times New Roman" w:cs="Times New Roman"/>
          <w:spacing w:val="-3"/>
          <w:sz w:val="24"/>
          <w:szCs w:val="24"/>
        </w:rPr>
        <w:t>творчес</w:t>
      </w:r>
      <w:r w:rsidRPr="001B3B2C">
        <w:rPr>
          <w:rFonts w:ascii="Times New Roman" w:hAnsi="Times New Roman" w:cs="Times New Roman"/>
          <w:spacing w:val="-2"/>
          <w:w w:val="105"/>
          <w:sz w:val="24"/>
          <w:szCs w:val="24"/>
        </w:rPr>
        <w:t>кие</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возможности</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художника,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дала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ему</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2"/>
          <w:w w:val="105"/>
          <w:sz w:val="24"/>
          <w:szCs w:val="24"/>
        </w:rPr>
        <w:t>но</w:t>
      </w:r>
      <w:r w:rsidRPr="001B3B2C">
        <w:rPr>
          <w:rFonts w:ascii="Times New Roman" w:hAnsi="Times New Roman" w:cs="Times New Roman"/>
          <w:spacing w:val="-3"/>
          <w:w w:val="105"/>
          <w:sz w:val="24"/>
          <w:szCs w:val="24"/>
        </w:rPr>
        <w:t>вый</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взгляд</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1"/>
          <w:w w:val="105"/>
          <w:sz w:val="24"/>
          <w:szCs w:val="24"/>
        </w:rPr>
        <w:t>на</w:t>
      </w:r>
      <w:r w:rsidR="00C22F82">
        <w:rPr>
          <w:rFonts w:ascii="Times New Roman" w:hAnsi="Times New Roman" w:cs="Times New Roman"/>
          <w:spacing w:val="-1"/>
          <w:w w:val="105"/>
          <w:sz w:val="24"/>
          <w:szCs w:val="24"/>
        </w:rPr>
        <w:t xml:space="preserve"> </w:t>
      </w:r>
      <w:r w:rsidRPr="001B3B2C">
        <w:rPr>
          <w:rFonts w:ascii="Times New Roman" w:hAnsi="Times New Roman" w:cs="Times New Roman"/>
          <w:spacing w:val="-2"/>
          <w:w w:val="105"/>
          <w:sz w:val="24"/>
          <w:szCs w:val="24"/>
        </w:rPr>
        <w:t>мир,</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его</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2"/>
          <w:w w:val="105"/>
          <w:sz w:val="24"/>
          <w:szCs w:val="24"/>
        </w:rPr>
        <w:t>мгновенную</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ф</w:t>
      </w:r>
      <w:r w:rsidRPr="001B3B2C">
        <w:rPr>
          <w:rFonts w:ascii="Times New Roman" w:hAnsi="Times New Roman" w:cs="Times New Roman"/>
          <w:spacing w:val="-2"/>
          <w:w w:val="105"/>
          <w:sz w:val="24"/>
          <w:szCs w:val="24"/>
        </w:rPr>
        <w:t>иксацию</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одним</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движением</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пальца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1"/>
          <w:w w:val="105"/>
          <w:sz w:val="24"/>
          <w:szCs w:val="24"/>
        </w:rPr>
        <w:t>на</w:t>
      </w:r>
      <w:r w:rsidR="00C22F82">
        <w:rPr>
          <w:rFonts w:ascii="Times New Roman" w:hAnsi="Times New Roman" w:cs="Times New Roman"/>
          <w:spacing w:val="-1"/>
          <w:w w:val="105"/>
          <w:sz w:val="24"/>
          <w:szCs w:val="24"/>
        </w:rPr>
        <w:t xml:space="preserve"> </w:t>
      </w:r>
      <w:r w:rsidRPr="001B3B2C">
        <w:rPr>
          <w:rFonts w:ascii="Times New Roman" w:hAnsi="Times New Roman" w:cs="Times New Roman"/>
          <w:spacing w:val="-3"/>
          <w:w w:val="105"/>
          <w:sz w:val="24"/>
          <w:szCs w:val="24"/>
        </w:rPr>
        <w:t>фотоаппарате.</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Сегодняшняя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доступность</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фотоаппарата</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не</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гарантия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художественной</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ценности</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снимка,</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которая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достигается не только дарованием, но и знанием операторской фотограмоты.</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2"/>
          <w:sz w:val="24"/>
          <w:szCs w:val="24"/>
        </w:rPr>
        <w:t>Освоениеоснов</w:t>
      </w:r>
      <w:r w:rsidRPr="001B3B2C">
        <w:rPr>
          <w:rFonts w:ascii="Times New Roman" w:hAnsi="Times New Roman" w:cs="Times New Roman"/>
          <w:spacing w:val="-4"/>
          <w:sz w:val="24"/>
          <w:szCs w:val="24"/>
        </w:rPr>
        <w:t>х</w:t>
      </w:r>
      <w:r w:rsidRPr="001B3B2C">
        <w:rPr>
          <w:rFonts w:ascii="Times New Roman" w:hAnsi="Times New Roman" w:cs="Times New Roman"/>
          <w:spacing w:val="-3"/>
          <w:sz w:val="24"/>
          <w:szCs w:val="24"/>
        </w:rPr>
        <w:t>удожественно-с</w:t>
      </w:r>
      <w:r w:rsidRPr="001B3B2C">
        <w:rPr>
          <w:rFonts w:ascii="Times New Roman" w:hAnsi="Times New Roman" w:cs="Times New Roman"/>
          <w:spacing w:val="-4"/>
          <w:sz w:val="24"/>
          <w:szCs w:val="24"/>
        </w:rPr>
        <w:t>ъёмочн</w:t>
      </w:r>
      <w:r w:rsidRPr="001B3B2C">
        <w:rPr>
          <w:rFonts w:ascii="Times New Roman" w:hAnsi="Times New Roman" w:cs="Times New Roman"/>
          <w:spacing w:val="-3"/>
          <w:sz w:val="24"/>
          <w:szCs w:val="24"/>
        </w:rPr>
        <w:t>ойкультуры</w:t>
      </w:r>
      <w:r w:rsidRPr="001B3B2C">
        <w:rPr>
          <w:rFonts w:ascii="Times New Roman" w:hAnsi="Times New Roman" w:cs="Times New Roman"/>
          <w:sz w:val="24"/>
          <w:szCs w:val="24"/>
        </w:rPr>
        <w:t>в</w:t>
      </w:r>
      <w:r w:rsidRPr="001B3B2C">
        <w:rPr>
          <w:rFonts w:ascii="Times New Roman" w:hAnsi="Times New Roman" w:cs="Times New Roman"/>
          <w:spacing w:val="-3"/>
          <w:sz w:val="24"/>
          <w:szCs w:val="24"/>
        </w:rPr>
        <w:t>формеанализапредлагаемых</w:t>
      </w:r>
      <w:r w:rsidRPr="001B3B2C">
        <w:rPr>
          <w:rFonts w:ascii="Times New Roman" w:hAnsi="Times New Roman" w:cs="Times New Roman"/>
          <w:spacing w:val="-2"/>
          <w:sz w:val="24"/>
          <w:szCs w:val="24"/>
        </w:rPr>
        <w:t>снимков</w:t>
      </w:r>
      <w:r w:rsidRPr="001B3B2C">
        <w:rPr>
          <w:rFonts w:ascii="Times New Roman" w:hAnsi="Times New Roman" w:cs="Times New Roman"/>
          <w:spacing w:val="-3"/>
          <w:sz w:val="24"/>
          <w:szCs w:val="24"/>
        </w:rPr>
        <w:t>или</w:t>
      </w:r>
      <w:r w:rsidRPr="001B3B2C">
        <w:rPr>
          <w:rFonts w:ascii="Times New Roman" w:hAnsi="Times New Roman" w:cs="Times New Roman"/>
          <w:sz w:val="24"/>
          <w:szCs w:val="24"/>
        </w:rPr>
        <w:t>в</w:t>
      </w:r>
      <w:r w:rsidRPr="001B3B2C">
        <w:rPr>
          <w:rFonts w:ascii="Times New Roman" w:hAnsi="Times New Roman" w:cs="Times New Roman"/>
          <w:spacing w:val="-3"/>
          <w:sz w:val="24"/>
          <w:szCs w:val="24"/>
        </w:rPr>
        <w:t>п</w:t>
      </w:r>
      <w:r w:rsidRPr="001B3B2C">
        <w:rPr>
          <w:rFonts w:ascii="Times New Roman" w:hAnsi="Times New Roman" w:cs="Times New Roman"/>
          <w:spacing w:val="-4"/>
          <w:sz w:val="24"/>
          <w:szCs w:val="24"/>
        </w:rPr>
        <w:t>роект</w:t>
      </w:r>
      <w:r w:rsidRPr="001B3B2C">
        <w:rPr>
          <w:rFonts w:ascii="Times New Roman" w:hAnsi="Times New Roman" w:cs="Times New Roman"/>
          <w:sz w:val="24"/>
          <w:szCs w:val="24"/>
        </w:rPr>
        <w:t>но-творческой   практике.</w:t>
      </w:r>
    </w:p>
    <w:p w:rsidR="00235F16" w:rsidRPr="001B3B2C" w:rsidRDefault="00653836" w:rsidP="00391ED3">
      <w:pPr>
        <w:spacing w:after="0" w:line="240" w:lineRule="auto"/>
        <w:ind w:firstLine="284"/>
        <w:jc w:val="both"/>
        <w:rPr>
          <w:rFonts w:ascii="Times New Roman" w:hAnsi="Times New Roman" w:cs="Times New Roman"/>
          <w:b/>
          <w:bCs/>
          <w:sz w:val="24"/>
          <w:szCs w:val="24"/>
        </w:rPr>
      </w:pPr>
      <w:r w:rsidRPr="001B3B2C">
        <w:rPr>
          <w:rStyle w:val="normaltextrun"/>
          <w:rFonts w:ascii="Times New Roman" w:hAnsi="Times New Roman" w:cs="Times New Roman"/>
          <w:b/>
          <w:bCs/>
          <w:sz w:val="24"/>
          <w:szCs w:val="24"/>
        </w:rPr>
        <w:t xml:space="preserve">Раздел </w:t>
      </w:r>
      <w:r>
        <w:rPr>
          <w:rStyle w:val="normaltextrun"/>
          <w:rFonts w:ascii="Times New Roman" w:hAnsi="Times New Roman" w:cs="Times New Roman"/>
          <w:b/>
          <w:bCs/>
          <w:sz w:val="24"/>
          <w:szCs w:val="24"/>
        </w:rPr>
        <w:t>3</w:t>
      </w:r>
      <w:r w:rsidRPr="001B3B2C">
        <w:rPr>
          <w:rStyle w:val="normaltextrun"/>
          <w:rFonts w:ascii="Times New Roman" w:hAnsi="Times New Roman" w:cs="Times New Roman"/>
          <w:b/>
          <w:bCs/>
          <w:sz w:val="24"/>
          <w:szCs w:val="24"/>
        </w:rPr>
        <w:t xml:space="preserve">. </w:t>
      </w:r>
      <w:r w:rsidR="00235F16" w:rsidRPr="001B3B2C">
        <w:rPr>
          <w:rFonts w:ascii="Times New Roman" w:eastAsia="Georgia" w:hAnsi="Times New Roman" w:cs="Times New Roman"/>
          <w:b/>
          <w:sz w:val="24"/>
          <w:szCs w:val="24"/>
        </w:rPr>
        <w:t>Фильм—творец</w:t>
      </w:r>
      <w:r w:rsidR="00C22F82">
        <w:rPr>
          <w:rFonts w:ascii="Times New Roman" w:eastAsia="Georgia" w:hAnsi="Times New Roman" w:cs="Times New Roman"/>
          <w:b/>
          <w:sz w:val="24"/>
          <w:szCs w:val="24"/>
        </w:rPr>
        <w:t xml:space="preserve"> </w:t>
      </w:r>
      <w:r w:rsidR="00235F16" w:rsidRPr="001B3B2C">
        <w:rPr>
          <w:rFonts w:ascii="Times New Roman" w:eastAsia="Georgia" w:hAnsi="Times New Roman" w:cs="Times New Roman"/>
          <w:b/>
          <w:sz w:val="24"/>
          <w:szCs w:val="24"/>
        </w:rPr>
        <w:t>и</w:t>
      </w:r>
      <w:r w:rsidR="00C22F82">
        <w:rPr>
          <w:rFonts w:ascii="Times New Roman" w:eastAsia="Georgia" w:hAnsi="Times New Roman" w:cs="Times New Roman"/>
          <w:b/>
          <w:sz w:val="24"/>
          <w:szCs w:val="24"/>
        </w:rPr>
        <w:t xml:space="preserve"> </w:t>
      </w:r>
      <w:r w:rsidR="00235F16" w:rsidRPr="001B3B2C">
        <w:rPr>
          <w:rFonts w:ascii="Times New Roman" w:eastAsia="Georgia" w:hAnsi="Times New Roman" w:cs="Times New Roman"/>
          <w:b/>
          <w:spacing w:val="2"/>
          <w:sz w:val="24"/>
          <w:szCs w:val="24"/>
        </w:rPr>
        <w:t>зритель</w:t>
      </w:r>
      <w:r w:rsidR="00235F16" w:rsidRPr="001B3B2C">
        <w:rPr>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Что</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мы</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знаем</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об</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искусстве</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кино?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Обобщение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своих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знаний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кинематографе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искусства.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Раскрытие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основ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экранной</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куль</w:t>
      </w:r>
      <w:r w:rsidRPr="001B3B2C">
        <w:rPr>
          <w:rFonts w:ascii="Times New Roman" w:hAnsi="Times New Roman" w:cs="Times New Roman"/>
          <w:sz w:val="24"/>
          <w:szCs w:val="24"/>
        </w:rPr>
        <w:t>туры</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ходе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анализа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произведений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киноискусства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(«извне»,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зрителя),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также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практи</w:t>
      </w:r>
      <w:r w:rsidRPr="001B3B2C">
        <w:rPr>
          <w:rFonts w:ascii="Times New Roman" w:hAnsi="Times New Roman" w:cs="Times New Roman"/>
          <w:sz w:val="24"/>
          <w:szCs w:val="24"/>
        </w:rPr>
        <w:t>ческих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упражнениях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проекте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«Фильм:</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грамота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творчества»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(«изнутри»,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создателя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домашнего</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видео).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Синтетическая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природа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образа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фильме,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создании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которого,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помимо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задействованы</w:t>
      </w:r>
      <w:r w:rsidR="00391ED3">
        <w:rPr>
          <w:rFonts w:ascii="Times New Roman" w:hAnsi="Times New Roman" w:cs="Times New Roman"/>
          <w:spacing w:val="2"/>
          <w:sz w:val="24"/>
          <w:szCs w:val="24"/>
        </w:rPr>
        <w:t xml:space="preserve"> </w:t>
      </w:r>
      <w:r w:rsidRPr="001B3B2C">
        <w:rPr>
          <w:rFonts w:ascii="Times New Roman" w:hAnsi="Times New Roman" w:cs="Times New Roman"/>
          <w:sz w:val="24"/>
          <w:szCs w:val="24"/>
        </w:rPr>
        <w:t>слово, звук, музыка (а в игровом фильме ещё и актёрская игра).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Условность</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изображения</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времени</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роль</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монтажа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как</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основы</w:t>
      </w:r>
      <w:r w:rsidR="00391E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киноязыка.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Многообразие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жанров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возможностей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кино зрелища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(раскрывается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w:t>
      </w:r>
      <w:r w:rsidR="00391ED3">
        <w:rPr>
          <w:rFonts w:ascii="Times New Roman" w:hAnsi="Times New Roman" w:cs="Times New Roman"/>
          <w:sz w:val="24"/>
          <w:szCs w:val="24"/>
        </w:rPr>
        <w:t xml:space="preserve"> ознакомлении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 историей развития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кинематографа,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приходом</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него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звука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цвета).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Специфика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работы</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художника-постановщика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игровом</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фильме,</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акцент</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коллективность</w:t>
      </w:r>
      <w:r w:rsidR="00391E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художест</w:t>
      </w:r>
      <w:r w:rsidRPr="001B3B2C">
        <w:rPr>
          <w:rFonts w:ascii="Times New Roman" w:hAnsi="Times New Roman" w:cs="Times New Roman"/>
          <w:w w:val="105"/>
          <w:sz w:val="24"/>
          <w:szCs w:val="24"/>
        </w:rPr>
        <w:t>венного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творчества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отличие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изобразительного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искусства</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визуальный</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образ</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503DC0">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художествен</w:t>
      </w:r>
      <w:r w:rsidRPr="001B3B2C">
        <w:rPr>
          <w:rFonts w:ascii="Times New Roman" w:hAnsi="Times New Roman" w:cs="Times New Roman"/>
          <w:w w:val="105"/>
          <w:sz w:val="24"/>
          <w:szCs w:val="24"/>
        </w:rPr>
        <w:t xml:space="preserve">ном фильме рождается не только художником, но и прежде всего режиссёром, оператором. В </w:t>
      </w:r>
      <w:r w:rsidRPr="001B3B2C">
        <w:rPr>
          <w:rFonts w:ascii="Times New Roman" w:hAnsi="Times New Roman" w:cs="Times New Roman"/>
          <w:spacing w:val="2"/>
          <w:w w:val="105"/>
          <w:sz w:val="24"/>
          <w:szCs w:val="24"/>
        </w:rPr>
        <w:t>докумен</w:t>
      </w:r>
      <w:r w:rsidRPr="001B3B2C">
        <w:rPr>
          <w:rFonts w:ascii="Times New Roman" w:hAnsi="Times New Roman" w:cs="Times New Roman"/>
          <w:w w:val="105"/>
          <w:sz w:val="24"/>
          <w:szCs w:val="24"/>
        </w:rPr>
        <w:t>тальном</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фильме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художник</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вообще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отсутствует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это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значит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что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исчезает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необходимость</w:t>
      </w:r>
      <w:r w:rsidR="00503DC0">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решения</w:t>
      </w:r>
      <w:r w:rsidR="00503DC0">
        <w:rPr>
          <w:rFonts w:ascii="Times New Roman" w:hAnsi="Times New Roman" w:cs="Times New Roman"/>
          <w:spacing w:val="2"/>
          <w:w w:val="105"/>
          <w:sz w:val="24"/>
          <w:szCs w:val="24"/>
        </w:rPr>
        <w:t xml:space="preserve"> </w:t>
      </w:r>
      <w:r w:rsidRPr="001B3B2C">
        <w:rPr>
          <w:rFonts w:ascii="Times New Roman" w:hAnsi="Times New Roman" w:cs="Times New Roman"/>
          <w:sz w:val="24"/>
          <w:szCs w:val="24"/>
        </w:rPr>
        <w:t>художнических,</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визуально-образных</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задач</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в</w:t>
      </w:r>
      <w:r w:rsidR="00503DC0">
        <w:rPr>
          <w:rFonts w:ascii="Times New Roman" w:hAnsi="Times New Roman" w:cs="Times New Roman"/>
          <w:sz w:val="24"/>
          <w:szCs w:val="24"/>
        </w:rPr>
        <w:t xml:space="preserve"> </w:t>
      </w:r>
      <w:r w:rsidRPr="001B3B2C">
        <w:rPr>
          <w:rFonts w:ascii="Times New Roman" w:hAnsi="Times New Roman" w:cs="Times New Roman"/>
          <w:spacing w:val="2"/>
          <w:sz w:val="24"/>
          <w:szCs w:val="24"/>
        </w:rPr>
        <w:t>фильме).</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Съёмка</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маленького</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видеосюжета</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самостоятельно, без киногруппы (ребёнок выступает в одном лице 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сценарист,</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режиссёр,</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оператор,</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pacing w:val="2"/>
          <w:sz w:val="24"/>
          <w:szCs w:val="24"/>
        </w:rPr>
        <w:t>художник).</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Необходимостьовладенияазамисценарного,режиссёрского,операторскогомастерства,</w:t>
      </w:r>
      <w:r w:rsidRPr="001B3B2C">
        <w:rPr>
          <w:rFonts w:ascii="Times New Roman" w:hAnsi="Times New Roman" w:cs="Times New Roman"/>
          <w:spacing w:val="2"/>
          <w:sz w:val="24"/>
          <w:szCs w:val="24"/>
        </w:rPr>
        <w:t>художнической</w:t>
      </w:r>
      <w:r w:rsidRPr="001B3B2C">
        <w:rPr>
          <w:rFonts w:ascii="Times New Roman" w:hAnsi="Times New Roman" w:cs="Times New Roman"/>
          <w:sz w:val="24"/>
          <w:szCs w:val="24"/>
        </w:rPr>
        <w:t>грамотой,  компьютерной  анимацией  (для  рисованного  фильма).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Овладение</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основами</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 грамоты</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качестве</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зрителей,</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ценителей</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киноискусства</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создателей</w:t>
      </w:r>
      <w:r w:rsidR="00D41D8C">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своего</w:t>
      </w:r>
      <w:r w:rsidR="00D41D8C">
        <w:rPr>
          <w:rFonts w:ascii="Times New Roman" w:hAnsi="Times New Roman" w:cs="Times New Roman"/>
          <w:spacing w:val="2"/>
          <w:w w:val="105"/>
          <w:sz w:val="24"/>
          <w:szCs w:val="24"/>
        </w:rPr>
        <w:t xml:space="preserve"> </w:t>
      </w:r>
      <w:r w:rsidRPr="001B3B2C">
        <w:rPr>
          <w:rFonts w:ascii="Times New Roman" w:hAnsi="Times New Roman" w:cs="Times New Roman"/>
          <w:w w:val="105"/>
          <w:sz w:val="24"/>
          <w:szCs w:val="24"/>
        </w:rPr>
        <w:t>домашнего</w:t>
      </w:r>
      <w:r w:rsidR="00D41D8C">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видео.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Выполнение</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практических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заданий,</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предлагаемых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системе</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творческих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упражнений,</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созданию 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прочтению</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кинослова</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кинофразы.</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Единство</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теории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практики</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фундамент</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эффективности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pacing w:val="2"/>
          <w:sz w:val="24"/>
          <w:szCs w:val="24"/>
        </w:rPr>
        <w:t>освоения</w:t>
      </w:r>
      <w:r w:rsidR="00D41D8C">
        <w:rPr>
          <w:rFonts w:ascii="Times New Roman" w:eastAsia="Georgia" w:hAnsi="Times New Roman" w:cs="Times New Roman"/>
          <w:spacing w:val="2"/>
          <w:sz w:val="24"/>
          <w:szCs w:val="24"/>
        </w:rPr>
        <w:t xml:space="preserve"> </w:t>
      </w:r>
      <w:r w:rsidRPr="001B3B2C">
        <w:rPr>
          <w:rFonts w:ascii="Times New Roman" w:eastAsia="Georgia" w:hAnsi="Times New Roman" w:cs="Times New Roman"/>
          <w:spacing w:val="2"/>
          <w:sz w:val="24"/>
          <w:szCs w:val="24"/>
        </w:rPr>
        <w:t>кинокультуры.</w:t>
      </w:r>
    </w:p>
    <w:p w:rsidR="00235F16" w:rsidRPr="001B3B2C" w:rsidRDefault="00653836" w:rsidP="00882DB9">
      <w:pPr>
        <w:spacing w:after="0" w:line="240" w:lineRule="auto"/>
        <w:ind w:firstLine="284"/>
        <w:jc w:val="both"/>
        <w:rPr>
          <w:rFonts w:ascii="Times New Roman" w:eastAsia="Georgia" w:hAnsi="Times New Roman" w:cs="Times New Roman"/>
          <w:sz w:val="24"/>
          <w:szCs w:val="24"/>
        </w:rPr>
      </w:pPr>
      <w:r w:rsidRPr="001B3B2C">
        <w:rPr>
          <w:rStyle w:val="normaltextrun"/>
          <w:rFonts w:ascii="Times New Roman" w:hAnsi="Times New Roman" w:cs="Times New Roman"/>
          <w:b/>
          <w:bCs/>
          <w:sz w:val="24"/>
          <w:szCs w:val="24"/>
        </w:rPr>
        <w:t xml:space="preserve">Раздел 4. </w:t>
      </w:r>
      <w:r w:rsidR="00235F16" w:rsidRPr="001B3B2C">
        <w:rPr>
          <w:rFonts w:ascii="Times New Roman" w:eastAsia="Georgia" w:hAnsi="Times New Roman" w:cs="Times New Roman"/>
          <w:b/>
          <w:i/>
          <w:sz w:val="24"/>
          <w:szCs w:val="24"/>
        </w:rPr>
        <w:t>Телевидение</w:t>
      </w:r>
      <w:r w:rsidR="006A2F92">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w:t>
      </w:r>
      <w:r w:rsidR="006A2F92">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пространство</w:t>
      </w:r>
      <w:r w:rsidR="00D41D8C">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культуры?</w:t>
      </w:r>
      <w:r w:rsidR="00D41D8C">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bCs/>
          <w:i/>
          <w:sz w:val="24"/>
          <w:szCs w:val="24"/>
        </w:rPr>
        <w:t>Экран</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искусство</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зритель</w:t>
      </w:r>
      <w:r w:rsidR="00235F16" w:rsidRPr="001B3B2C">
        <w:rPr>
          <w:rFonts w:ascii="Times New Roman" w:hAnsi="Times New Roman" w:cs="Times New Roman"/>
          <w:sz w:val="24"/>
          <w:szCs w:val="24"/>
        </w:rPr>
        <w:t xml:space="preserve">  Феномен</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телевидения</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роль,</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которую</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играют</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СМИ,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в</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частности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телевидение</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как</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главное</w:t>
      </w:r>
      <w:r w:rsidR="00714DD3">
        <w:rPr>
          <w:rFonts w:ascii="Times New Roman" w:hAnsi="Times New Roman" w:cs="Times New Roman"/>
          <w:sz w:val="24"/>
          <w:szCs w:val="24"/>
        </w:rPr>
        <w:t xml:space="preserve"> </w:t>
      </w:r>
      <w:r w:rsidR="00235F16" w:rsidRPr="001B3B2C">
        <w:rPr>
          <w:rFonts w:ascii="Times New Roman" w:hAnsi="Times New Roman" w:cs="Times New Roman"/>
          <w:spacing w:val="1"/>
          <w:sz w:val="24"/>
          <w:szCs w:val="24"/>
        </w:rPr>
        <w:t>коммуникативное</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средство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для</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формирования</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культурного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пространства</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современного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общества</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pacing w:val="1"/>
          <w:sz w:val="24"/>
          <w:szCs w:val="24"/>
        </w:rPr>
        <w:t>каждого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2"/>
          <w:sz w:val="24"/>
          <w:szCs w:val="24"/>
        </w:rPr>
        <w:t>че</w:t>
      </w:r>
      <w:r w:rsidR="00235F16" w:rsidRPr="001B3B2C">
        <w:rPr>
          <w:rFonts w:ascii="Times New Roman" w:hAnsi="Times New Roman" w:cs="Times New Roman"/>
          <w:spacing w:val="1"/>
          <w:sz w:val="24"/>
          <w:szCs w:val="24"/>
        </w:rPr>
        <w:t>ловека.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1"/>
          <w:w w:val="105"/>
          <w:sz w:val="24"/>
          <w:szCs w:val="24"/>
        </w:rPr>
        <w:t>Этот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раздел</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программы</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связан</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предыдущим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настолько,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насколько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телевидение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связано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кинематографом,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в</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особенности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документальным.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Взяв</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вооружение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опыт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lastRenderedPageBreak/>
        <w:t>театра,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журналистики,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2"/>
          <w:w w:val="105"/>
          <w:sz w:val="24"/>
          <w:szCs w:val="24"/>
        </w:rPr>
        <w:t>тем</w:t>
      </w:r>
      <w:r w:rsidR="00714DD3">
        <w:rPr>
          <w:rFonts w:ascii="Times New Roman" w:hAnsi="Times New Roman" w:cs="Times New Roman"/>
          <w:spacing w:val="2"/>
          <w:w w:val="105"/>
          <w:sz w:val="24"/>
          <w:szCs w:val="24"/>
        </w:rPr>
        <w:t xml:space="preserve"> </w:t>
      </w:r>
      <w:r w:rsidRPr="001B3B2C">
        <w:rPr>
          <w:rFonts w:ascii="Times New Roman" w:hAnsi="Times New Roman" w:cs="Times New Roman"/>
          <w:spacing w:val="1"/>
          <w:w w:val="105"/>
          <w:sz w:val="24"/>
          <w:szCs w:val="24"/>
        </w:rPr>
        <w:t>не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менее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телевидение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более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всего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развивает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работки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кино,</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ибо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говорит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ним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одном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языке</w:t>
      </w:r>
      <w:r w:rsidR="00714DD3">
        <w:rPr>
          <w:rFonts w:ascii="Times New Roman" w:hAnsi="Times New Roman" w:cs="Times New Roman"/>
          <w:spacing w:val="1"/>
          <w:w w:val="105"/>
          <w:sz w:val="24"/>
          <w:szCs w:val="24"/>
        </w:rPr>
        <w:t xml:space="preserve"> экранно</w:t>
      </w:r>
      <w:r w:rsidRPr="001B3B2C">
        <w:rPr>
          <w:rFonts w:ascii="Times New Roman" w:hAnsi="Times New Roman" w:cs="Times New Roman"/>
          <w:spacing w:val="1"/>
          <w:w w:val="105"/>
          <w:sz w:val="24"/>
          <w:szCs w:val="24"/>
        </w:rPr>
        <w:t>визуальных</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изображений</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и</w:t>
      </w:r>
      <w:r w:rsidR="00714D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образов.</w:t>
      </w:r>
      <w:r w:rsidR="00714DD3">
        <w:rPr>
          <w:rFonts w:ascii="Times New Roman" w:hAnsi="Times New Roman" w:cs="Times New Roman"/>
          <w:spacing w:val="2"/>
          <w:w w:val="105"/>
          <w:sz w:val="24"/>
          <w:szCs w:val="24"/>
        </w:rPr>
        <w:t xml:space="preserve"> </w:t>
      </w:r>
      <w:r w:rsidRPr="001B3B2C">
        <w:rPr>
          <w:rFonts w:ascii="Times New Roman" w:eastAsia="Georgia" w:hAnsi="Times New Roman" w:cs="Times New Roman"/>
          <w:sz w:val="24"/>
          <w:szCs w:val="24"/>
        </w:rPr>
        <w:t xml:space="preserve">Практическое освоение </w:t>
      </w:r>
      <w:r w:rsidRPr="001B3B2C">
        <w:rPr>
          <w:rFonts w:ascii="Times New Roman" w:eastAsia="Georgia" w:hAnsi="Times New Roman" w:cs="Times New Roman"/>
          <w:spacing w:val="1"/>
          <w:sz w:val="24"/>
          <w:szCs w:val="24"/>
        </w:rPr>
        <w:t>грамоты</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 xml:space="preserve">киноязыка </w:t>
      </w:r>
      <w:r w:rsidRPr="001B3B2C">
        <w:rPr>
          <w:rFonts w:ascii="Times New Roman" w:eastAsia="Georgia" w:hAnsi="Times New Roman" w:cs="Times New Roman"/>
          <w:spacing w:val="1"/>
          <w:sz w:val="24"/>
          <w:szCs w:val="24"/>
        </w:rPr>
        <w:t>через</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 xml:space="preserve">систему творческих упражнений и </w:t>
      </w:r>
      <w:r w:rsidRPr="001B3B2C">
        <w:rPr>
          <w:rFonts w:ascii="Times New Roman" w:eastAsia="Georgia" w:hAnsi="Times New Roman" w:cs="Times New Roman"/>
          <w:spacing w:val="1"/>
          <w:sz w:val="24"/>
          <w:szCs w:val="24"/>
        </w:rPr>
        <w:t>заданий.</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Визуально-коммуникативная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природа</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телевизионного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зрелища</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и</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множество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функций</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просветительская,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развлекательная,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художественная,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но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прежде</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всего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информационная.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Телевидение</w:t>
      </w:r>
      <w:r w:rsidR="006A2F92">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мощнейшее</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средство</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массовой</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коммуникации,</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транслятор</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самых</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различных</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зрелищ,</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том</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числе</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714DD3">
        <w:rPr>
          <w:rFonts w:ascii="Times New Roman" w:eastAsia="Georgia" w:hAnsi="Times New Roman" w:cs="Times New Roman"/>
          <w:sz w:val="24"/>
          <w:szCs w:val="24"/>
        </w:rPr>
        <w:t xml:space="preserve"> </w:t>
      </w:r>
      <w:r w:rsidRPr="001B3B2C">
        <w:rPr>
          <w:rFonts w:ascii="Times New Roman" w:hAnsi="Times New Roman" w:cs="Times New Roman"/>
          <w:sz w:val="24"/>
          <w:szCs w:val="24"/>
        </w:rPr>
        <w:t>произ</w:t>
      </w:r>
      <w:r w:rsidRPr="001B3B2C">
        <w:rPr>
          <w:rFonts w:ascii="Times New Roman" w:eastAsia="Georgia" w:hAnsi="Times New Roman" w:cs="Times New Roman"/>
          <w:sz w:val="24"/>
          <w:szCs w:val="24"/>
        </w:rPr>
        <w:t>ведений искусства, но при этом само оно является новым видом искусства.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Специфика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телевидения</w:t>
      </w:r>
      <w:r w:rsidR="006A2F9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6A2F9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сиюминутность</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происходящего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экране,</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транслируемая</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реальном</w:t>
      </w:r>
      <w:r w:rsidR="00714DD3">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вре</w:t>
      </w:r>
      <w:r w:rsidRPr="001B3B2C">
        <w:rPr>
          <w:rFonts w:ascii="Times New Roman" w:eastAsia="Georgia" w:hAnsi="Times New Roman" w:cs="Times New Roman"/>
          <w:w w:val="105"/>
          <w:sz w:val="24"/>
          <w:szCs w:val="24"/>
        </w:rPr>
        <w:t>мени,</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т.е.прямой</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эфир.</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Опыт</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документального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репортажа—основа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телеинформации.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Принципиальная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общность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творческого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процесса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создании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телевизионного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любительского</w:t>
      </w:r>
      <w:r w:rsidR="00714DD3">
        <w:rPr>
          <w:rFonts w:ascii="Times New Roman" w:hAnsi="Times New Roman" w:cs="Times New Roman"/>
          <w:sz w:val="24"/>
          <w:szCs w:val="24"/>
        </w:rPr>
        <w:t xml:space="preserve"> видео</w:t>
      </w:r>
      <w:r w:rsidRPr="001B3B2C">
        <w:rPr>
          <w:rFonts w:ascii="Times New Roman" w:hAnsi="Times New Roman" w:cs="Times New Roman"/>
          <w:sz w:val="24"/>
          <w:szCs w:val="24"/>
        </w:rPr>
        <w:t>сюжета: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от</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этюда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до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репортажа.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Способы и природа правдивого изображения на экране события и человека.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Правда</w:t>
      </w:r>
      <w:r w:rsidR="00714DD3">
        <w:rPr>
          <w:rFonts w:ascii="Times New Roman" w:hAnsi="Times New Roman" w:cs="Times New Roman"/>
          <w:sz w:val="24"/>
          <w:szCs w:val="24"/>
        </w:rPr>
        <w:t xml:space="preserve"> жизни </w:t>
      </w:r>
      <w:r w:rsidRPr="001B3B2C">
        <w:rPr>
          <w:rFonts w:ascii="Times New Roman" w:hAnsi="Times New Roman" w:cs="Times New Roman"/>
          <w:sz w:val="24"/>
          <w:szCs w:val="24"/>
        </w:rPr>
        <w:t>естественность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поведения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человека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кадре</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достигаются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наблюдением,</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стремлением</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фиксировать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реальный</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факт,</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не</w:t>
      </w:r>
      <w:r w:rsidR="00714DD3">
        <w:rPr>
          <w:rFonts w:ascii="Times New Roman" w:hAnsi="Times New Roman" w:cs="Times New Roman"/>
          <w:sz w:val="24"/>
          <w:szCs w:val="24"/>
        </w:rPr>
        <w:t xml:space="preserve"> </w:t>
      </w:r>
      <w:r w:rsidR="00387609">
        <w:rPr>
          <w:rFonts w:ascii="Times New Roman" w:hAnsi="Times New Roman" w:cs="Times New Roman"/>
          <w:sz w:val="24"/>
          <w:szCs w:val="24"/>
        </w:rPr>
        <w:t>е</w:t>
      </w:r>
      <w:r w:rsidRPr="001B3B2C">
        <w:rPr>
          <w:rFonts w:ascii="Times New Roman" w:hAnsi="Times New Roman" w:cs="Times New Roman"/>
          <w:sz w:val="24"/>
          <w:szCs w:val="24"/>
        </w:rPr>
        <w:t>го</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инсценировку</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или</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фальсификацию.</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Сила</w:t>
      </w:r>
      <w:r w:rsidR="00387609">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художественного  воздействия документальной тележурналистики,   природа образности в   репортаже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очерке.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Современные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формы</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экранного</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языка</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являются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застывшими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неизменными.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Сильный</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толчок</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для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авторского</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видеовыражения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дал</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Интернет.</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Необходимость</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овладения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молодёжью</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основами</w:t>
      </w:r>
      <w:r w:rsidR="00420BF6">
        <w:rPr>
          <w:rFonts w:ascii="Times New Roman" w:eastAsia="Georgia" w:hAnsi="Times New Roman" w:cs="Times New Roman"/>
          <w:sz w:val="24"/>
          <w:szCs w:val="24"/>
        </w:rPr>
        <w:t xml:space="preserve"> </w:t>
      </w:r>
      <w:r w:rsidRPr="001B3B2C">
        <w:rPr>
          <w:rFonts w:ascii="Times New Roman" w:hAnsi="Times New Roman" w:cs="Times New Roman"/>
          <w:sz w:val="24"/>
          <w:szCs w:val="24"/>
        </w:rPr>
        <w:t>кино культу</w:t>
      </w:r>
      <w:r w:rsidRPr="001B3B2C">
        <w:rPr>
          <w:rFonts w:ascii="Times New Roman" w:eastAsia="Georgia" w:hAnsi="Times New Roman" w:cs="Times New Roman"/>
          <w:spacing w:val="-1"/>
          <w:sz w:val="24"/>
          <w:szCs w:val="24"/>
        </w:rPr>
        <w:t>ры</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создании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любого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экранного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сообщения</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от</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информационной</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зарисовки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из</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своей</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жизни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до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видео</w:t>
      </w:r>
      <w:r w:rsidRPr="001B3B2C">
        <w:rPr>
          <w:rFonts w:ascii="Times New Roman" w:eastAsia="Georgia" w:hAnsi="Times New Roman" w:cs="Times New Roman"/>
          <w:sz w:val="24"/>
          <w:szCs w:val="24"/>
        </w:rPr>
        <w:t>клипа</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любимой</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песни.</w:t>
      </w:r>
    </w:p>
    <w:p w:rsidR="00235F16" w:rsidRPr="001B3B2C" w:rsidRDefault="00235F16" w:rsidP="00882DB9">
      <w:pPr>
        <w:spacing w:after="0" w:line="240" w:lineRule="auto"/>
        <w:ind w:firstLine="284"/>
        <w:jc w:val="both"/>
        <w:rPr>
          <w:rFonts w:ascii="Times New Roman" w:eastAsia="Georgia" w:hAnsi="Times New Roman" w:cs="Times New Roman"/>
          <w:w w:val="95"/>
          <w:sz w:val="24"/>
          <w:szCs w:val="24"/>
        </w:rPr>
      </w:pPr>
      <w:r w:rsidRPr="001B3B2C">
        <w:rPr>
          <w:rFonts w:ascii="Times New Roman" w:eastAsia="Georgia" w:hAnsi="Times New Roman" w:cs="Times New Roman"/>
          <w:w w:val="105"/>
          <w:sz w:val="24"/>
          <w:szCs w:val="24"/>
        </w:rPr>
        <w:t>Позитивная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негативная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роль</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формировании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сознания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культуры</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общества.</w:t>
      </w:r>
      <w:r w:rsidR="00420BF6">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Телевиде</w:t>
      </w:r>
      <w:r w:rsidRPr="001B3B2C">
        <w:rPr>
          <w:rFonts w:ascii="Times New Roman" w:eastAsia="Georgia" w:hAnsi="Times New Roman" w:cs="Times New Roman"/>
          <w:w w:val="105"/>
          <w:sz w:val="24"/>
          <w:szCs w:val="24"/>
        </w:rPr>
        <w:t>ние</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мощнейший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социально-политический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манипулятор</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регулятор</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интересов</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запросов</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общества</w:t>
      </w:r>
      <w:r w:rsidR="008D010C">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по</w:t>
      </w:r>
      <w:r w:rsidRPr="001B3B2C">
        <w:rPr>
          <w:rFonts w:ascii="Times New Roman" w:eastAsia="Georgia" w:hAnsi="Times New Roman" w:cs="Times New Roman"/>
          <w:w w:val="105"/>
          <w:sz w:val="24"/>
          <w:szCs w:val="24"/>
        </w:rPr>
        <w:t>требления,</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внедряющий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моду</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стандарты</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масскультуры.</w:t>
      </w:r>
      <w:r w:rsidR="008D010C">
        <w:rPr>
          <w:rFonts w:ascii="Times New Roman" w:eastAsia="Georgia" w:hAnsi="Times New Roman" w:cs="Times New Roman"/>
          <w:w w:val="105"/>
          <w:sz w:val="24"/>
          <w:szCs w:val="24"/>
        </w:rPr>
        <w:t xml:space="preserve"> </w:t>
      </w:r>
      <w:r w:rsidRPr="001B3B2C">
        <w:rPr>
          <w:rFonts w:ascii="Times New Roman" w:hAnsi="Times New Roman" w:cs="Times New Roman"/>
          <w:sz w:val="24"/>
          <w:szCs w:val="24"/>
        </w:rPr>
        <w:t>Экран в этом случае становится не пространством культуры, а зоной пошлости и попсы. Воспитание художественного вкуса и повышение уровня собственной культуры — важнейшее средство фильтрации и защиты от пошлости, льющейся с телеэкрана. Обретение себя и понимание мира и человека посредством лучших - глубоких и талантливых просветительских   телепередач.</w:t>
      </w:r>
    </w:p>
    <w:p w:rsidR="00B4280B" w:rsidRPr="00BA541F" w:rsidRDefault="00BA541F" w:rsidP="00360288">
      <w:pPr>
        <w:spacing w:after="0" w:line="240" w:lineRule="auto"/>
        <w:ind w:firstLine="567"/>
        <w:jc w:val="both"/>
        <w:rPr>
          <w:rFonts w:ascii="Times New Roman" w:hAnsi="Times New Roman" w:cs="Times New Roman"/>
          <w:i/>
          <w:color w:val="000000"/>
          <w:sz w:val="24"/>
          <w:szCs w:val="24"/>
        </w:rPr>
      </w:pPr>
      <w:r w:rsidRPr="00BA541F">
        <w:rPr>
          <w:rFonts w:ascii="Times New Roman" w:hAnsi="Times New Roman" w:cs="Times New Roman"/>
          <w:i/>
          <w:color w:val="000000"/>
          <w:sz w:val="24"/>
          <w:szCs w:val="24"/>
        </w:rPr>
        <w:t>В</w:t>
      </w:r>
      <w:r w:rsidR="00B4280B" w:rsidRPr="00BA541F">
        <w:rPr>
          <w:rFonts w:ascii="Times New Roman" w:hAnsi="Times New Roman" w:cs="Times New Roman"/>
          <w:i/>
          <w:color w:val="000000"/>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BA541F">
        <w:rPr>
          <w:rFonts w:ascii="Times New Roman" w:eastAsia="Times New Roman" w:hAnsi="Times New Roman" w:cs="Times New Roman"/>
          <w:i/>
          <w:color w:val="000000"/>
          <w:sz w:val="24"/>
          <w:szCs w:val="24"/>
        </w:rPr>
        <w:t>«</w:t>
      </w:r>
      <w:r w:rsidR="00B4280B" w:rsidRPr="00BA541F">
        <w:rPr>
          <w:rFonts w:ascii="Times New Roman" w:hAnsi="Times New Roman" w:cs="Times New Roman"/>
          <w:i/>
          <w:color w:val="000000"/>
          <w:sz w:val="24"/>
          <w:szCs w:val="24"/>
        </w:rPr>
        <w:t>Изобразительное искусство</w:t>
      </w:r>
      <w:r w:rsidR="00B4280B" w:rsidRPr="00BA541F">
        <w:rPr>
          <w:rFonts w:ascii="Times New Roman" w:eastAsia="Times New Roman" w:hAnsi="Times New Roman" w:cs="Times New Roman"/>
          <w:i/>
          <w:color w:val="000000"/>
          <w:sz w:val="24"/>
          <w:szCs w:val="24"/>
        </w:rPr>
        <w:t>»</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360288">
        <w:rPr>
          <w:rFonts w:ascii="Times New Roman" w:eastAsia="Times New Roman" w:hAnsi="Times New Roman" w:cs="Times New Roman"/>
          <w:sz w:val="24"/>
          <w:szCs w:val="24"/>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w:t>
      </w:r>
      <w:r w:rsidR="004C7D1C"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4280B" w:rsidRPr="00360288" w:rsidRDefault="00BA541F"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w:t>
      </w:r>
      <w:r w:rsidRPr="00360288">
        <w:rPr>
          <w:color w:val="000000"/>
        </w:rPr>
        <w:lastRenderedPageBreak/>
        <w:t>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B4280B" w:rsidRPr="00360288"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правильность приемов работы,</w:t>
      </w:r>
    </w:p>
    <w:p w:rsidR="00B4280B" w:rsidRPr="00360288"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B4280B"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соблюдение правил безопасности работы и гигиены труда.</w:t>
      </w:r>
    </w:p>
    <w:p w:rsidR="0055685A" w:rsidRPr="00360288" w:rsidRDefault="0055685A" w:rsidP="00E67223">
      <w:pPr>
        <w:pStyle w:val="a6"/>
        <w:shd w:val="clear" w:color="auto" w:fill="FFFFFF"/>
        <w:spacing w:before="0" w:beforeAutospacing="0" w:after="0" w:afterAutospacing="0"/>
        <w:ind w:left="567"/>
        <w:jc w:val="both"/>
        <w:rPr>
          <w:color w:val="000000"/>
        </w:rPr>
      </w:pPr>
    </w:p>
    <w:p w:rsidR="00B4280B" w:rsidRPr="00360288" w:rsidRDefault="00B4280B" w:rsidP="001A6861">
      <w:pPr>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4</w:t>
      </w:r>
      <w:r w:rsidRPr="00360288">
        <w:rPr>
          <w:rFonts w:ascii="Times New Roman" w:hAnsi="Times New Roman" w:cs="Times New Roman"/>
          <w:b/>
          <w:sz w:val="24"/>
          <w:szCs w:val="24"/>
        </w:rPr>
        <w:t>. Музыка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360288">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360288">
        <w:rPr>
          <w:rFonts w:ascii="Times New Roman" w:hAnsi="Times New Roman" w:cs="Times New Roman"/>
          <w:sz w:val="24"/>
          <w:szCs w:val="24"/>
        </w:rPr>
        <w:t xml:space="preserve">коррекции и развитию эмоциональной сферы, социализации обучающихся с ЗПР. </w:t>
      </w:r>
      <w:r w:rsidRPr="00360288">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005D5CDF" w:rsidRPr="00360288">
        <w:rPr>
          <w:rFonts w:ascii="Times New Roman" w:eastAsia="Times New Roman" w:hAnsi="Times New Roman" w:cs="Times New Roman"/>
          <w:sz w:val="24"/>
          <w:szCs w:val="24"/>
        </w:rPr>
        <w:t>обучающихся</w:t>
      </w:r>
      <w:r w:rsidRPr="00360288">
        <w:rPr>
          <w:rFonts w:ascii="Times New Roman" w:eastAsia="Times New Roman" w:hAnsi="Times New Roman" w:cs="Times New Roman"/>
          <w:sz w:val="24"/>
          <w:szCs w:val="24"/>
        </w:rPr>
        <w:t>,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004C7D1C"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w:t>
      </w:r>
      <w:r w:rsidR="004C7D1C"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w:t>
      </w:r>
      <w:r w:rsidR="004C7D1C"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ЗПР, его социальной адаптации, осознанию себя членом общества с его культурой и традициями.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Освоение предмета «Музыка» направлено на:</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расширение музыкального и общего культурного кругозора </w:t>
      </w:r>
      <w:r w:rsidR="005D5CDF" w:rsidRPr="00360288">
        <w:rPr>
          <w:rFonts w:ascii="Times New Roman" w:eastAsia="Times New Roman" w:hAnsi="Times New Roman" w:cs="Times New Roman"/>
          <w:sz w:val="24"/>
          <w:szCs w:val="24"/>
        </w:rPr>
        <w:t>обучающихся</w:t>
      </w:r>
      <w:r w:rsidRPr="00360288">
        <w:rPr>
          <w:rFonts w:ascii="Times New Roman" w:eastAsia="Times New Roman" w:hAnsi="Times New Roman" w:cs="Times New Roman"/>
          <w:sz w:val="24"/>
          <w:szCs w:val="24"/>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360288">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360288">
        <w:rPr>
          <w:rFonts w:ascii="Times New Roman" w:hAnsi="Times New Roman" w:cs="Times New Roman"/>
          <w:sz w:val="24"/>
          <w:szCs w:val="24"/>
        </w:rPr>
        <w:t xml:space="preserve">. Важным становится </w:t>
      </w:r>
      <w:r w:rsidRPr="00360288">
        <w:rPr>
          <w:rFonts w:ascii="Times New Roman" w:eastAsia="Times New Roman" w:hAnsi="Times New Roman" w:cs="Times New Roman"/>
          <w:sz w:val="24"/>
          <w:szCs w:val="24"/>
        </w:rPr>
        <w:t xml:space="preserve">поощрение инициативы </w:t>
      </w:r>
      <w:r w:rsidR="004C7D1C"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с ЗПР включаться в музыкально-творческую деятельность класса и </w:t>
      </w:r>
      <w:r w:rsidR="005D5CDF" w:rsidRPr="00360288">
        <w:rPr>
          <w:rFonts w:ascii="Times New Roman" w:hAnsi="Times New Roman" w:cs="Times New Roman"/>
          <w:sz w:val="24"/>
          <w:szCs w:val="24"/>
        </w:rPr>
        <w:t>образовательной организации</w:t>
      </w:r>
      <w:r w:rsidRPr="00360288">
        <w:rPr>
          <w:rFonts w:ascii="Times New Roman" w:eastAsia="Times New Roman" w:hAnsi="Times New Roman" w:cs="Times New Roman"/>
          <w:sz w:val="24"/>
          <w:szCs w:val="24"/>
        </w:rPr>
        <w:t>, внимание и уважение к музыкальным увлечениям учащихся.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sz w:val="24"/>
          <w:szCs w:val="24"/>
        </w:rPr>
        <w:t xml:space="preserve">Цели </w:t>
      </w:r>
      <w:r w:rsidRPr="00360288">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Задачи: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формирование музыкальной культуры обучающихся с ЗПР как неотъемлемой части их общей духовной культуры, освоение музыкальной картины мира;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r w:rsidR="004C7D1C"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возникает интерес к художественной деятельности вообще и музыке в частности.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Учителю музыки следует придерживаться приведенным ниже общим рекомендациям:</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при введении новых терминов следует использовать визуальную опору, учитывать разную возможность </w:t>
      </w:r>
      <w:r w:rsidR="0099788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4280B" w:rsidRPr="00360288" w:rsidRDefault="00B4280B" w:rsidP="00360288">
      <w:pPr>
        <w:pStyle w:val="ConsPlusNormal"/>
        <w:tabs>
          <w:tab w:val="left" w:pos="993"/>
        </w:tabs>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360288">
        <w:rPr>
          <w:rFonts w:ascii="Times New Roman" w:eastAsia="Calibri" w:hAnsi="Times New Roman" w:cs="Times New Roman"/>
          <w:color w:val="000000"/>
          <w:sz w:val="24"/>
          <w:szCs w:val="24"/>
          <w:lang w:eastAsia="en-US"/>
        </w:rPr>
        <w:t>в</w:t>
      </w:r>
      <w:r w:rsidRPr="00360288">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предмета реализуется в следующих </w:t>
      </w:r>
      <w:r w:rsidR="005338BA">
        <w:rPr>
          <w:rFonts w:ascii="Times New Roman" w:hAnsi="Times New Roman" w:cs="Times New Roman"/>
          <w:sz w:val="24"/>
          <w:szCs w:val="24"/>
        </w:rPr>
        <w:t>разделах</w:t>
      </w:r>
      <w:r w:rsidRPr="00360288">
        <w:rPr>
          <w:rFonts w:ascii="Times New Roman" w:hAnsi="Times New Roman" w:cs="Times New Roman"/>
          <w:sz w:val="24"/>
          <w:szCs w:val="24"/>
        </w:rPr>
        <w:t>:</w:t>
      </w:r>
    </w:p>
    <w:p w:rsidR="005338BA" w:rsidRDefault="00B4280B" w:rsidP="005338BA">
      <w:pPr>
        <w:spacing w:after="0" w:line="240" w:lineRule="auto"/>
        <w:jc w:val="both"/>
        <w:rPr>
          <w:rFonts w:ascii="Times New Roman" w:eastAsia="Times New Roman" w:hAnsi="Times New Roman" w:cs="Times New Roman"/>
          <w:bCs/>
          <w:color w:val="000000"/>
          <w:sz w:val="24"/>
          <w:szCs w:val="24"/>
        </w:rPr>
      </w:pPr>
      <w:r w:rsidRPr="005338BA">
        <w:rPr>
          <w:rFonts w:ascii="Times New Roman" w:hAnsi="Times New Roman" w:cs="Times New Roman"/>
          <w:bCs/>
          <w:sz w:val="24"/>
          <w:szCs w:val="24"/>
        </w:rPr>
        <w:t xml:space="preserve"> «</w:t>
      </w:r>
      <w:r w:rsidRPr="005338BA">
        <w:rPr>
          <w:rFonts w:ascii="Times New Roman" w:eastAsia="Times New Roman" w:hAnsi="Times New Roman" w:cs="Times New Roman"/>
          <w:bCs/>
          <w:color w:val="000000"/>
          <w:sz w:val="24"/>
          <w:szCs w:val="24"/>
        </w:rPr>
        <w:t>Народное музыкальное творчество России»;</w:t>
      </w:r>
    </w:p>
    <w:p w:rsidR="00B4280B" w:rsidRPr="005338BA" w:rsidRDefault="00B4280B" w:rsidP="005338BA">
      <w:pPr>
        <w:spacing w:after="0" w:line="240" w:lineRule="auto"/>
        <w:jc w:val="both"/>
        <w:rPr>
          <w:rFonts w:ascii="Times New Roman" w:eastAsia="Times New Roman" w:hAnsi="Times New Roman" w:cs="Times New Roman"/>
          <w:bCs/>
          <w:color w:val="000000"/>
          <w:sz w:val="24"/>
          <w:szCs w:val="24"/>
        </w:rPr>
      </w:pPr>
      <w:r w:rsidRPr="005338BA">
        <w:rPr>
          <w:rFonts w:ascii="Times New Roman" w:hAnsi="Times New Roman" w:cs="Times New Roman"/>
          <w:bCs/>
          <w:sz w:val="24"/>
          <w:szCs w:val="24"/>
        </w:rPr>
        <w:t xml:space="preserve"> «Связь музыки с другими видами искусства»;</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 xml:space="preserve"> «Сценические жанры музыкального искусства»;</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«Истоки и образы русской и европейской духовной музыки»;</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«Отражение народных истоков в композиторской музыке разных стран и эпох»;</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B4280B" w:rsidRPr="00360288" w:rsidRDefault="005338BA" w:rsidP="00360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00B4280B" w:rsidRPr="00360288">
        <w:rPr>
          <w:rFonts w:ascii="Times New Roman" w:hAnsi="Times New Roman" w:cs="Times New Roman"/>
          <w:sz w:val="24"/>
          <w:szCs w:val="24"/>
        </w:rPr>
        <w:t xml:space="preserve">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Основное содержание программы учебного предмета «Музыка»: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bookmarkStart w:id="150" w:name="_Hlk44849738"/>
      <w:r w:rsidRPr="00360288">
        <w:rPr>
          <w:rFonts w:ascii="Times New Roman" w:eastAsia="Calibri" w:hAnsi="Times New Roman" w:cs="Times New Roman"/>
          <w:b/>
          <w:sz w:val="24"/>
          <w:szCs w:val="24"/>
        </w:rPr>
        <w:t xml:space="preserve">Музыка как вид искусства </w:t>
      </w:r>
      <w:r w:rsidRPr="00360288">
        <w:rPr>
          <w:rFonts w:ascii="Times New Roman" w:eastAsia="Calibri" w:hAnsi="Times New Roman" w:cs="Times New Roman"/>
          <w:sz w:val="24"/>
          <w:szCs w:val="24"/>
        </w:rPr>
        <w:t>(включает модули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0"/>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сонатно-симфонический цикл, сюита)</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w:t>
      </w:r>
      <w:r w:rsidRPr="00360288">
        <w:rPr>
          <w:rFonts w:ascii="Times New Roman" w:eastAsia="Calibri" w:hAnsi="Times New Roman" w:cs="Times New Roman"/>
          <w:sz w:val="24"/>
          <w:szCs w:val="24"/>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Народное музыкальное творчество </w:t>
      </w:r>
      <w:r w:rsidRPr="00360288">
        <w:rPr>
          <w:rFonts w:ascii="Times New Roman" w:eastAsia="Calibri" w:hAnsi="Times New Roman" w:cs="Times New Roman"/>
          <w:sz w:val="24"/>
          <w:szCs w:val="24"/>
        </w:rPr>
        <w:t>(включает модули «</w:t>
      </w:r>
      <w:r w:rsidRPr="00360288">
        <w:rPr>
          <w:rFonts w:ascii="Times New Roman" w:eastAsia="Times New Roman" w:hAnsi="Times New Roman" w:cs="Times New Roman"/>
          <w:color w:val="000000"/>
          <w:sz w:val="24"/>
          <w:szCs w:val="24"/>
        </w:rPr>
        <w:t>Народное музыкальное творчество России»</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r w:rsidRPr="00360288">
        <w:rPr>
          <w:rFonts w:ascii="Times New Roman" w:eastAsia="Times New Roman" w:hAnsi="Times New Roman" w:cs="Times New Roman"/>
          <w:color w:val="000000"/>
          <w:sz w:val="24"/>
          <w:szCs w:val="24"/>
        </w:rPr>
        <w:t>).</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Русская музыка от эпохи средневековья до рубежа </w:t>
      </w:r>
      <w:r w:rsidRPr="00360288">
        <w:rPr>
          <w:rFonts w:ascii="Times New Roman" w:eastAsia="Calibri" w:hAnsi="Times New Roman" w:cs="Times New Roman"/>
          <w:b/>
          <w:sz w:val="24"/>
          <w:szCs w:val="24"/>
          <w:lang w:val="en-US"/>
        </w:rPr>
        <w:t>XIX</w:t>
      </w:r>
      <w:r w:rsidRPr="00360288">
        <w:rPr>
          <w:rFonts w:ascii="Times New Roman" w:eastAsia="Calibri" w:hAnsi="Times New Roman" w:cs="Times New Roman"/>
          <w:b/>
          <w:sz w:val="24"/>
          <w:szCs w:val="24"/>
        </w:rPr>
        <w:t>-ХХ вв</w:t>
      </w:r>
      <w:r w:rsidRPr="00360288">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Древнерусская духовная музыка. Знаменный распев как основа древнерусской</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
          <w:sz w:val="24"/>
          <w:szCs w:val="24"/>
        </w:rPr>
        <w:t xml:space="preserve">Зарубежная музыка от эпохи средневековья до рубежа </w:t>
      </w:r>
      <w:r w:rsidRPr="00360288">
        <w:rPr>
          <w:rFonts w:ascii="Times New Roman" w:eastAsia="Calibri" w:hAnsi="Times New Roman" w:cs="Times New Roman"/>
          <w:b/>
          <w:sz w:val="24"/>
          <w:szCs w:val="24"/>
          <w:lang w:val="en-US"/>
        </w:rPr>
        <w:t>XI</w:t>
      </w:r>
      <w:r w:rsidRPr="00360288">
        <w:rPr>
          <w:rFonts w:ascii="Times New Roman" w:eastAsia="Calibri" w:hAnsi="Times New Roman" w:cs="Times New Roman"/>
          <w:b/>
          <w:sz w:val="24"/>
          <w:szCs w:val="24"/>
        </w:rPr>
        <w:t>Х-</w:t>
      </w:r>
      <w:r w:rsidRPr="00360288">
        <w:rPr>
          <w:rFonts w:ascii="Times New Roman" w:eastAsia="Calibri" w:hAnsi="Times New Roman" w:cs="Times New Roman"/>
          <w:b/>
          <w:sz w:val="24"/>
          <w:szCs w:val="24"/>
          <w:lang w:val="en-US"/>
        </w:rPr>
        <w:t>X</w:t>
      </w:r>
      <w:r w:rsidRPr="00360288">
        <w:rPr>
          <w:rFonts w:ascii="Times New Roman" w:eastAsia="Calibri" w:hAnsi="Times New Roman" w:cs="Times New Roman"/>
          <w:b/>
          <w:sz w:val="24"/>
          <w:szCs w:val="24"/>
        </w:rPr>
        <w:t>Х вв</w:t>
      </w:r>
      <w:r w:rsidRPr="00360288">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p>
    <w:p w:rsidR="00B4280B" w:rsidRPr="00360288" w:rsidRDefault="00B4280B" w:rsidP="00360288">
      <w:pPr>
        <w:spacing w:after="0" w:line="240" w:lineRule="auto"/>
        <w:ind w:firstLine="567"/>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60288">
        <w:rPr>
          <w:rFonts w:ascii="Times New Roman" w:eastAsia="Calibri" w:hAnsi="Times New Roman" w:cs="Times New Roman"/>
          <w:sz w:val="24"/>
          <w:szCs w:val="24"/>
          <w:lang w:val="en-US"/>
        </w:rPr>
        <w:t> </w:t>
      </w:r>
      <w:r w:rsidRPr="00360288">
        <w:rPr>
          <w:rFonts w:ascii="Times New Roman" w:eastAsia="Calibri" w:hAnsi="Times New Roman" w:cs="Times New Roman"/>
          <w:sz w:val="24"/>
          <w:szCs w:val="24"/>
        </w:rPr>
        <w:t xml:space="preserve">Григ). Оперный жанр в творчестве композиторов </w:t>
      </w:r>
      <w:r w:rsidRPr="00360288">
        <w:rPr>
          <w:rFonts w:ascii="Times New Roman" w:eastAsia="Calibri" w:hAnsi="Times New Roman" w:cs="Times New Roman"/>
          <w:sz w:val="24"/>
          <w:szCs w:val="24"/>
          <w:lang w:val="en-US"/>
        </w:rPr>
        <w:t>XIX</w:t>
      </w:r>
      <w:r w:rsidRPr="00360288">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360288">
        <w:rPr>
          <w:rFonts w:ascii="Times New Roman" w:eastAsia="Calibri" w:hAnsi="Times New Roman" w:cs="Times New Roman"/>
          <w:sz w:val="24"/>
          <w:szCs w:val="24"/>
          <w:lang w:val="en-US"/>
        </w:rPr>
        <w:t>XIX</w:t>
      </w:r>
      <w:r w:rsidRPr="00360288">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sidRPr="00360288">
        <w:rPr>
          <w:rFonts w:ascii="Times New Roman" w:eastAsia="Calibri" w:hAnsi="Times New Roman" w:cs="Times New Roman"/>
          <w:i/>
          <w:sz w:val="24"/>
          <w:szCs w:val="24"/>
        </w:rPr>
        <w:t>.</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Русская и зарубежная музыкальная культура </w:t>
      </w:r>
      <w:r w:rsidRPr="00360288">
        <w:rPr>
          <w:rFonts w:ascii="Times New Roman" w:eastAsia="Calibri" w:hAnsi="Times New Roman" w:cs="Times New Roman"/>
          <w:b/>
          <w:sz w:val="24"/>
          <w:szCs w:val="24"/>
          <w:lang w:val="en-US"/>
        </w:rPr>
        <w:t>XX</w:t>
      </w:r>
      <w:r w:rsidRPr="00360288">
        <w:rPr>
          <w:rFonts w:ascii="Times New Roman" w:eastAsia="Calibri" w:hAnsi="Times New Roman" w:cs="Times New Roman"/>
          <w:b/>
          <w:sz w:val="24"/>
          <w:szCs w:val="24"/>
        </w:rPr>
        <w:t xml:space="preserve"> в</w:t>
      </w:r>
      <w:r w:rsidRPr="00360288">
        <w:rPr>
          <w:rFonts w:ascii="Times New Roman" w:eastAsia="Calibri" w:hAnsi="Times New Roman" w:cs="Times New Roman"/>
          <w:sz w:val="24"/>
          <w:szCs w:val="24"/>
        </w:rPr>
        <w:t>. (</w:t>
      </w:r>
      <w:r w:rsidRPr="00360288">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360288">
        <w:rPr>
          <w:rFonts w:ascii="Times New Roman" w:eastAsia="Calibri" w:hAnsi="Times New Roman" w:cs="Times New Roman"/>
          <w:sz w:val="24"/>
          <w:szCs w:val="24"/>
        </w:rPr>
        <w:t>,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Pr="00360288">
        <w:rPr>
          <w:rFonts w:ascii="Times New Roman" w:eastAsia="Calibri" w:hAnsi="Times New Roman" w:cs="Times New Roman"/>
          <w:i/>
          <w:sz w:val="24"/>
          <w:szCs w:val="24"/>
        </w:rPr>
        <w:t>)</w:t>
      </w:r>
      <w:r w:rsidRPr="00360288">
        <w:rPr>
          <w:rFonts w:ascii="Times New Roman" w:eastAsia="Calibri" w:hAnsi="Times New Roman" w:cs="Times New Roman"/>
          <w:sz w:val="24"/>
          <w:szCs w:val="24"/>
        </w:rPr>
        <w:t xml:space="preserve"> и зарубежных композиторов ХХ столетия (К. Дебюсси, К. Орф,</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М. Равель</w:t>
      </w:r>
      <w:r w:rsidRPr="00360288">
        <w:rPr>
          <w:rFonts w:ascii="Times New Roman" w:eastAsia="Calibri" w:hAnsi="Times New Roman" w:cs="Times New Roman"/>
          <w:i/>
          <w:sz w:val="24"/>
          <w:szCs w:val="24"/>
        </w:rPr>
        <w:t>).</w:t>
      </w:r>
      <w:r w:rsidRPr="00360288">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
          <w:sz w:val="24"/>
          <w:szCs w:val="24"/>
        </w:rPr>
        <w:t xml:space="preserve">Современная музыкальная жизнь </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360288">
        <w:rPr>
          <w:rFonts w:ascii="Times New Roman" w:eastAsia="Calibri" w:hAnsi="Times New Roman" w:cs="Times New Roman"/>
          <w:sz w:val="24"/>
          <w:szCs w:val="24"/>
        </w:rPr>
        <w:t>, «Связь музыки с другими видами искусства»,</w:t>
      </w:r>
      <w:r w:rsidRPr="00360288">
        <w:rPr>
          <w:rFonts w:ascii="Times New Roman" w:hAnsi="Times New Roman" w:cs="Times New Roman"/>
          <w:sz w:val="24"/>
          <w:szCs w:val="24"/>
        </w:rPr>
        <w:t xml:space="preserve"> «Сценические жанры музыкального искусства»).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w:t>
      </w:r>
      <w:r w:rsidRPr="00360288">
        <w:rPr>
          <w:rFonts w:ascii="Times New Roman" w:eastAsia="Calibri" w:hAnsi="Times New Roman" w:cs="Times New Roman"/>
          <w:sz w:val="24"/>
          <w:szCs w:val="24"/>
        </w:rPr>
        <w:lastRenderedPageBreak/>
        <w:t>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Значение музыки в жизни человека </w:t>
      </w:r>
      <w:r w:rsidRPr="00360288">
        <w:rPr>
          <w:rFonts w:ascii="Times New Roman" w:eastAsia="Calibri" w:hAnsi="Times New Roman" w:cs="Times New Roman"/>
          <w:sz w:val="24"/>
          <w:szCs w:val="24"/>
        </w:rPr>
        <w:t>(включает следующие модули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p>
    <w:p w:rsidR="00B4280B" w:rsidRPr="00360288" w:rsidRDefault="005338BA" w:rsidP="00360288">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П</w:t>
      </w:r>
      <w:r w:rsidR="00B4280B" w:rsidRPr="00360288">
        <w:rPr>
          <w:rFonts w:ascii="Times New Roman" w:eastAsia="Calibri" w:hAnsi="Times New Roman" w:cs="Times New Roman"/>
          <w:b/>
          <w:sz w:val="24"/>
          <w:szCs w:val="24"/>
        </w:rPr>
        <w:t>еречень музыкальных произведений для использования в обеспечении образовательных результатов:</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Ч. Айвз. «Космический пейзаж».</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Л. Армстронг. «Блюз Западной окраины».</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Артемьев. «Мозаика».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360288">
        <w:rPr>
          <w:rFonts w:ascii="Times New Roman" w:eastAsia="Calibri" w:hAnsi="Times New Roman" w:cs="Times New Roman"/>
          <w:sz w:val="24"/>
          <w:szCs w:val="24"/>
          <w:lang w:val="en-US"/>
        </w:rPr>
        <w:t>a</w:t>
      </w:r>
      <w:r w:rsidRPr="00360288">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lang w:val="it-IT"/>
        </w:rPr>
      </w:pPr>
      <w:r w:rsidRPr="00360288">
        <w:rPr>
          <w:rFonts w:ascii="Times New Roman" w:eastAsia="Calibri" w:hAnsi="Times New Roman" w:cs="Times New Roman"/>
          <w:sz w:val="24"/>
          <w:szCs w:val="24"/>
        </w:rPr>
        <w:t>И</w:t>
      </w:r>
      <w:r w:rsidRPr="00360288">
        <w:rPr>
          <w:rFonts w:ascii="Times New Roman" w:eastAsia="Calibri" w:hAnsi="Times New Roman" w:cs="Times New Roman"/>
          <w:sz w:val="24"/>
          <w:szCs w:val="24"/>
          <w:lang w:val="it-IT"/>
        </w:rPr>
        <w:t xml:space="preserve">. </w:t>
      </w:r>
      <w:r w:rsidRPr="00360288">
        <w:rPr>
          <w:rFonts w:ascii="Times New Roman" w:eastAsia="Calibri" w:hAnsi="Times New Roman" w:cs="Times New Roman"/>
          <w:sz w:val="24"/>
          <w:szCs w:val="24"/>
        </w:rPr>
        <w:t>Бах</w:t>
      </w:r>
      <w:r w:rsidRPr="00360288">
        <w:rPr>
          <w:rFonts w:ascii="Times New Roman" w:eastAsia="Calibri" w:hAnsi="Times New Roman" w:cs="Times New Roman"/>
          <w:sz w:val="24"/>
          <w:szCs w:val="24"/>
          <w:lang w:val="it-IT"/>
        </w:rPr>
        <w:t>-</w:t>
      </w:r>
      <w:r w:rsidRPr="00360288">
        <w:rPr>
          <w:rFonts w:ascii="Times New Roman" w:eastAsia="Calibri" w:hAnsi="Times New Roman" w:cs="Times New Roman"/>
          <w:sz w:val="24"/>
          <w:szCs w:val="24"/>
        </w:rPr>
        <w:t>Ш</w:t>
      </w:r>
      <w:r w:rsidRPr="00360288">
        <w:rPr>
          <w:rFonts w:ascii="Times New Roman" w:eastAsia="Calibri" w:hAnsi="Times New Roman" w:cs="Times New Roman"/>
          <w:sz w:val="24"/>
          <w:szCs w:val="24"/>
          <w:lang w:val="it-IT"/>
        </w:rPr>
        <w:t xml:space="preserve">. </w:t>
      </w:r>
      <w:r w:rsidRPr="00360288">
        <w:rPr>
          <w:rFonts w:ascii="Times New Roman" w:eastAsia="Calibri" w:hAnsi="Times New Roman" w:cs="Times New Roman"/>
          <w:sz w:val="24"/>
          <w:szCs w:val="24"/>
        </w:rPr>
        <w:t>Гуно</w:t>
      </w:r>
      <w:r w:rsidRPr="00360288">
        <w:rPr>
          <w:rFonts w:ascii="Times New Roman" w:eastAsia="Calibri" w:hAnsi="Times New Roman" w:cs="Times New Roman"/>
          <w:sz w:val="24"/>
          <w:szCs w:val="24"/>
          <w:lang w:val="en-US"/>
        </w:rPr>
        <w:t>.</w:t>
      </w:r>
      <w:r w:rsidRPr="00360288">
        <w:rPr>
          <w:rFonts w:ascii="Times New Roman" w:eastAsia="Calibri" w:hAnsi="Times New Roman" w:cs="Times New Roman"/>
          <w:sz w:val="24"/>
          <w:szCs w:val="24"/>
          <w:lang w:val="it-IT"/>
        </w:rPr>
        <w:t xml:space="preserve"> «Ave Maria»</w:t>
      </w:r>
      <w:r w:rsidRPr="00360288">
        <w:rPr>
          <w:rFonts w:ascii="Times New Roman" w:eastAsia="Calibri" w:hAnsi="Times New Roman" w:cs="Times New Roman"/>
          <w:sz w:val="24"/>
          <w:szCs w:val="24"/>
          <w:lang w:val="en-US"/>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Березовский. Хоровой концерт «Не отвержи мене во время старости».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Дж. Верди. Опера «Риголетто» (Песенка Герцога, Финал).</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Вила-Лобос. «Бразильская бахиана» № 5 (ария для сопрано и виолончелей).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Варламов. «Горные вершины» (сл. М. Лермонтова). «Красный сарафан» (сл. Г. Цыганова).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Й. Гайдн. Симфония № 103 («С тремоло литавр»). </w:t>
      </w:r>
      <w:r w:rsidRPr="00360288">
        <w:rPr>
          <w:rFonts w:ascii="Times New Roman" w:eastAsia="Calibri" w:hAnsi="Times New Roman" w:cs="Times New Roman"/>
          <w:sz w:val="24"/>
          <w:szCs w:val="24"/>
          <w:lang w:val="en-US"/>
        </w:rPr>
        <w:t>I</w:t>
      </w:r>
      <w:r w:rsidRPr="00360288">
        <w:rPr>
          <w:rFonts w:ascii="Times New Roman" w:eastAsia="Calibri" w:hAnsi="Times New Roman" w:cs="Times New Roman"/>
          <w:sz w:val="24"/>
          <w:szCs w:val="24"/>
        </w:rPr>
        <w:t xml:space="preserve"> часть, </w:t>
      </w:r>
      <w:r w:rsidRPr="00360288">
        <w:rPr>
          <w:rFonts w:ascii="Times New Roman" w:eastAsia="Calibri" w:hAnsi="Times New Roman" w:cs="Times New Roman"/>
          <w:sz w:val="24"/>
          <w:szCs w:val="24"/>
          <w:lang w:val="en-US"/>
        </w:rPr>
        <w:t>IV</w:t>
      </w:r>
      <w:r w:rsidRPr="00360288">
        <w:rPr>
          <w:rFonts w:ascii="Times New Roman" w:eastAsia="Calibri" w:hAnsi="Times New Roman" w:cs="Times New Roman"/>
          <w:sz w:val="24"/>
          <w:szCs w:val="24"/>
        </w:rPr>
        <w:t xml:space="preserve"> часть.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w:t>
      </w:r>
      <w:r w:rsidRPr="00360288">
        <w:rPr>
          <w:rFonts w:ascii="Times New Roman" w:eastAsia="Calibri" w:hAnsi="Times New Roman" w:cs="Times New Roman"/>
          <w:sz w:val="24"/>
          <w:szCs w:val="24"/>
        </w:rPr>
        <w:lastRenderedPageBreak/>
        <w:t>часть). Рапсодия в блюзовых тонах. «Любимый мой» (сл. А. Гершвина, русский текст Т. Сикорской).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Глинка-М. Балакирев. «Жаворонок» (фортепианная пьеса).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Глюк. Опера «Орфей и Эвридика» (хор «Струн золотых напев», Мелодия, Хор фурий).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Дунаевский. Марш из к/ф «Веселые ребята» (сл. В. Лебедева-Кумача).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Журбин. Рок-опера «Орфей и Эвридика»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Знаменный распев.</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 Кабалевский.«Реквием» на стихи Р. Рождественского («Наши дети», «Помните!»).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 Каччини. «</w:t>
      </w:r>
      <w:r w:rsidRPr="00360288">
        <w:rPr>
          <w:rFonts w:ascii="Times New Roman" w:eastAsia="Calibri" w:hAnsi="Times New Roman" w:cs="Times New Roman"/>
          <w:sz w:val="24"/>
          <w:szCs w:val="24"/>
          <w:lang w:val="en-US"/>
        </w:rPr>
        <w:t>Ave</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Maria</w:t>
      </w:r>
      <w:r w:rsidRPr="00360288">
        <w:rPr>
          <w:rFonts w:ascii="Times New Roman" w:eastAsia="Calibri" w:hAnsi="Times New Roman" w:cs="Times New Roman"/>
          <w:sz w:val="24"/>
          <w:szCs w:val="24"/>
        </w:rPr>
        <w:t>»</w:t>
      </w:r>
      <w:r w:rsidRPr="00360288">
        <w:rPr>
          <w:rFonts w:ascii="Times New Roman" w:eastAsia="Calibri" w:hAnsi="Times New Roman" w:cs="Times New Roman"/>
          <w:sz w:val="24"/>
          <w:szCs w:val="24"/>
          <w:lang w:val="en-US"/>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Лист. Венгерская рапсодия № 2. Этюд Паганини (№ 6).</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Лядов. Кикимора (народное сказание для оркестра).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Лэй. «История любви».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Мадригалы эпохи Возрождения.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 де Лиль. «Марсельеза».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Матвеев. «Матушка, матушка, что во поле пыльно».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360288">
        <w:rPr>
          <w:rFonts w:ascii="Times New Roman" w:eastAsia="Calibri" w:hAnsi="Times New Roman" w:cs="Times New Roman"/>
          <w:sz w:val="24"/>
          <w:szCs w:val="24"/>
          <w:lang w:val="en-US"/>
        </w:rPr>
        <w:t>Dies</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ire</w:t>
      </w:r>
      <w:r w:rsidRPr="00360288">
        <w:rPr>
          <w:rFonts w:ascii="Times New Roman" w:eastAsia="Calibri" w:hAnsi="Times New Roman" w:cs="Times New Roman"/>
          <w:sz w:val="24"/>
          <w:szCs w:val="24"/>
        </w:rPr>
        <w:t xml:space="preserve">», «Lacrimoza»). Соната № 11 (I, II, III ч.). Фрагменты из оперы «Волшебная флейта».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Негритянский спиричуэл.</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Огинский. Полонез ре минор («Прощание с Родиной»).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Орф. Сценическая кантата для певцов, хора и оркестра «Кармина Бурана». (</w:t>
      </w:r>
      <w:r w:rsidRPr="00360288">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60288">
        <w:rPr>
          <w:rFonts w:ascii="Times New Roman" w:eastAsia="Calibri" w:hAnsi="Times New Roman" w:cs="Times New Roman"/>
          <w:sz w:val="24"/>
          <w:szCs w:val="24"/>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Дж. Перголези «</w:t>
      </w:r>
      <w:r w:rsidRPr="00360288">
        <w:rPr>
          <w:rFonts w:ascii="Times New Roman" w:eastAsia="Calibri" w:hAnsi="Times New Roman" w:cs="Times New Roman"/>
          <w:sz w:val="24"/>
          <w:szCs w:val="24"/>
          <w:lang w:val="en-US"/>
        </w:rPr>
        <w:t>Stabat</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mater</w:t>
      </w:r>
      <w:r w:rsidRPr="00360288">
        <w:rPr>
          <w:rFonts w:ascii="Times New Roman" w:eastAsia="Calibri" w:hAnsi="Times New Roman" w:cs="Times New Roman"/>
          <w:sz w:val="24"/>
          <w:szCs w:val="24"/>
        </w:rPr>
        <w:t>»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Равель. «Болеро».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Н. Римский-Корсаков. Опера «Садко» (Колыбельная Волховы, хороводная песня Садко «Заиграйте, мои гусельки», Песня Варяжского гостя, Песня Индийского гостя). Опера </w:t>
      </w:r>
      <w:r w:rsidRPr="00360288">
        <w:rPr>
          <w:rFonts w:ascii="Times New Roman" w:eastAsia="Calibri" w:hAnsi="Times New Roman" w:cs="Times New Roman"/>
          <w:sz w:val="24"/>
          <w:szCs w:val="24"/>
        </w:rPr>
        <w:lastRenderedPageBreak/>
        <w:t>«Снегурочка»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60288">
        <w:rPr>
          <w:rFonts w:ascii="Times New Roman" w:eastAsia="Calibri" w:hAnsi="Times New Roman" w:cs="Times New Roman"/>
          <w:sz w:val="24"/>
          <w:szCs w:val="24"/>
          <w:lang w:val="en-US"/>
        </w:rPr>
        <w:t>V</w:t>
      </w:r>
      <w:r w:rsidRPr="00360288">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Рубинштейн. Романс «Горные вершины» (ст. М. Лермонтова).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360288">
        <w:rPr>
          <w:rFonts w:ascii="Times New Roman" w:eastAsia="Calibri" w:hAnsi="Times New Roman" w:cs="Times New Roman"/>
          <w:sz w:val="24"/>
          <w:szCs w:val="24"/>
          <w:lang w:val="en-US"/>
        </w:rPr>
        <w:t>VI</w:t>
      </w:r>
      <w:r w:rsidRPr="00360288">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Скрябин. Прелюдия № 4 (ми бемоль минор).</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 Чесноков. «Да исправится молитва моя».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Чюрленис. Симфоническая поэма «Море».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Д. Шостакович. Симфония № 7 «Ленинградская».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Штраус. «Полька-пиццикато». Вальс из оперетты «Летучая мышь».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360288">
        <w:rPr>
          <w:rFonts w:ascii="Times New Roman" w:eastAsia="Calibri" w:hAnsi="Times New Roman" w:cs="Times New Roman"/>
          <w:sz w:val="24"/>
          <w:szCs w:val="24"/>
          <w:lang w:val="en-US"/>
        </w:rPr>
        <w:t>Ave</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Maria</w:t>
      </w:r>
      <w:r w:rsidRPr="00360288">
        <w:rPr>
          <w:rFonts w:ascii="Times New Roman" w:eastAsia="Calibri" w:hAnsi="Times New Roman" w:cs="Times New Roman"/>
          <w:sz w:val="24"/>
          <w:szCs w:val="24"/>
        </w:rPr>
        <w:t>» (сл. В. Скотта). «Баркаролла».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 Щедрин. Опера «Не только любовь». (Песня и частушки Варвары).</w:t>
      </w:r>
    </w:p>
    <w:p w:rsidR="005338BA" w:rsidRDefault="00B4280B" w:rsidP="005338BA">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музыки 5 КЛАСС </w:t>
      </w:r>
    </w:p>
    <w:p w:rsidR="00B4280B" w:rsidRPr="00360288" w:rsidRDefault="00B4280B" w:rsidP="005338BA">
      <w:pPr>
        <w:spacing w:after="0" w:line="240" w:lineRule="auto"/>
        <w:ind w:firstLine="567"/>
        <w:jc w:val="center"/>
        <w:rPr>
          <w:rFonts w:ascii="Times New Roman" w:hAnsi="Times New Roman" w:cs="Times New Roman"/>
          <w:sz w:val="24"/>
          <w:szCs w:val="24"/>
        </w:rPr>
      </w:pPr>
      <w:r w:rsidRPr="00360288">
        <w:rPr>
          <w:rFonts w:ascii="Times New Roman" w:hAnsi="Times New Roman" w:cs="Times New Roman"/>
          <w:b/>
          <w:sz w:val="24"/>
          <w:szCs w:val="24"/>
        </w:rPr>
        <w:t>(первый год обучения на уровне основного общего образования</w:t>
      </w:r>
      <w:r w:rsidRPr="00360288">
        <w:rPr>
          <w:rFonts w:ascii="Times New Roman" w:hAnsi="Times New Roman" w:cs="Times New Roman"/>
          <w:sz w:val="24"/>
          <w:szCs w:val="24"/>
        </w:rPr>
        <w:t>)</w:t>
      </w:r>
    </w:p>
    <w:p w:rsidR="006D0E36" w:rsidRPr="00DA5F15" w:rsidRDefault="006D0E36" w:rsidP="006D0E36">
      <w:pPr>
        <w:spacing w:after="0" w:line="240" w:lineRule="auto"/>
        <w:jc w:val="both"/>
        <w:rPr>
          <w:rFonts w:ascii="Times New Roman" w:hAnsi="Times New Roman" w:cs="Times New Roman"/>
          <w:b/>
          <w:sz w:val="24"/>
          <w:szCs w:val="24"/>
        </w:rPr>
      </w:pPr>
      <w:bookmarkStart w:id="151" w:name="bookmark2"/>
      <w:r w:rsidRPr="00DA5F15">
        <w:rPr>
          <w:rFonts w:ascii="Times New Roman" w:hAnsi="Times New Roman" w:cs="Times New Roman"/>
          <w:i/>
          <w:color w:val="000000"/>
          <w:sz w:val="24"/>
          <w:szCs w:val="24"/>
        </w:rPr>
        <w:t>Тема года:</w:t>
      </w:r>
      <w:r w:rsidRPr="00DA5F15">
        <w:rPr>
          <w:rFonts w:ascii="Times New Roman" w:hAnsi="Times New Roman" w:cs="Times New Roman"/>
          <w:b/>
          <w:color w:val="000000"/>
          <w:sz w:val="24"/>
          <w:szCs w:val="24"/>
        </w:rPr>
        <w:t xml:space="preserve"> «</w:t>
      </w:r>
      <w:r w:rsidR="00DA5F15" w:rsidRPr="00DA5F15">
        <w:rPr>
          <w:rFonts w:ascii="Times New Roman" w:hAnsi="Times New Roman" w:cs="Times New Roman"/>
          <w:b/>
          <w:color w:val="000000"/>
          <w:sz w:val="24"/>
          <w:szCs w:val="24"/>
        </w:rPr>
        <w:t>Музыка и другие виды искусства</w:t>
      </w:r>
      <w:r w:rsidRPr="00DA5F15">
        <w:rPr>
          <w:rFonts w:ascii="Times New Roman" w:hAnsi="Times New Roman" w:cs="Times New Roman"/>
          <w:b/>
          <w:color w:val="000000"/>
          <w:sz w:val="24"/>
          <w:szCs w:val="24"/>
        </w:rPr>
        <w:t>»</w:t>
      </w:r>
      <w:bookmarkEnd w:id="151"/>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рассказывает обо всем.</w:t>
      </w:r>
    </w:p>
    <w:p w:rsidR="006D0E36" w:rsidRPr="00DA5F15" w:rsidRDefault="006D0E36" w:rsidP="006D0E36">
      <w:pPr>
        <w:spacing w:after="0" w:line="240" w:lineRule="auto"/>
        <w:jc w:val="both"/>
        <w:rPr>
          <w:rFonts w:ascii="Times New Roman" w:hAnsi="Times New Roman" w:cs="Times New Roman"/>
          <w:b/>
          <w:color w:val="000000"/>
          <w:sz w:val="24"/>
          <w:szCs w:val="24"/>
        </w:rPr>
      </w:pPr>
      <w:r w:rsidRPr="00DA5F15">
        <w:rPr>
          <w:rFonts w:ascii="Times New Roman" w:hAnsi="Times New Roman" w:cs="Times New Roman"/>
          <w:b/>
          <w:color w:val="000000"/>
          <w:sz w:val="24"/>
          <w:szCs w:val="24"/>
        </w:rPr>
        <w:t xml:space="preserve">Древний союз </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Истоки.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открывает мир.</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Искусства различны, тема едина.</w:t>
      </w:r>
    </w:p>
    <w:p w:rsidR="006D0E36" w:rsidRPr="006D0E36" w:rsidRDefault="006D0E36" w:rsidP="006D0E36">
      <w:pPr>
        <w:spacing w:after="0" w:line="240" w:lineRule="auto"/>
        <w:jc w:val="both"/>
        <w:rPr>
          <w:rFonts w:ascii="Times New Roman" w:hAnsi="Times New Roman" w:cs="Times New Roman"/>
          <w:b/>
          <w:bCs/>
          <w:color w:val="000000"/>
          <w:sz w:val="24"/>
          <w:szCs w:val="24"/>
        </w:rPr>
      </w:pPr>
      <w:bookmarkStart w:id="152" w:name="bookmark3"/>
      <w:r w:rsidRPr="00DA5F15">
        <w:rPr>
          <w:rFonts w:ascii="Times New Roman" w:hAnsi="Times New Roman" w:cs="Times New Roman"/>
          <w:i/>
          <w:color w:val="000000"/>
          <w:sz w:val="24"/>
          <w:szCs w:val="24"/>
        </w:rPr>
        <w:t>Часть первая.</w:t>
      </w:r>
      <w:r w:rsidRPr="006D0E36">
        <w:rPr>
          <w:rFonts w:ascii="Times New Roman" w:hAnsi="Times New Roman" w:cs="Times New Roman"/>
          <w:color w:val="000000"/>
          <w:sz w:val="24"/>
          <w:szCs w:val="24"/>
        </w:rPr>
        <w:t xml:space="preserve"> </w:t>
      </w:r>
      <w:bookmarkEnd w:id="152"/>
      <w:r w:rsidR="00DA5F15">
        <w:rPr>
          <w:rFonts w:ascii="Times New Roman" w:hAnsi="Times New Roman" w:cs="Times New Roman"/>
          <w:b/>
          <w:bCs/>
          <w:color w:val="000000"/>
          <w:sz w:val="24"/>
          <w:szCs w:val="24"/>
        </w:rPr>
        <w:t>Музыка и литература.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Слово и музыка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Два великих начала искусства.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«Стань музыкою, слово!»</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«дружит» не только с поэзией.</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Песня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Песня — верный спутник человека.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Мир русской песни.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Песни народов мира.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Романс</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Романса трепетные звуки.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Мир человеческих чувств.</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Хоровая музыка</w:t>
      </w:r>
    </w:p>
    <w:p w:rsidR="006D0E36" w:rsidRPr="00B40F67"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 xml:space="preserve">Народная хоровая музыка. Хоровая музыка в храме. </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Что может изображать хоровая музыка.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Опера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Самый значительный жанр вокальной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Из чего состоит опера.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Балет</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Единство музыки и танца.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«Русские сезоны в Париже».</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Музыка звучит в литературе</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lastRenderedPageBreak/>
        <w:t>Музыкальность слова.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Музыкальные сюжеты в литературе.</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вторая</w:t>
      </w:r>
      <w:r w:rsidRPr="006D0E36">
        <w:rPr>
          <w:rFonts w:ascii="Times New Roman" w:hAnsi="Times New Roman" w:cs="Times New Roman"/>
          <w:color w:val="000000"/>
          <w:sz w:val="24"/>
          <w:szCs w:val="24"/>
        </w:rPr>
        <w:t xml:space="preserve">. </w:t>
      </w:r>
      <w:r w:rsidR="00DA5F15">
        <w:rPr>
          <w:rFonts w:ascii="Times New Roman" w:hAnsi="Times New Roman" w:cs="Times New Roman"/>
          <w:b/>
          <w:bCs/>
          <w:color w:val="000000"/>
          <w:sz w:val="24"/>
          <w:szCs w:val="24"/>
        </w:rPr>
        <w:t>Музыка и изобразительное искусство</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Образы живописи в музыке </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Живописность искусства.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 сестра живописи».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Музыкальный портрет</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Может ли музыка выразить характер человека?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Пейзаж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Образы природы в творчестве музыкантов.</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«Музыкальные краски</w:t>
      </w:r>
      <w:r w:rsidR="00B40F67">
        <w:rPr>
          <w:rFonts w:ascii="Times New Roman" w:hAnsi="Times New Roman" w:cs="Times New Roman"/>
          <w:color w:val="000000"/>
          <w:sz w:val="24"/>
          <w:szCs w:val="24"/>
        </w:rPr>
        <w:t>» в произведениях композиторов-</w:t>
      </w:r>
      <w:r w:rsidRPr="006D0E36">
        <w:rPr>
          <w:rFonts w:ascii="Times New Roman" w:hAnsi="Times New Roman" w:cs="Times New Roman"/>
          <w:color w:val="000000"/>
          <w:sz w:val="24"/>
          <w:szCs w:val="24"/>
        </w:rPr>
        <w:t>импрессионистов.</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«Музыкальная живопись» сказок и былин</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Волшебная красочность музыкальных сказок.</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Сказочные герои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Тема богатырей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 в произведениях изобразительного искусства</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Что такое музыкальность в живописи.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«Хорошая живопись — это музыка, это мелодия». </w:t>
      </w:r>
    </w:p>
    <w:p w:rsidR="00DA5F15" w:rsidRDefault="00B4280B"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6 КЛАСС</w:t>
      </w:r>
    </w:p>
    <w:p w:rsidR="00B4280B" w:rsidRPr="006D0E36" w:rsidRDefault="00B4280B"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(второй год обучения на уровне основного общего образования</w:t>
      </w:r>
      <w:r w:rsidRPr="006D0E36">
        <w:rPr>
          <w:rFonts w:ascii="Times New Roman" w:hAnsi="Times New Roman" w:cs="Times New Roman"/>
          <w:sz w:val="24"/>
          <w:szCs w:val="24"/>
        </w:rPr>
        <w:t>)</w:t>
      </w:r>
    </w:p>
    <w:p w:rsidR="006D0E36" w:rsidRPr="00DA5F15" w:rsidRDefault="006D0E36" w:rsidP="006D0E36">
      <w:pPr>
        <w:spacing w:after="0" w:line="240" w:lineRule="auto"/>
        <w:jc w:val="both"/>
        <w:rPr>
          <w:rFonts w:ascii="Times New Roman" w:hAnsi="Times New Roman" w:cs="Times New Roman"/>
          <w:b/>
          <w:sz w:val="24"/>
          <w:szCs w:val="24"/>
        </w:rPr>
      </w:pPr>
      <w:r w:rsidRPr="00DA5F15">
        <w:rPr>
          <w:rFonts w:ascii="Times New Roman" w:hAnsi="Times New Roman" w:cs="Times New Roman"/>
          <w:i/>
          <w:color w:val="000000"/>
          <w:sz w:val="24"/>
          <w:szCs w:val="24"/>
        </w:rPr>
        <w:t>Тема года:</w:t>
      </w:r>
      <w:r w:rsidRPr="006D0E36">
        <w:rPr>
          <w:rFonts w:ascii="Times New Roman" w:hAnsi="Times New Roman" w:cs="Times New Roman"/>
          <w:color w:val="000000"/>
          <w:sz w:val="24"/>
          <w:szCs w:val="24"/>
        </w:rPr>
        <w:t xml:space="preserve"> </w:t>
      </w:r>
      <w:r w:rsidRPr="00DA5F15">
        <w:rPr>
          <w:rFonts w:ascii="Times New Roman" w:hAnsi="Times New Roman" w:cs="Times New Roman"/>
          <w:b/>
          <w:color w:val="000000"/>
          <w:sz w:val="24"/>
          <w:szCs w:val="24"/>
        </w:rPr>
        <w:t>«</w:t>
      </w:r>
      <w:r w:rsidR="00DA5F15" w:rsidRPr="00DA5F15">
        <w:rPr>
          <w:rFonts w:ascii="Times New Roman" w:hAnsi="Times New Roman" w:cs="Times New Roman"/>
          <w:b/>
          <w:color w:val="000000"/>
          <w:sz w:val="24"/>
          <w:szCs w:val="24"/>
        </w:rPr>
        <w:t>В чем сила мызыки</w:t>
      </w:r>
      <w:r w:rsidRPr="00DA5F15">
        <w:rPr>
          <w:rFonts w:ascii="Times New Roman" w:hAnsi="Times New Roman" w:cs="Times New Roman"/>
          <w:b/>
          <w:color w:val="000000"/>
          <w:sz w:val="24"/>
          <w:szCs w:val="24"/>
        </w:rPr>
        <w:t>?»</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души».</w:t>
      </w:r>
    </w:p>
    <w:p w:rsidR="006D0E36" w:rsidRPr="00DA5F15" w:rsidRDefault="006D0E36"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b/>
          <w:bCs/>
          <w:color w:val="000000"/>
          <w:sz w:val="24"/>
          <w:szCs w:val="24"/>
        </w:rPr>
        <w:t>«</w:t>
      </w:r>
      <w:r w:rsidR="00DA5F15" w:rsidRPr="00DA5F15">
        <w:rPr>
          <w:rFonts w:ascii="Times New Roman" w:hAnsi="Times New Roman" w:cs="Times New Roman"/>
          <w:b/>
          <w:bCs/>
          <w:color w:val="000000"/>
          <w:sz w:val="24"/>
          <w:szCs w:val="24"/>
        </w:rPr>
        <w:t>Тысяча миров</w:t>
      </w:r>
      <w:r w:rsidRPr="00DA5F15">
        <w:rPr>
          <w:rFonts w:ascii="Times New Roman" w:hAnsi="Times New Roman" w:cs="Times New Roman"/>
          <w:b/>
          <w:bCs/>
          <w:color w:val="000000"/>
          <w:sz w:val="24"/>
          <w:szCs w:val="24"/>
        </w:rPr>
        <w:t xml:space="preserve">» </w:t>
      </w:r>
      <w:r w:rsidR="00DA5F15" w:rsidRPr="00DA5F15">
        <w:rPr>
          <w:rFonts w:ascii="Times New Roman" w:hAnsi="Times New Roman" w:cs="Times New Roman"/>
          <w:b/>
          <w:bCs/>
          <w:color w:val="000000"/>
          <w:sz w:val="24"/>
          <w:szCs w:val="24"/>
        </w:rPr>
        <w:t>музыки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Наш вечный спутник.</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и фантазия.</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 память человечества.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 чем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Волшебная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Волшебная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объединяет людей.</w:t>
      </w:r>
    </w:p>
    <w:p w:rsidR="006D0E36" w:rsidRPr="00DA5F15" w:rsidRDefault="00DA5F15"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b/>
          <w:bCs/>
          <w:color w:val="000000"/>
          <w:sz w:val="24"/>
          <w:szCs w:val="24"/>
        </w:rPr>
        <w:t>Как создается музыкальное произведение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Единство музыкального произведения.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Ритм</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«Вначале был ритм».</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О чем рассказывает музыкальный ритм.</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Диалог метра и ритма.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От адажио к престо.</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Мелодия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«Мелодия-душа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«Мелодией одной звучат печаль и радость».</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Мелодия «угадывает» нас самих.</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Гармония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Что такое гармония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Два начала гармонии.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Как могут проявляться выразительные возможности гар</w:t>
      </w:r>
      <w:r w:rsidRPr="006D0E36">
        <w:rPr>
          <w:rFonts w:ascii="Times New Roman" w:hAnsi="Times New Roman" w:cs="Times New Roman"/>
          <w:color w:val="000000"/>
          <w:sz w:val="24"/>
          <w:szCs w:val="24"/>
        </w:rPr>
        <w:softHyphen/>
        <w:t>монии.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Красочность музыкальной гармонии.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Полифония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Мир образов полифонической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Философия фуги.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Фактура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Какой бывает музыкальная фактура.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Пространство фактуры.</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Тембры</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Тембры — музыкальные краски.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Соло и тутти.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Динамика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Громкость и тишина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Тонкая палитра оттенков.</w:t>
      </w:r>
    </w:p>
    <w:p w:rsidR="006D0E36" w:rsidRPr="006D0E36" w:rsidRDefault="00DA5F15" w:rsidP="006D0E36">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Чудесная тайна музыки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По законам красоты.</w:t>
      </w:r>
    </w:p>
    <w:p w:rsidR="005338BA" w:rsidRPr="006D0E36" w:rsidRDefault="00B4280B"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7 КЛАСС</w:t>
      </w:r>
    </w:p>
    <w:p w:rsidR="00B4280B" w:rsidRPr="006D0E36" w:rsidRDefault="00B4280B"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(третий год обучения на уровне основного общего образования</w:t>
      </w:r>
      <w:r w:rsidRPr="006D0E36">
        <w:rPr>
          <w:rFonts w:ascii="Times New Roman" w:hAnsi="Times New Roman" w:cs="Times New Roman"/>
          <w:sz w:val="24"/>
          <w:szCs w:val="24"/>
        </w:rPr>
        <w:t>)</w:t>
      </w:r>
    </w:p>
    <w:p w:rsidR="006D0E36" w:rsidRPr="006D0E36" w:rsidRDefault="006D0E36"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i/>
          <w:color w:val="000000"/>
          <w:sz w:val="24"/>
          <w:szCs w:val="24"/>
        </w:rPr>
        <w:t xml:space="preserve">Тема года: </w:t>
      </w:r>
      <w:r w:rsidRPr="00DA5F15">
        <w:rPr>
          <w:rFonts w:ascii="Times New Roman" w:hAnsi="Times New Roman" w:cs="Times New Roman"/>
          <w:b/>
          <w:color w:val="000000"/>
          <w:sz w:val="24"/>
          <w:szCs w:val="24"/>
        </w:rPr>
        <w:t>«</w:t>
      </w:r>
      <w:r w:rsidR="00DA5F15" w:rsidRPr="00DA5F15">
        <w:rPr>
          <w:rFonts w:ascii="Times New Roman" w:hAnsi="Times New Roman" w:cs="Times New Roman"/>
          <w:b/>
          <w:color w:val="000000"/>
          <w:sz w:val="24"/>
          <w:szCs w:val="24"/>
        </w:rPr>
        <w:t>С</w:t>
      </w:r>
      <w:r w:rsidR="00DA5F15">
        <w:rPr>
          <w:rFonts w:ascii="Times New Roman" w:hAnsi="Times New Roman" w:cs="Times New Roman"/>
          <w:b/>
          <w:color w:val="000000"/>
          <w:sz w:val="24"/>
          <w:szCs w:val="24"/>
        </w:rPr>
        <w:t>одержание и форма в музыке</w:t>
      </w:r>
      <w:r w:rsidRPr="006D0E36">
        <w:rPr>
          <w:rFonts w:ascii="Times New Roman" w:hAnsi="Times New Roman" w:cs="Times New Roman"/>
          <w:color w:val="000000"/>
          <w:sz w:val="24"/>
          <w:szCs w:val="24"/>
        </w:rPr>
        <w:t>»</w:t>
      </w:r>
    </w:p>
    <w:p w:rsidR="006D0E36" w:rsidRPr="006D0E36"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О единстве содержания и формы в художественном произ</w:t>
      </w:r>
      <w:r w:rsidRPr="006D0E36">
        <w:rPr>
          <w:rFonts w:ascii="Times New Roman" w:hAnsi="Times New Roman" w:cs="Times New Roman"/>
          <w:color w:val="000000"/>
          <w:sz w:val="24"/>
          <w:szCs w:val="24"/>
        </w:rPr>
        <w:softHyphen/>
        <w:t>ведении.</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первая.</w:t>
      </w:r>
      <w:r w:rsidRPr="006D0E36">
        <w:rPr>
          <w:rFonts w:ascii="Times New Roman" w:hAnsi="Times New Roman" w:cs="Times New Roman"/>
          <w:color w:val="000000"/>
          <w:sz w:val="24"/>
          <w:szCs w:val="24"/>
        </w:rPr>
        <w:t xml:space="preserve"> </w:t>
      </w:r>
      <w:r w:rsidR="00DA5F15" w:rsidRPr="00DA5F15">
        <w:rPr>
          <w:rFonts w:ascii="Times New Roman" w:hAnsi="Times New Roman" w:cs="Times New Roman"/>
          <w:b/>
          <w:color w:val="000000"/>
          <w:sz w:val="24"/>
          <w:szCs w:val="24"/>
        </w:rPr>
        <w:t>С</w:t>
      </w:r>
      <w:r w:rsidR="00DA5F15">
        <w:rPr>
          <w:rFonts w:ascii="Times New Roman" w:hAnsi="Times New Roman" w:cs="Times New Roman"/>
          <w:b/>
          <w:color w:val="000000"/>
          <w:sz w:val="24"/>
          <w:szCs w:val="24"/>
        </w:rPr>
        <w:t>одержание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Музыку трудно объяснить словами.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 чем состоит сущность музыкального содержания.</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Каким бывает музыкальное содержание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которую можно объяснить словами.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Ноябрьский образ в пьесе П. Чайковского.</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Восточная тема у Н. Римского-Корсакова: «Шехеразада». Когда музыка не нуждается в словах.</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Музыкальный образ </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lastRenderedPageBreak/>
        <w:t>Лирические образы в музыке.Драматические образы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Эпические образы в музыке.</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О чем «рассказывает» музыкальный жанр </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«Память жанра».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Такие разные песни, танцы, марши.</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вторая</w:t>
      </w:r>
      <w:r w:rsidRPr="006D0E36">
        <w:rPr>
          <w:rFonts w:ascii="Times New Roman" w:hAnsi="Times New Roman" w:cs="Times New Roman"/>
          <w:color w:val="000000"/>
          <w:sz w:val="24"/>
          <w:szCs w:val="24"/>
        </w:rPr>
        <w:t xml:space="preserve">. </w:t>
      </w:r>
      <w:r w:rsidR="00DA5F15">
        <w:rPr>
          <w:rFonts w:ascii="Times New Roman" w:hAnsi="Times New Roman" w:cs="Times New Roman"/>
          <w:b/>
          <w:color w:val="000000"/>
          <w:sz w:val="24"/>
          <w:szCs w:val="24"/>
        </w:rPr>
        <w:t>Форма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«Сюжеты» и «герои» музыкального произведения.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Что такое музыкальная форма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«Художественная форма — это ставшее зримым содержа</w:t>
      </w:r>
      <w:r w:rsidRPr="006D0E36">
        <w:rPr>
          <w:rFonts w:ascii="Times New Roman" w:hAnsi="Times New Roman" w:cs="Times New Roman"/>
          <w:color w:val="000000"/>
          <w:sz w:val="24"/>
          <w:szCs w:val="24"/>
        </w:rPr>
        <w:softHyphen/>
        <w:t>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Виды музыкальных форм</w:t>
      </w:r>
    </w:p>
    <w:p w:rsidR="006D0E36" w:rsidRPr="00B40F67" w:rsidRDefault="006D0E36" w:rsidP="00B40F67">
      <w:pPr>
        <w:autoSpaceDE w:val="0"/>
        <w:autoSpaceDN w:val="0"/>
        <w:adjustRightInd w:val="0"/>
        <w:spacing w:after="0" w:line="240" w:lineRule="auto"/>
        <w:rPr>
          <w:rFonts w:ascii="Times New Roman" w:eastAsia="SchoolBookSanPin" w:hAnsi="Times New Roman" w:cs="Times New Roman"/>
          <w:bCs/>
          <w:iCs/>
          <w:sz w:val="24"/>
          <w:szCs w:val="24"/>
        </w:rPr>
      </w:pPr>
      <w:r w:rsidRPr="006D0E36">
        <w:rPr>
          <w:rFonts w:ascii="Times New Roman" w:eastAsia="SchoolBookSanPin" w:hAnsi="Times New Roman" w:cs="Times New Roman"/>
          <w:bCs/>
          <w:iCs/>
          <w:sz w:val="24"/>
          <w:szCs w:val="24"/>
        </w:rPr>
        <w:t>Почему музыкальные формы бывают большими и малыми.</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Музыкальный шедевр в шестнадцати тактах.</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О роли повторов в музыкальной форме.</w:t>
      </w:r>
      <w:r w:rsidR="00B40F67">
        <w:rPr>
          <w:rFonts w:ascii="Times New Roman" w:eastAsia="SchoolBookSanPin" w:hAnsi="Times New Roman" w:cs="Times New Roman"/>
          <w:bCs/>
          <w:iCs/>
          <w:sz w:val="24"/>
          <w:szCs w:val="24"/>
        </w:rPr>
        <w:t xml:space="preserve"> </w:t>
      </w:r>
      <w:r w:rsidRPr="006D0E36">
        <w:rPr>
          <w:rFonts w:ascii="Times New Roman" w:eastAsia="SchoolBookSanPin" w:hAnsi="Times New Roman" w:cs="Times New Roman"/>
          <w:bCs/>
          <w:iCs/>
          <w:sz w:val="24"/>
          <w:szCs w:val="24"/>
        </w:rPr>
        <w:t>Два напева в романсе М. Глинки «Венецианская ночь»: двухчастная форма</w:t>
      </w:r>
      <w:r w:rsidR="00B40F67">
        <w:rPr>
          <w:rFonts w:ascii="Times New Roman" w:eastAsia="SchoolBookSanPin" w:hAnsi="Times New Roman" w:cs="Times New Roman"/>
          <w:bCs/>
          <w:iCs/>
          <w:sz w:val="24"/>
          <w:szCs w:val="24"/>
        </w:rPr>
        <w:t>.</w:t>
      </w:r>
      <w:r w:rsidRPr="006D0E36">
        <w:rPr>
          <w:rFonts w:ascii="Times New Roman" w:eastAsia="SchoolBookSanPin" w:hAnsi="Times New Roman" w:cs="Times New Roman"/>
          <w:bCs/>
          <w:iCs/>
          <w:sz w:val="24"/>
          <w:szCs w:val="24"/>
        </w:rPr>
        <w:t xml:space="preserve"> </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«Ночная серенада» Пушкина — Глинки: трехчастная форма.</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Многомерность образа: форма рондо.</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Образ Великой Отечественной войны в «Ленинградской» симфонии Д. Шостаковича: вариации.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Музыкальная драматургия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 связи музыкальной формы и музыкальной драма</w:t>
      </w:r>
      <w:r w:rsidRPr="006D0E36">
        <w:rPr>
          <w:rFonts w:ascii="Times New Roman" w:hAnsi="Times New Roman" w:cs="Times New Roman"/>
          <w:color w:val="000000"/>
          <w:sz w:val="24"/>
          <w:szCs w:val="24"/>
        </w:rPr>
        <w:softHyphen/>
        <w:t>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Музыкальный порыв.</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Развитие образов и персонажей в оперной драматургии.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Диалог искусств: «Слово о полку Игореве» и опера «Князь Игорь».</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Развитие музыкальных тем в симфонической драма</w:t>
      </w:r>
      <w:r w:rsidRPr="006D0E36">
        <w:rPr>
          <w:rFonts w:ascii="Times New Roman" w:hAnsi="Times New Roman" w:cs="Times New Roman"/>
          <w:color w:val="000000"/>
          <w:sz w:val="24"/>
          <w:szCs w:val="24"/>
        </w:rPr>
        <w:softHyphen/>
        <w:t>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Формула красоты.</w:t>
      </w:r>
    </w:p>
    <w:p w:rsidR="00805FE0" w:rsidRPr="006D0E36" w:rsidRDefault="00805FE0"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8 КЛАСС</w:t>
      </w:r>
    </w:p>
    <w:p w:rsidR="00805FE0" w:rsidRPr="006D0E36" w:rsidRDefault="00805FE0"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w:t>
      </w:r>
      <w:r w:rsidR="00EE4E03" w:rsidRPr="006D0E36">
        <w:rPr>
          <w:rFonts w:ascii="Times New Roman" w:hAnsi="Times New Roman" w:cs="Times New Roman"/>
          <w:b/>
          <w:sz w:val="24"/>
          <w:szCs w:val="24"/>
        </w:rPr>
        <w:t>четвертый</w:t>
      </w:r>
      <w:r w:rsidRPr="006D0E36">
        <w:rPr>
          <w:rFonts w:ascii="Times New Roman" w:hAnsi="Times New Roman" w:cs="Times New Roman"/>
          <w:b/>
          <w:sz w:val="24"/>
          <w:szCs w:val="24"/>
        </w:rPr>
        <w:t xml:space="preserve"> год обучения на уровне основного общего образования</w:t>
      </w:r>
      <w:r w:rsidRPr="006D0E36">
        <w:rPr>
          <w:rFonts w:ascii="Times New Roman" w:hAnsi="Times New Roman" w:cs="Times New Roman"/>
          <w:sz w:val="24"/>
          <w:szCs w:val="24"/>
        </w:rPr>
        <w:t>)</w:t>
      </w:r>
    </w:p>
    <w:p w:rsidR="006D0E36" w:rsidRPr="006D0E36" w:rsidRDefault="006D0E36" w:rsidP="006D0E36">
      <w:pPr>
        <w:spacing w:after="0" w:line="240" w:lineRule="auto"/>
        <w:rPr>
          <w:rFonts w:ascii="Times New Roman" w:eastAsia="Calibri" w:hAnsi="Times New Roman" w:cs="Times New Roman"/>
          <w:sz w:val="24"/>
          <w:szCs w:val="24"/>
          <w:lang w:eastAsia="en-US"/>
        </w:rPr>
      </w:pPr>
      <w:r w:rsidRPr="00DA5F15">
        <w:rPr>
          <w:rFonts w:ascii="Times New Roman" w:eastAsia="Calibri" w:hAnsi="Times New Roman" w:cs="Times New Roman"/>
          <w:i/>
          <w:sz w:val="24"/>
          <w:szCs w:val="24"/>
          <w:lang w:eastAsia="en-US"/>
        </w:rPr>
        <w:t>Тема года:</w:t>
      </w:r>
      <w:r w:rsidRPr="006D0E36">
        <w:rPr>
          <w:rFonts w:ascii="Times New Roman" w:eastAsia="Calibri" w:hAnsi="Times New Roman" w:cs="Times New Roman"/>
          <w:sz w:val="24"/>
          <w:szCs w:val="24"/>
          <w:lang w:eastAsia="en-US"/>
        </w:rPr>
        <w:t xml:space="preserve"> «</w:t>
      </w:r>
      <w:r w:rsidR="00DA5F15">
        <w:rPr>
          <w:rFonts w:ascii="Times New Roman" w:eastAsia="Calibri" w:hAnsi="Times New Roman" w:cs="Times New Roman"/>
          <w:b/>
          <w:sz w:val="24"/>
          <w:szCs w:val="24"/>
          <w:lang w:eastAsia="en-US"/>
        </w:rPr>
        <w:t>Традиции и современность в музыке</w:t>
      </w:r>
      <w:r w:rsidRPr="006D0E36">
        <w:rPr>
          <w:rFonts w:ascii="Times New Roman" w:eastAsia="Calibri" w:hAnsi="Times New Roman" w:cs="Times New Roman"/>
          <w:sz w:val="24"/>
          <w:szCs w:val="24"/>
          <w:lang w:eastAsia="en-US"/>
        </w:rPr>
        <w:t>»</w:t>
      </w:r>
    </w:p>
    <w:p w:rsidR="006D0E36" w:rsidRPr="006D0E36" w:rsidRDefault="00EB5265" w:rsidP="006D0E36">
      <w:pPr>
        <w:spacing w:after="0" w:line="240" w:lineRule="auto"/>
        <w:rPr>
          <w:rFonts w:ascii="Times New Roman" w:hAnsi="Times New Roman" w:cs="Times New Roman"/>
          <w:b/>
          <w:color w:val="000000"/>
          <w:sz w:val="24"/>
          <w:szCs w:val="24"/>
        </w:rPr>
      </w:pPr>
      <w:r>
        <w:rPr>
          <w:rFonts w:ascii="Times New Roman" w:eastAsia="Calibri" w:hAnsi="Times New Roman" w:cs="Times New Roman"/>
          <w:b/>
          <w:sz w:val="24"/>
          <w:szCs w:val="24"/>
          <w:lang w:eastAsia="en-US"/>
        </w:rPr>
        <w:t>Что такое « Музыка сегодня»</w:t>
      </w:r>
      <w:r w:rsidR="006D0E36" w:rsidRPr="006D0E36">
        <w:rPr>
          <w:rFonts w:ascii="Times New Roman" w:eastAsia="Calibri" w:hAnsi="Times New Roman" w:cs="Times New Roman"/>
          <w:b/>
          <w:sz w:val="24"/>
          <w:szCs w:val="24"/>
          <w:lang w:eastAsia="en-US"/>
        </w:rPr>
        <w:t>.</w:t>
      </w:r>
      <w:r w:rsidR="006D0E36" w:rsidRPr="006D0E36">
        <w:rPr>
          <w:rFonts w:ascii="Times New Roman" w:hAnsi="Times New Roman" w:cs="Times New Roman"/>
          <w:b/>
          <w:color w:val="000000"/>
          <w:sz w:val="24"/>
          <w:szCs w:val="24"/>
        </w:rPr>
        <w:t xml:space="preserve"> </w:t>
      </w:r>
    </w:p>
    <w:p w:rsidR="006D0E36" w:rsidRPr="006D0E36" w:rsidRDefault="006D0E36" w:rsidP="006D0E36">
      <w:pPr>
        <w:spacing w:after="0" w:line="240" w:lineRule="auto"/>
        <w:rPr>
          <w:rFonts w:ascii="Times New Roman" w:hAnsi="Times New Roman" w:cs="Times New Roman"/>
          <w:color w:val="000000"/>
          <w:sz w:val="24"/>
          <w:szCs w:val="24"/>
        </w:rPr>
      </w:pPr>
      <w:r w:rsidRPr="006D0E36">
        <w:rPr>
          <w:rFonts w:ascii="Times New Roman" w:hAnsi="Times New Roman" w:cs="Times New Roman"/>
          <w:color w:val="000000"/>
          <w:sz w:val="24"/>
          <w:szCs w:val="24"/>
        </w:rPr>
        <w:t>Музыка «старая» и «новая». Настоящая музыка не быв</w:t>
      </w:r>
      <w:r w:rsidR="00B40F67">
        <w:rPr>
          <w:rFonts w:ascii="Times New Roman" w:hAnsi="Times New Roman" w:cs="Times New Roman"/>
          <w:color w:val="000000"/>
          <w:sz w:val="24"/>
          <w:szCs w:val="24"/>
        </w:rPr>
        <w:t xml:space="preserve">ает «старой» (вместо введения). </w:t>
      </w:r>
      <w:r w:rsidRPr="006D0E36">
        <w:rPr>
          <w:rFonts w:ascii="Times New Roman" w:hAnsi="Times New Roman" w:cs="Times New Roman"/>
          <w:color w:val="000000"/>
          <w:sz w:val="24"/>
          <w:szCs w:val="24"/>
        </w:rPr>
        <w:t>О понятии «современная музыка».</w:t>
      </w:r>
    </w:p>
    <w:p w:rsidR="006D0E36" w:rsidRPr="006D0E36" w:rsidRDefault="00EB5265" w:rsidP="006D0E36">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 традиции в музыке</w:t>
      </w:r>
    </w:p>
    <w:p w:rsidR="00DA5F15" w:rsidRDefault="006D0E36" w:rsidP="006D0E36">
      <w:pPr>
        <w:spacing w:after="0" w:line="240" w:lineRule="auto"/>
        <w:rPr>
          <w:rFonts w:ascii="Times New Roman" w:hAnsi="Times New Roman" w:cs="Times New Roman"/>
          <w:b/>
          <w:sz w:val="24"/>
          <w:szCs w:val="24"/>
        </w:rPr>
      </w:pPr>
      <w:r w:rsidRPr="006D0E36">
        <w:rPr>
          <w:rFonts w:ascii="Times New Roman" w:hAnsi="Times New Roman" w:cs="Times New Roman"/>
          <w:color w:val="000000"/>
          <w:sz w:val="24"/>
          <w:szCs w:val="24"/>
        </w:rPr>
        <w:t xml:space="preserve">Живая сила традиции. </w:t>
      </w:r>
      <w:r w:rsidRPr="006D0E36">
        <w:rPr>
          <w:rFonts w:ascii="Times New Roman" w:hAnsi="Times New Roman" w:cs="Times New Roman"/>
          <w:color w:val="000000"/>
          <w:sz w:val="24"/>
          <w:szCs w:val="24"/>
        </w:rPr>
        <w:br/>
      </w:r>
      <w:r w:rsidR="00DA5F15">
        <w:rPr>
          <w:rFonts w:ascii="Times New Roman" w:hAnsi="Times New Roman" w:cs="Times New Roman"/>
          <w:b/>
          <w:sz w:val="24"/>
          <w:szCs w:val="24"/>
        </w:rPr>
        <w:t>Вечные темы в музыке</w:t>
      </w:r>
    </w:p>
    <w:p w:rsidR="006D0E36" w:rsidRDefault="006D0E36" w:rsidP="006D0E36">
      <w:pPr>
        <w:spacing w:after="0" w:line="240" w:lineRule="auto"/>
        <w:rPr>
          <w:rFonts w:ascii="Times New Roman" w:hAnsi="Times New Roman" w:cs="Times New Roman"/>
          <w:b/>
          <w:sz w:val="24"/>
          <w:szCs w:val="24"/>
        </w:rPr>
      </w:pPr>
      <w:r w:rsidRPr="006D0E36">
        <w:rPr>
          <w:rFonts w:ascii="Times New Roman" w:hAnsi="Times New Roman" w:cs="Times New Roman"/>
          <w:b/>
          <w:sz w:val="24"/>
          <w:szCs w:val="24"/>
        </w:rPr>
        <w:t>Сказочно-мифологические темы</w:t>
      </w:r>
    </w:p>
    <w:p w:rsidR="006D0E36" w:rsidRPr="006D0E36" w:rsidRDefault="006D0E36" w:rsidP="006D0E36">
      <w:pPr>
        <w:spacing w:after="0" w:line="240" w:lineRule="auto"/>
        <w:rPr>
          <w:rFonts w:ascii="Times New Roman" w:hAnsi="Times New Roman" w:cs="Times New Roman"/>
          <w:color w:val="000000"/>
          <w:sz w:val="24"/>
          <w:szCs w:val="24"/>
        </w:rPr>
      </w:pPr>
      <w:r w:rsidRPr="006D0E36">
        <w:rPr>
          <w:rFonts w:ascii="Times New Roman" w:hAnsi="Times New Roman" w:cs="Times New Roman"/>
          <w:color w:val="000000"/>
          <w:sz w:val="24"/>
          <w:szCs w:val="24"/>
        </w:rPr>
        <w:t>Искусство начинается с мифа. Мир сказочной мифологии в операх Н. Римского-Корсакова.</w:t>
      </w:r>
    </w:p>
    <w:p w:rsidR="006D0E36" w:rsidRPr="006D0E36" w:rsidRDefault="006D0E36" w:rsidP="006D0E36">
      <w:pPr>
        <w:spacing w:after="0" w:line="240" w:lineRule="auto"/>
        <w:jc w:val="both"/>
        <w:rPr>
          <w:rFonts w:ascii="Times New Roman" w:hAnsi="Times New Roman" w:cs="Times New Roman"/>
          <w:bCs/>
          <w:iCs/>
          <w:color w:val="000000"/>
          <w:sz w:val="24"/>
          <w:szCs w:val="24"/>
        </w:rPr>
      </w:pPr>
      <w:r w:rsidRPr="006D0E36">
        <w:rPr>
          <w:rFonts w:ascii="Times New Roman" w:hAnsi="Times New Roman" w:cs="Times New Roman"/>
          <w:color w:val="000000"/>
          <w:sz w:val="24"/>
          <w:szCs w:val="24"/>
        </w:rPr>
        <w:t>Языческая Русь в «Весне священной» И. Стравинского.</w:t>
      </w:r>
      <w:r w:rsidRPr="006D0E36">
        <w:rPr>
          <w:rFonts w:ascii="Times New Roman" w:eastAsia="SchoolBookSanPin" w:hAnsi="Times New Roman" w:cs="Times New Roman"/>
          <w:bCs/>
          <w:iCs/>
          <w:sz w:val="24"/>
          <w:szCs w:val="24"/>
        </w:rPr>
        <w:t xml:space="preserve"> </w:t>
      </w:r>
      <w:r w:rsidR="00B40F67">
        <w:rPr>
          <w:rFonts w:ascii="Times New Roman" w:hAnsi="Times New Roman" w:cs="Times New Roman"/>
          <w:bCs/>
          <w:iCs/>
          <w:color w:val="000000"/>
          <w:sz w:val="24"/>
          <w:szCs w:val="24"/>
        </w:rPr>
        <w:t xml:space="preserve"> </w:t>
      </w:r>
      <w:r w:rsidRPr="006D0E36">
        <w:rPr>
          <w:rFonts w:ascii="Times New Roman" w:hAnsi="Times New Roman" w:cs="Times New Roman"/>
          <w:bCs/>
          <w:iCs/>
          <w:color w:val="000000"/>
          <w:sz w:val="24"/>
          <w:szCs w:val="24"/>
        </w:rPr>
        <w:t xml:space="preserve">«Благословляю вас, леса...» </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Мир человеческих чувств.</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Образы радости в музыке.</w:t>
      </w:r>
      <w:r w:rsidRPr="006D0E36">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 xml:space="preserve">«Мелодией одной звучат печаль и радость».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«Слезы людские, о слезы людские…»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Бессмертные звуки «Лунной» сонаты.</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Два пушкинских образа в музыке.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Трагедия любви в музыке. П. Чайковский «Ромео и Джульетта».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Подвиг во имя свободы.</w:t>
      </w:r>
      <w:r w:rsidRPr="006D0E36">
        <w:rPr>
          <w:rFonts w:ascii="Times New Roman" w:hAnsi="Times New Roman" w:cs="Times New Roman"/>
          <w:sz w:val="24"/>
          <w:szCs w:val="24"/>
        </w:rPr>
        <w:t xml:space="preserve"> </w:t>
      </w:r>
      <w:r w:rsidR="00B40F67">
        <w:rPr>
          <w:rFonts w:ascii="Times New Roman" w:hAnsi="Times New Roman" w:cs="Times New Roman"/>
          <w:color w:val="000000"/>
          <w:sz w:val="24"/>
          <w:szCs w:val="24"/>
        </w:rPr>
        <w:t xml:space="preserve">Л. </w:t>
      </w:r>
      <w:r w:rsidRPr="006D0E36">
        <w:rPr>
          <w:rFonts w:ascii="Times New Roman" w:hAnsi="Times New Roman" w:cs="Times New Roman"/>
          <w:color w:val="000000"/>
          <w:sz w:val="24"/>
          <w:szCs w:val="24"/>
        </w:rPr>
        <w:t>Бетховен. Увертюра «Эгмонт»</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Мотивы пути и дороги в русском искусстве. </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В поисках истины и красоты.</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Мир духовной музыки.</w:t>
      </w:r>
      <w:r w:rsidRPr="006D0E36">
        <w:rPr>
          <w:rFonts w:ascii="Times New Roman" w:hAnsi="Times New Roman" w:cs="Times New Roman"/>
          <w:sz w:val="24"/>
          <w:szCs w:val="24"/>
        </w:rPr>
        <w:t xml:space="preserve"> </w:t>
      </w:r>
      <w:r w:rsidRPr="006D0E36">
        <w:rPr>
          <w:rFonts w:ascii="Times New Roman" w:hAnsi="Times New Roman" w:cs="Times New Roman"/>
          <w:color w:val="000000"/>
          <w:sz w:val="24"/>
          <w:szCs w:val="24"/>
        </w:rPr>
        <w:t>Колокольный звон на Руси.</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Рождественская звезда.</w:t>
      </w:r>
      <w:r w:rsidRPr="006D0E36">
        <w:rPr>
          <w:rFonts w:ascii="Times New Roman" w:hAnsi="Times New Roman" w:cs="Times New Roman"/>
          <w:sz w:val="24"/>
          <w:szCs w:val="24"/>
        </w:rPr>
        <w:t xml:space="preserve"> </w:t>
      </w:r>
      <w:r w:rsidRPr="006D0E36">
        <w:rPr>
          <w:rFonts w:ascii="Times New Roman" w:hAnsi="Times New Roman" w:cs="Times New Roman"/>
          <w:color w:val="000000"/>
          <w:sz w:val="24"/>
          <w:szCs w:val="24"/>
        </w:rPr>
        <w:t>От Рождества до Крещения.</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«Светлый Праздник». Православная музыка сегодня.</w:t>
      </w:r>
      <w:r w:rsidRPr="006D0E36">
        <w:rPr>
          <w:rFonts w:ascii="Times New Roman" w:hAnsi="Times New Roman" w:cs="Times New Roman"/>
          <w:sz w:val="24"/>
          <w:szCs w:val="24"/>
        </w:rPr>
        <w:t xml:space="preserve"> </w:t>
      </w:r>
    </w:p>
    <w:p w:rsidR="00DA5F15" w:rsidRDefault="00DA5F15" w:rsidP="00B40F6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 современности в музыке</w:t>
      </w:r>
    </w:p>
    <w:p w:rsidR="006D0E36" w:rsidRPr="00B40F67" w:rsidRDefault="00B40F67" w:rsidP="00B40F67">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Почему и как меняется музыка. О неизменном в музыке. Музыкальная среда, или какая музыка нам нужна. Вечные сюжеты.  </w:t>
      </w:r>
      <w:r w:rsidR="006D0E36" w:rsidRPr="006D0E36">
        <w:rPr>
          <w:rFonts w:ascii="Times New Roman" w:hAnsi="Times New Roman" w:cs="Times New Roman"/>
          <w:color w:val="000000"/>
          <w:sz w:val="24"/>
          <w:szCs w:val="24"/>
        </w:rPr>
        <w:t>Философские образы XX века: «Тур</w:t>
      </w:r>
      <w:r>
        <w:rPr>
          <w:rFonts w:ascii="Times New Roman" w:hAnsi="Times New Roman" w:cs="Times New Roman"/>
          <w:color w:val="000000"/>
          <w:sz w:val="24"/>
          <w:szCs w:val="24"/>
        </w:rPr>
        <w:t xml:space="preserve">ангалила-симфония» О. Мессиана. </w:t>
      </w:r>
      <w:r w:rsidR="006D0E36" w:rsidRPr="006D0E36">
        <w:rPr>
          <w:rFonts w:ascii="Times New Roman" w:hAnsi="Times New Roman" w:cs="Times New Roman"/>
          <w:color w:val="000000"/>
          <w:sz w:val="24"/>
          <w:szCs w:val="24"/>
        </w:rPr>
        <w:t>Современное композиторское твор</w:t>
      </w:r>
      <w:r>
        <w:rPr>
          <w:rFonts w:ascii="Times New Roman" w:hAnsi="Times New Roman" w:cs="Times New Roman"/>
          <w:color w:val="000000"/>
          <w:sz w:val="24"/>
          <w:szCs w:val="24"/>
        </w:rPr>
        <w:t xml:space="preserve">чество. Диалог Запада и Востока </w:t>
      </w:r>
      <w:r w:rsidR="006D0E36" w:rsidRPr="006D0E36">
        <w:rPr>
          <w:rFonts w:ascii="Times New Roman" w:hAnsi="Times New Roman" w:cs="Times New Roman"/>
          <w:color w:val="000000"/>
          <w:sz w:val="24"/>
          <w:szCs w:val="24"/>
        </w:rPr>
        <w:t>в творчестве отечественных сов</w:t>
      </w:r>
      <w:r w:rsidR="006D0E36" w:rsidRPr="006D0E36">
        <w:rPr>
          <w:rFonts w:ascii="Times New Roman" w:hAnsi="Times New Roman" w:cs="Times New Roman"/>
          <w:color w:val="000000"/>
          <w:sz w:val="24"/>
          <w:szCs w:val="24"/>
        </w:rPr>
        <w:softHyphen/>
        <w:t>ременных композиторов.</w:t>
      </w:r>
      <w:r w:rsidR="006D0E36" w:rsidRPr="006D0E36">
        <w:rPr>
          <w:rFonts w:ascii="Times New Roman" w:hAnsi="Times New Roman" w:cs="Times New Roman"/>
          <w:sz w:val="24"/>
          <w:szCs w:val="24"/>
        </w:rPr>
        <w:t xml:space="preserve"> </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Лирические страницы советской музыки.</w:t>
      </w:r>
      <w:r w:rsidR="006D0E36" w:rsidRPr="006D0E36">
        <w:rPr>
          <w:rFonts w:ascii="Times New Roman" w:hAnsi="Times New Roman" w:cs="Times New Roman"/>
          <w:sz w:val="24"/>
          <w:szCs w:val="24"/>
        </w:rPr>
        <w:t xml:space="preserve"> </w:t>
      </w:r>
      <w:r w:rsidR="006D0E36" w:rsidRPr="006D0E36">
        <w:rPr>
          <w:rFonts w:ascii="Times New Roman" w:hAnsi="Times New Roman" w:cs="Times New Roman"/>
          <w:color w:val="000000"/>
          <w:sz w:val="24"/>
          <w:szCs w:val="24"/>
        </w:rPr>
        <w:t>Диалог времен в музыке А. Шнитке.</w:t>
      </w:r>
      <w:r w:rsidR="006D0E36" w:rsidRPr="006D0E36">
        <w:rPr>
          <w:rFonts w:ascii="Times New Roman" w:hAnsi="Times New Roman" w:cs="Times New Roman"/>
          <w:sz w:val="24"/>
          <w:szCs w:val="24"/>
        </w:rPr>
        <w:t xml:space="preserve"> </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«Любовь никогда не перестанет».</w:t>
      </w:r>
      <w:r w:rsidR="006D0E36" w:rsidRPr="006D0E36">
        <w:rPr>
          <w:rFonts w:ascii="Times New Roman" w:hAnsi="Times New Roman" w:cs="Times New Roman"/>
          <w:sz w:val="24"/>
          <w:szCs w:val="24"/>
        </w:rPr>
        <w:t xml:space="preserve"> Образ святой Руси в современной музыке.</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Виды музыки в совре</w:t>
      </w:r>
      <w:r>
        <w:rPr>
          <w:rFonts w:ascii="Times New Roman" w:hAnsi="Times New Roman" w:cs="Times New Roman"/>
          <w:color w:val="000000"/>
          <w:sz w:val="24"/>
          <w:szCs w:val="24"/>
        </w:rPr>
        <w:t xml:space="preserve">менном мире. О разности  вкусов </w:t>
      </w:r>
      <w:r w:rsidR="006D0E36" w:rsidRPr="006D0E36">
        <w:rPr>
          <w:rFonts w:ascii="Times New Roman" w:hAnsi="Times New Roman" w:cs="Times New Roman"/>
          <w:color w:val="000000"/>
          <w:sz w:val="24"/>
          <w:szCs w:val="24"/>
        </w:rPr>
        <w:t>(джаз,  рок, поп-музыка).</w:t>
      </w:r>
    </w:p>
    <w:p w:rsidR="006D0E36" w:rsidRPr="006D0E36" w:rsidRDefault="00EB5265" w:rsidP="006D0E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Человек в музыке</w:t>
      </w:r>
    </w:p>
    <w:p w:rsidR="006D0E36" w:rsidRPr="006D0E36"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«Искусство – это твой собственный голос». О любительской музыке. Авторская песня.</w:t>
      </w:r>
    </w:p>
    <w:p w:rsidR="006D0E36" w:rsidRPr="006D0E36" w:rsidRDefault="00EB5265" w:rsidP="006D0E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Новые музыкальные взаимодействия</w:t>
      </w:r>
    </w:p>
    <w:p w:rsidR="006D0E36" w:rsidRPr="006D0E36" w:rsidRDefault="006D0E36" w:rsidP="00B40F67">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Стилевые взаимодействия.</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Об особенностях музыкального концерта. Музыка и музицирование.</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Музыка</w:t>
      </w:r>
      <w:r>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 целый мир</w:t>
      </w:r>
      <w:r w:rsidR="00B40F67">
        <w:rPr>
          <w:rFonts w:ascii="Times New Roman" w:hAnsi="Times New Roman" w:cs="Times New Roman"/>
          <w:color w:val="000000"/>
          <w:sz w:val="24"/>
          <w:szCs w:val="24"/>
        </w:rPr>
        <w:t>.</w:t>
      </w:r>
    </w:p>
    <w:p w:rsidR="00B4280B" w:rsidRPr="0055685A" w:rsidRDefault="0055685A" w:rsidP="006D0E36">
      <w:pPr>
        <w:spacing w:after="0" w:line="240" w:lineRule="auto"/>
        <w:ind w:firstLine="567"/>
        <w:jc w:val="both"/>
        <w:rPr>
          <w:rFonts w:ascii="Times New Roman" w:hAnsi="Times New Roman" w:cs="Times New Roman"/>
          <w:i/>
          <w:sz w:val="24"/>
          <w:szCs w:val="24"/>
        </w:rPr>
      </w:pPr>
      <w:r w:rsidRPr="0055685A">
        <w:rPr>
          <w:rFonts w:ascii="Times New Roman" w:hAnsi="Times New Roman" w:cs="Times New Roman"/>
          <w:i/>
          <w:sz w:val="24"/>
          <w:szCs w:val="24"/>
        </w:rPr>
        <w:lastRenderedPageBreak/>
        <w:t>В</w:t>
      </w:r>
      <w:r w:rsidR="00B4280B" w:rsidRPr="0055685A">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55685A">
        <w:rPr>
          <w:rFonts w:ascii="Times New Roman" w:eastAsia="Times New Roman" w:hAnsi="Times New Roman" w:cs="Times New Roman"/>
          <w:bCs/>
          <w:i/>
          <w:sz w:val="24"/>
          <w:szCs w:val="24"/>
        </w:rPr>
        <w:t>«Музыка»</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360288">
        <w:rPr>
          <w:rFonts w:ascii="Times New Roman" w:eastAsia="Times New Roman" w:hAnsi="Times New Roman" w:cs="Times New Roman"/>
          <w:color w:val="222222"/>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D13295"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sidRPr="00360288">
        <w:rPr>
          <w:rFonts w:ascii="Times New Roman" w:eastAsia="Times New Roman" w:hAnsi="Times New Roman" w:cs="Times New Roman"/>
          <w:sz w:val="24"/>
          <w:szCs w:val="24"/>
        </w:rPr>
        <w:t>, текущего, итогового</w:t>
      </w:r>
      <w:r w:rsidRPr="00360288">
        <w:rPr>
          <w:rFonts w:ascii="Times New Roman" w:eastAsia="Times New Roman" w:hAnsi="Times New Roman" w:cs="Times New Roman"/>
          <w:color w:val="222222"/>
          <w:sz w:val="24"/>
          <w:szCs w:val="24"/>
        </w:rPr>
        <w:t xml:space="preserve"> контроля в виде: </w:t>
      </w:r>
      <w:r w:rsidRPr="00360288">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Для обучающихся с ЗПР следует предусмотреть:</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5 класс* </w:t>
      </w:r>
      <w:r w:rsidRPr="00360288">
        <w:rPr>
          <w:rFonts w:ascii="Times New Roman" w:hAnsi="Times New Roman" w:cs="Times New Roman"/>
          <w:sz w:val="24"/>
          <w:szCs w:val="24"/>
        </w:rPr>
        <w:t>(* – по выбору здесь и далее)</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2 четверть:</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4 четверть. </w:t>
      </w:r>
      <w:r w:rsidRPr="00360288">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r w:rsidRPr="00360288">
        <w:rPr>
          <w:rFonts w:ascii="Times New Roman" w:eastAsia="Times New Roman" w:hAnsi="Times New Roman" w:cs="Times New Roman"/>
          <w:sz w:val="24"/>
          <w:szCs w:val="24"/>
        </w:rPr>
        <w:t xml:space="preserve"> </w:t>
      </w:r>
    </w:p>
    <w:p w:rsidR="00B4280B" w:rsidRPr="00360288" w:rsidRDefault="00B4280B" w:rsidP="00360288">
      <w:pPr>
        <w:pStyle w:val="a4"/>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6 класс*</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Тест «Жанры вокальной и театральной музыки». Участие в концертной деятельности.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2 четверть:</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Тест и музыкальная викторина по теме: </w:t>
      </w:r>
      <w:r w:rsidRPr="00360288">
        <w:rPr>
          <w:rFonts w:ascii="Times New Roman" w:eastAsia="Calibri" w:hAnsi="Times New Roman" w:cs="Times New Roman"/>
          <w:sz w:val="24"/>
          <w:szCs w:val="24"/>
        </w:rPr>
        <w:t>«</w:t>
      </w:r>
      <w:r w:rsidRPr="00360288">
        <w:rPr>
          <w:rFonts w:ascii="Times New Roman" w:eastAsia="Times New Roman" w:hAnsi="Times New Roman" w:cs="Times New Roman"/>
          <w:bCs/>
          <w:spacing w:val="-2"/>
          <w:sz w:val="24"/>
          <w:szCs w:val="24"/>
        </w:rPr>
        <w:t>Музыкальные эпохи (барокко, классицизм, романтизм)</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color w:val="000000"/>
          <w:sz w:val="24"/>
          <w:szCs w:val="24"/>
        </w:rPr>
        <w:t>Стили, направления, жанры современной музыки»</w:t>
      </w:r>
      <w:r w:rsidRPr="00360288">
        <w:rPr>
          <w:rFonts w:ascii="Times New Roman" w:hAnsi="Times New Roman" w:cs="Times New Roman"/>
          <w:sz w:val="24"/>
          <w:szCs w:val="24"/>
        </w:rPr>
        <w:t xml:space="preserve">  (может выполняться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b/>
          <w:color w:val="000000"/>
          <w:spacing w:val="-3"/>
          <w:sz w:val="24"/>
          <w:szCs w:val="24"/>
        </w:rPr>
      </w:pPr>
      <w:r w:rsidRPr="00360288">
        <w:rPr>
          <w:rFonts w:ascii="Times New Roman" w:eastAsia="Times New Roman" w:hAnsi="Times New Roman" w:cs="Times New Roman"/>
          <w:b/>
          <w:color w:val="000000"/>
          <w:spacing w:val="-3"/>
          <w:sz w:val="24"/>
          <w:szCs w:val="24"/>
        </w:rPr>
        <w:t>7 класс*</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2 четверть: </w:t>
      </w:r>
      <w:r w:rsidRPr="00360288">
        <w:rPr>
          <w:rFonts w:ascii="Times New Roman" w:hAnsi="Times New Roman" w:cs="Times New Roman"/>
          <w:sz w:val="24"/>
          <w:szCs w:val="24"/>
        </w:rPr>
        <w:t xml:space="preserve">Тест по теме: </w:t>
      </w:r>
      <w:r w:rsidRPr="00360288">
        <w:rPr>
          <w:rFonts w:ascii="Times New Roman" w:eastAsia="Times New Roman" w:hAnsi="Times New Roman" w:cs="Times New Roman"/>
          <w:sz w:val="24"/>
          <w:szCs w:val="24"/>
        </w:rPr>
        <w:t xml:space="preserve">«Жанры западно-европейской музыки» </w:t>
      </w:r>
      <w:r w:rsidRPr="00360288">
        <w:rPr>
          <w:rFonts w:ascii="Times New Roman" w:hAnsi="Times New Roman" w:cs="Times New Roman"/>
          <w:sz w:val="24"/>
          <w:szCs w:val="24"/>
        </w:rPr>
        <w:t>(может выполняться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lastRenderedPageBreak/>
        <w:t>3 четверть:</w:t>
      </w:r>
      <w:r w:rsidRPr="00360288">
        <w:rPr>
          <w:rFonts w:ascii="Times New Roman" w:hAnsi="Times New Roman" w:cs="Times New Roman"/>
          <w:sz w:val="24"/>
          <w:szCs w:val="24"/>
        </w:rPr>
        <w:t xml:space="preserve"> Музыкальная викторина «Музыкальные стили </w:t>
      </w:r>
      <w:r w:rsidRPr="00360288">
        <w:rPr>
          <w:rFonts w:ascii="Times New Roman" w:hAnsi="Times New Roman" w:cs="Times New Roman"/>
          <w:sz w:val="24"/>
          <w:szCs w:val="24"/>
          <w:lang w:val="en-US"/>
        </w:rPr>
        <w:t>XX</w:t>
      </w:r>
      <w:r w:rsidRPr="00360288">
        <w:rPr>
          <w:rFonts w:ascii="Times New Roman" w:hAnsi="Times New Roman" w:cs="Times New Roman"/>
          <w:sz w:val="24"/>
          <w:szCs w:val="24"/>
        </w:rPr>
        <w:t xml:space="preserve"> века»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color w:val="000000"/>
          <w:sz w:val="24"/>
          <w:szCs w:val="24"/>
        </w:rPr>
        <w:t>«Русская музыка</w:t>
      </w:r>
      <w:r w:rsidRPr="00360288">
        <w:rPr>
          <w:rFonts w:ascii="Times New Roman" w:hAnsi="Times New Roman" w:cs="Times New Roman"/>
          <w:sz w:val="24"/>
          <w:szCs w:val="24"/>
        </w:rPr>
        <w:t xml:space="preserve"> XX века» (может выполняться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eastAsia="Times New Roman" w:hAnsi="Times New Roman" w:cs="Times New Roman"/>
          <w:b/>
          <w:color w:val="000000"/>
          <w:spacing w:val="-3"/>
          <w:sz w:val="24"/>
          <w:szCs w:val="24"/>
        </w:rPr>
      </w:pPr>
      <w:r>
        <w:rPr>
          <w:rFonts w:ascii="Times New Roman" w:eastAsia="Times New Roman" w:hAnsi="Times New Roman" w:cs="Times New Roman"/>
          <w:b/>
          <w:color w:val="000000"/>
          <w:spacing w:val="-3"/>
          <w:sz w:val="24"/>
          <w:szCs w:val="24"/>
        </w:rPr>
        <w:t>8</w:t>
      </w:r>
      <w:r w:rsidRPr="00360288">
        <w:rPr>
          <w:rFonts w:ascii="Times New Roman" w:eastAsia="Times New Roman" w:hAnsi="Times New Roman" w:cs="Times New Roman"/>
          <w:b/>
          <w:color w:val="000000"/>
          <w:spacing w:val="-3"/>
          <w:sz w:val="24"/>
          <w:szCs w:val="24"/>
        </w:rPr>
        <w:t xml:space="preserve"> класс*</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w:t>
      </w:r>
      <w:r>
        <w:rPr>
          <w:rFonts w:ascii="Times New Roman" w:hAnsi="Times New Roman" w:cs="Times New Roman"/>
          <w:sz w:val="24"/>
          <w:szCs w:val="24"/>
        </w:rPr>
        <w:t>«М</w:t>
      </w:r>
      <w:r w:rsidR="0078583D">
        <w:rPr>
          <w:rFonts w:ascii="Times New Roman" w:hAnsi="Times New Roman" w:cs="Times New Roman"/>
          <w:color w:val="000000"/>
          <w:sz w:val="24"/>
          <w:szCs w:val="24"/>
        </w:rPr>
        <w:t>узыка «старая» и «новая»</w:t>
      </w:r>
      <w:r w:rsidRPr="006D0E36">
        <w:rPr>
          <w:rFonts w:ascii="Times New Roman" w:hAnsi="Times New Roman" w:cs="Times New Roman"/>
          <w:color w:val="000000"/>
          <w:sz w:val="24"/>
          <w:szCs w:val="24"/>
        </w:rPr>
        <w:t xml:space="preserve"> </w:t>
      </w:r>
      <w:r w:rsidRPr="00360288">
        <w:rPr>
          <w:rFonts w:ascii="Times New Roman" w:hAnsi="Times New Roman" w:cs="Times New Roman"/>
          <w:sz w:val="24"/>
          <w:szCs w:val="24"/>
        </w:rPr>
        <w:t>(с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2 четверть: </w:t>
      </w:r>
      <w:r w:rsidRPr="00360288">
        <w:rPr>
          <w:rFonts w:ascii="Times New Roman" w:hAnsi="Times New Roman" w:cs="Times New Roman"/>
          <w:sz w:val="24"/>
          <w:szCs w:val="24"/>
        </w:rPr>
        <w:t xml:space="preserve">Тест по теме: </w:t>
      </w:r>
      <w:r w:rsidRPr="00360288">
        <w:rPr>
          <w:rFonts w:ascii="Times New Roman" w:eastAsia="Times New Roman" w:hAnsi="Times New Roman" w:cs="Times New Roman"/>
          <w:sz w:val="24"/>
          <w:szCs w:val="24"/>
        </w:rPr>
        <w:t>«</w:t>
      </w:r>
      <w:r w:rsidR="009C24AF">
        <w:rPr>
          <w:rFonts w:ascii="Times New Roman" w:hAnsi="Times New Roman" w:cs="Times New Roman"/>
          <w:color w:val="000000"/>
          <w:sz w:val="24"/>
          <w:szCs w:val="24"/>
        </w:rPr>
        <w:t>С</w:t>
      </w:r>
      <w:r w:rsidR="00DC2E75" w:rsidRPr="006D0E36">
        <w:rPr>
          <w:rFonts w:ascii="Times New Roman" w:hAnsi="Times New Roman" w:cs="Times New Roman"/>
          <w:color w:val="000000"/>
          <w:sz w:val="24"/>
          <w:szCs w:val="24"/>
        </w:rPr>
        <w:t>казочн</w:t>
      </w:r>
      <w:r w:rsidR="009C24AF">
        <w:rPr>
          <w:rFonts w:ascii="Times New Roman" w:hAnsi="Times New Roman" w:cs="Times New Roman"/>
          <w:color w:val="000000"/>
          <w:sz w:val="24"/>
          <w:szCs w:val="24"/>
        </w:rPr>
        <w:t>ая</w:t>
      </w:r>
      <w:r w:rsidR="00DC2E75" w:rsidRPr="006D0E36">
        <w:rPr>
          <w:rFonts w:ascii="Times New Roman" w:hAnsi="Times New Roman" w:cs="Times New Roman"/>
          <w:color w:val="000000"/>
          <w:sz w:val="24"/>
          <w:szCs w:val="24"/>
        </w:rPr>
        <w:t xml:space="preserve"> мифологи</w:t>
      </w:r>
      <w:r w:rsidR="009C24AF">
        <w:rPr>
          <w:rFonts w:ascii="Times New Roman" w:hAnsi="Times New Roman" w:cs="Times New Roman"/>
          <w:color w:val="000000"/>
          <w:sz w:val="24"/>
          <w:szCs w:val="24"/>
        </w:rPr>
        <w:t>я</w:t>
      </w:r>
      <w:r w:rsidR="00DC2E75" w:rsidRPr="006D0E36">
        <w:rPr>
          <w:rFonts w:ascii="Times New Roman" w:hAnsi="Times New Roman" w:cs="Times New Roman"/>
          <w:color w:val="000000"/>
          <w:sz w:val="24"/>
          <w:szCs w:val="24"/>
        </w:rPr>
        <w:t xml:space="preserve"> в операх</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(может выполняться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Музыкальная викторина «</w:t>
      </w:r>
      <w:r w:rsidR="009C24AF" w:rsidRPr="006D0E36">
        <w:rPr>
          <w:rFonts w:ascii="Times New Roman" w:hAnsi="Times New Roman" w:cs="Times New Roman"/>
          <w:color w:val="000000"/>
          <w:sz w:val="24"/>
          <w:szCs w:val="24"/>
        </w:rPr>
        <w:t>Современное композиторское твор</w:t>
      </w:r>
      <w:r w:rsidR="009C24AF">
        <w:rPr>
          <w:rFonts w:ascii="Times New Roman" w:hAnsi="Times New Roman" w:cs="Times New Roman"/>
          <w:color w:val="000000"/>
          <w:sz w:val="24"/>
          <w:szCs w:val="24"/>
        </w:rPr>
        <w:t>чество</w:t>
      </w:r>
      <w:r w:rsidRPr="00360288">
        <w:rPr>
          <w:rFonts w:ascii="Times New Roman" w:hAnsi="Times New Roman" w:cs="Times New Roman"/>
          <w:sz w:val="24"/>
          <w:szCs w:val="24"/>
        </w:rPr>
        <w:t>»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color w:val="000000"/>
          <w:sz w:val="24"/>
          <w:szCs w:val="24"/>
        </w:rPr>
        <w:t>«</w:t>
      </w:r>
      <w:r w:rsidR="009C24AF" w:rsidRPr="006D0E36">
        <w:rPr>
          <w:rFonts w:ascii="Times New Roman" w:hAnsi="Times New Roman" w:cs="Times New Roman"/>
          <w:color w:val="000000"/>
          <w:sz w:val="24"/>
          <w:szCs w:val="24"/>
        </w:rPr>
        <w:t>Музыка</w:t>
      </w:r>
      <w:r w:rsidR="009C24AF">
        <w:rPr>
          <w:rFonts w:ascii="Times New Roman" w:hAnsi="Times New Roman" w:cs="Times New Roman"/>
          <w:color w:val="000000"/>
          <w:sz w:val="24"/>
          <w:szCs w:val="24"/>
        </w:rPr>
        <w:t xml:space="preserve"> </w:t>
      </w:r>
      <w:r w:rsidR="009C24AF" w:rsidRPr="006D0E36">
        <w:rPr>
          <w:rFonts w:ascii="Times New Roman" w:hAnsi="Times New Roman" w:cs="Times New Roman"/>
          <w:color w:val="000000"/>
          <w:sz w:val="24"/>
          <w:szCs w:val="24"/>
        </w:rPr>
        <w:t>- целый мир</w:t>
      </w:r>
      <w:r w:rsidRPr="00360288">
        <w:rPr>
          <w:rFonts w:ascii="Times New Roman" w:hAnsi="Times New Roman" w:cs="Times New Roman"/>
          <w:sz w:val="24"/>
          <w:szCs w:val="24"/>
        </w:rPr>
        <w:t>» (может выполняться с использованием справочной информации).</w:t>
      </w:r>
    </w:p>
    <w:p w:rsidR="00B4280B" w:rsidRPr="00360288" w:rsidRDefault="00B4280B" w:rsidP="00360288">
      <w:pPr>
        <w:spacing w:after="0" w:line="240" w:lineRule="auto"/>
        <w:ind w:firstLine="567"/>
        <w:rPr>
          <w:rFonts w:ascii="Times New Roman" w:eastAsia="Calibri" w:hAnsi="Times New Roman" w:cs="Times New Roman"/>
          <w:b/>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D13295">
        <w:rPr>
          <w:rFonts w:ascii="Times New Roman" w:eastAsia="Times New Roman" w:hAnsi="Times New Roman" w:cs="Times New Roman"/>
          <w:b/>
          <w:color w:val="000000"/>
          <w:sz w:val="24"/>
          <w:szCs w:val="24"/>
        </w:rPr>
        <w:t>5</w:t>
      </w:r>
      <w:r w:rsidRPr="00360288">
        <w:rPr>
          <w:rFonts w:ascii="Times New Roman" w:eastAsia="Times New Roman" w:hAnsi="Times New Roman" w:cs="Times New Roman"/>
          <w:b/>
          <w:color w:val="000000"/>
          <w:sz w:val="24"/>
          <w:szCs w:val="24"/>
        </w:rPr>
        <w:t>. Технология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Данная примерная программа по технологии является основой для составления учителями своих рабочих программ, с</w:t>
      </w:r>
      <w:r w:rsidRPr="00360288">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360288">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iCs/>
          <w:sz w:val="24"/>
          <w:szCs w:val="24"/>
        </w:rPr>
      </w:pPr>
      <w:r w:rsidRPr="00360288">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w:t>
      </w:r>
      <w:r w:rsidR="006447B7" w:rsidRPr="00360288">
        <w:rPr>
          <w:rFonts w:ascii="Times New Roman" w:eastAsia="Times New Roman" w:hAnsi="Times New Roman" w:cs="Times New Roman"/>
          <w:iCs/>
          <w:sz w:val="24"/>
          <w:szCs w:val="24"/>
        </w:rPr>
        <w:t xml:space="preserve">обучающимся </w:t>
      </w:r>
      <w:r w:rsidRPr="00360288">
        <w:rPr>
          <w:rFonts w:ascii="Times New Roman" w:eastAsia="Times New Roman" w:hAnsi="Times New Roman" w:cs="Times New Roman"/>
          <w:iCs/>
          <w:sz w:val="24"/>
          <w:szCs w:val="24"/>
        </w:rPr>
        <w:t xml:space="preserve">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B4280B" w:rsidRPr="00360288" w:rsidRDefault="00B4280B" w:rsidP="00360288">
      <w:pPr>
        <w:pStyle w:val="a4"/>
        <w:spacing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4280B" w:rsidRPr="00360288" w:rsidRDefault="00B4280B" w:rsidP="00360288">
      <w:pPr>
        <w:pStyle w:val="a4"/>
        <w:spacing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Основной </w:t>
      </w:r>
      <w:r w:rsidRPr="00360288">
        <w:rPr>
          <w:rFonts w:ascii="Times New Roman" w:hAnsi="Times New Roman" w:cs="Times New Roman"/>
          <w:b/>
          <w:sz w:val="24"/>
          <w:szCs w:val="24"/>
        </w:rPr>
        <w:t xml:space="preserve">целью </w:t>
      </w:r>
      <w:r w:rsidRPr="00360288">
        <w:rPr>
          <w:rFonts w:ascii="Times New Roman" w:hAnsi="Times New Roman" w:cs="Times New Roman"/>
          <w:sz w:val="24"/>
          <w:szCs w:val="24"/>
        </w:rPr>
        <w:t>обучения</w:t>
      </w:r>
      <w:r w:rsidRPr="00360288">
        <w:rPr>
          <w:rFonts w:ascii="Times New Roman" w:hAnsi="Times New Roman" w:cs="Times New Roman"/>
          <w:bCs/>
          <w:sz w:val="24"/>
          <w:szCs w:val="24"/>
        </w:rPr>
        <w:t xml:space="preserve"> </w:t>
      </w:r>
      <w:r w:rsidR="006447B7" w:rsidRPr="00360288">
        <w:rPr>
          <w:rFonts w:ascii="Times New Roman" w:hAnsi="Times New Roman" w:cs="Times New Roman"/>
          <w:bCs/>
          <w:sz w:val="24"/>
          <w:szCs w:val="24"/>
        </w:rPr>
        <w:t xml:space="preserve">обучающихся </w:t>
      </w:r>
      <w:r w:rsidRPr="00360288">
        <w:rPr>
          <w:rFonts w:ascii="Times New Roman" w:hAnsi="Times New Roman" w:cs="Times New Roman"/>
          <w:bCs/>
          <w:sz w:val="24"/>
          <w:szCs w:val="24"/>
        </w:rPr>
        <w:t xml:space="preserve">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Данная цель обусловливает решение </w:t>
      </w:r>
      <w:r w:rsidRPr="00360288">
        <w:rPr>
          <w:rFonts w:ascii="Times New Roman" w:hAnsi="Times New Roman" w:cs="Times New Roman"/>
          <w:b/>
          <w:sz w:val="24"/>
          <w:szCs w:val="24"/>
        </w:rPr>
        <w:t>следующих задач</w:t>
      </w:r>
      <w:r w:rsidRPr="00360288">
        <w:rPr>
          <w:rFonts w:ascii="Times New Roman" w:hAnsi="Times New Roman" w:cs="Times New Roman"/>
          <w:bCs/>
          <w:sz w:val="24"/>
          <w:szCs w:val="24"/>
        </w:rPr>
        <w:t>:</w:t>
      </w:r>
      <w:r w:rsidRPr="00360288">
        <w:rPr>
          <w:rFonts w:ascii="Times New Roman" w:hAnsi="Times New Roman" w:cs="Times New Roman"/>
          <w:sz w:val="24"/>
          <w:szCs w:val="24"/>
        </w:rPr>
        <w:t xml:space="preserve"> </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sz w:val="24"/>
          <w:szCs w:val="24"/>
        </w:rPr>
        <w:t>о</w:t>
      </w:r>
      <w:r w:rsidRPr="00360288">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lastRenderedPageBreak/>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учет индивидуальных особенностей и возможностей обучающихся с ЗПР;</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усиление практической направленности изучаемого материала;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 xml:space="preserve">выделение сущностных признаков изучаемых явлений;  </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опора на жизненный опыт ребенка;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необходимость и достаточность в определении объема изучаемого материала;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r w:rsidR="006447B7" w:rsidRPr="00360288">
        <w:rPr>
          <w:rFonts w:ascii="Times New Roman" w:hAnsi="Times New Roman" w:cs="Times New Roman"/>
          <w:bCs/>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Предмет «Технология» является необходимым компонентом общего образования</w:t>
      </w:r>
      <w:r w:rsidR="005D5CDF" w:rsidRPr="00360288">
        <w:rPr>
          <w:rFonts w:ascii="Times New Roman" w:hAnsi="Times New Roman" w:cs="Times New Roman"/>
          <w:sz w:val="24"/>
          <w:szCs w:val="24"/>
        </w:rPr>
        <w:t xml:space="preserve"> обучающихся</w:t>
      </w:r>
      <w:r w:rsidRPr="00360288">
        <w:rPr>
          <w:rFonts w:ascii="Times New Roman" w:hAnsi="Times New Roman" w:cs="Times New Roman"/>
          <w:sz w:val="24"/>
          <w:szCs w:val="24"/>
        </w:rPr>
        <w:t>.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B4280B" w:rsidRPr="00360288" w:rsidRDefault="00B4280B" w:rsidP="00360288">
      <w:pPr>
        <w:spacing w:after="0" w:line="240" w:lineRule="auto"/>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 xml:space="preserve">Содержание учебного предмета «Технология»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w:t>
      </w:r>
      <w:r w:rsidR="006447B7"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w:t>
      </w:r>
      <w:r w:rsidR="00FC4DCA">
        <w:rPr>
          <w:rFonts w:ascii="Times New Roman" w:hAnsi="Times New Roman" w:cs="Times New Roman"/>
          <w:sz w:val="24"/>
          <w:szCs w:val="24"/>
        </w:rPr>
        <w:t>9</w:t>
      </w:r>
      <w:r w:rsidRPr="00360288">
        <w:rPr>
          <w:rFonts w:ascii="Times New Roman" w:hAnsi="Times New Roman" w:cs="Times New Roman"/>
          <w:sz w:val="24"/>
          <w:szCs w:val="24"/>
        </w:rPr>
        <w:t xml:space="preserve"> направлений.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Выбор направления обучения исходит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технологическая культура производства;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распространенные технологии современного производства;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эргономика и эстетика труда;</w:t>
      </w:r>
    </w:p>
    <w:p w:rsidR="00B4280B" w:rsidRPr="00360288" w:rsidRDefault="006447B7" w:rsidP="00BE7267">
      <w:pPr>
        <w:numPr>
          <w:ilvl w:val="0"/>
          <w:numId w:val="51"/>
        </w:numPr>
        <w:tabs>
          <w:tab w:val="left" w:pos="214"/>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основы черчения, графики, дизайна;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элементы домашней и прикладной экономики, предпринимательства;</w:t>
      </w:r>
    </w:p>
    <w:p w:rsidR="00B4280B" w:rsidRPr="00360288" w:rsidRDefault="00B4280B" w:rsidP="00BE7267">
      <w:pPr>
        <w:numPr>
          <w:ilvl w:val="0"/>
          <w:numId w:val="51"/>
        </w:numPr>
        <w:tabs>
          <w:tab w:val="left" w:pos="0"/>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знакомство с миром профессий, выбор учащимися жизненных, профессиональных планов;</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влияние технологических процессов на окружающую среду и здоровье человека;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методы технической, творческой, проектной деятельности;</w:t>
      </w:r>
    </w:p>
    <w:p w:rsidR="00B4280B" w:rsidRPr="00360288" w:rsidRDefault="00B4280B" w:rsidP="00BE7267">
      <w:pPr>
        <w:numPr>
          <w:ilvl w:val="0"/>
          <w:numId w:val="51"/>
        </w:numPr>
        <w:tabs>
          <w:tab w:val="left" w:pos="207"/>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история, перспективы и социальные последствия развития технологии и техники.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Основным дидактическим средством обучения технологии </w:t>
      </w:r>
      <w:r w:rsidR="006447B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F226ED" w:rsidRPr="00B217E5" w:rsidRDefault="00F226ED" w:rsidP="00F226ED">
      <w:pPr>
        <w:spacing w:after="0" w:line="240" w:lineRule="auto"/>
        <w:ind w:firstLine="708"/>
        <w:rPr>
          <w:rFonts w:ascii="Times New Roman" w:hAnsi="Times New Roman" w:cs="Times New Roman"/>
          <w:b/>
          <w:sz w:val="24"/>
          <w:szCs w:val="24"/>
        </w:rPr>
      </w:pPr>
      <w:r w:rsidRPr="00B217E5">
        <w:rPr>
          <w:rFonts w:ascii="Times New Roman" w:hAnsi="Times New Roman" w:cs="Times New Roman"/>
          <w:b/>
          <w:sz w:val="24"/>
          <w:szCs w:val="24"/>
        </w:rPr>
        <w:t>Тема 1. Введение в технологию</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Преобразующая деятельность человека и технологии</w:t>
      </w:r>
      <w:r w:rsidR="00294A85">
        <w:rPr>
          <w:rFonts w:ascii="Times New Roman" w:hAnsi="Times New Roman" w:cs="Times New Roman"/>
          <w:i/>
          <w:sz w:val="24"/>
          <w:szCs w:val="24"/>
        </w:rPr>
        <w:t>.</w:t>
      </w:r>
      <w:r w:rsidRPr="009F1598">
        <w:rPr>
          <w:rFonts w:ascii="Times New Roman" w:hAnsi="Times New Roman" w:cs="Times New Roman"/>
          <w:sz w:val="24"/>
          <w:szCs w:val="24"/>
        </w:rPr>
        <w:t>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Проектная деятельность и проектная культура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Проект. Проектирование. Творческий проект. Индивидуальный и коллективный проекты. Эстетика. Дизайн. Проектная культура. </w:t>
      </w:r>
      <w:r w:rsidRPr="009F1598">
        <w:rPr>
          <w:rFonts w:ascii="Times New Roman" w:hAnsi="Times New Roman" w:cs="Times New Roman"/>
          <w:sz w:val="24"/>
          <w:szCs w:val="24"/>
        </w:rPr>
        <w:lastRenderedPageBreak/>
        <w:t>Этапы проектирования: поисково-исследовательский, конструкторско-технологический, заключительный.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графической грамоты</w:t>
      </w:r>
      <w:r w:rsidR="00294A85">
        <w:rPr>
          <w:rFonts w:ascii="Times New Roman" w:hAnsi="Times New Roman" w:cs="Times New Roman"/>
          <w:i/>
          <w:sz w:val="24"/>
          <w:szCs w:val="24"/>
        </w:rPr>
        <w:t>.</w:t>
      </w:r>
      <w:r w:rsidRPr="009F1598">
        <w:rPr>
          <w:rFonts w:ascii="Times New Roman" w:hAnsi="Times New Roman" w:cs="Times New Roman"/>
          <w:sz w:val="24"/>
          <w:szCs w:val="24"/>
        </w:rPr>
        <w:t>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2. Основы проектной и графической грамоты</w:t>
      </w:r>
    </w:p>
    <w:p w:rsidR="00F226ED" w:rsidRPr="00294A85" w:rsidRDefault="00F226ED" w:rsidP="008B5E39">
      <w:pPr>
        <w:spacing w:after="0" w:line="240" w:lineRule="auto"/>
        <w:ind w:firstLine="284"/>
        <w:jc w:val="both"/>
        <w:rPr>
          <w:rFonts w:ascii="Times New Roman" w:hAnsi="Times New Roman" w:cs="Times New Roman"/>
          <w:i/>
          <w:sz w:val="24"/>
          <w:szCs w:val="24"/>
        </w:rPr>
      </w:pPr>
      <w:r w:rsidRPr="00294A85">
        <w:rPr>
          <w:rFonts w:ascii="Times New Roman" w:hAnsi="Times New Roman" w:cs="Times New Roman"/>
          <w:i/>
          <w:sz w:val="24"/>
          <w:szCs w:val="24"/>
        </w:rPr>
        <w:t>Основные составляющие практического задания и творческого проекта учащихся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Основы графической грамоты. Сборочные чертежи Сборочный чертёж. Сборочная единица. Основные требования к содержанию сборочного чертежа. Правила чтения сборочных чертежей.</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3. Основы дизайна и графической грамоты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дизайна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Творческое проектирование. Дизайн. Знакомство с профессией дизайнера. Основные понятия слова «дизайн».</w:t>
      </w:r>
    </w:p>
    <w:p w:rsidR="00F226ED"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графической грамоты.</w:t>
      </w:r>
      <w:r w:rsidRPr="009F1598">
        <w:rPr>
          <w:rFonts w:ascii="Times New Roman" w:hAnsi="Times New Roman" w:cs="Times New Roman"/>
          <w:sz w:val="24"/>
          <w:szCs w:val="24"/>
        </w:rPr>
        <w:t xml:space="preserve"> Деление окружности на равные части.</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Деление окружности на равные части. Циркуль. Засечки.</w:t>
      </w:r>
      <w:r w:rsidRPr="009F1598">
        <w:rPr>
          <w:rFonts w:ascii="Times New Roman" w:hAnsi="Times New Roman" w:cs="Times New Roman"/>
          <w:sz w:val="24"/>
          <w:szCs w:val="24"/>
        </w:rPr>
        <w:tab/>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4. Техника и техническое творчество</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Основные понятия о машине, механизмах, деталях</w:t>
      </w:r>
      <w:r w:rsidR="00294A85">
        <w:rPr>
          <w:rFonts w:ascii="Times New Roman" w:hAnsi="Times New Roman" w:cs="Times New Roman"/>
          <w:i/>
          <w:sz w:val="24"/>
          <w:szCs w:val="24"/>
        </w:rPr>
        <w:t>.</w:t>
      </w:r>
      <w:r w:rsidRPr="009F1598">
        <w:rPr>
          <w:rFonts w:ascii="Times New Roman" w:hAnsi="Times New Roman" w:cs="Times New Roman"/>
          <w:sz w:val="24"/>
          <w:szCs w:val="24"/>
        </w:rPr>
        <w:t>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Техническое конструирование и моделирование</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Конструирование. Техническое моделирование. Модель в технике. Модели-копии. Технологическая карта.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Технологические машины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начального технического моделирования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Начальное техническое моделирование. Идеи творческих проектов.</w:t>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5. Современные и перспективные технологии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Промышленные и производственные технологии</w:t>
      </w:r>
      <w:r w:rsidR="00294A85">
        <w:rPr>
          <w:rFonts w:ascii="Times New Roman" w:hAnsi="Times New Roman" w:cs="Times New Roman"/>
          <w:i/>
          <w:sz w:val="24"/>
          <w:szCs w:val="24"/>
        </w:rPr>
        <w:t>.</w:t>
      </w:r>
      <w:r w:rsidRPr="009F1598">
        <w:rPr>
          <w:rFonts w:ascii="Times New Roman" w:hAnsi="Times New Roman" w:cs="Times New Roman"/>
          <w:sz w:val="24"/>
          <w:szCs w:val="24"/>
        </w:rPr>
        <w:t>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машиностроения и технологии получения материалов с заданными свойствами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Актуальные и перспективные технологии обработки материалов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Виды технологий обработки конструкционных материалов. Порошковая металлургия.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Электротехнологии:</w:t>
      </w:r>
      <w:r w:rsidRPr="009F1598">
        <w:rPr>
          <w:rFonts w:ascii="Times New Roman" w:hAnsi="Times New Roman" w:cs="Times New Roman"/>
          <w:sz w:val="24"/>
          <w:szCs w:val="24"/>
        </w:rPr>
        <w:t xml:space="preserve"> метод прямого нагрева проводящих материалов электрическим током; электрическая, дуговая, контактная сварка.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сельского хозяйства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Сельское хозяйство. Растениеводство. Капельное, аэрозольное орошение. Гидропоника. Животноводство.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Информационные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Информация. Информационные технологии. 3-D принтер. Знакомство с профессиями: системный программист, прикладной программист.</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Строительные и транспортные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w:t>
      </w:r>
      <w:r w:rsidRPr="009F1598">
        <w:rPr>
          <w:rFonts w:ascii="Times New Roman" w:hAnsi="Times New Roman" w:cs="Times New Roman"/>
          <w:sz w:val="24"/>
          <w:szCs w:val="24"/>
        </w:rPr>
        <w:lastRenderedPageBreak/>
        <w:t>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Социальные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Лазерные и нанотехнологии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Биотехнологии и современные медицинские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Биотехнология. Бионика. Генная инженерия. Биоинженерия.</w:t>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6. Технологии получения и преобразования древесины и древесных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Столярно-механическая мастерская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Столярный верстак. Основные правила пользования столярным верстаком.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Характеристика дерева 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Древесина, дерево. Строение древесины. Текстура и пороки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Пиломатериалы и искусственные древесные материалы</w:t>
      </w:r>
      <w:r w:rsidR="00294A85">
        <w:rPr>
          <w:rFonts w:ascii="Times New Roman" w:hAnsi="Times New Roman" w:cs="Times New Roman"/>
          <w:i/>
          <w:sz w:val="24"/>
          <w:szCs w:val="24"/>
        </w:rPr>
        <w:t>.</w:t>
      </w:r>
      <w:r w:rsidRPr="009F1598">
        <w:rPr>
          <w:rFonts w:ascii="Times New Roman" w:hAnsi="Times New Roman" w:cs="Times New Roman"/>
          <w:sz w:val="24"/>
          <w:szCs w:val="24"/>
        </w:rPr>
        <w:t>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Технологический процесс конструирования изделий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Технологические процессы и операции. Технологическая карта.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Разметка, пиление и отделка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Стусло. Отделка изделий из древесины. Правила безопасной работы при пилении и отделке изделий из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Строгание, сверление и соединение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соединении изделий из древесины. Профессии: кузнец-гвоздочник, столяр, станочник строгальных станков.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Подготовка к работе ручных столярных инструментов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Заточка, 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Токарный станок для обработки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Устройство токарного станка СТД-120М для обработки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Работа на токарном станке для обработки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Подготовка к работе на токарном станке. Инструменты для выполнения токарных работ. Виды точения.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точения древесины цилиндрической формы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Конструирование и изготовление изделий из древесины с криволинейными формами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Конструирование. Этапы конструирования. Оценка изделий. Приёмы обработки изделий с </w:t>
      </w:r>
      <w:r w:rsidRPr="009F1598">
        <w:rPr>
          <w:rFonts w:ascii="Times New Roman" w:hAnsi="Times New Roman" w:cs="Times New Roman"/>
          <w:sz w:val="24"/>
          <w:szCs w:val="24"/>
        </w:rPr>
        <w:lastRenderedPageBreak/>
        <w:t>криволинейными формами. Шаблон. Узкая выкружная ножовка. Инструменты для зачистки изделий.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Шиповые столярные соединения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гнезда.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Изготовление изделий с шиповыми соединениями</w:t>
      </w:r>
      <w:r w:rsidR="00294A85">
        <w:rPr>
          <w:rFonts w:ascii="Times New Roman" w:hAnsi="Times New Roman" w:cs="Times New Roman"/>
          <w:i/>
          <w:sz w:val="24"/>
          <w:szCs w:val="24"/>
        </w:rPr>
        <w:t>.</w:t>
      </w:r>
      <w:r w:rsidRPr="009F1598">
        <w:rPr>
          <w:rFonts w:ascii="Times New Roman" w:hAnsi="Times New Roman" w:cs="Times New Roman"/>
          <w:sz w:val="24"/>
          <w:szCs w:val="24"/>
        </w:rPr>
        <w:t>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резания древесины и заточки режущих инструментов</w:t>
      </w:r>
      <w:r w:rsidR="00294A85">
        <w:rPr>
          <w:rFonts w:ascii="Times New Roman" w:hAnsi="Times New Roman" w:cs="Times New Roman"/>
          <w:i/>
          <w:sz w:val="24"/>
          <w:szCs w:val="24"/>
        </w:rPr>
        <w:t>.</w:t>
      </w:r>
      <w:r w:rsidRPr="009F1598">
        <w:rPr>
          <w:rFonts w:ascii="Times New Roman" w:hAnsi="Times New Roman" w:cs="Times New Roman"/>
          <w:sz w:val="24"/>
          <w:szCs w:val="24"/>
        </w:rPr>
        <w:t>Технологические операции резания древесины. Резание древесины. Режущие инструменты. Грани режущего инструмента (клина). Виды резания древесины. Виды точения. Направления резания древесины. Приемы заточки режущих инструментов: заточка, доводка, правка. Инструменты, оснастка, приспособления и оборудование, применяемое при заточке режущих инструментов. Углы заточки.</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при заточке режущих инструментов.</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Приемы точения на токарном станке по обработке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станочника токарных станков. Точение древесины. Правила безопасной работы при работе на токарном станке.</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Основные этапы технологического процесса точения древесины. Способы установки и закрепления заготовок. Виды применяемых режущих инструментов (резцов-стамесок). Подготовка инструментов, приспособлений, оснастки, шаблонов.</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Приемы точения и сверления. Черновое и чистовое точение.</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Чистовая и декоративная обработка деталей, закрепленных на станке. Защитно-декоративная обработка изготовленных изделий.</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Сегментное точение.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Технология вытачивания изделий</w:t>
      </w:r>
      <w:r w:rsidR="00294A85" w:rsidRPr="00294A85">
        <w:rPr>
          <w:rFonts w:ascii="Times New Roman" w:hAnsi="Times New Roman" w:cs="Times New Roman"/>
          <w:i/>
          <w:sz w:val="24"/>
          <w:szCs w:val="24"/>
        </w:rPr>
        <w:t xml:space="preserve"> </w:t>
      </w:r>
      <w:r w:rsidRPr="00294A85">
        <w:rPr>
          <w:rFonts w:ascii="Times New Roman" w:hAnsi="Times New Roman" w:cs="Times New Roman"/>
          <w:i/>
          <w:sz w:val="24"/>
          <w:szCs w:val="24"/>
        </w:rPr>
        <w:t>на токарном станке по обработке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Приёмы вытачивания внутренних полостей. Правила вытачивания изделий, имеющих внутреннюю полость.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Естественная и искусственная сушка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Соединение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Виды заготовок из древесины: пиленые, клееные, калиброванные. Способы изготовления.</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Способы соединения, сращивания и сплачивания заготовок из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Конструирование изделий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Конструкция изделия и её части. Конструктивные элементы деталей из древесины. Составляющие сборочной единицы (сборочного узла): рамки, коробки, щиты.</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Технологическая документация производственного процесса.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Сборка и отделка деталей из древесины и искусственных древесных материалов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7. Технологии получения и преобразования металлов и искусственных материалов</w:t>
      </w:r>
    </w:p>
    <w:p w:rsidR="00F226ED" w:rsidRPr="00294A85" w:rsidRDefault="00F226ED" w:rsidP="008B5E39">
      <w:pPr>
        <w:spacing w:after="0" w:line="240" w:lineRule="auto"/>
        <w:ind w:firstLine="284"/>
        <w:jc w:val="both"/>
        <w:rPr>
          <w:rFonts w:ascii="Times New Roman" w:hAnsi="Times New Roman" w:cs="Times New Roman"/>
          <w:i/>
          <w:sz w:val="24"/>
          <w:szCs w:val="24"/>
        </w:rPr>
      </w:pPr>
      <w:r w:rsidRPr="00294A85">
        <w:rPr>
          <w:rFonts w:ascii="Times New Roman" w:hAnsi="Times New Roman" w:cs="Times New Roman"/>
          <w:i/>
          <w:sz w:val="24"/>
          <w:szCs w:val="24"/>
        </w:rPr>
        <w:t>Слесарно-механическая мастерская.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Разметка заготовок</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Приёмы работы с проволокой</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w:t>
      </w:r>
      <w:r w:rsidRPr="009F1598">
        <w:rPr>
          <w:rFonts w:ascii="Times New Roman" w:hAnsi="Times New Roman" w:cs="Times New Roman"/>
          <w:sz w:val="24"/>
          <w:szCs w:val="24"/>
        </w:rPr>
        <w:lastRenderedPageBreak/>
        <w:t>Приспособления для гибки проволоки. Откусывание проволоки. Правила безопасной работы с проволокой.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Приёмы работы с тонколистовыми металлами и искусственными материалами</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Металлы. Чёрные и цветные металлы. Тонколистовые металлы. Искусственные материалы. Ручные и электрофицированные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Устройство сверлильных станков. Приёмы работы на настольном сверлильном станке</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Сверлильные станки. Сверление металла. Настольный и напольный сверлильные станки. Спиральные свёрла. Правила безопасной работы при сверлении.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Технологический процесс сборки деталей</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Металлы и способы их обработки</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Измерительный инструмент — штангенциркуль</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Точность обработки. Измерительный инструмент — штангенциркуль. Техника измерения штангенциркулем. Правила эксплуатации штангенциркуля.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Рубка и резание металлов</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Опиливание металла</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w:t>
      </w:r>
    </w:p>
    <w:p w:rsidR="00F226ED"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Виды соединения деталей из металла</w:t>
      </w:r>
      <w:r>
        <w:rPr>
          <w:rFonts w:ascii="Times New Roman" w:hAnsi="Times New Roman" w:cs="Times New Roman"/>
          <w:sz w:val="24"/>
          <w:szCs w:val="24"/>
        </w:rPr>
        <w:t xml:space="preserve"> и </w:t>
      </w:r>
      <w:r w:rsidRPr="009F1598">
        <w:rPr>
          <w:rFonts w:ascii="Times New Roman" w:hAnsi="Times New Roman" w:cs="Times New Roman"/>
          <w:sz w:val="24"/>
          <w:szCs w:val="24"/>
        </w:rPr>
        <w:t>искусственных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Заклёпочные соединения</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Пайка металлов</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Устройство и назначение токарно-винторезного станка</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lastRenderedPageBreak/>
        <w:t>Управление токарно-винторезным станком</w:t>
      </w:r>
      <w:r w:rsidR="006145DE">
        <w:rPr>
          <w:rFonts w:ascii="Times New Roman" w:hAnsi="Times New Roman" w:cs="Times New Roman"/>
          <w:i/>
          <w:sz w:val="24"/>
          <w:szCs w:val="24"/>
        </w:rPr>
        <w:t>.</w:t>
      </w:r>
      <w:r w:rsidRPr="009F1598">
        <w:rPr>
          <w:rFonts w:ascii="Times New Roman" w:hAnsi="Times New Roman" w:cs="Times New Roman"/>
          <w:sz w:val="24"/>
          <w:szCs w:val="24"/>
        </w:rPr>
        <w:t>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Применение режущих инструментов при работе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технологические операции, выполняемые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Сверление, центрование и зенкование отверстий</w:t>
      </w:r>
      <w:r>
        <w:rPr>
          <w:rFonts w:ascii="Times New Roman" w:hAnsi="Times New Roman" w:cs="Times New Roman"/>
          <w:sz w:val="24"/>
          <w:szCs w:val="24"/>
        </w:rPr>
        <w:t xml:space="preserve"> в </w:t>
      </w:r>
      <w:r w:rsidRPr="009F1598">
        <w:rPr>
          <w:rFonts w:ascii="Times New Roman" w:hAnsi="Times New Roman" w:cs="Times New Roman"/>
          <w:sz w:val="24"/>
          <w:szCs w:val="24"/>
        </w:rPr>
        <w:t>деталях на токарно-винторезном станке Сверление. Последовательность сверления отверстий на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Обтачивание наружных цилиндрических поверхностей деталей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Обтачивание наружных конических и фасонных поверхностей деталей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Типовые детали с наружными и внутренними коническими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Общие сведения о видах стали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w:t>
      </w:r>
      <w:r w:rsidR="00377CC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Общие сведения о термической обработке стали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Основы нарезания наружной и внутренней резьбы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Применение ручного электрифицированного инструмента для обработки конструкционных материалов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с ручными электрифицированными инструментами. Идеи творческих проектов.</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lastRenderedPageBreak/>
        <w:t>Основы фрезерной обработки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Организация рабочего места.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технологические фрезерные операции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Технологические операции соединения тонколистовых металлов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Электро-механические инструменты. Последовательность выполнения простого одинарного лежачего шва. Правила безопасной работы при выполнении фальцевого шва.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Художественное конструирование изделий</w:t>
      </w:r>
      <w:r>
        <w:rPr>
          <w:rFonts w:ascii="Times New Roman" w:hAnsi="Times New Roman" w:cs="Times New Roman"/>
          <w:sz w:val="24"/>
          <w:szCs w:val="24"/>
        </w:rPr>
        <w:t xml:space="preserve"> в </w:t>
      </w:r>
      <w:r w:rsidRPr="009F1598">
        <w:rPr>
          <w:rFonts w:ascii="Times New Roman" w:hAnsi="Times New Roman" w:cs="Times New Roman"/>
          <w:sz w:val="24"/>
          <w:szCs w:val="24"/>
        </w:rPr>
        <w:t>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8. Технологии получения</w:t>
      </w:r>
      <w:r>
        <w:rPr>
          <w:rFonts w:ascii="Times New Roman" w:hAnsi="Times New Roman" w:cs="Times New Roman"/>
          <w:b/>
          <w:sz w:val="24"/>
          <w:szCs w:val="24"/>
        </w:rPr>
        <w:t xml:space="preserve"> </w:t>
      </w:r>
      <w:r w:rsidRPr="00B217E5">
        <w:rPr>
          <w:rFonts w:ascii="Times New Roman" w:hAnsi="Times New Roman" w:cs="Times New Roman"/>
          <w:b/>
          <w:sz w:val="24"/>
          <w:szCs w:val="24"/>
        </w:rPr>
        <w:t>и преобразования текстильных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Текстильные волокна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Текстильные волокна: натуральные и химические. Хлопчатник. Лён. Признаки определения хлопчатобумажных и льняных тканей.</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Производство ткани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Технологии выполнения ручных швейных операций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с колющими и режущими инструментами.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приёмы влажно-тепловой обработки швейных изделий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Влажно-тепловая обработка. Терморегулятор утюга. Правила безопасной работы с утюгом. Требования к выполнению влажно-тепловой обработки. Терминология влажно-тепловых работ.</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Швейные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Машина. Швейная машина. Привод швейной машины. Виды приводов швейной машины. Современные бытовые швейные машины.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Устройство и работа бытовой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w:t>
      </w:r>
      <w:r w:rsidR="00377CC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выемка шпульного колпачка. Заправка верхней нити.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выполнения машинных швов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Выполнение шва вподгибку с закрытым срезом.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Лоскутное шитьё. Чудеса из лоскутков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Лоскутные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Производство тканей на основе натуральных волокон животного происхождения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Шерсть.  Технология  производства  шерстяных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Шёлк. Технология производства шёлковых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Свойства шерстяных и шёлковых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Свойства тканей: физико-</w:t>
      </w:r>
      <w:r w:rsidRPr="009F1598">
        <w:rPr>
          <w:rFonts w:ascii="Times New Roman" w:hAnsi="Times New Roman" w:cs="Times New Roman"/>
          <w:sz w:val="24"/>
          <w:szCs w:val="24"/>
        </w:rPr>
        <w:lastRenderedPageBreak/>
        <w:t>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Ткацкие переплетения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История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Швейная машина. Создание первой швейной машины. История швейной машины. Швейные машины: бытовые, промышленные, специальные.</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Регуляторы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Регулятор натяжения верхней нити. Регулятор длины стежка. Ширина зигзага. Регулятор прижима лапки.</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Уход за швейной машиной. Уход за швейной машиной.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на швейной машине.</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этапы изготовления одежды на швейном производстве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Требования к готовой одежде.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Конструирование одежды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Построение основы чертежа швейного изделия (на примере фартука)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Правила оформления чертежа конструкции швейного изделия. Расчёт и построение чертежа основы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Моделирование швейного изделия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изготовления швейного изделия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Технологический процесс. Процесс изготовления швейных изделий. Подготовка выкройки. Карта пооперационного контроля. Схема пошива (сборки) фартука с отрезным нагрудником. Схема пошива (сборки) цельнокроеного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 xml:space="preserve">Подготовка ткани к раскрою. </w:t>
      </w:r>
    </w:p>
    <w:p w:rsidR="00F226ED" w:rsidRPr="009F1598" w:rsidRDefault="00377CCD" w:rsidP="00377CCD">
      <w:pPr>
        <w:spacing w:after="0" w:line="240" w:lineRule="auto"/>
        <w:ind w:firstLine="284"/>
        <w:jc w:val="both"/>
        <w:rPr>
          <w:rFonts w:ascii="Times New Roman" w:hAnsi="Times New Roman" w:cs="Times New Roman"/>
          <w:sz w:val="24"/>
          <w:szCs w:val="24"/>
        </w:rPr>
      </w:pPr>
      <w:r>
        <w:rPr>
          <w:rFonts w:ascii="Times New Roman" w:hAnsi="Times New Roman" w:cs="Times New Roman"/>
          <w:i/>
          <w:sz w:val="24"/>
          <w:szCs w:val="24"/>
        </w:rPr>
        <w:t xml:space="preserve">Раскрой фартука. </w:t>
      </w:r>
      <w:r w:rsidR="00F226ED" w:rsidRPr="009F1598">
        <w:rPr>
          <w:rFonts w:ascii="Times New Roman" w:hAnsi="Times New Roman" w:cs="Times New Roman"/>
          <w:sz w:val="24"/>
          <w:szCs w:val="24"/>
        </w:rPr>
        <w:t>Подготовка ткани к раскрою. Правила безопасной работы с</w:t>
      </w:r>
      <w:r>
        <w:rPr>
          <w:rFonts w:ascii="Times New Roman" w:hAnsi="Times New Roman" w:cs="Times New Roman"/>
          <w:sz w:val="24"/>
          <w:szCs w:val="24"/>
        </w:rPr>
        <w:t xml:space="preserve">  </w:t>
      </w:r>
      <w:r w:rsidR="00F226ED" w:rsidRPr="009F1598">
        <w:rPr>
          <w:rFonts w:ascii="Times New Roman" w:hAnsi="Times New Roman" w:cs="Times New Roman"/>
          <w:sz w:val="24"/>
          <w:szCs w:val="24"/>
        </w:rPr>
        <w:t>утюгом. Раскрой цельнокроеного фартука. Правила раскладки деталей выкройки швейного изделия на ткани и раскроя изделия. Раскладка выкройки фартука на ткани, раскрой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Подготовка деталей кроя к обработке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Подготовка деталей кроя к обработке. Копировальная строчка. Перевод с помощью резца. Перевод с помощью булавок.</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Обработка б</w:t>
      </w:r>
      <w:r w:rsidR="00377CCD">
        <w:rPr>
          <w:rFonts w:ascii="Times New Roman" w:hAnsi="Times New Roman" w:cs="Times New Roman"/>
          <w:i/>
          <w:sz w:val="24"/>
          <w:szCs w:val="24"/>
        </w:rPr>
        <w:t xml:space="preserve">ретелей и деталей пояса фартука. </w:t>
      </w:r>
      <w:r w:rsidRPr="009F1598">
        <w:rPr>
          <w:rFonts w:ascii="Times New Roman" w:hAnsi="Times New Roman" w:cs="Times New Roman"/>
          <w:sz w:val="24"/>
          <w:szCs w:val="24"/>
        </w:rPr>
        <w:t>Обработка бретелей.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обтачки для обработки</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верхнего среза фартука. Обработка нагрудника.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обтачки. Обработка нагрудника.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накладного кармана</w:t>
      </w:r>
      <w:r>
        <w:rPr>
          <w:rFonts w:ascii="Times New Roman" w:hAnsi="Times New Roman" w:cs="Times New Roman"/>
          <w:sz w:val="24"/>
          <w:szCs w:val="24"/>
        </w:rPr>
        <w:t xml:space="preserve"> и </w:t>
      </w:r>
      <w:r w:rsidRPr="009F1598">
        <w:rPr>
          <w:rFonts w:ascii="Times New Roman" w:hAnsi="Times New Roman" w:cs="Times New Roman"/>
          <w:sz w:val="24"/>
          <w:szCs w:val="24"/>
        </w:rPr>
        <w:t>соединение его с ниж</w:t>
      </w:r>
      <w:r>
        <w:rPr>
          <w:rFonts w:ascii="Times New Roman" w:hAnsi="Times New Roman" w:cs="Times New Roman"/>
          <w:sz w:val="24"/>
          <w:szCs w:val="24"/>
        </w:rPr>
        <w:t>ней частью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накладного кармана. Соединение кармана с основной деталью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нижнего и боковых срезов нижней части фартука. Контроль качества готового изделия.</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нижнего и боковых срезов нижней части фартука. Контроль качества готового изделия. Идеи творческих проектов.</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производства химических волокон</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Химические волокна. Классификация химических волокон. Приготовление прядильного раствора или расплава. Формование нитей. Отделка.</w:t>
      </w:r>
    </w:p>
    <w:p w:rsidR="00F226ED" w:rsidRPr="009F1598" w:rsidRDefault="00377CCD" w:rsidP="00377C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26ED" w:rsidRPr="00377CCD">
        <w:rPr>
          <w:rFonts w:ascii="Times New Roman" w:hAnsi="Times New Roman" w:cs="Times New Roman"/>
          <w:i/>
          <w:sz w:val="24"/>
          <w:szCs w:val="24"/>
        </w:rPr>
        <w:t>Свойства химических волокон и тканей из них</w:t>
      </w:r>
      <w:r>
        <w:rPr>
          <w:rFonts w:ascii="Times New Roman" w:hAnsi="Times New Roman" w:cs="Times New Roman"/>
          <w:i/>
          <w:sz w:val="24"/>
          <w:szCs w:val="24"/>
        </w:rPr>
        <w:t>.</w:t>
      </w:r>
      <w:r>
        <w:rPr>
          <w:rFonts w:ascii="Times New Roman" w:hAnsi="Times New Roman" w:cs="Times New Roman"/>
          <w:sz w:val="24"/>
          <w:szCs w:val="24"/>
        </w:rPr>
        <w:t xml:space="preserve"> </w:t>
      </w:r>
      <w:r w:rsidR="00F226ED" w:rsidRPr="009F1598">
        <w:rPr>
          <w:rFonts w:ascii="Times New Roman" w:hAnsi="Times New Roman" w:cs="Times New Roman"/>
          <w:sz w:val="24"/>
          <w:szCs w:val="24"/>
        </w:rPr>
        <w:t>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w:t>
      </w:r>
      <w:r>
        <w:rPr>
          <w:rFonts w:ascii="Times New Roman" w:hAnsi="Times New Roman" w:cs="Times New Roman"/>
          <w:sz w:val="24"/>
          <w:szCs w:val="24"/>
        </w:rPr>
        <w:t xml:space="preserve"> </w:t>
      </w:r>
      <w:r w:rsidR="00F226ED">
        <w:rPr>
          <w:rFonts w:ascii="Times New Roman" w:hAnsi="Times New Roman" w:cs="Times New Roman"/>
          <w:sz w:val="24"/>
          <w:szCs w:val="24"/>
        </w:rPr>
        <w:t xml:space="preserve">и </w:t>
      </w:r>
      <w:r w:rsidR="00F226ED" w:rsidRPr="009F1598">
        <w:rPr>
          <w:rFonts w:ascii="Times New Roman" w:hAnsi="Times New Roman" w:cs="Times New Roman"/>
          <w:sz w:val="24"/>
          <w:szCs w:val="24"/>
        </w:rPr>
        <w:t>химических волокон. Полиуретановые волокна. Полиакрило-нитрильные волокна.</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Образование челночного стежка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Процесс образования челночного стежка на примере вращающегося челнока.</w:t>
      </w:r>
    </w:p>
    <w:p w:rsidR="00F226ED" w:rsidRPr="00377CCD" w:rsidRDefault="00377CCD" w:rsidP="00377CCD">
      <w:pPr>
        <w:spacing w:after="0" w:line="240" w:lineRule="auto"/>
        <w:ind w:firstLine="284"/>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F226ED" w:rsidRPr="00377CCD">
        <w:rPr>
          <w:rFonts w:ascii="Times New Roman" w:hAnsi="Times New Roman" w:cs="Times New Roman"/>
          <w:i/>
          <w:sz w:val="24"/>
          <w:szCs w:val="24"/>
        </w:rPr>
        <w:t>Приспособления малой механизации, применяемые при изготовлении швейных изделий</w:t>
      </w:r>
      <w:r>
        <w:rPr>
          <w:rFonts w:ascii="Times New Roman" w:hAnsi="Times New Roman" w:cs="Times New Roman"/>
          <w:i/>
          <w:sz w:val="24"/>
          <w:szCs w:val="24"/>
        </w:rPr>
        <w:t xml:space="preserve"> </w:t>
      </w:r>
      <w:r w:rsidR="00F226ED" w:rsidRPr="009F1598">
        <w:rPr>
          <w:rFonts w:ascii="Times New Roman" w:hAnsi="Times New Roman" w:cs="Times New Roman"/>
          <w:sz w:val="24"/>
          <w:szCs w:val="24"/>
        </w:rPr>
        <w:t>Приспособления малой механизации, применяемые при изготовлении швейных изделий. Лапка-запошиватель,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Из истории поясной одежды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Поясная  одежда.  Из  истории  поясной  одежды.  Юбка.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Шлейф. Кринолин. Фижмы. Панье. Турнюр. Понёва. Передник.</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Тога. Брюки. Кюлоты. Галифе.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Стиль в одежде. Иллюзии зрительного восприятия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Стиль в одежде. Силуэт, силуэтные линии. Модель. Покрой.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Иллюзии зрительного восприятия.</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Конструирование юбок</w:t>
      </w:r>
      <w:r w:rsidR="0069511E">
        <w:rPr>
          <w:rFonts w:ascii="Times New Roman" w:hAnsi="Times New Roman" w:cs="Times New Roman"/>
          <w:i/>
          <w:sz w:val="24"/>
          <w:szCs w:val="24"/>
        </w:rPr>
        <w:t>.</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Виды юбок. Снятие мерок для построения чертежа основы юбки. Мерки для построения чертежа юбки.</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Построение чертежа и моделирование конической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Конические юбки. Построение чертежа одношовной конической юбки большой клёш, полусолнце и солнце. Моделирование конической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и моделирование клиньевой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Клиньевая юбка. Построение чертежа клиньевой юбки. Моделирование клиньевой юбки. Юбка годе.</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и моделирование основы прямой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прямой юбки. Моделирование прямой юбки. Юбки на кокетке. Юбки со складками.</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Снятие мерок для построения чертежа основы брюк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Мерки для построения чертежа брюк. Снятие мерок для построения чертежа брюк.</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Конструирование и моделирование основы брюк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Построение базисной сетки. Построение чертежа передней половинки брюк. Построение чертежа задней половинки брюк. Моделирование брюк. Моделирование шорт.</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Оформление выкройки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Оформление выкройки юбки и брюк. Знакомство с профессиями лекальщика, закройщика.</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Технология изготовления поясных изделий (на примере юбки). Подготовка ткани к раскрою</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Технологическая последовательность изготовления прямой юбки. Подготовка ткани к раскрою. Правила безопасной работы с утюгом.</w:t>
      </w:r>
      <w:r w:rsidR="0069511E">
        <w:rPr>
          <w:rFonts w:ascii="Times New Roman" w:hAnsi="Times New Roman" w:cs="Times New Roman"/>
          <w:sz w:val="24"/>
          <w:szCs w:val="24"/>
        </w:rPr>
        <w:t xml:space="preserve"> т</w:t>
      </w:r>
      <w:r w:rsidRPr="009F1598">
        <w:rPr>
          <w:rFonts w:ascii="Times New Roman" w:hAnsi="Times New Roman" w:cs="Times New Roman"/>
          <w:sz w:val="24"/>
          <w:szCs w:val="24"/>
        </w:rPr>
        <w:t>Раскладка выкройки юбки на ткани и раскрой изделия</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Способы раскладки. Раскладка выкройки юбки на ткани. Раскрой изделия. Пооперационный контроль раскладки выкройки юбки на ткани. Правила безопасной работы с колющими и режущими инструментами.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деталей кроя к обработке.</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Первая примерка. Дефекты посадки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Обработка деталей кроя. Подготовка изделия к первой примерке. Первая примерка юбки. Дефекты посадки юбки на фигуре. Устранение дефектов.</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Обработка вытачек и складок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Вытачки. Обработка вытачек. Складки: односторонние, встречные, бантовые, застроченные по всей длине. Обработка складок. ВТО складок.</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Соединение деталей юбки и обработка срезов</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Соединение переднего и заднего полотнищ юбки. Варианты обработки стачных швов. Варианты обработки краевых швов.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застёжки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Технология обработки застёжки тесьмой-молнией в середине полотнища. Технология обработки застёжки тесьмой-молнией в боковом шве.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верхнего среза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нижнего среза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Окончательная отделка швейного изделия</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Проверка качества готового изделия. ВТО готового изделия. Идеи творческих проектов.</w:t>
      </w:r>
    </w:p>
    <w:p w:rsidR="0069511E"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История костюма</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Одежда. Функции одежды. История костюма. Мода. Силуэт.</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Стиль.</w:t>
      </w:r>
      <w:r w:rsidR="0069511E">
        <w:rPr>
          <w:rFonts w:ascii="Times New Roman" w:hAnsi="Times New Roman" w:cs="Times New Roman"/>
          <w:sz w:val="24"/>
          <w:szCs w:val="24"/>
        </w:rPr>
        <w:t xml:space="preserve"> </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Зрительные иллюзии в одежде</w:t>
      </w:r>
      <w:r w:rsidR="0069511E">
        <w:rPr>
          <w:rFonts w:ascii="Times New Roman" w:hAnsi="Times New Roman" w:cs="Times New Roman"/>
          <w:i/>
          <w:sz w:val="24"/>
          <w:szCs w:val="24"/>
        </w:rPr>
        <w:t>.</w:t>
      </w:r>
      <w:r w:rsidRPr="009F1598">
        <w:rPr>
          <w:rFonts w:ascii="Times New Roman" w:hAnsi="Times New Roman" w:cs="Times New Roman"/>
          <w:sz w:val="24"/>
          <w:szCs w:val="24"/>
        </w:rPr>
        <w:t>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Снятие мерок для построения чертежа основы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Снятие мерок. Мерки для построения чертежа основы плечевого изделия с цельнокроеным рукавом. Прибавки на свободное облегание.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lastRenderedPageBreak/>
        <w:t>Конструирование и построение чертежа основы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Основа конструкции изделия. Построение базисной сетки чертежа. Построение линий плеча и рукава. Построение линий низа, бока, талии.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Моделирование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Изменение длины плечевого изделия. Изменение формы выреза горловины. Изменение длины рукава. Моделирование кокетки. Моделирование сарафана. Моделирование летнего платья. Моделирование пончо. Моделирование ветровки.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Методы конструирования плечевых изделий</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Мода от-кутюр. Муляжный метод конструирования. Расчётно-графический метод конструирования.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Снятие мерок для построения чертежа основы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Мерки для построения чертежа основы плечевого изделия с втачным рукавом. Величины прибавок на свободу облегания.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Построение чертежа основы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Базисная сетка. Этапы построения чертежа основы плечевого изделия с втачным рукавом. Построение базисной сетки чертежа. Построение чертежа спинки. Построение чертежа полочки.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Построение чертежа основы одношовного рукава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Этапы построения чертежа одношовного рукава. Построение базисной сетки рукава. Построение оката и линии низа рукава.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Моделирование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Приёмы моделирования. Перемещение и преобразование основной (нагрудной) вытачки.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Моделирование втачного одношовного рукава</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Расширение рукава по линии низа. Параллельное расширение рукава с дополнительным напуском. Расширение рукава по линии низа с дополнительным напуском.</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Построение чертежа воротника</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Воротник. Основные виды воротников: стойка, отложной, плосколежащий. Построение чертежа отложного воротника со средним прилеганием к шее.</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Работа с готовыми выкройками в журналах мод и на дисках</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Как работать с выкройками из журналов мод. Определение своего размера. Копирование выкройки. Как пользоваться диском с выкройками.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изготовления плечевого изделия с цельнокроеным рукавом</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Технология обработки застёжки плечевого изделия с притачным подбортом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Притачной подборт. Выкройка подборта и обтачки горловины спинки. Дублирование клеевой тканью. Обработка внутреннего среза подборта. Соединение подборта с обтачкой спинки. Раскрой и обработка косой бейки.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Высокотехнологичные волокна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Биотехнологии в производстве текстильных волокон</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9. Технологии обработки пищевых продуктов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Кухонная и столовая посуда. Правила санитарии, гигиены и безопасной работы на кухне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Кухонная посуда. Кухонные инструменты. Столовая посуда</w:t>
      </w:r>
      <w:r w:rsidR="0020417D">
        <w:rPr>
          <w:rFonts w:ascii="Times New Roman" w:hAnsi="Times New Roman" w:cs="Times New Roman"/>
          <w:i/>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Основы рационального питания</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Питание. Физиология питания. Белки, жиры, углеводы, минеральные вещества, витамины. Рациональное питание. Пищевая пирамида.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Пищевая промышленность.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Основные сведения о пищевых продуктах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Пищевая промышленность. Знакомство с профессией технолога пищевой промышленности. Рациональное питание. Пищевая пирамида.</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Основные способы кулинарной обработки пищевых продуктов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приготовления блюд из яиц.</w:t>
      </w:r>
    </w:p>
    <w:p w:rsidR="00F226ED" w:rsidRPr="0020417D" w:rsidRDefault="0020417D" w:rsidP="0020417D">
      <w:pPr>
        <w:spacing w:after="0" w:line="240" w:lineRule="auto"/>
        <w:ind w:firstLine="284"/>
        <w:jc w:val="both"/>
        <w:rPr>
          <w:rFonts w:ascii="Times New Roman" w:hAnsi="Times New Roman" w:cs="Times New Roman"/>
          <w:i/>
          <w:sz w:val="24"/>
          <w:szCs w:val="24"/>
        </w:rPr>
      </w:pPr>
      <w:r>
        <w:rPr>
          <w:rFonts w:ascii="Times New Roman" w:hAnsi="Times New Roman" w:cs="Times New Roman"/>
          <w:sz w:val="24"/>
          <w:szCs w:val="24"/>
        </w:rPr>
        <w:t xml:space="preserve"> </w:t>
      </w:r>
      <w:r w:rsidR="00F226ED" w:rsidRPr="0020417D">
        <w:rPr>
          <w:rFonts w:ascii="Times New Roman" w:hAnsi="Times New Roman" w:cs="Times New Roman"/>
          <w:i/>
          <w:sz w:val="24"/>
          <w:szCs w:val="24"/>
        </w:rPr>
        <w:t>Сервировка стола к завтраку</w:t>
      </w:r>
      <w:r>
        <w:rPr>
          <w:rFonts w:ascii="Times New Roman" w:hAnsi="Times New Roman" w:cs="Times New Roman"/>
          <w:i/>
          <w:sz w:val="24"/>
          <w:szCs w:val="24"/>
        </w:rPr>
        <w:t xml:space="preserve">. </w:t>
      </w:r>
      <w:r w:rsidR="00F226ED" w:rsidRPr="009F1598">
        <w:rPr>
          <w:rFonts w:ascii="Times New Roman" w:hAnsi="Times New Roman" w:cs="Times New Roman"/>
          <w:sz w:val="24"/>
          <w:szCs w:val="24"/>
        </w:rPr>
        <w:t>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Технология приготовления бутербродов и горячих напитков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какао.</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Значение овощей в питании человека. Технология приготовления блюд из овощей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Основы рационального питания</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Минеральные вещества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Рациональное питание. Минеральные вещества. Макроэлементы, микроэлементы, ультрамикроэлементы.</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Технологии производства круп, бобовых и их кулинарной обработки</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Технологии производства макаронных изделий и их кулинарной обработки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Требования, предъявляемые к блюдам из макаронных изделий.</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Технологии производства молока и его кулинарной обработки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производства</w:t>
      </w:r>
      <w:r>
        <w:rPr>
          <w:rFonts w:ascii="Times New Roman" w:hAnsi="Times New Roman" w:cs="Times New Roman"/>
          <w:sz w:val="24"/>
          <w:szCs w:val="24"/>
        </w:rPr>
        <w:t xml:space="preserve"> </w:t>
      </w:r>
      <w:r w:rsidRPr="009F1598">
        <w:rPr>
          <w:rFonts w:ascii="Times New Roman" w:hAnsi="Times New Roman" w:cs="Times New Roman"/>
          <w:sz w:val="24"/>
          <w:szCs w:val="24"/>
        </w:rPr>
        <w:t>кисломолочных продуктов.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блюд из кисломолочных продуктов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w:t>
      </w:r>
      <w:r w:rsidR="0020417D">
        <w:rPr>
          <w:rFonts w:ascii="Times New Roman" w:hAnsi="Times New Roman" w:cs="Times New Roman"/>
          <w:sz w:val="24"/>
          <w:szCs w:val="24"/>
        </w:rPr>
        <w:t xml:space="preserve"> </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Технология приготовления холодных десертов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Технология производства плодоовощных консервов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Особенности приготовления пищи в походных условиях</w:t>
      </w:r>
      <w:r w:rsidR="0020417D">
        <w:rPr>
          <w:rFonts w:ascii="Times New Roman" w:hAnsi="Times New Roman" w:cs="Times New Roman"/>
          <w:i/>
          <w:sz w:val="24"/>
          <w:szCs w:val="24"/>
        </w:rPr>
        <w:t>.</w:t>
      </w:r>
      <w:r w:rsidRPr="009F1598">
        <w:rPr>
          <w:rFonts w:ascii="Times New Roman" w:hAnsi="Times New Roman" w:cs="Times New Roman"/>
          <w:sz w:val="24"/>
          <w:szCs w:val="24"/>
        </w:rPr>
        <w:t>Организация питания в походе. Разведение костра. Первая помощь при пищевых отравлениях.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Понятие о микроорганизмах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Полезные микроорганизмы. Дрожжи. Вредные микроорганизмы. Сальмонеллы. Ботулизм. Золотистый стафилококк. Пищевые отравления.</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Рыбная промышленность. Технология обработки рыбы</w:t>
      </w:r>
      <w:r w:rsidR="0020417D">
        <w:rPr>
          <w:rFonts w:ascii="Times New Roman" w:hAnsi="Times New Roman" w:cs="Times New Roman"/>
          <w:i/>
          <w:sz w:val="24"/>
          <w:szCs w:val="24"/>
        </w:rPr>
        <w:t>.</w:t>
      </w:r>
      <w:r w:rsidRPr="009F1598">
        <w:rPr>
          <w:rFonts w:ascii="Times New Roman" w:hAnsi="Times New Roman" w:cs="Times New Roman"/>
          <w:sz w:val="24"/>
          <w:szCs w:val="24"/>
        </w:rPr>
        <w:t>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Морепродукты. Рыбные консервы</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Виды теста. Пищевые продукты, оборудование, инструменты и приспособления для приготовления теста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дрожжевого теста. Технологии производства хлеба и хлебобулочных изделий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Продукция кондитерской промышленности. Технологии приготовления кондитерских изделий из различных видов теста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Технология приготовления теста для пельменей, вареников и домашней лапши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Пельмени. Виды пельменей. Технология приготовления пельменей. Тесто для домашней лапши. Тесто для вареников. 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Физиология питания. Расчёт калорийности блюд</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Мясная промышленность.</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Технологии обработки и приготовления блюд из сельскохозяйственной птицы</w:t>
      </w:r>
      <w:r w:rsidR="0020417D">
        <w:rPr>
          <w:rFonts w:ascii="Times New Roman" w:hAnsi="Times New Roman" w:cs="Times New Roman"/>
          <w:sz w:val="24"/>
          <w:szCs w:val="24"/>
        </w:rPr>
        <w:t>.</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Значение мяса и субпродуктов в питании человека. Механическая обработка мяса животных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кулинарной обработки мяса.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Производство колбас</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Виды тепловой обработки мяса. Варка. Жаренье. Тушение. Запекание. Мясные полуфабрикаты. Мясные консервы. Производство колбас. Идеи творческих проектов.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 xml:space="preserve">Блюда национальной кухни на примере первых блюд. </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Сервировка стола к обеду</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Пищевые добавки.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Упаковка пищевых продуктов и товаров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Пищевые добавки. Классификация пищевых добавок и их характеристика. Информация на этикетке. Штриховой код. Эко-маркировка.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Современные технологии в производстве и упаковке пищевых продуктов</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Криозаморозка. Технология вакумизации. Технология асептической упаковки. Использование вакуума и модифицированной газовой среды. Идеи творческих проектов.</w:t>
      </w:r>
    </w:p>
    <w:p w:rsidR="00F226ED" w:rsidRPr="00086D80" w:rsidRDefault="00F226ED" w:rsidP="008B5E39">
      <w:pPr>
        <w:spacing w:after="0" w:line="240" w:lineRule="auto"/>
        <w:ind w:firstLine="284"/>
        <w:jc w:val="both"/>
        <w:rPr>
          <w:rFonts w:ascii="Times New Roman" w:hAnsi="Times New Roman" w:cs="Times New Roman"/>
          <w:b/>
          <w:sz w:val="24"/>
          <w:szCs w:val="24"/>
        </w:rPr>
      </w:pPr>
      <w:r w:rsidRPr="00086D80">
        <w:rPr>
          <w:rFonts w:ascii="Times New Roman" w:hAnsi="Times New Roman" w:cs="Times New Roman"/>
          <w:b/>
          <w:sz w:val="24"/>
          <w:szCs w:val="24"/>
        </w:rPr>
        <w:t>Тема 10. Технологии художественно-прикладной обработки материалов</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Значение цвета в изделиях декоративно-прикладного творчества</w:t>
      </w:r>
      <w:r w:rsidRPr="009F1598">
        <w:rPr>
          <w:rFonts w:ascii="Times New Roman" w:hAnsi="Times New Roman" w:cs="Times New Roman"/>
          <w:sz w:val="24"/>
          <w:szCs w:val="24"/>
        </w:rPr>
        <w:t>. Композиция. Орнамент</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Композиция. Цветовое решение. Контраст. Значение цвета</w:t>
      </w:r>
      <w:r w:rsidR="0020417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9F1598">
        <w:rPr>
          <w:rFonts w:ascii="Times New Roman" w:hAnsi="Times New Roman" w:cs="Times New Roman"/>
          <w:sz w:val="24"/>
          <w:szCs w:val="24"/>
        </w:rPr>
        <w:t>изделиях декоративно-прикладного творчества. Цветовой круг. Орнамент. Стилизация.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Художественное выжигание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Выжигание. Плоское и глубокое выжигание. Электрический выжигатель. Приёмы</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выполнения работ. Последовательность действий при художественном выжигании. Правила безопасной работы с электровыжигателем.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Домовая пропильная резьба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Вышивание. Технология выполнения отделки изделий вышивкой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Узелковый батик. Технологии отделки изделий в технике узелкового батика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Техника узелкового батика. Способы складывания и завязывания ткани.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Художественная обработка древесины в технике контурной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Роспись тканей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Оборудование, инструменты, материалы. Пяльцы для росписи ткани. Свободная роспись. Свободная роспись с применением солевого раствора. Тампоны. Краски. Техника росписи. Сушка и закрепление рисунка.</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Вязание крючком</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Вязание спицами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Макраме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История узелкового плетения. Инструменты и материалы для плетения. Техника плетения. Основные узлы и узоры плетения.</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Скобчатая резьба.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Приёмы разметки и техника резьбы</w:t>
      </w:r>
      <w:r w:rsidR="0020417D">
        <w:rPr>
          <w:rFonts w:ascii="Times New Roman" w:hAnsi="Times New Roman" w:cs="Times New Roman"/>
          <w:sz w:val="24"/>
          <w:szCs w:val="24"/>
        </w:rPr>
        <w:t>.</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История валяния. Мокрое валяниети фелтинг — художественный войлок</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Фелтинг. Применение иглопробивной машины.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Цвет в интерьере.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Художественный войлок в интерьере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Цвет. Влияние цвета на психологическое состояние человека. Цвет в интерьере дома. Создание элементов интерьера.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Основы геометрической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Геометрическая резьба. Геометрические элементы. Техника выполнения геометрической резьбы. Выполнение операций: наколки и подрезки. Правила безопасной работы при выполнении резьбы по дереву. Виды отделки изделий, украшенных резьбой.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Приёмы разметки и техника резьбы треугольников и сияний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Резьба треугольников. Пирамидки. Приёмы разметки и техника резьбы сияний. Основные правила при резьбе сияний.</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Использование плосковыемочной комбинированной резьбы в практических работах и творческих проектах</w:t>
      </w:r>
      <w:r w:rsidR="0074206A">
        <w:rPr>
          <w:rFonts w:ascii="Times New Roman" w:hAnsi="Times New Roman" w:cs="Times New Roman"/>
          <w:sz w:val="24"/>
          <w:szCs w:val="24"/>
        </w:rPr>
        <w:t>.</w:t>
      </w:r>
      <w:r w:rsidRPr="009F1598">
        <w:rPr>
          <w:rFonts w:ascii="Times New Roman" w:hAnsi="Times New Roman" w:cs="Times New Roman"/>
          <w:sz w:val="24"/>
          <w:szCs w:val="24"/>
        </w:rPr>
        <w:t>Плосковыемочная комбинированная резьба. Символы геометрических фигур. Солярные знаки. Идеи творческих проектов.</w:t>
      </w:r>
    </w:p>
    <w:p w:rsidR="00F226ED" w:rsidRPr="00963686" w:rsidRDefault="00F226ED" w:rsidP="008B5E39">
      <w:pPr>
        <w:spacing w:after="0" w:line="240" w:lineRule="auto"/>
        <w:ind w:firstLine="284"/>
        <w:jc w:val="both"/>
        <w:rPr>
          <w:rFonts w:ascii="Times New Roman" w:hAnsi="Times New Roman" w:cs="Times New Roman"/>
          <w:b/>
          <w:sz w:val="24"/>
          <w:szCs w:val="24"/>
        </w:rPr>
      </w:pPr>
      <w:r w:rsidRPr="00963686">
        <w:rPr>
          <w:rFonts w:ascii="Times New Roman" w:hAnsi="Times New Roman" w:cs="Times New Roman"/>
          <w:b/>
          <w:sz w:val="24"/>
          <w:szCs w:val="24"/>
        </w:rPr>
        <w:lastRenderedPageBreak/>
        <w:t>Тема11. Технологии ведения дома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Понятие об интерьере.</w:t>
      </w:r>
      <w:r w:rsidRPr="009F1598">
        <w:rPr>
          <w:rFonts w:ascii="Times New Roman" w:hAnsi="Times New Roman" w:cs="Times New Roman"/>
          <w:sz w:val="24"/>
          <w:szCs w:val="24"/>
        </w:rPr>
        <w:t>Основные вопросы планировки кухни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Оформление кухни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Знакомство с профессией дизайнера интерьеров. Освещение кухни. Пол в кухне. Отделка стен. Цветовое решение интерьера кухни. Мебель для кухни.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Интерьер комнаты школьника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Мебель. Организация рабочей зоны. Дизайн интерьеров. Эстетические требования.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Технология «Умный дом»</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Система «Умный дом».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Принципы и средства создания интерьера дома</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Технологии ремонта жилых помещений</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Ремонтные работы. Технология оклеивания стен обоями и покраска потолка. Правила безопасной работы во время ремонта.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Оформление интерьера комнатными растениями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Оформление интерьера. Подбор комнатных растений. Сухоцветы. Искусственные цветы. Композиция.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Выбор комнатных растений и уход за ними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Виды комнатных растений. Уход за растениями. Частота, обильность полива и подкормок. Пересадка растений.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12. Электротехнические работы.</w:t>
      </w:r>
    </w:p>
    <w:p w:rsidR="00F226ED" w:rsidRPr="00963686" w:rsidRDefault="00F226ED" w:rsidP="008B5E39">
      <w:pPr>
        <w:spacing w:after="0" w:line="240" w:lineRule="auto"/>
        <w:ind w:firstLine="284"/>
        <w:jc w:val="both"/>
        <w:rPr>
          <w:rFonts w:ascii="Times New Roman" w:hAnsi="Times New Roman" w:cs="Times New Roman"/>
          <w:b/>
          <w:sz w:val="24"/>
          <w:szCs w:val="24"/>
        </w:rPr>
      </w:pPr>
      <w:r w:rsidRPr="00963686">
        <w:rPr>
          <w:rFonts w:ascii="Times New Roman" w:hAnsi="Times New Roman" w:cs="Times New Roman"/>
          <w:b/>
          <w:sz w:val="24"/>
          <w:szCs w:val="24"/>
        </w:rPr>
        <w:t>Введение в робототехнику</w:t>
      </w:r>
      <w:r w:rsidR="0074206A">
        <w:rPr>
          <w:rFonts w:ascii="Times New Roman" w:hAnsi="Times New Roman" w:cs="Times New Roman"/>
          <w:b/>
          <w:sz w:val="24"/>
          <w:szCs w:val="24"/>
        </w:rPr>
        <w:t>.</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Источники и потребители электрической энергии. Понятие об электрическом токе</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Электрическая энергия. Источники тока. Виды электростанций. Электрогенераторы. Потребители. Электрический ток. Проводники и диэлектрики.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Электрическая цепь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Роботы. Понятие о принципах работы роботов</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Чип-микропроцессор. Робот. Центральный процессор. Постоянная память. Оперативная память. Контроллер. Микропроцессор.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Электроника в робототехнике.</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Знакомство с логикой</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Выключатели. Светодиод. Устройство контроллера. Логика. Суждение. Отрицание (операция НЕ). Сложные суждения. Операция ИЛИ. Операция И.</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13. Элементы тепловой энергетики, электротехники и робототехники</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Виды проводов и электроарматуры</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Устройство квартирной электропроводки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Защитные устройства: автоматические выключатели и предохранители.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Принципиальная и монтажная схема однолампового осветителя. Условные обозначения элементов электрической цепи.</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Функциональное разнообразие роботов</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Программирование роботов</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14. Энергетические технологии. Основы электротехники и робототехники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lastRenderedPageBreak/>
        <w:t>Бытовые электрические приборы и правила их эксплуатации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Бытовые электроосветительные и электронагревательные приборы. Электрические лампы (накаливания, галогенная, люминесцентная, светодиодная), их устройство. Бытовые осветительные приборы. Бытовые электронагревательные приборы. Эксплуатация бытовых электротехнических приборов. Правила безопасной работы с электрооборудованием. Экономия электроэнергии. Знакомство с профессиями: электромонтажник, электромонтёр, электромеханик.</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Электротехнические устройства с элементами автоматики</w:t>
      </w:r>
      <w:r w:rsidR="0074206A">
        <w:rPr>
          <w:rFonts w:ascii="Times New Roman" w:hAnsi="Times New Roman" w:cs="Times New Roman"/>
          <w:i/>
          <w:sz w:val="24"/>
          <w:szCs w:val="24"/>
        </w:rPr>
        <w:t>.т</w:t>
      </w:r>
      <w:r w:rsidRPr="009F1598">
        <w:rPr>
          <w:rFonts w:ascii="Times New Roman" w:hAnsi="Times New Roman" w:cs="Times New Roman"/>
          <w:sz w:val="24"/>
          <w:szCs w:val="24"/>
        </w:rPr>
        <w:t>Автомат. Бытовые автоматические устройства. Датчики. Электронные автоматы. Автоматические регуляторы. Автоматическая линия. Гибкое автоматизированное производство. Аналоговые и цифровые сигналы. Использование датчиков в роботах.</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Электрические цепи со светодиодами</w:t>
      </w:r>
      <w:r w:rsidR="0074206A">
        <w:rPr>
          <w:rFonts w:ascii="Times New Roman" w:hAnsi="Times New Roman" w:cs="Times New Roman"/>
          <w:i/>
          <w:sz w:val="24"/>
          <w:szCs w:val="24"/>
        </w:rPr>
        <w:t>.</w:t>
      </w:r>
      <w:r w:rsidRPr="009F1598">
        <w:rPr>
          <w:rFonts w:ascii="Times New Roman" w:hAnsi="Times New Roman" w:cs="Times New Roman"/>
          <w:sz w:val="24"/>
          <w:szCs w:val="24"/>
        </w:rPr>
        <w:t xml:space="preserve"> Макетная плата. Светодиод. Резистор.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Датчики света и темноты</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Датчик света. Фоторезистор. Транзистор. Датчик темноты.</w:t>
      </w:r>
    </w:p>
    <w:p w:rsidR="00F226ED" w:rsidRPr="00260F38" w:rsidRDefault="00F226ED" w:rsidP="008B5E39">
      <w:pPr>
        <w:spacing w:after="0" w:line="240" w:lineRule="auto"/>
        <w:ind w:firstLine="284"/>
        <w:jc w:val="both"/>
        <w:rPr>
          <w:rFonts w:ascii="Times New Roman" w:hAnsi="Times New Roman" w:cs="Times New Roman"/>
          <w:b/>
          <w:sz w:val="24"/>
          <w:szCs w:val="24"/>
        </w:rPr>
      </w:pPr>
      <w:r w:rsidRPr="00260F38">
        <w:rPr>
          <w:rFonts w:ascii="Times New Roman" w:hAnsi="Times New Roman" w:cs="Times New Roman"/>
          <w:b/>
          <w:sz w:val="24"/>
          <w:szCs w:val="24"/>
        </w:rPr>
        <w:t>Тема 15. Электротехника и автоматика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Производство, передача и потребление электрической энергии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Переменный и постоянный токи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w:t>
      </w:r>
      <w:r w:rsidR="0074206A">
        <w:rPr>
          <w:rFonts w:ascii="Times New Roman" w:hAnsi="Times New Roman" w:cs="Times New Roman"/>
          <w:sz w:val="24"/>
          <w:szCs w:val="24"/>
        </w:rPr>
        <w:t>т</w:t>
      </w:r>
      <w:r w:rsidRPr="009F1598">
        <w:rPr>
          <w:rFonts w:ascii="Times New Roman" w:hAnsi="Times New Roman" w:cs="Times New Roman"/>
          <w:sz w:val="24"/>
          <w:szCs w:val="24"/>
        </w:rPr>
        <w:t>Электрические двигатели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Измерительные приборы</w:t>
      </w:r>
      <w:r w:rsidR="0074206A">
        <w:rPr>
          <w:rFonts w:ascii="Times New Roman" w:hAnsi="Times New Roman" w:cs="Times New Roman"/>
          <w:sz w:val="24"/>
          <w:szCs w:val="24"/>
        </w:rPr>
        <w:t>.т</w:t>
      </w:r>
      <w:r w:rsidRPr="009F1598">
        <w:rPr>
          <w:rFonts w:ascii="Times New Roman" w:hAnsi="Times New Roman" w:cs="Times New Roman"/>
          <w:sz w:val="24"/>
          <w:szCs w:val="24"/>
        </w:rPr>
        <w:t>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Неразветвлённые и разветвлённые электрические цепи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Неразветвлённая цепь. Разветвлённая цепь.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Электромагнитн</w:t>
      </w:r>
      <w:r w:rsidR="0074206A">
        <w:rPr>
          <w:rFonts w:ascii="Times New Roman" w:hAnsi="Times New Roman" w:cs="Times New Roman"/>
          <w:sz w:val="24"/>
          <w:szCs w:val="24"/>
        </w:rPr>
        <w:t xml:space="preserve">ое реле. </w:t>
      </w:r>
      <w:r w:rsidRPr="009F1598">
        <w:rPr>
          <w:rFonts w:ascii="Times New Roman" w:hAnsi="Times New Roman" w:cs="Times New Roman"/>
          <w:sz w:val="24"/>
          <w:szCs w:val="24"/>
        </w:rPr>
        <w:t>Электромагнитное реле. Герконовое реле.</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Тенденции развития электротехники и электроэнергетики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Солнечная электростанция. Ветроэлектростанция. Геотермальная энергия. Электросберегающие технологии.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16. Робототехника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Протокол связи — настоящее и будущее</w:t>
      </w:r>
      <w:r w:rsidR="0074206A">
        <w:rPr>
          <w:rFonts w:ascii="Times New Roman" w:hAnsi="Times New Roman" w:cs="Times New Roman"/>
          <w:i/>
          <w:sz w:val="24"/>
          <w:szCs w:val="24"/>
        </w:rPr>
        <w:t>.т</w:t>
      </w:r>
      <w:r w:rsidRPr="009F1598">
        <w:rPr>
          <w:rFonts w:ascii="Times New Roman" w:hAnsi="Times New Roman" w:cs="Times New Roman"/>
          <w:sz w:val="24"/>
          <w:szCs w:val="24"/>
        </w:rPr>
        <w:t>Протокол связи. Wi-Fi. Bluetooth. ZigBee. Стек протокола.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Что такое MAC-адрес</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IP-адрес. Физический уровень передачи данных. Канальный уровень передачи данных. Сетевой уровень передачи данных. МАС-адрес.</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роботом</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Режим управления. Пульт управления. Программа.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работой контроллера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Контроллер. Установка программы. Аппаратное обеспечение. COM-порт.</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Платформа Arduino UNO.</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светодиодом</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Светодиоды в схеме платы. Скетч. Программа. Пин. Светодиод. Макетная плата. Время задержки.</w:t>
      </w:r>
      <w:r w:rsidR="0074206A">
        <w:rPr>
          <w:rFonts w:ascii="Times New Roman" w:hAnsi="Times New Roman" w:cs="Times New Roman"/>
          <w:sz w:val="24"/>
          <w:szCs w:val="24"/>
        </w:rPr>
        <w:t xml:space="preserve"> </w:t>
      </w:r>
      <w:r>
        <w:rPr>
          <w:rFonts w:ascii="Times New Roman" w:hAnsi="Times New Roman" w:cs="Times New Roman"/>
          <w:sz w:val="24"/>
          <w:szCs w:val="24"/>
        </w:rPr>
        <w:t xml:space="preserve">О </w:t>
      </w:r>
      <w:r w:rsidRPr="009F1598">
        <w:rPr>
          <w:rFonts w:ascii="Times New Roman" w:hAnsi="Times New Roman" w:cs="Times New Roman"/>
          <w:sz w:val="24"/>
          <w:szCs w:val="24"/>
        </w:rPr>
        <w:t>контроллере R-5, Arduino Nano и о драйверах Драйвер. Контроллер R-5. Контроллер Arduino Nano. Джампер.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Плата контроллера R-5, Arduino Nano.</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Управляем моторами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Широтно-импульсная модуляция (ШИМ, PWM). Вход драйвера электромотора.</w:t>
      </w:r>
      <w:r w:rsidR="0074206A">
        <w:rPr>
          <w:rFonts w:ascii="Times New Roman" w:hAnsi="Times New Roman" w:cs="Times New Roman"/>
          <w:sz w:val="24"/>
          <w:szCs w:val="24"/>
        </w:rPr>
        <w:t xml:space="preserve"> </w:t>
      </w:r>
      <w:r>
        <w:rPr>
          <w:rFonts w:ascii="Times New Roman" w:hAnsi="Times New Roman" w:cs="Times New Roman"/>
          <w:sz w:val="24"/>
          <w:szCs w:val="24"/>
        </w:rPr>
        <w:t>Знакомство с 3D-технологиями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Аддитивные технологии. Трехмерное моделирование. 3D-ручка. 3D-принтер. Ниточные принтеры. Порошковые принтеры. Стереолитографические принтеры. Строительные принтеры.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Тема17. Семейная экономика и основы предпринимательства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Семейная экономика</w:t>
      </w:r>
      <w:r w:rsidR="008B5E39" w:rsidRPr="008B5E39">
        <w:rPr>
          <w:rFonts w:ascii="Times New Roman" w:hAnsi="Times New Roman" w:cs="Times New Roman"/>
          <w:i/>
          <w:sz w:val="24"/>
          <w:szCs w:val="24"/>
        </w:rPr>
        <w:t>.</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8B5E39">
        <w:rPr>
          <w:rFonts w:ascii="Times New Roman" w:hAnsi="Times New Roman" w:cs="Times New Roman"/>
          <w:i/>
          <w:sz w:val="24"/>
          <w:szCs w:val="24"/>
        </w:rPr>
        <w:t>Основы предпринимательства</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Предпринимательство. Предпринимательская деятельность. Интрапренёрство. Коммерция. Консалтинг. Товарищество. Бизнес-план. Структура бизнес-</w:t>
      </w:r>
      <w:r w:rsidRPr="009F1598">
        <w:rPr>
          <w:rFonts w:ascii="Times New Roman" w:hAnsi="Times New Roman" w:cs="Times New Roman"/>
          <w:sz w:val="24"/>
          <w:szCs w:val="24"/>
        </w:rPr>
        <w:lastRenderedPageBreak/>
        <w:t>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18. Профориентация и профессиональное самоопределение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Основы выбора профессии</w:t>
      </w:r>
      <w:r w:rsidR="008B5E39">
        <w:rPr>
          <w:rFonts w:ascii="Times New Roman" w:hAnsi="Times New Roman" w:cs="Times New Roman"/>
          <w:i/>
          <w:sz w:val="24"/>
          <w:szCs w:val="24"/>
        </w:rPr>
        <w:t>.</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Классификация профессий</w:t>
      </w:r>
      <w:r w:rsidR="008B5E39">
        <w:rPr>
          <w:rFonts w:ascii="Times New Roman" w:hAnsi="Times New Roman" w:cs="Times New Roman"/>
          <w:i/>
          <w:sz w:val="24"/>
          <w:szCs w:val="24"/>
        </w:rPr>
        <w:t>.</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Профессия. Цикл жизни профессии. Специальность. Квалификация. Основные типы профессий. Классы профессий. Отделы профессий. Группы профессий.</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Требования к качествам личности при выборе профессии</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Тип нервной системы. Темперамент. Характер.</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профессиональной карьеры</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модельер, повар.</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19. Технологии творческой, проектной и исследовательской деятельности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Разработка и изготовление творческих проектов</w:t>
      </w:r>
      <w:r w:rsidR="008B5E39" w:rsidRPr="008B5E39">
        <w:rPr>
          <w:rFonts w:ascii="Times New Roman" w:hAnsi="Times New Roman" w:cs="Times New Roman"/>
          <w:i/>
          <w:sz w:val="24"/>
          <w:szCs w:val="24"/>
        </w:rPr>
        <w:t>.</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Социальные проекты. Идеи творческих проектов.</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Творческий проект «Юбка из старых джинсов».</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B4280B" w:rsidRPr="00125A29" w:rsidRDefault="0055685A" w:rsidP="00360288">
      <w:pPr>
        <w:spacing w:after="0" w:line="240" w:lineRule="auto"/>
        <w:ind w:firstLine="567"/>
        <w:jc w:val="both"/>
        <w:rPr>
          <w:rFonts w:ascii="Times New Roman" w:hAnsi="Times New Roman" w:cs="Times New Roman"/>
          <w:i/>
          <w:sz w:val="24"/>
          <w:szCs w:val="24"/>
        </w:rPr>
      </w:pPr>
      <w:r w:rsidRPr="00125A29">
        <w:rPr>
          <w:rFonts w:ascii="Times New Roman" w:hAnsi="Times New Roman" w:cs="Times New Roman"/>
          <w:i/>
          <w:sz w:val="24"/>
          <w:szCs w:val="24"/>
        </w:rPr>
        <w:t>В</w:t>
      </w:r>
      <w:r w:rsidR="00B4280B" w:rsidRPr="00125A29">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125A29">
        <w:rPr>
          <w:rFonts w:ascii="Times New Roman" w:eastAsia="Times New Roman" w:hAnsi="Times New Roman" w:cs="Times New Roman"/>
          <w:bCs/>
          <w:i/>
          <w:sz w:val="24"/>
          <w:szCs w:val="24"/>
        </w:rPr>
        <w:t>«Технология»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w:t>
      </w:r>
      <w:r w:rsidR="000B612F"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iCs/>
          <w:sz w:val="24"/>
          <w:szCs w:val="24"/>
        </w:rPr>
      </w:pPr>
      <w:r w:rsidRPr="00360288">
        <w:rPr>
          <w:rFonts w:ascii="Times New Roman" w:hAnsi="Times New Roman"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360288">
        <w:rPr>
          <w:rFonts w:ascii="Times New Roman" w:eastAsia="Times New Roman" w:hAnsi="Times New Roman" w:cs="Times New Roman"/>
          <w:iCs/>
          <w:sz w:val="24"/>
          <w:szCs w:val="24"/>
        </w:rPr>
        <w:t xml:space="preserve">Ряд сведений усваивается </w:t>
      </w:r>
      <w:r w:rsidR="002E7832" w:rsidRPr="00360288">
        <w:rPr>
          <w:rFonts w:ascii="Times New Roman" w:eastAsia="Times New Roman" w:hAnsi="Times New Roman" w:cs="Times New Roman"/>
          <w:iCs/>
          <w:sz w:val="24"/>
          <w:szCs w:val="24"/>
        </w:rPr>
        <w:t xml:space="preserve">обучающимися </w:t>
      </w:r>
      <w:r w:rsidRPr="00360288">
        <w:rPr>
          <w:rFonts w:ascii="Times New Roman" w:eastAsia="Times New Roman" w:hAnsi="Times New Roman" w:cs="Times New Roman"/>
          <w:iCs/>
          <w:sz w:val="24"/>
          <w:szCs w:val="24"/>
        </w:rPr>
        <w:t xml:space="preserve">с ЗПР в результате практической деятельности. Новые элементарные навыки вырабатываются у таких </w:t>
      </w:r>
      <w:r w:rsidR="002E7832" w:rsidRPr="00360288">
        <w:rPr>
          <w:rFonts w:ascii="Times New Roman" w:eastAsia="Times New Roman" w:hAnsi="Times New Roman" w:cs="Times New Roman"/>
          <w:iCs/>
          <w:sz w:val="24"/>
          <w:szCs w:val="24"/>
        </w:rPr>
        <w:t>обучающихся</w:t>
      </w:r>
      <w:r w:rsidRPr="00360288">
        <w:rPr>
          <w:rFonts w:ascii="Times New Roman" w:eastAsia="Times New Roman" w:hAnsi="Times New Roman" w:cs="Times New Roman"/>
          <w:iCs/>
          <w:sz w:val="24"/>
          <w:szCs w:val="24"/>
        </w:rPr>
        <w:t xml:space="preserve">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w:t>
      </w:r>
      <w:r w:rsidRPr="00360288">
        <w:rPr>
          <w:rFonts w:ascii="Times New Roman" w:hAnsi="Times New Roman" w:cs="Times New Roman"/>
          <w:sz w:val="24"/>
          <w:szCs w:val="24"/>
        </w:rPr>
        <w:lastRenderedPageBreak/>
        <w:t>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текущий контроль осуществляется с помощью практических работ;</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При оценке практической работы учитываются следующие составляющие:</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организация труда;</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xml:space="preserve">- приемы труда: </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качество изделия (работы).</w:t>
      </w: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D13295">
        <w:rPr>
          <w:rFonts w:ascii="Times New Roman" w:eastAsia="Times New Roman" w:hAnsi="Times New Roman" w:cs="Times New Roman"/>
          <w:b/>
          <w:color w:val="000000"/>
          <w:sz w:val="24"/>
          <w:szCs w:val="24"/>
        </w:rPr>
        <w:t>6</w:t>
      </w:r>
      <w:r w:rsidRPr="00360288">
        <w:rPr>
          <w:rFonts w:ascii="Times New Roman" w:eastAsia="Times New Roman" w:hAnsi="Times New Roman" w:cs="Times New Roman"/>
          <w:b/>
          <w:color w:val="000000"/>
          <w:sz w:val="24"/>
          <w:szCs w:val="24"/>
        </w:rPr>
        <w:t>. Адаптивная физическая культура</w:t>
      </w:r>
    </w:p>
    <w:p w:rsidR="00B4280B" w:rsidRPr="00360288" w:rsidRDefault="00B4280B" w:rsidP="00360288">
      <w:pPr>
        <w:widowControl w:val="0"/>
        <w:tabs>
          <w:tab w:val="left" w:pos="993"/>
        </w:tabs>
        <w:spacing w:after="0" w:line="240" w:lineRule="auto"/>
        <w:ind w:firstLine="567"/>
        <w:jc w:val="both"/>
        <w:rPr>
          <w:rFonts w:ascii="Times New Roman" w:eastAsia="Calibri" w:hAnsi="Times New Roman" w:cs="Times New Roman"/>
          <w:sz w:val="24"/>
          <w:szCs w:val="24"/>
          <w:lang w:eastAsia="en-US"/>
        </w:rPr>
      </w:pPr>
      <w:r w:rsidRPr="00360288">
        <w:rPr>
          <w:rFonts w:ascii="Times New Roman" w:hAnsi="Times New Roman" w:cs="Times New Roman"/>
          <w:sz w:val="24"/>
          <w:szCs w:val="24"/>
        </w:rPr>
        <w:t>Учебная дисциплина «</w:t>
      </w:r>
      <w:r w:rsidRPr="00360288">
        <w:rPr>
          <w:rFonts w:ascii="Times New Roman" w:eastAsia="Times New Roman" w:hAnsi="Times New Roman" w:cs="Times New Roman"/>
          <w:sz w:val="24"/>
          <w:szCs w:val="24"/>
        </w:rPr>
        <w:t>Адаптивная физическая культура</w:t>
      </w:r>
      <w:r w:rsidRPr="00360288">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360288">
        <w:rPr>
          <w:rFonts w:ascii="Times New Roman" w:eastAsia="Calibri"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B4280B" w:rsidRPr="00360288" w:rsidRDefault="00B4280B" w:rsidP="00360288">
      <w:pPr>
        <w:tabs>
          <w:tab w:val="left" w:pos="709"/>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w:t>
      </w:r>
      <w:r w:rsidR="002E783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w:t>
      </w:r>
    </w:p>
    <w:p w:rsidR="00B4280B" w:rsidRPr="00360288" w:rsidRDefault="00B4280B" w:rsidP="00360288">
      <w:pPr>
        <w:suppressAutoHyphens/>
        <w:spacing w:after="0" w:line="240" w:lineRule="auto"/>
        <w:ind w:firstLine="567"/>
        <w:jc w:val="both"/>
        <w:rPr>
          <w:rFonts w:ascii="Times New Roman" w:hAnsi="Times New Roman" w:cs="Times New Roman"/>
          <w:color w:val="00000A"/>
          <w:kern w:val="1"/>
          <w:sz w:val="24"/>
          <w:szCs w:val="24"/>
          <w:lang w:eastAsia="en-US"/>
        </w:rPr>
      </w:pPr>
      <w:r w:rsidRPr="00360288">
        <w:rPr>
          <w:rFonts w:ascii="Times New Roman" w:hAnsi="Times New Roman" w:cs="Times New Roman"/>
          <w:color w:val="00000A"/>
          <w:kern w:val="1"/>
          <w:sz w:val="24"/>
          <w:szCs w:val="24"/>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w:t>
      </w:r>
      <w:r w:rsidR="002E7832" w:rsidRPr="00360288">
        <w:rPr>
          <w:rFonts w:ascii="Times New Roman" w:hAnsi="Times New Roman" w:cs="Times New Roman"/>
          <w:color w:val="00000A"/>
          <w:kern w:val="1"/>
          <w:sz w:val="24"/>
          <w:szCs w:val="24"/>
          <w:lang w:eastAsia="en-US"/>
        </w:rPr>
        <w:t xml:space="preserve">обучающихся </w:t>
      </w:r>
      <w:r w:rsidRPr="00360288">
        <w:rPr>
          <w:rFonts w:ascii="Times New Roman" w:hAnsi="Times New Roman" w:cs="Times New Roman"/>
          <w:color w:val="00000A"/>
          <w:kern w:val="1"/>
          <w:sz w:val="24"/>
          <w:szCs w:val="24"/>
          <w:lang w:eastAsia="en-US"/>
        </w:rPr>
        <w:t xml:space="preserve">с ЗПР, которые характеризуются повышенной утомляемостью, снижением умственной работоспособности, активного внимания и памяти. </w:t>
      </w:r>
      <w:r w:rsidRPr="00360288">
        <w:rPr>
          <w:rFonts w:ascii="Times New Roman" w:eastAsia="Times New Roman" w:hAnsi="Times New Roman" w:cs="Times New Roman"/>
          <w:sz w:val="24"/>
          <w:szCs w:val="24"/>
        </w:rPr>
        <w:t>Задержка психического развития в большинстве случаев является следствием резидуально-органической не</w:t>
      </w:r>
      <w:r w:rsidRPr="00360288">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разработки программы выделяют несколько групп обучающихся с ЗПР:</w:t>
      </w:r>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физическое развитие которых соотносится с возрастной нормой;</w:t>
      </w:r>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w:t>
      </w:r>
      <w:bookmarkStart w:id="153" w:name="_Hlk54004381"/>
      <w:r w:rsidRPr="00360288">
        <w:rPr>
          <w:rFonts w:ascii="Times New Roman" w:hAnsi="Times New Roman" w:cs="Times New Roman"/>
          <w:sz w:val="24"/>
          <w:szCs w:val="24"/>
        </w:rPr>
        <w:t>отстающие в физическом развитии и формировании двигательных навыков;</w:t>
      </w:r>
      <w:bookmarkEnd w:id="153"/>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themeColor="text1"/>
          <w:sz w:val="24"/>
          <w:szCs w:val="24"/>
          <w:u w:color="00B050"/>
        </w:rPr>
        <w:lastRenderedPageBreak/>
        <w:t>Для</w:t>
      </w:r>
      <w:r w:rsidR="002E7832" w:rsidRPr="00360288">
        <w:rPr>
          <w:rFonts w:ascii="Times New Roman" w:hAnsi="Times New Roman" w:cs="Times New Roman"/>
          <w:color w:val="000000" w:themeColor="text1"/>
          <w:sz w:val="24"/>
          <w:szCs w:val="24"/>
          <w:u w:color="00B050"/>
        </w:rPr>
        <w:t xml:space="preserve"> обучающихся</w:t>
      </w:r>
      <w:r w:rsidRPr="00360288">
        <w:rPr>
          <w:rFonts w:ascii="Times New Roman" w:hAnsi="Times New Roman" w:cs="Times New Roman"/>
          <w:color w:val="000000" w:themeColor="text1"/>
          <w:sz w:val="24"/>
          <w:szCs w:val="24"/>
          <w:u w:color="00B050"/>
        </w:rPr>
        <w:t xml:space="preserve"> с ЗПР</w:t>
      </w:r>
      <w:r w:rsidRPr="00360288">
        <w:rPr>
          <w:rFonts w:ascii="Times New Roman" w:hAnsi="Times New Roman" w:cs="Times New Roman"/>
          <w:color w:val="000000" w:themeColor="text1"/>
          <w:sz w:val="24"/>
          <w:szCs w:val="24"/>
        </w:rPr>
        <w:t xml:space="preserve">, </w:t>
      </w:r>
      <w:r w:rsidRPr="00360288">
        <w:rPr>
          <w:rFonts w:ascii="Times New Roman" w:hAnsi="Times New Roman" w:cs="Times New Roman"/>
          <w:i/>
          <w:color w:val="000000" w:themeColor="text1"/>
          <w:sz w:val="24"/>
          <w:szCs w:val="24"/>
        </w:rPr>
        <w:t>физическое развитие которых приближается или соответствует возрастной норме</w:t>
      </w:r>
      <w:r w:rsidRPr="00360288">
        <w:rPr>
          <w:rFonts w:ascii="Times New Roman" w:hAnsi="Times New Roman" w:cs="Times New Roman"/>
          <w:color w:val="000000" w:themeColor="text1"/>
          <w:sz w:val="24"/>
          <w:szCs w:val="24"/>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w:t>
      </w:r>
      <w:r w:rsidR="002E7832" w:rsidRPr="00360288">
        <w:rPr>
          <w:rFonts w:ascii="Times New Roman" w:hAnsi="Times New Roman" w:cs="Times New Roman"/>
          <w:color w:val="000000" w:themeColor="text1"/>
          <w:sz w:val="24"/>
          <w:szCs w:val="24"/>
        </w:rPr>
        <w:t xml:space="preserve">обучающихся </w:t>
      </w:r>
      <w:r w:rsidRPr="00360288">
        <w:rPr>
          <w:rFonts w:ascii="Times New Roman" w:hAnsi="Times New Roman" w:cs="Times New Roman"/>
          <w:color w:val="000000" w:themeColor="text1"/>
          <w:sz w:val="24"/>
          <w:szCs w:val="24"/>
        </w:rPr>
        <w:t xml:space="preserve">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w:t>
      </w:r>
      <w:r w:rsidR="002E7832" w:rsidRPr="00360288">
        <w:rPr>
          <w:rFonts w:ascii="Times New Roman" w:hAnsi="Times New Roman" w:cs="Times New Roman"/>
          <w:color w:val="000000" w:themeColor="text1"/>
          <w:sz w:val="24"/>
          <w:szCs w:val="24"/>
        </w:rPr>
        <w:t>обучающихся</w:t>
      </w:r>
      <w:r w:rsidRPr="00360288">
        <w:rPr>
          <w:rFonts w:ascii="Times New Roman" w:hAnsi="Times New Roman" w:cs="Times New Roman"/>
          <w:color w:val="000000" w:themeColor="text1"/>
          <w:sz w:val="24"/>
          <w:szCs w:val="24"/>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w:t>
      </w:r>
      <w:r w:rsidRPr="00360288">
        <w:rPr>
          <w:rFonts w:ascii="Times New Roman" w:hAnsi="Times New Roman" w:cs="Times New Roman"/>
          <w:i/>
          <w:sz w:val="24"/>
          <w:szCs w:val="24"/>
        </w:rPr>
        <w:t>отстающие в физическом развитии и формировании двигательных навыков</w:t>
      </w:r>
      <w:r w:rsidRPr="00360288">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rsidR="005D5CD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w:t>
      </w:r>
      <w:r w:rsidR="002E7832" w:rsidRPr="00360288">
        <w:rPr>
          <w:rFonts w:ascii="Times New Roman" w:hAnsi="Times New Roman" w:cs="Times New Roman"/>
          <w:sz w:val="24"/>
          <w:szCs w:val="24"/>
        </w:rPr>
        <w:t>обучающиеся</w:t>
      </w:r>
      <w:r w:rsidRPr="00360288">
        <w:rPr>
          <w:rFonts w:ascii="Times New Roman" w:hAnsi="Times New Roman" w:cs="Times New Roman"/>
          <w:sz w:val="24"/>
          <w:szCs w:val="24"/>
        </w:rPr>
        <w:t xml:space="preserve">,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w:t>
      </w:r>
      <w:r w:rsidRPr="00360288">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sidRPr="00360288">
        <w:rPr>
          <w:rFonts w:ascii="Times New Roman" w:hAnsi="Times New Roman" w:cs="Times New Roman"/>
          <w:sz w:val="24"/>
          <w:szCs w:val="24"/>
        </w:rPr>
        <w:t xml:space="preserve">, характерны специфические особенности двигательного развития, связанные именно с тем заболеванием, которое имеет </w:t>
      </w:r>
      <w:r w:rsidR="002E7832" w:rsidRPr="00360288">
        <w:rPr>
          <w:rFonts w:ascii="Times New Roman" w:hAnsi="Times New Roman" w:cs="Times New Roman"/>
          <w:sz w:val="24"/>
          <w:szCs w:val="24"/>
        </w:rPr>
        <w:t>обучающийся</w:t>
      </w:r>
      <w:r w:rsidRPr="00360288">
        <w:rPr>
          <w:rFonts w:ascii="Times New Roman" w:hAnsi="Times New Roman" w:cs="Times New Roman"/>
          <w:sz w:val="24"/>
          <w:szCs w:val="24"/>
        </w:rPr>
        <w:t xml:space="preserve">.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w:t>
      </w:r>
      <w:r w:rsidR="00AC5CEC" w:rsidRPr="00360288">
        <w:rPr>
          <w:rFonts w:ascii="Times New Roman" w:hAnsi="Times New Roman" w:cs="Times New Roman"/>
          <w:sz w:val="24"/>
          <w:szCs w:val="24"/>
        </w:rPr>
        <w:t>Обучающиеся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часто жалуются на усталость, головные боли, нарушения сна и резкое падение работоспособности. В ответ на чрезмерную школьную нагрузку у таких </w:t>
      </w:r>
      <w:r w:rsidR="00AC5CEC" w:rsidRPr="00360288">
        <w:rPr>
          <w:rFonts w:ascii="Times New Roman" w:hAnsi="Times New Roman" w:cs="Times New Roman"/>
          <w:sz w:val="24"/>
          <w:szCs w:val="24"/>
        </w:rPr>
        <w:t>обучающихся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может возникать переутомление. Таким образом, при обучении данной группы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прежде всего необходимы строгая регламентация учебной нагрузки, профилактика переутомления, создание обстановки эмоционального комфорта как в </w:t>
      </w:r>
      <w:r w:rsidR="00AC5CEC"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w:t>
      </w:r>
      <w:r w:rsidRPr="00360288">
        <w:rPr>
          <w:rFonts w:ascii="Times New Roman" w:hAnsi="Times New Roman" w:cs="Times New Roman"/>
          <w:sz w:val="24"/>
          <w:szCs w:val="24"/>
        </w:rPr>
        <w:lastRenderedPageBreak/>
        <w:t>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с физическим развитием, близким к возрастной норме, и </w:t>
      </w:r>
      <w:r w:rsidR="00AC5CEC" w:rsidRPr="00360288">
        <w:rPr>
          <w:rFonts w:ascii="Times New Roman" w:hAnsi="Times New Roman" w:cs="Times New Roman"/>
          <w:sz w:val="24"/>
          <w:szCs w:val="24"/>
        </w:rPr>
        <w:t>обучающиеся</w:t>
      </w:r>
      <w:r w:rsidRPr="00360288">
        <w:rPr>
          <w:rFonts w:ascii="Times New Roman" w:hAnsi="Times New Roman" w:cs="Times New Roman"/>
          <w:sz w:val="24"/>
          <w:szCs w:val="24"/>
        </w:rPr>
        <w:t xml:space="preserve">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w:t>
      </w:r>
      <w:r w:rsidR="00AC5CEC" w:rsidRPr="00360288">
        <w:rPr>
          <w:rFonts w:ascii="Times New Roman" w:hAnsi="Times New Roman" w:cs="Times New Roman"/>
          <w:sz w:val="24"/>
          <w:szCs w:val="24"/>
        </w:rPr>
        <w:t>Обучающиеся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w:t>
      </w:r>
      <w:r w:rsidR="00AC5CEC" w:rsidRPr="00360288">
        <w:rPr>
          <w:rFonts w:ascii="Times New Roman" w:hAnsi="Times New Roman" w:cs="Times New Roman"/>
          <w:sz w:val="24"/>
          <w:szCs w:val="24"/>
        </w:rPr>
        <w:t>обучающихся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создании условий для формирования саморегуляции деятельности и поведения;</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предоставлении дифференцированных требований к процессу и результатам занятий с учетом психофизических возможностей </w:t>
      </w:r>
      <w:r w:rsidR="00AC5CEC"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формировании интереса к занятиям физической культурой и спортом, представлений и навыков здорового образа жизни.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b/>
          <w:bCs/>
          <w:sz w:val="24"/>
          <w:szCs w:val="24"/>
        </w:rPr>
        <w:t xml:space="preserve">Цель </w:t>
      </w:r>
      <w:r w:rsidRPr="00360288">
        <w:rPr>
          <w:rFonts w:ascii="Times New Roman" w:hAnsi="Times New Roman" w:cs="Times New Roman"/>
          <w:bCs/>
          <w:sz w:val="24"/>
          <w:szCs w:val="24"/>
        </w:rPr>
        <w:t xml:space="preserve">реализации программы по предмету </w:t>
      </w:r>
      <w:r w:rsidRPr="00360288">
        <w:rPr>
          <w:rFonts w:ascii="Times New Roman" w:hAnsi="Times New Roman" w:cs="Times New Roman"/>
          <w:bCs/>
          <w:color w:val="222222"/>
          <w:sz w:val="24"/>
          <w:szCs w:val="24"/>
          <w:u w:color="222222"/>
        </w:rPr>
        <w:t>«Адаптивная физическая культура»</w:t>
      </w:r>
      <w:r w:rsidRPr="00360288">
        <w:rPr>
          <w:rFonts w:ascii="Times New Roman" w:hAnsi="Times New Roman" w:cs="Times New Roman"/>
          <w:sz w:val="24"/>
          <w:szCs w:val="24"/>
        </w:rPr>
        <w:t xml:space="preserve"> – </w:t>
      </w:r>
      <w:r w:rsidRPr="00360288">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sidRPr="00360288">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4280B" w:rsidRPr="00360288" w:rsidRDefault="00B4280B" w:rsidP="00360288">
      <w:pPr>
        <w:spacing w:after="0" w:line="240" w:lineRule="auto"/>
        <w:ind w:firstLine="567"/>
        <w:jc w:val="both"/>
        <w:rPr>
          <w:rFonts w:ascii="Times New Roman" w:hAnsi="Times New Roman" w:cs="Times New Roman"/>
          <w:sz w:val="24"/>
          <w:szCs w:val="24"/>
          <w:vertAlign w:val="subscript"/>
        </w:rPr>
      </w:pPr>
      <w:r w:rsidRPr="00360288">
        <w:rPr>
          <w:rFonts w:ascii="Times New Roman" w:hAnsi="Times New Roman" w:cs="Times New Roman"/>
          <w:b/>
          <w:bCs/>
          <w:sz w:val="24"/>
          <w:szCs w:val="24"/>
        </w:rPr>
        <w:lastRenderedPageBreak/>
        <w:t xml:space="preserve">Общие задачи </w:t>
      </w:r>
      <w:r w:rsidRPr="00360288">
        <w:rPr>
          <w:rFonts w:ascii="Times New Roman" w:hAnsi="Times New Roman" w:cs="Times New Roman"/>
          <w:sz w:val="24"/>
          <w:szCs w:val="24"/>
        </w:rPr>
        <w:t xml:space="preserve">физического воспитания </w:t>
      </w:r>
      <w:r w:rsidR="005D5CD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на уровне основного общего образования: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двигательной активности обучающихся;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достижение положительной динамики в развитии основных физических качеств;</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формирование потребности в систематических занятиях физической культурой и спортом;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формирование необходимых знаний в области физической культуры личности;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формирование умения применять средства физической культуры для организации учебной и досуговой деятельности;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развитие творческих способностей.</w:t>
      </w:r>
    </w:p>
    <w:p w:rsidR="00B4280B" w:rsidRPr="00360288" w:rsidRDefault="00B4280B" w:rsidP="003F320E">
      <w:pPr>
        <w:spacing w:after="0" w:line="240" w:lineRule="auto"/>
        <w:jc w:val="both"/>
        <w:rPr>
          <w:rFonts w:ascii="Times New Roman" w:eastAsia="Times New Roman" w:hAnsi="Times New Roman" w:cs="Times New Roman"/>
          <w:sz w:val="24"/>
          <w:szCs w:val="24"/>
        </w:rPr>
      </w:pPr>
      <w:r w:rsidRPr="00360288">
        <w:rPr>
          <w:rFonts w:ascii="Times New Roman" w:hAnsi="Times New Roman" w:cs="Times New Roman"/>
          <w:b/>
          <w:bCs/>
          <w:sz w:val="24"/>
          <w:szCs w:val="24"/>
        </w:rPr>
        <w:t>Специфические задачи</w:t>
      </w:r>
      <w:r w:rsidRPr="00360288">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техники выполнения основных движений – ходьбы, бега, плавания, прыжков, перелезания, метания и др.;</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двигательных качеств: силы, скорости, выносливости, пластичности, гибкости и пр.;</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воспитание произвольной регуляции поведения, возможности следовать правилам;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потребности в общении и объединении со сверстниками, коммуникативного поведения;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преодоление личностной незрелости </w:t>
      </w:r>
      <w:r w:rsidR="00AC5CEC" w:rsidRPr="00360288">
        <w:rPr>
          <w:rFonts w:ascii="Times New Roman" w:hAnsi="Times New Roman" w:cs="Times New Roman"/>
          <w:sz w:val="24"/>
          <w:szCs w:val="24"/>
        </w:rPr>
        <w:t>обучающихся</w:t>
      </w:r>
      <w:r w:rsidRPr="00360288">
        <w:rPr>
          <w:rFonts w:ascii="Times New Roman" w:eastAsia="Times New Roman" w:hAnsi="Times New Roman" w:cs="Times New Roman"/>
          <w:sz w:val="24"/>
          <w:szCs w:val="24"/>
        </w:rPr>
        <w:t xml:space="preserve"> с ЗПР, воспитание воли, целеустремленности, способности к преодолению трудностей, самоконтроля, самоутверждения, самоопределения;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hAnsi="Times New Roman" w:cs="Times New Roman"/>
          <w:b/>
          <w:bCs/>
          <w:sz w:val="24"/>
          <w:szCs w:val="24"/>
        </w:rPr>
        <w:t>Принципы реализации программы: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необходимость использования специальных методов, приёмов и средств обучения;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информационной компетентности участников образовательного процесса в </w:t>
      </w:r>
      <w:r w:rsidR="00AC5CEC" w:rsidRPr="00360288">
        <w:rPr>
          <w:rFonts w:ascii="Times New Roman" w:eastAsia="Times New Roman" w:hAnsi="Times New Roman" w:cs="Times New Roman"/>
          <w:sz w:val="24"/>
          <w:szCs w:val="24"/>
        </w:rPr>
        <w:t>образовательной организации</w:t>
      </w:r>
      <w:r w:rsidRPr="00360288">
        <w:rPr>
          <w:rFonts w:ascii="Times New Roman" w:eastAsia="Times New Roman" w:hAnsi="Times New Roman" w:cs="Times New Roman"/>
          <w:sz w:val="24"/>
          <w:szCs w:val="24"/>
        </w:rPr>
        <w:t>;</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B4280B" w:rsidRPr="00360288" w:rsidRDefault="00B4280B" w:rsidP="00360288">
      <w:pPr>
        <w:spacing w:after="0" w:line="240" w:lineRule="auto"/>
        <w:ind w:firstLine="567"/>
        <w:jc w:val="both"/>
        <w:rPr>
          <w:rFonts w:ascii="Times New Roman" w:hAnsi="Times New Roman" w:cs="Times New Roman"/>
          <w:b/>
          <w:bCs/>
          <w:color w:val="222222"/>
          <w:sz w:val="24"/>
          <w:szCs w:val="24"/>
        </w:rPr>
      </w:pPr>
      <w:r w:rsidRPr="00360288">
        <w:rPr>
          <w:rFonts w:ascii="Times New Roman" w:hAnsi="Times New Roman" w:cs="Times New Roman"/>
          <w:b/>
          <w:bCs/>
          <w:color w:val="222222"/>
          <w:sz w:val="24"/>
          <w:szCs w:val="24"/>
          <w:u w:color="222222"/>
        </w:rPr>
        <w:t>Содержание учебного предмета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по АФК может включать следующие модули: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«Теория и методика физической культуры и спорта»;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«Гимнастика»;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«Лёгкая атлетика»;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«Подвижные и спортивные игры»;</w:t>
      </w:r>
    </w:p>
    <w:p w:rsidR="00B4280B" w:rsidRPr="00360288" w:rsidRDefault="00B4280B" w:rsidP="00074FCE">
      <w:pPr>
        <w:pStyle w:val="ab"/>
        <w:spacing w:after="0" w:line="240" w:lineRule="auto"/>
        <w:ind w:firstLine="567"/>
        <w:rPr>
          <w:sz w:val="24"/>
          <w:szCs w:val="24"/>
        </w:rPr>
      </w:pPr>
      <w:r w:rsidRPr="00360288">
        <w:rPr>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B4280B" w:rsidRPr="00360288" w:rsidRDefault="00B4280B" w:rsidP="00074FCE">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1. </w:t>
      </w:r>
      <w:r w:rsidRPr="0044400B">
        <w:rPr>
          <w:rFonts w:ascii="Times New Roman" w:hAnsi="Times New Roman" w:cs="Times New Roman"/>
          <w:i/>
          <w:sz w:val="24"/>
          <w:szCs w:val="24"/>
        </w:rPr>
        <w:t>Подготовительная часть</w:t>
      </w:r>
      <w:r w:rsidRPr="00360288">
        <w:rPr>
          <w:rFonts w:ascii="Times New Roman" w:hAnsi="Times New Roman" w:cs="Times New Roman"/>
          <w:sz w:val="24"/>
          <w:szCs w:val="24"/>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2. </w:t>
      </w:r>
      <w:r w:rsidRPr="00DC36A8">
        <w:rPr>
          <w:rFonts w:ascii="Times New Roman" w:hAnsi="Times New Roman" w:cs="Times New Roman"/>
          <w:i/>
          <w:sz w:val="24"/>
          <w:szCs w:val="24"/>
        </w:rPr>
        <w:t>Основная часть</w:t>
      </w:r>
      <w:r w:rsidRPr="00360288">
        <w:rPr>
          <w:rFonts w:ascii="Times New Roman" w:hAnsi="Times New Roman" w:cs="Times New Roman"/>
          <w:sz w:val="24"/>
          <w:szCs w:val="24"/>
        </w:rPr>
        <w:t xml:space="preserve">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Занятия по направлениям: гимнастика, лё</w:t>
      </w:r>
      <w:r w:rsidR="009B4E09">
        <w:rPr>
          <w:rFonts w:ascii="Times New Roman" w:hAnsi="Times New Roman" w:cs="Times New Roman"/>
          <w:sz w:val="24"/>
          <w:szCs w:val="24"/>
        </w:rPr>
        <w:t xml:space="preserve">гкая атлетика, спортивные игры </w:t>
      </w:r>
      <w:r w:rsidRPr="00360288">
        <w:rPr>
          <w:rFonts w:ascii="Times New Roman" w:hAnsi="Times New Roman" w:cs="Times New Roman"/>
          <w:sz w:val="24"/>
          <w:szCs w:val="24"/>
        </w:rPr>
        <w:t>включаются в основную часть урока, можно использовать для освоения отдельных разделов и подготовительную часть урока.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w:t>
      </w:r>
      <w:r w:rsidR="009B4E09">
        <w:rPr>
          <w:rFonts w:ascii="Times New Roman" w:hAnsi="Times New Roman" w:cs="Times New Roman"/>
          <w:sz w:val="24"/>
          <w:szCs w:val="24"/>
        </w:rPr>
        <w:t xml:space="preserve"> – бег по песку</w:t>
      </w:r>
      <w:r w:rsidRPr="00360288">
        <w:rPr>
          <w:rFonts w:ascii="Times New Roman" w:hAnsi="Times New Roman" w:cs="Times New Roman"/>
          <w:sz w:val="24"/>
          <w:szCs w:val="24"/>
        </w:rPr>
        <w:t xml:space="preserve">; упражнения с гантелями, набивными мячами, резиновым амортизатором, на </w:t>
      </w:r>
      <w:r w:rsidRPr="00360288">
        <w:rPr>
          <w:rFonts w:ascii="Times New Roman" w:hAnsi="Times New Roman" w:cs="Times New Roman"/>
          <w:sz w:val="24"/>
          <w:szCs w:val="24"/>
        </w:rPr>
        <w:lastRenderedPageBreak/>
        <w:t>тренажерах, с партнером; подвижные игры и эстафеты с переноской груза, прыжками; плавание одними ногами, одними руками, с гидротормозом.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связи с нарушениями мелкой моторики рук большое значение для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развития координационных способностей обучающихся с ЗПР используются следующие методы и приемы:</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симметричные и асимметричные движения;</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релаксационные упражнения, смена напряжения и расслабления мышц;</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упражнения на точность различения мышечных усилий; </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парные и групповые упражнения, требующие согласованности совместных действий.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3. </w:t>
      </w:r>
      <w:r w:rsidRPr="0044400B">
        <w:rPr>
          <w:rFonts w:ascii="Times New Roman" w:hAnsi="Times New Roman" w:cs="Times New Roman"/>
          <w:i/>
          <w:sz w:val="24"/>
          <w:szCs w:val="24"/>
        </w:rPr>
        <w:t>Заключительная часть:</w:t>
      </w:r>
      <w:r w:rsidRPr="00360288">
        <w:rPr>
          <w:rFonts w:ascii="Times New Roman" w:hAnsi="Times New Roman" w:cs="Times New Roman"/>
          <w:sz w:val="24"/>
          <w:szCs w:val="24"/>
        </w:rPr>
        <w:t xml:space="preserve">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программного материала осваивается обучающимися с ЗПР через:</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«АФК»;</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общественно полезный труд;</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физкультурную/спортивно-оздоровительную деятельность;</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внеклассную и внешкольную работу;</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дополнительное образование и др.</w:t>
      </w:r>
    </w:p>
    <w:p w:rsidR="00B4280B" w:rsidRPr="00360288" w:rsidRDefault="00B4280B" w:rsidP="009B4E09">
      <w:pPr>
        <w:pStyle w:val="ab"/>
        <w:spacing w:after="0" w:line="240" w:lineRule="auto"/>
        <w:ind w:firstLine="567"/>
        <w:rPr>
          <w:sz w:val="24"/>
          <w:szCs w:val="24"/>
        </w:rPr>
      </w:pPr>
      <w:r w:rsidRPr="00360288">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Проведение уроков по адаптивной физической культуре предполагает соблюдение следующих принципов работы: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125A29" w:rsidRDefault="00B4280B" w:rsidP="00125A29">
      <w:pPr>
        <w:pStyle w:val="ab"/>
        <w:spacing w:after="0" w:line="240" w:lineRule="auto"/>
        <w:ind w:firstLine="567"/>
        <w:jc w:val="center"/>
        <w:rPr>
          <w:b/>
          <w:bCs/>
          <w:sz w:val="24"/>
          <w:szCs w:val="24"/>
        </w:rPr>
      </w:pPr>
      <w:r w:rsidRPr="00360288">
        <w:rPr>
          <w:b/>
          <w:bCs/>
          <w:sz w:val="24"/>
          <w:szCs w:val="24"/>
        </w:rPr>
        <w:t xml:space="preserve">Основные тематические блоки (модули) учебной дисциплины </w:t>
      </w:r>
    </w:p>
    <w:p w:rsidR="00B4280B" w:rsidRPr="00360288" w:rsidRDefault="00B4280B" w:rsidP="00125A29">
      <w:pPr>
        <w:pStyle w:val="ab"/>
        <w:spacing w:after="0" w:line="240" w:lineRule="auto"/>
        <w:ind w:firstLine="567"/>
        <w:jc w:val="center"/>
        <w:rPr>
          <w:b/>
          <w:bCs/>
          <w:sz w:val="24"/>
          <w:szCs w:val="24"/>
        </w:rPr>
      </w:pPr>
      <w:r w:rsidRPr="00360288">
        <w:rPr>
          <w:b/>
          <w:bCs/>
          <w:sz w:val="24"/>
          <w:szCs w:val="24"/>
        </w:rPr>
        <w:t>«Адаптивная физическая культура» на уровне основного общего образования</w:t>
      </w:r>
    </w:p>
    <w:p w:rsidR="00B4280B" w:rsidRPr="00360288" w:rsidRDefault="00B4280B" w:rsidP="00360288">
      <w:pPr>
        <w:widowControl w:val="0"/>
        <w:tabs>
          <w:tab w:val="left" w:pos="993"/>
        </w:tabs>
        <w:spacing w:after="0" w:line="240" w:lineRule="auto"/>
        <w:ind w:firstLine="567"/>
        <w:jc w:val="both"/>
        <w:rPr>
          <w:rFonts w:ascii="Times New Roman" w:eastAsia="Times New Roman" w:hAnsi="Times New Roman" w:cs="Times New Roman"/>
          <w:b/>
          <w:bCs/>
          <w:sz w:val="24"/>
          <w:szCs w:val="24"/>
        </w:rPr>
      </w:pPr>
      <w:r w:rsidRPr="00360288">
        <w:rPr>
          <w:rFonts w:ascii="Times New Roman" w:hAnsi="Times New Roman" w:cs="Times New Roman"/>
          <w:b/>
          <w:bCs/>
          <w:sz w:val="24"/>
          <w:szCs w:val="24"/>
        </w:rPr>
        <w:t>Теория и методика физической культуры и спорта</w:t>
      </w:r>
    </w:p>
    <w:p w:rsidR="00B4280B" w:rsidRPr="00360288" w:rsidRDefault="00B4280B" w:rsidP="00360288">
      <w:pPr>
        <w:pStyle w:val="ab"/>
        <w:spacing w:after="0" w:line="240" w:lineRule="auto"/>
        <w:ind w:firstLine="567"/>
        <w:rPr>
          <w:sz w:val="24"/>
          <w:szCs w:val="24"/>
        </w:rPr>
      </w:pPr>
      <w:r w:rsidRPr="00360288">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360288">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4280B" w:rsidRPr="00360288" w:rsidRDefault="00B4280B" w:rsidP="00360288">
      <w:pPr>
        <w:pStyle w:val="ab"/>
        <w:spacing w:after="0" w:line="240" w:lineRule="auto"/>
        <w:ind w:firstLine="567"/>
        <w:rPr>
          <w:sz w:val="24"/>
          <w:szCs w:val="24"/>
        </w:rPr>
      </w:pPr>
      <w:r w:rsidRPr="00360288">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B4280B" w:rsidRPr="00360288" w:rsidRDefault="00B4280B" w:rsidP="00360288">
      <w:pPr>
        <w:pStyle w:val="ab"/>
        <w:spacing w:after="0" w:line="240" w:lineRule="auto"/>
        <w:ind w:firstLine="567"/>
        <w:rPr>
          <w:b/>
          <w:bCs/>
          <w:sz w:val="24"/>
          <w:szCs w:val="24"/>
        </w:rPr>
      </w:pPr>
      <w:r w:rsidRPr="00360288">
        <w:rPr>
          <w:b/>
          <w:bCs/>
          <w:sz w:val="24"/>
          <w:szCs w:val="24"/>
        </w:rPr>
        <w:t>Гимнастика</w:t>
      </w:r>
    </w:p>
    <w:p w:rsidR="00B4280B" w:rsidRPr="00360288" w:rsidRDefault="00B4280B" w:rsidP="00360288">
      <w:pPr>
        <w:pStyle w:val="ab"/>
        <w:spacing w:after="0" w:line="240" w:lineRule="auto"/>
        <w:ind w:firstLine="567"/>
        <w:rPr>
          <w:sz w:val="24"/>
          <w:szCs w:val="24"/>
        </w:rPr>
      </w:pPr>
      <w:r w:rsidRPr="00360288">
        <w:rPr>
          <w:bCs/>
          <w:sz w:val="24"/>
          <w:szCs w:val="24"/>
        </w:rPr>
        <w:t>В данный блок</w:t>
      </w:r>
      <w:r w:rsidRPr="00360288">
        <w:rPr>
          <w:b/>
          <w:bCs/>
          <w:sz w:val="24"/>
          <w:szCs w:val="24"/>
        </w:rPr>
        <w:t xml:space="preserve"> </w:t>
      </w:r>
      <w:r w:rsidRPr="00360288">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w:t>
      </w:r>
      <w:r w:rsidR="000E0072" w:rsidRPr="00360288">
        <w:rPr>
          <w:sz w:val="24"/>
          <w:szCs w:val="24"/>
        </w:rPr>
        <w:t>обучающихся</w:t>
      </w:r>
      <w:r w:rsidRPr="00360288">
        <w:rPr>
          <w:sz w:val="24"/>
          <w:szCs w:val="24"/>
        </w:rPr>
        <w:t xml:space="preserve"> с ЗПР. </w:t>
      </w:r>
    </w:p>
    <w:p w:rsidR="00B4280B" w:rsidRPr="00360288" w:rsidRDefault="00B4280B" w:rsidP="00360288">
      <w:pPr>
        <w:pStyle w:val="ab"/>
        <w:spacing w:after="0" w:line="240" w:lineRule="auto"/>
        <w:ind w:firstLine="567"/>
        <w:rPr>
          <w:sz w:val="24"/>
          <w:szCs w:val="24"/>
        </w:rPr>
      </w:pPr>
      <w:r w:rsidRPr="00360288">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4280B" w:rsidRPr="00360288" w:rsidRDefault="00B4280B" w:rsidP="00360288">
      <w:pPr>
        <w:pStyle w:val="ab"/>
        <w:spacing w:after="0" w:line="240" w:lineRule="auto"/>
        <w:ind w:firstLine="567"/>
        <w:rPr>
          <w:sz w:val="24"/>
          <w:szCs w:val="24"/>
        </w:rPr>
      </w:pPr>
      <w:r w:rsidRPr="00360288">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4280B" w:rsidRPr="00360288" w:rsidRDefault="00B4280B" w:rsidP="00360288">
      <w:pPr>
        <w:pStyle w:val="ab"/>
        <w:spacing w:after="0" w:line="240" w:lineRule="auto"/>
        <w:ind w:firstLine="567"/>
        <w:rPr>
          <w:sz w:val="24"/>
          <w:szCs w:val="24"/>
        </w:rPr>
      </w:pPr>
      <w:r w:rsidRPr="00360288">
        <w:rPr>
          <w:sz w:val="24"/>
          <w:szCs w:val="24"/>
        </w:rPr>
        <w:lastRenderedPageBreak/>
        <w:t>Обучение правильному дыханию в покое и при физической нагрузке осуществляет коррекцию дыхания, осанке.</w:t>
      </w:r>
    </w:p>
    <w:p w:rsidR="00B4280B" w:rsidRPr="00360288" w:rsidRDefault="00B4280B" w:rsidP="00360288">
      <w:pPr>
        <w:pStyle w:val="ab"/>
        <w:spacing w:after="0" w:line="240" w:lineRule="auto"/>
        <w:ind w:firstLine="567"/>
        <w:rPr>
          <w:sz w:val="24"/>
          <w:szCs w:val="24"/>
        </w:rPr>
      </w:pPr>
      <w:r w:rsidRPr="00360288">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4280B" w:rsidRPr="00360288" w:rsidRDefault="00B4280B" w:rsidP="00360288">
      <w:pPr>
        <w:pStyle w:val="ab"/>
        <w:spacing w:after="0" w:line="240" w:lineRule="auto"/>
        <w:ind w:firstLine="567"/>
        <w:rPr>
          <w:sz w:val="24"/>
          <w:szCs w:val="24"/>
        </w:rPr>
      </w:pPr>
      <w:r w:rsidRPr="00360288">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4280B" w:rsidRPr="00360288" w:rsidRDefault="00B4280B" w:rsidP="00360288">
      <w:pPr>
        <w:pStyle w:val="ab"/>
        <w:spacing w:after="0" w:line="240" w:lineRule="auto"/>
        <w:ind w:firstLine="567"/>
        <w:rPr>
          <w:b/>
          <w:bCs/>
          <w:sz w:val="24"/>
          <w:szCs w:val="24"/>
        </w:rPr>
      </w:pPr>
      <w:r w:rsidRPr="00360288">
        <w:rPr>
          <w:b/>
          <w:bCs/>
          <w:sz w:val="24"/>
          <w:szCs w:val="24"/>
        </w:rPr>
        <w:t>Легкая атлетика</w:t>
      </w:r>
    </w:p>
    <w:p w:rsidR="00B4280B" w:rsidRPr="00360288" w:rsidRDefault="00B4280B" w:rsidP="00360288">
      <w:pPr>
        <w:pStyle w:val="ab"/>
        <w:spacing w:after="0" w:line="240" w:lineRule="auto"/>
        <w:ind w:firstLine="567"/>
        <w:rPr>
          <w:sz w:val="24"/>
          <w:szCs w:val="24"/>
        </w:rPr>
      </w:pPr>
      <w:r w:rsidRPr="00360288">
        <w:rPr>
          <w:bCs/>
          <w:sz w:val="24"/>
          <w:szCs w:val="24"/>
        </w:rPr>
        <w:t>Данный</w:t>
      </w:r>
      <w:r w:rsidRPr="00360288">
        <w:rPr>
          <w:sz w:val="24"/>
          <w:szCs w:val="24"/>
        </w:rPr>
        <w:t xml:space="preserve"> блок включает ходьбу, </w:t>
      </w:r>
      <w:r w:rsidRPr="00360288">
        <w:rPr>
          <w:color w:val="000000" w:themeColor="text1"/>
          <w:sz w:val="24"/>
          <w:szCs w:val="24"/>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360288">
        <w:rPr>
          <w:sz w:val="24"/>
          <w:szCs w:val="24"/>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4280B" w:rsidRPr="00360288" w:rsidRDefault="00B4280B"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B4280B" w:rsidRPr="00360288" w:rsidRDefault="00B4280B"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Спортивные и подвижные игры</w:t>
      </w:r>
    </w:p>
    <w:p w:rsidR="00B4280B" w:rsidRPr="00360288" w:rsidRDefault="00B4280B" w:rsidP="00360288">
      <w:pPr>
        <w:pStyle w:val="ab"/>
        <w:spacing w:after="0" w:line="240" w:lineRule="auto"/>
        <w:ind w:firstLine="567"/>
        <w:rPr>
          <w:sz w:val="24"/>
          <w:szCs w:val="24"/>
        </w:rPr>
      </w:pPr>
      <w:r w:rsidRPr="00360288">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w:t>
      </w:r>
      <w:r w:rsidR="000E0072" w:rsidRPr="00360288">
        <w:rPr>
          <w:sz w:val="24"/>
          <w:szCs w:val="24"/>
        </w:rPr>
        <w:t>обучающегося</w:t>
      </w:r>
      <w:r w:rsidR="000E0072" w:rsidRPr="00360288" w:rsidDel="000E0072">
        <w:rPr>
          <w:sz w:val="24"/>
          <w:szCs w:val="24"/>
        </w:rPr>
        <w:t xml:space="preserve"> </w:t>
      </w:r>
      <w:r w:rsidRPr="00360288">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4280B" w:rsidRPr="00360288" w:rsidRDefault="00B4280B" w:rsidP="00360288">
      <w:pPr>
        <w:pStyle w:val="ab"/>
        <w:spacing w:after="0" w:line="240" w:lineRule="auto"/>
        <w:ind w:firstLine="567"/>
        <w:rPr>
          <w:sz w:val="24"/>
          <w:szCs w:val="24"/>
        </w:rPr>
      </w:pPr>
      <w:r w:rsidRPr="00360288">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4280B" w:rsidRPr="00360288" w:rsidRDefault="00B4280B" w:rsidP="00360288">
      <w:pPr>
        <w:pStyle w:val="ab"/>
        <w:spacing w:after="0" w:line="240" w:lineRule="auto"/>
        <w:ind w:firstLine="567"/>
        <w:rPr>
          <w:sz w:val="24"/>
          <w:szCs w:val="24"/>
        </w:rPr>
      </w:pPr>
      <w:r w:rsidRPr="00360288">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B4280B" w:rsidRPr="00360288" w:rsidRDefault="00B4280B" w:rsidP="00360288">
      <w:pPr>
        <w:pStyle w:val="ab"/>
        <w:spacing w:after="0" w:line="240" w:lineRule="auto"/>
        <w:ind w:firstLine="567"/>
        <w:rPr>
          <w:sz w:val="24"/>
          <w:szCs w:val="24"/>
        </w:rPr>
      </w:pPr>
      <w:r w:rsidRPr="00360288">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4280B" w:rsidRPr="00360288" w:rsidRDefault="00B4280B" w:rsidP="00360288">
      <w:pPr>
        <w:pStyle w:val="ab"/>
        <w:spacing w:after="0" w:line="240" w:lineRule="auto"/>
        <w:ind w:firstLine="567"/>
        <w:rPr>
          <w:sz w:val="24"/>
          <w:szCs w:val="24"/>
        </w:rPr>
      </w:pPr>
      <w:r w:rsidRPr="00360288">
        <w:rPr>
          <w:sz w:val="24"/>
          <w:szCs w:val="24"/>
        </w:rPr>
        <w:t xml:space="preserve">Футбол: отбор мяча, ведение мяча, обводка соперника, выбор места в обороне и в атаке. </w:t>
      </w:r>
    </w:p>
    <w:p w:rsidR="00B4280B" w:rsidRPr="00360288" w:rsidRDefault="00B4280B" w:rsidP="00360288">
      <w:pPr>
        <w:spacing w:line="240" w:lineRule="auto"/>
        <w:ind w:firstLine="567"/>
        <w:jc w:val="right"/>
        <w:rPr>
          <w:rFonts w:ascii="Times New Roman" w:hAnsi="Times New Roman" w:cs="Times New Roman"/>
          <w:i/>
          <w:sz w:val="24"/>
          <w:szCs w:val="24"/>
        </w:rPr>
      </w:pPr>
      <w:r w:rsidRPr="00360288">
        <w:rPr>
          <w:rFonts w:ascii="Times New Roman" w:eastAsia="Times New Roman" w:hAnsi="Times New Roman" w:cs="Times New Roman"/>
          <w:i/>
          <w:sz w:val="24"/>
          <w:szCs w:val="24"/>
        </w:rPr>
        <w:t>Таб</w:t>
      </w:r>
      <w:r w:rsidR="00230117" w:rsidRPr="00360288">
        <w:rPr>
          <w:rFonts w:ascii="Times New Roman" w:eastAsia="Times New Roman" w:hAnsi="Times New Roman" w:cs="Times New Roman"/>
          <w:i/>
          <w:sz w:val="24"/>
          <w:szCs w:val="24"/>
        </w:rPr>
        <w:t xml:space="preserve">лица </w:t>
      </w:r>
      <w:r w:rsidRPr="00360288">
        <w:rPr>
          <w:rFonts w:ascii="Times New Roman" w:eastAsia="Times New Roman" w:hAnsi="Times New Roman" w:cs="Times New Roman"/>
          <w:i/>
          <w:sz w:val="24"/>
          <w:szCs w:val="24"/>
        </w:rPr>
        <w:t xml:space="preserve">1. </w:t>
      </w:r>
      <w:r w:rsidRPr="00360288">
        <w:rPr>
          <w:rFonts w:ascii="Times New Roman" w:hAnsi="Times New Roman" w:cs="Times New Roman"/>
          <w:i/>
          <w:sz w:val="24"/>
          <w:szCs w:val="24"/>
        </w:rPr>
        <w:t xml:space="preserve">Примерный перечень упражнений </w:t>
      </w: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57"/>
        <w:gridCol w:w="2835"/>
        <w:gridCol w:w="4819"/>
      </w:tblGrid>
      <w:tr w:rsidR="00B4280B" w:rsidRPr="00360288" w:rsidTr="0044400B">
        <w:trPr>
          <w:trHeight w:val="588"/>
        </w:trPr>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Модуль / тематический блок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Разделы</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Учебный материал</w:t>
            </w:r>
          </w:p>
        </w:tc>
      </w:tr>
      <w:tr w:rsidR="00B4280B" w:rsidRPr="00360288" w:rsidTr="0044400B">
        <w:trPr>
          <w:trHeight w:val="2171"/>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rFonts w:eastAsia="Times New Roman"/>
                <w:sz w:val="24"/>
                <w:szCs w:val="24"/>
                <w:u w:color="333333"/>
              </w:rPr>
            </w:pPr>
            <w:r w:rsidRPr="00360288">
              <w:rPr>
                <w:sz w:val="24"/>
                <w:szCs w:val="24"/>
                <w:u w:color="333333"/>
              </w:rPr>
              <w:lastRenderedPageBreak/>
              <w:t>Теория и методика физической культуры и спорта</w:t>
            </w:r>
          </w:p>
          <w:p w:rsidR="00B4280B" w:rsidRPr="00360288" w:rsidRDefault="00B4280B" w:rsidP="0055685A">
            <w:pPr>
              <w:ind w:firstLine="34"/>
              <w:jc w:val="both"/>
              <w:rPr>
                <w:sz w:val="24"/>
                <w:szCs w:val="24"/>
              </w:rPr>
            </w:pP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 xml:space="preserve">Место и роль физической культуры и спорта в современном обществе. </w:t>
            </w:r>
          </w:p>
          <w:p w:rsidR="00B4280B" w:rsidRPr="00360288" w:rsidRDefault="00B4280B" w:rsidP="0055685A">
            <w:pPr>
              <w:ind w:firstLine="34"/>
              <w:jc w:val="both"/>
              <w:rPr>
                <w:sz w:val="24"/>
                <w:szCs w:val="24"/>
              </w:rPr>
            </w:pPr>
            <w:r w:rsidRPr="00360288">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4280B" w:rsidRPr="00360288" w:rsidRDefault="00B4280B" w:rsidP="00125A29">
            <w:pPr>
              <w:ind w:firstLine="34"/>
              <w:rPr>
                <w:sz w:val="24"/>
                <w:szCs w:val="24"/>
              </w:rPr>
            </w:pPr>
            <w:r w:rsidRPr="00360288">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4280B" w:rsidRPr="00360288" w:rsidRDefault="00B4280B" w:rsidP="0055685A">
            <w:pPr>
              <w:ind w:firstLine="34"/>
              <w:jc w:val="both"/>
              <w:rPr>
                <w:sz w:val="24"/>
                <w:szCs w:val="24"/>
              </w:rPr>
            </w:pPr>
            <w:r w:rsidRPr="00360288">
              <w:rPr>
                <w:sz w:val="24"/>
                <w:szCs w:val="24"/>
              </w:rPr>
              <w:t>Значение физической культуры для подготовки людей к трудовой деятельности.</w:t>
            </w:r>
          </w:p>
          <w:p w:rsidR="00B4280B" w:rsidRPr="00360288" w:rsidRDefault="00B4280B" w:rsidP="0055685A">
            <w:pPr>
              <w:ind w:firstLine="34"/>
              <w:jc w:val="both"/>
              <w:rPr>
                <w:sz w:val="24"/>
                <w:szCs w:val="24"/>
              </w:rPr>
            </w:pPr>
            <w:r w:rsidRPr="00360288">
              <w:rPr>
                <w:sz w:val="24"/>
                <w:szCs w:val="24"/>
              </w:rPr>
              <w:t>История олимпийского движения, современное олимпийское движение в России, великие спортсмены.</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u w:color="333333"/>
              </w:rPr>
            </w:pPr>
            <w:r w:rsidRPr="00360288">
              <w:rPr>
                <w:sz w:val="24"/>
                <w:szCs w:val="24"/>
                <w:u w:color="333333"/>
              </w:rPr>
              <w:t>Печатные издания</w:t>
            </w:r>
          </w:p>
          <w:p w:rsidR="00B4280B" w:rsidRPr="00360288" w:rsidRDefault="00B4280B" w:rsidP="00125A29">
            <w:pPr>
              <w:ind w:firstLine="34"/>
              <w:rPr>
                <w:sz w:val="24"/>
                <w:szCs w:val="24"/>
                <w:u w:color="333333"/>
              </w:rPr>
            </w:pPr>
            <w:r w:rsidRPr="00360288">
              <w:rPr>
                <w:sz w:val="24"/>
                <w:szCs w:val="24"/>
                <w:u w:color="333333"/>
              </w:rPr>
              <w:t>Наглядный картинный материал</w:t>
            </w:r>
          </w:p>
          <w:p w:rsidR="00B4280B" w:rsidRPr="00360288" w:rsidRDefault="00B4280B" w:rsidP="0055685A">
            <w:pPr>
              <w:ind w:firstLine="34"/>
              <w:jc w:val="both"/>
              <w:rPr>
                <w:sz w:val="24"/>
                <w:szCs w:val="24"/>
                <w:u w:color="333333"/>
              </w:rPr>
            </w:pPr>
            <w:r w:rsidRPr="00360288">
              <w:rPr>
                <w:sz w:val="24"/>
                <w:szCs w:val="24"/>
                <w:u w:color="333333"/>
              </w:rPr>
              <w:t>Презентации</w:t>
            </w:r>
          </w:p>
          <w:p w:rsidR="00B4280B" w:rsidRPr="00360288" w:rsidRDefault="00B4280B" w:rsidP="0055685A">
            <w:pPr>
              <w:ind w:firstLine="34"/>
              <w:jc w:val="both"/>
              <w:rPr>
                <w:sz w:val="24"/>
                <w:szCs w:val="24"/>
                <w:u w:color="333333"/>
              </w:rPr>
            </w:pPr>
            <w:r w:rsidRPr="00360288">
              <w:rPr>
                <w:sz w:val="24"/>
                <w:szCs w:val="24"/>
                <w:u w:color="333333"/>
              </w:rPr>
              <w:t>Видео – фильмы</w:t>
            </w:r>
          </w:p>
          <w:p w:rsidR="00B4280B" w:rsidRPr="00360288" w:rsidRDefault="00B4280B" w:rsidP="0055685A">
            <w:pPr>
              <w:ind w:firstLine="34"/>
              <w:jc w:val="both"/>
              <w:rPr>
                <w:rFonts w:eastAsia="Times New Roman"/>
                <w:color w:val="333333"/>
                <w:sz w:val="24"/>
                <w:szCs w:val="24"/>
                <w:u w:color="333333"/>
              </w:rPr>
            </w:pPr>
          </w:p>
          <w:p w:rsidR="00B4280B" w:rsidRPr="00360288" w:rsidRDefault="00B4280B" w:rsidP="0055685A">
            <w:pPr>
              <w:ind w:firstLine="34"/>
              <w:jc w:val="both"/>
              <w:rPr>
                <w:rFonts w:eastAsia="Times New Roman"/>
                <w:color w:val="333333"/>
                <w:sz w:val="24"/>
                <w:szCs w:val="24"/>
                <w:u w:color="333333"/>
              </w:rPr>
            </w:pPr>
          </w:p>
          <w:p w:rsidR="00B4280B" w:rsidRPr="00360288" w:rsidRDefault="00B4280B" w:rsidP="0055685A">
            <w:pPr>
              <w:ind w:firstLine="34"/>
              <w:jc w:val="both"/>
              <w:rPr>
                <w:sz w:val="24"/>
                <w:szCs w:val="24"/>
              </w:rPr>
            </w:pPr>
          </w:p>
        </w:tc>
      </w:tr>
      <w:tr w:rsidR="00B4280B" w:rsidRPr="00360288" w:rsidTr="0044400B">
        <w:trPr>
          <w:trHeight w:val="44"/>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rPr>
                <w:sz w:val="24"/>
                <w:szCs w:val="24"/>
              </w:rPr>
            </w:pPr>
            <w:r w:rsidRPr="00360288">
              <w:rPr>
                <w:bCs/>
                <w:sz w:val="24"/>
                <w:szCs w:val="24"/>
              </w:rPr>
              <w:t>Гимнастика с элементами акробатики</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9D17E5">
            <w:pPr>
              <w:ind w:firstLine="34"/>
              <w:rPr>
                <w:sz w:val="24"/>
                <w:szCs w:val="24"/>
              </w:rPr>
            </w:pPr>
            <w:r w:rsidRPr="00360288">
              <w:rPr>
                <w:sz w:val="24"/>
                <w:szCs w:val="24"/>
              </w:rPr>
              <w:t>Обучение основным гимнастическим элементам</w:t>
            </w: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r w:rsidRPr="00360288">
              <w:rPr>
                <w:sz w:val="24"/>
                <w:szCs w:val="24"/>
              </w:rPr>
              <w:t>Обучение элементам акробатики</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u w:color="333333"/>
              </w:rPr>
            </w:pPr>
            <w:r w:rsidRPr="00360288">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4280B" w:rsidRPr="00360288" w:rsidRDefault="00B4280B" w:rsidP="0055685A">
            <w:pPr>
              <w:ind w:firstLine="34"/>
              <w:jc w:val="both"/>
              <w:rPr>
                <w:rFonts w:eastAsia="Times New Roman"/>
                <w:sz w:val="24"/>
                <w:szCs w:val="24"/>
                <w:u w:color="333333"/>
              </w:rPr>
            </w:pPr>
            <w:r w:rsidRPr="00360288">
              <w:rPr>
                <w:sz w:val="24"/>
                <w:szCs w:val="24"/>
                <w:u w:color="333333"/>
              </w:rPr>
              <w:t>Общеразвивающие упражнения без предметов:</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B4280B" w:rsidRPr="00360288" w:rsidRDefault="00B4280B" w:rsidP="0055685A">
            <w:pPr>
              <w:ind w:firstLine="34"/>
              <w:jc w:val="both"/>
              <w:rPr>
                <w:sz w:val="24"/>
                <w:szCs w:val="24"/>
                <w:u w:color="333333"/>
              </w:rPr>
            </w:pPr>
            <w:r w:rsidRPr="00360288">
              <w:rPr>
                <w:sz w:val="24"/>
                <w:szCs w:val="24"/>
                <w:u w:color="333333"/>
              </w:rPr>
              <w:t xml:space="preserve">вращения, махи, отведения и приведения. </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мышц шеи.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мышц туловища.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w:t>
            </w:r>
            <w:r w:rsidRPr="00360288">
              <w:rPr>
                <w:sz w:val="24"/>
                <w:szCs w:val="24"/>
                <w:u w:color="333333"/>
              </w:rPr>
              <w:lastRenderedPageBreak/>
              <w:t xml:space="preserve">туловища). </w:t>
            </w:r>
          </w:p>
          <w:p w:rsidR="00B4280B" w:rsidRPr="00360288" w:rsidRDefault="00B4280B" w:rsidP="0055685A">
            <w:pPr>
              <w:ind w:firstLine="34"/>
              <w:jc w:val="both"/>
              <w:rPr>
                <w:sz w:val="24"/>
                <w:szCs w:val="24"/>
                <w:u w:color="333333"/>
              </w:rPr>
            </w:pPr>
            <w:r w:rsidRPr="00360288">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B4280B" w:rsidRPr="00360288" w:rsidRDefault="00B4280B" w:rsidP="0055685A">
            <w:pPr>
              <w:ind w:firstLine="34"/>
              <w:jc w:val="both"/>
              <w:rPr>
                <w:rFonts w:eastAsia="Times New Roman"/>
                <w:sz w:val="24"/>
                <w:szCs w:val="24"/>
                <w:u w:color="333333"/>
              </w:rPr>
            </w:pPr>
            <w:r w:rsidRPr="00360288">
              <w:rPr>
                <w:sz w:val="24"/>
                <w:szCs w:val="24"/>
                <w:u w:color="333333"/>
              </w:rPr>
              <w:t>Общеразвивающие упражнения с предметами: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Упражнения на месте </w:t>
            </w:r>
            <w:r w:rsidR="00125A29">
              <w:rPr>
                <w:sz w:val="24"/>
                <w:szCs w:val="24"/>
                <w:u w:color="333333"/>
              </w:rPr>
              <w:t>(стоя, сидя, лежа) и в движении</w:t>
            </w:r>
            <w:r w:rsidRPr="00360288">
              <w:rPr>
                <w:sz w:val="24"/>
                <w:szCs w:val="24"/>
                <w:u w:color="333333"/>
              </w:rPr>
              <w:t xml:space="preserve"> (в парах и группе с передачами, бросками и ловлей мяча).</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4280B" w:rsidRPr="00360288" w:rsidRDefault="00B4280B" w:rsidP="0055685A">
            <w:pPr>
              <w:ind w:firstLine="34"/>
              <w:jc w:val="both"/>
              <w:rPr>
                <w:sz w:val="24"/>
                <w:szCs w:val="24"/>
                <w:u w:color="333333"/>
              </w:rPr>
            </w:pPr>
            <w:r w:rsidRPr="00360288">
              <w:rPr>
                <w:sz w:val="24"/>
                <w:szCs w:val="24"/>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4280B" w:rsidRPr="009D17E5" w:rsidRDefault="00B4280B" w:rsidP="0055685A">
            <w:pPr>
              <w:ind w:firstLine="34"/>
              <w:jc w:val="both"/>
              <w:rPr>
                <w:sz w:val="16"/>
                <w:szCs w:val="16"/>
                <w:u w:color="333333"/>
              </w:rPr>
            </w:pPr>
          </w:p>
          <w:p w:rsidR="00B4280B" w:rsidRPr="00360288" w:rsidRDefault="00B4280B" w:rsidP="0055685A">
            <w:pPr>
              <w:ind w:firstLine="34"/>
              <w:jc w:val="both"/>
              <w:rPr>
                <w:sz w:val="24"/>
                <w:szCs w:val="24"/>
                <w:u w:color="333333"/>
              </w:rPr>
            </w:pPr>
            <w:r w:rsidRPr="00360288">
              <w:rPr>
                <w:sz w:val="24"/>
                <w:szCs w:val="24"/>
                <w:u w:color="333333"/>
              </w:rPr>
              <w:t>Перекаты:</w:t>
            </w:r>
            <w:r w:rsidRPr="00360288">
              <w:rPr>
                <w:sz w:val="24"/>
                <w:szCs w:val="24"/>
              </w:rPr>
              <w:t xml:space="preserve"> </w:t>
            </w:r>
            <w:r w:rsidRPr="00360288">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4280B" w:rsidRPr="00360288" w:rsidRDefault="00B4280B" w:rsidP="0055685A">
            <w:pPr>
              <w:ind w:firstLine="34"/>
              <w:jc w:val="both"/>
              <w:rPr>
                <w:sz w:val="24"/>
                <w:szCs w:val="24"/>
                <w:u w:color="333333"/>
              </w:rPr>
            </w:pPr>
            <w:r w:rsidRPr="00360288">
              <w:rPr>
                <w:sz w:val="24"/>
                <w:szCs w:val="24"/>
                <w:u w:color="333333"/>
              </w:rPr>
              <w:t>Упражнения в группировке: в положении лёжа на спине, сидя, в приседе.</w:t>
            </w:r>
          </w:p>
          <w:p w:rsidR="00B4280B" w:rsidRPr="00360288" w:rsidRDefault="00B4280B" w:rsidP="0055685A">
            <w:pPr>
              <w:ind w:firstLine="34"/>
              <w:jc w:val="both"/>
              <w:rPr>
                <w:sz w:val="24"/>
                <w:szCs w:val="24"/>
                <w:u w:color="333333"/>
              </w:rPr>
            </w:pPr>
            <w:r w:rsidRPr="00360288">
              <w:rPr>
                <w:sz w:val="24"/>
                <w:szCs w:val="24"/>
                <w:u w:color="333333"/>
              </w:rPr>
              <w:t>Кувырки: кувырок назад, кувырок назад прогнувшись через плечо, кувырок вперед, кувырок вперед с прыжка.</w:t>
            </w:r>
          </w:p>
          <w:p w:rsidR="00B4280B" w:rsidRPr="00360288" w:rsidRDefault="00B4280B" w:rsidP="009D17E5">
            <w:pPr>
              <w:jc w:val="both"/>
              <w:rPr>
                <w:sz w:val="24"/>
                <w:szCs w:val="24"/>
                <w:u w:color="333333"/>
              </w:rPr>
            </w:pPr>
            <w:r w:rsidRPr="00360288">
              <w:rPr>
                <w:sz w:val="24"/>
                <w:szCs w:val="24"/>
                <w:u w:color="333333"/>
              </w:rPr>
              <w:t>Стойки: Стойка на лопатках. Стойка на голове и руках, стойка на руках</w:t>
            </w:r>
          </w:p>
          <w:p w:rsidR="007F0942" w:rsidRPr="009D17E5" w:rsidRDefault="00B4280B" w:rsidP="009D17E5">
            <w:pPr>
              <w:ind w:firstLine="34"/>
              <w:jc w:val="both"/>
              <w:rPr>
                <w:sz w:val="24"/>
                <w:szCs w:val="24"/>
              </w:rPr>
            </w:pPr>
            <w:r w:rsidRPr="00360288">
              <w:rPr>
                <w:sz w:val="24"/>
                <w:szCs w:val="24"/>
                <w:u w:color="333333"/>
              </w:rPr>
              <w:t>Мост. Перевороты.</w:t>
            </w:r>
            <w:r w:rsidRPr="00360288">
              <w:rPr>
                <w:sz w:val="24"/>
                <w:szCs w:val="24"/>
              </w:rPr>
              <w:t xml:space="preserve"> Постепенно усложняющиеся комбинации элементов в соответствии с двигательными возможностями обучающихся.</w:t>
            </w:r>
          </w:p>
        </w:tc>
      </w:tr>
      <w:tr w:rsidR="00B4280B" w:rsidRPr="00360288" w:rsidTr="0044400B">
        <w:trPr>
          <w:trHeight w:val="469"/>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rPr>
                <w:sz w:val="24"/>
                <w:szCs w:val="24"/>
              </w:rPr>
            </w:pPr>
            <w:r w:rsidRPr="00360288">
              <w:rPr>
                <w:bCs/>
                <w:sz w:val="24"/>
                <w:szCs w:val="24"/>
              </w:rPr>
              <w:lastRenderedPageBreak/>
              <w:t>Легкая атлетика</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Обучение техники ходьбы и бега</w:t>
            </w: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r w:rsidRPr="00360288">
              <w:rPr>
                <w:sz w:val="24"/>
                <w:szCs w:val="24"/>
              </w:rPr>
              <w:t>Обучение метанию малого мяча</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b/>
                <w:bCs/>
                <w:sz w:val="24"/>
                <w:szCs w:val="24"/>
                <w:u w:color="333333"/>
              </w:rPr>
            </w:pPr>
            <w:r w:rsidRPr="00360288">
              <w:rPr>
                <w:b/>
                <w:bCs/>
                <w:sz w:val="24"/>
                <w:szCs w:val="24"/>
                <w:u w:color="333333"/>
              </w:rPr>
              <w:lastRenderedPageBreak/>
              <w:t>Ходьба.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Сочетание разновидностей ходьбы (на носках, на пятках, в полу-приседе, спиной </w:t>
            </w:r>
            <w:r w:rsidRPr="00360288">
              <w:rPr>
                <w:sz w:val="24"/>
                <w:szCs w:val="24"/>
                <w:u w:color="333333"/>
              </w:rPr>
              <w:lastRenderedPageBreak/>
              <w:t xml:space="preserve">вперед). </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на носках с высоким подниманием бедра;</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приставным шагом левым и правым боком;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остановками для выполнения задания (присесть, повернуться, выполнить упражнение и др.);</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скрестным шагом;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изменением направлений по сигналу;</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выполнением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движений рук на координацию;</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преодолением несложных препятствий;</w:t>
            </w:r>
          </w:p>
          <w:p w:rsidR="00B4280B" w:rsidRPr="00360288" w:rsidRDefault="00B4280B" w:rsidP="0055685A">
            <w:pPr>
              <w:ind w:firstLine="34"/>
              <w:jc w:val="both"/>
              <w:rPr>
                <w:rFonts w:eastAsia="Times New Roman"/>
                <w:sz w:val="24"/>
                <w:szCs w:val="24"/>
                <w:u w:color="333333"/>
              </w:rPr>
            </w:pPr>
            <w:r w:rsidRPr="00360288">
              <w:rPr>
                <w:sz w:val="24"/>
                <w:szCs w:val="24"/>
                <w:u w:color="333333"/>
              </w:rPr>
              <w:t>продолжительная ходьба (10-15 мин.) в различном темпе;</w:t>
            </w:r>
          </w:p>
          <w:p w:rsidR="00B4280B" w:rsidRPr="00360288" w:rsidRDefault="00B4280B" w:rsidP="0055685A">
            <w:pPr>
              <w:ind w:firstLine="34"/>
              <w:jc w:val="both"/>
              <w:rPr>
                <w:rFonts w:eastAsia="Times New Roman"/>
                <w:sz w:val="24"/>
                <w:szCs w:val="24"/>
                <w:u w:color="333333"/>
              </w:rPr>
            </w:pPr>
            <w:r w:rsidRPr="00360288">
              <w:rPr>
                <w:sz w:val="24"/>
                <w:szCs w:val="24"/>
                <w:u w:color="333333"/>
              </w:rPr>
              <w:t>пешие переходы по слабопе</w:t>
            </w:r>
            <w:r w:rsidR="009D17E5">
              <w:rPr>
                <w:sz w:val="24"/>
                <w:szCs w:val="24"/>
                <w:u w:color="333333"/>
              </w:rPr>
              <w:t>-</w:t>
            </w:r>
            <w:r w:rsidRPr="00360288">
              <w:rPr>
                <w:sz w:val="24"/>
                <w:szCs w:val="24"/>
                <w:u w:color="333333"/>
              </w:rPr>
              <w:t>ресеченной местности до 1км,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в различном темпе с выполнением заданий и другие.</w:t>
            </w:r>
          </w:p>
          <w:p w:rsidR="00B4280B" w:rsidRPr="00360288" w:rsidRDefault="00B4280B" w:rsidP="0055685A">
            <w:pPr>
              <w:ind w:firstLine="34"/>
              <w:jc w:val="both"/>
              <w:rPr>
                <w:b/>
                <w:bCs/>
                <w:sz w:val="24"/>
                <w:szCs w:val="24"/>
                <w:u w:color="333333"/>
              </w:rPr>
            </w:pPr>
            <w:r w:rsidRPr="00360288">
              <w:rPr>
                <w:b/>
                <w:bCs/>
                <w:sz w:val="24"/>
                <w:szCs w:val="24"/>
                <w:u w:color="333333"/>
              </w:rPr>
              <w:t xml:space="preserve">Бег. </w:t>
            </w:r>
          </w:p>
          <w:p w:rsidR="00B4280B" w:rsidRPr="00360288" w:rsidRDefault="00B4280B" w:rsidP="0055685A">
            <w:pPr>
              <w:ind w:firstLine="34"/>
              <w:jc w:val="both"/>
              <w:rPr>
                <w:sz w:val="24"/>
                <w:szCs w:val="24"/>
                <w:u w:color="333333"/>
              </w:rPr>
            </w:pPr>
            <w:r w:rsidRPr="00360288">
              <w:rPr>
                <w:sz w:val="24"/>
                <w:szCs w:val="24"/>
                <w:u w:color="333333"/>
              </w:rPr>
              <w:t>Бег на    месте    с    высоким    подниманием бедра    со сменой темпа;</w:t>
            </w:r>
          </w:p>
          <w:p w:rsidR="00B4280B" w:rsidRPr="00360288" w:rsidRDefault="00B4280B" w:rsidP="0055685A">
            <w:pPr>
              <w:ind w:firstLine="34"/>
              <w:jc w:val="both"/>
              <w:rPr>
                <w:sz w:val="24"/>
                <w:szCs w:val="24"/>
                <w:u w:color="333333"/>
              </w:rPr>
            </w:pPr>
            <w:r w:rsidRPr="00360288">
              <w:rPr>
                <w:sz w:val="24"/>
                <w:szCs w:val="24"/>
                <w:u w:color="333333"/>
              </w:rPr>
              <w:t xml:space="preserve">Бег «змейкой», не задевая предметов; то же —    вдвоем, держась за руки;     </w:t>
            </w:r>
          </w:p>
          <w:p w:rsidR="00B4280B" w:rsidRPr="00360288" w:rsidRDefault="00B4280B" w:rsidP="0055685A">
            <w:pPr>
              <w:ind w:firstLine="34"/>
              <w:jc w:val="both"/>
              <w:rPr>
                <w:sz w:val="24"/>
                <w:szCs w:val="24"/>
                <w:u w:color="333333"/>
              </w:rPr>
            </w:pPr>
            <w:r w:rsidRPr="00360288">
              <w:rPr>
                <w:sz w:val="24"/>
                <w:szCs w:val="24"/>
                <w:u w:color="333333"/>
              </w:rPr>
              <w:t>Бег по прямой по узкому (30—35 см) коридору;</w:t>
            </w:r>
          </w:p>
          <w:p w:rsidR="00B4280B" w:rsidRPr="00360288" w:rsidRDefault="00B4280B" w:rsidP="0055685A">
            <w:pPr>
              <w:ind w:firstLine="34"/>
              <w:jc w:val="both"/>
              <w:rPr>
                <w:sz w:val="24"/>
                <w:szCs w:val="24"/>
                <w:u w:color="333333"/>
              </w:rPr>
            </w:pPr>
            <w:r w:rsidRPr="00360288">
              <w:rPr>
                <w:sz w:val="24"/>
                <w:szCs w:val="24"/>
                <w:u w:color="333333"/>
              </w:rPr>
              <w:t>Бег с подскоками, с подпрыгиванием и доставанием предметов;</w:t>
            </w:r>
          </w:p>
          <w:p w:rsidR="00B4280B" w:rsidRPr="00360288" w:rsidRDefault="00B4280B" w:rsidP="0055685A">
            <w:pPr>
              <w:ind w:firstLine="34"/>
              <w:jc w:val="both"/>
              <w:rPr>
                <w:sz w:val="24"/>
                <w:szCs w:val="24"/>
                <w:u w:color="333333"/>
              </w:rPr>
            </w:pPr>
            <w:r w:rsidRPr="00360288">
              <w:rPr>
                <w:sz w:val="24"/>
                <w:szCs w:val="24"/>
                <w:u w:color="333333"/>
              </w:rPr>
              <w:t>Бег по ориентирам;</w:t>
            </w:r>
          </w:p>
          <w:p w:rsidR="00B4280B" w:rsidRPr="00360288" w:rsidRDefault="00B4280B" w:rsidP="0055685A">
            <w:pPr>
              <w:ind w:firstLine="34"/>
              <w:jc w:val="both"/>
              <w:rPr>
                <w:sz w:val="24"/>
                <w:szCs w:val="24"/>
                <w:u w:color="333333"/>
              </w:rPr>
            </w:pPr>
            <w:r w:rsidRPr="00360288">
              <w:rPr>
                <w:sz w:val="24"/>
                <w:szCs w:val="24"/>
                <w:u w:color="333333"/>
              </w:rPr>
              <w:t>Бег в различном темпе;</w:t>
            </w:r>
          </w:p>
          <w:p w:rsidR="00B4280B" w:rsidRPr="00360288" w:rsidRDefault="00B4280B" w:rsidP="0055685A">
            <w:pPr>
              <w:ind w:firstLine="34"/>
              <w:jc w:val="both"/>
              <w:rPr>
                <w:sz w:val="24"/>
                <w:szCs w:val="24"/>
                <w:u w:color="333333"/>
              </w:rPr>
            </w:pPr>
            <w:r w:rsidRPr="00360288">
              <w:rPr>
                <w:sz w:val="24"/>
                <w:szCs w:val="24"/>
                <w:u w:color="333333"/>
              </w:rPr>
              <w:t>Медленный бег в равномерном темпе от 5 до 15 минут;</w:t>
            </w:r>
          </w:p>
          <w:p w:rsidR="00B4280B" w:rsidRPr="00360288" w:rsidRDefault="00B4280B" w:rsidP="0055685A">
            <w:pPr>
              <w:ind w:firstLine="34"/>
              <w:jc w:val="both"/>
              <w:rPr>
                <w:sz w:val="24"/>
                <w:szCs w:val="24"/>
                <w:u w:color="333333"/>
              </w:rPr>
            </w:pPr>
            <w:r w:rsidRPr="00360288">
              <w:rPr>
                <w:sz w:val="24"/>
                <w:szCs w:val="24"/>
                <w:u w:color="333333"/>
              </w:rPr>
              <w:t>«Челночный    бег».    Бег    с    максимальной скоростью, остановками, с переноской предметов (кубиков, мячей);</w:t>
            </w:r>
          </w:p>
          <w:p w:rsidR="00B4280B" w:rsidRPr="00360288" w:rsidRDefault="00B4280B" w:rsidP="0055685A">
            <w:pPr>
              <w:ind w:firstLine="34"/>
              <w:jc w:val="both"/>
              <w:rPr>
                <w:sz w:val="24"/>
                <w:szCs w:val="24"/>
                <w:u w:color="333333"/>
              </w:rPr>
            </w:pPr>
            <w:r w:rsidRPr="00360288">
              <w:rPr>
                <w:sz w:val="24"/>
                <w:szCs w:val="24"/>
                <w:u w:color="333333"/>
              </w:rPr>
              <w:t>Бег с грузом в руках;</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широким шагом на носках по прямой;</w:t>
            </w:r>
          </w:p>
          <w:p w:rsidR="00B4280B" w:rsidRPr="00360288" w:rsidRDefault="00B4280B" w:rsidP="0055685A">
            <w:pPr>
              <w:ind w:firstLine="34"/>
              <w:jc w:val="both"/>
              <w:rPr>
                <w:rFonts w:eastAsia="Times New Roman"/>
                <w:sz w:val="24"/>
                <w:szCs w:val="24"/>
                <w:u w:color="333333"/>
              </w:rPr>
            </w:pPr>
            <w:r w:rsidRPr="00360288">
              <w:rPr>
                <w:sz w:val="24"/>
                <w:szCs w:val="24"/>
                <w:u w:color="333333"/>
              </w:rPr>
              <w:t>Скоростной бег на дистанции 10-30м;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с преодолением малых препятствий (набивные мячи, полосы, скамейки) в среднем темпе;</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на 20-30м;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Эстафетный бег на отрезках 15-20м с передачей эстафеты касанием рукой партнера;</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с преодолением препятствий (высота до 20-30см);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Различные специальные беговые упражнения на отрезках до 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на 30м на скорость;</w:t>
            </w:r>
          </w:p>
          <w:p w:rsidR="00B4280B" w:rsidRPr="00360288" w:rsidRDefault="00B4280B" w:rsidP="0055685A">
            <w:pPr>
              <w:ind w:firstLine="34"/>
              <w:jc w:val="both"/>
              <w:rPr>
                <w:sz w:val="24"/>
                <w:szCs w:val="24"/>
                <w:u w:color="333333"/>
              </w:rPr>
            </w:pPr>
            <w:r w:rsidRPr="00360288">
              <w:rPr>
                <w:sz w:val="24"/>
                <w:szCs w:val="24"/>
                <w:u w:color="333333"/>
              </w:rPr>
              <w:lastRenderedPageBreak/>
              <w:t>Кроссовый бег по слабопересеченной местности на расстояние до 1000м и другие.</w:t>
            </w:r>
          </w:p>
          <w:p w:rsidR="00B4280B" w:rsidRPr="00360288" w:rsidRDefault="00B4280B" w:rsidP="0055685A">
            <w:pPr>
              <w:ind w:firstLine="34"/>
              <w:jc w:val="both"/>
              <w:rPr>
                <w:sz w:val="24"/>
                <w:szCs w:val="24"/>
                <w:u w:color="333333"/>
              </w:rPr>
            </w:pPr>
          </w:p>
          <w:p w:rsidR="00B4280B" w:rsidRPr="00360288" w:rsidRDefault="00B4280B" w:rsidP="009D17E5">
            <w:pPr>
              <w:ind w:firstLine="34"/>
              <w:rPr>
                <w:sz w:val="24"/>
                <w:szCs w:val="24"/>
                <w:u w:color="333333"/>
              </w:rPr>
            </w:pPr>
            <w:r w:rsidRPr="00360288">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4280B" w:rsidRPr="00360288" w:rsidRDefault="00B4280B" w:rsidP="0055685A">
            <w:pPr>
              <w:ind w:firstLine="34"/>
              <w:jc w:val="both"/>
              <w:rPr>
                <w:sz w:val="24"/>
                <w:szCs w:val="24"/>
                <w:u w:color="333333"/>
              </w:rPr>
            </w:pPr>
            <w:r w:rsidRPr="00360288">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4280B" w:rsidRPr="00360288" w:rsidRDefault="00B4280B" w:rsidP="0055685A">
            <w:pPr>
              <w:ind w:firstLine="34"/>
              <w:jc w:val="both"/>
              <w:rPr>
                <w:sz w:val="24"/>
                <w:szCs w:val="24"/>
                <w:u w:color="333333"/>
              </w:rPr>
            </w:pPr>
            <w:r w:rsidRPr="00360288">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4280B" w:rsidRPr="00360288" w:rsidRDefault="00B4280B" w:rsidP="0055685A">
            <w:pPr>
              <w:ind w:firstLine="34"/>
              <w:jc w:val="both"/>
              <w:rPr>
                <w:sz w:val="24"/>
                <w:szCs w:val="24"/>
                <w:u w:color="333333"/>
              </w:rPr>
            </w:pPr>
            <w:r w:rsidRPr="00360288">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360288" w:rsidTr="0044400B">
        <w:trPr>
          <w:trHeight w:val="2464"/>
        </w:trPr>
        <w:tc>
          <w:tcPr>
            <w:tcW w:w="195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widowControl w:val="0"/>
              <w:shd w:val="clear" w:color="auto" w:fill="FFFFFF"/>
              <w:ind w:firstLine="34"/>
              <w:rPr>
                <w:sz w:val="24"/>
                <w:szCs w:val="24"/>
              </w:rPr>
            </w:pPr>
            <w:r w:rsidRPr="00360288">
              <w:rPr>
                <w:bCs/>
                <w:sz w:val="24"/>
                <w:szCs w:val="24"/>
              </w:rPr>
              <w:lastRenderedPageBreak/>
              <w:t>Спортивные игры</w:t>
            </w:r>
          </w:p>
        </w:tc>
        <w:tc>
          <w:tcPr>
            <w:tcW w:w="283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Обучение игре в волейбол, баскетбол, футбол</w:t>
            </w:r>
          </w:p>
        </w:tc>
        <w:tc>
          <w:tcPr>
            <w:tcW w:w="481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pStyle w:val="Default"/>
              <w:ind w:firstLine="34"/>
              <w:jc w:val="both"/>
              <w:rPr>
                <w:rFonts w:cs="Times New Roman"/>
              </w:rPr>
            </w:pPr>
            <w:r w:rsidRPr="00360288">
              <w:rPr>
                <w:rFonts w:cs="Times New Roman"/>
              </w:rPr>
              <w:t>Изучение правил игры в волейбол, баскетбол, футбол с использованием наглядности: презентаций, печатных изданий, видеофильмов.</w:t>
            </w:r>
          </w:p>
          <w:p w:rsidR="00B4280B" w:rsidRPr="00360288" w:rsidRDefault="00B4280B" w:rsidP="0055685A">
            <w:pPr>
              <w:pStyle w:val="Default"/>
              <w:ind w:firstLine="34"/>
              <w:jc w:val="both"/>
              <w:rPr>
                <w:rFonts w:cs="Times New Roman"/>
              </w:rPr>
            </w:pPr>
            <w:r w:rsidRPr="00360288">
              <w:rPr>
                <w:rFonts w:cs="Times New Roman"/>
                <w:b/>
                <w:bCs/>
              </w:rPr>
              <w:t>Баскетбол:</w:t>
            </w:r>
            <w:r w:rsidRPr="00360288">
              <w:rPr>
                <w:rFonts w:cs="Times New Roman"/>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4280B" w:rsidRPr="00360288" w:rsidRDefault="00B4280B" w:rsidP="0055685A">
            <w:pPr>
              <w:ind w:firstLine="34"/>
              <w:jc w:val="both"/>
              <w:rPr>
                <w:rFonts w:eastAsia="Times New Roman"/>
                <w:b/>
                <w:bCs/>
                <w:sz w:val="24"/>
                <w:szCs w:val="24"/>
                <w:u w:color="333333"/>
              </w:rPr>
            </w:pPr>
            <w:r w:rsidRPr="00360288">
              <w:rPr>
                <w:b/>
                <w:bCs/>
                <w:sz w:val="24"/>
                <w:szCs w:val="24"/>
                <w:u w:color="333333"/>
              </w:rPr>
              <w:t>Волейбол:</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w:t>
            </w:r>
            <w:r w:rsidRPr="00360288">
              <w:rPr>
                <w:sz w:val="24"/>
                <w:szCs w:val="24"/>
                <w:u w:color="333333"/>
              </w:rPr>
              <w:lastRenderedPageBreak/>
              <w:t>вперед, остановка шагом; сочетание стоек и перемещений, способов перемещений.</w:t>
            </w:r>
          </w:p>
          <w:p w:rsidR="00B4280B" w:rsidRPr="00360288" w:rsidRDefault="00B4280B" w:rsidP="0055685A">
            <w:pPr>
              <w:ind w:firstLine="34"/>
              <w:jc w:val="both"/>
              <w:rPr>
                <w:rFonts w:eastAsia="Times New Roman"/>
                <w:sz w:val="24"/>
                <w:szCs w:val="24"/>
                <w:u w:color="333333"/>
              </w:rPr>
            </w:pPr>
            <w:r w:rsidRPr="00360288">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4280B" w:rsidRPr="00360288" w:rsidRDefault="00B4280B" w:rsidP="0055685A">
            <w:pPr>
              <w:ind w:firstLine="34"/>
              <w:jc w:val="both"/>
              <w:rPr>
                <w:sz w:val="24"/>
                <w:szCs w:val="24"/>
                <w:u w:color="333333"/>
              </w:rPr>
            </w:pPr>
            <w:r w:rsidRPr="00360288">
              <w:rPr>
                <w:sz w:val="24"/>
                <w:szCs w:val="24"/>
                <w:u w:color="333333"/>
              </w:rPr>
              <w:t>Нижняя прямая подача: и.п. стоя лицом к сетке, ноги согнуты в коленях, одна нога впереди, туловище наклонено</w:t>
            </w:r>
          </w:p>
          <w:p w:rsidR="00B4280B" w:rsidRPr="00360288" w:rsidRDefault="00B4280B" w:rsidP="0055685A">
            <w:pPr>
              <w:ind w:firstLine="34"/>
              <w:jc w:val="both"/>
              <w:rPr>
                <w:b/>
                <w:bCs/>
                <w:sz w:val="24"/>
                <w:szCs w:val="24"/>
                <w:u w:color="333333"/>
              </w:rPr>
            </w:pPr>
            <w:r w:rsidRPr="00360288">
              <w:rPr>
                <w:b/>
                <w:bCs/>
                <w:sz w:val="24"/>
                <w:szCs w:val="24"/>
                <w:u w:color="333333"/>
              </w:rPr>
              <w:t xml:space="preserve">Футбол: </w:t>
            </w:r>
          </w:p>
          <w:p w:rsidR="00B4280B" w:rsidRPr="00360288" w:rsidRDefault="00B4280B" w:rsidP="0055685A">
            <w:pPr>
              <w:ind w:firstLine="34"/>
              <w:jc w:val="both"/>
              <w:rPr>
                <w:sz w:val="24"/>
                <w:szCs w:val="24"/>
              </w:rPr>
            </w:pPr>
            <w:r w:rsidRPr="00360288">
              <w:rPr>
                <w:sz w:val="24"/>
                <w:szCs w:val="24"/>
              </w:rPr>
              <w:t>Обучение движениям без мяча: бег (в том числе и с изменением направления); прыжки; финты без мяча (туловищем).</w:t>
            </w:r>
          </w:p>
          <w:p w:rsidR="00B4280B" w:rsidRPr="00360288" w:rsidRDefault="00B4280B" w:rsidP="0055685A">
            <w:pPr>
              <w:ind w:firstLine="34"/>
              <w:jc w:val="both"/>
              <w:rPr>
                <w:sz w:val="24"/>
                <w:szCs w:val="24"/>
              </w:rPr>
            </w:pPr>
            <w:r w:rsidRPr="00360288">
              <w:rPr>
                <w:sz w:val="24"/>
                <w:szCs w:val="24"/>
              </w:rPr>
              <w:t>Обучение движениям с мячом: удар ногой;) прием (остановки) мяча; удар головой; ведение мяча; финты;</w:t>
            </w:r>
          </w:p>
          <w:p w:rsidR="00B4280B" w:rsidRPr="00360288" w:rsidRDefault="00B4280B" w:rsidP="0055685A">
            <w:pPr>
              <w:ind w:firstLine="34"/>
              <w:jc w:val="both"/>
              <w:rPr>
                <w:sz w:val="24"/>
                <w:szCs w:val="24"/>
              </w:rPr>
            </w:pPr>
            <w:r w:rsidRPr="00360288">
              <w:rPr>
                <w:sz w:val="24"/>
                <w:szCs w:val="24"/>
              </w:rPr>
              <w:t>отбор мяча; вбрасывание мяча; техника вратаря.</w:t>
            </w:r>
          </w:p>
        </w:tc>
      </w:tr>
    </w:tbl>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44400B">
        <w:rPr>
          <w:rFonts w:ascii="Times New Roman" w:eastAsia="Times New Roman" w:hAnsi="Times New Roman" w:cs="Times New Roman"/>
          <w:b/>
          <w:color w:val="000000"/>
          <w:sz w:val="24"/>
          <w:szCs w:val="24"/>
        </w:rPr>
        <w:t>7</w:t>
      </w:r>
      <w:r w:rsidRPr="00360288">
        <w:rPr>
          <w:rFonts w:ascii="Times New Roman" w:eastAsia="Times New Roman" w:hAnsi="Times New Roman" w:cs="Times New Roman"/>
          <w:b/>
          <w:color w:val="000000"/>
          <w:sz w:val="24"/>
          <w:szCs w:val="24"/>
        </w:rPr>
        <w:t>. Основы безопасности жизнедеятельности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360288">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360288">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360288">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360288">
        <w:rPr>
          <w:rFonts w:ascii="Times New Roman" w:eastAsia="Times New Roman" w:hAnsi="Times New Roman" w:cs="Times New Roman"/>
          <w:sz w:val="24"/>
          <w:szCs w:val="24"/>
        </w:rPr>
        <w:t>Овладение учебным предметом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eastAsia="Times New Roman" w:hAnsi="Times New Roman" w:cs="Times New Roman"/>
          <w:sz w:val="24"/>
          <w:szCs w:val="24"/>
        </w:rPr>
        <w:t xml:space="preserve">» представляет определенную сложность для данной категории </w:t>
      </w:r>
      <w:r w:rsidR="0037011B" w:rsidRPr="00360288">
        <w:rPr>
          <w:rFonts w:ascii="Times New Roman" w:hAnsi="Times New Roman" w:cs="Times New Roman"/>
          <w:sz w:val="24"/>
          <w:szCs w:val="24"/>
        </w:rPr>
        <w:t>обучающихся</w:t>
      </w:r>
      <w:r w:rsidRPr="00360288">
        <w:rPr>
          <w:rFonts w:ascii="Times New Roman" w:eastAsia="Times New Roman" w:hAnsi="Times New Roman" w:cs="Times New Roman"/>
          <w:sz w:val="24"/>
          <w:szCs w:val="24"/>
        </w:rPr>
        <w:t xml:space="preserve"> с ОВЗ. Это связано со свое</w:t>
      </w:r>
      <w:r w:rsidRPr="00360288">
        <w:rPr>
          <w:rFonts w:ascii="Times New Roman" w:hAnsi="Times New Roman" w:cs="Times New Roman"/>
          <w:sz w:val="24"/>
          <w:szCs w:val="24"/>
        </w:rPr>
        <w:t xml:space="preserve">образием психической деятельности </w:t>
      </w:r>
      <w:r w:rsidR="0037011B"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недостаточной сформированностью саморегуляции деятельности и поведения.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lastRenderedPageBreak/>
        <w:t xml:space="preserve">Целью </w:t>
      </w:r>
      <w:r w:rsidRPr="00360288">
        <w:rPr>
          <w:rFonts w:ascii="Times New Roman" w:hAnsi="Times New Roman" w:cs="Times New Roman"/>
          <w:sz w:val="24"/>
          <w:szCs w:val="24"/>
        </w:rPr>
        <w:t>изучения и освоения программы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Важнейшими</w:t>
      </w:r>
      <w:r w:rsidRPr="00360288">
        <w:rPr>
          <w:rFonts w:ascii="Times New Roman" w:eastAsia="Times New Roman" w:hAnsi="Times New Roman" w:cs="Times New Roman"/>
          <w:b/>
          <w:sz w:val="24"/>
          <w:szCs w:val="24"/>
        </w:rPr>
        <w:t xml:space="preserve"> задачами </w:t>
      </w:r>
      <w:r w:rsidRPr="00360288">
        <w:rPr>
          <w:rFonts w:ascii="Times New Roman" w:eastAsia="Times New Roman" w:hAnsi="Times New Roman" w:cs="Times New Roman"/>
          <w:sz w:val="24"/>
          <w:szCs w:val="24"/>
        </w:rPr>
        <w:t>являются:</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80B" w:rsidRPr="00360288" w:rsidRDefault="00B4280B" w:rsidP="00BE7267">
      <w:pPr>
        <w:numPr>
          <w:ilvl w:val="0"/>
          <w:numId w:val="34"/>
        </w:numPr>
        <w:tabs>
          <w:tab w:val="left" w:pos="142"/>
          <w:tab w:val="left" w:pos="1540"/>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оказывать первую помощь пострадавшим;</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проявлять предосторожность в ситуациях неопределенности;</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использовать средства индивидуальной и коллективной защиты.</w:t>
      </w:r>
    </w:p>
    <w:p w:rsidR="00B4280B" w:rsidRPr="00360288" w:rsidRDefault="00B4280B" w:rsidP="00360288">
      <w:pPr>
        <w:tabs>
          <w:tab w:val="left" w:pos="851"/>
          <w:tab w:val="left" w:pos="1533"/>
        </w:tabs>
        <w:spacing w:after="0" w:line="240" w:lineRule="auto"/>
        <w:ind w:firstLine="567"/>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и понимание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направлено на:</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На основе программы курс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xml:space="preserve">» может быть выстроен как по линейному, так и по концентрическому типу. Для преодоления трудностей в </w:t>
      </w:r>
      <w:r w:rsidRPr="00360288">
        <w:rPr>
          <w:rFonts w:ascii="Times New Roman" w:hAnsi="Times New Roman" w:cs="Times New Roman"/>
          <w:sz w:val="24"/>
          <w:szCs w:val="24"/>
        </w:rPr>
        <w:lastRenderedPageBreak/>
        <w:t>изучении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программу 8 класса добавляется тема </w:t>
      </w:r>
      <w:r w:rsidRPr="00360288">
        <w:rPr>
          <w:rFonts w:ascii="Times New Roman" w:hAnsi="Times New Roman" w:cs="Times New Roman"/>
          <w:bCs/>
          <w:sz w:val="24"/>
          <w:szCs w:val="24"/>
        </w:rPr>
        <w:t>«Основы противодействия терроризму, экстремизму и наркотизму в Российской Федерации.</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sidRPr="00360288">
        <w:rPr>
          <w:rFonts w:ascii="Times New Roman" w:hAnsi="Times New Roman" w:cs="Times New Roman"/>
          <w:iCs/>
          <w:sz w:val="24"/>
          <w:szCs w:val="24"/>
        </w:rPr>
        <w:t>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поездках.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 поведения в автономных условиях.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Сигналы бедствия,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360288">
        <w:rPr>
          <w:rFonts w:ascii="Times New Roman" w:hAnsi="Times New Roman" w:cs="Times New Roman"/>
          <w:iCs/>
          <w:sz w:val="24"/>
          <w:szCs w:val="24"/>
        </w:rPr>
        <w:t>Здоровье как индивидуальная, так и общественная ценность. Репродуктивное здоровье. Факторы разрушающие репродуктивное здоровье»</w:t>
      </w:r>
      <w:r w:rsidRPr="00360288">
        <w:rPr>
          <w:rFonts w:ascii="Times New Roman" w:hAnsi="Times New Roman" w:cs="Times New Roman"/>
          <w:b/>
          <w:iCs/>
          <w:sz w:val="24"/>
          <w:szCs w:val="24"/>
        </w:rPr>
        <w:t xml:space="preserve"> </w:t>
      </w:r>
      <w:r w:rsidRPr="00360288">
        <w:rPr>
          <w:rFonts w:ascii="Times New Roman" w:hAnsi="Times New Roman" w:cs="Times New Roman"/>
          <w:iCs/>
          <w:sz w:val="24"/>
          <w:szCs w:val="24"/>
        </w:rPr>
        <w:t xml:space="preserve">рекомендуется </w:t>
      </w:r>
      <w:r w:rsidR="00CF5255" w:rsidRPr="00360288">
        <w:rPr>
          <w:rFonts w:ascii="Times New Roman" w:hAnsi="Times New Roman" w:cs="Times New Roman"/>
          <w:iCs/>
          <w:sz w:val="24"/>
          <w:szCs w:val="24"/>
        </w:rPr>
        <w:t xml:space="preserve">изучать </w:t>
      </w:r>
      <w:r w:rsidRPr="00360288">
        <w:rPr>
          <w:rFonts w:ascii="Times New Roman" w:hAnsi="Times New Roman" w:cs="Times New Roman"/>
          <w:sz w:val="24"/>
          <w:szCs w:val="24"/>
        </w:rPr>
        <w:t xml:space="preserve">в ознакомительном плане, так как она изучались </w:t>
      </w:r>
      <w:r w:rsidRPr="00360288">
        <w:rPr>
          <w:rFonts w:ascii="Times New Roman" w:hAnsi="Times New Roman" w:cs="Times New Roman"/>
          <w:iCs/>
          <w:sz w:val="24"/>
          <w:szCs w:val="24"/>
        </w:rPr>
        <w:t xml:space="preserve">в рамках темы </w:t>
      </w:r>
      <w:r w:rsidRPr="00360288">
        <w:rPr>
          <w:rFonts w:ascii="Times New Roman" w:hAnsi="Times New Roman" w:cs="Times New Roman"/>
          <w:b/>
          <w:iCs/>
          <w:sz w:val="24"/>
          <w:szCs w:val="24"/>
        </w:rPr>
        <w:t>«</w:t>
      </w:r>
      <w:r w:rsidRPr="00360288">
        <w:rPr>
          <w:rFonts w:ascii="Times New Roman" w:hAnsi="Times New Roman" w:cs="Times New Roman"/>
          <w:iCs/>
          <w:sz w:val="24"/>
          <w:szCs w:val="24"/>
        </w:rPr>
        <w:t>Семья в современном обществе.</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Права 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обязанности супругов. Защита прав ребенка</w:t>
      </w:r>
      <w:r w:rsidRPr="00360288">
        <w:rPr>
          <w:rFonts w:ascii="Times New Roman" w:hAnsi="Times New Roman" w:cs="Times New Roman"/>
          <w:i/>
          <w:iCs/>
          <w:sz w:val="24"/>
          <w:szCs w:val="24"/>
        </w:rPr>
        <w:t>»</w:t>
      </w:r>
      <w:r w:rsidRPr="00360288">
        <w:rPr>
          <w:rFonts w:ascii="Times New Roman" w:hAnsi="Times New Roman" w:cs="Times New Roman"/>
          <w:sz w:val="24"/>
          <w:szCs w:val="24"/>
        </w:rPr>
        <w:t xml:space="preserve"> в рамках учебного предмета «Обществознание»</w:t>
      </w:r>
      <w:r w:rsidRPr="00360288">
        <w:rPr>
          <w:rFonts w:ascii="Times New Roman" w:hAnsi="Times New Roman" w:cs="Times New Roman"/>
          <w:i/>
          <w:iCs/>
          <w:sz w:val="24"/>
          <w:szCs w:val="24"/>
        </w:rPr>
        <w:t>.</w:t>
      </w:r>
      <w:r w:rsidRPr="00360288">
        <w:rPr>
          <w:rFonts w:ascii="Times New Roman" w:hAnsi="Times New Roman" w:cs="Times New Roman"/>
          <w:b/>
          <w:sz w:val="24"/>
          <w:szCs w:val="24"/>
        </w:rPr>
        <w:t xml:space="preserve"> </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«Основы безопасности жизнедеятельности» 8 КЛАСС </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(первый год обучения на уровне основного общего образования)</w:t>
      </w:r>
    </w:p>
    <w:p w:rsidR="00B4280B" w:rsidRPr="00360288" w:rsidRDefault="00B4280B" w:rsidP="00360288">
      <w:pPr>
        <w:spacing w:after="0" w:line="240" w:lineRule="auto"/>
        <w:ind w:right="-143"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360288">
        <w:rPr>
          <w:rFonts w:ascii="Times New Roman" w:hAnsi="Times New Roman" w:cs="Times New Roman"/>
          <w:i/>
          <w:iCs/>
          <w:sz w:val="24"/>
          <w:szCs w:val="24"/>
        </w:rPr>
        <w:t>Средства индивидуальной</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 xml:space="preserve">защиты велосипедиста. </w:t>
      </w:r>
      <w:r w:rsidRPr="00360288">
        <w:rPr>
          <w:rFonts w:ascii="Times New Roman" w:hAnsi="Times New Roman" w:cs="Times New Roman"/>
          <w:sz w:val="24"/>
          <w:szCs w:val="24"/>
        </w:rPr>
        <w:t>Пожар его причины и последствия.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Защита населения Российской Федерации от чрезвычайных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360288">
        <w:rPr>
          <w:rFonts w:ascii="Times New Roman" w:hAnsi="Times New Roman" w:cs="Times New Roman"/>
          <w:sz w:val="24"/>
          <w:szCs w:val="24"/>
        </w:rPr>
        <w:tab/>
        <w:t>освобождению заложников.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здорового образа жизни</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оказание первой помощи</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аварийно химически опасными веществами (АХОВ).</w:t>
      </w:r>
      <w:r w:rsidRPr="00360288">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«Основы безопасности жизнедеятельности» 9 КЛАСС</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B4280B" w:rsidRPr="00360288" w:rsidRDefault="00B4280B" w:rsidP="00360288">
      <w:pPr>
        <w:spacing w:after="0" w:line="240" w:lineRule="auto"/>
        <w:ind w:right="-141"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Основы безопасности личности, общества и государства</w:t>
      </w:r>
    </w:p>
    <w:p w:rsidR="00B4280B" w:rsidRPr="00360288" w:rsidRDefault="00B4280B" w:rsidP="00360288">
      <w:pPr>
        <w:spacing w:after="0" w:line="240" w:lineRule="auto"/>
        <w:ind w:right="1620"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Основы комплексной безопасности</w:t>
      </w:r>
    </w:p>
    <w:p w:rsidR="00B4280B" w:rsidRPr="00360288" w:rsidRDefault="00B4280B" w:rsidP="00360288">
      <w:pPr>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sidRPr="00360288">
        <w:rPr>
          <w:rFonts w:ascii="Times New Roman" w:hAnsi="Times New Roman" w:cs="Times New Roman"/>
          <w:sz w:val="24"/>
          <w:szCs w:val="24"/>
        </w:rPr>
        <w:t xml:space="preserve">Правила безопасности в туристических походах </w:t>
      </w:r>
      <w:r w:rsidRPr="00360288">
        <w:rPr>
          <w:rFonts w:ascii="Times New Roman" w:hAnsi="Times New Roman" w:cs="Times New Roman"/>
          <w:iCs/>
          <w:sz w:val="24"/>
          <w:szCs w:val="24"/>
        </w:rPr>
        <w:t>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поездках.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 поведения в автономных условиях.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Сигналы бедствия,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60288">
        <w:rPr>
          <w:rFonts w:ascii="Times New Roman" w:hAnsi="Times New Roman" w:cs="Times New Roman"/>
          <w:i/>
          <w:iCs/>
          <w:sz w:val="24"/>
          <w:szCs w:val="24"/>
        </w:rPr>
        <w:t>самозащита покупателя</w:t>
      </w:r>
      <w:r w:rsidRPr="00360288">
        <w:rPr>
          <w:rFonts w:ascii="Times New Roman" w:hAnsi="Times New Roman" w:cs="Times New Roman"/>
          <w:sz w:val="24"/>
          <w:szCs w:val="24"/>
        </w:rPr>
        <w:t xml:space="preserve">). Элементарные способы самозащиты. </w:t>
      </w:r>
      <w:r w:rsidRPr="00360288">
        <w:rPr>
          <w:rFonts w:ascii="Times New Roman" w:hAnsi="Times New Roman" w:cs="Times New Roman"/>
          <w:iCs/>
          <w:sz w:val="24"/>
          <w:szCs w:val="24"/>
        </w:rPr>
        <w:t>Информационная безопасность подростка.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Защита населения Российской Федерации от чрезвычайных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360288">
        <w:rPr>
          <w:rFonts w:ascii="Times New Roman" w:hAnsi="Times New Roman" w:cs="Times New Roman"/>
          <w:b/>
          <w:color w:val="00B050"/>
          <w:sz w:val="24"/>
          <w:szCs w:val="24"/>
        </w:rPr>
        <w:t>.</w:t>
      </w:r>
      <w:r w:rsidRPr="00360288">
        <w:rPr>
          <w:rFonts w:ascii="Times New Roman" w:hAnsi="Times New Roman" w:cs="Times New Roman"/>
          <w:color w:val="00B050"/>
          <w:sz w:val="24"/>
          <w:szCs w:val="24"/>
        </w:rPr>
        <w:t xml:space="preserve"> </w:t>
      </w:r>
      <w:r w:rsidRPr="00360288">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sidRPr="00360288">
        <w:rPr>
          <w:rFonts w:ascii="Times New Roman" w:hAnsi="Times New Roman" w:cs="Times New Roman"/>
          <w:i/>
          <w:iCs/>
          <w:sz w:val="24"/>
          <w:szCs w:val="24"/>
        </w:rPr>
        <w:t>Пути и средства вовлечения подростка в</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 xml:space="preserve">террористическую, экстремистскую и наркотическую деятельность. Ответственность несовершеннолетних за правонарушения. </w:t>
      </w:r>
      <w:r w:rsidRPr="00360288">
        <w:rPr>
          <w:rFonts w:ascii="Times New Roman" w:hAnsi="Times New Roman" w:cs="Times New Roman"/>
          <w:sz w:val="24"/>
          <w:szCs w:val="24"/>
        </w:rPr>
        <w:t>Личная безопасность при посещении массовых мероприятий. Профилактика наркомании.</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здорового образа жизни</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здорового образа жизни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Cs/>
          <w:sz w:val="24"/>
          <w:szCs w:val="24"/>
        </w:rPr>
        <w:t>Здоровье как индивидуальная, так и общественная ценность. Репродуктивное здоровье. Факторы</w:t>
      </w:r>
      <w:r w:rsidR="00CF5255" w:rsidRPr="00360288">
        <w:rPr>
          <w:rFonts w:ascii="Times New Roman" w:hAnsi="Times New Roman" w:cs="Times New Roman"/>
          <w:iCs/>
          <w:sz w:val="24"/>
          <w:szCs w:val="24"/>
        </w:rPr>
        <w:t>,</w:t>
      </w:r>
      <w:r w:rsidRPr="00360288">
        <w:rPr>
          <w:rFonts w:ascii="Times New Roman" w:hAnsi="Times New Roman" w:cs="Times New Roman"/>
          <w:iCs/>
          <w:sz w:val="24"/>
          <w:szCs w:val="24"/>
        </w:rPr>
        <w:t xml:space="preserve"> разрушающие репродуктивное здоровье. </w:t>
      </w:r>
      <w:r w:rsidRPr="00360288">
        <w:rPr>
          <w:rFonts w:ascii="Times New Roman" w:hAnsi="Times New Roman" w:cs="Times New Roman"/>
          <w:i/>
          <w:iCs/>
          <w:sz w:val="24"/>
          <w:szCs w:val="24"/>
        </w:rPr>
        <w:t>Семья в современном обществе.</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Права и</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обязанности супругов. Защита прав ребенка.</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360288">
        <w:rPr>
          <w:rFonts w:ascii="Times New Roman" w:hAnsi="Times New Roman" w:cs="Times New Roman"/>
          <w:b/>
          <w:sz w:val="24"/>
          <w:szCs w:val="24"/>
        </w:rPr>
        <w:t xml:space="preserve"> </w:t>
      </w:r>
      <w:r w:rsidRPr="00360288">
        <w:rPr>
          <w:rFonts w:ascii="Times New Roman" w:hAnsi="Times New Roman" w:cs="Times New Roman"/>
          <w:i/>
          <w:iCs/>
          <w:sz w:val="24"/>
          <w:szCs w:val="24"/>
        </w:rPr>
        <w:t>Основные неинфекционные и инфекционные заболевания, их</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профилактика</w:t>
      </w:r>
      <w:r w:rsidRPr="00360288">
        <w:rPr>
          <w:rFonts w:ascii="Times New Roman" w:hAnsi="Times New Roman" w:cs="Times New Roman"/>
          <w:sz w:val="24"/>
          <w:szCs w:val="24"/>
        </w:rPr>
        <w:t>.</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Первая помощь при отравлениях.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Первая помощь при</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тепловом (солнечном) ударе. Первая помощь при укусе насекомых и змей. </w:t>
      </w:r>
    </w:p>
    <w:p w:rsidR="00B4280B" w:rsidRPr="00CA2AD3" w:rsidRDefault="00CA2AD3" w:rsidP="00360288">
      <w:pPr>
        <w:spacing w:after="0" w:line="240" w:lineRule="auto"/>
        <w:ind w:firstLine="567"/>
        <w:jc w:val="both"/>
        <w:rPr>
          <w:rFonts w:ascii="Times New Roman" w:hAnsi="Times New Roman" w:cs="Times New Roman"/>
          <w:i/>
          <w:sz w:val="24"/>
          <w:szCs w:val="24"/>
        </w:rPr>
      </w:pPr>
      <w:r w:rsidRPr="00CA2AD3">
        <w:rPr>
          <w:rFonts w:ascii="Times New Roman" w:hAnsi="Times New Roman" w:cs="Times New Roman"/>
          <w:i/>
          <w:sz w:val="24"/>
          <w:szCs w:val="24"/>
        </w:rPr>
        <w:t>В</w:t>
      </w:r>
      <w:r w:rsidR="00B4280B" w:rsidRPr="00CA2AD3">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A2AD3">
        <w:rPr>
          <w:rFonts w:ascii="Times New Roman" w:eastAsia="Times New Roman" w:hAnsi="Times New Roman" w:cs="Times New Roman"/>
          <w:bCs/>
          <w:i/>
          <w:sz w:val="24"/>
          <w:szCs w:val="24"/>
        </w:rPr>
        <w:t>«Основы безопасности жизнедеятельности»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360288">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CA2AD3"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b/>
          <w:color w:val="222222"/>
          <w:sz w:val="24"/>
          <w:szCs w:val="24"/>
        </w:rPr>
      </w:pPr>
      <w:r w:rsidRPr="00360288">
        <w:rPr>
          <w:rFonts w:ascii="Times New Roman" w:eastAsia="Times New Roman" w:hAnsi="Times New Roman" w:cs="Times New Roman"/>
          <w:b/>
          <w:color w:val="222222"/>
          <w:sz w:val="24"/>
          <w:szCs w:val="24"/>
        </w:rPr>
        <w:t>Темы контрольных работ:</w:t>
      </w:r>
    </w:p>
    <w:p w:rsidR="00B4280B" w:rsidRPr="00360288" w:rsidRDefault="00B4280B" w:rsidP="00360288">
      <w:pPr>
        <w:pStyle w:val="a4"/>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8 класс</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4280B" w:rsidRPr="00360288" w:rsidRDefault="00B4280B" w:rsidP="00360288">
      <w:pPr>
        <w:pStyle w:val="a4"/>
        <w:spacing w:after="0" w:line="240" w:lineRule="auto"/>
        <w:ind w:left="0" w:firstLine="567"/>
        <w:jc w:val="both"/>
        <w:rPr>
          <w:rFonts w:ascii="Times New Roman" w:hAnsi="Times New Roman" w:cs="Times New Roman"/>
          <w:color w:val="000000"/>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color w:val="000000"/>
          <w:sz w:val="24"/>
          <w:szCs w:val="24"/>
        </w:rPr>
        <w:t xml:space="preserve"> Тема </w:t>
      </w:r>
      <w:r w:rsidRPr="00360288">
        <w:rPr>
          <w:rStyle w:val="ff4"/>
          <w:rFonts w:ascii="Times New Roman" w:hAnsi="Times New Roman" w:cs="Times New Roman"/>
          <w:color w:val="000000"/>
          <w:sz w:val="24"/>
          <w:szCs w:val="24"/>
          <w:bdr w:val="none" w:sz="0" w:space="0" w:color="auto" w:frame="1"/>
        </w:rPr>
        <w:t>«Безопасность на дорогах».</w:t>
      </w:r>
      <w:r w:rsidRPr="00360288">
        <w:rPr>
          <w:rFonts w:ascii="Times New Roman" w:hAnsi="Times New Roman" w:cs="Times New Roman"/>
          <w:color w:val="000000"/>
          <w:sz w:val="24"/>
          <w:szCs w:val="24"/>
        </w:rPr>
        <w:t xml:space="preserve"> </w:t>
      </w:r>
    </w:p>
    <w:p w:rsidR="00B4280B" w:rsidRPr="00360288" w:rsidRDefault="00B4280B" w:rsidP="00360288">
      <w:pPr>
        <w:shd w:val="clear" w:color="auto" w:fill="FFFFFF"/>
        <w:spacing w:after="0" w:line="240" w:lineRule="auto"/>
        <w:ind w:firstLine="567"/>
        <w:jc w:val="both"/>
        <w:textAlignment w:val="baseline"/>
        <w:rPr>
          <w:rStyle w:val="ff2"/>
          <w:rFonts w:ascii="Times New Roman" w:hAnsi="Times New Roman" w:cs="Times New Roman"/>
          <w:sz w:val="24"/>
          <w:szCs w:val="24"/>
          <w:bdr w:val="none" w:sz="0" w:space="0" w:color="auto" w:frame="1"/>
        </w:rPr>
      </w:pPr>
      <w:r w:rsidRPr="00360288">
        <w:rPr>
          <w:rFonts w:ascii="Times New Roman" w:hAnsi="Times New Roman" w:cs="Times New Roman"/>
          <w:i/>
          <w:sz w:val="24"/>
          <w:szCs w:val="24"/>
        </w:rPr>
        <w:t>Контрольная работа № 3.</w:t>
      </w:r>
      <w:r w:rsidRPr="00360288">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B4280B" w:rsidRPr="00360288" w:rsidRDefault="00B4280B" w:rsidP="00360288">
      <w:pPr>
        <w:shd w:val="clear" w:color="auto" w:fill="FFFFFF"/>
        <w:spacing w:after="0" w:line="240" w:lineRule="auto"/>
        <w:ind w:firstLine="567"/>
        <w:jc w:val="both"/>
        <w:textAlignment w:val="baseline"/>
        <w:rPr>
          <w:rFonts w:ascii="Times New Roman" w:hAnsi="Times New Roman" w:cs="Times New Roman"/>
          <w:sz w:val="24"/>
          <w:szCs w:val="24"/>
        </w:rPr>
      </w:pPr>
      <w:r w:rsidRPr="00360288">
        <w:rPr>
          <w:rFonts w:ascii="Times New Roman" w:hAnsi="Times New Roman" w:cs="Times New Roman"/>
          <w:i/>
          <w:sz w:val="24"/>
          <w:szCs w:val="24"/>
        </w:rPr>
        <w:t>Контрольная работа № 4.</w:t>
      </w:r>
      <w:r w:rsidRPr="00360288">
        <w:rPr>
          <w:rStyle w:val="ff2"/>
          <w:rFonts w:ascii="Times New Roman" w:hAnsi="Times New Roman" w:cs="Times New Roman"/>
          <w:color w:val="000000"/>
          <w:sz w:val="24"/>
          <w:szCs w:val="24"/>
          <w:bdr w:val="none" w:sz="0" w:space="0" w:color="auto" w:frame="1"/>
        </w:rPr>
        <w:t xml:space="preserve"> Тема «Экология и безопасность».</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5</w:t>
      </w:r>
      <w:r w:rsidRPr="00360288">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6.</w:t>
      </w:r>
      <w:r w:rsidRPr="00360288">
        <w:rPr>
          <w:rFonts w:ascii="Times New Roman" w:hAnsi="Times New Roman" w:cs="Times New Roman"/>
          <w:sz w:val="24"/>
          <w:szCs w:val="24"/>
        </w:rPr>
        <w:t xml:space="preserve"> Тема «Основы медицинских знаний и оказание первой медицинской помощи».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9 класс</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bCs/>
          <w:sz w:val="24"/>
          <w:szCs w:val="24"/>
        </w:rPr>
        <w:t xml:space="preserve"> Тема «Национальная безопасность России в современном мире».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2. </w:t>
      </w:r>
      <w:r w:rsidRPr="00360288">
        <w:rPr>
          <w:rFonts w:ascii="Times New Roman" w:hAnsi="Times New Roman" w:cs="Times New Roman"/>
          <w:bCs/>
          <w:sz w:val="24"/>
          <w:szCs w:val="24"/>
        </w:rPr>
        <w:t>Тема «ЧС природного характера».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3. </w:t>
      </w:r>
      <w:r w:rsidRPr="00360288">
        <w:rPr>
          <w:rFonts w:ascii="Times New Roman" w:hAnsi="Times New Roman" w:cs="Times New Roman"/>
          <w:bCs/>
          <w:sz w:val="24"/>
          <w:szCs w:val="24"/>
        </w:rPr>
        <w:t>Тема «Обеспечение безопасности при активном отдыхе в природной среде».</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4.</w:t>
      </w:r>
      <w:r w:rsidRPr="00360288">
        <w:rPr>
          <w:rFonts w:ascii="Times New Roman" w:hAnsi="Times New Roman" w:cs="Times New Roman"/>
          <w:bCs/>
          <w:sz w:val="24"/>
          <w:szCs w:val="24"/>
        </w:rPr>
        <w:t xml:space="preserve"> Тема «Основы противодействия экстремизму и терроризму в РФ».</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5.</w:t>
      </w:r>
      <w:r w:rsidRPr="00360288">
        <w:rPr>
          <w:rFonts w:ascii="Times New Roman" w:hAnsi="Times New Roman" w:cs="Times New Roman"/>
          <w:bCs/>
          <w:sz w:val="24"/>
          <w:szCs w:val="24"/>
        </w:rPr>
        <w:t xml:space="preserve"> Тема «Здоровый образ жизни. Репродуктивное здоровье».</w:t>
      </w:r>
    </w:p>
    <w:p w:rsidR="00B4280B" w:rsidRPr="00360288" w:rsidRDefault="00B4280B" w:rsidP="00360288">
      <w:pPr>
        <w:pStyle w:val="a4"/>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6.</w:t>
      </w:r>
      <w:r w:rsidRPr="00360288">
        <w:rPr>
          <w:rFonts w:ascii="Times New Roman" w:hAnsi="Times New Roman" w:cs="Times New Roman"/>
          <w:bCs/>
          <w:sz w:val="24"/>
          <w:szCs w:val="24"/>
        </w:rPr>
        <w:t xml:space="preserve"> Тема «Основы медицинских знаний и оказание ПМП».</w:t>
      </w: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CA2AD3">
        <w:rPr>
          <w:rFonts w:ascii="Times New Roman" w:eastAsia="Times New Roman" w:hAnsi="Times New Roman" w:cs="Times New Roman"/>
          <w:b/>
          <w:color w:val="000000"/>
          <w:sz w:val="24"/>
          <w:szCs w:val="24"/>
        </w:rPr>
        <w:t>8</w:t>
      </w:r>
      <w:r w:rsidRPr="00360288">
        <w:rPr>
          <w:rFonts w:ascii="Times New Roman" w:eastAsia="Times New Roman" w:hAnsi="Times New Roman" w:cs="Times New Roman"/>
          <w:b/>
          <w:color w:val="000000"/>
          <w:sz w:val="24"/>
          <w:szCs w:val="24"/>
        </w:rPr>
        <w:t>. «Основы духовно-нравственной культуры</w:t>
      </w:r>
      <w:r w:rsidR="0044400B">
        <w:rPr>
          <w:rFonts w:ascii="Times New Roman" w:eastAsia="Times New Roman" w:hAnsi="Times New Roman" w:cs="Times New Roman"/>
          <w:b/>
          <w:color w:val="000000"/>
          <w:sz w:val="24"/>
          <w:szCs w:val="24"/>
        </w:rPr>
        <w:t xml:space="preserve"> народов России</w:t>
      </w:r>
      <w:r w:rsidRPr="00360288">
        <w:rPr>
          <w:rFonts w:ascii="Times New Roman" w:eastAsia="Times New Roman" w:hAnsi="Times New Roman" w:cs="Times New Roman"/>
          <w:b/>
          <w:color w:val="000000"/>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360288">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60288">
        <w:rPr>
          <w:rFonts w:ascii="Times New Roman" w:eastAsia="Times New Roman" w:hAnsi="Times New Roman" w:cs="Times New Roman"/>
          <w:sz w:val="24"/>
          <w:szCs w:val="24"/>
        </w:rPr>
        <w:t xml:space="preserve">соотносить собственное поведение и поступки </w:t>
      </w:r>
      <w:r w:rsidRPr="00360288">
        <w:rPr>
          <w:rFonts w:ascii="Times New Roman" w:hAnsi="Times New Roman" w:cs="Times New Roman"/>
          <w:sz w:val="24"/>
          <w:szCs w:val="24"/>
        </w:rPr>
        <w:t>других людей с нравственными ценностями и принятыми в российском обществе правилами и нормами</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360288">
        <w:rPr>
          <w:rFonts w:ascii="Times New Roman" w:eastAsia="Times New Roman" w:hAnsi="Times New Roman" w:cs="Times New Roman"/>
          <w:sz w:val="24"/>
          <w:szCs w:val="24"/>
        </w:rPr>
        <w:t xml:space="preserve">осмысление и усвоение </w:t>
      </w:r>
      <w:r w:rsidRPr="00360288">
        <w:rPr>
          <w:rFonts w:ascii="Times New Roman" w:hAnsi="Times New Roman" w:cs="Times New Roman"/>
          <w:sz w:val="24"/>
          <w:szCs w:val="24"/>
        </w:rPr>
        <w:t>информации морально-нравственного характера</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lastRenderedPageBreak/>
        <w:t xml:space="preserve">представляет определенную сложность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4280B" w:rsidRPr="00360288" w:rsidRDefault="00B4280B" w:rsidP="00360288">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b/>
          <w:sz w:val="24"/>
          <w:szCs w:val="24"/>
        </w:rPr>
        <w:t xml:space="preserve">Основной целью </w:t>
      </w:r>
      <w:r w:rsidRPr="00360288">
        <w:rPr>
          <w:rFonts w:ascii="Times New Roman" w:hAnsi="Times New Roman" w:cs="Times New Roman"/>
          <w:sz w:val="24"/>
          <w:szCs w:val="24"/>
        </w:rPr>
        <w:t xml:space="preserve">изучения предмета «Основы духовно-нравственной культуры народов России» является </w:t>
      </w:r>
      <w:r w:rsidRPr="00360288">
        <w:rPr>
          <w:rFonts w:ascii="Times New Roman" w:hAnsi="Times New Roman" w:cs="Times New Roman"/>
          <w:color w:val="000000"/>
          <w:sz w:val="24"/>
          <w:szCs w:val="24"/>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b/>
          <w:bCs/>
          <w:color w:val="000000"/>
        </w:rPr>
        <w:t>Задачи курса:</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Темы для ознакомительного изучения в программе выделены курсивом.</w:t>
      </w: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«Основы духовно-нравственной культуры народов России»</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Раздел 1. В мире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Величие российской культуры</w:t>
      </w:r>
      <w:r w:rsidRPr="00360288">
        <w:rPr>
          <w:rFonts w:ascii="Times New Roman" w:hAnsi="Times New Roman" w:cs="Times New Roman"/>
          <w:i/>
          <w:sz w:val="24"/>
          <w:szCs w:val="24"/>
        </w:rPr>
        <w:t>.</w:t>
      </w:r>
      <w:r w:rsidRPr="00360288">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Раздел 2. Нравственные ценности российского народа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360288">
        <w:rPr>
          <w:rFonts w:ascii="Times New Roman" w:hAnsi="Times New Roman" w:cs="Times New Roman"/>
          <w:i/>
          <w:sz w:val="24"/>
          <w:szCs w:val="24"/>
        </w:rPr>
        <w:t xml:space="preserve">Герои национального эпоса разных народов (Улып, Сияжар, Боотур, Урал-батыр и др.).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Бережное отношение к природе. </w:t>
      </w:r>
      <w:r w:rsidRPr="00360288">
        <w:rPr>
          <w:rFonts w:ascii="Times New Roman" w:hAnsi="Times New Roman" w:cs="Times New Roman"/>
          <w:i/>
          <w:sz w:val="24"/>
          <w:szCs w:val="24"/>
        </w:rPr>
        <w:t>Одушевление природы нашими предками.</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Роль заповедников в сохранении природных объектов.</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Заповедники на карте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360288">
        <w:rPr>
          <w:rFonts w:ascii="Times New Roman" w:hAnsi="Times New Roman" w:cs="Times New Roman"/>
          <w:i/>
          <w:sz w:val="24"/>
          <w:szCs w:val="24"/>
        </w:rPr>
        <w:t>О любви и милосердии в разных религиях.</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Семейные ценности в православии, буддизме, исламе, иудаизме.</w:t>
      </w:r>
      <w:r w:rsidRPr="00360288">
        <w:rPr>
          <w:rFonts w:ascii="Times New Roman" w:hAnsi="Times New Roman" w:cs="Times New Roman"/>
          <w:sz w:val="24"/>
          <w:szCs w:val="24"/>
        </w:rPr>
        <w:t xml:space="preserve"> Взаимоотношения членов семьи. </w:t>
      </w:r>
      <w:r w:rsidRPr="00360288">
        <w:rPr>
          <w:rFonts w:ascii="Times New Roman" w:hAnsi="Times New Roman" w:cs="Times New Roman"/>
          <w:i/>
          <w:sz w:val="24"/>
          <w:szCs w:val="24"/>
        </w:rPr>
        <w:t xml:space="preserve">Отражение ценностей семьи в фольклоре разных народов. </w:t>
      </w:r>
      <w:r w:rsidRPr="00360288">
        <w:rPr>
          <w:rFonts w:ascii="Times New Roman" w:hAnsi="Times New Roman" w:cs="Times New Roman"/>
          <w:sz w:val="24"/>
          <w:szCs w:val="24"/>
        </w:rPr>
        <w:t xml:space="preserve">Семья – первый трудовой коллектив.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b/>
          <w:sz w:val="24"/>
          <w:szCs w:val="24"/>
        </w:rPr>
        <w:t xml:space="preserve">Раздел 3. Религия и культура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Вклад религии в развитие материальной и духовной культуры общества. </w:t>
      </w:r>
      <w:r w:rsidRPr="00360288">
        <w:rPr>
          <w:rFonts w:ascii="Times New Roman" w:hAnsi="Times New Roman" w:cs="Times New Roman"/>
          <w:i/>
          <w:sz w:val="24"/>
          <w:szCs w:val="24"/>
        </w:rPr>
        <w:t>Роль религии в развитии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Культурное наследие христианской Руси. </w:t>
      </w:r>
      <w:r w:rsidRPr="00360288">
        <w:rPr>
          <w:rFonts w:ascii="Times New Roman" w:hAnsi="Times New Roman" w:cs="Times New Roman"/>
          <w:i/>
          <w:sz w:val="24"/>
          <w:szCs w:val="24"/>
        </w:rPr>
        <w:t>Принятие христианства на Руси, влияние Византии.</w:t>
      </w:r>
      <w:r w:rsidRPr="00360288">
        <w:rPr>
          <w:rFonts w:ascii="Times New Roman" w:hAnsi="Times New Roman" w:cs="Times New Roman"/>
          <w:sz w:val="24"/>
          <w:szCs w:val="24"/>
        </w:rPr>
        <w:t xml:space="preserve"> Христианская вера и образование в Древней Руси. </w:t>
      </w:r>
      <w:r w:rsidRPr="00360288">
        <w:rPr>
          <w:rFonts w:ascii="Times New Roman" w:hAnsi="Times New Roman" w:cs="Times New Roman"/>
          <w:i/>
          <w:sz w:val="24"/>
          <w:szCs w:val="24"/>
        </w:rPr>
        <w:t>Великие князья Древней Руси и их влияние на развитие образования.</w:t>
      </w:r>
      <w:r w:rsidRPr="00360288">
        <w:rPr>
          <w:rFonts w:ascii="Times New Roman" w:hAnsi="Times New Roman" w:cs="Times New Roman"/>
          <w:sz w:val="24"/>
          <w:szCs w:val="24"/>
        </w:rPr>
        <w:t xml:space="preserve"> Православный храм (внешние особенности, внутреннее убранство). </w:t>
      </w:r>
      <w:r w:rsidRPr="00360288">
        <w:rPr>
          <w:rFonts w:ascii="Times New Roman" w:hAnsi="Times New Roman" w:cs="Times New Roman"/>
          <w:i/>
          <w:sz w:val="24"/>
          <w:szCs w:val="24"/>
        </w:rPr>
        <w:t xml:space="preserve">Духовная музыка. Богослужебное песнопение. Колокольный звон. </w:t>
      </w:r>
      <w:r w:rsidRPr="00360288">
        <w:rPr>
          <w:rFonts w:ascii="Times New Roman" w:hAnsi="Times New Roman" w:cs="Times New Roman"/>
          <w:sz w:val="24"/>
          <w:szCs w:val="24"/>
        </w:rPr>
        <w:t xml:space="preserve">Особенности православного календаря.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Культура ислама. </w:t>
      </w:r>
      <w:r w:rsidRPr="00360288">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360288">
        <w:rPr>
          <w:rFonts w:ascii="Times New Roman" w:hAnsi="Times New Roman" w:cs="Times New Roman"/>
          <w:sz w:val="24"/>
          <w:szCs w:val="24"/>
        </w:rPr>
        <w:t>Мечеть – часть исламской культуры.</w:t>
      </w:r>
      <w:r w:rsidRPr="00360288">
        <w:rPr>
          <w:rFonts w:ascii="Times New Roman" w:hAnsi="Times New Roman" w:cs="Times New Roman"/>
          <w:i/>
          <w:sz w:val="24"/>
          <w:szCs w:val="24"/>
        </w:rPr>
        <w:t xml:space="preserve"> Исламский календарь.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Иудаизм и культура. </w:t>
      </w:r>
      <w:r w:rsidRPr="00360288">
        <w:rPr>
          <w:rFonts w:ascii="Times New Roman" w:hAnsi="Times New Roman" w:cs="Times New Roman"/>
          <w:i/>
          <w:sz w:val="24"/>
          <w:szCs w:val="24"/>
        </w:rPr>
        <w:t>Возникновение иудаизма.</w:t>
      </w:r>
      <w:r w:rsidRPr="00360288">
        <w:rPr>
          <w:rFonts w:ascii="Times New Roman" w:hAnsi="Times New Roman" w:cs="Times New Roman"/>
          <w:sz w:val="24"/>
          <w:szCs w:val="24"/>
        </w:rPr>
        <w:t xml:space="preserve"> Тора – Пятикнижие Моисея. Синагога – молельный дом иудеев. </w:t>
      </w:r>
      <w:r w:rsidRPr="00360288">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Культурные традиции буддизма</w:t>
      </w:r>
      <w:r w:rsidRPr="00360288">
        <w:rPr>
          <w:rFonts w:ascii="Times New Roman" w:hAnsi="Times New Roman" w:cs="Times New Roman"/>
          <w:i/>
          <w:sz w:val="24"/>
          <w:szCs w:val="24"/>
        </w:rPr>
        <w:t>.</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Распространение буддизма в России.</w:t>
      </w:r>
      <w:r w:rsidRPr="00360288">
        <w:rPr>
          <w:rFonts w:ascii="Times New Roman" w:hAnsi="Times New Roman" w:cs="Times New Roman"/>
          <w:sz w:val="24"/>
          <w:szCs w:val="24"/>
        </w:rPr>
        <w:t xml:space="preserve"> Культовые сооружения буддистов. Буддийские монастыри. </w:t>
      </w:r>
      <w:r w:rsidRPr="00360288">
        <w:rPr>
          <w:rFonts w:ascii="Times New Roman" w:hAnsi="Times New Roman" w:cs="Times New Roman"/>
          <w:i/>
          <w:sz w:val="24"/>
          <w:szCs w:val="24"/>
        </w:rPr>
        <w:t>Искусство танка. Буддийский календарь.</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Раздел 4. Как сохранить духовные ценности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Раздел 5. Твой духовный мир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B4280B" w:rsidRPr="009D17E5" w:rsidRDefault="009D17E5" w:rsidP="00360288">
      <w:pPr>
        <w:spacing w:after="0" w:line="240" w:lineRule="auto"/>
        <w:ind w:firstLine="567"/>
        <w:jc w:val="both"/>
        <w:rPr>
          <w:rFonts w:ascii="Times New Roman" w:hAnsi="Times New Roman" w:cs="Times New Roman"/>
          <w:i/>
          <w:sz w:val="24"/>
          <w:szCs w:val="24"/>
        </w:rPr>
      </w:pPr>
      <w:r w:rsidRPr="009D17E5">
        <w:rPr>
          <w:rFonts w:ascii="Times New Roman" w:hAnsi="Times New Roman" w:cs="Times New Roman"/>
          <w:i/>
          <w:sz w:val="24"/>
          <w:szCs w:val="24"/>
        </w:rPr>
        <w:t>В</w:t>
      </w:r>
      <w:r w:rsidR="00B4280B" w:rsidRPr="009D17E5">
        <w:rPr>
          <w:rFonts w:ascii="Times New Roman" w:hAnsi="Times New Roman" w:cs="Times New Roman"/>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360288">
        <w:rPr>
          <w:rFonts w:ascii="Times New Roman" w:hAnsi="Times New Roman" w:cs="Times New Roman"/>
          <w:i/>
          <w:color w:val="FF0000"/>
          <w:sz w:val="24"/>
          <w:szCs w:val="24"/>
        </w:rPr>
        <w:t xml:space="preserve"> </w:t>
      </w:r>
      <w:r w:rsidRPr="00360288">
        <w:rPr>
          <w:rFonts w:ascii="Times New Roman" w:hAnsi="Times New Roman"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Темы проектных работ: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 «Герои-партизаны Великой Отечественной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2. «Правнуки Победы о своих прадедах».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3. «Герои Советского Союза – представители разных народов».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4. «Место подвига в наше время».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5. «Трудовые подвиги представителей разных народов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6. «Герои космоса».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7. «Трудовые подвиги во время Великой Отечественной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8. «Благотворительные мероприятия, которые могут провести учащиеся вашего класса».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9. «Изобразительное искусство как источник знаний и нравственных ценностей».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10. «Театр как источник знаний и нравственных ценностей».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11. «Правила этикета рыцарей».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12. «Танцевальный этикет».</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sz w:val="24"/>
          <w:szCs w:val="24"/>
        </w:rPr>
        <w:t>13. «История этикета письма».</w:t>
      </w:r>
    </w:p>
    <w:p w:rsidR="00F5760A" w:rsidRPr="00360288" w:rsidRDefault="00F5760A" w:rsidP="009D17E5">
      <w:pPr>
        <w:spacing w:after="0" w:line="240" w:lineRule="auto"/>
        <w:ind w:firstLine="567"/>
        <w:jc w:val="center"/>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lastRenderedPageBreak/>
        <w:t>2.2.3. Программа воспитания обучающихся</w:t>
      </w:r>
    </w:p>
    <w:p w:rsidR="00F5760A" w:rsidRPr="00360288" w:rsidRDefault="00F5760A" w:rsidP="00360288">
      <w:pPr>
        <w:tabs>
          <w:tab w:val="left" w:pos="851"/>
        </w:tabs>
        <w:spacing w:after="0" w:line="240" w:lineRule="auto"/>
        <w:ind w:firstLine="567"/>
        <w:jc w:val="center"/>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Пояснительная записка</w:t>
      </w:r>
    </w:p>
    <w:p w:rsidR="00F5760A" w:rsidRPr="00360288" w:rsidRDefault="00F5760A" w:rsidP="00360288">
      <w:pPr>
        <w:tabs>
          <w:tab w:val="left" w:pos="851"/>
        </w:tabs>
        <w:spacing w:after="0" w:line="240" w:lineRule="auto"/>
        <w:ind w:firstLine="567"/>
        <w:jc w:val="both"/>
        <w:rPr>
          <w:rFonts w:ascii="Times New Roman" w:hAnsi="Times New Roman" w:cs="Times New Roman"/>
          <w:b/>
          <w:i/>
          <w:color w:val="000000"/>
          <w:w w:val="0"/>
          <w:sz w:val="24"/>
          <w:szCs w:val="24"/>
        </w:rPr>
      </w:pPr>
      <w:r w:rsidRPr="00360288">
        <w:rPr>
          <w:rFonts w:ascii="Times New Roman" w:hAnsi="Times New Roman" w:cs="Times New Roman"/>
          <w:b/>
          <w:i/>
          <w:color w:val="000000"/>
          <w:w w:val="0"/>
          <w:sz w:val="24"/>
          <w:szCs w:val="24"/>
        </w:rPr>
        <w:t>Общая характеристика программы</w:t>
      </w:r>
    </w:p>
    <w:p w:rsidR="00F5760A" w:rsidRPr="00B46733" w:rsidRDefault="00F5760A" w:rsidP="00360288">
      <w:pPr>
        <w:tabs>
          <w:tab w:val="left" w:pos="851"/>
        </w:tabs>
        <w:spacing w:after="0" w:line="240" w:lineRule="auto"/>
        <w:ind w:firstLine="567"/>
        <w:jc w:val="both"/>
        <w:rPr>
          <w:rFonts w:ascii="Times New Roman" w:hAnsi="Times New Roman" w:cs="Times New Roman"/>
          <w:w w:val="0"/>
          <w:sz w:val="24"/>
          <w:szCs w:val="24"/>
        </w:rPr>
      </w:pPr>
      <w:r w:rsidRPr="00B46733">
        <w:rPr>
          <w:rFonts w:ascii="Times New Roman" w:hAnsi="Times New Roman" w:cs="Times New Roman"/>
          <w:w w:val="0"/>
          <w:sz w:val="24"/>
          <w:szCs w:val="24"/>
        </w:rPr>
        <w:t xml:space="preserve">Программа воспитания является обязательной частью АООП ООО обучающихся с ЗПР; разработана на основе </w:t>
      </w:r>
      <w:r w:rsidR="009D17E5" w:rsidRPr="00B46733">
        <w:rPr>
          <w:rFonts w:ascii="Times New Roman" w:hAnsi="Times New Roman" w:cs="Times New Roman"/>
          <w:w w:val="0"/>
          <w:sz w:val="24"/>
          <w:szCs w:val="24"/>
        </w:rPr>
        <w:t>П</w:t>
      </w:r>
      <w:r w:rsidRPr="00B46733">
        <w:rPr>
          <w:rFonts w:ascii="Times New Roman" w:hAnsi="Times New Roman" w:cs="Times New Roman"/>
          <w:w w:val="0"/>
          <w:sz w:val="24"/>
          <w:szCs w:val="24"/>
        </w:rPr>
        <w:t xml:space="preserve">рограммы воспитания </w:t>
      </w:r>
      <w:r w:rsidR="009D17E5" w:rsidRPr="00B46733">
        <w:rPr>
          <w:rFonts w:ascii="Times New Roman" w:hAnsi="Times New Roman" w:cs="Times New Roman"/>
          <w:w w:val="0"/>
          <w:sz w:val="24"/>
          <w:szCs w:val="24"/>
        </w:rPr>
        <w:t>Лицея</w:t>
      </w:r>
      <w:r w:rsidRPr="00B46733">
        <w:rPr>
          <w:rFonts w:ascii="Times New Roman" w:hAnsi="Times New Roman" w:cs="Times New Roman"/>
          <w:w w:val="0"/>
          <w:sz w:val="24"/>
          <w:szCs w:val="24"/>
        </w:rPr>
        <w:t>.</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личностное развитие школьников, проявляющееся:</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B46733" w:rsidRPr="00CA2AD3" w:rsidRDefault="00B46733" w:rsidP="00B46733">
      <w:pPr>
        <w:tabs>
          <w:tab w:val="left" w:pos="851"/>
        </w:tabs>
        <w:spacing w:after="0" w:line="240" w:lineRule="auto"/>
        <w:ind w:firstLine="567"/>
        <w:jc w:val="both"/>
        <w:rPr>
          <w:rFonts w:ascii="Times New Roman" w:hAnsi="Times New Roman" w:cs="Times New Roman"/>
          <w:color w:val="000000"/>
          <w:w w:val="0"/>
          <w:sz w:val="24"/>
          <w:szCs w:val="24"/>
        </w:rPr>
      </w:pPr>
      <w:r w:rsidRPr="00CA2AD3">
        <w:rPr>
          <w:rFonts w:ascii="Times New Roman" w:hAnsi="Times New Roman" w:cs="Times New Roman"/>
          <w:color w:val="000000"/>
          <w:w w:val="0"/>
          <w:sz w:val="24"/>
          <w:szCs w:val="24"/>
        </w:rPr>
        <w:t>Рабочая программа воспитания МБОУЛ №1 включает в себя четыре основных раздела:</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1.Раздел</w:t>
      </w:r>
      <w:r w:rsidRPr="00CA2AD3">
        <w:rPr>
          <w:rFonts w:ascii="Times New Roman" w:hAnsi="Times New Roman" w:cs="Times New Roman"/>
          <w:color w:val="000000"/>
          <w:w w:val="0"/>
          <w:sz w:val="24"/>
          <w:szCs w:val="24"/>
        </w:rPr>
        <w:t xml:space="preserve"> «Особенности организуемого в школе воспитательного процесса</w:t>
      </w:r>
      <w:r w:rsidRPr="00CA2AD3">
        <w:rPr>
          <w:rFonts w:ascii="Times New Roman" w:hAnsi="Times New Roman" w:cs="Times New Roman"/>
          <w:iCs/>
          <w:color w:val="000000"/>
          <w:w w:val="0"/>
          <w:sz w:val="24"/>
          <w:szCs w:val="24"/>
        </w:rPr>
        <w:t>».</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2.Раздел «Цель и задачи воспитания».</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3. Раздел «Виды, формы и содержание деятельности».</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4. Раздел «Основные направления самоанализа воспитательной работы»</w:t>
      </w:r>
    </w:p>
    <w:p w:rsidR="00F5760A" w:rsidRPr="00360288" w:rsidRDefault="00F5760A" w:rsidP="00360288">
      <w:pPr>
        <w:tabs>
          <w:tab w:val="left" w:pos="851"/>
        </w:tabs>
        <w:spacing w:after="0" w:line="240" w:lineRule="auto"/>
        <w:ind w:firstLine="567"/>
        <w:jc w:val="both"/>
        <w:rPr>
          <w:rFonts w:ascii="Times New Roman" w:hAnsi="Times New Roman" w:cs="Times New Roman"/>
          <w:b/>
          <w:i/>
          <w:color w:val="000000"/>
          <w:w w:val="0"/>
          <w:sz w:val="24"/>
          <w:szCs w:val="24"/>
        </w:rPr>
      </w:pPr>
      <w:r w:rsidRPr="00360288">
        <w:rPr>
          <w:rFonts w:ascii="Times New Roman" w:hAnsi="Times New Roman" w:cs="Times New Roman"/>
          <w:b/>
          <w:i/>
          <w:color w:val="000000"/>
          <w:w w:val="0"/>
          <w:sz w:val="24"/>
          <w:szCs w:val="24"/>
        </w:rPr>
        <w:t>Описание специфики разделов программы:</w:t>
      </w:r>
    </w:p>
    <w:p w:rsidR="00F5760A" w:rsidRPr="00360288" w:rsidRDefault="00F5760A" w:rsidP="00360288">
      <w:pPr>
        <w:spacing w:after="0" w:line="240" w:lineRule="auto"/>
        <w:ind w:firstLine="567"/>
        <w:jc w:val="both"/>
        <w:rPr>
          <w:rFonts w:ascii="Times New Roman" w:hAnsi="Times New Roman" w:cs="Times New Roman"/>
          <w:w w:val="0"/>
          <w:sz w:val="24"/>
          <w:szCs w:val="24"/>
        </w:rPr>
      </w:pPr>
      <w:r w:rsidRPr="00360288">
        <w:rPr>
          <w:rFonts w:ascii="Times New Roman" w:hAnsi="Times New Roman" w:cs="Times New Roman"/>
          <w:i/>
          <w:iCs/>
          <w:color w:val="000000"/>
          <w:w w:val="0"/>
          <w:sz w:val="24"/>
          <w:szCs w:val="24"/>
        </w:rPr>
        <w:t xml:space="preserve">Раздел </w:t>
      </w:r>
      <w:r w:rsidRPr="00360288">
        <w:rPr>
          <w:rFonts w:ascii="Times New Roman" w:hAnsi="Times New Roman" w:cs="Times New Roman"/>
          <w:i/>
          <w:color w:val="000000"/>
          <w:w w:val="0"/>
          <w:sz w:val="24"/>
          <w:szCs w:val="24"/>
        </w:rPr>
        <w:t xml:space="preserve">«Особенности организуемого в </w:t>
      </w:r>
      <w:r w:rsidR="005F49A8" w:rsidRPr="00360288">
        <w:rPr>
          <w:rFonts w:ascii="Times New Roman" w:hAnsi="Times New Roman" w:cs="Times New Roman"/>
          <w:i/>
          <w:color w:val="000000"/>
          <w:w w:val="0"/>
          <w:sz w:val="24"/>
          <w:szCs w:val="24"/>
        </w:rPr>
        <w:t xml:space="preserve">образовательной организации </w:t>
      </w:r>
      <w:r w:rsidRPr="00360288">
        <w:rPr>
          <w:rFonts w:ascii="Times New Roman" w:hAnsi="Times New Roman" w:cs="Times New Roman"/>
          <w:i/>
          <w:color w:val="000000"/>
          <w:w w:val="0"/>
          <w:sz w:val="24"/>
          <w:szCs w:val="24"/>
        </w:rPr>
        <w:t>воспитательного процесса</w:t>
      </w:r>
      <w:r w:rsidRPr="00360288">
        <w:rPr>
          <w:rFonts w:ascii="Times New Roman" w:hAnsi="Times New Roman" w:cs="Times New Roman"/>
          <w:iCs/>
          <w:color w:val="000000"/>
          <w:w w:val="0"/>
          <w:sz w:val="24"/>
          <w:szCs w:val="24"/>
        </w:rPr>
        <w:t xml:space="preserve">», в котором </w:t>
      </w:r>
      <w:r w:rsidR="005F49A8" w:rsidRPr="00360288">
        <w:rPr>
          <w:rFonts w:ascii="Times New Roman" w:hAnsi="Times New Roman" w:cs="Times New Roman"/>
          <w:color w:val="000000"/>
          <w:w w:val="0"/>
          <w:sz w:val="24"/>
          <w:szCs w:val="24"/>
        </w:rPr>
        <w:t xml:space="preserve">образовательная организация </w:t>
      </w:r>
      <w:r w:rsidRPr="00360288">
        <w:rPr>
          <w:rFonts w:ascii="Times New Roman" w:hAnsi="Times New Roman" w:cs="Times New Roman"/>
          <w:color w:val="000000"/>
          <w:w w:val="0"/>
          <w:sz w:val="24"/>
          <w:szCs w:val="24"/>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оригинальных воспитательных находках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а также важных для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принципах и традициях воспитания, особенностях контингента обучающихся, </w:t>
      </w:r>
      <w:r w:rsidRPr="00360288">
        <w:rPr>
          <w:rFonts w:ascii="Times New Roman" w:hAnsi="Times New Roman" w:cs="Times New Roman"/>
          <w:w w:val="0"/>
          <w:sz w:val="24"/>
          <w:szCs w:val="24"/>
        </w:rPr>
        <w:t>описание личностных и психологических особенностей обучающихся с ЗПР.</w:t>
      </w:r>
    </w:p>
    <w:p w:rsidR="00F5760A" w:rsidRPr="00360288" w:rsidRDefault="00F5760A" w:rsidP="00360288">
      <w:pPr>
        <w:spacing w:after="0" w:line="240" w:lineRule="auto"/>
        <w:ind w:firstLine="567"/>
        <w:jc w:val="both"/>
        <w:rPr>
          <w:rFonts w:ascii="Times New Roman" w:hAnsi="Times New Roman" w:cs="Times New Roman"/>
          <w:iCs/>
          <w:w w:val="0"/>
          <w:sz w:val="24"/>
          <w:szCs w:val="24"/>
        </w:rPr>
      </w:pPr>
      <w:r w:rsidRPr="00360288">
        <w:rPr>
          <w:rFonts w:ascii="Times New Roman" w:hAnsi="Times New Roman" w:cs="Times New Roman"/>
          <w:i/>
          <w:iCs/>
          <w:color w:val="000000"/>
          <w:w w:val="0"/>
          <w:sz w:val="24"/>
          <w:szCs w:val="24"/>
        </w:rPr>
        <w:t>Раздел «Цель и задачи воспитания»</w:t>
      </w:r>
      <w:r w:rsidRPr="00360288">
        <w:rPr>
          <w:rFonts w:ascii="Times New Roman" w:hAnsi="Times New Roman" w:cs="Times New Roman"/>
          <w:iCs/>
          <w:color w:val="000000"/>
          <w:w w:val="0"/>
          <w:sz w:val="24"/>
          <w:szCs w:val="24"/>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360288">
        <w:rPr>
          <w:rFonts w:ascii="Times New Roman" w:hAnsi="Times New Roman" w:cs="Times New Roman"/>
          <w:iCs/>
          <w:w w:val="0"/>
          <w:sz w:val="24"/>
          <w:szCs w:val="24"/>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5760A" w:rsidRPr="00360288" w:rsidRDefault="00F5760A" w:rsidP="00360288">
      <w:pPr>
        <w:spacing w:after="0" w:line="240" w:lineRule="auto"/>
        <w:ind w:firstLine="567"/>
        <w:jc w:val="both"/>
        <w:rPr>
          <w:rFonts w:ascii="Times New Roman" w:hAnsi="Times New Roman" w:cs="Times New Roman"/>
          <w:color w:val="000000"/>
          <w:w w:val="0"/>
          <w:sz w:val="24"/>
          <w:szCs w:val="24"/>
        </w:rPr>
      </w:pPr>
      <w:r w:rsidRPr="00360288">
        <w:rPr>
          <w:rFonts w:ascii="Times New Roman" w:hAnsi="Times New Roman" w:cs="Times New Roman"/>
          <w:i/>
          <w:iCs/>
          <w:color w:val="000000"/>
          <w:w w:val="0"/>
          <w:sz w:val="24"/>
          <w:szCs w:val="24"/>
        </w:rPr>
        <w:t xml:space="preserve">Раздел </w:t>
      </w:r>
      <w:r w:rsidRPr="00360288">
        <w:rPr>
          <w:rFonts w:ascii="Times New Roman" w:hAnsi="Times New Roman" w:cs="Times New Roman"/>
          <w:i/>
          <w:color w:val="000000"/>
          <w:w w:val="0"/>
          <w:sz w:val="24"/>
          <w:szCs w:val="24"/>
        </w:rPr>
        <w:t>«Виды, формы и содержание деятельности»</w:t>
      </w:r>
      <w:r w:rsidRPr="00360288">
        <w:rPr>
          <w:rFonts w:ascii="Times New Roman" w:hAnsi="Times New Roman" w:cs="Times New Roman"/>
          <w:iCs/>
          <w:color w:val="000000"/>
          <w:w w:val="0"/>
          <w:sz w:val="24"/>
          <w:szCs w:val="24"/>
        </w:rPr>
        <w:t xml:space="preserve">, в котором </w:t>
      </w:r>
      <w:r w:rsidR="005F49A8" w:rsidRPr="00360288">
        <w:rPr>
          <w:rFonts w:ascii="Times New Roman" w:hAnsi="Times New Roman" w:cs="Times New Roman"/>
          <w:color w:val="000000"/>
          <w:w w:val="0"/>
          <w:sz w:val="24"/>
          <w:szCs w:val="24"/>
        </w:rPr>
        <w:t>образовательная организация</w:t>
      </w:r>
      <w:r w:rsidRPr="00360288">
        <w:rPr>
          <w:rFonts w:ascii="Times New Roman" w:hAnsi="Times New Roman" w:cs="Times New Roman"/>
          <w:iCs/>
          <w:color w:val="000000"/>
          <w:w w:val="0"/>
          <w:sz w:val="24"/>
          <w:szCs w:val="24"/>
        </w:rPr>
        <w:t xml:space="preserve"> </w:t>
      </w:r>
      <w:r w:rsidRPr="00360288">
        <w:rPr>
          <w:rFonts w:ascii="Times New Roman" w:hAnsi="Times New Roman" w:cs="Times New Roman"/>
          <w:color w:val="000000"/>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360288">
        <w:rPr>
          <w:rFonts w:ascii="Times New Roman" w:hAnsi="Times New Roman" w:cs="Times New Roman"/>
          <w:color w:val="000000"/>
          <w:w w:val="0"/>
          <w:sz w:val="24"/>
          <w:szCs w:val="24"/>
        </w:rPr>
        <w:t>образовательной организацией</w:t>
      </w:r>
      <w:r w:rsidRPr="00360288">
        <w:rPr>
          <w:rFonts w:ascii="Times New Roman" w:hAnsi="Times New Roman" w:cs="Times New Roman"/>
          <w:color w:val="000000"/>
          <w:w w:val="0"/>
          <w:sz w:val="24"/>
          <w:szCs w:val="24"/>
        </w:rPr>
        <w:t xml:space="preserve"> задач воспитания и соответствует одному из направлений воспитательной работы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360288" w:rsidRDefault="00F5760A" w:rsidP="00360288">
      <w:pPr>
        <w:tabs>
          <w:tab w:val="left" w:pos="851"/>
        </w:tabs>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i/>
          <w:iCs/>
          <w:color w:val="000000"/>
          <w:w w:val="0"/>
          <w:sz w:val="24"/>
          <w:szCs w:val="24"/>
        </w:rPr>
        <w:t>Раздел «Основные направления самоанализа воспитательной работы»</w:t>
      </w:r>
      <w:r w:rsidRPr="00360288">
        <w:rPr>
          <w:rFonts w:ascii="Times New Roman" w:hAnsi="Times New Roman" w:cs="Times New Roman"/>
          <w:color w:val="000000"/>
          <w:w w:val="0"/>
          <w:sz w:val="24"/>
          <w:szCs w:val="24"/>
        </w:rPr>
        <w:t xml:space="preserve">, </w:t>
      </w:r>
      <w:r w:rsidRPr="00360288">
        <w:rPr>
          <w:rFonts w:ascii="Times New Roman" w:hAnsi="Times New Roman" w:cs="Times New Roman"/>
          <w:iCs/>
          <w:color w:val="000000"/>
          <w:w w:val="0"/>
          <w:sz w:val="24"/>
          <w:szCs w:val="24"/>
        </w:rPr>
        <w:t xml:space="preserve">в котором </w:t>
      </w:r>
      <w:r w:rsidR="005F49A8" w:rsidRPr="00360288">
        <w:rPr>
          <w:rFonts w:ascii="Times New Roman" w:hAnsi="Times New Roman" w:cs="Times New Roman"/>
          <w:color w:val="000000"/>
          <w:w w:val="0"/>
          <w:sz w:val="24"/>
          <w:szCs w:val="24"/>
        </w:rPr>
        <w:t>образовательная организация</w:t>
      </w:r>
      <w:r w:rsidRPr="00360288">
        <w:rPr>
          <w:rFonts w:ascii="Times New Roman" w:hAnsi="Times New Roman" w:cs="Times New Roman"/>
          <w:color w:val="000000"/>
          <w:w w:val="0"/>
          <w:sz w:val="24"/>
          <w:szCs w:val="24"/>
        </w:rPr>
        <w:t xml:space="preserve"> кратко описывает к</w:t>
      </w:r>
      <w:r w:rsidRPr="00360288">
        <w:rPr>
          <w:rFonts w:ascii="Times New Roman" w:hAnsi="Times New Roman"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B46733" w:rsidRPr="00A20850" w:rsidRDefault="00B46733" w:rsidP="00B46733">
      <w:pPr>
        <w:tabs>
          <w:tab w:val="left" w:pos="851"/>
        </w:tabs>
        <w:spacing w:after="0" w:line="240" w:lineRule="auto"/>
        <w:ind w:firstLine="567"/>
        <w:jc w:val="both"/>
        <w:rPr>
          <w:rFonts w:ascii="Times New Roman" w:hAnsi="Times New Roman" w:cs="Times New Roman"/>
          <w:sz w:val="24"/>
          <w:szCs w:val="24"/>
        </w:rPr>
      </w:pPr>
      <w:r w:rsidRPr="00A20850">
        <w:rPr>
          <w:rFonts w:ascii="Times New Roman" w:hAnsi="Times New Roman" w:cs="Times New Roman"/>
          <w:sz w:val="24"/>
          <w:szCs w:val="24"/>
        </w:rPr>
        <w:lastRenderedPageBreak/>
        <w:t xml:space="preserve">К программе воспитания прилагается ежегодный календарный план воспитательной работы. </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shd w:val="clear" w:color="000000" w:fill="FFFFFF"/>
        </w:rPr>
      </w:pPr>
      <w:r w:rsidRPr="00360288">
        <w:rPr>
          <w:rFonts w:ascii="Times New Roman" w:hAnsi="Times New Roman" w:cs="Times New Roman"/>
          <w:b/>
          <w:color w:val="000000"/>
          <w:w w:val="0"/>
          <w:sz w:val="24"/>
          <w:szCs w:val="24"/>
          <w:shd w:val="clear" w:color="000000" w:fill="FFFFFF"/>
        </w:rPr>
        <w:t xml:space="preserve">Особенности организуемого 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b/>
          <w:color w:val="000000"/>
          <w:w w:val="0"/>
          <w:sz w:val="24"/>
          <w:szCs w:val="24"/>
          <w:shd w:val="clear" w:color="000000" w:fill="FFFFFF"/>
        </w:rPr>
        <w:t xml:space="preserve"> воспитательного процесса</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 xml:space="preserve">реализация процесса воспитания главным образом через создание 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iCs/>
          <w:color w:val="000000"/>
          <w:w w:val="0"/>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360288">
        <w:rPr>
          <w:rFonts w:ascii="Times New Roman" w:hAnsi="Times New Roman" w:cs="Times New Roman"/>
          <w:iCs/>
          <w:color w:val="000000"/>
          <w:w w:val="0"/>
          <w:sz w:val="24"/>
          <w:szCs w:val="24"/>
        </w:rPr>
        <w:t xml:space="preserve">: </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A"/>
          <w:sz w:val="24"/>
          <w:szCs w:val="24"/>
        </w:rPr>
        <w:t xml:space="preserve">стержнем годового цикла воспитательной работы </w:t>
      </w:r>
      <w:r w:rsidR="005F49A8" w:rsidRPr="00360288">
        <w:rPr>
          <w:rFonts w:ascii="Times New Roman" w:hAnsi="Times New Roman" w:cs="Times New Roman"/>
          <w:color w:val="000000"/>
          <w:w w:val="0"/>
          <w:sz w:val="24"/>
          <w:szCs w:val="24"/>
        </w:rPr>
        <w:t xml:space="preserve">образовательной организации </w:t>
      </w:r>
      <w:r w:rsidRPr="00360288">
        <w:rPr>
          <w:rFonts w:ascii="Times New Roman" w:hAnsi="Times New Roman" w:cs="Times New Roman"/>
          <w:color w:val="00000A"/>
          <w:sz w:val="24"/>
          <w:szCs w:val="24"/>
        </w:rPr>
        <w:t xml:space="preserve">являются ключевые общешкольные дела, </w:t>
      </w:r>
      <w:r w:rsidRPr="00360288">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педагогические работники </w:t>
      </w:r>
      <w:r w:rsidR="001A40CD"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w:t>
      </w:r>
      <w:r w:rsidRPr="00360288">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ключевой фигурой воспитания в </w:t>
      </w:r>
      <w:r w:rsidR="001A40CD"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360288">
        <w:rPr>
          <w:rFonts w:ascii="Times New Roman" w:hAnsi="Times New Roman" w:cs="Times New Roman"/>
          <w:sz w:val="24"/>
          <w:szCs w:val="24"/>
        </w:rPr>
        <w:t>обучающихся.</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 xml:space="preserve">с ЗПР долгое время продолжают испытывать трудности социально-коммуникативного взаимодействия, </w:t>
      </w:r>
      <w:r w:rsidRPr="00360288">
        <w:rPr>
          <w:rFonts w:ascii="Times New Roman" w:hAnsi="Times New Roman" w:cs="Times New Roman"/>
          <w:sz w:val="24"/>
          <w:szCs w:val="24"/>
        </w:rPr>
        <w:lastRenderedPageBreak/>
        <w:t xml:space="preserve">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Цель и задачи воспитания</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360288">
        <w:rPr>
          <w:rFonts w:ascii="Times New Roman" w:eastAsia="№Е" w:hAnsi="Times New Roman" w:cs="Times New Roman"/>
          <w:sz w:val="24"/>
          <w:szCs w:val="24"/>
        </w:rPr>
        <w:t xml:space="preserve">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sz w:val="24"/>
          <w:szCs w:val="24"/>
        </w:rPr>
        <w:t xml:space="preserve">Исходя из этого воспитательного идеала, а также основываясь на </w:t>
      </w:r>
      <w:r w:rsidRPr="00360288">
        <w:rPr>
          <w:rFonts w:ascii="Times New Roman" w:eastAsia="№Е" w:hAnsi="Times New Roman"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360288">
        <w:rPr>
          <w:rFonts w:ascii="Times New Roman" w:eastAsia="№Е" w:hAnsi="Times New Roman" w:cs="Times New Roman"/>
          <w:sz w:val="24"/>
          <w:szCs w:val="24"/>
        </w:rPr>
        <w:t xml:space="preserve">формулируется общая </w:t>
      </w:r>
      <w:r w:rsidRPr="00360288">
        <w:rPr>
          <w:rFonts w:ascii="Times New Roman" w:eastAsia="№Е" w:hAnsi="Times New Roman" w:cs="Times New Roman"/>
          <w:b/>
          <w:bCs/>
          <w:iCs/>
          <w:sz w:val="24"/>
          <w:szCs w:val="24"/>
        </w:rPr>
        <w:t>цель</w:t>
      </w:r>
      <w:r w:rsidRPr="00360288">
        <w:rPr>
          <w:rFonts w:ascii="Times New Roman" w:eastAsia="№Е" w:hAnsi="Times New Roman" w:cs="Times New Roman"/>
          <w:sz w:val="24"/>
          <w:szCs w:val="24"/>
        </w:rPr>
        <w:t xml:space="preserve"> </w:t>
      </w:r>
      <w:r w:rsidRPr="00360288">
        <w:rPr>
          <w:rFonts w:ascii="Times New Roman" w:eastAsia="№Е" w:hAnsi="Times New Roman" w:cs="Times New Roman"/>
          <w:b/>
          <w:sz w:val="24"/>
          <w:szCs w:val="24"/>
        </w:rPr>
        <w:t>воспитания</w:t>
      </w:r>
      <w:r w:rsidRPr="00360288">
        <w:rPr>
          <w:rFonts w:ascii="Times New Roman" w:eastAsia="№Е" w:hAnsi="Times New Roman" w:cs="Times New Roman"/>
          <w:sz w:val="24"/>
          <w:szCs w:val="24"/>
        </w:rPr>
        <w:t xml:space="preserve"> в общеобразовательной организации – </w:t>
      </w:r>
      <w:r w:rsidRPr="00360288">
        <w:rPr>
          <w:rFonts w:ascii="Times New Roman" w:eastAsia="№Е" w:hAnsi="Times New Roman" w:cs="Times New Roman"/>
          <w:iCs/>
          <w:sz w:val="24"/>
          <w:szCs w:val="24"/>
        </w:rPr>
        <w:t>личностное развитие обучающихся, проявляющееся:</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в развитии их позитивных отношений к этим общественным ценностям (то есть в развитии их социально значимых отношений);</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360288">
        <w:rPr>
          <w:rFonts w:ascii="Times New Roman" w:eastAsia="№Е" w:hAnsi="Times New Roman" w:cs="Times New Roman"/>
          <w:b/>
          <w:sz w:val="24"/>
          <w:szCs w:val="24"/>
        </w:rPr>
        <w:t xml:space="preserve">целевые </w:t>
      </w:r>
      <w:r w:rsidRPr="00360288">
        <w:rPr>
          <w:rFonts w:ascii="Times New Roman" w:eastAsia="№Е" w:hAnsi="Times New Roman" w:cs="Times New Roman"/>
          <w:b/>
          <w:bCs/>
          <w:iCs/>
          <w:sz w:val="24"/>
          <w:szCs w:val="24"/>
        </w:rPr>
        <w:t>приоритеты</w:t>
      </w:r>
      <w:r w:rsidRPr="00360288">
        <w:rPr>
          <w:rFonts w:ascii="Times New Roman" w:eastAsia="№Е" w:hAnsi="Times New Roman" w:cs="Times New Roman"/>
          <w:sz w:val="24"/>
          <w:szCs w:val="24"/>
        </w:rPr>
        <w:t xml:space="preserve"> на уровне основного общего образования. </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bCs/>
          <w:iCs/>
          <w:sz w:val="24"/>
          <w:szCs w:val="24"/>
        </w:rPr>
        <w:t xml:space="preserve">В воспитании обучающихся с ЗПР подросткового возраста таким приоритетом является </w:t>
      </w:r>
      <w:r w:rsidRPr="00360288">
        <w:rPr>
          <w:rFonts w:ascii="Times New Roman"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семье как главной опоре в жизни человека и источнику его счастья;</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360288">
        <w:rPr>
          <w:rFonts w:ascii="Times New Roman" w:eastAsia="№Е" w:hAnsi="Times New Roman" w:cs="Times New Roman"/>
          <w:sz w:val="24"/>
          <w:szCs w:val="24"/>
        </w:rPr>
        <w:t xml:space="preserve">обучающихся </w:t>
      </w:r>
      <w:r w:rsidRPr="00360288">
        <w:rPr>
          <w:rFonts w:ascii="Times New Roman" w:eastAsia="№Е" w:hAnsi="Times New Roman"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360288">
        <w:rPr>
          <w:rFonts w:ascii="Times New Roman" w:eastAsia="№Е" w:hAnsi="Times New Roman"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Достижению поставленной цели воспитания обучающихся будет способствовать решение следующих </w:t>
      </w:r>
      <w:r w:rsidRPr="00360288">
        <w:rPr>
          <w:rFonts w:ascii="Times New Roman" w:eastAsia="№Е" w:hAnsi="Times New Roman" w:cs="Times New Roman"/>
          <w:b/>
          <w:sz w:val="24"/>
          <w:szCs w:val="24"/>
        </w:rPr>
        <w:t>основных задач</w:t>
      </w:r>
      <w:r w:rsidRPr="00360288">
        <w:rPr>
          <w:rFonts w:ascii="Times New Roman" w:eastAsia="№Е" w:hAnsi="Times New Roman" w:cs="Times New Roman"/>
          <w:sz w:val="24"/>
          <w:szCs w:val="24"/>
        </w:rPr>
        <w:t xml:space="preserve">: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color w:val="000000"/>
          <w:w w:val="0"/>
          <w:sz w:val="24"/>
          <w:szCs w:val="24"/>
        </w:rPr>
        <w:t>реализовывать воспитательные возможности</w:t>
      </w:r>
      <w:r w:rsidRPr="00A20850">
        <w:rPr>
          <w:rFonts w:ascii="Times New Roman" w:eastAsia="№Е" w:hAnsi="Times New Roman" w:cs="Times New Roman"/>
          <w:sz w:val="24"/>
          <w:szCs w:val="24"/>
        </w:rPr>
        <w:t xml:space="preserve"> о</w:t>
      </w:r>
      <w:r w:rsidRPr="00A20850">
        <w:rPr>
          <w:rFonts w:ascii="Times New Roman" w:eastAsia="№Е" w:hAnsi="Times New Roman" w:cs="Times New Roman"/>
          <w:color w:val="000000"/>
          <w:w w:val="0"/>
          <w:sz w:val="24"/>
          <w:szCs w:val="24"/>
        </w:rPr>
        <w:t xml:space="preserve">бщешкольных ключевых </w:t>
      </w:r>
      <w:r w:rsidRPr="00A20850">
        <w:rPr>
          <w:rFonts w:ascii="Times New Roman" w:eastAsia="№Е" w:hAnsi="Times New Roman" w:cs="Times New Roman"/>
          <w:sz w:val="24"/>
          <w:szCs w:val="24"/>
        </w:rPr>
        <w:t>дел</w:t>
      </w:r>
      <w:r w:rsidRPr="00A20850">
        <w:rPr>
          <w:rFonts w:ascii="Times New Roman" w:eastAsia="№Е" w:hAnsi="Times New Roman" w:cs="Times New Roman"/>
          <w:color w:val="000000"/>
          <w:w w:val="0"/>
          <w:sz w:val="24"/>
          <w:szCs w:val="24"/>
        </w:rPr>
        <w:t>,</w:t>
      </w:r>
      <w:r w:rsidRPr="00A20850">
        <w:rPr>
          <w:rFonts w:ascii="Times New Roman" w:eastAsia="№Е" w:hAnsi="Times New Roman" w:cs="Times New Roman"/>
          <w:sz w:val="24"/>
          <w:szCs w:val="24"/>
        </w:rPr>
        <w:t xml:space="preserve"> поддерживать традиции их </w:t>
      </w:r>
      <w:r w:rsidRPr="00A20850">
        <w:rPr>
          <w:rFonts w:ascii="Times New Roman" w:eastAsia="№Е" w:hAnsi="Times New Roman" w:cs="Times New Roman"/>
          <w:color w:val="000000"/>
          <w:w w:val="0"/>
          <w:sz w:val="24"/>
          <w:szCs w:val="24"/>
        </w:rPr>
        <w:t>коллективного планирования, организации, проведения и анализа в школьном сообществе;</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A20850">
        <w:rPr>
          <w:rFonts w:ascii="Times New Roman" w:eastAsia="№Е" w:hAnsi="Times New Roman" w:cs="Times New Roman"/>
          <w:sz w:val="24"/>
          <w:szCs w:val="24"/>
        </w:rPr>
        <w:t xml:space="preserve"> в </w:t>
      </w:r>
      <w:r w:rsidR="001A40CD"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реализовывать их воспитательные возможности</w:t>
      </w:r>
      <w:r w:rsidRPr="00A20850">
        <w:rPr>
          <w:rFonts w:ascii="Times New Roman" w:eastAsia="№Е" w:hAnsi="Times New Roman" w:cs="Times New Roman"/>
          <w:color w:val="000000"/>
          <w:w w:val="0"/>
          <w:sz w:val="24"/>
          <w:szCs w:val="24"/>
        </w:rPr>
        <w:t>;</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инициировать и поддерживать ученическое самоуправление – как на уровне </w:t>
      </w:r>
      <w:r w:rsidR="006E50CB"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xml:space="preserve">, так и на уровне классных сообществ, включать обучающихся с ЗПР в органы ученического </w:t>
      </w:r>
      <w:r w:rsidR="006E50CB" w:rsidRPr="00A20850">
        <w:rPr>
          <w:rFonts w:ascii="Times New Roman" w:eastAsia="№Е" w:hAnsi="Times New Roman" w:cs="Times New Roman"/>
          <w:sz w:val="24"/>
          <w:szCs w:val="24"/>
        </w:rPr>
        <w:t>с</w:t>
      </w:r>
      <w:r w:rsidRPr="00A20850">
        <w:rPr>
          <w:rFonts w:ascii="Times New Roman" w:eastAsia="№Е" w:hAnsi="Times New Roman" w:cs="Times New Roman"/>
          <w:sz w:val="24"/>
          <w:szCs w:val="24"/>
        </w:rPr>
        <w:t xml:space="preserve">амоуправления;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lastRenderedPageBreak/>
        <w:t xml:space="preserve">поддерживать деятельность функционирующих на базе </w:t>
      </w:r>
      <w:r w:rsidR="006E50CB" w:rsidRPr="00A20850">
        <w:rPr>
          <w:rFonts w:ascii="Times New Roman" w:hAnsi="Times New Roman" w:cs="Times New Roman"/>
          <w:color w:val="000000"/>
          <w:w w:val="0"/>
          <w:sz w:val="24"/>
          <w:szCs w:val="24"/>
        </w:rPr>
        <w:t xml:space="preserve">образовательной организации </w:t>
      </w:r>
      <w:r w:rsidRPr="00A20850">
        <w:rPr>
          <w:rFonts w:ascii="Times New Roman" w:eastAsia="№Е" w:hAnsi="Times New Roman" w:cs="Times New Roman"/>
          <w:sz w:val="24"/>
          <w:szCs w:val="24"/>
        </w:rPr>
        <w:t>д</w:t>
      </w:r>
      <w:r w:rsidRPr="00A20850">
        <w:rPr>
          <w:rFonts w:ascii="Times New Roman" w:eastAsia="№Е" w:hAnsi="Times New Roman" w:cs="Times New Roman"/>
          <w:color w:val="000000"/>
          <w:w w:val="0"/>
          <w:sz w:val="24"/>
          <w:szCs w:val="24"/>
        </w:rPr>
        <w:t>етских общественных объединений и организаций;</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организовывать для обучающихся </w:t>
      </w:r>
      <w:r w:rsidRPr="00A20850">
        <w:rPr>
          <w:rFonts w:ascii="Times New Roman" w:eastAsia="№Е" w:hAnsi="Times New Roman" w:cs="Times New Roman"/>
          <w:color w:val="000000"/>
          <w:w w:val="0"/>
          <w:sz w:val="24"/>
          <w:szCs w:val="24"/>
        </w:rPr>
        <w:t>экскурсии, экспедиции, походы и реализовывать их воспитательный потенциал;</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организовывать профориентационную работу с обучающимися с ЗПР;</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организовать работу школьных медиа, реализовывать их воспитательный потенциал;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развивать </w:t>
      </w:r>
      <w:r w:rsidRPr="00A20850">
        <w:rPr>
          <w:rFonts w:ascii="Times New Roman" w:eastAsia="№Е" w:hAnsi="Times New Roman" w:cs="Times New Roman"/>
          <w:color w:val="000000"/>
          <w:w w:val="0"/>
          <w:sz w:val="24"/>
          <w:szCs w:val="24"/>
        </w:rPr>
        <w:t xml:space="preserve">предметно-эстетическую среду </w:t>
      </w:r>
      <w:r w:rsidR="006E50CB"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xml:space="preserve"> и реализовывать ее воспитательные возможности;</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Планомерная реализация поставленных задач позволит организовать в </w:t>
      </w:r>
      <w:r w:rsidR="006E50CB" w:rsidRPr="00360288">
        <w:rPr>
          <w:rFonts w:ascii="Times New Roman" w:hAnsi="Times New Roman" w:cs="Times New Roman"/>
          <w:color w:val="000000"/>
          <w:w w:val="0"/>
          <w:sz w:val="24"/>
          <w:szCs w:val="24"/>
        </w:rPr>
        <w:t>образовательной организации</w:t>
      </w:r>
      <w:r w:rsidRPr="00360288">
        <w:rPr>
          <w:rFonts w:ascii="Times New Roman" w:eastAsia="№Е" w:hAnsi="Times New Roman"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360288" w:rsidRDefault="00F5760A" w:rsidP="00360288">
      <w:pPr>
        <w:spacing w:after="0" w:line="240" w:lineRule="auto"/>
        <w:ind w:firstLine="567"/>
        <w:jc w:val="both"/>
        <w:rPr>
          <w:rStyle w:val="CharAttribute484"/>
          <w:rFonts w:eastAsia="№Е" w:hAnsi="Times New Roman" w:cs="Times New Roman"/>
          <w:i w:val="0"/>
          <w:sz w:val="24"/>
          <w:szCs w:val="24"/>
        </w:rPr>
      </w:pPr>
      <w:r w:rsidRPr="00360288">
        <w:rPr>
          <w:rFonts w:ascii="Times New Roman" w:eastAsia="№Е" w:hAnsi="Times New Roman" w:cs="Times New Roman"/>
          <w:sz w:val="24"/>
          <w:szCs w:val="24"/>
        </w:rPr>
        <w:t xml:space="preserve">Помимо вышеперечисленных задач образовательная организация планирует решение </w:t>
      </w:r>
      <w:r w:rsidRPr="00360288">
        <w:rPr>
          <w:rStyle w:val="CharAttribute484"/>
          <w:rFonts w:eastAsia="№Е" w:hAnsi="Times New Roman" w:cs="Times New Roman"/>
          <w:b/>
          <w:sz w:val="24"/>
          <w:szCs w:val="24"/>
        </w:rPr>
        <w:t>коррекционно-развивающих задач</w:t>
      </w:r>
      <w:r w:rsidRPr="00360288">
        <w:rPr>
          <w:rStyle w:val="CharAttribute484"/>
          <w:rFonts w:eastAsia="№Е" w:hAnsi="Times New Roman" w:cs="Times New Roman"/>
          <w:sz w:val="24"/>
          <w:szCs w:val="24"/>
        </w:rPr>
        <w:t>:</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формирование позитивного самоотношения, целостного образа Я как основы адекватной самооценки обучающегося с ЗПР;</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8183E" w:rsidRDefault="00F5760A" w:rsidP="00360288">
      <w:pPr>
        <w:pStyle w:val="ParaAttribute16"/>
        <w:ind w:left="0" w:firstLine="567"/>
        <w:rPr>
          <w:i/>
          <w:sz w:val="24"/>
          <w:szCs w:val="24"/>
        </w:rPr>
      </w:pPr>
      <w:r w:rsidRPr="00C8183E">
        <w:rPr>
          <w:rStyle w:val="CharAttribute484"/>
          <w:rFonts w:eastAsia="№Е"/>
          <w:i w:val="0"/>
          <w:sz w:val="24"/>
          <w:szCs w:val="24"/>
        </w:rPr>
        <w:t>формирование устойчивых моральных установок, умений противостоять негативному влиянию микросоциальной среды.</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Виды, формы и содержание деятельности</w:t>
      </w:r>
    </w:p>
    <w:p w:rsidR="00F5760A" w:rsidRPr="00360288" w:rsidRDefault="00F5760A" w:rsidP="00360288">
      <w:pPr>
        <w:spacing w:after="0" w:line="240" w:lineRule="auto"/>
        <w:ind w:firstLine="567"/>
        <w:jc w:val="both"/>
        <w:rPr>
          <w:rFonts w:ascii="Times New Roman" w:hAnsi="Times New Roman" w:cs="Times New Roman"/>
          <w:color w:val="000000"/>
          <w:w w:val="0"/>
          <w:sz w:val="24"/>
          <w:szCs w:val="24"/>
        </w:rPr>
      </w:pPr>
      <w:r w:rsidRPr="00360288">
        <w:rPr>
          <w:rFonts w:ascii="Times New Roman" w:hAnsi="Times New Roman" w:cs="Times New Roman"/>
          <w:color w:val="000000"/>
          <w:w w:val="0"/>
          <w:sz w:val="24"/>
          <w:szCs w:val="24"/>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Каждое из них представлено в соответствующем модуле.</w:t>
      </w:r>
    </w:p>
    <w:p w:rsidR="00C8183E" w:rsidRPr="009E34BF" w:rsidRDefault="00C8183E" w:rsidP="00C8183E">
      <w:pPr>
        <w:tabs>
          <w:tab w:val="left" w:pos="0"/>
        </w:tabs>
        <w:spacing w:after="0" w:line="240" w:lineRule="auto"/>
        <w:ind w:firstLine="567"/>
        <w:jc w:val="both"/>
        <w:rPr>
          <w:rFonts w:ascii="Times New Roman" w:hAnsi="Times New Roman" w:cs="Times New Roman"/>
          <w:sz w:val="28"/>
          <w:szCs w:val="28"/>
        </w:rPr>
      </w:pPr>
      <w:r w:rsidRPr="009E34BF">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C8183E" w:rsidRPr="00C8183E" w:rsidRDefault="00C8183E" w:rsidP="00C8183E">
      <w:pPr>
        <w:tabs>
          <w:tab w:val="left" w:pos="0"/>
        </w:tabs>
        <w:spacing w:after="0" w:line="240" w:lineRule="auto"/>
        <w:ind w:firstLine="567"/>
        <w:jc w:val="both"/>
        <w:rPr>
          <w:rFonts w:ascii="Times New Roman" w:hAnsi="Times New Roman" w:cs="Times New Roman"/>
          <w:b/>
          <w:bCs/>
          <w:iCs/>
          <w:sz w:val="24"/>
          <w:szCs w:val="24"/>
        </w:rPr>
      </w:pPr>
      <w:r w:rsidRPr="00C8183E">
        <w:rPr>
          <w:rFonts w:ascii="Times New Roman" w:hAnsi="Times New Roman" w:cs="Times New Roman"/>
          <w:b/>
          <w:bCs/>
          <w:iCs/>
          <w:sz w:val="24"/>
          <w:szCs w:val="24"/>
        </w:rPr>
        <w:t>На внешкольном уровне:</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C8183E">
        <w:rPr>
          <w:rFonts w:ascii="Times New Roman" w:hAnsi="Times New Roman" w:cs="Times New Roman"/>
          <w:sz w:val="24"/>
          <w:szCs w:val="24"/>
        </w:rPr>
        <w:t xml:space="preserve"> </w:t>
      </w:r>
      <w:r w:rsidRPr="00A20850">
        <w:rPr>
          <w:rFonts w:ascii="Times New Roman" w:hAnsi="Times New Roman" w:cs="Times New Roman"/>
          <w:sz w:val="24"/>
          <w:szCs w:val="24"/>
        </w:rPr>
        <w:t>с</w:t>
      </w:r>
      <w:r w:rsidRPr="00A20850">
        <w:rPr>
          <w:rStyle w:val="CharAttribute501"/>
          <w:rFonts w:eastAsia="№Е" w:hAnsi="Times New Roman" w:cs="Times New Roman"/>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благотворительная инициатива Акция « Спешите делать добрые дела», «Подарок солдату», сбор школьных принадлежностей  для детей, находящихся в трудной жизненной ситуации в рамках «Мы все хотим в школу», поздравление педагогов – ветеранов;</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патриотическая акция «Ветеран живет рядом», организация встреч с воинами – интернационалистами, тружениками тыла;</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встречи учащихся, родителей с представителями КДН, ОПДН, ГИБДД в рамках профилактических мероприятий (профилактика правонарушений, употребления ПАВ, нарушений ПДД и т.д.) </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участие во всероссийских акциях, посвященных значимым отечественным и международным событиям.</w:t>
      </w:r>
    </w:p>
    <w:p w:rsidR="00C8183E" w:rsidRPr="00A20850" w:rsidRDefault="00C8183E" w:rsidP="00C8183E">
      <w:pPr>
        <w:tabs>
          <w:tab w:val="left" w:pos="0"/>
          <w:tab w:val="left" w:pos="284"/>
        </w:tabs>
        <w:spacing w:after="0" w:line="240" w:lineRule="auto"/>
        <w:jc w:val="both"/>
        <w:rPr>
          <w:rFonts w:ascii="Times New Roman" w:hAnsi="Times New Roman" w:cs="Times New Roman"/>
          <w:b/>
          <w:bCs/>
          <w:iCs/>
          <w:sz w:val="24"/>
          <w:szCs w:val="24"/>
        </w:rPr>
      </w:pPr>
      <w:r w:rsidRPr="00A20850">
        <w:rPr>
          <w:rFonts w:ascii="Times New Roman" w:hAnsi="Times New Roman" w:cs="Times New Roman"/>
          <w:b/>
          <w:bCs/>
          <w:iCs/>
          <w:sz w:val="24"/>
          <w:szCs w:val="24"/>
        </w:rPr>
        <w:t>На школьном уровне:</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lastRenderedPageBreak/>
        <w:t>общешкольные праздники – ежегодно проводимые творческие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«Здравствуй, школа!»- торжественная линейка, посвященная Дню знаний;</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Посвящение в первоклассники;</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учителя «С любовью к Вам, учителя!»;</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матери, праздничное поздравление «Самой любимой посвящаем…»</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Новогодний серпантин (новогодние утренники, представления, игры у елки);</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Мероприятия, проводимые в рамках месячника оборонно-массовой и военно-патриотической работы;</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Защитника Отечества, 8 Марта, День Победы, Последний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торжественные р</w:t>
      </w:r>
      <w:r w:rsidRPr="00A20850">
        <w:rPr>
          <w:rFonts w:ascii="Times New Roman" w:hAnsi="Times New Roman" w:cs="Times New Roman"/>
          <w:bCs/>
          <w:sz w:val="24"/>
          <w:szCs w:val="24"/>
        </w:rPr>
        <w:t xml:space="preserve">итуалы посвящения, связанные с переходом учащихся на </w:t>
      </w:r>
      <w:r w:rsidRPr="00A20850">
        <w:rPr>
          <w:rStyle w:val="CharAttribute501"/>
          <w:rFonts w:eastAsia="№Е" w:hAnsi="Times New Roman" w:cs="Times New Roman"/>
          <w:i w:val="0"/>
          <w:iCs/>
          <w:sz w:val="24"/>
          <w:szCs w:val="24"/>
          <w:u w:val="none"/>
        </w:rPr>
        <w:t>следующую</w:t>
      </w:r>
      <w:r w:rsidRPr="00A20850">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A20850">
        <w:rPr>
          <w:rStyle w:val="CharAttribute501"/>
          <w:rFonts w:eastAsia="№Е" w:hAnsi="Times New Roman" w:cs="Times New Roman"/>
          <w:i w:val="0"/>
          <w:sz w:val="24"/>
          <w:szCs w:val="24"/>
          <w:u w:val="none"/>
        </w:rPr>
        <w:t>азвивающие школьную идентичность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 xml:space="preserve"> «Первый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«До свидания начальная школа!»;</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 xml:space="preserve"> «Последний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bCs/>
          <w:sz w:val="24"/>
          <w:szCs w:val="24"/>
        </w:rPr>
      </w:pPr>
      <w:r w:rsidRPr="00A20850">
        <w:rPr>
          <w:rStyle w:val="CharAttribute501"/>
          <w:rFonts w:eastAsia="№Е" w:hAnsi="Times New Roman" w:cs="Times New Roman"/>
          <w:i w:val="0"/>
          <w:sz w:val="24"/>
          <w:szCs w:val="24"/>
          <w:u w:val="none"/>
        </w:rPr>
        <w:t xml:space="preserve"> Выпускные вечера;</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общешкольные линейки с вручением грамот и благодарностей «За честь школы»;</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награждение похвальными листами на торжественной линейке «Поледний звонок»;</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награждение на торжественной части Выпускного вечера;</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итоговые родительские собрания.</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уровне классов:</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Style w:val="CharAttribute501"/>
          <w:rFonts w:eastAsia="№Е" w:hAnsi="Times New Roman" w:cs="Times New Roman"/>
          <w:i w:val="0"/>
          <w:sz w:val="24"/>
          <w:szCs w:val="24"/>
          <w:u w:val="none"/>
        </w:rPr>
      </w:pPr>
      <w:r w:rsidRPr="00A20850">
        <w:rPr>
          <w:rFonts w:ascii="Times New Roman" w:hAnsi="Times New Roman" w:cs="Times New Roman"/>
          <w:bCs/>
          <w:sz w:val="24"/>
          <w:szCs w:val="24"/>
        </w:rPr>
        <w:t>выбор и делегирование представителей классов в общешкольные советы</w:t>
      </w:r>
      <w:r w:rsidRPr="00A20850">
        <w:rPr>
          <w:rStyle w:val="CharAttribute501"/>
          <w:rFonts w:eastAsia="№Е" w:hAnsi="Times New Roman" w:cs="Times New Roman"/>
          <w:i w:val="0"/>
          <w:sz w:val="24"/>
          <w:szCs w:val="24"/>
          <w:u w:val="none"/>
        </w:rPr>
        <w:t xml:space="preserve"> дел, ответственных за подготовку общешкольных ключевых дел;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участие школьных классов в реализации общешкольных ключевых дел;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индивидуальном уровне:</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hAnsi="Times New Roman" w:cs="Times New Roman"/>
          <w:sz w:val="24"/>
          <w:szCs w:val="24"/>
        </w:rPr>
      </w:pPr>
      <w:r w:rsidRPr="00A20850">
        <w:rPr>
          <w:rStyle w:val="CharAttribute501"/>
          <w:rFonts w:eastAsia="№Е" w:hAnsi="Times New Roman" w:cs="Times New Roman"/>
          <w:i w:val="0"/>
          <w:iCs/>
          <w:sz w:val="24"/>
          <w:szCs w:val="24"/>
          <w:u w:val="none"/>
        </w:rPr>
        <w:t>вовлечение по возможности</w:t>
      </w:r>
      <w:r w:rsidRPr="00A20850">
        <w:rPr>
          <w:rFonts w:ascii="Times New Roman" w:hAnsi="Times New Roman" w:cs="Times New Roman"/>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iCs/>
          <w:sz w:val="24"/>
          <w:szCs w:val="24"/>
        </w:rPr>
      </w:pPr>
      <w:r w:rsidRPr="00A20850">
        <w:rPr>
          <w:rFonts w:ascii="Times New Roman" w:hAnsi="Times New Roman" w:cs="Times New Roman"/>
          <w:sz w:val="24"/>
          <w:szCs w:val="24"/>
        </w:rPr>
        <w:t>индивидуальная помощь ребенку (</w:t>
      </w:r>
      <w:r w:rsidRPr="00A20850">
        <w:rPr>
          <w:rFonts w:ascii="Times New Roman" w:eastAsia="№Е" w:hAnsi="Times New Roman" w:cs="Times New Roman"/>
          <w:iCs/>
          <w:sz w:val="24"/>
          <w:szCs w:val="24"/>
        </w:rPr>
        <w:t xml:space="preserve">при необходимости) в освоении навыков </w:t>
      </w:r>
      <w:r w:rsidRPr="00A20850">
        <w:rPr>
          <w:rFonts w:ascii="Times New Roman" w:hAnsi="Times New Roman" w:cs="Times New Roman"/>
          <w:sz w:val="24"/>
          <w:szCs w:val="24"/>
        </w:rPr>
        <w:t>подготовки, проведения и анализа ключевых дел;</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b/>
          <w:bCs/>
          <w:iCs/>
          <w:sz w:val="24"/>
          <w:szCs w:val="24"/>
        </w:rPr>
      </w:pPr>
      <w:r w:rsidRPr="00A20850">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b/>
          <w:bCs/>
          <w:iCs/>
          <w:sz w:val="24"/>
          <w:szCs w:val="24"/>
        </w:rPr>
      </w:pPr>
      <w:r w:rsidRPr="00A20850">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8183E" w:rsidRPr="00A20850" w:rsidRDefault="00C8183E" w:rsidP="00C8183E">
      <w:pPr>
        <w:tabs>
          <w:tab w:val="left" w:pos="0"/>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«Классное руководство»</w:t>
      </w:r>
    </w:p>
    <w:p w:rsidR="00C8183E" w:rsidRPr="00A20850" w:rsidRDefault="00C8183E" w:rsidP="00C8183E">
      <w:pPr>
        <w:pStyle w:val="ad"/>
        <w:tabs>
          <w:tab w:val="left" w:pos="0"/>
        </w:tabs>
        <w:spacing w:after="0" w:line="240" w:lineRule="auto"/>
        <w:ind w:left="0" w:right="-1" w:firstLine="567"/>
        <w:rPr>
          <w:rFonts w:ascii="Times New Roman" w:hAnsi="Times New Roman" w:cs="Times New Roman"/>
          <w:sz w:val="24"/>
          <w:szCs w:val="24"/>
        </w:rPr>
      </w:pPr>
      <w:r w:rsidRPr="00A20850">
        <w:rPr>
          <w:rFonts w:ascii="Times New Roman" w:hAnsi="Times New Roman" w:cs="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w:t>
      </w:r>
      <w:r w:rsidRPr="00A20850">
        <w:rPr>
          <w:rFonts w:ascii="Times New Roman" w:hAnsi="Times New Roman" w:cs="Times New Roman"/>
          <w:sz w:val="24"/>
          <w:szCs w:val="24"/>
        </w:rPr>
        <w:lastRenderedPageBreak/>
        <w:t>учителями, преподающими в данном классе; работу с родителями учащихся или их законными представителями.</w:t>
      </w:r>
    </w:p>
    <w:p w:rsidR="00C8183E" w:rsidRPr="00A20850" w:rsidRDefault="00C8183E" w:rsidP="00C8183E">
      <w:pPr>
        <w:pStyle w:val="ad"/>
        <w:tabs>
          <w:tab w:val="left" w:pos="0"/>
        </w:tabs>
        <w:spacing w:after="0" w:line="240" w:lineRule="auto"/>
        <w:ind w:left="0" w:right="-1" w:firstLine="567"/>
        <w:rPr>
          <w:rStyle w:val="CharAttribute502"/>
          <w:rFonts w:eastAsia="№Е" w:hAnsi="Times New Roman" w:cs="Times New Roman"/>
          <w:b/>
          <w:bCs/>
          <w:i w:val="0"/>
          <w:iCs/>
          <w:sz w:val="24"/>
          <w:szCs w:val="24"/>
        </w:rPr>
      </w:pPr>
      <w:r w:rsidRPr="00A20850">
        <w:rPr>
          <w:rStyle w:val="CharAttribute502"/>
          <w:rFonts w:eastAsia="№Е" w:hAnsi="Times New Roman" w:cs="Times New Roman"/>
          <w:b/>
          <w:bCs/>
          <w:i w:val="0"/>
          <w:iCs/>
          <w:sz w:val="24"/>
          <w:szCs w:val="24"/>
        </w:rPr>
        <w:t>Работа с классным коллективом:</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8183E" w:rsidRPr="00A20850" w:rsidRDefault="00C8183E" w:rsidP="00BE7267">
      <w:pPr>
        <w:pStyle w:val="a4"/>
        <w:numPr>
          <w:ilvl w:val="0"/>
          <w:numId w:val="113"/>
        </w:numPr>
        <w:tabs>
          <w:tab w:val="left" w:pos="0"/>
          <w:tab w:val="left" w:pos="284"/>
          <w:tab w:val="left" w:pos="851"/>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eastAsia="Tahoma" w:hAnsi="Times New Roman" w:cs="Times New Roman"/>
          <w:sz w:val="24"/>
          <w:szCs w:val="24"/>
        </w:rPr>
      </w:pPr>
      <w:r w:rsidRPr="00A20850">
        <w:rPr>
          <w:rStyle w:val="CharAttribute504"/>
          <w:rFonts w:eastAsia="№Е" w:hAnsi="Times New Roman" w:cs="Times New Roman"/>
          <w:sz w:val="24"/>
          <w:szCs w:val="24"/>
        </w:rPr>
        <w:t xml:space="preserve">сплочение коллектива класса через: </w:t>
      </w:r>
      <w:r w:rsidRPr="00A20850">
        <w:rPr>
          <w:rFonts w:ascii="Times New Roman" w:eastAsia="Tahoma" w:hAnsi="Times New Roman" w:cs="Times New Roman"/>
          <w:sz w:val="24"/>
          <w:szCs w:val="24"/>
        </w:rPr>
        <w:t>и</w:t>
      </w:r>
      <w:r w:rsidRPr="00A20850">
        <w:rPr>
          <w:rStyle w:val="CharAttribute501"/>
          <w:rFonts w:eastAsia="№Е" w:hAnsi="Times New Roman" w:cs="Times New Roman"/>
          <w:i w:val="0"/>
          <w:sz w:val="24"/>
          <w:szCs w:val="24"/>
          <w:u w:val="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A20850">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школьнику возможность рефлексии собственного участия в жизни класса. </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Проведение классных часов:</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1неделя – здоровый образ жизни, правила дорожного движения, пожарной безопасности, действия при ЧС.</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2 неделя – направленная на формирование межличностных отношений.</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3 неделя – направленная на патриотическое воспитание.</w:t>
      </w:r>
    </w:p>
    <w:p w:rsidR="00C8183E" w:rsidRPr="00A20850" w:rsidRDefault="00C8183E" w:rsidP="00A20850">
      <w:pPr>
        <w:pStyle w:val="a4"/>
        <w:tabs>
          <w:tab w:val="left" w:pos="0"/>
          <w:tab w:val="left" w:pos="993"/>
          <w:tab w:val="left" w:pos="1310"/>
        </w:tabs>
        <w:spacing w:after="0"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4 неделя – самосовершенствование личности.</w:t>
      </w:r>
    </w:p>
    <w:p w:rsidR="00C8183E" w:rsidRPr="00A20850" w:rsidRDefault="00C8183E" w:rsidP="00C8183E">
      <w:pPr>
        <w:pStyle w:val="ad"/>
        <w:tabs>
          <w:tab w:val="left" w:pos="0"/>
        </w:tabs>
        <w:spacing w:after="0" w:line="240" w:lineRule="auto"/>
        <w:ind w:left="0" w:right="-1" w:firstLine="567"/>
        <w:rPr>
          <w:rStyle w:val="CharAttribute502"/>
          <w:rFonts w:eastAsia="№Е" w:hAnsi="Times New Roman" w:cs="Times New Roman"/>
          <w:b/>
          <w:bCs/>
          <w:i w:val="0"/>
          <w:iCs/>
          <w:sz w:val="24"/>
          <w:szCs w:val="24"/>
        </w:rPr>
      </w:pPr>
      <w:r w:rsidRPr="00A20850">
        <w:rPr>
          <w:rStyle w:val="CharAttribute502"/>
          <w:rFonts w:eastAsia="№Е" w:hAnsi="Times New Roman" w:cs="Times New Roman"/>
          <w:b/>
          <w:bCs/>
          <w:i w:val="0"/>
          <w:iCs/>
          <w:sz w:val="24"/>
          <w:szCs w:val="24"/>
        </w:rPr>
        <w:t>Индивидуальная работа с учащимися:</w:t>
      </w:r>
    </w:p>
    <w:p w:rsidR="00C8183E" w:rsidRPr="00A20850" w:rsidRDefault="00C8183E" w:rsidP="00BE7267">
      <w:pPr>
        <w:pStyle w:val="a4"/>
        <w:numPr>
          <w:ilvl w:val="0"/>
          <w:numId w:val="115"/>
        </w:numPr>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8183E" w:rsidRPr="00A20850" w:rsidRDefault="00C8183E" w:rsidP="00BE7267">
      <w:pPr>
        <w:pStyle w:val="a4"/>
        <w:numPr>
          <w:ilvl w:val="0"/>
          <w:numId w:val="115"/>
        </w:numPr>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Style w:val="CharAttribute501"/>
          <w:rFonts w:eastAsia="№Е" w:hAnsi="Times New Roman" w:cs="Times New Roman"/>
          <w:i w:val="0"/>
          <w:sz w:val="24"/>
          <w:szCs w:val="24"/>
          <w:u w:val="none"/>
        </w:rPr>
      </w:pPr>
      <w:r w:rsidRPr="00A20850">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8183E" w:rsidRPr="00A20850" w:rsidRDefault="00C8183E" w:rsidP="00C8183E">
      <w:pPr>
        <w:pStyle w:val="a4"/>
        <w:tabs>
          <w:tab w:val="left" w:pos="0"/>
          <w:tab w:val="left" w:pos="851"/>
          <w:tab w:val="left" w:pos="1310"/>
        </w:tabs>
        <w:spacing w:line="240" w:lineRule="auto"/>
        <w:ind w:left="567" w:right="175"/>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Работа с учителями, преподающими в классе:</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проведение совещаний при директоре «Адаптация обучающихся 1-х, 5-х классов», проведение уроков  безопасности в сети Интернет</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C8183E" w:rsidRPr="00A20850" w:rsidRDefault="00C8183E" w:rsidP="00C8183E">
      <w:pPr>
        <w:pStyle w:val="a4"/>
        <w:tabs>
          <w:tab w:val="left" w:pos="0"/>
          <w:tab w:val="left" w:pos="851"/>
          <w:tab w:val="left" w:pos="1310"/>
        </w:tabs>
        <w:spacing w:line="240" w:lineRule="auto"/>
        <w:ind w:left="567" w:right="175"/>
        <w:rPr>
          <w:rFonts w:ascii="Times New Roman" w:hAnsi="Times New Roman" w:cs="Times New Roman"/>
          <w:b/>
          <w:bCs/>
          <w:iCs/>
          <w:sz w:val="24"/>
          <w:szCs w:val="24"/>
        </w:rPr>
      </w:pPr>
      <w:r w:rsidRPr="00A20850">
        <w:rPr>
          <w:rFonts w:ascii="Times New Roman" w:hAnsi="Times New Roman" w:cs="Times New Roman"/>
          <w:b/>
          <w:bCs/>
          <w:iCs/>
          <w:sz w:val="24"/>
          <w:szCs w:val="24"/>
        </w:rPr>
        <w:t>Работа с родителями (законными представителями) учащихся:</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 (индивидуальные  и групповые консультации педагога–психолога);</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членов семей школьников к организации и проведению дел класса;</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 (организация и проведение мероприятий к праздничным памятным датам: «День знаний», «День матери», «День Защитника Отечества», «8 Марта»)</w:t>
      </w:r>
    </w:p>
    <w:p w:rsidR="00C8183E" w:rsidRPr="00A20850" w:rsidRDefault="00C8183E" w:rsidP="00C8183E">
      <w:pPr>
        <w:tabs>
          <w:tab w:val="left" w:pos="0"/>
        </w:tabs>
        <w:spacing w:after="0" w:line="240" w:lineRule="auto"/>
        <w:ind w:firstLine="567"/>
        <w:jc w:val="center"/>
        <w:rPr>
          <w:rFonts w:ascii="Times New Roman" w:hAnsi="Times New Roman" w:cs="Times New Roman"/>
          <w:b/>
          <w:color w:val="000000"/>
          <w:w w:val="0"/>
          <w:sz w:val="24"/>
          <w:szCs w:val="24"/>
        </w:rPr>
      </w:pPr>
      <w:r w:rsidRPr="00A20850">
        <w:rPr>
          <w:rFonts w:ascii="Times New Roman" w:hAnsi="Times New Roman" w:cs="Times New Roman"/>
          <w:b/>
          <w:color w:val="000000"/>
          <w:w w:val="0"/>
          <w:sz w:val="24"/>
          <w:szCs w:val="24"/>
        </w:rPr>
        <w:t xml:space="preserve">Модуль </w:t>
      </w:r>
      <w:bookmarkStart w:id="154" w:name="_Hlk30338243"/>
      <w:r w:rsidRPr="00A20850">
        <w:rPr>
          <w:rFonts w:ascii="Times New Roman" w:hAnsi="Times New Roman" w:cs="Times New Roman"/>
          <w:b/>
          <w:color w:val="000000"/>
          <w:w w:val="0"/>
          <w:sz w:val="24"/>
          <w:szCs w:val="24"/>
        </w:rPr>
        <w:t>«Курсы внеурочной деятельности»</w:t>
      </w:r>
      <w:bookmarkEnd w:id="154"/>
    </w:p>
    <w:p w:rsidR="00C8183E" w:rsidRPr="00A20850" w:rsidRDefault="00C8183E" w:rsidP="00C8183E">
      <w:pPr>
        <w:tabs>
          <w:tab w:val="left" w:pos="0"/>
        </w:tabs>
        <w:spacing w:after="0" w:line="240" w:lineRule="auto"/>
        <w:ind w:right="-1" w:firstLine="567"/>
        <w:jc w:val="both"/>
        <w:rPr>
          <w:rFonts w:ascii="Times New Roman" w:hAnsi="Times New Roman" w:cs="Times New Roman"/>
          <w:sz w:val="24"/>
          <w:szCs w:val="24"/>
        </w:rPr>
      </w:pPr>
      <w:r w:rsidRPr="00A20850">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C8183E" w:rsidRPr="00A20850" w:rsidRDefault="00C8183E" w:rsidP="00C8183E">
      <w:pPr>
        <w:tabs>
          <w:tab w:val="left" w:pos="0"/>
        </w:tabs>
        <w:spacing w:after="0" w:line="240" w:lineRule="auto"/>
        <w:ind w:right="-1"/>
        <w:jc w:val="both"/>
        <w:rPr>
          <w:rFonts w:ascii="Times New Roman" w:hAnsi="Times New Roman" w:cs="Times New Roman"/>
          <w:sz w:val="24"/>
          <w:szCs w:val="24"/>
        </w:rPr>
      </w:pPr>
      <w:r w:rsidRPr="00A20850">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8183E" w:rsidRPr="00A20850" w:rsidRDefault="00C8183E" w:rsidP="00C8183E">
      <w:pPr>
        <w:tabs>
          <w:tab w:val="left" w:pos="0"/>
        </w:tabs>
        <w:spacing w:after="0" w:line="240" w:lineRule="auto"/>
        <w:ind w:right="-1"/>
        <w:jc w:val="both"/>
        <w:rPr>
          <w:rStyle w:val="CharAttribute0"/>
          <w:rFonts w:eastAsia="Batang" w:cs="Times New Roman"/>
          <w:sz w:val="24"/>
          <w:szCs w:val="24"/>
        </w:rPr>
      </w:pPr>
      <w:r w:rsidRPr="00A20850">
        <w:rPr>
          <w:rStyle w:val="CharAttribute0"/>
          <w:rFonts w:eastAsia="Batang" w:cs="Times New Roman"/>
          <w:sz w:val="24"/>
          <w:szCs w:val="24"/>
        </w:rPr>
        <w:t xml:space="preserve">- формирование в </w:t>
      </w:r>
      <w:r w:rsidRPr="00A20850">
        <w:rPr>
          <w:rFonts w:ascii="Times New Roman" w:hAnsi="Times New Roman" w:cs="Times New Roman"/>
          <w:sz w:val="24"/>
          <w:szCs w:val="24"/>
        </w:rPr>
        <w:t>кружках, секциях, клубах, студиях и т.п. детско-взрослых общностей,</w:t>
      </w:r>
      <w:r w:rsidRPr="00A20850">
        <w:rPr>
          <w:rStyle w:val="CharAttribute502"/>
          <w:rFonts w:eastAsia="Batang" w:hAnsi="Times New Roman" w:cs="Times New Roman"/>
          <w:i w:val="0"/>
          <w:sz w:val="24"/>
          <w:szCs w:val="24"/>
        </w:rPr>
        <w:t xml:space="preserve"> </w:t>
      </w:r>
      <w:r w:rsidRPr="00A20850">
        <w:rPr>
          <w:rStyle w:val="CharAttribute0"/>
          <w:rFonts w:eastAsia="Batang" w:cs="Times New Roman"/>
          <w:sz w:val="24"/>
          <w:szCs w:val="24"/>
        </w:rPr>
        <w:t xml:space="preserve">которые </w:t>
      </w:r>
      <w:r w:rsidRPr="00A20850">
        <w:rPr>
          <w:rFonts w:ascii="Times New Roman" w:hAnsi="Times New Roman" w:cs="Times New Roman"/>
          <w:sz w:val="24"/>
          <w:szCs w:val="24"/>
        </w:rPr>
        <w:t xml:space="preserve">могли бы </w:t>
      </w:r>
      <w:r w:rsidRPr="00A20850">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w:t>
      </w:r>
      <w:r w:rsidRPr="00A20850">
        <w:rPr>
          <w:rStyle w:val="CharAttribute0"/>
          <w:rFonts w:eastAsia="Batang" w:cs="Times New Roman"/>
          <w:sz w:val="24"/>
          <w:szCs w:val="24"/>
        </w:rPr>
        <w:t>создание в</w:t>
      </w:r>
      <w:r w:rsidRPr="00A20850">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поощрение педагогами детских инициатив и детского самоуправления. </w:t>
      </w:r>
    </w:p>
    <w:p w:rsidR="00C8183E" w:rsidRPr="00A20850" w:rsidRDefault="00C8183E" w:rsidP="00C8183E">
      <w:pPr>
        <w:tabs>
          <w:tab w:val="left" w:pos="0"/>
        </w:tabs>
        <w:spacing w:after="0" w:line="240" w:lineRule="auto"/>
        <w:ind w:firstLine="567"/>
        <w:jc w:val="both"/>
        <w:rPr>
          <w:rFonts w:ascii="Times New Roman" w:hAnsi="Times New Roman" w:cs="Times New Roman"/>
          <w:sz w:val="24"/>
          <w:szCs w:val="24"/>
        </w:rPr>
      </w:pPr>
      <w:r w:rsidRPr="00A20850">
        <w:rPr>
          <w:rStyle w:val="CharAttribute511"/>
          <w:rFonts w:eastAsia="№Е"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r w:rsidRPr="00A20850">
        <w:rPr>
          <w:rFonts w:ascii="Times New Roman" w:hAnsi="Times New Roman" w:cs="Times New Roman"/>
          <w:sz w:val="24"/>
          <w:szCs w:val="24"/>
        </w:rPr>
        <w:t>:</w:t>
      </w:r>
    </w:p>
    <w:p w:rsidR="00C8183E" w:rsidRPr="00A20850" w:rsidRDefault="00C8183E" w:rsidP="00C8183E">
      <w:pPr>
        <w:tabs>
          <w:tab w:val="left" w:pos="0"/>
          <w:tab w:val="left" w:pos="1310"/>
        </w:tabs>
        <w:spacing w:after="0" w:line="240" w:lineRule="auto"/>
        <w:jc w:val="both"/>
        <w:rPr>
          <w:rStyle w:val="CharAttribute501"/>
          <w:rFonts w:eastAsia="№Е" w:hAnsi="Times New Roman" w:cs="Times New Roman"/>
          <w:i w:val="0"/>
          <w:color w:val="000000" w:themeColor="text1"/>
          <w:sz w:val="24"/>
          <w:szCs w:val="24"/>
          <w:u w:val="none"/>
        </w:rPr>
      </w:pPr>
      <w:r w:rsidRPr="00A20850">
        <w:rPr>
          <w:rStyle w:val="CharAttribute501"/>
          <w:rFonts w:eastAsia="№Е" w:hAnsi="Times New Roman" w:cs="Times New Roman"/>
          <w:b/>
          <w:i w:val="0"/>
          <w:color w:val="000000" w:themeColor="text1"/>
          <w:sz w:val="24"/>
          <w:szCs w:val="24"/>
          <w:u w:val="none"/>
        </w:rPr>
        <w:t>Познавательная деятельность.</w:t>
      </w:r>
      <w:r w:rsidRPr="00A20850">
        <w:rPr>
          <w:rFonts w:ascii="Times New Roman" w:hAnsi="Times New Roman" w:cs="Times New Roman"/>
          <w:sz w:val="24"/>
          <w:szCs w:val="24"/>
        </w:rPr>
        <w:t xml:space="preserve"> </w:t>
      </w:r>
      <w:r w:rsidRPr="00A20850">
        <w:rPr>
          <w:rFonts w:ascii="Times New Roman" w:hAnsi="Times New Roman" w:cs="Times New Roman"/>
          <w:color w:val="000000" w:themeColor="text1"/>
          <w:sz w:val="24"/>
          <w:szCs w:val="24"/>
        </w:rPr>
        <w:t xml:space="preserve">Курсы внеурочной деятельности, направленные на </w:t>
      </w:r>
      <w:r w:rsidRPr="00A20850">
        <w:rPr>
          <w:rStyle w:val="CharAttribute501"/>
          <w:rFonts w:eastAsia="№Е" w:hAnsi="Times New Roman" w:cs="Times New Roman"/>
          <w:i w:val="0"/>
          <w:color w:val="000000" w:themeColor="text1"/>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A20850">
        <w:rPr>
          <w:rFonts w:ascii="Times New Roman" w:hAnsi="Times New Roman" w:cs="Times New Roman"/>
          <w:color w:val="000000" w:themeColor="text1"/>
          <w:sz w:val="24"/>
          <w:szCs w:val="24"/>
        </w:rPr>
        <w:t xml:space="preserve">экономическим, политическим, экологическим, </w:t>
      </w:r>
      <w:r w:rsidRPr="00A20850">
        <w:rPr>
          <w:rStyle w:val="CharAttribute501"/>
          <w:rFonts w:eastAsia="№Е" w:hAnsi="Times New Roman" w:cs="Times New Roman"/>
          <w:i w:val="0"/>
          <w:color w:val="000000" w:themeColor="text1"/>
          <w:sz w:val="24"/>
          <w:szCs w:val="24"/>
          <w:u w:val="none"/>
        </w:rPr>
        <w:t>гуманитарным проблемам нашего общества, формирующие их гуманистическое мировоззрение и научную картину мира:</w:t>
      </w:r>
    </w:p>
    <w:p w:rsidR="00C8183E" w:rsidRPr="00A20850" w:rsidRDefault="00C8183E" w:rsidP="00C8183E">
      <w:pPr>
        <w:tabs>
          <w:tab w:val="left" w:pos="0"/>
          <w:tab w:val="left" w:pos="1310"/>
        </w:tabs>
        <w:spacing w:after="0" w:line="240" w:lineRule="auto"/>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b/>
          <w:i w:val="0"/>
          <w:sz w:val="24"/>
          <w:szCs w:val="24"/>
          <w:u w:val="none"/>
        </w:rPr>
        <w:lastRenderedPageBreak/>
        <w:t>Художественное творчество.</w:t>
      </w:r>
      <w:r w:rsidRPr="00A20850">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20850">
        <w:rPr>
          <w:rStyle w:val="CharAttribute501"/>
          <w:rFonts w:eastAsia="№Е" w:hAnsi="Times New Roman" w:cs="Times New Roman"/>
          <w:i w:val="0"/>
          <w:sz w:val="24"/>
          <w:szCs w:val="24"/>
          <w:u w:val="none"/>
        </w:rPr>
        <w:t xml:space="preserve">общее духовно-нравственное развитие.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Style w:val="CharAttribute501"/>
          <w:rFonts w:eastAsia="№Е" w:hAnsi="Times New Roman" w:cs="Times New Roman"/>
          <w:b/>
          <w:i w:val="0"/>
          <w:sz w:val="24"/>
          <w:szCs w:val="24"/>
          <w:u w:val="none"/>
        </w:rPr>
        <w:t xml:space="preserve">Проблемно-ценностное общение. </w:t>
      </w:r>
      <w:r w:rsidRPr="00A20850">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20850">
        <w:rPr>
          <w:rStyle w:val="CharAttribute3"/>
          <w:rFonts w:hAnsi="Times New Roman" w:cs="Times New Roman"/>
          <w:sz w:val="24"/>
          <w:szCs w:val="24"/>
        </w:rPr>
        <w:t>разнообразию взглядов людей.</w:t>
      </w:r>
    </w:p>
    <w:p w:rsidR="00C8183E" w:rsidRPr="00A20850" w:rsidRDefault="00C8183E" w:rsidP="00C8183E">
      <w:pPr>
        <w:tabs>
          <w:tab w:val="left" w:pos="0"/>
          <w:tab w:val="left" w:pos="851"/>
        </w:tabs>
        <w:spacing w:after="0" w:line="240" w:lineRule="auto"/>
        <w:jc w:val="both"/>
        <w:rPr>
          <w:rStyle w:val="CharAttribute501"/>
          <w:rFonts w:eastAsia="№Е" w:hAnsi="Times New Roman" w:cs="Times New Roman"/>
          <w:b/>
          <w:i w:val="0"/>
          <w:sz w:val="24"/>
          <w:szCs w:val="24"/>
          <w:u w:val="none"/>
        </w:rPr>
      </w:pPr>
      <w:r w:rsidRPr="00A20850">
        <w:rPr>
          <w:rStyle w:val="CharAttribute501"/>
          <w:rFonts w:eastAsia="№Е" w:hAnsi="Times New Roman" w:cs="Times New Roman"/>
          <w:b/>
          <w:i w:val="0"/>
          <w:sz w:val="24"/>
          <w:szCs w:val="24"/>
          <w:u w:val="none"/>
        </w:rPr>
        <w:t>Туристско-краеведческая деятельность.</w:t>
      </w:r>
      <w:r w:rsidRPr="00A20850">
        <w:rPr>
          <w:rFonts w:ascii="Times New Roman" w:hAnsi="Times New Roman" w:cs="Times New Roman"/>
          <w:sz w:val="24"/>
          <w:szCs w:val="24"/>
        </w:rPr>
        <w:t xml:space="preserve"> Курсы внеурочной деятельности, направленные </w:t>
      </w:r>
      <w:r w:rsidRPr="00A20850">
        <w:rPr>
          <w:rStyle w:val="CharAttribute501"/>
          <w:rFonts w:eastAsia="№Е" w:hAnsi="Times New Roman" w:cs="Times New Roman"/>
          <w:i w:val="0"/>
          <w:sz w:val="24"/>
          <w:szCs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C8183E" w:rsidRPr="00A20850" w:rsidRDefault="00C8183E" w:rsidP="00C8183E">
      <w:pPr>
        <w:tabs>
          <w:tab w:val="left" w:pos="0"/>
          <w:tab w:val="left" w:pos="851"/>
        </w:tabs>
        <w:spacing w:after="0" w:line="240" w:lineRule="auto"/>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b/>
          <w:i w:val="0"/>
          <w:sz w:val="24"/>
          <w:szCs w:val="24"/>
          <w:u w:val="none"/>
        </w:rPr>
        <w:t>Спортивно-оздоровительная деятельность.</w:t>
      </w:r>
      <w:r w:rsidRPr="00A20850">
        <w:rPr>
          <w:rFonts w:ascii="Times New Roman" w:hAnsi="Times New Roman" w:cs="Times New Roman"/>
          <w:sz w:val="24"/>
          <w:szCs w:val="24"/>
        </w:rPr>
        <w:t xml:space="preserve"> Курсы внеурочной деятельности, направленные </w:t>
      </w:r>
      <w:r w:rsidRPr="00A20850">
        <w:rPr>
          <w:rStyle w:val="CharAttribute501"/>
          <w:rFonts w:eastAsia="№Е" w:hAnsi="Times New Roman" w:cs="Times New Roman"/>
          <w:i w:val="0"/>
          <w:sz w:val="24"/>
          <w:szCs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Style w:val="CharAttribute501"/>
          <w:rFonts w:eastAsia="№Е" w:hAnsi="Times New Roman" w:cs="Times New Roman"/>
          <w:b/>
          <w:i w:val="0"/>
          <w:sz w:val="24"/>
          <w:szCs w:val="24"/>
          <w:u w:val="none"/>
        </w:rPr>
        <w:t xml:space="preserve">Игровая деятельность. </w:t>
      </w:r>
      <w:r w:rsidRPr="00A20850">
        <w:rPr>
          <w:rFonts w:ascii="Times New Roman" w:hAnsi="Times New Roman" w:cs="Times New Roman"/>
          <w:sz w:val="24"/>
          <w:szCs w:val="24"/>
        </w:rPr>
        <w:t xml:space="preserve">Курсы внеурочной деятельности, направленные </w:t>
      </w:r>
      <w:r w:rsidRPr="00A20850">
        <w:rPr>
          <w:rStyle w:val="CharAttribute501"/>
          <w:rFonts w:eastAsia="№Е" w:hAnsi="Times New Roman" w:cs="Times New Roman"/>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A20850">
        <w:rPr>
          <w:rStyle w:val="a7"/>
          <w:rFonts w:ascii="Times New Roman" w:hAnsi="Times New Roman" w:cs="Times New Roman"/>
          <w:sz w:val="24"/>
          <w:szCs w:val="24"/>
        </w:rPr>
        <w:t xml:space="preserve"> </w:t>
      </w:r>
    </w:p>
    <w:p w:rsidR="00C8183E" w:rsidRPr="00A20850" w:rsidRDefault="00C8183E" w:rsidP="00C8183E">
      <w:pPr>
        <w:tabs>
          <w:tab w:val="left" w:pos="0"/>
        </w:tabs>
        <w:spacing w:after="0" w:line="240" w:lineRule="auto"/>
        <w:ind w:firstLine="567"/>
        <w:jc w:val="center"/>
        <w:rPr>
          <w:rFonts w:ascii="Times New Roman" w:hAnsi="Times New Roman" w:cs="Times New Roman"/>
          <w:b/>
          <w:color w:val="000000"/>
          <w:w w:val="0"/>
          <w:sz w:val="24"/>
          <w:szCs w:val="24"/>
        </w:rPr>
      </w:pPr>
      <w:r w:rsidRPr="00A20850">
        <w:rPr>
          <w:rFonts w:ascii="Times New Roman" w:hAnsi="Times New Roman" w:cs="Times New Roman"/>
          <w:b/>
          <w:color w:val="000000"/>
          <w:w w:val="0"/>
          <w:sz w:val="24"/>
          <w:szCs w:val="24"/>
        </w:rPr>
        <w:t>Модуль «Школьный урок»</w:t>
      </w:r>
    </w:p>
    <w:p w:rsidR="00C8183E" w:rsidRPr="00A20850" w:rsidRDefault="00C8183E" w:rsidP="00C8183E">
      <w:pPr>
        <w:tabs>
          <w:tab w:val="left" w:pos="0"/>
        </w:tabs>
        <w:adjustRightInd w:val="0"/>
        <w:spacing w:after="0" w:line="240" w:lineRule="auto"/>
        <w:ind w:right="-1" w:firstLine="567"/>
        <w:rPr>
          <w:rFonts w:ascii="Times New Roman" w:hAnsi="Times New Roman" w:cs="Times New Roman"/>
          <w:sz w:val="24"/>
          <w:szCs w:val="24"/>
        </w:rPr>
      </w:pPr>
      <w:r w:rsidRPr="00A20850">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A20850">
        <w:rPr>
          <w:rFonts w:ascii="Times New Roman" w:hAnsi="Times New Roman" w:cs="Times New Roman"/>
          <w:sz w:val="24"/>
          <w:szCs w:val="24"/>
        </w:rPr>
        <w:t>:</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iCs/>
          <w:sz w:val="24"/>
          <w:szCs w:val="24"/>
          <w:u w:val="none"/>
        </w:rPr>
        <w:t xml:space="preserve">использование </w:t>
      </w:r>
      <w:r w:rsidRPr="00A20850">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A20850">
        <w:rPr>
          <w:rFonts w:ascii="Times New Roman" w:hAnsi="Times New Roman" w:cs="Times New Roman"/>
          <w:sz w:val="24"/>
          <w:szCs w:val="24"/>
        </w:rPr>
        <w:t xml:space="preserve">учат школьников командной работе и взаимодействию с другими детьми;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w:t>
      </w:r>
      <w:r w:rsidRPr="00A20850">
        <w:rPr>
          <w:rStyle w:val="CharAttribute501"/>
          <w:rFonts w:eastAsia="№Е" w:hAnsi="Times New Roman" w:cs="Times New Roman"/>
          <w:i w:val="0"/>
          <w:sz w:val="24"/>
          <w:szCs w:val="24"/>
          <w:u w:val="none"/>
        </w:rPr>
        <w:lastRenderedPageBreak/>
        <w:t>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(урок–проект, урок–исследование).</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«Самоуправление»</w:t>
      </w:r>
    </w:p>
    <w:p w:rsidR="00C8183E" w:rsidRPr="00A20850"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A20850">
        <w:rPr>
          <w:rStyle w:val="CharAttribute504"/>
          <w:rFonts w:eastAsia="№Е" w:hAnsi="Times New Roman" w:cs="Times New Roman"/>
          <w:sz w:val="24"/>
          <w:szCs w:val="24"/>
        </w:rPr>
        <w:t xml:space="preserve">Поддержка детского </w:t>
      </w:r>
      <w:r w:rsidRPr="00A20850">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готовит их к взрослой жизни. Детское самоуправление в школе осуществляется следующим образом:</w:t>
      </w:r>
    </w:p>
    <w:p w:rsidR="00C8183E" w:rsidRPr="00A20850" w:rsidRDefault="00C8183E" w:rsidP="00C8183E">
      <w:pPr>
        <w:tabs>
          <w:tab w:val="left" w:pos="0"/>
          <w:tab w:val="left" w:pos="851"/>
        </w:tabs>
        <w:spacing w:after="0" w:line="240" w:lineRule="auto"/>
        <w:ind w:firstLine="567"/>
        <w:jc w:val="both"/>
        <w:rPr>
          <w:rFonts w:ascii="Times New Roman" w:hAnsi="Times New Roman" w:cs="Times New Roman"/>
          <w:b/>
          <w:sz w:val="24"/>
          <w:szCs w:val="24"/>
        </w:rPr>
      </w:pPr>
      <w:r w:rsidRPr="00A20850">
        <w:rPr>
          <w:rFonts w:ascii="Times New Roman" w:hAnsi="Times New Roman" w:cs="Times New Roman"/>
          <w:b/>
          <w:sz w:val="24"/>
          <w:szCs w:val="24"/>
        </w:rPr>
        <w:t>На уровне школы:</w:t>
      </w:r>
    </w:p>
    <w:p w:rsidR="00C8183E" w:rsidRPr="00A20850" w:rsidRDefault="00C8183E" w:rsidP="00BE7267">
      <w:pPr>
        <w:pStyle w:val="a4"/>
        <w:numPr>
          <w:ilvl w:val="0"/>
          <w:numId w:val="119"/>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через деятельность Ученического совета,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Ученический совет курирует совет старшеклассников;</w:t>
      </w:r>
    </w:p>
    <w:p w:rsidR="00C8183E" w:rsidRPr="00A20850" w:rsidRDefault="00C8183E" w:rsidP="00BE7267">
      <w:pPr>
        <w:pStyle w:val="a4"/>
        <w:numPr>
          <w:ilvl w:val="0"/>
          <w:numId w:val="119"/>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C8183E" w:rsidRPr="00A20850" w:rsidRDefault="00C8183E" w:rsidP="00C8183E">
      <w:pPr>
        <w:tabs>
          <w:tab w:val="left" w:pos="0"/>
          <w:tab w:val="left" w:pos="851"/>
        </w:tabs>
        <w:spacing w:after="0" w:line="240" w:lineRule="auto"/>
        <w:ind w:firstLine="567"/>
        <w:jc w:val="both"/>
        <w:rPr>
          <w:rFonts w:ascii="Times New Roman" w:hAnsi="Times New Roman" w:cs="Times New Roman"/>
          <w:bCs/>
          <w:sz w:val="24"/>
          <w:szCs w:val="24"/>
        </w:rPr>
      </w:pPr>
      <w:r w:rsidRPr="00A20850">
        <w:rPr>
          <w:rFonts w:ascii="Times New Roman" w:hAnsi="Times New Roman" w:cs="Times New Roman"/>
          <w:b/>
          <w:sz w:val="24"/>
          <w:szCs w:val="24"/>
        </w:rPr>
        <w:t>На уровне классов</w:t>
      </w:r>
      <w:r w:rsidRPr="00A20850">
        <w:rPr>
          <w:rFonts w:ascii="Times New Roman" w:hAnsi="Times New Roman" w:cs="Times New Roman"/>
          <w:bCs/>
          <w:sz w:val="24"/>
          <w:szCs w:val="24"/>
        </w:rPr>
        <w:t>:</w:t>
      </w:r>
    </w:p>
    <w:p w:rsidR="00C8183E" w:rsidRPr="00A20850" w:rsidRDefault="00C8183E" w:rsidP="00BE7267">
      <w:pPr>
        <w:pStyle w:val="a4"/>
        <w:numPr>
          <w:ilvl w:val="0"/>
          <w:numId w:val="120"/>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iCs/>
          <w:sz w:val="24"/>
          <w:szCs w:val="24"/>
        </w:rPr>
        <w:t xml:space="preserve">через </w:t>
      </w:r>
      <w:r w:rsidRPr="00A20850">
        <w:rPr>
          <w:rFonts w:ascii="Times New Roman" w:hAnsi="Times New Roman" w:cs="Times New Roman"/>
          <w:sz w:val="24"/>
          <w:szCs w:val="24"/>
        </w:rPr>
        <w:t>деятельность выборных лидеров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8183E" w:rsidRPr="00A20850" w:rsidRDefault="00C8183E" w:rsidP="00BE7267">
      <w:pPr>
        <w:pStyle w:val="a4"/>
        <w:numPr>
          <w:ilvl w:val="0"/>
          <w:numId w:val="120"/>
        </w:numPr>
        <w:tabs>
          <w:tab w:val="left" w:pos="0"/>
          <w:tab w:val="left" w:pos="284"/>
        </w:tabs>
        <w:spacing w:after="0" w:line="240" w:lineRule="auto"/>
        <w:ind w:left="0" w:firstLine="0"/>
        <w:contextualSpacing w:val="0"/>
        <w:jc w:val="both"/>
        <w:rPr>
          <w:rFonts w:ascii="Times New Roman" w:hAnsi="Times New Roman" w:cs="Times New Roman"/>
          <w:iCs/>
          <w:sz w:val="24"/>
          <w:szCs w:val="24"/>
        </w:rPr>
      </w:pPr>
      <w:r w:rsidRPr="00A20850">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(министерство спорта, министерство культуры, министерство печати, министерство труда).</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индивидуальном уровне:</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pStyle w:val="a4"/>
        <w:numPr>
          <w:ilvl w:val="0"/>
          <w:numId w:val="121"/>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iCs/>
          <w:sz w:val="24"/>
          <w:szCs w:val="24"/>
        </w:rPr>
        <w:t xml:space="preserve">через </w:t>
      </w:r>
      <w:r w:rsidRPr="00A20850">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C8183E" w:rsidRPr="00A20850" w:rsidRDefault="00C8183E" w:rsidP="00BE7267">
      <w:pPr>
        <w:pStyle w:val="a4"/>
        <w:numPr>
          <w:ilvl w:val="0"/>
          <w:numId w:val="121"/>
        </w:numPr>
        <w:tabs>
          <w:tab w:val="left" w:pos="0"/>
          <w:tab w:val="left" w:pos="284"/>
        </w:tabs>
        <w:spacing w:after="0" w:line="240" w:lineRule="auto"/>
        <w:ind w:left="0" w:firstLine="0"/>
        <w:contextualSpacing w:val="0"/>
        <w:jc w:val="both"/>
        <w:rPr>
          <w:rFonts w:ascii="Times New Roman" w:hAnsi="Times New Roman" w:cs="Times New Roman"/>
          <w:iCs/>
          <w:sz w:val="24"/>
          <w:szCs w:val="24"/>
        </w:rPr>
      </w:pPr>
      <w:r w:rsidRPr="00A20850">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«Детские общественные объединения»</w:t>
      </w:r>
    </w:p>
    <w:p w:rsidR="00C8183E" w:rsidRPr="00A20850" w:rsidRDefault="00C8183E" w:rsidP="00C8183E">
      <w:pPr>
        <w:pStyle w:val="ParaAttribute38"/>
        <w:tabs>
          <w:tab w:val="left" w:pos="0"/>
        </w:tabs>
        <w:ind w:right="0" w:firstLine="567"/>
        <w:rPr>
          <w:rFonts w:eastAsia="Calibri"/>
          <w:color w:val="C00000"/>
          <w:sz w:val="24"/>
          <w:szCs w:val="24"/>
        </w:rPr>
      </w:pPr>
      <w:r w:rsidRPr="00A20850">
        <w:rPr>
          <w:rFonts w:eastAsia="Calibri"/>
          <w:sz w:val="24"/>
          <w:szCs w:val="24"/>
        </w:rPr>
        <w:t>Действующее на базе школы детское общественное объединение – отряд</w:t>
      </w:r>
      <w:r w:rsidRPr="00A20850">
        <w:rPr>
          <w:rFonts w:eastAsia="Calibri"/>
          <w:color w:val="C00000"/>
          <w:sz w:val="24"/>
          <w:szCs w:val="24"/>
        </w:rPr>
        <w:t xml:space="preserve"> </w:t>
      </w:r>
      <w:r w:rsidRPr="00A20850">
        <w:rPr>
          <w:rFonts w:eastAsia="Calibri"/>
          <w:sz w:val="24"/>
          <w:szCs w:val="24"/>
        </w:rPr>
        <w:t>ЮИД</w:t>
      </w:r>
      <w:r w:rsidRPr="00A20850">
        <w:rPr>
          <w:rFonts w:eastAsia="Calibri"/>
          <w:color w:val="C00000"/>
          <w:sz w:val="24"/>
          <w:szCs w:val="24"/>
        </w:rPr>
        <w:t xml:space="preserve">,  </w:t>
      </w:r>
      <w:r w:rsidRPr="00A20850">
        <w:rPr>
          <w:rFonts w:eastAsia="Calibri"/>
          <w:sz w:val="24"/>
          <w:szCs w:val="24"/>
        </w:rPr>
        <w:t>отряд ДЮП, «Юнармия»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г. N82-ФЗ (ред. от 20.12.2017) "Об общественных объединениях" (ст. 5).</w:t>
      </w:r>
      <w:r w:rsidRPr="00A20850">
        <w:rPr>
          <w:rFonts w:eastAsia="Calibri"/>
          <w:color w:val="C00000"/>
          <w:sz w:val="24"/>
          <w:szCs w:val="24"/>
        </w:rPr>
        <w:t xml:space="preserve"> </w:t>
      </w:r>
    </w:p>
    <w:p w:rsidR="00C8183E" w:rsidRPr="00A20850" w:rsidRDefault="00C8183E" w:rsidP="00C8183E">
      <w:pPr>
        <w:pStyle w:val="ParaAttribute38"/>
        <w:tabs>
          <w:tab w:val="left" w:pos="0"/>
        </w:tabs>
        <w:ind w:right="0" w:firstLine="567"/>
        <w:rPr>
          <w:rFonts w:eastAsia="Calibri"/>
          <w:color w:val="000000" w:themeColor="text1"/>
          <w:sz w:val="24"/>
          <w:szCs w:val="24"/>
        </w:rPr>
      </w:pPr>
      <w:r w:rsidRPr="00A20850">
        <w:rPr>
          <w:rFonts w:eastAsia="Calibri"/>
          <w:color w:val="000000" w:themeColor="text1"/>
          <w:sz w:val="24"/>
          <w:szCs w:val="24"/>
        </w:rPr>
        <w:t>Основной целью создания и деятельности общественных объединений является: поддержка детских и молодежных инициатив. Основные напрвления работы: патритоическое, досуговое, медийное, ЗОЖ и добровольчество.</w:t>
      </w:r>
    </w:p>
    <w:p w:rsidR="00C8183E" w:rsidRPr="00A20850" w:rsidRDefault="00C8183E" w:rsidP="00C8183E">
      <w:pPr>
        <w:pStyle w:val="ParaAttribute38"/>
        <w:tabs>
          <w:tab w:val="left" w:pos="0"/>
        </w:tabs>
        <w:ind w:right="0" w:firstLine="567"/>
        <w:rPr>
          <w:rFonts w:eastAsia="Calibri"/>
          <w:color w:val="000000" w:themeColor="text1"/>
          <w:sz w:val="24"/>
          <w:szCs w:val="24"/>
        </w:rPr>
      </w:pPr>
      <w:r w:rsidRPr="00A20850">
        <w:rPr>
          <w:rFonts w:eastAsia="Calibri"/>
          <w:color w:val="000000" w:themeColor="text1"/>
          <w:sz w:val="24"/>
          <w:szCs w:val="24"/>
        </w:rPr>
        <w:t>Отряд ЮИД, отряд ДЮП – формирование навыков безопасного поведения на дороге, в быту, здоровьесбережения. Участие в школьных меропрятиях, организация и проведение флешмобов, подготовки агитбригад по безопасности.</w:t>
      </w:r>
    </w:p>
    <w:p w:rsidR="00C8183E" w:rsidRPr="00A20850" w:rsidRDefault="00C8183E" w:rsidP="00C8183E">
      <w:pPr>
        <w:pStyle w:val="ParaAttribute38"/>
        <w:tabs>
          <w:tab w:val="left" w:pos="0"/>
        </w:tabs>
        <w:ind w:right="0"/>
        <w:rPr>
          <w:rFonts w:eastAsia="Calibri"/>
          <w:color w:val="000000" w:themeColor="text1"/>
          <w:sz w:val="24"/>
          <w:szCs w:val="24"/>
        </w:rPr>
      </w:pPr>
      <w:r w:rsidRPr="00A20850">
        <w:rPr>
          <w:rFonts w:eastAsia="Calibri"/>
          <w:color w:val="000000" w:themeColor="text1"/>
          <w:sz w:val="24"/>
          <w:szCs w:val="24"/>
        </w:rPr>
        <w:t>Воспитание в детском общественном объединении осуществляется через:</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20850">
        <w:rPr>
          <w:rFonts w:ascii="Times New Roman" w:hAnsi="Times New Roman" w:cs="Times New Roman"/>
          <w:sz w:val="24"/>
          <w:szCs w:val="24"/>
        </w:rPr>
        <w:t>забота, уважение, умение сопереживать, :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участие школьников в работе на прилегающей к школе территории (уход за деревьями и кустарниками, благоустройство клумб) и другие;</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rPr>
        <w:lastRenderedPageBreak/>
        <w:t>организацию общественно – полезных дел, дающих детям возможность получить важный для личностного развития школьников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и слушать других;</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Всероссийская акция «Георгиевская ленточка», «Будущее без наркотиков», «Милосердие», мероприятия, приуроченные ко Дню борьбы со СПИДом, деятельности на благо конкретных людей и социального окружения в целом. </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sz w:val="24"/>
          <w:szCs w:val="24"/>
        </w:rPr>
        <w:t xml:space="preserve">Модуль </w:t>
      </w:r>
      <w:r w:rsidRPr="00A20850">
        <w:rPr>
          <w:rFonts w:ascii="Times New Roman" w:hAnsi="Times New Roman" w:cs="Times New Roman"/>
          <w:b/>
          <w:iCs/>
          <w:color w:val="000000"/>
          <w:w w:val="0"/>
          <w:sz w:val="24"/>
          <w:szCs w:val="24"/>
        </w:rPr>
        <w:t>«Экскурсии, экспедиции, походы»</w:t>
      </w:r>
    </w:p>
    <w:p w:rsidR="00C8183E" w:rsidRPr="00A20850"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A20850">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20850">
        <w:rPr>
          <w:rFonts w:ascii="Times New Roman" w:hAnsi="Times New Roman" w:cs="Times New Roman"/>
          <w:sz w:val="24"/>
          <w:szCs w:val="24"/>
        </w:rPr>
        <w:t>:</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lang w:eastAsia="ko-KR"/>
        </w:rPr>
        <w:t>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пожарную часть,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«гидов», «корреспондентов», «оформителей»);</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 xml:space="preserve"> исторические, биологические экспедиции, организуемые учителями и родителями школьников в другие города или села для углубленного изучения  произошедших здесь исторических событий, имеющихся здесь природных и историко-культурных ландшафтов, флоры и фауны; </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сезонные экскурсии на природу, организуемые в начальных класса их классными руководителями («Осенний парк», экскурсия в окрестностях Апшеронска»);</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lang w:eastAsia="ko-KR"/>
        </w:rPr>
        <w:t>вахты памяти;</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летний оздоровительный лагерь, ориентированный на организацию активного отдыха детей, закаливание (программа лагеря может включать мини-походы, марш-броски, квесты, игры, соревнования, конкурсы);</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профориентационные экскурсии для учащихся: АТАТС г. Апшеронска, Лесной техникум г. Апшеронска.</w:t>
      </w:r>
    </w:p>
    <w:p w:rsidR="00C8183E" w:rsidRPr="00A20850" w:rsidRDefault="00C8183E" w:rsidP="00A20850">
      <w:pPr>
        <w:pStyle w:val="a4"/>
        <w:tabs>
          <w:tab w:val="left" w:pos="0"/>
          <w:tab w:val="left" w:pos="885"/>
        </w:tabs>
        <w:spacing w:line="240" w:lineRule="auto"/>
        <w:ind w:left="567" w:right="175"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«Профориентация»</w:t>
      </w:r>
    </w:p>
    <w:p w:rsidR="00C8183E" w:rsidRPr="00A20850" w:rsidRDefault="00C8183E" w:rsidP="00C8183E">
      <w:pPr>
        <w:tabs>
          <w:tab w:val="left" w:pos="0"/>
        </w:tabs>
        <w:spacing w:after="0" w:line="240" w:lineRule="auto"/>
        <w:ind w:firstLine="567"/>
        <w:jc w:val="both"/>
        <w:rPr>
          <w:rStyle w:val="CharAttribute512"/>
          <w:rFonts w:eastAsia="№Е" w:hAnsi="Times New Roman" w:cs="Times New Roman"/>
          <w:sz w:val="24"/>
          <w:szCs w:val="24"/>
        </w:rPr>
      </w:pPr>
      <w:r w:rsidRPr="00A20850">
        <w:rPr>
          <w:rFonts w:ascii="Times New Roman" w:hAnsi="Times New Roman" w:cs="Times New Roman"/>
          <w:sz w:val="24"/>
          <w:szCs w:val="24"/>
        </w:rPr>
        <w:lastRenderedPageBreak/>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A20850">
        <w:rPr>
          <w:rStyle w:val="CharAttribute511"/>
          <w:rFonts w:eastAsia="№Е" w:hAnsi="Times New Roman" w:cs="Times New Roman"/>
          <w:sz w:val="24"/>
          <w:szCs w:val="24"/>
        </w:rPr>
        <w:t xml:space="preserve">Эта работа осуществляется </w:t>
      </w:r>
      <w:r w:rsidRPr="00A20850">
        <w:rPr>
          <w:rStyle w:val="CharAttribute512"/>
          <w:rFonts w:eastAsia="№Е" w:hAnsi="Times New Roman" w:cs="Times New Roman"/>
          <w:sz w:val="24"/>
          <w:szCs w:val="24"/>
        </w:rPr>
        <w:t>через:</w:t>
      </w:r>
    </w:p>
    <w:p w:rsidR="00C8183E" w:rsidRPr="00A20850" w:rsidRDefault="00C8183E" w:rsidP="00BE7267">
      <w:pPr>
        <w:pStyle w:val="a4"/>
        <w:numPr>
          <w:ilvl w:val="0"/>
          <w:numId w:val="122"/>
        </w:numPr>
        <w:tabs>
          <w:tab w:val="left" w:pos="0"/>
          <w:tab w:val="left" w:pos="284"/>
        </w:tabs>
        <w:spacing w:after="0" w:line="240" w:lineRule="auto"/>
        <w:ind w:left="0"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8183E" w:rsidRPr="00A20850" w:rsidRDefault="00C8183E" w:rsidP="00BE7267">
      <w:pPr>
        <w:pStyle w:val="a4"/>
        <w:numPr>
          <w:ilvl w:val="0"/>
          <w:numId w:val="122"/>
        </w:numPr>
        <w:tabs>
          <w:tab w:val="left" w:pos="0"/>
          <w:tab w:val="left" w:pos="284"/>
          <w:tab w:val="left" w:pos="885"/>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экскурсии на предприятия    города Апшеронска («Пожарная часть», «Аптека», «Почта»), дающие школьникам начальные представления о существующих профессиях и условиях работы людей, представляющих эти профессии;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(размещение на школьном сайте профориентационной информации, оформление стенда по профориентации);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C8183E" w:rsidRPr="00A20850" w:rsidRDefault="00C8183E" w:rsidP="00C8183E">
      <w:pPr>
        <w:tabs>
          <w:tab w:val="left" w:pos="0"/>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«Школьные медиа»</w:t>
      </w:r>
    </w:p>
    <w:p w:rsidR="00C8183E" w:rsidRPr="00A20850" w:rsidRDefault="00C8183E" w:rsidP="00C8183E">
      <w:pPr>
        <w:tabs>
          <w:tab w:val="left" w:pos="0"/>
        </w:tabs>
        <w:spacing w:after="0" w:line="240" w:lineRule="auto"/>
        <w:ind w:firstLine="567"/>
        <w:jc w:val="both"/>
        <w:rPr>
          <w:rFonts w:ascii="Times New Roman" w:hAnsi="Times New Roman" w:cs="Times New Roman"/>
          <w:sz w:val="24"/>
          <w:szCs w:val="24"/>
        </w:rPr>
      </w:pPr>
      <w:r w:rsidRPr="00A20850">
        <w:rPr>
          <w:rFonts w:ascii="Times New Roman" w:hAnsi="Times New Roman" w:cs="Times New Roman"/>
          <w:sz w:val="24"/>
          <w:szCs w:val="24"/>
          <w:shd w:val="clear" w:color="auto" w:fill="FFFFFF"/>
        </w:rPr>
        <w:t xml:space="preserve">Цель школьных медиа (совместно создаваемых школьниками и педагогами средств распространения текстовой  информации) – </w:t>
      </w:r>
      <w:r w:rsidRPr="00A20850">
        <w:rPr>
          <w:rFonts w:ascii="Times New Roman" w:hAnsi="Times New Roman" w:cs="Times New Roman"/>
          <w:sz w:val="24"/>
          <w:szCs w:val="24"/>
        </w:rPr>
        <w:t xml:space="preserve">развитие коммуникативной культуры школьников, формирование </w:t>
      </w:r>
      <w:r w:rsidRPr="00A20850">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A20850">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eastAsia="Times New Roman" w:hAnsi="Times New Roman" w:cs="Times New Roman"/>
          <w:sz w:val="24"/>
          <w:szCs w:val="24"/>
        </w:rPr>
        <w:t xml:space="preserve">разновозрастная  группа учащихся и  консультирующих их взрослых, целью которого является освещение (через школьный Инстаграмм) наиболее интересных моментов жизни школы, популяризация наиболее интересных моментов жизни школы, популяризация КТД, секций и т.д. </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школьная интернет-группа – разновозрастная группа школьников и педагогов, поддерживающее виртуальную диалоговую площадку, на которой могли бы обсуждаться вопросы. </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«Организация предметно-эстетической среды»</w:t>
      </w:r>
    </w:p>
    <w:p w:rsidR="00C8183E" w:rsidRPr="00A20850" w:rsidRDefault="00C8183E" w:rsidP="00C8183E">
      <w:pPr>
        <w:pStyle w:val="ParaAttribute38"/>
        <w:tabs>
          <w:tab w:val="left" w:pos="0"/>
        </w:tabs>
        <w:ind w:right="0" w:firstLine="567"/>
        <w:rPr>
          <w:rStyle w:val="CharAttribute502"/>
          <w:rFonts w:eastAsia="№Е"/>
          <w:i w:val="0"/>
          <w:color w:val="000000" w:themeColor="text1"/>
          <w:sz w:val="24"/>
          <w:szCs w:val="24"/>
        </w:rPr>
      </w:pPr>
      <w:r w:rsidRPr="00A20850">
        <w:rPr>
          <w:color w:val="000000" w:themeColor="text1"/>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A20850">
        <w:rPr>
          <w:rStyle w:val="CharAttribute526"/>
          <w:rFonts w:eastAsia="№Е"/>
          <w:color w:val="000000" w:themeColor="text1"/>
          <w:sz w:val="24"/>
          <w:szCs w:val="24"/>
        </w:rPr>
        <w:lastRenderedPageBreak/>
        <w:t xml:space="preserve">предупреждает стрессовые ситуации, </w:t>
      </w:r>
      <w:r w:rsidRPr="00A20850">
        <w:rPr>
          <w:color w:val="000000" w:themeColor="text1"/>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A20850">
        <w:rPr>
          <w:rStyle w:val="CharAttribute502"/>
          <w:rFonts w:eastAsia="№Е"/>
          <w:i w:val="0"/>
          <w:color w:val="000000" w:themeColor="text1"/>
          <w:sz w:val="24"/>
          <w:szCs w:val="24"/>
        </w:rPr>
        <w:t xml:space="preserve"> </w:t>
      </w:r>
    </w:p>
    <w:p w:rsidR="00C8183E" w:rsidRPr="00A20850" w:rsidRDefault="00C8183E" w:rsidP="00BE7267">
      <w:pPr>
        <w:pStyle w:val="a4"/>
        <w:numPr>
          <w:ilvl w:val="0"/>
          <w:numId w:val="113"/>
        </w:numPr>
        <w:shd w:val="clear" w:color="auto" w:fill="FFFFFF"/>
        <w:tabs>
          <w:tab w:val="left" w:pos="0"/>
          <w:tab w:val="left" w:pos="284"/>
          <w:tab w:val="left" w:pos="1310"/>
        </w:tabs>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8183E" w:rsidRPr="00A20850" w:rsidRDefault="00C8183E" w:rsidP="00BE7267">
      <w:pPr>
        <w:pStyle w:val="a4"/>
        <w:numPr>
          <w:ilvl w:val="0"/>
          <w:numId w:val="113"/>
        </w:numPr>
        <w:shd w:val="clear" w:color="auto" w:fill="FFFFFF"/>
        <w:tabs>
          <w:tab w:val="left" w:pos="0"/>
          <w:tab w:val="left" w:pos="284"/>
          <w:tab w:val="left" w:pos="1310"/>
        </w:tabs>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и т.п.);</w:t>
      </w:r>
    </w:p>
    <w:p w:rsidR="00C8183E" w:rsidRPr="00A20850" w:rsidRDefault="00C8183E" w:rsidP="00BE7267">
      <w:pPr>
        <w:pStyle w:val="a4"/>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озеленение</w:t>
      </w:r>
      <w:r w:rsidRPr="00A20850">
        <w:rPr>
          <w:rStyle w:val="CharAttribute526"/>
          <w:rFonts w:eastAsia="№Е" w:hAnsi="Times New Roman" w:cs="Times New Roman"/>
          <w:sz w:val="24"/>
          <w:szCs w:val="24"/>
        </w:rPr>
        <w:t xml:space="preserve"> пришкольной территории, разбивка клумб, тенистых аллей</w:t>
      </w:r>
      <w:r w:rsidRPr="00A20850">
        <w:rPr>
          <w:rFonts w:ascii="Times New Roman" w:hAnsi="Times New Roman" w:cs="Times New Roman"/>
          <w:sz w:val="24"/>
          <w:szCs w:val="24"/>
        </w:rPr>
        <w:t>;</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Fonts w:ascii="Times New Roman" w:hAnsi="Times New Roman" w:cs="Times New Roman"/>
          <w:sz w:val="24"/>
          <w:szCs w:val="24"/>
        </w:rPr>
      </w:pPr>
      <w:r w:rsidRPr="00A20850">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Style w:val="CharAttribute526"/>
          <w:rFonts w:eastAsiaTheme="minorHAnsi" w:hAnsi="Times New Roman" w:cs="Times New Roman"/>
          <w:b/>
          <w:sz w:val="24"/>
          <w:szCs w:val="24"/>
        </w:rPr>
      </w:pPr>
      <w:r w:rsidRPr="00A20850">
        <w:rPr>
          <w:rStyle w:val="CharAttribute526"/>
          <w:rFonts w:eastAsia="№Е" w:hAnsi="Times New Roman" w:cs="Times New Roman"/>
          <w:sz w:val="24"/>
          <w:szCs w:val="24"/>
        </w:rPr>
        <w:t xml:space="preserve">совместная с детьми разработка, создание и популяризация особой школьной символики (эмблема школы), используемой   в школьной повседневности; </w:t>
      </w:r>
    </w:p>
    <w:p w:rsidR="00C8183E" w:rsidRPr="00A20850" w:rsidRDefault="00C8183E" w:rsidP="00BE7267">
      <w:pPr>
        <w:widowControl w:val="0"/>
        <w:numPr>
          <w:ilvl w:val="0"/>
          <w:numId w:val="118"/>
        </w:numPr>
        <w:tabs>
          <w:tab w:val="left" w:pos="0"/>
          <w:tab w:val="left" w:pos="284"/>
          <w:tab w:val="left" w:pos="851"/>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«Работа с родителями»</w:t>
      </w:r>
    </w:p>
    <w:p w:rsidR="00C8183E" w:rsidRPr="00A20850" w:rsidRDefault="00C8183E" w:rsidP="00C8183E">
      <w:pPr>
        <w:tabs>
          <w:tab w:val="left" w:pos="0"/>
          <w:tab w:val="left" w:pos="851"/>
        </w:tabs>
        <w:spacing w:after="0" w:line="240" w:lineRule="auto"/>
        <w:ind w:firstLine="567"/>
        <w:jc w:val="both"/>
        <w:rPr>
          <w:rStyle w:val="CharAttribute502"/>
          <w:rFonts w:eastAsia="№Е" w:hAnsi="Times New Roman" w:cs="Times New Roman"/>
          <w:i w:val="0"/>
          <w:sz w:val="24"/>
          <w:szCs w:val="24"/>
        </w:rPr>
      </w:pPr>
      <w:r w:rsidRPr="00A20850">
        <w:rPr>
          <w:rFonts w:ascii="Times New Roman" w:hAnsi="Times New Roman" w:cs="Times New Roman"/>
          <w:sz w:val="24"/>
          <w:szCs w:val="24"/>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20850">
        <w:rPr>
          <w:rStyle w:val="CharAttribute502"/>
          <w:rFonts w:eastAsia="№Е" w:hAnsi="Times New Roman" w:cs="Times New Roman"/>
          <w:i w:val="0"/>
          <w:sz w:val="24"/>
          <w:szCs w:val="24"/>
        </w:rPr>
        <w:t xml:space="preserve"> </w:t>
      </w:r>
    </w:p>
    <w:p w:rsidR="00C8183E" w:rsidRPr="00A20850" w:rsidRDefault="00C8183E" w:rsidP="00C8183E">
      <w:pPr>
        <w:pStyle w:val="ParaAttribute38"/>
        <w:tabs>
          <w:tab w:val="left" w:pos="0"/>
        </w:tabs>
        <w:ind w:right="0" w:firstLine="567"/>
        <w:rPr>
          <w:rStyle w:val="CharAttribute502"/>
          <w:rFonts w:eastAsia="№Е"/>
          <w:b/>
          <w:i w:val="0"/>
          <w:sz w:val="24"/>
          <w:szCs w:val="24"/>
        </w:rPr>
      </w:pPr>
      <w:r w:rsidRPr="00A20850">
        <w:rPr>
          <w:rStyle w:val="CharAttribute502"/>
          <w:rFonts w:eastAsia="№Е"/>
          <w:b/>
          <w:i w:val="0"/>
          <w:sz w:val="24"/>
          <w:szCs w:val="24"/>
        </w:rPr>
        <w:t xml:space="preserve">На групповом уровне: </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общешкольный родительский комитет  участвующий в  решении вопросов воспитания и социализации их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встречи родителей со специалистами: социальными работниками, врачами, представителями ОПДН, КДН, МВД, ГИБДД, представителями прокуратуры по вопросам профилактики.</w:t>
      </w:r>
    </w:p>
    <w:p w:rsidR="00C8183E" w:rsidRPr="00A20850" w:rsidRDefault="00C8183E" w:rsidP="00C8183E">
      <w:pPr>
        <w:pStyle w:val="a4"/>
        <w:tabs>
          <w:tab w:val="left" w:pos="0"/>
          <w:tab w:val="left" w:pos="284"/>
          <w:tab w:val="left" w:pos="1310"/>
        </w:tabs>
        <w:spacing w:line="240" w:lineRule="auto"/>
        <w:ind w:left="0" w:firstLine="567"/>
        <w:rPr>
          <w:rFonts w:ascii="Times New Roman" w:hAnsi="Times New Roman" w:cs="Times New Roman"/>
          <w:sz w:val="24"/>
          <w:szCs w:val="24"/>
        </w:rPr>
      </w:pPr>
      <w:r w:rsidRPr="00A20850">
        <w:rPr>
          <w:rFonts w:ascii="Times New Roman" w:hAnsi="Times New Roman" w:cs="Times New Roman"/>
          <w:b/>
          <w:sz w:val="24"/>
          <w:szCs w:val="24"/>
        </w:rPr>
        <w:t>На индивидуальном уровне:</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работа администрации школы  по запросу родителей для решения острых конфликтных ситуаций;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C8183E" w:rsidRPr="00A20850" w:rsidRDefault="00C8183E" w:rsidP="00C8183E">
      <w:pPr>
        <w:tabs>
          <w:tab w:val="left" w:pos="0"/>
        </w:tabs>
        <w:spacing w:after="0" w:line="240" w:lineRule="auto"/>
        <w:ind w:right="100" w:firstLine="567"/>
        <w:jc w:val="center"/>
        <w:rPr>
          <w:rFonts w:ascii="Times New Roman" w:hAnsi="Times New Roman" w:cs="Times New Roman"/>
          <w:b/>
          <w:color w:val="000000"/>
          <w:sz w:val="24"/>
          <w:szCs w:val="24"/>
        </w:rPr>
      </w:pPr>
      <w:r w:rsidRPr="00A20850">
        <w:rPr>
          <w:rFonts w:ascii="Times New Roman" w:hAnsi="Times New Roman" w:cs="Times New Roman"/>
          <w:b/>
          <w:color w:val="000000"/>
          <w:sz w:val="24"/>
          <w:szCs w:val="24"/>
        </w:rPr>
        <w:t>Модуль «Профилактика и безопасность».</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Основной целью формирования у обучающихся здорового и безопасного образа жизни, экологической культуры, является формирование у обучающихся МБОУЛ №1 ценностного отношения к собственному здоровью и собственной безопасности, основанного </w:t>
      </w:r>
      <w:r w:rsidRPr="00A20850">
        <w:rPr>
          <w:rFonts w:ascii="Times New Roman" w:hAnsi="Times New Roman" w:cs="Times New Roman"/>
          <w:color w:val="000000"/>
          <w:sz w:val="24"/>
          <w:szCs w:val="24"/>
        </w:rPr>
        <w:lastRenderedPageBreak/>
        <w:t>на знании своих потребностей, особенностей развития, и выработанного в процессе занятий, индивидуального способа здорового образа жизни.</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Данный модуль по профилактике включает  в работу: </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преступлений и правонарушений несовершеннолетних;</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подверженности идеологии терроризма;</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профилактика суицидального поведения;</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безопасности дорожного движения;</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профилактика наркомании и табакокурения.</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Данная работа проводится по следующим направлениям: организационная работа, диагностическая работа, профилактическая работа, индивидуальная работа с учащимися «группы риска» и семьями, находящимися в социально – опасном положении, разъяснительная работа.</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Деятельность Лицея по формированию у школьников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8183E" w:rsidRPr="00C8183E" w:rsidRDefault="00C8183E" w:rsidP="00A20850">
      <w:pPr>
        <w:tabs>
          <w:tab w:val="left" w:pos="0"/>
        </w:tabs>
        <w:spacing w:after="0" w:line="240" w:lineRule="auto"/>
        <w:ind w:right="-1" w:firstLine="567"/>
        <w:jc w:val="center"/>
        <w:rPr>
          <w:rFonts w:ascii="Times New Roman" w:hAnsi="Times New Roman" w:cs="Times New Roman"/>
          <w:b/>
          <w:color w:val="000000"/>
          <w:sz w:val="24"/>
          <w:szCs w:val="24"/>
        </w:rPr>
      </w:pPr>
      <w:r w:rsidRPr="00C8183E">
        <w:rPr>
          <w:rFonts w:ascii="Times New Roman" w:hAnsi="Times New Roman" w:cs="Times New Roman"/>
          <w:b/>
          <w:color w:val="000000"/>
          <w:sz w:val="24"/>
          <w:szCs w:val="24"/>
        </w:rPr>
        <w:t>«Профилактика правонарушений и безнадзорности обучающихся»</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 w:val="left" w:pos="317"/>
              </w:tabs>
              <w:ind w:left="34" w:right="40"/>
              <w:jc w:val="both"/>
              <w:rPr>
                <w:rFonts w:ascii="Times New Roman" w:hAnsi="Times New Roman" w:cs="Times New Roman"/>
                <w:color w:val="000000"/>
                <w:sz w:val="24"/>
                <w:szCs w:val="24"/>
              </w:rPr>
            </w:pPr>
            <w:r w:rsidRPr="00C8183E">
              <w:rPr>
                <w:rStyle w:val="c2"/>
                <w:rFonts w:ascii="Times New Roman" w:hAnsi="Times New Roman" w:cs="Times New Roman"/>
                <w:color w:val="000000"/>
                <w:sz w:val="24"/>
                <w:szCs w:val="24"/>
              </w:rPr>
              <w:t>Планирование и коррекция работы по профилактике правонарушений в  рамках межведомственного взаимодействия.</w:t>
            </w:r>
          </w:p>
          <w:p w:rsidR="00C8183E" w:rsidRPr="00C8183E" w:rsidRDefault="00C8183E" w:rsidP="00C8183E">
            <w:pPr>
              <w:shd w:val="clear" w:color="auto" w:fill="FFFFFF"/>
              <w:tabs>
                <w:tab w:val="left" w:pos="0"/>
                <w:tab w:val="left" w:pos="317"/>
              </w:tabs>
              <w:ind w:left="34"/>
              <w:jc w:val="both"/>
              <w:rPr>
                <w:rFonts w:ascii="Times New Roman" w:hAnsi="Times New Roman" w:cs="Times New Roman"/>
                <w:color w:val="000000"/>
                <w:sz w:val="24"/>
                <w:szCs w:val="24"/>
              </w:rPr>
            </w:pPr>
            <w:r w:rsidRPr="00C8183E">
              <w:rPr>
                <w:rStyle w:val="c2"/>
                <w:rFonts w:ascii="Times New Roman" w:hAnsi="Times New Roman" w:cs="Times New Roman"/>
                <w:color w:val="000000"/>
                <w:sz w:val="24"/>
                <w:szCs w:val="24"/>
              </w:rPr>
              <w:t>Организация работы Совета профилактики, ППк, Школьной службы медиации.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Реализация системы  воспитательной работы школы.</w:t>
            </w:r>
          </w:p>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Организация правового всеобуча.</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Индивидуальная профилактическая работа</w:t>
            </w:r>
          </w:p>
        </w:tc>
        <w:tc>
          <w:tcPr>
            <w:tcW w:w="6769" w:type="dxa"/>
          </w:tcPr>
          <w:p w:rsidR="00C8183E" w:rsidRPr="00C8183E" w:rsidRDefault="00C8183E" w:rsidP="00C8183E">
            <w:pPr>
              <w:shd w:val="clear" w:color="auto" w:fill="FFFFFF"/>
              <w:tabs>
                <w:tab w:val="left" w:pos="0"/>
                <w:tab w:val="left" w:pos="317"/>
              </w:tabs>
              <w:ind w:left="34" w:right="40"/>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Психолого-педагогическое сопровождение, учащегося.</w:t>
            </w:r>
          </w:p>
          <w:p w:rsidR="00C8183E" w:rsidRPr="00C8183E" w:rsidRDefault="00C8183E" w:rsidP="00C8183E">
            <w:pPr>
              <w:shd w:val="clear" w:color="auto" w:fill="FFFFFF"/>
              <w:tabs>
                <w:tab w:val="left" w:pos="0"/>
                <w:tab w:val="left" w:pos="317"/>
              </w:tabs>
              <w:ind w:left="34"/>
              <w:rPr>
                <w:rFonts w:ascii="Times New Roman" w:hAnsi="Times New Roman" w:cs="Times New Roman"/>
                <w:color w:val="000000"/>
                <w:sz w:val="24"/>
                <w:szCs w:val="24"/>
              </w:rPr>
            </w:pPr>
            <w:r w:rsidRPr="00C8183E">
              <w:rPr>
                <w:rFonts w:ascii="Times New Roman" w:hAnsi="Times New Roman" w:cs="Times New Roman"/>
                <w:color w:val="000000"/>
                <w:sz w:val="24"/>
                <w:szCs w:val="24"/>
              </w:rPr>
              <w:t>Вовлечение в творческую жизнь класса, школы, в кружки, секции.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A20850" w:rsidRDefault="00C8183E" w:rsidP="00A20850">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Выявление социально-неблагополучных, малообес-еченных, многодетных семей и постановка их на внутришкольный контроль.</w:t>
            </w:r>
            <w:r w:rsidR="00A20850">
              <w:rPr>
                <w:rFonts w:ascii="Times New Roman" w:hAnsi="Times New Roman" w:cs="Times New Roman"/>
                <w:sz w:val="24"/>
                <w:szCs w:val="24"/>
              </w:rPr>
              <w:t xml:space="preserve"> </w:t>
            </w:r>
            <w:r w:rsidRPr="00A20850">
              <w:rPr>
                <w:rFonts w:ascii="Times New Roman" w:hAnsi="Times New Roman" w:cs="Times New Roman"/>
                <w:sz w:val="24"/>
                <w:szCs w:val="24"/>
              </w:rPr>
              <w:t>Проведение родительского всеобуча.</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284" w:hanging="284"/>
        <w:rPr>
          <w:b/>
          <w:color w:val="000000"/>
        </w:rPr>
      </w:pPr>
      <w:r w:rsidRPr="00C8183E">
        <w:rPr>
          <w:color w:val="000000"/>
        </w:rPr>
        <w:t>«</w:t>
      </w:r>
      <w:r w:rsidRPr="00C8183E">
        <w:rPr>
          <w:b/>
          <w:color w:val="000000"/>
        </w:rPr>
        <w:t>Профилактика табакокурения, употребления алкоголя, незаконного потребления наркотических средств и психотропных веществ, наркомании» («Антинарко»)</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Беседы, классные часы, внеклассные мероприятия, спортивные соревнования, акции по формированию  здорового  образа  жизни.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Родительские собрания, лекции, индивидуальные консультации.</w:t>
            </w:r>
          </w:p>
          <w:p w:rsidR="00C8183E" w:rsidRPr="00C8183E" w:rsidRDefault="00C8183E" w:rsidP="00A20850">
            <w:pPr>
              <w:pStyle w:val="a4"/>
              <w:tabs>
                <w:tab w:val="left" w:pos="0"/>
              </w:tabs>
              <w:ind w:left="34" w:right="-143"/>
              <w:textAlignment w:val="top"/>
              <w:rPr>
                <w:rFonts w:ascii="Times New Roman" w:hAnsi="Times New Roman" w:cs="Times New Roman"/>
                <w:sz w:val="24"/>
                <w:szCs w:val="24"/>
              </w:rPr>
            </w:pPr>
            <w:r w:rsidRPr="00C8183E">
              <w:rPr>
                <w:rFonts w:ascii="Times New Roman" w:hAnsi="Times New Roman" w:cs="Times New Roman"/>
                <w:sz w:val="24"/>
                <w:szCs w:val="24"/>
              </w:rPr>
              <w:t>Привлечение родителей к участию в совместных мероприятиях.</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lastRenderedPageBreak/>
        <w:t>«Профилактика экстремизма и терроризма. Гармонизация межнациональных отношений среди обучающихся»</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экстремизма и терроризма, гармонизации межнациональных отношений среди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мероприятий на формирование у подростков толерантного сознания, веротерпимости и обучения диалогу культур.</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rPr>
                <w:rFonts w:ascii="Times New Roman" w:hAnsi="Times New Roman" w:cs="Times New Roman"/>
                <w:sz w:val="24"/>
                <w:szCs w:val="24"/>
              </w:rPr>
            </w:pPr>
            <w:r w:rsidRPr="00C8183E">
              <w:rPr>
                <w:rFonts w:ascii="Times New Roman" w:hAnsi="Times New Roman" w:cs="Times New Roman"/>
                <w:sz w:val="24"/>
                <w:szCs w:val="24"/>
              </w:rPr>
              <w:t>Родительские собрания.</w:t>
            </w:r>
          </w:p>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Привлечение родителей к участию в совместных мероприятиях.</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«Профилактика суицидального поведения подростков. Формирование жизнестойкости обучающихся</w:t>
      </w:r>
      <w:r w:rsidRPr="00C8183E">
        <w:rPr>
          <w:color w:val="000000"/>
        </w:rPr>
        <w:t>»</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 xml:space="preserve">Планирование работы по формированию жизнестойкости. </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диагностик и психологических методик.</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Психологические, правовые классные часы, дискуссионные площадки.</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Участие в творческих конкурсах, акциях и мероприятиях разного уровня.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 xml:space="preserve">Родительские лектории, тематические встречи, индивидуальные консультации. </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 xml:space="preserve">«Информационная безопасность обучающихся» </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информационной безопасности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мероприятий, интернет-уроков, участие в акциях.</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и лектории, разработка и вручение памяток.</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color w:val="000000"/>
        </w:rPr>
        <w:t>«</w:t>
      </w:r>
      <w:r w:rsidRPr="00C8183E">
        <w:rPr>
          <w:b/>
          <w:color w:val="000000"/>
        </w:rPr>
        <w:t>Профилактика дорожно-транспортного травматизма и безопасность на объектах железнодорожного транспорта»</w:t>
      </w:r>
    </w:p>
    <w:tbl>
      <w:tblPr>
        <w:tblStyle w:val="af2"/>
        <w:tblW w:w="9571" w:type="dxa"/>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дорожно-транспортного травматизма и безопасности на объектах железнодорожного транспорта.</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уроков безопасности совместно с работниками ГИБДД и РЖД.</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Участие в творческих конкурсах, акциях и мероприятиях разного уровня.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Активизация деятельности школьного отряда «ЮИД»</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организация и работа «Родительского патруля».</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«Противопожарная безопасность»</w:t>
      </w:r>
    </w:p>
    <w:tbl>
      <w:tblPr>
        <w:tblStyle w:val="af2"/>
        <w:tblW w:w="9571" w:type="dxa"/>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противопожарной безопасности.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уроков безопасности совместно с ПЧ и Службой спасения.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lastRenderedPageBreak/>
              <w:t>Участие в творческих конкурсах, акциях и мероприятиях разного уровня.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Активизация деятельности школьного отряда «ДЮП»</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lastRenderedPageBreak/>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и лектории, разработка и вручение памяток.</w:t>
            </w:r>
          </w:p>
        </w:tc>
      </w:tr>
    </w:tbl>
    <w:p w:rsidR="00C8183E" w:rsidRPr="00C8183E" w:rsidRDefault="00C8183E" w:rsidP="00A20850">
      <w:pPr>
        <w:pStyle w:val="c46"/>
        <w:shd w:val="clear" w:color="auto" w:fill="FFFFFF"/>
        <w:tabs>
          <w:tab w:val="left" w:pos="0"/>
        </w:tabs>
        <w:spacing w:before="240" w:beforeAutospacing="0" w:after="0" w:afterAutospacing="0"/>
        <w:ind w:firstLine="567"/>
        <w:jc w:val="both"/>
        <w:rPr>
          <w:color w:val="000000"/>
        </w:rPr>
      </w:pPr>
      <w:r w:rsidRPr="00C8183E">
        <w:rPr>
          <w:color w:val="000000"/>
        </w:rPr>
        <w:t>В Лицее</w:t>
      </w:r>
      <w:r w:rsidRPr="00C8183E">
        <w:rPr>
          <w:shd w:val="clear" w:color="auto" w:fill="FFFFFF"/>
        </w:rPr>
        <w:t xml:space="preserve"> </w:t>
      </w:r>
      <w:r w:rsidRPr="00C8183E">
        <w:rPr>
          <w:color w:val="000000"/>
        </w:rPr>
        <w:t xml:space="preserve">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  </w:t>
      </w:r>
    </w:p>
    <w:p w:rsidR="00C8183E" w:rsidRPr="00C8183E" w:rsidRDefault="00C8183E" w:rsidP="00A20850">
      <w:pPr>
        <w:pStyle w:val="c50"/>
        <w:shd w:val="clear" w:color="auto" w:fill="FFFFFF"/>
        <w:tabs>
          <w:tab w:val="left" w:pos="0"/>
        </w:tabs>
        <w:spacing w:before="0" w:beforeAutospacing="0" w:after="0" w:afterAutospacing="0"/>
        <w:ind w:left="360" w:firstLine="567"/>
        <w:jc w:val="center"/>
        <w:rPr>
          <w:rStyle w:val="c1"/>
          <w:b/>
          <w:color w:val="000000"/>
        </w:rPr>
      </w:pPr>
      <w:r w:rsidRPr="00C8183E">
        <w:rPr>
          <w:rStyle w:val="c1"/>
          <w:b/>
          <w:color w:val="000000"/>
        </w:rPr>
        <w:t>Модуль "Патриотическое воспитание"</w:t>
      </w:r>
    </w:p>
    <w:p w:rsidR="00C8183E" w:rsidRPr="00C8183E" w:rsidRDefault="00C8183E" w:rsidP="00C8183E">
      <w:pPr>
        <w:pStyle w:val="c50"/>
        <w:shd w:val="clear" w:color="auto" w:fill="FFFFFF"/>
        <w:tabs>
          <w:tab w:val="left" w:pos="0"/>
        </w:tabs>
        <w:spacing w:before="0" w:beforeAutospacing="0" w:after="0" w:afterAutospacing="0"/>
        <w:ind w:firstLine="567"/>
        <w:jc w:val="both"/>
        <w:rPr>
          <w:rStyle w:val="c1"/>
          <w:color w:val="000000"/>
        </w:rPr>
      </w:pPr>
      <w:r w:rsidRPr="00C8183E">
        <w:rPr>
          <w:rStyle w:val="c1"/>
          <w:color w:val="000000"/>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 В Концепции патриотического воспитания граждан Российской Федерации патриотизм понимается, как одна из наиболее значимых, непреходящих ценностей, присущая всем сферам общества и государства, которая является важнейшим духовным достоянием личности, характеризующая  высший уровень ее развития и проявляется в ее активно – деятельностной самореализации на благо Отечества. Истинный патриотизм выступает в единстве глубочайшего духовного освоения истории и культуры своего народа и активно – деятельностного участия в решении важнейших проблем современного общества.  </w:t>
      </w:r>
    </w:p>
    <w:p w:rsidR="00C8183E" w:rsidRPr="00C8183E" w:rsidRDefault="00C8183E" w:rsidP="00C8183E">
      <w:pPr>
        <w:pStyle w:val="c50"/>
        <w:shd w:val="clear" w:color="auto" w:fill="FFFFFF"/>
        <w:tabs>
          <w:tab w:val="left" w:pos="0"/>
        </w:tabs>
        <w:spacing w:before="0" w:beforeAutospacing="0" w:after="0" w:afterAutospacing="0"/>
        <w:ind w:firstLine="567"/>
        <w:jc w:val="both"/>
        <w:rPr>
          <w:color w:val="000000"/>
        </w:rPr>
      </w:pPr>
      <w:r w:rsidRPr="00C8183E">
        <w:rPr>
          <w:rStyle w:val="c65"/>
          <w:rFonts w:eastAsia="Batang"/>
          <w:iCs/>
          <w:color w:val="000000"/>
        </w:rPr>
        <w:t>Актуальность модуля "Патриотическое воспитание"</w:t>
      </w:r>
      <w:r w:rsidRPr="00C8183E">
        <w:rPr>
          <w:rStyle w:val="c1"/>
          <w:color w:val="000000"/>
        </w:rPr>
        <w:t xml:space="preserve"> в Лицее обусловлена становление</w:t>
      </w:r>
      <w:r w:rsidR="007A4FEF">
        <w:rPr>
          <w:rStyle w:val="c1"/>
          <w:color w:val="000000"/>
        </w:rPr>
        <w:t>м</w:t>
      </w:r>
      <w:r w:rsidRPr="00C8183E">
        <w:rPr>
          <w:rStyle w:val="c1"/>
          <w:color w:val="000000"/>
        </w:rPr>
        <w:t xml:space="preserve"> гражданской идентичности как основы развития гражданского общества</w:t>
      </w:r>
      <w:r w:rsidR="007A4FEF">
        <w:rPr>
          <w:rStyle w:val="c1"/>
          <w:color w:val="000000"/>
        </w:rPr>
        <w:t xml:space="preserve"> и</w:t>
      </w:r>
      <w:r w:rsidRPr="00C8183E">
        <w:rPr>
          <w:rStyle w:val="c1"/>
          <w:color w:val="000000"/>
        </w:rPr>
        <w:t xml:space="preserve"> является одной из ключевых задач гражданско-патриотического воспитания в формировании гражданственности как интегративного качества личности, заключающего в себе внутреннюю свободу и уважение к государственной власти, любовь к Родине и стремление к миру, чувство собственного достоинства и дисциплинированность, гармоничное проявление патриотических чувств и культуры межнационального общения.</w:t>
      </w:r>
      <w:hyperlink r:id="rId17" w:anchor="ftnt2" w:history="1"/>
      <w:r w:rsidRPr="00C8183E">
        <w:rPr>
          <w:color w:val="000000"/>
        </w:rPr>
        <w:t xml:space="preserve"> </w:t>
      </w:r>
    </w:p>
    <w:p w:rsidR="00C8183E" w:rsidRPr="00C8183E" w:rsidRDefault="00C8183E" w:rsidP="00C8183E">
      <w:pPr>
        <w:shd w:val="clear" w:color="auto" w:fill="FFFFFF"/>
        <w:tabs>
          <w:tab w:val="left" w:pos="0"/>
        </w:tabs>
        <w:spacing w:after="0" w:line="240" w:lineRule="auto"/>
        <w:ind w:firstLine="567"/>
        <w:jc w:val="both"/>
        <w:rPr>
          <w:rFonts w:ascii="Times New Roman" w:eastAsia="Times New Roman" w:hAnsi="Times New Roman" w:cs="Times New Roman"/>
          <w:color w:val="000000"/>
          <w:sz w:val="24"/>
          <w:szCs w:val="24"/>
        </w:rPr>
      </w:pPr>
      <w:r w:rsidRPr="00C8183E">
        <w:rPr>
          <w:rFonts w:ascii="Times New Roman" w:eastAsia="Times New Roman" w:hAnsi="Times New Roman" w:cs="Times New Roman"/>
          <w:iCs/>
          <w:color w:val="000000"/>
          <w:sz w:val="24"/>
          <w:szCs w:val="24"/>
        </w:rPr>
        <w:t>   Целью становится создание условий для развития у учащихся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39"/>
          <w:rFonts w:ascii="Times New Roman" w:hAnsi="Times New Roman" w:cs="Times New Roman"/>
          <w:b/>
          <w:sz w:val="24"/>
          <w:szCs w:val="24"/>
        </w:rPr>
        <w:t>Учебная деятельность</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Гражданско-патриотическое  воспитание учащихся осуществляется, прежде всего, в учебном процессе. Умелое использование общеобразовательных предметов в целях патриотического воспитания служит одним из средств в осмыслении следующих понятий: патриотизм, Отечество, Родина, память, интернационализм, мужество, смелость, героизм, самопожертвование, отвага, гражданственность, Конституция государства и т.д.</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Работа над понятиями начинается в младших классах, а затем продолжается в курсах истории России и обществознания. Изучение истории позволяет воспитывать учащихся на героических примерах прошлых поколений Александра Невского, Д.Пожарского, К.Минина, А.Суворова, М.Кутузова, Г. Жукова, защитников Брестской крепости, Героев войны и труда.  Овладение историческими знаниями неразрывно связано с дальнейшим развитием и укреплением патриотических чувств.</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уроках литературы формируются нравственные идеалы молодежи на примерах положительных героев, художественных произведений, устанавливается живая связь далекого прошлого с современностью, воспитывается чувство гордости за нашу Родину, её народа.</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В процессе изучения основ физики, биологии, географии, математики у учащихся формируется диалектическое понимание развития природы, учащиеся знакомятся с применением законов физики, химии, биологии в военном деле, влияние научно-технической революции на развитие военной техники, решают задачи, в содержании которых отражена военная тематика.        Перспективным направлением в обучении учащихся основам военной </w:t>
      </w:r>
      <w:r w:rsidRPr="00C8183E">
        <w:rPr>
          <w:rStyle w:val="c1"/>
          <w:rFonts w:ascii="Times New Roman" w:hAnsi="Times New Roman" w:cs="Times New Roman"/>
          <w:color w:val="000000"/>
          <w:sz w:val="24"/>
          <w:szCs w:val="24"/>
        </w:rPr>
        <w:lastRenderedPageBreak/>
        <w:t>службы является применение в учебном процессе персональных компьютеров. На занятиях по информатике возможно использование специальных обучающих программ, позволяющих развивать у учащихся такие качества, необходимые будущему  воину, как быстрота реакции, навыки работы на сложной боевой технике. Кроме того, в проектной деятельности по информатике целесообразно привлекать учащихся к созданию презентаций, сайтов по военно-патриотической тематике.</w:t>
      </w:r>
    </w:p>
    <w:p w:rsidR="00C8183E" w:rsidRPr="00C8183E" w:rsidRDefault="00C8183E" w:rsidP="00C8183E">
      <w:pPr>
        <w:shd w:val="clear" w:color="auto" w:fill="FFFFFF"/>
        <w:tabs>
          <w:tab w:val="left" w:pos="0"/>
        </w:tabs>
        <w:spacing w:after="0" w:line="240" w:lineRule="auto"/>
        <w:ind w:firstLine="567"/>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 настоящее время на занятиях курса «Основы безопасности жизнедеятельности» с учащимися старших классов изучаются следующие темы: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Гражданская оборона - составная часть обороноспособности страны;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Вооруженные Силы России;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Боевые традиции Вооруженных Сил страны;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Символы воинской чести;</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Основы военной службы;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Военнослужащий - защитник своего Отечества.</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Кроме того, в конце учебного года остается целесообразным  проведение учебных сборов с учащимися, юношами  10 классов, по основам военной службы.</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Большое внимание в военно-патриотическом воспитании необходимо уделять занятиям по физической культуре. Именно на этих занятиях формируются качества необходимые будущему защитнику Родины: сила, быстрота, гибкость, ловкость, выносливость, координация и точность движения.</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40"/>
          <w:rFonts w:ascii="Times New Roman" w:hAnsi="Times New Roman" w:cs="Times New Roman"/>
          <w:b/>
          <w:sz w:val="24"/>
          <w:szCs w:val="24"/>
        </w:rPr>
        <w:t>Внеурочная деятельность и кружковая работа</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В соответствии с нормативными документами: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-Федеральным законом от 29.12.2012 г. №273-ФЗ «Об образовании в Российской Федерации» (пунктом 3 статьи 28 в части разработки и утверждения образовательных программ образовательной организации); в ред. приказов Минобрнауки России от 26.11.2010 г. №1241, от 22.09.2011 г. №2357, от 18.12.2012 № 1060, от 29.12.2014 г. № 1643, от 18.05.2015 г. №507 (далее - ФГОС НОО);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-приказом Минобрнауки России от 06.10.2009 г. №373 « Об утверждении и введении в действие федерального государственного образовательного стандарта начального общего образования»;</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-приказом Минобрнауки России от 17.12.2010 г. №1897 «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г. №1644 (далее-ФГОС ООО)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базе Лицея  работают кружки, секции следующих направлений: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ДЮП;</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ЮИД;</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«Основы православной культуры»;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"Комбат".</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занятиях учащиеся знакомятся с историей своей малой Родины, ее традициями и героическим прошлым.</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Программы внеурочной деятельности разрабатываются и утверждаются Лицеем самостоятельно. Используются  составительские, авторские программы. Занятия внеурочной деятельности проводятся  учителями начальных классов, учителями-предметниками. Лицея сотрудничает с учреждениями дополнительного образования детей.</w:t>
      </w:r>
      <w:r w:rsidRPr="00C8183E">
        <w:rPr>
          <w:rFonts w:ascii="Times New Roman" w:hAnsi="Times New Roman" w:cs="Times New Roman"/>
          <w:color w:val="000000"/>
          <w:sz w:val="24"/>
          <w:szCs w:val="24"/>
        </w:rPr>
        <w:t xml:space="preserve"> </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14"/>
          <w:rFonts w:ascii="Times New Roman" w:hAnsi="Times New Roman" w:cs="Times New Roman"/>
          <w:b/>
          <w:sz w:val="24"/>
          <w:szCs w:val="24"/>
        </w:rPr>
        <w:t>Внеклассная работа</w:t>
      </w:r>
    </w:p>
    <w:p w:rsidR="00C8183E" w:rsidRPr="00C8183E" w:rsidRDefault="00C8183E" w:rsidP="00A20850">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Важное  значение  имеет правильный выбор наиболее эффективных направлений, форм  и методов гражданско-патриотической работы во внеклассной работе. Этот выбор необходимо осуществлять с учетом интересов учащихся, квалификации руководителей, состояния учебно-материальной базы, наличии организаций и учреждений, способных оказать необходимую помощь.</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Внеклассная деятельность осуществляется непосредственно классными руководителями, а также  через взаимодействие с общественными структурами с включением инновационных форм работы: проектной деятельности с использованием ИКТ.</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lastRenderedPageBreak/>
        <w:t>Классные руководители проводят  классные часы, беседы, лекции, уроки мужества, «круглые столы» с учащимися. Организуют экскурсии, походы в  музеи, игры, соревнования внутри класса, научно-исследовательские проекты, участвуют в школьных конкурсах, соревнованиях, субботниках, акциях.</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 </w:t>
      </w:r>
      <w:r w:rsidRPr="00C8183E">
        <w:rPr>
          <w:rStyle w:val="c11"/>
          <w:rFonts w:ascii="Times New Roman" w:hAnsi="Times New Roman" w:cs="Times New Roman"/>
          <w:b/>
          <w:sz w:val="24"/>
          <w:szCs w:val="24"/>
        </w:rPr>
        <w:t>Работа с родителями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Среди многих условий и факторов, влияющих на развитие и воспитание учащихся, по праву ведущим является семья. В ней закладываются основы личности. Только стабильная, благополучная семья, где сохраняется преемственность поколений, царит уважение друг к другу, может воспитывать высоко нравственную личность, настоящего патриота своей страны. Пример патриотизма – жизнь и подвиг отцов и дедов, ветеранов Великой Отечественной  войны. </w:t>
      </w:r>
      <w:r w:rsidR="00A20850">
        <w:rPr>
          <w:rStyle w:val="c1"/>
          <w:rFonts w:ascii="Times New Roman" w:hAnsi="Times New Roman" w:cs="Times New Roman"/>
          <w:color w:val="000000"/>
          <w:sz w:val="24"/>
          <w:szCs w:val="24"/>
        </w:rPr>
        <w:t>У</w:t>
      </w:r>
      <w:r w:rsidRPr="00C8183E">
        <w:rPr>
          <w:rStyle w:val="c1"/>
          <w:rFonts w:ascii="Times New Roman" w:hAnsi="Times New Roman" w:cs="Times New Roman"/>
          <w:color w:val="000000"/>
          <w:sz w:val="24"/>
          <w:szCs w:val="24"/>
        </w:rPr>
        <w:t>спех в патриотическом воспитании зависит  от умения педагогов работать с родителями. Работа педагога с родителями невозможно без их активного вовлечения в учебно-воспитательный процесс, в организацию и проведение различных мероприятий. Диагностирование показывает, что нет  родителей,  равнодушных к судьбе своих детей. Родители хотят, чтобы их ребенок был признан не только в кругу семьи, но и в обществе, а это невозможно без таких качеств, как ответственность, гражданственность, патриотизм, любовь, уважение к своему Отечеству, его традициям. Продуктивность, взаимодействия педагогов и родителей в определенной степени обусловлено оптимальным выбором приемов, методов и форм работы.</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Формы взаимодействия педагогов и родителей  в рамках Программы: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-организация и проведение родительских лекториев;</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-организация деятельности Родительского комитета каждого класса, общешкольного;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-проведение общешкольных и классных родительских собраний;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-конкурс рисунков и сочинений;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 составление родословной  « Пишем родословную своей семьи»;</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 спортивные соревнования;</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сбор материалов, запись воспоминаний родственников о Великой Отечественной  войне;</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встречи за круглым столом;</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 проведение совместных игр «А ну-ка, парни!», «А ну-ка, мальчики!»;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открытые классные мероприятия, классные часы с участием родителей;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организация родителями поездки в музеи;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анкетирование, диагностика;</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индивидуальные беседы, консультации.</w:t>
      </w:r>
    </w:p>
    <w:p w:rsidR="00C8183E" w:rsidRPr="00C8183E" w:rsidRDefault="00C8183E" w:rsidP="00C8183E">
      <w:pPr>
        <w:tabs>
          <w:tab w:val="left" w:pos="0"/>
        </w:tabs>
        <w:spacing w:after="0" w:line="240" w:lineRule="auto"/>
        <w:ind w:left="120" w:firstLine="567"/>
        <w:contextualSpacing/>
        <w:jc w:val="center"/>
        <w:rPr>
          <w:rFonts w:ascii="Times New Roman" w:eastAsia="Times New Roman" w:hAnsi="Times New Roman" w:cs="Times New Roman"/>
          <w:b/>
          <w:bCs/>
          <w:sz w:val="24"/>
          <w:szCs w:val="24"/>
        </w:rPr>
      </w:pPr>
      <w:r w:rsidRPr="00C8183E">
        <w:rPr>
          <w:rFonts w:ascii="Times New Roman" w:eastAsia="Times New Roman" w:hAnsi="Times New Roman" w:cs="Times New Roman"/>
          <w:b/>
          <w:bCs/>
          <w:sz w:val="24"/>
          <w:szCs w:val="24"/>
        </w:rPr>
        <w:t>Модуль «Казачество»</w:t>
      </w:r>
    </w:p>
    <w:p w:rsidR="00C8183E" w:rsidRPr="00C8183E" w:rsidRDefault="00C8183E" w:rsidP="00C8183E">
      <w:pPr>
        <w:tabs>
          <w:tab w:val="left" w:pos="0"/>
        </w:tabs>
        <w:spacing w:before="240" w:line="240" w:lineRule="auto"/>
        <w:ind w:firstLine="567"/>
        <w:contextualSpacing/>
        <w:jc w:val="both"/>
        <w:rPr>
          <w:rFonts w:ascii="Times New Roman" w:hAnsi="Times New Roman" w:cs="Times New Roman"/>
          <w:sz w:val="24"/>
          <w:szCs w:val="24"/>
        </w:rPr>
      </w:pPr>
      <w:r w:rsidRPr="00C8183E">
        <w:rPr>
          <w:rFonts w:ascii="Times New Roman" w:eastAsia="Times New Roman" w:hAnsi="Times New Roman" w:cs="Times New Roman"/>
          <w:sz w:val="24"/>
          <w:szCs w:val="24"/>
        </w:rPr>
        <w:t>Возрождение казачества, неразрывно связанное с возрождением России и православной веры - непростой исторический процесс. Сделано немало, и многое еще предстоит совершить для дальнейшего развития самобытной казачьей культуры. Среди многих дел, совершаемых во благо казачества и отечества, одно более других содействует духовному возрождению - воспитание казачат. В Лицее организована работа трёх казачьих классов и двух групп казачьей направленности. Группа учащихся 10-х классов осуществляет Вахту памяти Пост №1 у мемориала "Вечный огонь".</w:t>
      </w:r>
    </w:p>
    <w:p w:rsidR="00C8183E" w:rsidRPr="00C8183E" w:rsidRDefault="00C8183E" w:rsidP="00C8183E">
      <w:pPr>
        <w:tabs>
          <w:tab w:val="left" w:pos="0"/>
        </w:tabs>
        <w:spacing w:line="240" w:lineRule="auto"/>
        <w:ind w:left="120"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Воспитательная работа по реализации модуля.</w:t>
      </w:r>
    </w:p>
    <w:tbl>
      <w:tblPr>
        <w:tblStyle w:val="af2"/>
        <w:tblW w:w="0" w:type="auto"/>
        <w:tblInd w:w="120" w:type="dxa"/>
        <w:tblLook w:val="04A0"/>
      </w:tblPr>
      <w:tblGrid>
        <w:gridCol w:w="5658"/>
        <w:gridCol w:w="3793"/>
      </w:tblGrid>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Содержание и виды деятельности</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Формы работы</w:t>
            </w:r>
          </w:p>
        </w:tc>
      </w:tr>
      <w:tr w:rsidR="00C8183E" w:rsidRPr="00C8183E" w:rsidTr="001A3D5B">
        <w:tc>
          <w:tcPr>
            <w:tcW w:w="9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На уровне классов</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
                <w:bCs/>
                <w:iCs/>
                <w:sz w:val="24"/>
                <w:szCs w:val="24"/>
              </w:rPr>
            </w:pPr>
            <w:r w:rsidRPr="00C8183E">
              <w:rPr>
                <w:rFonts w:ascii="Times New Roman" w:eastAsia="Times New Roman" w:hAnsi="Times New Roman" w:cs="Times New Roman"/>
                <w:sz w:val="24"/>
                <w:szCs w:val="24"/>
              </w:rPr>
              <w:t>Инициирование  и  поддержка  участия  класса  в общешкольных ключевых делах, оказание необходимой    помощи    учащимся    в их подготовке, проведении и анализе результатов.</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
                <w:bCs/>
                <w:iCs/>
                <w:sz w:val="24"/>
                <w:szCs w:val="24"/>
              </w:rPr>
            </w:pPr>
            <w:r w:rsidRPr="00C8183E">
              <w:rPr>
                <w:rFonts w:ascii="Times New Roman" w:eastAsia="Times New Roman" w:hAnsi="Times New Roman" w:cs="Times New Roman"/>
                <w:sz w:val="24"/>
                <w:szCs w:val="24"/>
              </w:rPr>
              <w:t>Выборы  командира  взвода  (класса), организационные классные часы.</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Познавательная, трудовая, спортивно-оздоровительная, духовно-нравственная, творческая деятельность, позволяющая вовлечь учеников с самыми разными потребностями (возможность самореализоваться).</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Выборы органов самоуправления классов. Интересные и полезные дела для личностного развития учащихся.</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lastRenderedPageBreak/>
              <w:t>Поддержка активной позиции каждого учащегося, возможность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 xml:space="preserve"> Классные часы, круглые столы.</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Сплочение коллектива класса через совместные мероприятия, включающие подготовку учащимися необходимых атрибутов, сценариев, зарисовок.</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Символика класса, группы.</w:t>
            </w:r>
          </w:p>
          <w:p w:rsidR="00C8183E" w:rsidRPr="00C8183E" w:rsidRDefault="00C8183E" w:rsidP="00C8183E">
            <w:pPr>
              <w:tabs>
                <w:tab w:val="left" w:pos="0"/>
              </w:tabs>
              <w:ind w:right="-143"/>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Игры и тренинги на сплочение и командообразование.</w:t>
            </w:r>
          </w:p>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Походы, экскурсии.</w:t>
            </w:r>
          </w:p>
        </w:tc>
      </w:tr>
      <w:tr w:rsidR="00C8183E" w:rsidRPr="00C8183E" w:rsidTr="001A3D5B">
        <w:tc>
          <w:tcPr>
            <w:tcW w:w="9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На индивидуальном уровне</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Изучение особенностей каждого учащегося класса, группы через погружение в мир человеческих взаимоотношений.</w:t>
            </w:r>
          </w:p>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Наблюдения. Работа с учителями-предметниками, педагогами-психологами.</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Беседы по актуальным нравственным проблемам.</w:t>
            </w:r>
          </w:p>
        </w:tc>
      </w:tr>
    </w:tbl>
    <w:p w:rsidR="00C8183E" w:rsidRDefault="00C8183E" w:rsidP="00C8183E">
      <w:pPr>
        <w:adjustRightInd w:val="0"/>
        <w:spacing w:after="0" w:line="240" w:lineRule="auto"/>
        <w:ind w:right="-1" w:firstLine="567"/>
        <w:jc w:val="center"/>
        <w:rPr>
          <w:rFonts w:ascii="Times New Roman" w:hAnsi="Times New Roman" w:cs="Times New Roman"/>
          <w:b/>
          <w:iCs/>
          <w:color w:val="000000"/>
          <w:w w:val="0"/>
          <w:sz w:val="24"/>
          <w:szCs w:val="24"/>
        </w:rPr>
      </w:pPr>
    </w:p>
    <w:p w:rsidR="00F5760A" w:rsidRPr="00C8183E" w:rsidRDefault="00F5760A" w:rsidP="00C8183E">
      <w:pPr>
        <w:adjustRightInd w:val="0"/>
        <w:spacing w:after="0" w:line="240" w:lineRule="auto"/>
        <w:ind w:right="-1" w:firstLine="567"/>
        <w:jc w:val="center"/>
        <w:rPr>
          <w:rFonts w:ascii="Times New Roman" w:hAnsi="Times New Roman" w:cs="Times New Roman"/>
          <w:b/>
          <w:iCs/>
          <w:color w:val="000000"/>
          <w:w w:val="0"/>
          <w:sz w:val="24"/>
          <w:szCs w:val="24"/>
        </w:rPr>
      </w:pPr>
      <w:r w:rsidRPr="00C8183E">
        <w:rPr>
          <w:rFonts w:ascii="Times New Roman" w:hAnsi="Times New Roman" w:cs="Times New Roman"/>
          <w:b/>
          <w:iCs/>
          <w:color w:val="000000"/>
          <w:w w:val="0"/>
          <w:sz w:val="24"/>
          <w:szCs w:val="24"/>
        </w:rPr>
        <w:t>Основные направления самоанализа воспитательной работы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Самоанализ организуемой в Лицее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Самоанализ работы Лицея осуществляется ежегодно (в конце учебного года) с привлечением (при необходимости и по самостоятельному решению администрации образовательной организации) внешних экспертов.</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sz w:val="24"/>
          <w:szCs w:val="24"/>
        </w:rPr>
        <w:t>Основными направлениями анализа организуемого в школе воспитательного процесса могут быть следующие:</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b/>
          <w:bCs/>
          <w:sz w:val="24"/>
          <w:szCs w:val="24"/>
        </w:rPr>
      </w:pPr>
      <w:r w:rsidRPr="00C8183E">
        <w:rPr>
          <w:rFonts w:ascii="Times New Roman" w:hAnsi="Times New Roman" w:cs="Times New Roman"/>
          <w:b/>
          <w:bCs/>
          <w:sz w:val="24"/>
          <w:szCs w:val="24"/>
        </w:rPr>
        <w:t>Результаты воспитания, социализации и саморазвития школьников.</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Критерием, на основе которого осуществляется анализ, является динамика личностного развития школьников каждого класса.</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w:t>
      </w:r>
      <w:r w:rsidRPr="00C8183E">
        <w:rPr>
          <w:rFonts w:ascii="Times New Roman" w:hAnsi="Times New Roman" w:cs="Times New Roman"/>
          <w:iCs/>
          <w:sz w:val="24"/>
          <w:szCs w:val="24"/>
        </w:rPr>
        <w:lastRenderedPageBreak/>
        <w:t>учебный год; какие проблемы решить не удалось и почему; какие новые проблемы появились и над чем предстоит работать педагогическому коллективу в дальнейшем.</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b/>
          <w:bCs/>
          <w:sz w:val="24"/>
          <w:szCs w:val="24"/>
        </w:rPr>
      </w:pPr>
      <w:r w:rsidRPr="00C8183E">
        <w:rPr>
          <w:rFonts w:ascii="Times New Roman" w:hAnsi="Times New Roman" w:cs="Times New Roman"/>
          <w:b/>
          <w:bCs/>
          <w:sz w:val="24"/>
          <w:szCs w:val="24"/>
        </w:rPr>
        <w:t>Состояние организуемой в школе совместной деятельности детей и взрослых.</w:t>
      </w:r>
    </w:p>
    <w:p w:rsidR="00C8183E" w:rsidRPr="00C8183E" w:rsidRDefault="00C8183E" w:rsidP="00C8183E">
      <w:pPr>
        <w:tabs>
          <w:tab w:val="left" w:pos="0"/>
        </w:tabs>
        <w:adjustRightInd w:val="0"/>
        <w:spacing w:after="0" w:line="240" w:lineRule="auto"/>
        <w:ind w:firstLine="567"/>
        <w:jc w:val="both"/>
        <w:rPr>
          <w:rFonts w:ascii="Times New Roman" w:hAnsi="Times New Roman" w:cs="Times New Roman"/>
          <w:iCs/>
          <w:color w:val="000000"/>
          <w:sz w:val="24"/>
          <w:szCs w:val="24"/>
        </w:rPr>
      </w:pPr>
      <w:r w:rsidRPr="00C8183E">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C8183E">
        <w:rPr>
          <w:rFonts w:ascii="Times New Roman" w:hAnsi="Times New Roman" w:cs="Times New Roman"/>
          <w:iCs/>
          <w:color w:val="000000"/>
          <w:sz w:val="24"/>
          <w:szCs w:val="24"/>
        </w:rPr>
        <w:t>интересной, событийно насыщенной и личностно развивающей</w:t>
      </w:r>
      <w:r w:rsidRPr="00C8183E">
        <w:rPr>
          <w:rFonts w:ascii="Times New Roman" w:hAnsi="Times New Roman" w:cs="Times New Roman"/>
          <w:iCs/>
          <w:sz w:val="24"/>
          <w:szCs w:val="24"/>
        </w:rPr>
        <w:t xml:space="preserve"> совместной деятельности детей и взрослых</w:t>
      </w:r>
      <w:r w:rsidRPr="00C8183E">
        <w:rPr>
          <w:rFonts w:ascii="Times New Roman" w:hAnsi="Times New Roman" w:cs="Times New Roman"/>
          <w:iCs/>
          <w:color w:val="000000"/>
          <w:sz w:val="24"/>
          <w:szCs w:val="24"/>
        </w:rPr>
        <w:t>.</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Способами</w:t>
      </w:r>
      <w:r w:rsidRPr="00C8183E">
        <w:rPr>
          <w:rFonts w:ascii="Times New Roman" w:hAnsi="Times New Roman" w:cs="Times New Roman"/>
          <w:sz w:val="24"/>
          <w:szCs w:val="24"/>
        </w:rPr>
        <w:t xml:space="preserve"> </w:t>
      </w:r>
      <w:r w:rsidRPr="00C8183E">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Основными направлениями анализа воспитательного процесса в Лицее являются:</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1.Результаты воспитания, социализации и саморазвития школьников (динамика личностного развития школьников каждого класса,  какие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предстоит работать).</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2. Воспитательная деятельность педагогов (испытывают ли педагоги затруднения в определении целей и задач своей воспитательной деятельности; складываются ли у них доверительные отношения со школьниками; являются ли они для своих воспитанников значимыми взрослыми людьми).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3. Управление воспитательным процессом в Лицее (имеют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Внимание  при этом сосредотачивается на вопросах, связанных с:</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проводимых общешкольных ключевых дел;</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совместной деятельности классных руководителей и их классов;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организуемой в школе внеурочной деятельности;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реализации личностно развивающего потенциала школьных уроков;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проводимых экскурсий и походов;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-качеством профориентационной работы школы;</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работы школьных медиа;</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-качеством организации предметно–эстетической среды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iCs/>
          <w:sz w:val="24"/>
          <w:szCs w:val="24"/>
        </w:rPr>
        <w:t xml:space="preserve">Итогом  анализа,  </w:t>
      </w:r>
      <w:r w:rsidRPr="00C8183E">
        <w:rPr>
          <w:rFonts w:ascii="Times New Roman" w:hAnsi="Times New Roman" w:cs="Times New Roman"/>
          <w:sz w:val="24"/>
          <w:szCs w:val="24"/>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21ABC" w:rsidRPr="00360288" w:rsidRDefault="00E21ABC" w:rsidP="00360288">
      <w:pPr>
        <w:spacing w:after="0" w:line="240" w:lineRule="auto"/>
        <w:ind w:firstLine="567"/>
        <w:jc w:val="center"/>
        <w:rPr>
          <w:rFonts w:ascii="Times New Roman" w:hAnsi="Times New Roman" w:cs="Times New Roman"/>
          <w:b/>
          <w:sz w:val="24"/>
          <w:szCs w:val="24"/>
        </w:rPr>
      </w:pP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2.2.4. Программа коррекционной работы</w:t>
      </w:r>
    </w:p>
    <w:p w:rsidR="00BB2E72" w:rsidRPr="00360288" w:rsidRDefault="00BB2E72" w:rsidP="00A2085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Пояснительная записка</w:t>
      </w:r>
    </w:p>
    <w:p w:rsidR="00BB2E72" w:rsidRPr="00360288" w:rsidRDefault="00BB2E72" w:rsidP="00360288">
      <w:pPr>
        <w:tabs>
          <w:tab w:val="left" w:pos="567"/>
        </w:tabs>
        <w:spacing w:after="0" w:line="240" w:lineRule="auto"/>
        <w:ind w:firstLine="567"/>
        <w:jc w:val="both"/>
        <w:rPr>
          <w:rFonts w:ascii="Times New Roman" w:eastAsia="Arial Unicode MS" w:hAnsi="Times New Roman" w:cs="Times New Roman"/>
          <w:kern w:val="1"/>
          <w:sz w:val="24"/>
          <w:szCs w:val="24"/>
        </w:rPr>
      </w:pPr>
      <w:r w:rsidRPr="00360288">
        <w:rPr>
          <w:rFonts w:ascii="Times New Roman" w:eastAsia="Times New Roman" w:hAnsi="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360288">
        <w:rPr>
          <w:rFonts w:ascii="Times New Roman" w:eastAsia="Times New Roman" w:hAnsi="Times New Roman" w:cs="Times New Roman"/>
          <w:color w:val="000000" w:themeColor="text1"/>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360288">
        <w:rPr>
          <w:rFonts w:ascii="Times New Roman" w:eastAsia="Arial Unicode MS" w:hAnsi="Times New Roman" w:cs="Times New Roman"/>
          <w:bCs/>
          <w:kern w:val="1"/>
          <w:sz w:val="24"/>
          <w:szCs w:val="24"/>
        </w:rPr>
        <w:t>Программа коррекционной работы (далее ПКР)</w:t>
      </w:r>
      <w:r w:rsidRPr="00360288">
        <w:rPr>
          <w:rFonts w:ascii="Times New Roman" w:eastAsia="Arial Unicode MS" w:hAnsi="Times New Roman" w:cs="Times New Roman"/>
          <w:kern w:val="1"/>
          <w:sz w:val="24"/>
          <w:szCs w:val="24"/>
        </w:rPr>
        <w:t xml:space="preserve"> предусматривает индивидуализацию психолого-педагогического сопровождения обучающегося с ЗПР. </w:t>
      </w:r>
      <w:r w:rsidRPr="00360288">
        <w:rPr>
          <w:rFonts w:ascii="Times New Roman" w:eastAsia="Arial Unicode MS" w:hAnsi="Times New Roman" w:cs="Times New Roman"/>
          <w:bCs/>
          <w:iCs/>
          <w:kern w:val="1"/>
          <w:sz w:val="24"/>
          <w:szCs w:val="24"/>
        </w:rPr>
        <w:t xml:space="preserve">Содержание ПКР </w:t>
      </w:r>
      <w:r w:rsidRPr="00360288">
        <w:rPr>
          <w:rFonts w:ascii="Times New Roman" w:eastAsia="Arial Unicode MS" w:hAnsi="Times New Roman" w:cs="Times New Roman"/>
          <w:kern w:val="1"/>
          <w:sz w:val="24"/>
          <w:szCs w:val="24"/>
        </w:rPr>
        <w:t xml:space="preserve">определяется с учетом особых образовательных потребностей </w:t>
      </w:r>
      <w:r w:rsidR="007B6A61" w:rsidRPr="00360288">
        <w:rPr>
          <w:rFonts w:ascii="Times New Roman" w:eastAsia="Arial Unicode MS" w:hAnsi="Times New Roman" w:cs="Times New Roman"/>
          <w:kern w:val="1"/>
          <w:sz w:val="24"/>
          <w:szCs w:val="24"/>
        </w:rPr>
        <w:t xml:space="preserve">обучающихся </w:t>
      </w:r>
      <w:r w:rsidRPr="00360288">
        <w:rPr>
          <w:rFonts w:ascii="Times New Roman" w:eastAsia="Arial Unicode MS" w:hAnsi="Times New Roman" w:cs="Times New Roman"/>
          <w:kern w:val="1"/>
          <w:sz w:val="24"/>
          <w:szCs w:val="24"/>
        </w:rPr>
        <w:t xml:space="preserve">с ЗПР на уровне основного общего образования </w:t>
      </w:r>
      <w:r w:rsidRPr="00360288">
        <w:rPr>
          <w:rFonts w:ascii="Times New Roman" w:eastAsia="Arial Unicode MS" w:hAnsi="Times New Roman" w:cs="Times New Roman"/>
          <w:kern w:val="1"/>
          <w:sz w:val="24"/>
          <w:szCs w:val="24"/>
        </w:rPr>
        <w:lastRenderedPageBreak/>
        <w:t>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BB2E72" w:rsidRPr="00360288" w:rsidRDefault="00BB2E72" w:rsidP="00360288">
      <w:pPr>
        <w:pStyle w:val="Default"/>
        <w:ind w:firstLine="567"/>
        <w:jc w:val="both"/>
        <w:rPr>
          <w:rFonts w:cs="Times New Roman"/>
          <w:color w:val="auto"/>
        </w:rPr>
      </w:pPr>
      <w:r w:rsidRPr="00360288">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Программа ориентирована на развитие потенциальных возможностей </w:t>
      </w:r>
      <w:r w:rsidR="007B6A61" w:rsidRPr="00360288">
        <w:rPr>
          <w:rFonts w:cs="Times New Roman"/>
          <w:color w:val="auto"/>
        </w:rPr>
        <w:t xml:space="preserve">обучающихся </w:t>
      </w:r>
      <w:r w:rsidRPr="00360288">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360288" w:rsidRDefault="00BB2E72" w:rsidP="00360288">
      <w:pPr>
        <w:pStyle w:val="Default"/>
        <w:ind w:firstLine="567"/>
        <w:jc w:val="both"/>
        <w:rPr>
          <w:rFonts w:cs="Times New Roman"/>
          <w:color w:val="auto"/>
        </w:rPr>
      </w:pPr>
      <w:r w:rsidRPr="00360288">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360288">
        <w:rPr>
          <w:rFonts w:cs="Times New Roman"/>
          <w:color w:val="auto"/>
        </w:rPr>
        <w:t xml:space="preserve"> </w:t>
      </w:r>
      <w:r w:rsidRPr="00360288">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360288" w:rsidRDefault="00BB2E72" w:rsidP="00360288">
      <w:pPr>
        <w:pStyle w:val="Default"/>
        <w:ind w:firstLine="567"/>
        <w:jc w:val="both"/>
        <w:rPr>
          <w:rFonts w:cs="Times New Roman"/>
          <w:color w:val="auto"/>
        </w:rPr>
      </w:pPr>
      <w:r w:rsidRPr="00360288">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360288" w:rsidRDefault="00BB2E72" w:rsidP="00360288">
      <w:pPr>
        <w:pStyle w:val="Default"/>
        <w:ind w:firstLine="567"/>
        <w:jc w:val="both"/>
        <w:rPr>
          <w:rFonts w:cs="Times New Roman"/>
          <w:color w:val="auto"/>
        </w:rPr>
      </w:pPr>
      <w:r w:rsidRPr="00360288">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360288" w:rsidRDefault="00BB2E72" w:rsidP="00360288">
      <w:pPr>
        <w:pStyle w:val="Default"/>
        <w:ind w:firstLine="567"/>
        <w:jc w:val="both"/>
        <w:rPr>
          <w:rFonts w:cs="Times New Roman"/>
          <w:color w:val="auto"/>
        </w:rPr>
      </w:pPr>
      <w:r w:rsidRPr="00360288">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360288">
        <w:rPr>
          <w:rFonts w:ascii="Times New Roman" w:eastAsia="Times New Roman" w:hAnsi="Times New Roman" w:cs="Times New Roman"/>
          <w:color w:val="000000" w:themeColor="text1"/>
          <w:sz w:val="24"/>
          <w:szCs w:val="24"/>
        </w:rPr>
        <w:t xml:space="preserve">обучающегося </w:t>
      </w:r>
      <w:r w:rsidRPr="00360288">
        <w:rPr>
          <w:rFonts w:ascii="Times New Roman" w:eastAsia="Times New Roman" w:hAnsi="Times New Roman" w:cs="Times New Roman"/>
          <w:color w:val="000000" w:themeColor="text1"/>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B2E72" w:rsidRPr="00360288" w:rsidRDefault="00BB2E72" w:rsidP="00360288">
      <w:pPr>
        <w:pStyle w:val="Default"/>
        <w:ind w:firstLine="567"/>
        <w:jc w:val="center"/>
        <w:rPr>
          <w:rFonts w:cs="Times New Roman"/>
          <w:b/>
          <w:color w:val="auto"/>
        </w:rPr>
      </w:pPr>
      <w:r w:rsidRPr="00360288">
        <w:rPr>
          <w:rFonts w:cs="Times New Roman"/>
          <w:b/>
          <w:color w:val="auto"/>
        </w:rPr>
        <w:t>1. Целевой раздел</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i/>
          <w:color w:val="000000" w:themeColor="text1"/>
          <w:sz w:val="24"/>
          <w:szCs w:val="24"/>
        </w:rPr>
        <w:t>Цель программы</w:t>
      </w:r>
      <w:r w:rsidRPr="00360288">
        <w:rPr>
          <w:rFonts w:ascii="Times New Roman" w:eastAsia="Times New Roman" w:hAnsi="Times New Roman" w:cs="Times New Roman"/>
          <w:b/>
          <w:color w:val="000000" w:themeColor="text1"/>
          <w:sz w:val="24"/>
          <w:szCs w:val="24"/>
        </w:rPr>
        <w:t xml:space="preserve"> </w:t>
      </w:r>
      <w:r w:rsidRPr="00360288">
        <w:rPr>
          <w:rFonts w:ascii="Times New Roman" w:eastAsia="Times New Roman" w:hAnsi="Times New Roman" w:cs="Times New Roman"/>
          <w:color w:val="000000" w:themeColor="text1"/>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360288">
        <w:rPr>
          <w:rFonts w:ascii="Times New Roman" w:hAnsi="Times New Roman" w:cs="Times New Roman"/>
          <w:color w:val="000000"/>
          <w:sz w:val="24"/>
          <w:szCs w:val="24"/>
        </w:rPr>
        <w:t>преодоления/ослабления недостатков в психическом развитии,</w:t>
      </w:r>
      <w:r w:rsidRPr="00360288">
        <w:rPr>
          <w:rFonts w:ascii="Times New Roman" w:eastAsia="Times New Roman" w:hAnsi="Times New Roman" w:cs="Times New Roman"/>
          <w:color w:val="000000" w:themeColor="text1"/>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b/>
          <w:i/>
          <w:sz w:val="24"/>
          <w:szCs w:val="24"/>
        </w:rPr>
      </w:pPr>
      <w:bookmarkStart w:id="155" w:name="bookmark186"/>
      <w:bookmarkStart w:id="156" w:name="bookmark187"/>
      <w:r w:rsidRPr="00360288">
        <w:rPr>
          <w:rFonts w:ascii="Times New Roman" w:eastAsia="Calibri" w:hAnsi="Times New Roman" w:cs="Times New Roman"/>
          <w:b/>
          <w:i/>
          <w:sz w:val="24"/>
          <w:szCs w:val="24"/>
        </w:rPr>
        <w:t xml:space="preserve">Задачи </w:t>
      </w:r>
      <w:r w:rsidRPr="00360288">
        <w:rPr>
          <w:rFonts w:ascii="Times New Roman" w:eastAsia="Calibri" w:hAnsi="Times New Roman" w:cs="Times New Roman"/>
          <w:b/>
          <w:i/>
          <w:sz w:val="24"/>
          <w:szCs w:val="24"/>
          <w:shd w:val="clear" w:color="auto" w:fill="FFFFFF"/>
        </w:rPr>
        <w:t>программы коррекционной работы</w:t>
      </w:r>
      <w:bookmarkEnd w:id="155"/>
      <w:r w:rsidRPr="00360288">
        <w:rPr>
          <w:rFonts w:ascii="Times New Roman" w:eastAsia="Calibri" w:hAnsi="Times New Roman" w:cs="Times New Roman"/>
          <w:b/>
          <w:i/>
          <w:sz w:val="24"/>
          <w:szCs w:val="24"/>
          <w:shd w:val="clear" w:color="auto" w:fill="FFFFFF"/>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оказание комплексной коррекционно-педагогической, психологической и социальной помощи обучающимся с ЗПР;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360288">
        <w:rPr>
          <w:rFonts w:ascii="Times New Roman" w:eastAsia="Calibri" w:hAnsi="Times New Roman" w:cs="Times New Roman"/>
          <w:sz w:val="24"/>
          <w:szCs w:val="24"/>
          <w:shd w:val="clear" w:color="auto" w:fill="FFFFFF"/>
        </w:rPr>
        <w:t>обучающимися</w:t>
      </w:r>
      <w:r w:rsidRPr="00360288">
        <w:rPr>
          <w:rFonts w:ascii="Times New Roman" w:eastAsia="Calibri" w:hAnsi="Times New Roman" w:cs="Times New Roman"/>
          <w:sz w:val="24"/>
          <w:szCs w:val="24"/>
          <w:shd w:val="clear" w:color="auto" w:fill="FFFFFF"/>
        </w:rPr>
        <w:t>, совершенствование представлений о социуме и собственных возможностях;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реализация системы мероприятий по социальной адаптации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с ЗПР;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360288">
        <w:rPr>
          <w:rFonts w:ascii="Times New Roman" w:eastAsia="Calibri" w:hAnsi="Times New Roman" w:cs="Times New Roman"/>
          <w:sz w:val="24"/>
          <w:szCs w:val="24"/>
          <w:shd w:val="clear" w:color="auto" w:fill="FFFFFF"/>
        </w:rPr>
        <w:t>.</w:t>
      </w:r>
    </w:p>
    <w:p w:rsidR="00BB2E72" w:rsidRPr="00360288" w:rsidRDefault="00BB2E72" w:rsidP="00360288">
      <w:pPr>
        <w:suppressAutoHyphens/>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 Содержательный раздел</w:t>
      </w:r>
    </w:p>
    <w:p w:rsidR="00BB2E72" w:rsidRPr="00360288" w:rsidRDefault="00BB2E72" w:rsidP="00360288">
      <w:pPr>
        <w:suppressAutoHyphens/>
        <w:spacing w:after="0" w:line="240" w:lineRule="auto"/>
        <w:ind w:firstLine="567"/>
        <w:jc w:val="both"/>
        <w:rPr>
          <w:rFonts w:ascii="Times New Roman" w:eastAsia="Arial Unicode MS" w:hAnsi="Times New Roman" w:cs="Times New Roman"/>
          <w:kern w:val="1"/>
          <w:sz w:val="24"/>
          <w:szCs w:val="24"/>
        </w:rPr>
      </w:pPr>
      <w:r w:rsidRPr="00360288">
        <w:rPr>
          <w:rFonts w:ascii="Times New Roman" w:eastAsia="Arial Unicode MS" w:hAnsi="Times New Roman"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Программа коррекционной работы основывается на индивидуально-личностном подходе, </w:t>
      </w:r>
      <w:r w:rsidRPr="00360288">
        <w:rPr>
          <w:rFonts w:cs="Times New Roman"/>
        </w:rPr>
        <w:t xml:space="preserve">необходимость которого обусловлена широким диапазоном различий внутри данной нозологической группы </w:t>
      </w:r>
      <w:r w:rsidRPr="00360288">
        <w:rPr>
          <w:rFonts w:cs="Times New Roman"/>
          <w:color w:val="auto"/>
        </w:rPr>
        <w:t xml:space="preserve">и </w:t>
      </w:r>
      <w:r w:rsidRPr="00360288">
        <w:rPr>
          <w:rFonts w:cs="Times New Roman"/>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360288" w:rsidRDefault="00BB2E72" w:rsidP="00360288">
      <w:pPr>
        <w:tabs>
          <w:tab w:val="left" w:pos="567"/>
        </w:tabs>
        <w:spacing w:after="0" w:line="240" w:lineRule="auto"/>
        <w:ind w:firstLine="567"/>
        <w:jc w:val="both"/>
        <w:rPr>
          <w:rFonts w:ascii="Times New Roman" w:hAnsi="Times New Roman" w:cs="Times New Roman"/>
          <w:kern w:val="2"/>
          <w:sz w:val="24"/>
          <w:szCs w:val="24"/>
          <w:shd w:val="clear" w:color="auto" w:fill="FFFFFF"/>
        </w:rPr>
      </w:pPr>
      <w:r w:rsidRPr="00360288">
        <w:rPr>
          <w:rFonts w:ascii="Times New Roman" w:hAnsi="Times New Roman" w:cs="Times New Roman"/>
          <w:sz w:val="24"/>
          <w:szCs w:val="24"/>
          <w:shd w:val="clear" w:color="auto" w:fill="FFFFFF"/>
        </w:rPr>
        <w:t xml:space="preserve">Система комплексной помощи выстраивается на основе реализации </w:t>
      </w:r>
      <w:r w:rsidRPr="00360288">
        <w:rPr>
          <w:rFonts w:ascii="Times New Roman" w:hAnsi="Times New Roman"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360288" w:rsidRDefault="00BB2E72" w:rsidP="00360288">
      <w:pPr>
        <w:pStyle w:val="68"/>
        <w:shd w:val="clear" w:color="auto" w:fill="auto"/>
        <w:tabs>
          <w:tab w:val="left" w:pos="0"/>
        </w:tabs>
        <w:spacing w:after="0" w:line="240" w:lineRule="auto"/>
        <w:ind w:firstLine="567"/>
        <w:jc w:val="both"/>
        <w:rPr>
          <w:rStyle w:val="10"/>
          <w:rFonts w:ascii="Times New Roman" w:hAnsi="Times New Roman" w:cs="Times New Roman"/>
          <w:sz w:val="24"/>
          <w:szCs w:val="24"/>
        </w:rPr>
      </w:pPr>
      <w:r w:rsidRPr="00360288">
        <w:rPr>
          <w:rStyle w:val="dash041e005f0431005f044b005f0447005f043d005f044b005f0439005f005fchar1char1"/>
        </w:rPr>
        <w:t xml:space="preserve">Система комплексной </w:t>
      </w:r>
      <w:r w:rsidRPr="00360288">
        <w:rPr>
          <w:rStyle w:val="10"/>
          <w:rFonts w:ascii="Times New Roman" w:hAnsi="Times New Roman" w:cs="Times New Roman"/>
          <w:sz w:val="24"/>
          <w:szCs w:val="24"/>
        </w:rPr>
        <w:t xml:space="preserve">помощи </w:t>
      </w:r>
      <w:r w:rsidRPr="00360288">
        <w:rPr>
          <w:rStyle w:val="dash041e005f0431005f044b005f0447005f043d005f044b005f0439005f005fchar1char1"/>
        </w:rPr>
        <w:t>включает</w:t>
      </w:r>
      <w:r w:rsidRPr="00360288">
        <w:rPr>
          <w:rStyle w:val="10"/>
          <w:rFonts w:ascii="Times New Roman" w:hAnsi="Times New Roman" w:cs="Times New Roman"/>
          <w:sz w:val="24"/>
          <w:szCs w:val="24"/>
        </w:rPr>
        <w:t xml:space="preserve">: </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индивидуализацию содержания специальных образовательных условий;</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Fonts w:ascii="Times New Roman" w:hAnsi="Times New Roman" w:cs="Times New Roman"/>
          <w:kern w:val="2"/>
          <w:sz w:val="24"/>
          <w:szCs w:val="24"/>
        </w:rPr>
      </w:pPr>
      <w:r w:rsidRPr="00360288">
        <w:rPr>
          <w:rStyle w:val="10"/>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r w:rsidRPr="00360288">
        <w:rPr>
          <w:rFonts w:ascii="Times New Roman" w:hAnsi="Times New Roman" w:cs="Times New Roman"/>
          <w:kern w:val="2"/>
          <w:sz w:val="24"/>
          <w:szCs w:val="24"/>
        </w:rPr>
        <w:t>;</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реализацию мероприятий по социальной адаптации учащихся;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360288" w:rsidRDefault="00BB2E72" w:rsidP="00BE7267">
      <w:pPr>
        <w:pStyle w:val="68"/>
        <w:numPr>
          <w:ilvl w:val="0"/>
          <w:numId w:val="55"/>
        </w:numPr>
        <w:shd w:val="clear" w:color="auto" w:fill="auto"/>
        <w:tabs>
          <w:tab w:val="left" w:pos="0"/>
          <w:tab w:val="left" w:pos="284"/>
        </w:tabs>
        <w:spacing w:after="0" w:line="240" w:lineRule="auto"/>
        <w:ind w:left="0" w:firstLine="0"/>
        <w:jc w:val="both"/>
        <w:rPr>
          <w:rFonts w:ascii="Times New Roman" w:hAnsi="Times New Roman" w:cs="Times New Roman"/>
          <w:kern w:val="2"/>
          <w:sz w:val="24"/>
          <w:szCs w:val="24"/>
        </w:rPr>
      </w:pPr>
      <w:r w:rsidRPr="00360288">
        <w:rPr>
          <w:rFonts w:ascii="Times New Roman" w:hAnsi="Times New Roman" w:cs="Times New Roman"/>
          <w:kern w:val="2"/>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360288">
        <w:rPr>
          <w:rFonts w:ascii="Times New Roman" w:eastAsia="Times New Roman" w:hAnsi="Times New Roman" w:cs="Times New Roman"/>
          <w:color w:val="000000" w:themeColor="text1"/>
          <w:sz w:val="24"/>
          <w:szCs w:val="24"/>
        </w:rPr>
        <w:t>ых</w:t>
      </w:r>
      <w:r w:rsidRPr="00360288">
        <w:rPr>
          <w:rFonts w:ascii="Times New Roman" w:eastAsia="Times New Roman" w:hAnsi="Times New Roman" w:cs="Times New Roman"/>
          <w:color w:val="000000" w:themeColor="text1"/>
          <w:sz w:val="24"/>
          <w:szCs w:val="24"/>
        </w:rPr>
        <w:t xml:space="preserve"> курсов специалистов сопровождения (учителя-дефектолога, учителя-логопеда, педагога-психолога)</w:t>
      </w:r>
      <w:r w:rsidR="00401D19" w:rsidRPr="00360288">
        <w:rPr>
          <w:rFonts w:ascii="Times New Roman" w:eastAsia="Times New Roman" w:hAnsi="Times New Roman" w:cs="Times New Roman"/>
          <w:color w:val="000000" w:themeColor="text1"/>
          <w:sz w:val="24"/>
          <w:szCs w:val="24"/>
        </w:rPr>
        <w:t xml:space="preserve"> и дополнительных коррекционно-развивающих занятий</w:t>
      </w:r>
      <w:r w:rsidRPr="00360288">
        <w:rPr>
          <w:rFonts w:ascii="Times New Roman" w:eastAsia="Times New Roman" w:hAnsi="Times New Roman" w:cs="Times New Roman"/>
          <w:color w:val="000000" w:themeColor="text1"/>
          <w:sz w:val="24"/>
          <w:szCs w:val="24"/>
        </w:rPr>
        <w:t xml:space="preserve">. </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lastRenderedPageBreak/>
        <w:t>Коррекционн</w:t>
      </w:r>
      <w:r w:rsidR="008816DE" w:rsidRPr="00360288">
        <w:rPr>
          <w:rFonts w:ascii="Times New Roman" w:hAnsi="Times New Roman" w:cs="Times New Roman"/>
          <w:sz w:val="24"/>
          <w:szCs w:val="24"/>
        </w:rPr>
        <w:t>ые</w:t>
      </w:r>
      <w:r w:rsidRPr="00360288">
        <w:rPr>
          <w:rFonts w:ascii="Times New Roman" w:hAnsi="Times New Roman"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360288" w:rsidRDefault="00100B04"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коррекционной работы включает реализацию коррекционн</w:t>
      </w:r>
      <w:r w:rsidR="008816DE" w:rsidRPr="00360288">
        <w:rPr>
          <w:rFonts w:ascii="Times New Roman" w:hAnsi="Times New Roman" w:cs="Times New Roman"/>
          <w:sz w:val="24"/>
          <w:szCs w:val="24"/>
        </w:rPr>
        <w:t>ых</w:t>
      </w:r>
      <w:r w:rsidRPr="00360288">
        <w:rPr>
          <w:rFonts w:ascii="Times New Roman" w:hAnsi="Times New Roman" w:cs="Times New Roman"/>
          <w:sz w:val="24"/>
          <w:szCs w:val="24"/>
        </w:rPr>
        <w:t xml:space="preserve"> курсов</w:t>
      </w:r>
      <w:r w:rsidR="00BB2E72" w:rsidRPr="00360288">
        <w:rPr>
          <w:rFonts w:ascii="Times New Roman" w:hAnsi="Times New Roman" w:cs="Times New Roman"/>
          <w:sz w:val="24"/>
          <w:szCs w:val="24"/>
        </w:rPr>
        <w:t>: «</w:t>
      </w:r>
      <w:r w:rsidR="008816DE" w:rsidRPr="00360288">
        <w:rPr>
          <w:rFonts w:ascii="Times New Roman" w:hAnsi="Times New Roman" w:cs="Times New Roman"/>
          <w:sz w:val="24"/>
          <w:szCs w:val="24"/>
        </w:rPr>
        <w:t>Корр</w:t>
      </w:r>
      <w:r w:rsidR="00676E3A" w:rsidRPr="00360288">
        <w:rPr>
          <w:rFonts w:ascii="Times New Roman" w:hAnsi="Times New Roman" w:cs="Times New Roman"/>
          <w:sz w:val="24"/>
          <w:szCs w:val="24"/>
        </w:rPr>
        <w:t>екционно-развивающие занятия психокоррекционные</w:t>
      </w:r>
      <w:r w:rsidR="00BB2E72" w:rsidRPr="00360288">
        <w:rPr>
          <w:rFonts w:ascii="Times New Roman" w:eastAsia="Times New Roman" w:hAnsi="Times New Roman" w:cs="Times New Roman"/>
          <w:color w:val="000000" w:themeColor="text1"/>
          <w:sz w:val="24"/>
          <w:szCs w:val="24"/>
        </w:rPr>
        <w:t xml:space="preserve"> (психологические и дефектологические)» и </w:t>
      </w:r>
      <w:r w:rsidRPr="00360288">
        <w:rPr>
          <w:rFonts w:ascii="Times New Roman" w:eastAsia="Times New Roman" w:hAnsi="Times New Roman" w:cs="Times New Roman"/>
          <w:color w:val="000000" w:themeColor="text1"/>
          <w:sz w:val="24"/>
          <w:szCs w:val="24"/>
        </w:rPr>
        <w:t>ко</w:t>
      </w:r>
      <w:r w:rsidR="00F437FE" w:rsidRPr="00360288">
        <w:rPr>
          <w:rFonts w:ascii="Times New Roman" w:eastAsia="Times New Roman" w:hAnsi="Times New Roman" w:cs="Times New Roman"/>
          <w:color w:val="000000" w:themeColor="text1"/>
          <w:sz w:val="24"/>
          <w:szCs w:val="24"/>
        </w:rPr>
        <w:t>ррекционн</w:t>
      </w:r>
      <w:r w:rsidR="008816DE" w:rsidRPr="00360288">
        <w:rPr>
          <w:rFonts w:ascii="Times New Roman" w:eastAsia="Times New Roman" w:hAnsi="Times New Roman" w:cs="Times New Roman"/>
          <w:color w:val="000000" w:themeColor="text1"/>
          <w:sz w:val="24"/>
          <w:szCs w:val="24"/>
        </w:rPr>
        <w:t>ый</w:t>
      </w:r>
      <w:r w:rsidRPr="00360288">
        <w:rPr>
          <w:rFonts w:ascii="Times New Roman" w:eastAsia="Times New Roman" w:hAnsi="Times New Roman" w:cs="Times New Roman"/>
          <w:color w:val="000000" w:themeColor="text1"/>
          <w:sz w:val="24"/>
          <w:szCs w:val="24"/>
        </w:rPr>
        <w:t xml:space="preserve"> курс </w:t>
      </w:r>
      <w:r w:rsidR="00BB2E72" w:rsidRPr="00360288">
        <w:rPr>
          <w:rFonts w:ascii="Times New Roman" w:eastAsia="Times New Roman" w:hAnsi="Times New Roman" w:cs="Times New Roman"/>
          <w:color w:val="000000" w:themeColor="text1"/>
          <w:sz w:val="24"/>
          <w:szCs w:val="24"/>
        </w:rPr>
        <w:t>«Логопедические занятия»</w:t>
      </w:r>
      <w:r w:rsidR="00F66335" w:rsidRPr="00360288">
        <w:rPr>
          <w:rFonts w:ascii="Times New Roman" w:eastAsia="Times New Roman" w:hAnsi="Times New Roman" w:cs="Times New Roman"/>
          <w:color w:val="000000" w:themeColor="text1"/>
          <w:sz w:val="24"/>
          <w:szCs w:val="24"/>
        </w:rPr>
        <w:t>, а также</w:t>
      </w:r>
      <w:r w:rsidRPr="00360288">
        <w:rPr>
          <w:rFonts w:ascii="Times New Roman" w:eastAsia="Times New Roman" w:hAnsi="Times New Roman" w:cs="Times New Roman"/>
          <w:color w:val="000000" w:themeColor="text1"/>
          <w:sz w:val="24"/>
          <w:szCs w:val="24"/>
        </w:rPr>
        <w:t xml:space="preserve"> </w:t>
      </w:r>
      <w:r w:rsidRPr="00360288">
        <w:rPr>
          <w:rFonts w:ascii="Times New Roman" w:hAnsi="Times New Roman" w:cs="Times New Roman"/>
          <w:sz w:val="24"/>
          <w:szCs w:val="24"/>
        </w:rPr>
        <w:t>п</w:t>
      </w:r>
      <w:r w:rsidR="00F66335" w:rsidRPr="00360288">
        <w:rPr>
          <w:rFonts w:ascii="Times New Roman" w:hAnsi="Times New Roman" w:cs="Times New Roman"/>
          <w:sz w:val="24"/>
          <w:szCs w:val="24"/>
        </w:rPr>
        <w:t>р</w:t>
      </w:r>
      <w:r w:rsidR="009B4CA2" w:rsidRPr="00360288">
        <w:rPr>
          <w:rFonts w:ascii="Times New Roman" w:hAnsi="Times New Roman" w:cs="Times New Roman"/>
          <w:sz w:val="24"/>
          <w:szCs w:val="24"/>
        </w:rPr>
        <w:t>едусматривает возможность проведения дополнительных коррекционно-развивающих занятий.</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необходимость дополнительного психолого-педагогического сопровождения после длительной болезни;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индивидуальные коррекционно-развивающие занятия педагога-психолога, направленные на помощь в трудной жизненной ситуации;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коррекционно-развивающие занятия педагога-психолога по коррекции индивидуальных личностных нарушений/акцентуаций;</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коррекционно-развивающие занятия предметной направленности с учителем по преодолению индивидуальных образовательных дефицитов;</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и в других ситуациях, требующих дополнительной, в том числе индивидуально ориентированной, коррекционно-развивающей помощи.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BB2E72" w:rsidRPr="00360288" w:rsidRDefault="00BB2E72" w:rsidP="00360288">
      <w:pPr>
        <w:pStyle w:val="Default"/>
        <w:ind w:firstLine="567"/>
        <w:jc w:val="both"/>
        <w:rPr>
          <w:rFonts w:cs="Times New Roman"/>
          <w:i/>
          <w:color w:val="auto"/>
        </w:rPr>
      </w:pPr>
      <w:r w:rsidRPr="00360288">
        <w:rPr>
          <w:rFonts w:cs="Times New Roman"/>
          <w:b/>
          <w:bCs/>
          <w:i/>
          <w:color w:val="auto"/>
        </w:rPr>
        <w:t>Характеристика содержания направлений коррекционной работы</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i/>
          <w:iCs/>
          <w:sz w:val="24"/>
          <w:szCs w:val="24"/>
          <w:shd w:val="clear" w:color="auto" w:fill="FFFFFF"/>
        </w:rPr>
        <w:t>Диагностическая работа</w:t>
      </w:r>
      <w:r w:rsidRPr="00360288">
        <w:rPr>
          <w:rFonts w:ascii="Times New Roman" w:eastAsia="Calibri" w:hAnsi="Times New Roman" w:cs="Times New Roman"/>
          <w:b/>
          <w:iCs/>
          <w:sz w:val="24"/>
          <w:szCs w:val="24"/>
          <w:shd w:val="clear" w:color="auto" w:fill="FFFFFF"/>
        </w:rPr>
        <w:t xml:space="preserve"> </w:t>
      </w:r>
      <w:r w:rsidRPr="00360288">
        <w:rPr>
          <w:rFonts w:ascii="Times New Roman" w:eastAsia="Calibri" w:hAnsi="Times New Roman" w:cs="Times New Roman"/>
          <w:sz w:val="24"/>
          <w:szCs w:val="24"/>
        </w:rPr>
        <w:t>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социальной ситуации развития и условий семейного воспитания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адаптивных возможностей и уровня социализации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выявление особенностей коммуникативной деятельности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с ЗПР и способности к саморегуляции собственного поведения, эмоционального реагирования;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профессиональных предпочтений и склонностей;</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мониторинг динамики развития, успешности освоения образовательных программ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Коррекционно-развивающая работа</w:t>
      </w:r>
      <w:r w:rsidRPr="00360288">
        <w:rPr>
          <w:rFonts w:ascii="Times New Roman" w:eastAsia="Calibri" w:hAnsi="Times New Roman" w:cs="Times New Roman"/>
          <w:sz w:val="24"/>
          <w:szCs w:val="24"/>
          <w:shd w:val="clear" w:color="auto" w:fill="FFFFFF"/>
        </w:rPr>
        <w:t xml:space="preserve"> 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выбор оптимальных специальных методик и вариативного программного содержания коррекционн</w:t>
      </w:r>
      <w:r w:rsidR="00676E3A" w:rsidRPr="00360288">
        <w:rPr>
          <w:rFonts w:ascii="Times New Roman" w:eastAsia="Calibri" w:hAnsi="Times New Roman" w:cs="Times New Roman"/>
          <w:sz w:val="24"/>
          <w:szCs w:val="24"/>
          <w:shd w:val="clear" w:color="auto" w:fill="FFFFFF"/>
        </w:rPr>
        <w:t>ых</w:t>
      </w:r>
      <w:r w:rsidRPr="00360288">
        <w:rPr>
          <w:rFonts w:ascii="Times New Roman" w:eastAsia="Calibri" w:hAnsi="Times New Roman" w:cs="Times New Roman"/>
          <w:sz w:val="24"/>
          <w:szCs w:val="24"/>
          <w:shd w:val="clear" w:color="auto" w:fill="FFFFFF"/>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проведение </w:t>
      </w:r>
      <w:r w:rsidR="004E3C3C" w:rsidRPr="00360288">
        <w:rPr>
          <w:rFonts w:ascii="Times New Roman" w:eastAsia="Calibri" w:hAnsi="Times New Roman" w:cs="Times New Roman"/>
          <w:sz w:val="24"/>
          <w:szCs w:val="24"/>
          <w:shd w:val="clear" w:color="auto" w:fill="FFFFFF"/>
        </w:rPr>
        <w:t>коррекционн</w:t>
      </w:r>
      <w:r w:rsidR="00676E3A" w:rsidRPr="00360288">
        <w:rPr>
          <w:rFonts w:ascii="Times New Roman" w:eastAsia="Calibri" w:hAnsi="Times New Roman" w:cs="Times New Roman"/>
          <w:sz w:val="24"/>
          <w:szCs w:val="24"/>
          <w:shd w:val="clear" w:color="auto" w:fill="FFFFFF"/>
        </w:rPr>
        <w:t>ых</w:t>
      </w:r>
      <w:r w:rsidR="004E3C3C" w:rsidRPr="00360288">
        <w:rPr>
          <w:rFonts w:ascii="Times New Roman" w:eastAsia="Calibri" w:hAnsi="Times New Roman" w:cs="Times New Roman"/>
          <w:sz w:val="24"/>
          <w:szCs w:val="24"/>
          <w:shd w:val="clear" w:color="auto" w:fill="FFFFFF"/>
        </w:rPr>
        <w:t xml:space="preserve"> курсов, </w:t>
      </w:r>
      <w:r w:rsidRPr="00360288">
        <w:rPr>
          <w:rFonts w:ascii="Times New Roman" w:eastAsia="Calibri" w:hAnsi="Times New Roman" w:cs="Times New Roman"/>
          <w:sz w:val="24"/>
          <w:szCs w:val="24"/>
          <w:shd w:val="clear" w:color="auto" w:fill="FFFFFF"/>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 xml:space="preserve">формирование стремления к осознанному самопознанию и саморазвитию у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 xml:space="preserve">с ЗПР;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способов регуляции поведения и эмоциональных состояний с учетом норм и правил общественного уклада;</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навыков конструктивного общения и эффективного взаимодействия с окружающими;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компетенций, необходимых для продолжения образования и профессионального самоопределения;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социальную защиту обучающегося в случае неблагоприятных условий жизни при психотравмирующих обстоятельствах.</w:t>
      </w:r>
    </w:p>
    <w:p w:rsidR="00BB2E72" w:rsidRPr="00360288" w:rsidRDefault="00BB2E72" w:rsidP="00360288">
      <w:pPr>
        <w:tabs>
          <w:tab w:val="left" w:pos="0"/>
        </w:tabs>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Консультативная работа</w:t>
      </w:r>
      <w:r w:rsidRPr="00360288">
        <w:rPr>
          <w:rFonts w:ascii="Times New Roman" w:eastAsia="Calibri" w:hAnsi="Times New Roman" w:cs="Times New Roman"/>
          <w:sz w:val="24"/>
          <w:szCs w:val="24"/>
          <w:shd w:val="clear" w:color="auto" w:fill="FFFFFF"/>
        </w:rPr>
        <w:t xml:space="preserve"> 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360288" w:rsidRDefault="00BB2E72" w:rsidP="00360288">
      <w:pPr>
        <w:tabs>
          <w:tab w:val="left" w:pos="457"/>
        </w:tabs>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Информационно-просветительская работа</w:t>
      </w:r>
      <w:r w:rsidRPr="00360288">
        <w:rPr>
          <w:rFonts w:ascii="Times New Roman" w:eastAsia="Calibri" w:hAnsi="Times New Roman" w:cs="Times New Roman"/>
          <w:b/>
          <w:iCs/>
          <w:sz w:val="24"/>
          <w:szCs w:val="24"/>
          <w:shd w:val="clear" w:color="auto" w:fill="FFFFFF"/>
        </w:rPr>
        <w:t xml:space="preserve"> </w:t>
      </w:r>
      <w:r w:rsidRPr="00360288">
        <w:rPr>
          <w:rFonts w:ascii="Times New Roman" w:eastAsia="Calibri" w:hAnsi="Times New Roman" w:cs="Times New Roman"/>
          <w:sz w:val="24"/>
          <w:szCs w:val="24"/>
          <w:shd w:val="clear" w:color="auto" w:fill="FFFFFF"/>
        </w:rPr>
        <w:t>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B2E72" w:rsidRPr="00360288" w:rsidRDefault="00BB2E72" w:rsidP="00360288">
      <w:pPr>
        <w:spacing w:after="0" w:line="240" w:lineRule="auto"/>
        <w:ind w:firstLine="567"/>
        <w:jc w:val="center"/>
        <w:rPr>
          <w:rFonts w:ascii="Times New Roman" w:eastAsia="Times New Roman" w:hAnsi="Times New Roman" w:cs="Times New Roman"/>
          <w:b/>
          <w:kern w:val="2"/>
          <w:sz w:val="24"/>
          <w:szCs w:val="24"/>
        </w:rPr>
      </w:pPr>
      <w:r w:rsidRPr="00360288">
        <w:rPr>
          <w:rFonts w:ascii="Times New Roman" w:eastAsia="Times New Roman" w:hAnsi="Times New Roman" w:cs="Times New Roman"/>
          <w:b/>
          <w:kern w:val="2"/>
          <w:sz w:val="24"/>
          <w:szCs w:val="24"/>
        </w:rPr>
        <w:t>3. Организационный раздел</w:t>
      </w:r>
    </w:p>
    <w:p w:rsidR="00BB2E72" w:rsidRPr="00360288" w:rsidRDefault="00BB2E72" w:rsidP="00360288">
      <w:pPr>
        <w:shd w:val="clear" w:color="auto" w:fill="FFFFFF"/>
        <w:tabs>
          <w:tab w:val="left" w:pos="0"/>
        </w:tabs>
        <w:spacing w:after="0" w:line="240" w:lineRule="auto"/>
        <w:ind w:firstLine="567"/>
        <w:jc w:val="both"/>
        <w:rPr>
          <w:rFonts w:ascii="Times New Roman" w:eastAsia="Calibri" w:hAnsi="Times New Roman" w:cs="Times New Roman"/>
          <w:b/>
          <w:i/>
          <w:sz w:val="24"/>
          <w:szCs w:val="24"/>
        </w:rPr>
      </w:pPr>
      <w:r w:rsidRPr="00360288">
        <w:rPr>
          <w:rFonts w:ascii="Times New Roman" w:eastAsia="Calibri" w:hAnsi="Times New Roman" w:cs="Times New Roman"/>
          <w:b/>
          <w:i/>
          <w:sz w:val="24"/>
          <w:szCs w:val="24"/>
        </w:rPr>
        <w:t xml:space="preserve">Механизм </w:t>
      </w:r>
      <w:r w:rsidRPr="00360288">
        <w:rPr>
          <w:rFonts w:ascii="Times New Roman" w:eastAsia="Calibri" w:hAnsi="Times New Roman" w:cs="Times New Roman"/>
          <w:b/>
          <w:i/>
          <w:sz w:val="24"/>
          <w:szCs w:val="24"/>
          <w:shd w:val="clear" w:color="auto" w:fill="FFFFFF"/>
        </w:rPr>
        <w:t>реализации программы коррекционной работы</w:t>
      </w:r>
    </w:p>
    <w:p w:rsidR="00BB2E72" w:rsidRPr="00360288" w:rsidRDefault="00BB2E72" w:rsidP="00360288">
      <w:pPr>
        <w:shd w:val="clear" w:color="auto" w:fill="FFFFFF"/>
        <w:tabs>
          <w:tab w:val="left" w:pos="0"/>
        </w:tabs>
        <w:spacing w:after="0" w:line="240" w:lineRule="auto"/>
        <w:ind w:firstLine="567"/>
        <w:jc w:val="both"/>
        <w:rPr>
          <w:rFonts w:ascii="Times New Roman" w:eastAsia="Arial Unicode MS" w:hAnsi="Times New Roman" w:cs="Times New Roman"/>
          <w:kern w:val="2"/>
          <w:sz w:val="24"/>
          <w:szCs w:val="24"/>
          <w:shd w:val="clear" w:color="auto" w:fill="FFFFFF"/>
        </w:rPr>
      </w:pPr>
      <w:r w:rsidRPr="00360288">
        <w:rPr>
          <w:rFonts w:ascii="Times New Roman" w:eastAsia="Arial Unicode MS" w:hAnsi="Times New Roman"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360288" w:rsidRDefault="00BB2E72" w:rsidP="00360288">
      <w:pPr>
        <w:pStyle w:val="Style17"/>
        <w:widowControl/>
        <w:spacing w:line="240" w:lineRule="auto"/>
        <w:ind w:firstLine="567"/>
        <w:rPr>
          <w:rStyle w:val="FontStyle86"/>
          <w:sz w:val="24"/>
          <w:szCs w:val="24"/>
        </w:rPr>
      </w:pPr>
      <w:r w:rsidRPr="00360288">
        <w:t xml:space="preserve">Консилиум определяется как </w:t>
      </w:r>
      <w:r w:rsidRPr="00360288">
        <w:rPr>
          <w:rStyle w:val="FontStyle86"/>
          <w:sz w:val="24"/>
          <w:szCs w:val="24"/>
        </w:rPr>
        <w:t>одна из организационных форм совмест</w:t>
      </w:r>
      <w:r w:rsidRPr="00360288">
        <w:rPr>
          <w:rStyle w:val="FontStyle86"/>
          <w:sz w:val="24"/>
          <w:szCs w:val="24"/>
        </w:rPr>
        <w:softHyphen/>
        <w:t>ной деятельности педагогов, специалистов службы психолого-пе</w:t>
      </w:r>
      <w:r w:rsidRPr="00360288">
        <w:rPr>
          <w:rStyle w:val="FontStyle86"/>
          <w:sz w:val="24"/>
          <w:szCs w:val="24"/>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в </w:t>
      </w:r>
      <w:r w:rsidR="00C8183E">
        <w:rPr>
          <w:rStyle w:val="FontStyle86"/>
          <w:sz w:val="24"/>
          <w:szCs w:val="24"/>
        </w:rPr>
        <w:t>Лицее</w:t>
      </w:r>
      <w:r w:rsidRPr="00360288">
        <w:rPr>
          <w:rStyle w:val="FontStyle86"/>
          <w:sz w:val="24"/>
          <w:szCs w:val="24"/>
        </w:rPr>
        <w:t xml:space="preserve"> и за ее пределами.</w:t>
      </w:r>
    </w:p>
    <w:p w:rsidR="00BB2E72" w:rsidRPr="00360288" w:rsidRDefault="00BB2E72" w:rsidP="00360288">
      <w:pPr>
        <w:widowControl w:val="0"/>
        <w:autoSpaceDE w:val="0"/>
        <w:autoSpaceDN w:val="0"/>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Планируемые результаты коррекционной работы</w:t>
      </w:r>
    </w:p>
    <w:p w:rsidR="00BB2E72" w:rsidRPr="00360288" w:rsidRDefault="00BB2E72" w:rsidP="00360288">
      <w:pPr>
        <w:pStyle w:val="ab"/>
        <w:spacing w:after="0" w:line="240" w:lineRule="auto"/>
        <w:ind w:firstLine="567"/>
        <w:rPr>
          <w:sz w:val="24"/>
          <w:szCs w:val="24"/>
        </w:rPr>
      </w:pPr>
      <w:r w:rsidRPr="00360288">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360288" w:rsidRDefault="00BB2E72" w:rsidP="00360288">
      <w:pPr>
        <w:pStyle w:val="ab"/>
        <w:spacing w:after="0" w:line="240" w:lineRule="auto"/>
        <w:ind w:firstLine="567"/>
        <w:rPr>
          <w:sz w:val="24"/>
          <w:szCs w:val="24"/>
        </w:rPr>
      </w:pPr>
      <w:r w:rsidRPr="00360288">
        <w:rPr>
          <w:sz w:val="24"/>
          <w:szCs w:val="24"/>
        </w:rPr>
        <w:lastRenderedPageBreak/>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360288">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360288">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360288" w:rsidRDefault="00BB2E72" w:rsidP="00360288">
      <w:pPr>
        <w:spacing w:after="0" w:line="240" w:lineRule="auto"/>
        <w:ind w:firstLine="567"/>
        <w:rPr>
          <w:rFonts w:ascii="Times New Roman" w:eastAsia="Calibri" w:hAnsi="Times New Roman" w:cs="Times New Roman"/>
          <w:b/>
          <w:i/>
          <w:sz w:val="24"/>
          <w:szCs w:val="24"/>
        </w:rPr>
      </w:pPr>
      <w:r w:rsidRPr="00360288">
        <w:rPr>
          <w:rFonts w:ascii="Times New Roman" w:eastAsia="Calibri" w:hAnsi="Times New Roman" w:cs="Times New Roman"/>
          <w:b/>
          <w:i/>
          <w:sz w:val="24"/>
          <w:szCs w:val="24"/>
        </w:rPr>
        <w:t>Показатели результативности коррекционной работы:</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Организация системы комплексной помощи, способствующей успешному </w:t>
      </w:r>
      <w:r w:rsidRPr="00360288">
        <w:rPr>
          <w:rFonts w:ascii="Times New Roman" w:eastAsia="Calibri" w:hAnsi="Times New Roman" w:cs="Times New Roman"/>
          <w:kern w:val="2"/>
          <w:sz w:val="24"/>
          <w:szCs w:val="24"/>
          <w:shd w:val="clear" w:color="auto" w:fill="FFFFFF"/>
        </w:rPr>
        <w:t xml:space="preserve">освоению обучающимися адаптированной </w:t>
      </w:r>
      <w:r w:rsidRPr="00360288">
        <w:rPr>
          <w:rFonts w:ascii="Times New Roman" w:eastAsia="Times New Roman" w:hAnsi="Times New Roman" w:cs="Times New Roman"/>
          <w:sz w:val="24"/>
          <w:szCs w:val="24"/>
        </w:rPr>
        <w:t>основной образовательной</w:t>
      </w:r>
      <w:r w:rsidRPr="00360288">
        <w:rPr>
          <w:rFonts w:ascii="Times New Roman" w:eastAsia="Calibri" w:hAnsi="Times New Roman" w:cs="Times New Roman"/>
          <w:kern w:val="2"/>
          <w:sz w:val="24"/>
          <w:szCs w:val="24"/>
          <w:shd w:val="clear" w:color="auto" w:fill="FFFFFF"/>
        </w:rPr>
        <w:t xml:space="preserve"> программы </w:t>
      </w:r>
      <w:r w:rsidRPr="00360288">
        <w:rPr>
          <w:rFonts w:ascii="Times New Roman" w:eastAsia="Calibri" w:hAnsi="Times New Roman" w:cs="Times New Roman"/>
          <w:sz w:val="24"/>
          <w:szCs w:val="24"/>
          <w:shd w:val="clear" w:color="auto" w:fill="FFFFFF"/>
        </w:rPr>
        <w:t>основного</w:t>
      </w:r>
      <w:r w:rsidRPr="00360288">
        <w:rPr>
          <w:rFonts w:ascii="Times New Roman" w:eastAsia="Calibri" w:hAnsi="Times New Roman" w:cs="Times New Roman"/>
          <w:kern w:val="2"/>
          <w:sz w:val="24"/>
          <w:szCs w:val="24"/>
          <w:shd w:val="clear" w:color="auto" w:fill="FFFFFF"/>
        </w:rPr>
        <w:t xml:space="preserve"> общего образования.</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360288">
        <w:rPr>
          <w:rFonts w:ascii="Times New Roman" w:eastAsia="Calibri" w:hAnsi="Times New Roman" w:cs="Times New Roman"/>
          <w:sz w:val="24"/>
          <w:szCs w:val="24"/>
          <w:shd w:val="clear" w:color="auto" w:fill="FFFFFF"/>
        </w:rPr>
        <w:t>обучающимся</w:t>
      </w:r>
      <w:r w:rsidRPr="00360288">
        <w:rPr>
          <w:rFonts w:ascii="Times New Roman" w:eastAsia="Calibri" w:hAnsi="Times New Roman" w:cs="Times New Roman"/>
          <w:sz w:val="24"/>
          <w:szCs w:val="24"/>
        </w:rPr>
        <w:t xml:space="preserve"> с ЗПР.</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Обеспеченность направлений коррекционно-педагогической работы программами коррекционн</w:t>
      </w:r>
      <w:r w:rsidR="00A763B1" w:rsidRPr="00360288">
        <w:rPr>
          <w:rFonts w:ascii="Times New Roman" w:eastAsia="Calibri" w:hAnsi="Times New Roman" w:cs="Times New Roman"/>
          <w:sz w:val="24"/>
          <w:szCs w:val="24"/>
        </w:rPr>
        <w:t>ых</w:t>
      </w:r>
      <w:r w:rsidRPr="00360288">
        <w:rPr>
          <w:rFonts w:ascii="Times New Roman" w:eastAsia="Calibri" w:hAnsi="Times New Roman" w:cs="Times New Roman"/>
          <w:sz w:val="24"/>
          <w:szCs w:val="24"/>
        </w:rPr>
        <w:t xml:space="preserve"> курсов</w:t>
      </w:r>
      <w:r w:rsidR="005A3568" w:rsidRPr="00360288">
        <w:rPr>
          <w:rFonts w:ascii="Times New Roman" w:eastAsia="Calibri" w:hAnsi="Times New Roman" w:cs="Times New Roman"/>
          <w:sz w:val="24"/>
          <w:szCs w:val="24"/>
        </w:rPr>
        <w:t xml:space="preserve"> и дополнительных коррекционно-развивающих занятий</w:t>
      </w:r>
      <w:r w:rsidRPr="00360288">
        <w:rPr>
          <w:rFonts w:ascii="Times New Roman" w:eastAsia="Calibri" w:hAnsi="Times New Roman" w:cs="Times New Roman"/>
          <w:sz w:val="24"/>
          <w:szCs w:val="24"/>
        </w:rPr>
        <w:t>, способствующих достижению обучающимися с ЗПР предметных, метапредметных и личностных результатов.</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Сформированность у обучающихся с ЗПР навыков жизненной компетенции. </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Преодоление и/или ослабление нарушений в развитии, препятствующих в освоении АООП ООО.</w:t>
      </w:r>
    </w:p>
    <w:p w:rsidR="00BB2E72" w:rsidRPr="00360288" w:rsidRDefault="00BB2E72" w:rsidP="00360288">
      <w:pPr>
        <w:spacing w:after="0" w:line="240" w:lineRule="auto"/>
        <w:ind w:firstLine="567"/>
        <w:jc w:val="both"/>
        <w:rPr>
          <w:rFonts w:ascii="Times New Roman" w:hAnsi="Times New Roman" w:cs="Times New Roman"/>
          <w:b/>
          <w:sz w:val="24"/>
          <w:szCs w:val="24"/>
        </w:rPr>
      </w:pP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2.2.4.1. </w:t>
      </w:r>
      <w:r w:rsidR="00AC4502" w:rsidRPr="00360288">
        <w:rPr>
          <w:rFonts w:ascii="Times New Roman" w:hAnsi="Times New Roman" w:cs="Times New Roman"/>
          <w:b/>
          <w:sz w:val="24"/>
          <w:szCs w:val="24"/>
        </w:rPr>
        <w:t>«</w:t>
      </w:r>
      <w:r w:rsidRPr="00360288">
        <w:rPr>
          <w:rFonts w:ascii="Times New Roman" w:hAnsi="Times New Roman" w:cs="Times New Roman"/>
          <w:b/>
          <w:sz w:val="24"/>
          <w:szCs w:val="24"/>
        </w:rPr>
        <w:t>Психокоррекционный курс</w:t>
      </w:r>
      <w:r w:rsidR="00AC4502" w:rsidRPr="00360288">
        <w:rPr>
          <w:rFonts w:ascii="Times New Roman" w:hAnsi="Times New Roman" w:cs="Times New Roman"/>
          <w:b/>
          <w:sz w:val="24"/>
          <w:szCs w:val="24"/>
        </w:rPr>
        <w:t>»</w:t>
      </w:r>
    </w:p>
    <w:p w:rsidR="001600DB"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Рабочая программа </w:t>
      </w:r>
      <w:r w:rsidR="003C5CB7" w:rsidRPr="00360288">
        <w:rPr>
          <w:rFonts w:ascii="Times New Roman" w:hAnsi="Times New Roman" w:cs="Times New Roman"/>
          <w:b/>
          <w:sz w:val="24"/>
          <w:szCs w:val="24"/>
        </w:rPr>
        <w:t>коррекционно</w:t>
      </w:r>
      <w:r w:rsidR="00996734" w:rsidRPr="00360288">
        <w:rPr>
          <w:rFonts w:ascii="Times New Roman" w:hAnsi="Times New Roman" w:cs="Times New Roman"/>
          <w:b/>
          <w:sz w:val="24"/>
          <w:szCs w:val="24"/>
        </w:rPr>
        <w:t>-развивающего</w:t>
      </w:r>
      <w:r w:rsidR="003C5CB7" w:rsidRPr="00360288">
        <w:rPr>
          <w:rFonts w:ascii="Times New Roman" w:hAnsi="Times New Roman" w:cs="Times New Roman"/>
          <w:b/>
          <w:sz w:val="24"/>
          <w:szCs w:val="24"/>
        </w:rPr>
        <w:t xml:space="preserve"> </w:t>
      </w:r>
      <w:r w:rsidRPr="00360288">
        <w:rPr>
          <w:rFonts w:ascii="Times New Roman" w:hAnsi="Times New Roman" w:cs="Times New Roman"/>
          <w:b/>
          <w:sz w:val="24"/>
          <w:szCs w:val="24"/>
        </w:rPr>
        <w:t xml:space="preserve">курса </w:t>
      </w:r>
    </w:p>
    <w:p w:rsidR="00BB2E72" w:rsidRPr="00360288" w:rsidRDefault="00AC450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«Психокоррекционный курс»</w:t>
      </w:r>
      <w:r w:rsidR="00E2134D" w:rsidRPr="00360288">
        <w:rPr>
          <w:rFonts w:ascii="Times New Roman" w:hAnsi="Times New Roman" w:cs="Times New Roman"/>
          <w:b/>
          <w:sz w:val="24"/>
          <w:szCs w:val="24"/>
        </w:rPr>
        <w:t xml:space="preserve">: </w:t>
      </w:r>
      <w:r w:rsidR="00BB2E72" w:rsidRPr="00360288">
        <w:rPr>
          <w:rFonts w:ascii="Times New Roman" w:hAnsi="Times New Roman" w:cs="Times New Roman"/>
          <w:b/>
          <w:sz w:val="24"/>
          <w:szCs w:val="24"/>
        </w:rPr>
        <w:t>«Психокоррекционные занятия (психологические)»</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A763B1" w:rsidRPr="00360288">
        <w:rPr>
          <w:rFonts w:ascii="Times New Roman" w:hAnsi="Times New Roman" w:cs="Times New Roman"/>
          <w:sz w:val="24"/>
          <w:szCs w:val="24"/>
        </w:rPr>
        <w:t>ый</w:t>
      </w:r>
      <w:r w:rsidRPr="00360288">
        <w:rPr>
          <w:rFonts w:ascii="Times New Roman" w:hAnsi="Times New Roman"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 </w:t>
      </w:r>
      <w:r w:rsidR="007B6A61"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w:t>
      </w:r>
      <w:r w:rsidRPr="00360288">
        <w:rPr>
          <w:rFonts w:ascii="Times New Roman" w:hAnsi="Times New Roman" w:cs="Times New Roman"/>
          <w:sz w:val="24"/>
          <w:szCs w:val="24"/>
        </w:rPr>
        <w:lastRenderedPageBreak/>
        <w:t xml:space="preserve">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курса направлена на </w:t>
      </w:r>
      <w:r w:rsidRPr="00360288">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Организация коррекционно-развивающей работы</w:t>
      </w:r>
      <w:r w:rsidRPr="00360288">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w:t>
      </w:r>
      <w:r w:rsidR="00C64543">
        <w:rPr>
          <w:rFonts w:ascii="Times New Roman" w:hAnsi="Times New Roman" w:cs="Times New Roman"/>
          <w:sz w:val="24"/>
          <w:szCs w:val="24"/>
        </w:rPr>
        <w:t>не реже 1</w:t>
      </w:r>
      <w:r w:rsidRPr="00360288">
        <w:rPr>
          <w:rFonts w:ascii="Times New Roman" w:hAnsi="Times New Roman" w:cs="Times New Roman"/>
          <w:sz w:val="24"/>
          <w:szCs w:val="24"/>
        </w:rPr>
        <w:t xml:space="preserve"> раза в неделю.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Цель</w:t>
      </w:r>
      <w:r w:rsidRPr="00360288">
        <w:rPr>
          <w:rFonts w:ascii="Times New Roman" w:hAnsi="Times New Roman" w:cs="Times New Roman"/>
          <w:i/>
          <w:sz w:val="24"/>
          <w:szCs w:val="24"/>
        </w:rPr>
        <w:t xml:space="preserve"> </w:t>
      </w:r>
      <w:r w:rsidRPr="00360288">
        <w:rPr>
          <w:rFonts w:ascii="Times New Roman" w:hAnsi="Times New Roman" w:cs="Times New Roman"/>
          <w:b/>
          <w:i/>
          <w:sz w:val="24"/>
          <w:szCs w:val="24"/>
        </w:rPr>
        <w:t>курса</w:t>
      </w:r>
      <w:r w:rsidRPr="00360288">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Задачи</w:t>
      </w:r>
      <w:r w:rsidRPr="00360288">
        <w:rPr>
          <w:rFonts w:ascii="Times New Roman" w:hAnsi="Times New Roman" w:cs="Times New Roman"/>
          <w:i/>
          <w:sz w:val="24"/>
          <w:szCs w:val="24"/>
        </w:rPr>
        <w:t xml:space="preserve"> </w:t>
      </w:r>
      <w:r w:rsidRPr="00360288">
        <w:rPr>
          <w:rFonts w:ascii="Times New Roman" w:hAnsi="Times New Roman" w:cs="Times New Roman"/>
          <w:b/>
          <w:i/>
          <w:sz w:val="24"/>
          <w:szCs w:val="24"/>
        </w:rPr>
        <w:t>курса: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Предупреждение школьной и социальной дезадаптации.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занятий направлено на развитие и расширение жизненных компетенций </w:t>
      </w:r>
      <w:r w:rsidR="007B6A61"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соответствии с целями и задачами коррекционно</w:t>
      </w:r>
      <w:r w:rsidR="00A763B1" w:rsidRPr="00360288">
        <w:rPr>
          <w:rFonts w:ascii="Times New Roman" w:hAnsi="Times New Roman" w:cs="Times New Roman"/>
          <w:sz w:val="24"/>
          <w:szCs w:val="24"/>
        </w:rPr>
        <w:t>го</w:t>
      </w:r>
      <w:r w:rsidRPr="00360288">
        <w:rPr>
          <w:rFonts w:ascii="Times New Roman" w:hAnsi="Times New Roman" w:cs="Times New Roman"/>
          <w:sz w:val="24"/>
          <w:szCs w:val="24"/>
        </w:rPr>
        <w:t xml:space="preserve"> выделяются следующие модули и разделы программы:</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23FD5">
        <w:rPr>
          <w:rFonts w:ascii="Times New Roman" w:hAnsi="Times New Roman" w:cs="Times New Roman"/>
          <w:i/>
          <w:sz w:val="24"/>
          <w:szCs w:val="24"/>
        </w:rPr>
        <w:lastRenderedPageBreak/>
        <w:t>Модуль 1</w:t>
      </w:r>
      <w:r w:rsidRPr="00360288">
        <w:rPr>
          <w:rFonts w:ascii="Times New Roman" w:hAnsi="Times New Roman" w:cs="Times New Roman"/>
          <w:sz w:val="24"/>
          <w:szCs w:val="24"/>
        </w:rPr>
        <w:t xml:space="preserve">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360288" w:rsidRDefault="00BB2E72" w:rsidP="00360288">
      <w:pPr>
        <w:spacing w:after="0" w:line="240" w:lineRule="auto"/>
        <w:ind w:firstLine="567"/>
        <w:jc w:val="both"/>
        <w:rPr>
          <w:rFonts w:ascii="Times New Roman" w:hAnsi="Times New Roman" w:cs="Times New Roman"/>
          <w:color w:val="000000"/>
          <w:sz w:val="24"/>
          <w:szCs w:val="24"/>
          <w:lang w:eastAsia="zh-CN"/>
        </w:rPr>
      </w:pPr>
      <w:r w:rsidRPr="00323FD5">
        <w:rPr>
          <w:rFonts w:ascii="Times New Roman" w:hAnsi="Times New Roman" w:cs="Times New Roman"/>
          <w:i/>
          <w:sz w:val="24"/>
          <w:szCs w:val="24"/>
        </w:rPr>
        <w:t>Модуль 2</w:t>
      </w:r>
      <w:r w:rsidRPr="00360288">
        <w:rPr>
          <w:rFonts w:ascii="Times New Roman" w:hAnsi="Times New Roman" w:cs="Times New Roman"/>
          <w:sz w:val="24"/>
          <w:szCs w:val="24"/>
        </w:rPr>
        <w:t xml:space="preserve"> «Формирование личностного самоопределения» состоит из разделов «Развитие личностного самоопределения» и «Развитие профессионального самоопределения» и </w:t>
      </w:r>
      <w:r w:rsidRPr="00360288">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360288" w:rsidRDefault="00BB2E72" w:rsidP="00360288">
      <w:pPr>
        <w:spacing w:after="0" w:line="240" w:lineRule="auto"/>
        <w:ind w:firstLine="567"/>
        <w:jc w:val="both"/>
        <w:rPr>
          <w:rFonts w:ascii="Times New Roman" w:hAnsi="Times New Roman" w:cs="Times New Roman"/>
          <w:color w:val="000000"/>
          <w:sz w:val="24"/>
          <w:szCs w:val="24"/>
          <w:lang w:eastAsia="zh-CN"/>
        </w:rPr>
      </w:pPr>
      <w:r w:rsidRPr="00360288">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lang w:eastAsia="zh-CN"/>
        </w:rPr>
      </w:pPr>
      <w:r w:rsidRPr="00323FD5">
        <w:rPr>
          <w:rFonts w:ascii="Times New Roman" w:hAnsi="Times New Roman" w:cs="Times New Roman"/>
          <w:i/>
          <w:sz w:val="24"/>
          <w:szCs w:val="24"/>
        </w:rPr>
        <w:t>Модуль 3</w:t>
      </w:r>
      <w:r w:rsidRPr="00360288">
        <w:rPr>
          <w:rFonts w:ascii="Times New Roman" w:hAnsi="Times New Roman" w:cs="Times New Roman"/>
          <w:sz w:val="24"/>
          <w:szCs w:val="24"/>
        </w:rPr>
        <w:t xml:space="preserve"> «Развитие коммуникативной деятельности» состоит из разделов «Развитие коммуникативных навыков» и «Развитие навыков сотрудничества» и </w:t>
      </w:r>
      <w:r w:rsidRPr="00360288">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lang w:eastAsia="zh-CN"/>
        </w:rPr>
      </w:pPr>
      <w:r w:rsidRPr="00360288">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на уровне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1</w:t>
      </w:r>
      <w:r w:rsidRPr="00360288">
        <w:rPr>
          <w:rFonts w:ascii="Times New Roman" w:eastAsia="Calibri" w:hAnsi="Times New Roman" w:cs="Times New Roman"/>
          <w:color w:val="000000"/>
          <w:sz w:val="24"/>
          <w:szCs w:val="24"/>
        </w:rPr>
        <w:t xml:space="preserve"> «Развитие саморегуляции познавательной деятельности и поведения» </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w:t>
      </w:r>
      <w:r w:rsidRPr="00360288">
        <w:rPr>
          <w:rFonts w:ascii="Times New Roman" w:eastAsia="Calibri" w:hAnsi="Times New Roman" w:cs="Times New Roman"/>
          <w:color w:val="000000"/>
          <w:sz w:val="24"/>
          <w:szCs w:val="24"/>
        </w:rPr>
        <w:lastRenderedPageBreak/>
        <w:t>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2</w:t>
      </w:r>
      <w:r w:rsidRPr="00360288">
        <w:rPr>
          <w:rFonts w:ascii="Times New Roman" w:eastAsia="Calibri" w:hAnsi="Times New Roman" w:cs="Times New Roman"/>
          <w:color w:val="000000"/>
          <w:sz w:val="24"/>
          <w:szCs w:val="24"/>
        </w:rPr>
        <w:t xml:space="preserve"> «Формирование личностного самоопределения» </w:t>
      </w:r>
    </w:p>
    <w:p w:rsidR="00BB2E72" w:rsidRPr="00360288" w:rsidRDefault="00BB2E72" w:rsidP="00360288">
      <w:pPr>
        <w:spacing w:after="0" w:line="240" w:lineRule="auto"/>
        <w:ind w:firstLine="567"/>
        <w:jc w:val="both"/>
        <w:rPr>
          <w:rFonts w:ascii="Times New Roman" w:eastAsia="Calibri" w:hAnsi="Times New Roman" w:cs="Times New Roman"/>
          <w:b/>
          <w:color w:val="000000"/>
          <w:sz w:val="24"/>
          <w:szCs w:val="24"/>
        </w:rPr>
      </w:pPr>
      <w:r w:rsidRPr="00360288">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360288">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360288">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360288">
        <w:rPr>
          <w:rFonts w:ascii="Times New Roman" w:eastAsia="Calibri" w:hAnsi="Times New Roman" w:cs="Times New Roman"/>
          <w:sz w:val="24"/>
          <w:szCs w:val="24"/>
        </w:rPr>
        <w:t>негативным воздействиям среды, окружающих людей на собственное поведение.</w:t>
      </w:r>
      <w:r w:rsidRPr="00360288">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360288">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360288">
        <w:rPr>
          <w:rFonts w:ascii="Times New Roman" w:eastAsia="Calibri" w:hAnsi="Times New Roman" w:cs="Times New Roman"/>
          <w:sz w:val="24"/>
          <w:szCs w:val="24"/>
        </w:rPr>
        <w:t>определении направления профессиональной деятельности.</w:t>
      </w:r>
      <w:r w:rsidRPr="00360288">
        <w:rPr>
          <w:rFonts w:ascii="Times New Roman" w:eastAsia="Calibri" w:hAnsi="Times New Roman" w:cs="Times New Roman"/>
          <w:color w:val="000000"/>
          <w:sz w:val="24"/>
          <w:szCs w:val="24"/>
        </w:rPr>
        <w:t xml:space="preserve"> Профессиональная направленность личности. </w:t>
      </w:r>
      <w:r w:rsidRPr="00360288">
        <w:rPr>
          <w:rFonts w:ascii="Times New Roman" w:eastAsia="Calibri" w:hAnsi="Times New Roman" w:cs="Times New Roman"/>
          <w:sz w:val="24"/>
          <w:szCs w:val="24"/>
        </w:rPr>
        <w:t xml:space="preserve">Профессиональные склонности и профессиональный потенциал. </w:t>
      </w:r>
      <w:r w:rsidRPr="00360288">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sidRPr="00360288">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3</w:t>
      </w:r>
      <w:r w:rsidRPr="00360288">
        <w:rPr>
          <w:rFonts w:ascii="Times New Roman" w:eastAsia="Calibri" w:hAnsi="Times New Roman" w:cs="Times New Roman"/>
          <w:color w:val="000000"/>
          <w:sz w:val="24"/>
          <w:szCs w:val="24"/>
        </w:rPr>
        <w:t xml:space="preserve"> «Развитие коммуникативной деятельности» </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360288">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360288">
        <w:rPr>
          <w:rFonts w:ascii="Times New Roman" w:eastAsia="Calibri" w:hAnsi="Times New Roman" w:cs="Times New Roman"/>
          <w:color w:val="000000"/>
          <w:sz w:val="24"/>
          <w:szCs w:val="24"/>
        </w:rPr>
        <w:t xml:space="preserve">Ведение диалога, поддержание беседы на заданную тему. Альтернативная точка зрения собеседника, способы поддержания разговора, использование </w:t>
      </w:r>
      <w:r w:rsidRPr="00360288">
        <w:rPr>
          <w:rFonts w:ascii="Times New Roman" w:eastAsia="Calibri" w:hAnsi="Times New Roman" w:cs="Times New Roman"/>
          <w:color w:val="000000"/>
          <w:sz w:val="24"/>
          <w:szCs w:val="24"/>
        </w:rPr>
        <w:lastRenderedPageBreak/>
        <w:t>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360288">
        <w:rPr>
          <w:rFonts w:ascii="Times New Roman" w:eastAsia="Calibri" w:hAnsi="Times New Roman" w:cs="Times New Roman"/>
          <w:color w:val="000000"/>
          <w:sz w:val="24"/>
          <w:szCs w:val="24"/>
        </w:rPr>
        <w:t>Планирование и реализация общих способов работы</w:t>
      </w:r>
      <w:r w:rsidRPr="00360288">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360288">
        <w:rPr>
          <w:rFonts w:ascii="Times New Roman" w:eastAsia="Calibri" w:hAnsi="Times New Roman" w:cs="Times New Roman"/>
          <w:color w:val="000000"/>
          <w:sz w:val="24"/>
          <w:szCs w:val="24"/>
        </w:rPr>
        <w:t xml:space="preserve"> Конфликт: причины, виды, структура. </w:t>
      </w:r>
      <w:r w:rsidRPr="00360288">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Организация занятий</w:t>
      </w:r>
      <w:r w:rsidRPr="00360288">
        <w:rPr>
          <w:rFonts w:ascii="Times New Roman" w:hAnsi="Times New Roman" w:cs="Times New Roman"/>
          <w:sz w:val="24"/>
          <w:szCs w:val="24"/>
        </w:rPr>
        <w:t xml:space="preserve">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B2E72" w:rsidRPr="00323FD5" w:rsidRDefault="00BB2E72" w:rsidP="00360288">
      <w:pPr>
        <w:spacing w:after="0" w:line="240" w:lineRule="auto"/>
        <w:ind w:firstLine="567"/>
        <w:jc w:val="both"/>
        <w:rPr>
          <w:rFonts w:ascii="Times New Roman" w:eastAsia="Calibri" w:hAnsi="Times New Roman" w:cs="Times New Roman"/>
          <w:i/>
          <w:color w:val="000000"/>
          <w:sz w:val="24"/>
          <w:szCs w:val="24"/>
        </w:rPr>
      </w:pPr>
      <w:r w:rsidRPr="00323FD5">
        <w:rPr>
          <w:rFonts w:ascii="Times New Roman" w:eastAsia="Calibri" w:hAnsi="Times New Roman" w:cs="Times New Roman"/>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В результате изучения модуля </w:t>
      </w:r>
      <w:r w:rsidRPr="00360288">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BB2E72" w:rsidRPr="00360288" w:rsidRDefault="00BB2E72" w:rsidP="00360288">
      <w:pPr>
        <w:tabs>
          <w:tab w:val="left" w:pos="142"/>
        </w:tabs>
        <w:spacing w:after="0" w:line="240" w:lineRule="auto"/>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lastRenderedPageBreak/>
        <w:t xml:space="preserve">В результате изучения модуля </w:t>
      </w:r>
      <w:r w:rsidRPr="00360288">
        <w:rPr>
          <w:rFonts w:ascii="Times New Roman" w:eastAsia="Calibri" w:hAnsi="Times New Roman" w:cs="Times New Roman"/>
          <w:b/>
          <w:color w:val="000000"/>
          <w:sz w:val="24"/>
          <w:szCs w:val="24"/>
        </w:rPr>
        <w:t xml:space="preserve">«Формирование личностного самоопределения»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представление о своих личностных особенностях;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360288" w:rsidRDefault="00BB2E72" w:rsidP="00360288">
      <w:pPr>
        <w:tabs>
          <w:tab w:val="left" w:pos="142"/>
        </w:tabs>
        <w:spacing w:after="0" w:line="240" w:lineRule="auto"/>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В результате изучения модуля </w:t>
      </w:r>
      <w:r w:rsidRPr="00360288">
        <w:rPr>
          <w:rFonts w:ascii="Times New Roman" w:eastAsia="Calibri" w:hAnsi="Times New Roman" w:cs="Times New Roman"/>
          <w:b/>
          <w:color w:val="000000"/>
          <w:sz w:val="24"/>
          <w:szCs w:val="24"/>
        </w:rPr>
        <w:t xml:space="preserve">«Развитие коммуникативной деятельности»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навыками конструктивного общения;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B2E72" w:rsidRPr="00323FD5" w:rsidRDefault="00BB2E72" w:rsidP="00360288">
      <w:pPr>
        <w:spacing w:after="0" w:line="240" w:lineRule="auto"/>
        <w:ind w:firstLine="567"/>
        <w:jc w:val="both"/>
        <w:rPr>
          <w:rFonts w:ascii="Times New Roman" w:hAnsi="Times New Roman" w:cs="Times New Roman"/>
          <w:i/>
          <w:sz w:val="24"/>
          <w:szCs w:val="24"/>
        </w:rPr>
      </w:pPr>
      <w:r w:rsidRPr="00323FD5">
        <w:rPr>
          <w:rFonts w:ascii="Times New Roman" w:hAnsi="Times New Roman" w:cs="Times New Roman"/>
          <w:i/>
          <w:sz w:val="24"/>
          <w:szCs w:val="24"/>
        </w:rPr>
        <w:t>Подходы к оценке достижения планируемых результатов освоения программы коррекционно</w:t>
      </w:r>
      <w:r w:rsidR="00CE3F78" w:rsidRPr="00323FD5">
        <w:rPr>
          <w:rFonts w:ascii="Times New Roman" w:hAnsi="Times New Roman" w:cs="Times New Roman"/>
          <w:i/>
          <w:sz w:val="24"/>
          <w:szCs w:val="24"/>
        </w:rPr>
        <w:t>-развивающего</w:t>
      </w:r>
      <w:r w:rsidRPr="00323FD5">
        <w:rPr>
          <w:rFonts w:ascii="Times New Roman" w:hAnsi="Times New Roman" w:cs="Times New Roman"/>
          <w:i/>
          <w:sz w:val="24"/>
          <w:szCs w:val="24"/>
        </w:rPr>
        <w:t xml:space="preserve"> курса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w:t>
      </w:r>
      <w:r w:rsidRPr="00360288">
        <w:rPr>
          <w:rFonts w:ascii="Times New Roman" w:hAnsi="Times New Roman" w:cs="Times New Roman"/>
          <w:sz w:val="24"/>
          <w:szCs w:val="24"/>
        </w:rPr>
        <w:lastRenderedPageBreak/>
        <w:t>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360288" w:rsidRDefault="00E17656"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w:t>
      </w:r>
      <w:r w:rsidR="0054591B" w:rsidRPr="00360288">
        <w:rPr>
          <w:rFonts w:ascii="Times New Roman" w:hAnsi="Times New Roman" w:cs="Times New Roman"/>
          <w:b/>
          <w:sz w:val="24"/>
          <w:szCs w:val="24"/>
        </w:rPr>
        <w:t>рограмма коррекционно</w:t>
      </w:r>
      <w:r w:rsidR="00CE3F78" w:rsidRPr="00360288">
        <w:rPr>
          <w:rFonts w:ascii="Times New Roman" w:hAnsi="Times New Roman" w:cs="Times New Roman"/>
          <w:b/>
          <w:sz w:val="24"/>
          <w:szCs w:val="24"/>
        </w:rPr>
        <w:t>-развивающего</w:t>
      </w:r>
      <w:r w:rsidR="0054591B" w:rsidRPr="00360288">
        <w:rPr>
          <w:rFonts w:ascii="Times New Roman" w:hAnsi="Times New Roman" w:cs="Times New Roman"/>
          <w:b/>
          <w:sz w:val="24"/>
          <w:szCs w:val="24"/>
        </w:rPr>
        <w:t xml:space="preserve"> курса «Психокоррекционный курс»: «Психокоррекционные занятия (дефектологические)»</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CE3F78"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«Психокоррекционные занятия (дефектологические)</w:t>
      </w:r>
      <w:r w:rsidR="00A2416C" w:rsidRPr="00360288">
        <w:rPr>
          <w:rFonts w:ascii="Times New Roman" w:hAnsi="Times New Roman" w:cs="Times New Roman"/>
          <w:sz w:val="24"/>
          <w:szCs w:val="24"/>
        </w:rPr>
        <w:t>»</w:t>
      </w:r>
      <w:r w:rsidRPr="00360288">
        <w:rPr>
          <w:rFonts w:ascii="Times New Roman" w:hAnsi="Times New Roman"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360288">
        <w:rPr>
          <w:rFonts w:ascii="Times New Roman" w:hAnsi="Times New Roman" w:cs="Times New Roman"/>
          <w:sz w:val="24"/>
          <w:szCs w:val="24"/>
        </w:rPr>
        <w:t xml:space="preserve">обучающемуся </w:t>
      </w:r>
      <w:r w:rsidRPr="00360288">
        <w:rPr>
          <w:rFonts w:ascii="Times New Roman" w:hAnsi="Times New Roman"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360288">
        <w:rPr>
          <w:rFonts w:ascii="Times New Roman" w:hAnsi="Times New Roman" w:cs="Times New Roman"/>
          <w:sz w:val="24"/>
          <w:szCs w:val="24"/>
        </w:rPr>
        <w:t xml:space="preserve">обучающимся </w:t>
      </w:r>
      <w:r w:rsidRPr="00360288">
        <w:rPr>
          <w:rFonts w:ascii="Times New Roman" w:hAnsi="Times New Roman" w:cs="Times New Roman"/>
          <w:sz w:val="24"/>
          <w:szCs w:val="24"/>
        </w:rPr>
        <w:t xml:space="preserve">с ЗПР.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w:t>
      </w:r>
      <w:r w:rsidRPr="00360288">
        <w:rPr>
          <w:rFonts w:ascii="Times New Roman" w:hAnsi="Times New Roman" w:cs="Times New Roman"/>
          <w:sz w:val="24"/>
          <w:szCs w:val="24"/>
        </w:rPr>
        <w:lastRenderedPageBreak/>
        <w:t>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bCs/>
          <w:sz w:val="24"/>
          <w:szCs w:val="24"/>
          <w:shd w:val="clear" w:color="auto" w:fill="FFFFFF"/>
        </w:rPr>
        <w:t>Курс</w:t>
      </w:r>
      <w:r w:rsidRPr="00360288">
        <w:rPr>
          <w:rFonts w:ascii="Times New Roman" w:hAnsi="Times New Roman" w:cs="Times New Roman"/>
          <w:b/>
          <w:sz w:val="24"/>
          <w:szCs w:val="24"/>
          <w:shd w:val="clear" w:color="auto" w:fill="FFFFFF"/>
        </w:rPr>
        <w:t xml:space="preserve"> </w:t>
      </w:r>
      <w:r w:rsidRPr="00360288">
        <w:rPr>
          <w:rFonts w:ascii="Times New Roman" w:hAnsi="Times New Roman" w:cs="Times New Roman"/>
          <w:sz w:val="24"/>
          <w:szCs w:val="24"/>
        </w:rPr>
        <w:t>«Коррекционно-развивающие занятия. Психокоррекционные занятия (дефектологические)</w:t>
      </w:r>
      <w:r w:rsidRPr="00360288">
        <w:rPr>
          <w:rFonts w:ascii="Times New Roman" w:hAnsi="Times New Roman" w:cs="Times New Roman"/>
          <w:b/>
          <w:sz w:val="24"/>
          <w:szCs w:val="24"/>
          <w:shd w:val="clear" w:color="auto" w:fill="FFFFFF"/>
        </w:rPr>
        <w:t>»</w:t>
      </w:r>
      <w:r w:rsidRPr="00360288">
        <w:rPr>
          <w:rFonts w:ascii="Times New Roman" w:hAnsi="Times New Roman" w:cs="Times New Roman"/>
          <w:sz w:val="24"/>
          <w:szCs w:val="24"/>
          <w:shd w:val="clear" w:color="auto" w:fill="FFFFFF"/>
        </w:rPr>
        <w:t xml:space="preserve"> создается по модульному принципу. </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b/>
          <w:bCs/>
          <w:i/>
          <w:sz w:val="24"/>
          <w:szCs w:val="24"/>
          <w:shd w:val="clear" w:color="auto" w:fill="FFFFFF"/>
        </w:rPr>
        <w:t>Цель курса</w:t>
      </w:r>
      <w:r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360288" w:rsidRDefault="00BB2E72" w:rsidP="00360288">
      <w:pPr>
        <w:spacing w:after="0" w:line="240" w:lineRule="auto"/>
        <w:ind w:firstLine="567"/>
        <w:jc w:val="both"/>
        <w:rPr>
          <w:rFonts w:ascii="Times New Roman" w:hAnsi="Times New Roman" w:cs="Times New Roman"/>
          <w:b/>
          <w:bCs/>
          <w:i/>
          <w:sz w:val="24"/>
          <w:szCs w:val="24"/>
          <w:shd w:val="clear" w:color="auto" w:fill="FFFFFF"/>
        </w:rPr>
      </w:pPr>
      <w:r w:rsidRPr="00360288">
        <w:rPr>
          <w:rFonts w:ascii="Times New Roman" w:hAnsi="Times New Roman" w:cs="Times New Roman"/>
          <w:b/>
          <w:bCs/>
          <w:i/>
          <w:sz w:val="24"/>
          <w:szCs w:val="24"/>
          <w:shd w:val="clear" w:color="auto" w:fill="FFFFFF"/>
        </w:rPr>
        <w:t>Задачи курса: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Содержание коррекционно-развивающего курса включает в себя следующие модули:</w:t>
      </w:r>
    </w:p>
    <w:p w:rsidR="00BB2E72" w:rsidRPr="00360288" w:rsidRDefault="00BB2E72" w:rsidP="00BE7267">
      <w:pPr>
        <w:pStyle w:val="Defaul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rFonts w:cs="Times New Roman"/>
          <w:color w:val="auto"/>
          <w:shd w:val="clear" w:color="auto" w:fill="FFFFFF"/>
        </w:rPr>
      </w:pPr>
      <w:r w:rsidRPr="00360288">
        <w:rPr>
          <w:rFonts w:cs="Times New Roman"/>
          <w:shd w:val="clear" w:color="auto" w:fill="FFFFFF"/>
        </w:rPr>
        <w:t xml:space="preserve">Коррекция и развитие </w:t>
      </w:r>
      <w:bookmarkStart w:id="157" w:name="_Hlk43705172"/>
      <w:r w:rsidRPr="00360288">
        <w:rPr>
          <w:rFonts w:cs="Times New Roman"/>
          <w:shd w:val="clear" w:color="auto" w:fill="FFFFFF"/>
        </w:rPr>
        <w:t>базовых приемов мыслительной деятельности.</w:t>
      </w:r>
    </w:p>
    <w:bookmarkEnd w:id="157"/>
    <w:p w:rsidR="00BB2E72" w:rsidRPr="00360288" w:rsidRDefault="00BB2E72" w:rsidP="00BE7267">
      <w:pPr>
        <w:pStyle w:val="Defaul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rFonts w:cs="Times New Roman"/>
          <w:color w:val="auto"/>
          <w:shd w:val="clear" w:color="auto" w:fill="FFFFFF"/>
        </w:rPr>
      </w:pPr>
      <w:r w:rsidRPr="00360288">
        <w:rPr>
          <w:rFonts w:cs="Times New Roman"/>
          <w:shd w:val="clear" w:color="auto" w:fill="FFFFFF"/>
        </w:rPr>
        <w:t>Коррекция и развитие познавательной деятельности на учебном материале.</w:t>
      </w:r>
    </w:p>
    <w:p w:rsidR="00BB2E72" w:rsidRPr="00360288" w:rsidRDefault="00BB2E72" w:rsidP="00360288">
      <w:pPr>
        <w:pStyle w:val="Default"/>
        <w:ind w:firstLine="567"/>
        <w:jc w:val="both"/>
        <w:rPr>
          <w:rFonts w:cs="Times New Roman"/>
        </w:rPr>
      </w:pPr>
      <w:r w:rsidRPr="00360288">
        <w:rPr>
          <w:rFonts w:cs="Times New Roman"/>
          <w:shd w:val="clear" w:color="auto" w:fill="FFFFFF"/>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360288">
        <w:rPr>
          <w:rFonts w:cs="Times New Roman"/>
        </w:rPr>
        <w:t xml:space="preserve"> </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360288" w:rsidRDefault="00BB2E72" w:rsidP="00360288">
      <w:pPr>
        <w:pStyle w:val="Default"/>
        <w:ind w:firstLine="567"/>
        <w:jc w:val="both"/>
        <w:rPr>
          <w:rFonts w:cs="Times New Roman"/>
          <w:shd w:val="clear" w:color="auto" w:fill="FFFFFF"/>
        </w:rPr>
      </w:pPr>
      <w:r w:rsidRPr="00360288">
        <w:rPr>
          <w:rFonts w:cs="Times New Roman"/>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360288">
        <w:rPr>
          <w:rFonts w:cs="Times New Roman"/>
          <w:shd w:val="clear" w:color="auto" w:fill="FFFFFF"/>
        </w:rPr>
        <w:t xml:space="preserve">обучающегося </w:t>
      </w:r>
      <w:r w:rsidRPr="00360288">
        <w:rPr>
          <w:rFonts w:cs="Times New Roman"/>
          <w:shd w:val="clear" w:color="auto" w:fill="FFFFFF"/>
        </w:rPr>
        <w:t>с ЗПР самостоятельное использование способов учебной работы, обеспечивая помощь в освоении программного материала.</w:t>
      </w:r>
    </w:p>
    <w:p w:rsidR="00BB2E72" w:rsidRPr="00360288" w:rsidRDefault="00BB2E72" w:rsidP="00360288">
      <w:pPr>
        <w:pStyle w:val="Default"/>
        <w:ind w:firstLine="567"/>
        <w:jc w:val="both"/>
        <w:rPr>
          <w:rFonts w:cs="Times New Roman"/>
          <w:b/>
          <w:bCs/>
          <w:shd w:val="clear" w:color="auto" w:fill="FFFFFF"/>
        </w:rPr>
      </w:pPr>
      <w:bookmarkStart w:id="158" w:name="_Hlk49148905"/>
      <w:r w:rsidRPr="00360288">
        <w:rPr>
          <w:rFonts w:cs="Times New Roman"/>
          <w:b/>
          <w:bCs/>
          <w:shd w:val="clear" w:color="auto" w:fill="FFFFFF"/>
        </w:rPr>
        <w:t>Содержание модулей определено следующими разделами:</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bCs/>
          <w:shd w:val="clear" w:color="auto" w:fill="FFFFFF"/>
        </w:rPr>
        <w:t xml:space="preserve">Модуль </w:t>
      </w:r>
      <w:bookmarkStart w:id="159" w:name="_Hlk43705694"/>
      <w:r w:rsidRPr="00360288">
        <w:rPr>
          <w:rFonts w:cs="Times New Roman"/>
          <w:bCs/>
          <w:shd w:val="clear" w:color="auto" w:fill="FFFFFF"/>
        </w:rPr>
        <w:t>«Коррекция и развитие базовых приемов мыслительной деятельности»</w:t>
      </w:r>
      <w:bookmarkEnd w:id="158"/>
      <w:r w:rsidRPr="00360288">
        <w:rPr>
          <w:rFonts w:cs="Times New Roman"/>
          <w:bCs/>
          <w:shd w:val="clear" w:color="auto" w:fill="FFFFFF"/>
        </w:rPr>
        <w:t xml:space="preserve"> </w:t>
      </w:r>
      <w:bookmarkEnd w:id="159"/>
      <w:r w:rsidRPr="00360288">
        <w:rPr>
          <w:rFonts w:cs="Times New Roman"/>
          <w:shd w:val="clear" w:color="auto" w:fill="FFFFFF"/>
        </w:rPr>
        <w:t>включает следующие разделы: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bookmarkStart w:id="160" w:name="_Hlk42664519"/>
      <w:bookmarkStart w:id="161" w:name="_Hlk43707299"/>
      <w:r w:rsidRPr="00360288">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0"/>
      <w:r w:rsidRPr="00360288">
        <w:rPr>
          <w:rFonts w:ascii="Times New Roman" w:eastAsia="Calibri" w:hAnsi="Times New Roman" w:cs="Times New Roman"/>
          <w:sz w:val="24"/>
          <w:szCs w:val="24"/>
          <w:shd w:val="clear" w:color="auto" w:fill="FFFFFF"/>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Коррекция и развитие базовых логических действий и мыслительных операций обобщения, абстрагирования, конкретизации.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BB2E72" w:rsidRPr="00360288" w:rsidRDefault="00BB2E72" w:rsidP="00360288">
      <w:pPr>
        <w:pStyle w:val="Default"/>
        <w:tabs>
          <w:tab w:val="left" w:pos="142"/>
        </w:tabs>
        <w:ind w:firstLine="567"/>
        <w:jc w:val="both"/>
        <w:rPr>
          <w:rFonts w:cs="Times New Roman"/>
          <w:bCs/>
          <w:color w:val="auto"/>
          <w:shd w:val="clear" w:color="auto" w:fill="FFFFFF"/>
        </w:rPr>
      </w:pPr>
      <w:bookmarkStart w:id="162" w:name="_Hlk49148923"/>
      <w:bookmarkEnd w:id="161"/>
      <w:r w:rsidRPr="00360288">
        <w:rPr>
          <w:rFonts w:cs="Times New Roman"/>
          <w:bCs/>
          <w:shd w:val="clear" w:color="auto" w:fill="FFFFFF"/>
        </w:rPr>
        <w:t xml:space="preserve">Модуль </w:t>
      </w:r>
      <w:bookmarkStart w:id="163" w:name="_Hlk43705731"/>
      <w:r w:rsidRPr="00360288">
        <w:rPr>
          <w:rFonts w:cs="Times New Roman"/>
          <w:bCs/>
          <w:shd w:val="clear" w:color="auto" w:fill="FFFFFF"/>
        </w:rPr>
        <w:t>«Коррекция и развитие познавательной деятельности на учебном материале»</w:t>
      </w:r>
      <w:bookmarkEnd w:id="162"/>
      <w:r w:rsidRPr="00360288">
        <w:rPr>
          <w:rFonts w:cs="Times New Roman"/>
          <w:bCs/>
          <w:shd w:val="clear" w:color="auto" w:fill="FFFFFF"/>
        </w:rPr>
        <w:t xml:space="preserve"> </w:t>
      </w:r>
      <w:bookmarkEnd w:id="163"/>
      <w:r w:rsidRPr="00360288">
        <w:rPr>
          <w:rFonts w:cs="Times New Roman"/>
          <w:bCs/>
          <w:shd w:val="clear" w:color="auto" w:fill="FFFFFF"/>
        </w:rPr>
        <w:t>включает следующие разделы: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при работе с алгоритмами.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при работе с информацией.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Модуль «</w:t>
      </w:r>
      <w:r w:rsidRPr="00360288">
        <w:rPr>
          <w:rFonts w:ascii="Times New Roman" w:hAnsi="Times New Roman" w:cs="Times New Roman"/>
          <w:bCs/>
          <w:sz w:val="24"/>
          <w:szCs w:val="24"/>
        </w:rPr>
        <w:t>Коррекция и развитие базовых приемов мыслительной деятельности»</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BB2E72" w:rsidRPr="00360288" w:rsidRDefault="00BB2E72" w:rsidP="00360288">
      <w:pPr>
        <w:pStyle w:val="Default"/>
        <w:ind w:firstLine="567"/>
        <w:jc w:val="both"/>
        <w:rPr>
          <w:rFonts w:cs="Times New Roman"/>
        </w:rPr>
      </w:pPr>
      <w:r w:rsidRPr="00360288">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360288">
        <w:rPr>
          <w:rFonts w:cs="Times New Roman"/>
          <w:color w:val="auto"/>
        </w:rPr>
        <w:t>.</w:t>
      </w:r>
      <w:r w:rsidRPr="00360288">
        <w:rPr>
          <w:rFonts w:cs="Times New Roman"/>
          <w:color w:val="FF0000"/>
        </w:rPr>
        <w:t xml:space="preserve">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признаков сходства и различия на основе сопоставления</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(например, озера и болота, луч и отрезок, гласные и согласные звуки). С</w:t>
      </w:r>
      <w:r w:rsidRPr="00360288">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360288" w:rsidRDefault="00BB2E72" w:rsidP="00360288">
      <w:pPr>
        <w:pStyle w:val="Default"/>
        <w:ind w:firstLine="567"/>
        <w:jc w:val="both"/>
        <w:rPr>
          <w:rFonts w:cs="Times New Roman"/>
        </w:rPr>
      </w:pPr>
      <w:r w:rsidRPr="00360288">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360288">
        <w:rPr>
          <w:rFonts w:cs="Times New Roman"/>
          <w:color w:val="auto"/>
        </w:rPr>
        <w:t>организмов,</w:t>
      </w:r>
      <w:r w:rsidRPr="00360288">
        <w:rPr>
          <w:rFonts w:cs="Times New Roman"/>
          <w:color w:val="FF0000"/>
        </w:rPr>
        <w:t xml:space="preserve"> </w:t>
      </w:r>
      <w:r w:rsidRPr="00360288">
        <w:rPr>
          <w:rFonts w:cs="Times New Roman"/>
          <w:color w:val="auto"/>
        </w:rPr>
        <w:t>отнесение рек к речной системе, одушевленные и неодушевленные имена существительные</w:t>
      </w:r>
      <w:r w:rsidRPr="00360288">
        <w:rPr>
          <w:rFonts w:cs="Times New Roman"/>
        </w:rPr>
        <w:t>).</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класс/</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отряд/</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семейство/</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род/</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вид).</w:t>
      </w:r>
    </w:p>
    <w:p w:rsidR="00BB2E72" w:rsidRPr="00360288" w:rsidRDefault="00BB2E72" w:rsidP="00360288">
      <w:pPr>
        <w:pStyle w:val="Default"/>
        <w:ind w:firstLine="567"/>
        <w:jc w:val="both"/>
        <w:rPr>
          <w:rStyle w:val="c11"/>
          <w:rFonts w:eastAsia="Times New Roman" w:cs="Times New Roman"/>
        </w:rPr>
      </w:pPr>
      <w:r w:rsidRPr="00360288">
        <w:rPr>
          <w:rFonts w:cs="Times New Roman"/>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360288">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360288" w:rsidRDefault="00BB2E72" w:rsidP="00360288">
      <w:pPr>
        <w:spacing w:after="0" w:line="240" w:lineRule="auto"/>
        <w:ind w:firstLine="567"/>
        <w:jc w:val="both"/>
        <w:rPr>
          <w:rStyle w:val="c11"/>
          <w:rFonts w:ascii="Times New Roman" w:hAnsi="Times New Roman" w:cs="Times New Roman"/>
          <w:sz w:val="24"/>
          <w:szCs w:val="24"/>
        </w:rPr>
      </w:pPr>
      <w:r w:rsidRPr="00360288">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360288" w:rsidRDefault="00BB2E72" w:rsidP="00360288">
      <w:pPr>
        <w:spacing w:after="0" w:line="240" w:lineRule="auto"/>
        <w:ind w:firstLine="567"/>
        <w:jc w:val="both"/>
        <w:rPr>
          <w:rFonts w:ascii="Times New Roman" w:eastAsia="Calibri" w:hAnsi="Times New Roman" w:cs="Times New Roman"/>
          <w:b/>
          <w:bCs/>
          <w:sz w:val="24"/>
          <w:szCs w:val="24"/>
          <w:shd w:val="clear" w:color="auto" w:fill="FFFFFF"/>
        </w:rPr>
      </w:pPr>
      <w:r w:rsidRPr="00360288">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«Развитие логических умений делать суждения, умозаключение, подводить под понятие»</w:t>
      </w:r>
    </w:p>
    <w:p w:rsidR="00BB2E72" w:rsidRPr="00360288" w:rsidRDefault="00BB2E72"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Умозаключение из двух и более посылок с опорой на словесное описание (все </w:t>
      </w:r>
      <w:r w:rsidRPr="00360288">
        <w:rPr>
          <w:rFonts w:ascii="Times New Roman" w:hAnsi="Times New Roman" w:cs="Times New Roman"/>
          <w:sz w:val="24"/>
          <w:szCs w:val="24"/>
          <w:lang w:val="en-US"/>
        </w:rPr>
        <w:t>A</w:t>
      </w:r>
      <w:r w:rsidRPr="00360288">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Подведение под вывод на основе резюмирования информации.</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Обоснование суждения, нахождение подтверждения в виде примеров из текста.</w:t>
      </w:r>
    </w:p>
    <w:p w:rsidR="00BB2E72" w:rsidRPr="00360288" w:rsidRDefault="00BB2E72" w:rsidP="00360288">
      <w:pPr>
        <w:spacing w:after="0" w:line="240" w:lineRule="auto"/>
        <w:ind w:firstLine="567"/>
        <w:jc w:val="both"/>
        <w:rPr>
          <w:rFonts w:ascii="Times New Roman" w:eastAsia="Calibri" w:hAnsi="Times New Roman" w:cs="Times New Roman"/>
          <w:b/>
          <w:bCs/>
          <w:sz w:val="24"/>
          <w:szCs w:val="24"/>
          <w:shd w:val="clear" w:color="auto" w:fill="FFFFFF"/>
        </w:rPr>
      </w:pPr>
      <w:r w:rsidRPr="00360288">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Раздел </w:t>
      </w:r>
      <w:r w:rsidRPr="00360288">
        <w:rPr>
          <w:rFonts w:ascii="Times New Roman" w:hAnsi="Times New Roman" w:cs="Times New Roman"/>
          <w:sz w:val="24"/>
          <w:szCs w:val="24"/>
        </w:rPr>
        <w:t>«</w:t>
      </w:r>
      <w:r w:rsidRPr="00360288">
        <w:rPr>
          <w:rFonts w:ascii="Times New Roman" w:hAnsi="Times New Roman" w:cs="Times New Roman"/>
          <w:bCs/>
          <w:sz w:val="24"/>
          <w:szCs w:val="24"/>
        </w:rPr>
        <w:t>Развитие способности к пониманию скрытого смысла пословиц и поговорок, текстов»</w:t>
      </w:r>
    </w:p>
    <w:p w:rsidR="00BB2E72" w:rsidRPr="00360288" w:rsidRDefault="00BB2E72" w:rsidP="00360288">
      <w:pPr>
        <w:pStyle w:val="a6"/>
        <w:spacing w:before="0" w:beforeAutospacing="0" w:after="0" w:afterAutospacing="0"/>
        <w:ind w:firstLine="567"/>
        <w:jc w:val="both"/>
      </w:pPr>
      <w:r w:rsidRPr="00360288">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360288" w:rsidRDefault="00BB2E72" w:rsidP="00360288">
      <w:pPr>
        <w:pStyle w:val="a6"/>
        <w:spacing w:before="0" w:beforeAutospacing="0" w:after="0" w:afterAutospacing="0"/>
        <w:ind w:firstLine="567"/>
        <w:jc w:val="both"/>
      </w:pPr>
      <w:r w:rsidRPr="00360288">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Модуль «Коррекция и развитие познавательной деятельности на учебном материале» </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«Познавательные действия при работе с алгоритмами»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360288">
        <w:rPr>
          <w:rFonts w:ascii="Times New Roman" w:eastAsia="Times New Roman" w:hAnsi="Times New Roman" w:cs="Times New Roman"/>
          <w:sz w:val="24"/>
          <w:szCs w:val="24"/>
        </w:rPr>
        <w:t>определение разряда наречий</w:t>
      </w:r>
      <w:r w:rsidRPr="00360288">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360288">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«Познавательные действия при работе с информацией, коррекция и развитие познавательных процессов»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360288">
        <w:rPr>
          <w:rFonts w:ascii="Times New Roman" w:hAnsi="Times New Roman" w:cs="Times New Roman"/>
          <w:sz w:val="24"/>
          <w:szCs w:val="24"/>
        </w:rPr>
        <w:t>Анализ и восполнение пространственных образов.</w:t>
      </w:r>
    </w:p>
    <w:p w:rsidR="00BB2E72" w:rsidRPr="00360288" w:rsidRDefault="00BB2E72" w:rsidP="00360288">
      <w:pPr>
        <w:pStyle w:val="a4"/>
        <w:spacing w:after="0" w:line="240" w:lineRule="auto"/>
        <w:ind w:left="0" w:right="38"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360288">
        <w:rPr>
          <w:rFonts w:ascii="Times New Roman" w:hAnsi="Times New Roman" w:cs="Times New Roman"/>
          <w:sz w:val="24"/>
          <w:szCs w:val="24"/>
          <w:lang w:eastAsia="ru-RU"/>
        </w:rPr>
        <w:t>О</w:t>
      </w:r>
      <w:r w:rsidRPr="00360288">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360288" w:rsidRDefault="00BB2E72" w:rsidP="00360288">
      <w:pPr>
        <w:spacing w:after="0" w:line="240" w:lineRule="auto"/>
        <w:ind w:firstLine="567"/>
        <w:jc w:val="both"/>
        <w:rPr>
          <w:rFonts w:ascii="Times New Roman" w:eastAsia="Calibri" w:hAnsi="Times New Roman" w:cs="Times New Roman"/>
          <w:bCs/>
          <w:color w:val="000000"/>
          <w:sz w:val="24"/>
          <w:szCs w:val="24"/>
        </w:rPr>
      </w:pPr>
      <w:r w:rsidRPr="00360288">
        <w:rPr>
          <w:rFonts w:ascii="Times New Roman" w:eastAsia="Calibri" w:hAnsi="Times New Roman" w:cs="Times New Roman"/>
          <w:bCs/>
          <w:color w:val="000000"/>
          <w:sz w:val="24"/>
          <w:szCs w:val="24"/>
        </w:rPr>
        <w:t>Анализ и переработка познавательной и учебной информации. О</w:t>
      </w:r>
      <w:r w:rsidRPr="00360288">
        <w:rPr>
          <w:rFonts w:ascii="Times New Roman" w:hAnsi="Times New Roman" w:cs="Times New Roman"/>
          <w:sz w:val="24"/>
          <w:szCs w:val="24"/>
        </w:rPr>
        <w:t xml:space="preserve">риентировка в содержании справочной информации, </w:t>
      </w:r>
      <w:bookmarkStart w:id="164" w:name="_Hlk49087923"/>
      <w:r w:rsidRPr="00360288">
        <w:rPr>
          <w:rFonts w:ascii="Times New Roman" w:hAnsi="Times New Roman" w:cs="Times New Roman"/>
          <w:sz w:val="24"/>
          <w:szCs w:val="24"/>
        </w:rPr>
        <w:t xml:space="preserve">нахождение в источнике ответов на вопросы с использованием </w:t>
      </w:r>
      <w:bookmarkEnd w:id="164"/>
      <w:r w:rsidRPr="00360288">
        <w:rPr>
          <w:rFonts w:ascii="Times New Roman" w:hAnsi="Times New Roman" w:cs="Times New Roman"/>
          <w:sz w:val="24"/>
          <w:szCs w:val="24"/>
        </w:rPr>
        <w:t>явно заданной информации.</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360288">
        <w:rPr>
          <w:rFonts w:ascii="Times New Roman" w:hAnsi="Times New Roman" w:cs="Times New Roman"/>
          <w:sz w:val="24"/>
          <w:szCs w:val="24"/>
        </w:rPr>
        <w:t xml:space="preserve">Знакомство с приемами интерпретации </w:t>
      </w:r>
      <w:r w:rsidRPr="00360288">
        <w:rPr>
          <w:rFonts w:ascii="Times New Roman" w:hAnsi="Times New Roman" w:cs="Times New Roman"/>
          <w:sz w:val="24"/>
          <w:szCs w:val="24"/>
        </w:rPr>
        <w:lastRenderedPageBreak/>
        <w:t>информации, нахождение в источнике ответов на вопросы с использованием неявно заданной информации.</w:t>
      </w:r>
      <w:r w:rsidRPr="00360288">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«Познавательные действия по преобразованию информации»</w:t>
      </w:r>
    </w:p>
    <w:p w:rsidR="00BB2E72" w:rsidRPr="00360288" w:rsidRDefault="00BB2E72" w:rsidP="00360288">
      <w:pPr>
        <w:spacing w:after="0" w:line="240" w:lineRule="auto"/>
        <w:ind w:firstLine="567"/>
        <w:jc w:val="both"/>
        <w:rPr>
          <w:rFonts w:ascii="Times New Roman" w:eastAsia="Calibri" w:hAnsi="Times New Roman" w:cs="Times New Roman"/>
          <w:bCs/>
          <w:color w:val="000000"/>
          <w:sz w:val="24"/>
          <w:szCs w:val="24"/>
        </w:rPr>
      </w:pPr>
      <w:r w:rsidRPr="00360288">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sidRPr="00360288">
        <w:rPr>
          <w:rFonts w:ascii="Times New Roman" w:eastAsia="Times New Roman" w:hAnsi="Times New Roman" w:cs="Times New Roman"/>
          <w:sz w:val="24"/>
          <w:szCs w:val="24"/>
        </w:rPr>
        <w:t>темы, главной мысли.</w:t>
      </w:r>
      <w:r w:rsidRPr="00360288">
        <w:rPr>
          <w:rFonts w:ascii="Times New Roman" w:eastAsia="Calibri" w:hAnsi="Times New Roman" w:cs="Times New Roman"/>
          <w:bCs/>
          <w:color w:val="000000"/>
          <w:sz w:val="24"/>
          <w:szCs w:val="24"/>
        </w:rPr>
        <w:t xml:space="preserve"> Отработка </w:t>
      </w:r>
      <w:r w:rsidRPr="00360288">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165" w:name="_Hlk45083035"/>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Выстраивание схемы рассуждений на основе правила по вопросам.</w:t>
      </w:r>
    </w:p>
    <w:p w:rsidR="00BB2E72" w:rsidRPr="00360288" w:rsidRDefault="00BB2E72" w:rsidP="00360288">
      <w:pPr>
        <w:widowControl w:val="0"/>
        <w:autoSpaceDE w:val="0"/>
        <w:autoSpaceDN w:val="0"/>
        <w:spacing w:after="0" w:line="240" w:lineRule="auto"/>
        <w:ind w:right="38"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6" w:name="_Hlk45082618"/>
      <w:r w:rsidRPr="00360288">
        <w:rPr>
          <w:rFonts w:ascii="Times New Roman" w:hAnsi="Times New Roman" w:cs="Times New Roman"/>
          <w:sz w:val="24"/>
          <w:szCs w:val="24"/>
        </w:rPr>
        <w:t>Кодирование и декодирование информации (шифровка символами).</w:t>
      </w:r>
      <w:bookmarkEnd w:id="166"/>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eastAsia="Times New Roman" w:hAnsi="Times New Roman" w:cs="Times New Roman"/>
          <w:sz w:val="24"/>
          <w:szCs w:val="24"/>
        </w:rPr>
        <w:t>Составление план-конспекта текста на материале учебных предметов.</w:t>
      </w:r>
    </w:p>
    <w:p w:rsidR="00BB2E72" w:rsidRPr="00360288" w:rsidRDefault="00BB2E72" w:rsidP="00360288">
      <w:pPr>
        <w:tabs>
          <w:tab w:val="left" w:pos="993"/>
        </w:tabs>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iCs/>
          <w:sz w:val="24"/>
          <w:szCs w:val="24"/>
        </w:rPr>
        <w:t>Составление тезисов устного или письменного сообщения.</w:t>
      </w:r>
      <w:bookmarkEnd w:id="165"/>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Составление эссе по прочитанному.</w:t>
      </w:r>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 xml:space="preserve">Организация занятий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B2E72" w:rsidRPr="00360288" w:rsidRDefault="00BB2E72" w:rsidP="00360288">
      <w:pPr>
        <w:spacing w:after="0" w:line="240" w:lineRule="auto"/>
        <w:ind w:firstLine="567"/>
        <w:jc w:val="center"/>
        <w:rPr>
          <w:rFonts w:ascii="Times New Roman" w:hAnsi="Times New Roman" w:cs="Times New Roman"/>
          <w:b/>
          <w:i/>
          <w:sz w:val="24"/>
          <w:szCs w:val="24"/>
        </w:rPr>
      </w:pPr>
      <w:r w:rsidRPr="00360288">
        <w:rPr>
          <w:rFonts w:ascii="Times New Roman" w:hAnsi="Times New Roman" w:cs="Times New Roman"/>
          <w:b/>
          <w:i/>
          <w:sz w:val="24"/>
          <w:szCs w:val="24"/>
        </w:rPr>
        <w:t>Планируемые результаты освоения коррекционно</w:t>
      </w:r>
      <w:r w:rsidR="00C2271C" w:rsidRPr="00360288">
        <w:rPr>
          <w:rFonts w:ascii="Times New Roman" w:hAnsi="Times New Roman" w:cs="Times New Roman"/>
          <w:b/>
          <w:i/>
          <w:sz w:val="24"/>
          <w:szCs w:val="24"/>
        </w:rPr>
        <w:t xml:space="preserve">го </w:t>
      </w:r>
      <w:r w:rsidRPr="00360288">
        <w:rPr>
          <w:rFonts w:ascii="Times New Roman" w:hAnsi="Times New Roman" w:cs="Times New Roman"/>
          <w:b/>
          <w:i/>
          <w:sz w:val="24"/>
          <w:szCs w:val="24"/>
        </w:rPr>
        <w:t>курса «Психокоррекционные занятия (дефектологические занятия)» на уровень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освоения коррекционного курса обучающийся научится и будет (сможет):</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По модулю «Коррекция и развитие базовых приемов мыслительной (умственной)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проводить образные сравнения, объяснять метафоры;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BB2E72" w:rsidRPr="00360288" w:rsidRDefault="00BB2E72" w:rsidP="00360288">
      <w:pPr>
        <w:widowControl w:val="0"/>
        <w:tabs>
          <w:tab w:val="left" w:pos="142"/>
        </w:tabs>
        <w:autoSpaceDE w:val="0"/>
        <w:autoSpaceDN w:val="0"/>
        <w:spacing w:after="0" w:line="240" w:lineRule="auto"/>
        <w:ind w:right="43"/>
        <w:jc w:val="both"/>
        <w:rPr>
          <w:rFonts w:ascii="Times New Roman" w:eastAsia="Times New Roman" w:hAnsi="Times New Roman" w:cs="Times New Roman"/>
          <w:bCs/>
          <w:sz w:val="24"/>
          <w:szCs w:val="24"/>
        </w:rPr>
      </w:pPr>
      <w:r w:rsidRPr="00360288">
        <w:rPr>
          <w:rFonts w:ascii="Times New Roman" w:hAnsi="Times New Roman" w:cs="Times New Roman"/>
          <w:bCs/>
          <w:sz w:val="24"/>
          <w:szCs w:val="24"/>
        </w:rPr>
        <w:t>По модулю «Коррекция и развитие познавательной деятельности на учебном материале»:</w:t>
      </w:r>
      <w:r w:rsidRPr="00360288">
        <w:rPr>
          <w:rFonts w:ascii="Times New Roman" w:eastAsia="Times New Roman" w:hAnsi="Times New Roman" w:cs="Times New Roman"/>
          <w:bCs/>
          <w:sz w:val="24"/>
          <w:szCs w:val="24"/>
        </w:rPr>
        <w:t xml:space="preserve">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и восполнять пространственные образы;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 пространственной ориентировки;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самостоятельно алгоритм учебных действий;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формулировать выводы, основываясь на источнике информации, находить аргументы, подтверждающий вывод;</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кодировать и декодировать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и использовать информацию в разных жизненных ситуациях и в общении;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Подходы к оценке достижения планируемых результатов освоения программы коррекционно</w:t>
      </w:r>
      <w:r w:rsidR="00F62A3C" w:rsidRPr="00360288">
        <w:rPr>
          <w:rFonts w:ascii="Times New Roman" w:hAnsi="Times New Roman" w:cs="Times New Roman"/>
          <w:b/>
          <w:i/>
          <w:sz w:val="24"/>
          <w:szCs w:val="24"/>
        </w:rPr>
        <w:t>-развивающего</w:t>
      </w:r>
      <w:r w:rsidRPr="00360288">
        <w:rPr>
          <w:rFonts w:ascii="Times New Roman" w:hAnsi="Times New Roman" w:cs="Times New Roman"/>
          <w:b/>
          <w:i/>
          <w:sz w:val="24"/>
          <w:szCs w:val="24"/>
        </w:rPr>
        <w:t xml:space="preserve"> курса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срезовых и контрольных работ по предметам.</w:t>
      </w:r>
    </w:p>
    <w:p w:rsidR="00BB2E72" w:rsidRPr="00360288" w:rsidRDefault="00BB2E72" w:rsidP="00360288">
      <w:pPr>
        <w:spacing w:after="0" w:line="240" w:lineRule="auto"/>
        <w:ind w:firstLine="567"/>
        <w:rPr>
          <w:rFonts w:ascii="Times New Roman" w:hAnsi="Times New Roman" w:cs="Times New Roman"/>
          <w:sz w:val="24"/>
          <w:szCs w:val="24"/>
        </w:rPr>
      </w:pPr>
    </w:p>
    <w:p w:rsidR="000B4545" w:rsidRPr="00360288" w:rsidRDefault="00BB2E72" w:rsidP="00360288">
      <w:pPr>
        <w:spacing w:after="0" w:line="240" w:lineRule="auto"/>
        <w:ind w:firstLine="567"/>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2.2.4.2.</w:t>
      </w:r>
      <w:r w:rsidR="000B4545" w:rsidRPr="00360288">
        <w:rPr>
          <w:rFonts w:ascii="Times New Roman" w:eastAsia="Times New Roman" w:hAnsi="Times New Roman" w:cs="Times New Roman"/>
          <w:b/>
          <w:sz w:val="24"/>
          <w:szCs w:val="24"/>
        </w:rPr>
        <w:t xml:space="preserve"> Коррекционн</w:t>
      </w:r>
      <w:r w:rsidR="00C2271C" w:rsidRPr="00360288">
        <w:rPr>
          <w:rFonts w:ascii="Times New Roman" w:eastAsia="Times New Roman" w:hAnsi="Times New Roman" w:cs="Times New Roman"/>
          <w:b/>
          <w:sz w:val="24"/>
          <w:szCs w:val="24"/>
        </w:rPr>
        <w:t>ый</w:t>
      </w:r>
      <w:r w:rsidR="000B4545" w:rsidRPr="00360288">
        <w:rPr>
          <w:rFonts w:ascii="Times New Roman" w:eastAsia="Times New Roman" w:hAnsi="Times New Roman" w:cs="Times New Roman"/>
          <w:b/>
          <w:sz w:val="24"/>
          <w:szCs w:val="24"/>
        </w:rPr>
        <w:t xml:space="preserve"> курс «Логопедические занятия»</w:t>
      </w:r>
      <w:r w:rsidRPr="00360288">
        <w:rPr>
          <w:rFonts w:ascii="Times New Roman" w:eastAsia="Times New Roman" w:hAnsi="Times New Roman" w:cs="Times New Roman"/>
          <w:b/>
          <w:sz w:val="24"/>
          <w:szCs w:val="24"/>
        </w:rPr>
        <w:t xml:space="preserve"> </w:t>
      </w:r>
    </w:p>
    <w:p w:rsidR="00BB2E72" w:rsidRPr="00360288" w:rsidRDefault="00BB2E72" w:rsidP="00360288">
      <w:pPr>
        <w:spacing w:after="0" w:line="240" w:lineRule="auto"/>
        <w:ind w:firstLine="567"/>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 xml:space="preserve">Рабочая программа курса «Логопедические занятия»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F62A3C"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5–9 классов, получающих образование в соответствии с АООП ООО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360288" w:rsidRDefault="00BB2E72" w:rsidP="00360288">
      <w:pPr>
        <w:pStyle w:val="a6"/>
        <w:spacing w:before="0" w:beforeAutospacing="0" w:after="0" w:afterAutospacing="0"/>
        <w:ind w:firstLine="567"/>
        <w:jc w:val="both"/>
      </w:pPr>
      <w:r w:rsidRPr="00360288">
        <w:t xml:space="preserve">Поскольку категория </w:t>
      </w:r>
      <w:r w:rsidR="00FD54EF" w:rsidRPr="00360288">
        <w:t xml:space="preserve">обучающихся </w:t>
      </w:r>
      <w:r w:rsidRPr="00360288">
        <w:t xml:space="preserve">с ЗПР многочисленна и неоднородна по своему составу, то выраженность речевого нарушения может быть разной у </w:t>
      </w:r>
      <w:r w:rsidR="00FD54EF" w:rsidRPr="00360288">
        <w:t xml:space="preserve">обучающихся </w:t>
      </w:r>
      <w:r w:rsidRPr="00360288">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360288" w:rsidRDefault="00BB2E72" w:rsidP="00360288">
      <w:pPr>
        <w:pStyle w:val="a6"/>
        <w:spacing w:before="0" w:beforeAutospacing="0" w:after="0" w:afterAutospacing="0"/>
        <w:ind w:firstLine="567"/>
        <w:jc w:val="both"/>
      </w:pPr>
      <w:r w:rsidRPr="00360288">
        <w:t xml:space="preserve">Трудности письма часто обусловлены у </w:t>
      </w:r>
      <w:r w:rsidR="00FD54EF" w:rsidRPr="00360288">
        <w:t>обучающихся</w:t>
      </w:r>
      <w:r w:rsidRPr="00360288">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360288">
        <w:t>Обучающиеся</w:t>
      </w:r>
      <w:r w:rsidRPr="00360288">
        <w:t xml:space="preserve"> с ЗПР продолжают затрудняться в выделении позиций и последовательности звуков в словах сложной слоговой структуры, допускают ошибки на </w:t>
      </w:r>
      <w:r w:rsidRPr="00360288">
        <w:lastRenderedPageBreak/>
        <w:t xml:space="preserve">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360288" w:rsidRDefault="00BB2E72" w:rsidP="00360288">
      <w:pPr>
        <w:pStyle w:val="a6"/>
        <w:spacing w:before="0" w:beforeAutospacing="0" w:after="0" w:afterAutospacing="0"/>
        <w:ind w:firstLine="567"/>
        <w:jc w:val="both"/>
      </w:pPr>
      <w:r w:rsidRPr="00360288">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360288">
        <w:t>Обучающиеся</w:t>
      </w:r>
      <w:r w:rsidRPr="00360288">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360288" w:rsidRDefault="00FD54EF"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Обучающиеся</w:t>
      </w:r>
      <w:r w:rsidR="00BB2E72" w:rsidRPr="00360288">
        <w:rPr>
          <w:rFonts w:ascii="Times New Roman" w:eastAsia="Times New Roman" w:hAnsi="Times New Roman" w:cs="Times New Roman"/>
          <w:sz w:val="24"/>
          <w:szCs w:val="24"/>
        </w:rPr>
        <w:t xml:space="preserve"> д</w:t>
      </w:r>
      <w:r w:rsidR="00BB2E72" w:rsidRPr="00360288">
        <w:rPr>
          <w:rFonts w:ascii="Times New Roman" w:hAnsi="Times New Roman"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67" w:name="_Hlk54636439"/>
      <w:r w:rsidRPr="00360288">
        <w:rPr>
          <w:rFonts w:ascii="Times New Roman" w:hAnsi="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7"/>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Коррекционн</w:t>
      </w:r>
      <w:r w:rsidR="00F62A3C"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«Логопедические занятия» направлен на </w:t>
      </w:r>
      <w:r w:rsidRPr="00360288">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360288" w:rsidRDefault="00BB2E72"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b/>
          <w:i/>
          <w:sz w:val="24"/>
          <w:szCs w:val="24"/>
        </w:rPr>
        <w:t>Цель курса</w:t>
      </w:r>
      <w:r w:rsidRPr="00360288">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360288" w:rsidRDefault="00BB2E72" w:rsidP="00360288">
      <w:pPr>
        <w:spacing w:after="0" w:line="240" w:lineRule="auto"/>
        <w:ind w:firstLine="567"/>
        <w:contextualSpacing/>
        <w:rPr>
          <w:rFonts w:ascii="Times New Roman" w:hAnsi="Times New Roman" w:cs="Times New Roman"/>
          <w:b/>
          <w:i/>
          <w:sz w:val="24"/>
          <w:szCs w:val="24"/>
        </w:rPr>
      </w:pPr>
      <w:r w:rsidRPr="00360288">
        <w:rPr>
          <w:rFonts w:ascii="Times New Roman" w:hAnsi="Times New Roman" w:cs="Times New Roman"/>
          <w:b/>
          <w:i/>
          <w:sz w:val="24"/>
          <w:szCs w:val="24"/>
        </w:rPr>
        <w:t>Задачи курса:</w:t>
      </w:r>
      <w:r w:rsidRPr="00360288">
        <w:rPr>
          <w:rFonts w:ascii="Times New Roman" w:hAnsi="Times New Roman" w:cs="Times New Roman"/>
          <w:i/>
          <w:sz w:val="24"/>
          <w:szCs w:val="24"/>
        </w:rPr>
        <w:t xml:space="preserve">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языкового анализа и синтеза.</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или минимизация ошибок письма и чтения.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w:t>
      </w:r>
      <w:r w:rsidRPr="00360288">
        <w:rPr>
          <w:rFonts w:ascii="Times New Roman" w:hAnsi="Times New Roman" w:cs="Times New Roman"/>
          <w:bCs/>
          <w:sz w:val="24"/>
          <w:szCs w:val="24"/>
        </w:rPr>
        <w:lastRenderedPageBreak/>
        <w:t>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bookmarkStart w:id="168" w:name="_Hlk54637410"/>
      <w:r w:rsidRPr="00360288">
        <w:rPr>
          <w:rFonts w:ascii="Times New Roman" w:hAnsi="Times New Roman"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8"/>
    <w:p w:rsidR="00BB2E72" w:rsidRPr="00360288" w:rsidRDefault="00BB2E72"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360288">
        <w:rPr>
          <w:rFonts w:ascii="Times New Roman" w:hAnsi="Times New Roman" w:cs="Times New Roman"/>
          <w:sz w:val="24"/>
          <w:szCs w:val="24"/>
        </w:rPr>
        <w:t xml:space="preserve"> </w:t>
      </w:r>
      <w:r w:rsidR="00E35949" w:rsidRPr="00360288">
        <w:rPr>
          <w:rFonts w:ascii="Times New Roman" w:hAnsi="Times New Roman" w:cs="Times New Roman"/>
          <w:color w:val="000000" w:themeColor="text1"/>
          <w:sz w:val="24"/>
          <w:szCs w:val="24"/>
        </w:rPr>
        <w:t>З</w:t>
      </w:r>
      <w:r w:rsidRPr="00360288">
        <w:rPr>
          <w:rFonts w:ascii="Times New Roman" w:hAnsi="Times New Roman" w:cs="Times New Roman"/>
          <w:color w:val="000000" w:themeColor="text1"/>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360288">
        <w:rPr>
          <w:rFonts w:ascii="Times New Roman" w:hAnsi="Times New Roman" w:cs="Times New Roman"/>
          <w:sz w:val="24"/>
          <w:szCs w:val="24"/>
        </w:rPr>
        <w:t>обучающихся</w:t>
      </w:r>
      <w:r w:rsidRPr="00360288">
        <w:rPr>
          <w:rFonts w:ascii="Times New Roman" w:hAnsi="Times New Roman" w:cs="Times New Roman"/>
          <w:color w:val="000000" w:themeColor="text1"/>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групповое занятие – 40 минут;</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подгрупповое занятие – 30–40 минут;</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индивидуальное занятие – 20–40 минут.</w:t>
      </w:r>
    </w:p>
    <w:p w:rsidR="00BB2E72" w:rsidRPr="00360288" w:rsidRDefault="00BB2E72" w:rsidP="00360288">
      <w:pPr>
        <w:spacing w:after="0" w:line="240" w:lineRule="auto"/>
        <w:ind w:firstLine="567"/>
        <w:contextualSpacing/>
        <w:jc w:val="both"/>
        <w:rPr>
          <w:rFonts w:ascii="Times New Roman" w:hAnsi="Times New Roman" w:cs="Times New Roman"/>
          <w:color w:val="000000" w:themeColor="text1"/>
          <w:sz w:val="24"/>
          <w:szCs w:val="24"/>
        </w:rPr>
      </w:pPr>
      <w:r w:rsidRPr="00360288">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69" w:name="_Hlk54638045"/>
      <w:r w:rsidRPr="00360288">
        <w:rPr>
          <w:rFonts w:ascii="Times New Roman" w:hAnsi="Times New Roman" w:cs="Times New Roman"/>
          <w:sz w:val="24"/>
          <w:szCs w:val="24"/>
        </w:rPr>
        <w:t>Программа коррекционно</w:t>
      </w:r>
      <w:r w:rsidR="00E35949" w:rsidRPr="00360288">
        <w:rPr>
          <w:rFonts w:ascii="Times New Roman" w:hAnsi="Times New Roman" w:cs="Times New Roman"/>
          <w:sz w:val="24"/>
          <w:szCs w:val="24"/>
        </w:rPr>
        <w:t>-развивающего</w:t>
      </w:r>
      <w:r w:rsidRPr="00360288">
        <w:rPr>
          <w:rFonts w:ascii="Times New Roman" w:hAnsi="Times New Roman"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0" w:name="_Hlk45970788"/>
      <w:r w:rsidRPr="00360288">
        <w:rPr>
          <w:rFonts w:ascii="Times New Roman" w:hAnsi="Times New Roman" w:cs="Times New Roman"/>
          <w:sz w:val="24"/>
          <w:szCs w:val="24"/>
        </w:rPr>
        <w:t>Проведение коррекционно-развивающих занятий учителя-логопеда предполагает</w:t>
      </w:r>
      <w:bookmarkEnd w:id="170"/>
      <w:r w:rsidRPr="00360288">
        <w:rPr>
          <w:rFonts w:ascii="Times New Roman" w:hAnsi="Times New Roman" w:cs="Times New Roman"/>
          <w:sz w:val="24"/>
          <w:szCs w:val="24"/>
        </w:rPr>
        <w:t xml:space="preserve"> вариативность и индивидуализацию содержания программы.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sz w:val="24"/>
          <w:szCs w:val="24"/>
          <w:shd w:val="clear" w:color="auto" w:fill="FFFFFF"/>
        </w:rPr>
        <w:t>Содержание коррекционно</w:t>
      </w:r>
      <w:r w:rsidR="00C17AA7" w:rsidRPr="00360288">
        <w:rPr>
          <w:rFonts w:ascii="Times New Roman" w:eastAsia="Calibri" w:hAnsi="Times New Roman" w:cs="Times New Roman"/>
          <w:sz w:val="24"/>
          <w:szCs w:val="24"/>
          <w:shd w:val="clear" w:color="auto" w:fill="FFFFFF"/>
        </w:rPr>
        <w:t>го</w:t>
      </w:r>
      <w:r w:rsidRPr="00360288">
        <w:rPr>
          <w:rFonts w:ascii="Times New Roman" w:eastAsia="Calibri" w:hAnsi="Times New Roman" w:cs="Times New Roman"/>
          <w:sz w:val="24"/>
          <w:szCs w:val="24"/>
          <w:shd w:val="clear" w:color="auto" w:fill="FFFFFF"/>
        </w:rPr>
        <w:t xml:space="preserve"> курса «Логопедические занятия» включает в себя следующие модули</w:t>
      </w:r>
      <w:r w:rsidRPr="00360288">
        <w:rPr>
          <w:rFonts w:ascii="Times New Roman" w:hAnsi="Times New Roman" w:cs="Times New Roman"/>
          <w:sz w:val="24"/>
          <w:szCs w:val="24"/>
        </w:rPr>
        <w:t xml:space="preserve">: </w:t>
      </w:r>
    </w:p>
    <w:bookmarkEnd w:id="169"/>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«Совершенствование фонетико-фонематической стороны речи» (фонетика, орфоэпия, графика) </w:t>
      </w:r>
      <w:r w:rsidRPr="00360288">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«Обогащение и активизация словарного запаса. Формирование навыков словообразования. Морфемика» </w:t>
      </w:r>
      <w:r w:rsidRPr="00360288">
        <w:rPr>
          <w:rFonts w:ascii="Times New Roman" w:hAnsi="Times New Roman" w:cs="Times New Roman"/>
          <w:sz w:val="24"/>
          <w:szCs w:val="24"/>
        </w:rPr>
        <w:t xml:space="preserve">направлен на пополнение словарного запаса, использование </w:t>
      </w:r>
      <w:r w:rsidRPr="00360288">
        <w:rPr>
          <w:rFonts w:ascii="Times New Roman" w:hAnsi="Times New Roman" w:cs="Times New Roman"/>
          <w:sz w:val="24"/>
          <w:szCs w:val="24"/>
        </w:rPr>
        <w:lastRenderedPageBreak/>
        <w:t xml:space="preserve">различных способов словообразования разных частей речи, преодоление ошибок специфических и дизорфографических ошибок.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«Коррекция и развитие лексико-грамматической стороны речи. Морфология» </w:t>
      </w:r>
      <w:r w:rsidRPr="00360288">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71" w:name="_Hlk53051991"/>
      <w:r w:rsidRPr="00360288">
        <w:rPr>
          <w:rFonts w:ascii="Times New Roman" w:hAnsi="Times New Roman" w:cs="Times New Roman"/>
          <w:bCs/>
          <w:sz w:val="24"/>
          <w:szCs w:val="24"/>
        </w:rPr>
        <w:t xml:space="preserve">Модуль «Коррекция и развитие связной речи. Коммуникация» </w:t>
      </w:r>
      <w:bookmarkEnd w:id="171"/>
      <w:r w:rsidRPr="00360288">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360288" w:rsidRDefault="00BB2E72"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Модуль «Совершенствование фонетико-фонематической стороны речи» (фонетика, орфоэпия, графика)</w:t>
      </w:r>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360288">
        <w:rPr>
          <w:rFonts w:ascii="Times New Roman" w:hAnsi="Times New Roman" w:cs="Times New Roman"/>
          <w:sz w:val="24"/>
          <w:szCs w:val="24"/>
        </w:rPr>
        <w:t xml:space="preserve">произношения, отработка правильного ударения в словах. </w:t>
      </w:r>
      <w:r w:rsidRPr="00360288">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sidRPr="00360288">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«Обогащение и активизация словарного запаса, формирование навыков словообразования. Морфемика» </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«Коррекция и развитие лексико-грамматической стороны речи. Морфология» </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w:t>
      </w:r>
      <w:r w:rsidRPr="00360288">
        <w:rPr>
          <w:rFonts w:ascii="Times New Roman" w:eastAsia="Times New Roman" w:hAnsi="Times New Roman" w:cs="Times New Roman"/>
          <w:color w:val="000000"/>
          <w:sz w:val="24"/>
          <w:szCs w:val="24"/>
        </w:rPr>
        <w:lastRenderedPageBreak/>
        <w:t>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«Коррекция и развитие связной речи. Коммуникация» </w:t>
      </w:r>
    </w:p>
    <w:p w:rsidR="00BB2E72" w:rsidRPr="00360288" w:rsidRDefault="00BB2E72" w:rsidP="00360288">
      <w:pPr>
        <w:spacing w:after="0" w:line="240" w:lineRule="auto"/>
        <w:ind w:firstLine="567"/>
        <w:jc w:val="both"/>
        <w:rPr>
          <w:rStyle w:val="c3"/>
          <w:rFonts w:ascii="Times New Roman" w:eastAsia="Times New Roman" w:hAnsi="Times New Roman" w:cs="Times New Roman"/>
          <w:b/>
          <w:color w:val="000000"/>
          <w:sz w:val="24"/>
          <w:szCs w:val="24"/>
        </w:rPr>
      </w:pPr>
      <w:r w:rsidRPr="00360288">
        <w:rPr>
          <w:rFonts w:ascii="Times New Roman" w:eastAsia="Times New Roman" w:hAnsi="Times New Roman" w:cs="Times New Roman"/>
          <w:color w:val="000000"/>
          <w:sz w:val="24"/>
          <w:szCs w:val="24"/>
        </w:rP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Составление письменного текста (с использованием изученных особенностей частей речи, синтаксических конструкций).</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Беседы и диалоги (инициация</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Речевой практикум, направленный на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извлечение нужной информации, анализ и систематизацию отобранного речевого материала.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B2E72" w:rsidRPr="00360288" w:rsidRDefault="00BB2E72" w:rsidP="00360288">
      <w:pPr>
        <w:spacing w:after="0" w:line="240" w:lineRule="auto"/>
        <w:ind w:firstLine="567"/>
        <w:jc w:val="both"/>
        <w:rPr>
          <w:rFonts w:ascii="Times New Roman" w:eastAsia="Times New Roman" w:hAnsi="Times New Roman" w:cs="Times New Roman"/>
          <w:b/>
          <w:i/>
          <w:color w:val="000000"/>
          <w:sz w:val="24"/>
          <w:szCs w:val="24"/>
        </w:rPr>
      </w:pPr>
      <w:r w:rsidRPr="00360288">
        <w:rPr>
          <w:rFonts w:ascii="Times New Roman" w:eastAsia="Times New Roman" w:hAnsi="Times New Roman" w:cs="Times New Roman"/>
          <w:b/>
          <w:i/>
          <w:color w:val="000000"/>
          <w:sz w:val="24"/>
          <w:szCs w:val="24"/>
        </w:rPr>
        <w:t>Организация занятий</w:t>
      </w:r>
    </w:p>
    <w:p w:rsidR="00BB2E72" w:rsidRPr="00360288" w:rsidRDefault="00BB2E72" w:rsidP="00360288">
      <w:pPr>
        <w:shd w:val="clear" w:color="auto" w:fill="FFFFFF"/>
        <w:spacing w:after="0" w:line="240" w:lineRule="auto"/>
        <w:ind w:firstLine="567"/>
        <w:jc w:val="both"/>
        <w:rPr>
          <w:rStyle w:val="c3"/>
          <w:rFonts w:ascii="Times New Roman" w:eastAsiaTheme="majorEastAsia" w:hAnsi="Times New Roman" w:cs="Times New Roman"/>
          <w:sz w:val="24"/>
          <w:szCs w:val="24"/>
        </w:rPr>
      </w:pPr>
      <w:bookmarkStart w:id="172" w:name="_Hlk54638785"/>
      <w:r w:rsidRPr="00360288">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360288">
        <w:rPr>
          <w:rFonts w:ascii="Times New Roman" w:hAnsi="Times New Roman" w:cs="Times New Roman"/>
          <w:sz w:val="24"/>
          <w:szCs w:val="24"/>
          <w:shd w:val="clear" w:color="auto" w:fill="FFFFFF"/>
        </w:rPr>
        <w:t xml:space="preserve">обучающихся </w:t>
      </w:r>
      <w:r w:rsidRPr="00360288">
        <w:rPr>
          <w:rFonts w:ascii="Times New Roman" w:hAnsi="Times New Roman" w:cs="Times New Roman"/>
          <w:sz w:val="24"/>
          <w:szCs w:val="24"/>
          <w:shd w:val="clear" w:color="auto" w:fill="FFFFFF"/>
        </w:rPr>
        <w:t xml:space="preserve">с ЗПР умение работать с письменным текстом и справочной литературой. </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B2E72" w:rsidRPr="00360288" w:rsidRDefault="00BB2E72" w:rsidP="00360288">
      <w:pPr>
        <w:spacing w:after="0" w:line="240" w:lineRule="auto"/>
        <w:ind w:firstLine="567"/>
        <w:contextualSpacing/>
        <w:jc w:val="center"/>
        <w:rPr>
          <w:rFonts w:ascii="Times New Roman" w:hAnsi="Times New Roman" w:cs="Times New Roman"/>
          <w:b/>
          <w:bCs/>
          <w:i/>
          <w:sz w:val="24"/>
          <w:szCs w:val="24"/>
        </w:rPr>
      </w:pPr>
      <w:r w:rsidRPr="00360288">
        <w:rPr>
          <w:rFonts w:ascii="Times New Roman" w:hAnsi="Times New Roman" w:cs="Times New Roman"/>
          <w:b/>
          <w:bCs/>
          <w:i/>
          <w:sz w:val="24"/>
          <w:szCs w:val="24"/>
        </w:rPr>
        <w:t>Планируемые результаты освоения коррекционно</w:t>
      </w:r>
      <w:r w:rsidR="00E35949" w:rsidRPr="00360288">
        <w:rPr>
          <w:rFonts w:ascii="Times New Roman" w:hAnsi="Times New Roman" w:cs="Times New Roman"/>
          <w:b/>
          <w:bCs/>
          <w:i/>
          <w:sz w:val="24"/>
          <w:szCs w:val="24"/>
        </w:rPr>
        <w:t>го</w:t>
      </w:r>
      <w:r w:rsidRPr="00360288">
        <w:rPr>
          <w:rFonts w:ascii="Times New Roman" w:hAnsi="Times New Roman" w:cs="Times New Roman"/>
          <w:b/>
          <w:bCs/>
          <w:i/>
          <w:sz w:val="24"/>
          <w:szCs w:val="24"/>
        </w:rPr>
        <w:t xml:space="preserve"> курса «Логопедические занятия» на уровень основного общего образования</w:t>
      </w:r>
    </w:p>
    <w:p w:rsidR="00BB2E72" w:rsidRPr="00360288" w:rsidRDefault="00BB2E72" w:rsidP="00360288">
      <w:pPr>
        <w:spacing w:after="0" w:line="240" w:lineRule="auto"/>
        <w:ind w:firstLine="567"/>
        <w:contextualSpacing/>
        <w:jc w:val="both"/>
        <w:rPr>
          <w:rFonts w:ascii="Times New Roman" w:hAnsi="Times New Roman" w:cs="Times New Roman"/>
          <w:bCs/>
          <w:sz w:val="24"/>
          <w:szCs w:val="24"/>
        </w:rPr>
      </w:pPr>
      <w:r w:rsidRPr="00360288">
        <w:rPr>
          <w:rFonts w:ascii="Times New Roman" w:hAnsi="Times New Roman" w:cs="Times New Roman"/>
          <w:bCs/>
          <w:sz w:val="24"/>
          <w:szCs w:val="24"/>
        </w:rP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w:t>
      </w:r>
      <w:r w:rsidRPr="00360288">
        <w:rPr>
          <w:rFonts w:ascii="Times New Roman" w:hAnsi="Times New Roman" w:cs="Times New Roman"/>
          <w:bCs/>
          <w:sz w:val="24"/>
          <w:szCs w:val="24"/>
        </w:rPr>
        <w:lastRenderedPageBreak/>
        <w:t>мотивации к самоконтролю собственной речи и саморазвитию коммуникативных компетенций.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освоения коррекционного курса обучающийся научится и будет (сможет):</w:t>
      </w:r>
    </w:p>
    <w:p w:rsidR="00BB2E72" w:rsidRPr="00C17CE4" w:rsidRDefault="00BB2E72" w:rsidP="00360288">
      <w:pPr>
        <w:spacing w:after="0" w:line="240" w:lineRule="auto"/>
        <w:ind w:firstLine="567"/>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«Совершенствование фонетико-фонематической стороны речи» (фонетика, орфоэпия, графика)</w:t>
      </w:r>
      <w:r w:rsidRPr="00C17CE4">
        <w:rPr>
          <w:rFonts w:ascii="Times New Roman" w:hAnsi="Times New Roman" w:cs="Times New Roman"/>
          <w:bCs/>
          <w:i/>
          <w:sz w:val="24"/>
          <w:szCs w:val="24"/>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17CE4" w:rsidRDefault="00BB2E72" w:rsidP="00C17CE4">
      <w:pPr>
        <w:tabs>
          <w:tab w:val="left" w:pos="142"/>
        </w:tabs>
        <w:spacing w:after="0" w:line="240" w:lineRule="auto"/>
        <w:contextualSpacing/>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«Обогащение и активизация словарного запаса, формирование навыков словообразования. Морфемика»: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образовывать сложные слова путем сложения основ;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17CE4" w:rsidRDefault="00BB2E72" w:rsidP="00C17CE4">
      <w:pPr>
        <w:tabs>
          <w:tab w:val="left" w:pos="142"/>
        </w:tabs>
        <w:spacing w:after="0" w:line="240" w:lineRule="auto"/>
        <w:contextualSpacing/>
        <w:jc w:val="both"/>
        <w:rPr>
          <w:rFonts w:ascii="Times New Roman" w:hAnsi="Times New Roman" w:cs="Times New Roman"/>
          <w:bCs/>
          <w:sz w:val="24"/>
          <w:szCs w:val="24"/>
        </w:rPr>
      </w:pPr>
      <w:r w:rsidRPr="00C17CE4">
        <w:rPr>
          <w:rFonts w:ascii="Times New Roman" w:hAnsi="Times New Roman" w:cs="Times New Roman"/>
          <w:bCs/>
          <w:i/>
          <w:sz w:val="24"/>
          <w:szCs w:val="24"/>
        </w:rPr>
        <w:t>По модулю</w:t>
      </w:r>
      <w:r w:rsidRPr="00360288">
        <w:rPr>
          <w:rFonts w:ascii="Times New Roman" w:hAnsi="Times New Roman" w:cs="Times New Roman"/>
          <w:b/>
          <w:bCs/>
          <w:sz w:val="24"/>
          <w:szCs w:val="24"/>
        </w:rPr>
        <w:t xml:space="preserve"> </w:t>
      </w:r>
      <w:r w:rsidRPr="00C17CE4">
        <w:rPr>
          <w:rFonts w:ascii="Times New Roman" w:hAnsi="Times New Roman" w:cs="Times New Roman"/>
          <w:bCs/>
          <w:sz w:val="24"/>
          <w:szCs w:val="24"/>
        </w:rPr>
        <w:t>«Коррекция и развитие лексико-грамматической стороны речи. Морфология»: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различать и определять с опорой на схему различные морфологические признаки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образовывать форму изученных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подбирать синонимы и антонимы;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фразеологизмы и свободные словосочетания;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17CE4" w:rsidRDefault="00BB2E72" w:rsidP="00C17CE4">
      <w:pPr>
        <w:tabs>
          <w:tab w:val="left" w:pos="142"/>
        </w:tabs>
        <w:spacing w:after="0" w:line="240" w:lineRule="auto"/>
        <w:contextualSpacing/>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«Коррекция и развитие связной речи. Коммуникация»: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тему и основную мысль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основное содержание, смысл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простой/сложный план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B2E72" w:rsidRPr="00C17CE4" w:rsidRDefault="00BB2E72" w:rsidP="00360288">
      <w:pPr>
        <w:spacing w:after="0" w:line="240" w:lineRule="auto"/>
        <w:ind w:firstLine="567"/>
        <w:jc w:val="both"/>
        <w:rPr>
          <w:rFonts w:ascii="Times New Roman" w:hAnsi="Times New Roman" w:cs="Times New Roman"/>
          <w:i/>
          <w:sz w:val="24"/>
          <w:szCs w:val="24"/>
        </w:rPr>
      </w:pPr>
      <w:r w:rsidRPr="00C17CE4">
        <w:rPr>
          <w:rFonts w:ascii="Times New Roman" w:hAnsi="Times New Roman" w:cs="Times New Roman"/>
          <w:i/>
          <w:sz w:val="24"/>
          <w:szCs w:val="24"/>
        </w:rPr>
        <w:t>Подходы к оценке достижения планируемых результатов освоения программы курса</w:t>
      </w:r>
    </w:p>
    <w:p w:rsidR="00BB2E72" w:rsidRPr="00360288" w:rsidRDefault="00BB2E72" w:rsidP="00360288">
      <w:pPr>
        <w:shd w:val="clear" w:color="auto" w:fill="FFFFFF"/>
        <w:spacing w:after="0" w:line="240" w:lineRule="auto"/>
        <w:ind w:firstLine="567"/>
        <w:jc w:val="both"/>
        <w:rPr>
          <w:rFonts w:ascii="Times New Roman" w:hAnsi="Times New Roman" w:cs="Times New Roman"/>
          <w:color w:val="333333"/>
          <w:sz w:val="24"/>
          <w:szCs w:val="24"/>
        </w:rPr>
      </w:pPr>
      <w:r w:rsidRPr="00360288">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360288">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w:t>
      </w:r>
      <w:r w:rsidRPr="00360288">
        <w:rPr>
          <w:rFonts w:ascii="Times New Roman" w:eastAsia="Calibri" w:hAnsi="Times New Roman" w:cs="Times New Roman"/>
          <w:sz w:val="24"/>
          <w:szCs w:val="24"/>
        </w:rPr>
        <w:lastRenderedPageBreak/>
        <w:t xml:space="preserve">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360288">
        <w:rPr>
          <w:rFonts w:ascii="Times New Roman" w:eastAsia="Calibri" w:hAnsi="Times New Roman" w:cs="Times New Roman"/>
          <w:sz w:val="24"/>
          <w:szCs w:val="24"/>
        </w:rPr>
        <w:t>обучающегося</w:t>
      </w:r>
      <w:r w:rsidRPr="00360288">
        <w:rPr>
          <w:rFonts w:ascii="Times New Roman" w:eastAsia="Calibri" w:hAnsi="Times New Roman" w:cs="Times New Roman"/>
          <w:sz w:val="24"/>
          <w:szCs w:val="24"/>
        </w:rPr>
        <w:t xml:space="preserve">. </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На каждого обучающегося с ЗПР заполняется Речевая карта.</w:t>
      </w:r>
    </w:p>
    <w:bookmarkEnd w:id="172"/>
    <w:p w:rsidR="000537FF" w:rsidRPr="00360288" w:rsidRDefault="000537FF" w:rsidP="00360288">
      <w:pPr>
        <w:spacing w:after="0" w:line="240" w:lineRule="auto"/>
        <w:ind w:firstLine="567"/>
        <w:jc w:val="center"/>
        <w:rPr>
          <w:rFonts w:ascii="Times New Roman" w:hAnsi="Times New Roman" w:cs="Times New Roman"/>
          <w:b/>
          <w:sz w:val="24"/>
          <w:szCs w:val="24"/>
        </w:rPr>
      </w:pPr>
    </w:p>
    <w:p w:rsidR="000537FF" w:rsidRPr="00360288" w:rsidRDefault="00C17CE4" w:rsidP="00C17CE4">
      <w:pPr>
        <w:pStyle w:val="Heading1"/>
        <w:tabs>
          <w:tab w:val="left" w:pos="1275"/>
        </w:tabs>
        <w:ind w:left="567" w:right="21"/>
        <w:jc w:val="center"/>
        <w:rPr>
          <w:sz w:val="24"/>
          <w:szCs w:val="24"/>
        </w:rPr>
      </w:pPr>
      <w:r>
        <w:rPr>
          <w:sz w:val="24"/>
          <w:szCs w:val="24"/>
        </w:rPr>
        <w:t>2.3.</w:t>
      </w:r>
      <w:r w:rsidR="000537FF" w:rsidRPr="00360288">
        <w:rPr>
          <w:sz w:val="24"/>
          <w:szCs w:val="24"/>
        </w:rPr>
        <w:t>Организационный раздел</w:t>
      </w:r>
    </w:p>
    <w:p w:rsidR="000537FF" w:rsidRPr="00360288" w:rsidRDefault="00C17CE4" w:rsidP="00360288">
      <w:pPr>
        <w:pStyle w:val="a4"/>
        <w:tabs>
          <w:tab w:val="left" w:pos="2306"/>
        </w:tabs>
        <w:spacing w:line="240" w:lineRule="auto"/>
        <w:ind w:left="0" w:right="21" w:firstLine="567"/>
        <w:jc w:val="center"/>
        <w:rPr>
          <w:rFonts w:ascii="Times New Roman" w:hAnsi="Times New Roman" w:cs="Times New Roman"/>
          <w:b/>
          <w:sz w:val="24"/>
          <w:szCs w:val="24"/>
        </w:rPr>
      </w:pPr>
      <w:r>
        <w:rPr>
          <w:rFonts w:ascii="Times New Roman" w:hAnsi="Times New Roman" w:cs="Times New Roman"/>
          <w:b/>
          <w:sz w:val="24"/>
          <w:szCs w:val="24"/>
        </w:rPr>
        <w:t>2.</w:t>
      </w:r>
      <w:r w:rsidR="000537FF" w:rsidRPr="00360288">
        <w:rPr>
          <w:rFonts w:ascii="Times New Roman" w:hAnsi="Times New Roman" w:cs="Times New Roman"/>
          <w:b/>
          <w:sz w:val="24"/>
          <w:szCs w:val="24"/>
        </w:rPr>
        <w:t>3.1. Система условий реализации АООП ООО обучающихся с ЗПР</w:t>
      </w:r>
    </w:p>
    <w:p w:rsidR="000537FF" w:rsidRPr="00360288" w:rsidRDefault="000537FF" w:rsidP="00360288">
      <w:pPr>
        <w:spacing w:line="240" w:lineRule="auto"/>
        <w:ind w:right="21" w:firstLine="567"/>
        <w:jc w:val="center"/>
        <w:rPr>
          <w:rFonts w:ascii="Times New Roman" w:hAnsi="Times New Roman" w:cs="Times New Roman"/>
          <w:b/>
          <w:sz w:val="24"/>
          <w:szCs w:val="24"/>
        </w:rPr>
      </w:pPr>
      <w:r w:rsidRPr="00360288">
        <w:rPr>
          <w:rFonts w:ascii="Times New Roman" w:hAnsi="Times New Roman" w:cs="Times New Roman"/>
          <w:b/>
          <w:sz w:val="24"/>
          <w:szCs w:val="24"/>
        </w:rPr>
        <w:t>Учебный план основного общего образования</w:t>
      </w:r>
    </w:p>
    <w:p w:rsidR="000537FF" w:rsidRPr="00360288" w:rsidRDefault="000537FF" w:rsidP="00360288">
      <w:pPr>
        <w:pStyle w:val="ab"/>
        <w:spacing w:after="0" w:line="240" w:lineRule="auto"/>
        <w:ind w:right="21" w:firstLine="567"/>
        <w:rPr>
          <w:sz w:val="24"/>
          <w:szCs w:val="24"/>
        </w:rPr>
      </w:pPr>
      <w:r w:rsidRPr="00360288">
        <w:rPr>
          <w:sz w:val="24"/>
          <w:szCs w:val="24"/>
        </w:rPr>
        <w:t>Обязательные предметные области учебного плана и учебные предметы соответствуют ФГОС ООО, распределение учебных часов - учебному плану основной общеобразовательной программы основного общего образования.</w:t>
      </w:r>
    </w:p>
    <w:p w:rsidR="000537FF" w:rsidRPr="00360288" w:rsidRDefault="000537FF" w:rsidP="00360288">
      <w:pPr>
        <w:pStyle w:val="ab"/>
        <w:spacing w:after="0" w:line="240" w:lineRule="auto"/>
        <w:ind w:right="21" w:firstLine="567"/>
        <w:rPr>
          <w:sz w:val="24"/>
          <w:szCs w:val="24"/>
        </w:rPr>
      </w:pPr>
      <w:r w:rsidRPr="00360288">
        <w:rPr>
          <w:sz w:val="24"/>
          <w:szCs w:val="24"/>
        </w:rPr>
        <w:t>Коррекционная работа реализуется при освоении содержания основной общеобразовательной программы в урочной деятельности. Учитель-предметник должен ставить и решать коррекционно-развивающие задачи на каждом уроке.</w:t>
      </w:r>
    </w:p>
    <w:p w:rsidR="000537FF" w:rsidRPr="00360288" w:rsidRDefault="000537FF" w:rsidP="00360288">
      <w:pPr>
        <w:pStyle w:val="Heading1"/>
        <w:ind w:left="0" w:right="21" w:firstLine="567"/>
        <w:rPr>
          <w:sz w:val="24"/>
          <w:szCs w:val="24"/>
        </w:rPr>
      </w:pPr>
      <w:r w:rsidRPr="00360288">
        <w:rPr>
          <w:sz w:val="24"/>
          <w:szCs w:val="24"/>
        </w:rPr>
        <w:t>Календарный учебный график</w:t>
      </w:r>
    </w:p>
    <w:p w:rsidR="000537FF" w:rsidRPr="00360288" w:rsidRDefault="000537FF" w:rsidP="00360288">
      <w:pPr>
        <w:pStyle w:val="ab"/>
        <w:spacing w:after="0" w:line="240" w:lineRule="auto"/>
        <w:ind w:right="21" w:firstLine="567"/>
        <w:rPr>
          <w:sz w:val="24"/>
          <w:szCs w:val="24"/>
        </w:rPr>
      </w:pPr>
      <w:r w:rsidRPr="00360288">
        <w:rPr>
          <w:sz w:val="24"/>
          <w:szCs w:val="24"/>
        </w:rPr>
        <w:t>Календарный учебный график устанавливается единый для всех классов уровня основного общего образования.</w:t>
      </w:r>
    </w:p>
    <w:p w:rsidR="000537FF" w:rsidRPr="00360288" w:rsidRDefault="000537FF" w:rsidP="00360288">
      <w:pPr>
        <w:pStyle w:val="Heading1"/>
        <w:ind w:left="0" w:right="21" w:firstLine="567"/>
        <w:jc w:val="both"/>
        <w:rPr>
          <w:sz w:val="24"/>
          <w:szCs w:val="24"/>
        </w:rPr>
      </w:pPr>
      <w:r w:rsidRPr="00360288">
        <w:rPr>
          <w:sz w:val="24"/>
          <w:szCs w:val="24"/>
        </w:rPr>
        <w:t>Внеурочная деятельность</w:t>
      </w:r>
    </w:p>
    <w:p w:rsidR="000537FF" w:rsidRPr="00360288" w:rsidRDefault="000537FF" w:rsidP="00360288">
      <w:pPr>
        <w:pStyle w:val="ab"/>
        <w:spacing w:after="0" w:line="240" w:lineRule="auto"/>
        <w:ind w:right="21" w:firstLine="567"/>
        <w:rPr>
          <w:sz w:val="24"/>
          <w:szCs w:val="24"/>
        </w:rPr>
      </w:pPr>
      <w:r w:rsidRPr="00360288">
        <w:rPr>
          <w:sz w:val="24"/>
          <w:szCs w:val="24"/>
        </w:rPr>
        <w:t>Внеурочная деятельность дополняет учебную деятельность и создает условия для личностного роста, метапредметных достижений, коррекции недостатков развития и профессионального выбора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Условия реализации адаптированной общеобразовательной программы основного общего образования для учащихся с ЗПР должны обеспечивать участникам образовательного процесса возможность:</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получения планируемых предметных и метапредметных результатов образования с использования АООП ООО для обучающихся с ЗПР;</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овладения обучающимися с ЗПР ключевыми компетенциями, составляющими основу дальнейшего успешного образования и ориентации в</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мире профессий;</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формирования социальных ценностей обучающихся с ЗПР, основ их гражданской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идентичности;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участия родителей (законных представителей) обучающихся с ЗПР, а также педагогических работников и общественности в</w:t>
      </w:r>
      <w:r w:rsidRPr="00360288">
        <w:rPr>
          <w:rFonts w:ascii="Times New Roman" w:hAnsi="Times New Roman" w:cs="Times New Roman"/>
          <w:spacing w:val="31"/>
          <w:sz w:val="24"/>
          <w:szCs w:val="24"/>
        </w:rPr>
        <w:t xml:space="preserve"> </w:t>
      </w:r>
      <w:r w:rsidRPr="00360288">
        <w:rPr>
          <w:rFonts w:ascii="Times New Roman" w:hAnsi="Times New Roman" w:cs="Times New Roman"/>
          <w:sz w:val="24"/>
          <w:szCs w:val="24"/>
        </w:rPr>
        <w:t>совершенствовании используемой АООП ООО и условий ее реализации;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социальной деятельности;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формирования у обучающихся с ЗПР опыта организации самостоятельной деятельности </w:t>
      </w:r>
      <w:r w:rsidRPr="00360288">
        <w:rPr>
          <w:rFonts w:ascii="Times New Roman" w:hAnsi="Times New Roman" w:cs="Times New Roman"/>
          <w:spacing w:val="-1"/>
          <w:sz w:val="24"/>
          <w:szCs w:val="24"/>
        </w:rPr>
        <w:t xml:space="preserve">(образовательной, </w:t>
      </w:r>
      <w:r w:rsidRPr="00360288">
        <w:rPr>
          <w:rFonts w:ascii="Times New Roman" w:hAnsi="Times New Roman" w:cs="Times New Roman"/>
          <w:sz w:val="24"/>
          <w:szCs w:val="24"/>
        </w:rPr>
        <w:t>общественной, художественной);</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формирования у обучающихся с ЗПР основ экологической грамотности,</w:t>
      </w:r>
      <w:r w:rsidR="00990031" w:rsidRPr="00360288">
        <w:rPr>
          <w:rFonts w:ascii="Times New Roman" w:hAnsi="Times New Roman" w:cs="Times New Roman"/>
          <w:sz w:val="24"/>
          <w:szCs w:val="24"/>
        </w:rPr>
        <w:t xml:space="preserve"> н</w:t>
      </w:r>
      <w:r w:rsidRPr="00360288">
        <w:rPr>
          <w:rFonts w:ascii="Times New Roman" w:hAnsi="Times New Roman" w:cs="Times New Roman"/>
          <w:sz w:val="24"/>
          <w:szCs w:val="24"/>
        </w:rPr>
        <w:t>авыков здорового образа жизни, безопасного для человека и окружающей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его среды;</w:t>
      </w:r>
    </w:p>
    <w:p w:rsidR="000537FF" w:rsidRPr="00360288" w:rsidRDefault="000537FF" w:rsidP="00BE7267">
      <w:pPr>
        <w:pStyle w:val="a4"/>
        <w:widowControl w:val="0"/>
        <w:numPr>
          <w:ilvl w:val="0"/>
          <w:numId w:val="77"/>
        </w:numPr>
        <w:tabs>
          <w:tab w:val="left" w:pos="-284"/>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использования в образовательном процессе обучающихся с ЗПР современных </w:t>
      </w:r>
      <w:r w:rsidRPr="00360288">
        <w:rPr>
          <w:rFonts w:ascii="Times New Roman" w:hAnsi="Times New Roman" w:cs="Times New Roman"/>
          <w:sz w:val="24"/>
          <w:szCs w:val="24"/>
        </w:rPr>
        <w:lastRenderedPageBreak/>
        <w:t>образовательных технологий</w:t>
      </w:r>
      <w:r w:rsidRPr="00360288">
        <w:rPr>
          <w:rFonts w:ascii="Times New Roman" w:hAnsi="Times New Roman" w:cs="Times New Roman"/>
          <w:spacing w:val="-9"/>
          <w:sz w:val="24"/>
          <w:szCs w:val="24"/>
        </w:rPr>
        <w:t xml:space="preserve"> </w:t>
      </w:r>
      <w:r w:rsidRPr="00360288">
        <w:rPr>
          <w:rFonts w:ascii="Times New Roman" w:hAnsi="Times New Roman" w:cs="Times New Roman"/>
          <w:sz w:val="24"/>
          <w:szCs w:val="24"/>
        </w:rPr>
        <w:t>деятельностного типа.</w:t>
      </w:r>
    </w:p>
    <w:p w:rsidR="000537FF" w:rsidRPr="00360288" w:rsidRDefault="000537FF" w:rsidP="007A4FEF">
      <w:pPr>
        <w:pStyle w:val="ab"/>
        <w:spacing w:after="0" w:line="240" w:lineRule="auto"/>
        <w:ind w:right="21" w:firstLine="567"/>
        <w:rPr>
          <w:sz w:val="24"/>
          <w:szCs w:val="24"/>
        </w:rPr>
      </w:pPr>
      <w:r w:rsidRPr="00360288">
        <w:rPr>
          <w:sz w:val="24"/>
          <w:szCs w:val="24"/>
        </w:rPr>
        <w:t>Требования к условиям реализации АООП ООО характеризуют кадровые, финансовые, материально-технические и специальные условия, позволяющие обучающимся с ЗПР получить образование по основной общеобразовательной программе основного общего образования, созданной на основе действующего ФГОС ООО.</w:t>
      </w:r>
    </w:p>
    <w:p w:rsidR="000537FF" w:rsidRPr="00360288" w:rsidRDefault="000537FF" w:rsidP="00360288">
      <w:pPr>
        <w:pStyle w:val="Heading1"/>
        <w:ind w:left="0" w:right="21" w:firstLine="567"/>
        <w:rPr>
          <w:sz w:val="24"/>
          <w:szCs w:val="24"/>
        </w:rPr>
      </w:pPr>
      <w:r w:rsidRPr="00360288">
        <w:rPr>
          <w:sz w:val="24"/>
          <w:szCs w:val="24"/>
        </w:rPr>
        <w:t>Требования к общим условиям реализации АООП ООО для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Образование обучающихся с ЗПР по АООП ООО, при отсутствии у них дополнительных отклонений в состоянии здоровья, не требует использования специальных методов обучения и воспитания, специальных учебников, специальных технических средств обучения.</w:t>
      </w:r>
    </w:p>
    <w:p w:rsidR="000537FF" w:rsidRPr="00360288" w:rsidRDefault="000537FF" w:rsidP="00360288">
      <w:pPr>
        <w:pStyle w:val="ab"/>
        <w:spacing w:after="0" w:line="240" w:lineRule="auto"/>
        <w:ind w:right="21" w:firstLine="567"/>
        <w:jc w:val="left"/>
        <w:rPr>
          <w:sz w:val="24"/>
          <w:szCs w:val="24"/>
        </w:rPr>
      </w:pPr>
      <w:r w:rsidRPr="00360288">
        <w:rPr>
          <w:sz w:val="24"/>
          <w:szCs w:val="24"/>
        </w:rPr>
        <w:t>Специальные условия обучения и воспитания заключаются в:</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соблюдении допустимого уровня нагрузки;</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обеспечении постоянного контроля за усвоением учебных знаний </w:t>
      </w:r>
      <w:r w:rsidRPr="00360288">
        <w:rPr>
          <w:rFonts w:ascii="Times New Roman" w:hAnsi="Times New Roman" w:cs="Times New Roman"/>
          <w:spacing w:val="-2"/>
          <w:sz w:val="24"/>
          <w:szCs w:val="24"/>
        </w:rPr>
        <w:t xml:space="preserve">для </w:t>
      </w:r>
      <w:r w:rsidRPr="00360288">
        <w:rPr>
          <w:rFonts w:ascii="Times New Roman" w:hAnsi="Times New Roman" w:cs="Times New Roman"/>
          <w:sz w:val="24"/>
          <w:szCs w:val="24"/>
        </w:rPr>
        <w:t>профилактики пробелов в них вместе с адаптированной</w:t>
      </w:r>
      <w:r w:rsidRPr="00360288">
        <w:rPr>
          <w:rFonts w:ascii="Times New Roman" w:hAnsi="Times New Roman" w:cs="Times New Roman"/>
          <w:spacing w:val="-12"/>
          <w:sz w:val="24"/>
          <w:szCs w:val="24"/>
        </w:rPr>
        <w:t xml:space="preserve"> </w:t>
      </w:r>
      <w:r w:rsidRPr="00360288">
        <w:rPr>
          <w:rFonts w:ascii="Times New Roman" w:hAnsi="Times New Roman" w:cs="Times New Roman"/>
          <w:sz w:val="24"/>
          <w:szCs w:val="24"/>
        </w:rPr>
        <w:t>системой оценивания;</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организации систематической помощи в усвоении учебных предметов, требующих высокой степени сформированности абстрактно-логического мышления, в том числе с использованием специальных пособий и</w:t>
      </w:r>
      <w:r w:rsidRPr="00360288">
        <w:rPr>
          <w:rFonts w:ascii="Times New Roman" w:hAnsi="Times New Roman" w:cs="Times New Roman"/>
          <w:spacing w:val="-4"/>
          <w:sz w:val="24"/>
          <w:szCs w:val="24"/>
        </w:rPr>
        <w:t xml:space="preserve"> </w:t>
      </w:r>
      <w:r w:rsidRPr="00360288">
        <w:rPr>
          <w:rFonts w:ascii="Times New Roman" w:hAnsi="Times New Roman" w:cs="Times New Roman"/>
          <w:sz w:val="24"/>
          <w:szCs w:val="24"/>
        </w:rPr>
        <w:t>дидактических материалов;</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реализации программы коррекционно-развивающей работы.</w:t>
      </w:r>
    </w:p>
    <w:p w:rsidR="000537FF" w:rsidRPr="00360288" w:rsidRDefault="000537FF" w:rsidP="00360288">
      <w:pPr>
        <w:pStyle w:val="ab"/>
        <w:spacing w:after="0" w:line="240" w:lineRule="auto"/>
        <w:ind w:right="21" w:firstLine="567"/>
        <w:rPr>
          <w:sz w:val="24"/>
          <w:szCs w:val="24"/>
        </w:rPr>
      </w:pPr>
      <w:r w:rsidRPr="00360288">
        <w:rPr>
          <w:sz w:val="24"/>
          <w:szCs w:val="24"/>
        </w:rPr>
        <w:t>Условия обучения учащихся с более тяжелой ЗПР (в т.ч. на основе индивидуального учебного плана) должны удовлетворять их особые образовательные потребности. Последнее достигается созданием тех же условий, но дополненных:</w:t>
      </w:r>
    </w:p>
    <w:p w:rsidR="000537FF" w:rsidRPr="00360288" w:rsidRDefault="000537FF" w:rsidP="00360288">
      <w:pPr>
        <w:pStyle w:val="ab"/>
        <w:tabs>
          <w:tab w:val="left" w:pos="142"/>
        </w:tabs>
        <w:spacing w:after="0" w:line="240" w:lineRule="auto"/>
        <w:ind w:right="21"/>
        <w:rPr>
          <w:sz w:val="24"/>
          <w:szCs w:val="24"/>
        </w:rPr>
      </w:pPr>
      <w:r w:rsidRPr="00360288">
        <w:rPr>
          <w:sz w:val="24"/>
          <w:szCs w:val="24"/>
        </w:rPr>
        <w:t>- изменением обычного для основного общего образования соотношения словесных, наглядных и практических методов обучения и воспитания;</w:t>
      </w:r>
    </w:p>
    <w:p w:rsidR="000537FF" w:rsidRPr="00360288" w:rsidRDefault="000537FF" w:rsidP="00360288">
      <w:pPr>
        <w:pStyle w:val="ab"/>
        <w:tabs>
          <w:tab w:val="left" w:pos="142"/>
        </w:tabs>
        <w:spacing w:after="0" w:line="240" w:lineRule="auto"/>
        <w:ind w:right="21"/>
        <w:rPr>
          <w:sz w:val="24"/>
          <w:szCs w:val="24"/>
        </w:rPr>
      </w:pPr>
      <w:r w:rsidRPr="00360288">
        <w:rPr>
          <w:sz w:val="24"/>
          <w:szCs w:val="24"/>
        </w:rPr>
        <w:t>- разрешением пользоваться дополнительными техническими средствами при решении учебно-познавательных задач;</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ориентацией при оценке результатов обучения на индивидуальную динамику освоения</w:t>
      </w:r>
      <w:r w:rsidRPr="00360288">
        <w:rPr>
          <w:rFonts w:ascii="Times New Roman" w:hAnsi="Times New Roman" w:cs="Times New Roman"/>
          <w:spacing w:val="-6"/>
          <w:sz w:val="24"/>
          <w:szCs w:val="24"/>
        </w:rPr>
        <w:t xml:space="preserve"> </w:t>
      </w:r>
      <w:r w:rsidRPr="00360288">
        <w:rPr>
          <w:rFonts w:ascii="Times New Roman" w:hAnsi="Times New Roman" w:cs="Times New Roman"/>
          <w:sz w:val="24"/>
          <w:szCs w:val="24"/>
        </w:rPr>
        <w:t>изучаемого предмета.</w:t>
      </w:r>
    </w:p>
    <w:p w:rsidR="000537FF" w:rsidRPr="00360288" w:rsidRDefault="000537FF" w:rsidP="00360288">
      <w:pPr>
        <w:pStyle w:val="ab"/>
        <w:spacing w:after="0" w:line="240" w:lineRule="auto"/>
        <w:ind w:right="21" w:firstLine="567"/>
        <w:rPr>
          <w:sz w:val="24"/>
          <w:szCs w:val="24"/>
        </w:rPr>
      </w:pPr>
      <w:r w:rsidRPr="00360288">
        <w:rPr>
          <w:sz w:val="24"/>
          <w:szCs w:val="24"/>
        </w:rPr>
        <w:t>Реализация программы коррекционно-развивающей работы предполагает продолжение функционирования системы комплексного психолого-педагогического сопровождения и поддержки обучающихся с ЗПР, включающую:</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комплексное обследование,</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мониторинг динамики развития, успешности освоения АООП ООО,</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проведение групповых и индивидуальных коррекционно-развивающих занятий (в рамках реализации программы коррекционно-развивающей работы), направленных на улучшение предметных и достижение метапредметных и личностных результатов образования.</w:t>
      </w:r>
    </w:p>
    <w:p w:rsidR="000537FF" w:rsidRPr="00360288" w:rsidRDefault="0016248F" w:rsidP="00360288">
      <w:pPr>
        <w:pStyle w:val="ab"/>
        <w:tabs>
          <w:tab w:val="left" w:pos="142"/>
        </w:tabs>
        <w:spacing w:after="0" w:line="240" w:lineRule="auto"/>
        <w:ind w:right="21"/>
        <w:rPr>
          <w:sz w:val="24"/>
          <w:szCs w:val="24"/>
        </w:rPr>
      </w:pPr>
      <w:r w:rsidRPr="00360288">
        <w:rPr>
          <w:sz w:val="24"/>
          <w:szCs w:val="24"/>
        </w:rPr>
        <w:t>- р</w:t>
      </w:r>
      <w:r w:rsidR="000537FF" w:rsidRPr="00360288">
        <w:rPr>
          <w:sz w:val="24"/>
          <w:szCs w:val="24"/>
        </w:rPr>
        <w:t>азработка, корректировка и обсуждение результатов реализации программы коррекционной работы осуществляется на ППк.</w:t>
      </w:r>
    </w:p>
    <w:p w:rsidR="000537FF" w:rsidRPr="00360288" w:rsidRDefault="000537FF" w:rsidP="007A4FEF">
      <w:pPr>
        <w:pStyle w:val="ab"/>
        <w:spacing w:after="0" w:line="240" w:lineRule="auto"/>
        <w:ind w:right="21" w:firstLine="567"/>
        <w:rPr>
          <w:sz w:val="24"/>
          <w:szCs w:val="24"/>
        </w:rPr>
      </w:pPr>
      <w:r w:rsidRPr="00360288">
        <w:rPr>
          <w:sz w:val="24"/>
          <w:szCs w:val="24"/>
        </w:rPr>
        <w:t>В Лицее созданы условия для оказания постоянной методической и информационной поддержки педагогических работников, по вопросам реализации АООП ООО для учащихся  с ЗПР, использования опыта других образовательных учреждений, проведения комплексных мониторинговых исследований результатов</w:t>
      </w:r>
      <w:r w:rsidRPr="00360288">
        <w:rPr>
          <w:spacing w:val="-4"/>
          <w:sz w:val="24"/>
          <w:szCs w:val="24"/>
        </w:rPr>
        <w:t xml:space="preserve"> </w:t>
      </w:r>
      <w:r w:rsidRPr="00360288">
        <w:rPr>
          <w:sz w:val="24"/>
          <w:szCs w:val="24"/>
        </w:rPr>
        <w:t>образовательного процесса.</w:t>
      </w:r>
    </w:p>
    <w:p w:rsidR="000537FF" w:rsidRPr="00360288" w:rsidRDefault="000537FF" w:rsidP="00C17CE4">
      <w:pPr>
        <w:spacing w:after="0" w:line="240" w:lineRule="auto"/>
        <w:ind w:right="21"/>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кадровым условиям реализации АООП ООО для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Кадровые условия предполагают возможность получения качественного образования обучающимися с ЗПР,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 недостаточной социальной зрелости и несформированных предпосылок послешкольной социально-психологической адаптации.</w:t>
      </w:r>
    </w:p>
    <w:p w:rsidR="000537FF" w:rsidRPr="00360288" w:rsidRDefault="000537FF" w:rsidP="00360288">
      <w:pPr>
        <w:pStyle w:val="ab"/>
        <w:spacing w:after="0" w:line="240" w:lineRule="auto"/>
        <w:ind w:right="21" w:firstLine="567"/>
        <w:jc w:val="left"/>
        <w:rPr>
          <w:sz w:val="24"/>
          <w:szCs w:val="24"/>
        </w:rPr>
      </w:pPr>
      <w:r w:rsidRPr="00360288">
        <w:rPr>
          <w:sz w:val="24"/>
          <w:szCs w:val="24"/>
        </w:rPr>
        <w:t>Требования включают:</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укомплектованность Лицея педагогическими работниками, способными реализовывать АООП ООО обучающихся с ЗПР и программу коррекционно-развивающей работы (педагог-психолог);</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уровень квалификации педагогических работников Лицея, позволяющий организовывать и реализовывать образование обучающихся с ЗПР предполагает соответствие педагогов, </w:t>
      </w:r>
      <w:r w:rsidRPr="00360288">
        <w:rPr>
          <w:rFonts w:ascii="Times New Roman" w:hAnsi="Times New Roman" w:cs="Times New Roman"/>
          <w:sz w:val="24"/>
          <w:szCs w:val="24"/>
        </w:rPr>
        <w:lastRenderedPageBreak/>
        <w:t xml:space="preserve">осуществляющих образование в рамках установленных ФГОС ООО предметных областей, определенным квалификационным категориям. Необходимо также краткосрочное повышение квалификации педагогов в области психологических особенностей и особых образовательных потребностей обучающихся с ЗПР (не менее </w:t>
      </w:r>
      <w:r w:rsidR="005D05BD" w:rsidRPr="00360288">
        <w:rPr>
          <w:rFonts w:ascii="Times New Roman" w:hAnsi="Times New Roman" w:cs="Times New Roman"/>
          <w:sz w:val="24"/>
          <w:szCs w:val="24"/>
        </w:rPr>
        <w:t>140</w:t>
      </w:r>
      <w:r w:rsidRPr="00360288">
        <w:rPr>
          <w:rFonts w:ascii="Times New Roman" w:hAnsi="Times New Roman" w:cs="Times New Roman"/>
          <w:sz w:val="24"/>
          <w:szCs w:val="24"/>
        </w:rPr>
        <w:t xml:space="preserve"> ч.), а в последующем – в области инноваций в практике образования обучающихся с ЗПР (не реже, чем один раз в 3 года), подтверждаемые документами установленного образца.</w:t>
      </w:r>
    </w:p>
    <w:p w:rsidR="000537FF" w:rsidRPr="00360288" w:rsidRDefault="000537FF" w:rsidP="00360288">
      <w:pPr>
        <w:pStyle w:val="ab"/>
        <w:spacing w:after="0" w:line="240" w:lineRule="auto"/>
        <w:ind w:right="21" w:firstLine="567"/>
        <w:rPr>
          <w:sz w:val="24"/>
          <w:szCs w:val="24"/>
        </w:rPr>
      </w:pPr>
      <w:r w:rsidRPr="00360288">
        <w:rPr>
          <w:sz w:val="24"/>
          <w:szCs w:val="24"/>
        </w:rPr>
        <w:t>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w:t>
      </w:r>
    </w:p>
    <w:p w:rsidR="000537FF" w:rsidRPr="00360288" w:rsidRDefault="000537FF" w:rsidP="00360288">
      <w:pPr>
        <w:pStyle w:val="ab"/>
        <w:spacing w:after="0" w:line="240" w:lineRule="auto"/>
        <w:ind w:right="21" w:firstLine="567"/>
        <w:rPr>
          <w:sz w:val="24"/>
          <w:szCs w:val="24"/>
        </w:rPr>
      </w:pPr>
      <w:r w:rsidRPr="00360288">
        <w:rPr>
          <w:sz w:val="24"/>
          <w:szCs w:val="24"/>
        </w:rPr>
        <w:t>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0537FF" w:rsidRPr="00360288" w:rsidRDefault="000537FF" w:rsidP="00360288">
      <w:pPr>
        <w:pStyle w:val="ab"/>
        <w:spacing w:after="0" w:line="240" w:lineRule="auto"/>
        <w:ind w:right="21" w:firstLine="567"/>
        <w:rPr>
          <w:sz w:val="24"/>
          <w:szCs w:val="24"/>
        </w:rPr>
      </w:pPr>
      <w:r w:rsidRPr="00360288">
        <w:rPr>
          <w:sz w:val="24"/>
          <w:szCs w:val="24"/>
        </w:rPr>
        <w:t>Работникам обеспечивается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Обязательными участниками реализации программы коррекционно-развивающей работы являются педагог-психолог, учитель-логопед, классный руководитель, социальный педагог, родители (законные представители).</w:t>
      </w:r>
    </w:p>
    <w:p w:rsidR="000537FF" w:rsidRPr="00360288" w:rsidRDefault="000537FF" w:rsidP="00360288">
      <w:pPr>
        <w:pStyle w:val="ab"/>
        <w:spacing w:after="0" w:line="240" w:lineRule="auto"/>
        <w:ind w:right="21" w:firstLine="567"/>
        <w:rPr>
          <w:sz w:val="24"/>
          <w:szCs w:val="24"/>
        </w:rPr>
      </w:pPr>
      <w:r w:rsidRPr="00360288">
        <w:rPr>
          <w:sz w:val="24"/>
          <w:szCs w:val="24"/>
        </w:rPr>
        <w:t>Педагоги, которые реализуют программу коррекционно-развивающей работы должны иметь высшее профессиональное образование по педагогическим</w:t>
      </w:r>
      <w:r w:rsidR="0016248F" w:rsidRPr="00360288">
        <w:rPr>
          <w:sz w:val="24"/>
          <w:szCs w:val="24"/>
        </w:rPr>
        <w:t xml:space="preserve">  </w:t>
      </w:r>
      <w:r w:rsidRPr="00360288">
        <w:rPr>
          <w:sz w:val="24"/>
          <w:szCs w:val="24"/>
        </w:rPr>
        <w:t>специальностям или по направлениям («Педагогическое</w:t>
      </w:r>
      <w:r w:rsidRPr="00360288">
        <w:rPr>
          <w:spacing w:val="20"/>
          <w:sz w:val="24"/>
          <w:szCs w:val="24"/>
        </w:rPr>
        <w:t xml:space="preserve"> </w:t>
      </w:r>
      <w:r w:rsidRPr="00360288">
        <w:rPr>
          <w:sz w:val="24"/>
          <w:szCs w:val="24"/>
        </w:rPr>
        <w:t>образование», «Психолого-педагогическое образование»).</w:t>
      </w:r>
    </w:p>
    <w:p w:rsidR="000537FF" w:rsidRPr="00360288" w:rsidRDefault="000537FF" w:rsidP="00360288">
      <w:pPr>
        <w:pStyle w:val="ab"/>
        <w:spacing w:after="0" w:line="240" w:lineRule="auto"/>
        <w:ind w:right="21" w:firstLine="567"/>
        <w:rPr>
          <w:sz w:val="24"/>
          <w:szCs w:val="24"/>
        </w:rPr>
      </w:pPr>
      <w:r w:rsidRPr="00360288">
        <w:rPr>
          <w:sz w:val="24"/>
          <w:szCs w:val="24"/>
        </w:rPr>
        <w:t>Педагог-психолог должен иметь высшее профессиональное образование по одному из вариантов программ подготовки:</w:t>
      </w:r>
    </w:p>
    <w:p w:rsidR="000537FF" w:rsidRPr="00360288" w:rsidRDefault="000537FF" w:rsidP="00360288">
      <w:pPr>
        <w:pStyle w:val="ab"/>
        <w:spacing w:after="0" w:line="240" w:lineRule="auto"/>
        <w:ind w:right="21"/>
        <w:rPr>
          <w:sz w:val="24"/>
          <w:szCs w:val="24"/>
        </w:rPr>
      </w:pPr>
      <w:r w:rsidRPr="00360288">
        <w:rPr>
          <w:sz w:val="24"/>
          <w:szCs w:val="24"/>
        </w:rPr>
        <w:t>а) по специальности: «Специальная психология»;</w:t>
      </w:r>
    </w:p>
    <w:p w:rsidR="0016248F" w:rsidRPr="00360288" w:rsidRDefault="000537FF" w:rsidP="00360288">
      <w:pPr>
        <w:pStyle w:val="ab"/>
        <w:spacing w:after="0" w:line="240" w:lineRule="auto"/>
        <w:ind w:right="21"/>
        <w:rPr>
          <w:sz w:val="24"/>
          <w:szCs w:val="24"/>
        </w:rPr>
      </w:pPr>
      <w:r w:rsidRPr="00360288">
        <w:rPr>
          <w:sz w:val="24"/>
          <w:szCs w:val="24"/>
        </w:rPr>
        <w:t>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0537FF" w:rsidRPr="00360288" w:rsidRDefault="000537FF" w:rsidP="00360288">
      <w:pPr>
        <w:pStyle w:val="ab"/>
        <w:spacing w:after="0" w:line="240" w:lineRule="auto"/>
        <w:ind w:right="21"/>
        <w:rPr>
          <w:sz w:val="24"/>
          <w:szCs w:val="24"/>
        </w:rPr>
      </w:pPr>
      <w:r w:rsidRPr="00360288">
        <w:rPr>
          <w:sz w:val="24"/>
          <w:szCs w:val="24"/>
        </w:rP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w:t>
      </w:r>
      <w:r w:rsidRPr="00360288">
        <w:rPr>
          <w:spacing w:val="-9"/>
          <w:sz w:val="24"/>
          <w:szCs w:val="24"/>
        </w:rPr>
        <w:t xml:space="preserve"> </w:t>
      </w:r>
      <w:r w:rsidRPr="00360288">
        <w:rPr>
          <w:sz w:val="24"/>
          <w:szCs w:val="24"/>
        </w:rPr>
        <w:t>ОВЗ;</w:t>
      </w:r>
    </w:p>
    <w:p w:rsidR="000537FF" w:rsidRPr="00360288" w:rsidRDefault="000537FF" w:rsidP="00360288">
      <w:pPr>
        <w:pStyle w:val="ab"/>
        <w:tabs>
          <w:tab w:val="left" w:pos="4261"/>
          <w:tab w:val="left" w:pos="6914"/>
        </w:tabs>
        <w:spacing w:after="0" w:line="240" w:lineRule="auto"/>
        <w:ind w:right="21"/>
        <w:rPr>
          <w:sz w:val="24"/>
          <w:szCs w:val="24"/>
        </w:rPr>
      </w:pPr>
      <w:r w:rsidRPr="00360288">
        <w:rPr>
          <w:sz w:val="24"/>
          <w:szCs w:val="24"/>
        </w:rPr>
        <w:t>г) по педагогическим специальностям или по направлениям («Педагогическое образование», «Психолого-педагогическое образование»).</w:t>
      </w:r>
    </w:p>
    <w:p w:rsidR="000537FF" w:rsidRPr="00360288" w:rsidRDefault="000537FF" w:rsidP="00360288">
      <w:pPr>
        <w:spacing w:after="0" w:line="240" w:lineRule="auto"/>
        <w:ind w:right="21" w:firstLine="567"/>
        <w:jc w:val="both"/>
        <w:rPr>
          <w:rFonts w:ascii="Times New Roman" w:hAnsi="Times New Roman" w:cs="Times New Roman"/>
          <w:sz w:val="24"/>
          <w:szCs w:val="24"/>
        </w:rPr>
      </w:pPr>
      <w:r w:rsidRPr="00360288">
        <w:rPr>
          <w:rFonts w:ascii="Times New Roman" w:hAnsi="Times New Roman" w:cs="Times New Roman"/>
          <w:sz w:val="24"/>
          <w:szCs w:val="24"/>
        </w:rPr>
        <w:t>Педагог дополнительного образования должен иметь высшее профессиональное образование или среднее  профессиональное образование в области,</w:t>
      </w:r>
      <w:r w:rsidR="00FD780B" w:rsidRPr="00360288">
        <w:rPr>
          <w:rFonts w:ascii="Times New Roman" w:hAnsi="Times New Roman" w:cs="Times New Roman"/>
          <w:sz w:val="24"/>
          <w:szCs w:val="24"/>
        </w:rPr>
        <w:t xml:space="preserve">  </w:t>
      </w:r>
      <w:r w:rsidRPr="00360288">
        <w:rPr>
          <w:rFonts w:ascii="Times New Roman" w:hAnsi="Times New Roman" w:cs="Times New Roman"/>
          <w:sz w:val="24"/>
          <w:szCs w:val="24"/>
        </w:rPr>
        <w:t>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w:t>
      </w:r>
      <w:r w:rsidRPr="00360288">
        <w:rPr>
          <w:rFonts w:ascii="Times New Roman" w:hAnsi="Times New Roman" w:cs="Times New Roman"/>
          <w:spacing w:val="-6"/>
          <w:sz w:val="24"/>
          <w:szCs w:val="24"/>
        </w:rPr>
        <w:t xml:space="preserve"> </w:t>
      </w:r>
      <w:r w:rsidRPr="00360288">
        <w:rPr>
          <w:rFonts w:ascii="Times New Roman" w:hAnsi="Times New Roman" w:cs="Times New Roman"/>
          <w:sz w:val="24"/>
          <w:szCs w:val="24"/>
        </w:rPr>
        <w:t>работы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0537FF" w:rsidRPr="00360288" w:rsidRDefault="000537FF" w:rsidP="00360288">
      <w:pPr>
        <w:pStyle w:val="ab"/>
        <w:spacing w:after="0" w:line="240" w:lineRule="auto"/>
        <w:ind w:right="21" w:firstLine="567"/>
        <w:rPr>
          <w:sz w:val="24"/>
          <w:szCs w:val="24"/>
        </w:rPr>
      </w:pPr>
      <w:r w:rsidRPr="00360288">
        <w:rPr>
          <w:sz w:val="24"/>
          <w:szCs w:val="24"/>
        </w:rPr>
        <w:t>Классное руководство в классе, где получают образование обучающиеся с ЗПР  может осуществлять педагог, прошедший подготовку или повышение квалификации в области психологических особенностей и особых образовательных потребностей учащихся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Координация деятельности педагогов, осуществляющих образование в рамках установленных ФГОС ООО предметных областей и других специалистов, участвующих в реализации программы коррекционно-развивающей работы для обучающихся с ЗПР, возлагается на заместителя директора по учебной работе.</w:t>
      </w:r>
    </w:p>
    <w:p w:rsidR="000537FF" w:rsidRPr="00360288" w:rsidRDefault="000537FF" w:rsidP="00360288">
      <w:pPr>
        <w:pStyle w:val="ab"/>
        <w:spacing w:after="0" w:line="240" w:lineRule="auto"/>
        <w:ind w:right="21" w:firstLine="567"/>
        <w:rPr>
          <w:sz w:val="24"/>
          <w:szCs w:val="24"/>
        </w:rPr>
      </w:pPr>
      <w:r w:rsidRPr="00360288">
        <w:rPr>
          <w:sz w:val="24"/>
          <w:szCs w:val="24"/>
        </w:rPr>
        <w:t xml:space="preserve">Уровень квалификации заместителя директора по учебной  работе предполагает наличие высшего педагогического образования и стажа практической работы с детьми, имеющими ограниченные возможности здоровья, не менее двух лет, повышение квалификации в области </w:t>
      </w:r>
      <w:r w:rsidRPr="00360288">
        <w:rPr>
          <w:sz w:val="24"/>
          <w:szCs w:val="24"/>
        </w:rPr>
        <w:lastRenderedPageBreak/>
        <w:t>организации образования учащихся с ОВЗ, подтвержденное документом</w:t>
      </w:r>
      <w:r w:rsidRPr="00360288">
        <w:rPr>
          <w:spacing w:val="-1"/>
          <w:sz w:val="24"/>
          <w:szCs w:val="24"/>
        </w:rPr>
        <w:t xml:space="preserve"> </w:t>
      </w:r>
      <w:r w:rsidRPr="00360288">
        <w:rPr>
          <w:sz w:val="24"/>
          <w:szCs w:val="24"/>
        </w:rPr>
        <w:t>установленного образца.</w:t>
      </w:r>
    </w:p>
    <w:p w:rsidR="000537FF" w:rsidRPr="00360288" w:rsidRDefault="000537FF" w:rsidP="00360288">
      <w:pPr>
        <w:pStyle w:val="ab"/>
        <w:spacing w:after="0" w:line="240" w:lineRule="auto"/>
        <w:ind w:right="21" w:firstLine="567"/>
        <w:rPr>
          <w:sz w:val="24"/>
          <w:szCs w:val="24"/>
        </w:rPr>
      </w:pPr>
      <w:r w:rsidRPr="00360288">
        <w:rPr>
          <w:sz w:val="24"/>
          <w:szCs w:val="24"/>
        </w:rPr>
        <w:t>В случае недостаточности кадрового обеспечения Лицея специалистами (педагогами, психологами и пр.)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имеющими ЗПР.</w:t>
      </w:r>
    </w:p>
    <w:p w:rsidR="000537FF" w:rsidRPr="00360288" w:rsidRDefault="000537FF" w:rsidP="00360288">
      <w:pPr>
        <w:pStyle w:val="Heading1"/>
        <w:ind w:left="0" w:right="21" w:firstLine="567"/>
        <w:jc w:val="center"/>
        <w:rPr>
          <w:sz w:val="24"/>
          <w:szCs w:val="24"/>
        </w:rPr>
      </w:pPr>
      <w:r w:rsidRPr="00360288">
        <w:rPr>
          <w:sz w:val="24"/>
          <w:szCs w:val="24"/>
        </w:rPr>
        <w:t>Требования к финансовым условиям реализации АООП ООО</w:t>
      </w:r>
    </w:p>
    <w:p w:rsidR="000537FF" w:rsidRPr="00360288" w:rsidRDefault="000537FF" w:rsidP="00360288">
      <w:pPr>
        <w:pStyle w:val="ab"/>
        <w:spacing w:after="0" w:line="240" w:lineRule="auto"/>
        <w:ind w:right="21" w:firstLine="567"/>
        <w:rPr>
          <w:sz w:val="24"/>
          <w:szCs w:val="24"/>
        </w:rPr>
      </w:pPr>
      <w:r w:rsidRPr="00360288">
        <w:rPr>
          <w:sz w:val="24"/>
          <w:szCs w:val="24"/>
        </w:rPr>
        <w:t>Финансово-экономические условия реализации АООП ООО для  обучающихся с ЗПР находятся в соответствии требованиями стандарта, предусматривающего при финансировании Лицея учет специальных условий получения образования обучающимися с ЗПР.</w:t>
      </w:r>
    </w:p>
    <w:p w:rsidR="000537FF" w:rsidRPr="00360288" w:rsidRDefault="000537FF" w:rsidP="00360288">
      <w:pPr>
        <w:pStyle w:val="ab"/>
        <w:spacing w:after="0" w:line="240" w:lineRule="auto"/>
        <w:ind w:right="21" w:firstLine="567"/>
        <w:jc w:val="left"/>
        <w:rPr>
          <w:sz w:val="24"/>
          <w:szCs w:val="24"/>
        </w:rPr>
      </w:pPr>
      <w:r w:rsidRPr="00360288">
        <w:rPr>
          <w:sz w:val="24"/>
          <w:szCs w:val="24"/>
        </w:rPr>
        <w:t>Финансово-экономические условия должны:</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обеспечивать возможность исполнения</w:t>
      </w:r>
      <w:r w:rsidRPr="00360288">
        <w:rPr>
          <w:rFonts w:ascii="Times New Roman" w:hAnsi="Times New Roman" w:cs="Times New Roman"/>
          <w:spacing w:val="-7"/>
          <w:sz w:val="24"/>
          <w:szCs w:val="24"/>
        </w:rPr>
        <w:t xml:space="preserve"> </w:t>
      </w:r>
      <w:r w:rsidRPr="00360288">
        <w:rPr>
          <w:rFonts w:ascii="Times New Roman" w:hAnsi="Times New Roman" w:cs="Times New Roman"/>
          <w:sz w:val="24"/>
          <w:szCs w:val="24"/>
        </w:rPr>
        <w:t>требований Стандарта;</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обеспечивать реализацию обязательной части АООП ООО для обучающихся с ЗПР и части, формируемой участниками образовательного процесса, включая внеурочную деятельность (программу</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коррекционно-развивающей работы);</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отражать структуру и объем расходов, необходимых для реализации АООП ООО для обучающихся с ЗПР, а также механизм</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их формирования.</w:t>
      </w:r>
    </w:p>
    <w:p w:rsidR="000537FF" w:rsidRPr="00360288" w:rsidRDefault="000537FF" w:rsidP="00360288">
      <w:pPr>
        <w:pStyle w:val="ab"/>
        <w:spacing w:after="0" w:line="240" w:lineRule="auto"/>
        <w:ind w:right="21" w:firstLine="567"/>
        <w:rPr>
          <w:sz w:val="24"/>
          <w:szCs w:val="24"/>
        </w:rPr>
      </w:pPr>
      <w:r w:rsidRPr="00360288">
        <w:rPr>
          <w:sz w:val="24"/>
          <w:szCs w:val="24"/>
        </w:rPr>
        <w:t>Финансирование реализации АООП ООО обучающихся с ЗПР должно осуществляться в объеме не ниже установленных нормативов финансирования государственного образовательного учреждения. В соответствии с конституционными правами обучающихся с ОВЗ на образование должно быть предусмотрено «подушевое» финансирование, размер которого предусматривает введение повышающего коэффициента по отношению к финансированию нормально развивающегося обучающегося.</w:t>
      </w:r>
    </w:p>
    <w:p w:rsidR="000537FF" w:rsidRPr="00360288" w:rsidRDefault="000537FF" w:rsidP="007A4FEF">
      <w:pPr>
        <w:pStyle w:val="ab"/>
        <w:spacing w:after="0" w:line="240" w:lineRule="auto"/>
        <w:ind w:right="21" w:firstLine="567"/>
        <w:rPr>
          <w:sz w:val="24"/>
          <w:szCs w:val="24"/>
        </w:rPr>
      </w:pPr>
      <w:r w:rsidRPr="00360288">
        <w:rPr>
          <w:sz w:val="24"/>
          <w:szCs w:val="24"/>
        </w:rPr>
        <w:t>Финансовое обеспечение реализации АООП ООО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Лицеем услуг обучающимся с ЗПР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w:t>
      </w:r>
      <w:r w:rsidRPr="00360288">
        <w:rPr>
          <w:spacing w:val="-1"/>
          <w:sz w:val="24"/>
          <w:szCs w:val="24"/>
        </w:rPr>
        <w:t xml:space="preserve"> </w:t>
      </w:r>
      <w:r w:rsidRPr="00360288">
        <w:rPr>
          <w:sz w:val="24"/>
          <w:szCs w:val="24"/>
        </w:rPr>
        <w:t>опыт работников.</w:t>
      </w:r>
    </w:p>
    <w:p w:rsidR="000537FF" w:rsidRPr="00360288" w:rsidRDefault="000537FF" w:rsidP="00360288">
      <w:pPr>
        <w:pStyle w:val="Heading1"/>
        <w:ind w:left="0" w:right="21" w:firstLine="567"/>
        <w:jc w:val="both"/>
        <w:rPr>
          <w:sz w:val="24"/>
          <w:szCs w:val="24"/>
        </w:rPr>
      </w:pPr>
      <w:r w:rsidRPr="00360288">
        <w:rPr>
          <w:sz w:val="24"/>
          <w:szCs w:val="24"/>
        </w:rPr>
        <w:t>Требования к материально-техническим условиям реализации АООП ООО</w:t>
      </w:r>
    </w:p>
    <w:p w:rsidR="000537FF" w:rsidRPr="00360288" w:rsidRDefault="000537FF" w:rsidP="00360288">
      <w:pPr>
        <w:pStyle w:val="ab"/>
        <w:spacing w:after="0" w:line="240" w:lineRule="auto"/>
        <w:ind w:right="21" w:firstLine="567"/>
        <w:rPr>
          <w:sz w:val="24"/>
          <w:szCs w:val="24"/>
        </w:rPr>
      </w:pPr>
      <w:r w:rsidRPr="00360288">
        <w:rPr>
          <w:sz w:val="24"/>
          <w:szCs w:val="24"/>
        </w:rPr>
        <w:t>Материально-технические условия реализации АООП ООО для обучающихся с ЗПР обеспечивают:</w:t>
      </w:r>
    </w:p>
    <w:p w:rsidR="000537FF" w:rsidRPr="00360288" w:rsidRDefault="00252579" w:rsidP="00360288">
      <w:pPr>
        <w:pStyle w:val="a4"/>
        <w:widowControl w:val="0"/>
        <w:tabs>
          <w:tab w:val="left" w:pos="142"/>
          <w:tab w:val="left" w:pos="993"/>
        </w:tabs>
        <w:autoSpaceDE w:val="0"/>
        <w:autoSpaceDN w:val="0"/>
        <w:spacing w:after="0" w:line="240" w:lineRule="auto"/>
        <w:ind w:left="0" w:right="21"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1.</w:t>
      </w:r>
      <w:r w:rsidR="000537FF" w:rsidRPr="00360288">
        <w:rPr>
          <w:rFonts w:ascii="Times New Roman" w:hAnsi="Times New Roman" w:cs="Times New Roman"/>
          <w:sz w:val="24"/>
          <w:szCs w:val="24"/>
        </w:rPr>
        <w:t>соблюдение:</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Лицея, его территории, отдельным помещениям, средствам обучения, учебному оборудованию;</w:t>
      </w:r>
    </w:p>
    <w:p w:rsidR="000537FF" w:rsidRPr="00360288" w:rsidRDefault="000537FF" w:rsidP="00BE7267">
      <w:pPr>
        <w:pStyle w:val="a4"/>
        <w:widowControl w:val="0"/>
        <w:numPr>
          <w:ilvl w:val="0"/>
          <w:numId w:val="77"/>
        </w:numPr>
        <w:tabs>
          <w:tab w:val="left" w:pos="142"/>
          <w:tab w:val="left" w:pos="284"/>
          <w:tab w:val="left" w:pos="113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санитарно-бытовым условиям: оборудование гардеробов, санузлов;</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социально-бытовым условиям: наличие в учебных классах индивидуального рабочего места для каждого обучающегося с ЗПР; оборудованных рекреаций, а также помещений для питания обучающихся, хранения и</w:t>
      </w:r>
      <w:r w:rsidRPr="00360288">
        <w:rPr>
          <w:rFonts w:ascii="Times New Roman" w:hAnsi="Times New Roman" w:cs="Times New Roman"/>
          <w:spacing w:val="-11"/>
          <w:sz w:val="24"/>
          <w:szCs w:val="24"/>
        </w:rPr>
        <w:t xml:space="preserve"> </w:t>
      </w:r>
      <w:r w:rsidRPr="00360288">
        <w:rPr>
          <w:rFonts w:ascii="Times New Roman" w:hAnsi="Times New Roman" w:cs="Times New Roman"/>
          <w:sz w:val="24"/>
          <w:szCs w:val="24"/>
        </w:rPr>
        <w:t>приготовления пищи;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пожарной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и электробезопасности;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охраны здоровья обучающихся и охраны труда работников</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лицея;</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лицея;</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соблюдению безопасной эксплуатации спортивных сооружений, спортивного инвентаря</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и оборудования.</w:t>
      </w:r>
    </w:p>
    <w:p w:rsidR="000537FF" w:rsidRPr="00360288" w:rsidRDefault="00252579" w:rsidP="00360288">
      <w:pPr>
        <w:pStyle w:val="a4"/>
        <w:widowControl w:val="0"/>
        <w:tabs>
          <w:tab w:val="left" w:pos="142"/>
          <w:tab w:val="left" w:pos="284"/>
        </w:tabs>
        <w:autoSpaceDE w:val="0"/>
        <w:autoSpaceDN w:val="0"/>
        <w:spacing w:after="0" w:line="240" w:lineRule="auto"/>
        <w:ind w:left="0" w:right="21"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2.</w:t>
      </w:r>
      <w:r w:rsidR="000537FF" w:rsidRPr="00360288">
        <w:rPr>
          <w:rFonts w:ascii="Times New Roman" w:hAnsi="Times New Roman" w:cs="Times New Roman"/>
          <w:sz w:val="24"/>
          <w:szCs w:val="24"/>
        </w:rPr>
        <w:t>возможность</w:t>
      </w:r>
      <w:r w:rsidR="000537FF" w:rsidRPr="00360288">
        <w:rPr>
          <w:rFonts w:ascii="Times New Roman" w:hAnsi="Times New Roman" w:cs="Times New Roman"/>
          <w:spacing w:val="41"/>
          <w:sz w:val="24"/>
          <w:szCs w:val="24"/>
        </w:rPr>
        <w:t xml:space="preserve"> </w:t>
      </w:r>
      <w:r w:rsidR="000537FF" w:rsidRPr="00360288">
        <w:rPr>
          <w:rFonts w:ascii="Times New Roman" w:hAnsi="Times New Roman" w:cs="Times New Roman"/>
          <w:sz w:val="24"/>
          <w:szCs w:val="24"/>
        </w:rPr>
        <w:t>достижения</w:t>
      </w:r>
      <w:r w:rsidR="000537FF" w:rsidRPr="00360288">
        <w:rPr>
          <w:rFonts w:ascii="Times New Roman" w:hAnsi="Times New Roman" w:cs="Times New Roman"/>
          <w:spacing w:val="43"/>
          <w:sz w:val="24"/>
          <w:szCs w:val="24"/>
        </w:rPr>
        <w:t xml:space="preserve"> </w:t>
      </w:r>
      <w:r w:rsidR="000537FF" w:rsidRPr="00360288">
        <w:rPr>
          <w:rFonts w:ascii="Times New Roman" w:hAnsi="Times New Roman" w:cs="Times New Roman"/>
          <w:sz w:val="24"/>
          <w:szCs w:val="24"/>
        </w:rPr>
        <w:t>обучающимися</w:t>
      </w:r>
      <w:r w:rsidR="000537FF" w:rsidRPr="00360288">
        <w:rPr>
          <w:rFonts w:ascii="Times New Roman" w:hAnsi="Times New Roman" w:cs="Times New Roman"/>
          <w:spacing w:val="43"/>
          <w:sz w:val="24"/>
          <w:szCs w:val="24"/>
        </w:rPr>
        <w:t xml:space="preserve"> </w:t>
      </w:r>
      <w:r w:rsidR="000537FF" w:rsidRPr="00360288">
        <w:rPr>
          <w:rFonts w:ascii="Times New Roman" w:hAnsi="Times New Roman" w:cs="Times New Roman"/>
          <w:sz w:val="24"/>
          <w:szCs w:val="24"/>
        </w:rPr>
        <w:t>с</w:t>
      </w:r>
      <w:r w:rsidR="000537FF" w:rsidRPr="00360288">
        <w:rPr>
          <w:rFonts w:ascii="Times New Roman" w:hAnsi="Times New Roman" w:cs="Times New Roman"/>
          <w:spacing w:val="44"/>
          <w:sz w:val="24"/>
          <w:szCs w:val="24"/>
        </w:rPr>
        <w:t xml:space="preserve"> </w:t>
      </w:r>
      <w:r w:rsidR="000537FF" w:rsidRPr="00360288">
        <w:rPr>
          <w:rFonts w:ascii="Times New Roman" w:hAnsi="Times New Roman" w:cs="Times New Roman"/>
          <w:sz w:val="24"/>
          <w:szCs w:val="24"/>
        </w:rPr>
        <w:t>ЗПР установленных Стандартом требований к результатам освоения АООП ООО, предполагающих определенные изменения в общешкольном пространстве:</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наличие кабинетов, снабженных интерактивной доской (мультимедийным оборудованием), </w:t>
      </w:r>
      <w:r w:rsidRPr="00360288">
        <w:rPr>
          <w:rFonts w:ascii="Times New Roman" w:hAnsi="Times New Roman" w:cs="Times New Roman"/>
          <w:sz w:val="24"/>
          <w:szCs w:val="24"/>
        </w:rPr>
        <w:lastRenderedPageBreak/>
        <w:t>кабинетов для индивидуальных и групповых за</w:t>
      </w:r>
      <w:r w:rsidR="005D05BD" w:rsidRPr="00360288">
        <w:rPr>
          <w:rFonts w:ascii="Times New Roman" w:hAnsi="Times New Roman" w:cs="Times New Roman"/>
          <w:sz w:val="24"/>
          <w:szCs w:val="24"/>
        </w:rPr>
        <w:t>нятий с педагогом-</w:t>
      </w:r>
      <w:r w:rsidRPr="00360288">
        <w:rPr>
          <w:rFonts w:ascii="Times New Roman" w:hAnsi="Times New Roman" w:cs="Times New Roman"/>
          <w:sz w:val="24"/>
          <w:szCs w:val="24"/>
        </w:rPr>
        <w:t>психологом,</w:t>
      </w:r>
    </w:p>
    <w:p w:rsidR="000537FF" w:rsidRPr="00360288" w:rsidRDefault="000537FF" w:rsidP="00BE7267">
      <w:pPr>
        <w:pStyle w:val="a4"/>
        <w:widowControl w:val="0"/>
        <w:numPr>
          <w:ilvl w:val="0"/>
          <w:numId w:val="77"/>
        </w:numPr>
        <w:tabs>
          <w:tab w:val="left" w:pos="142"/>
          <w:tab w:val="left" w:pos="284"/>
          <w:tab w:val="left" w:pos="113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наглядные пособия в кабинетах различной предметной направленности;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оборудованные кабинет технологии и мастерские, позволяющие обеспечить предпрофессиональную подготовку обучающихся с ЗПР;</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оборудованные кабинеты ИЗО и технологии, позволяющие обеспечить занятия художественным творчеством с использованием таких материалов, как бумага, ткань, нити для вязания и ткачества, различные краски, глина,</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тесто, дерево;</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стенды на стенах Лицея с представленным на них наглядным материалом информационного характера, способствующим повышению степени адаптированности в школе обучающихся с ЗПР и стенды (витрины) с продуктами индивидуальной и совместной деятельности учащихся с ЗПР, способствующих повышению их рейтинга в</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глазах соучеников.</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К числу материально-технических условий в пространстве класса относится:</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 обеспечение обучающемуся с ЗПР возможности постоянно находиться в зоне внимания педагога (первые парты);</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 наличие компьютеров для индивидуальной работы облегчающих выполнение технических условий образовательного процесса.</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Для реализации АООП ООО для обучающихся с ЗПР в Лицее имеются необходимые для обеспечения образовательной деятельности:</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предметные учебные кабинеты; кабинеты информатики,</w:t>
      </w:r>
      <w:r w:rsidRPr="00360288">
        <w:rPr>
          <w:rFonts w:ascii="Times New Roman" w:hAnsi="Times New Roman" w:cs="Times New Roman"/>
          <w:spacing w:val="-8"/>
          <w:sz w:val="24"/>
          <w:szCs w:val="24"/>
        </w:rPr>
        <w:t xml:space="preserve"> </w:t>
      </w:r>
      <w:r w:rsidRPr="00360288">
        <w:rPr>
          <w:rFonts w:ascii="Times New Roman" w:hAnsi="Times New Roman" w:cs="Times New Roman"/>
          <w:sz w:val="24"/>
          <w:szCs w:val="24"/>
        </w:rPr>
        <w:t>технологии;</w:t>
      </w:r>
    </w:p>
    <w:p w:rsidR="000537FF" w:rsidRPr="00360288" w:rsidRDefault="000537FF" w:rsidP="00BE7267">
      <w:pPr>
        <w:pStyle w:val="a4"/>
        <w:widowControl w:val="0"/>
        <w:numPr>
          <w:ilvl w:val="0"/>
          <w:numId w:val="77"/>
        </w:numPr>
        <w:tabs>
          <w:tab w:val="left" w:pos="284"/>
          <w:tab w:val="left" w:pos="1767"/>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библиотека с рабочей зоной и книгохранилищем, обеспечивающим сохранность книжного</w:t>
      </w:r>
      <w:r w:rsidRPr="00360288">
        <w:rPr>
          <w:rFonts w:ascii="Times New Roman" w:hAnsi="Times New Roman" w:cs="Times New Roman"/>
          <w:spacing w:val="-4"/>
          <w:sz w:val="24"/>
          <w:szCs w:val="24"/>
        </w:rPr>
        <w:t xml:space="preserve"> </w:t>
      </w:r>
      <w:r w:rsidRPr="00360288">
        <w:rPr>
          <w:rFonts w:ascii="Times New Roman" w:hAnsi="Times New Roman" w:cs="Times New Roman"/>
          <w:sz w:val="24"/>
          <w:szCs w:val="24"/>
        </w:rPr>
        <w:t>фонда;</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актовый зал,</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спортивные сооружения;</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медицинский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кабинет;</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гардеробы, санузлы;</w:t>
      </w:r>
    </w:p>
    <w:p w:rsidR="000537FF" w:rsidRPr="00360288" w:rsidRDefault="000537FF" w:rsidP="00BE7267">
      <w:pPr>
        <w:pStyle w:val="a4"/>
        <w:widowControl w:val="0"/>
        <w:numPr>
          <w:ilvl w:val="0"/>
          <w:numId w:val="77"/>
        </w:numPr>
        <w:tabs>
          <w:tab w:val="left" w:pos="284"/>
          <w:tab w:val="left" w:pos="1705"/>
          <w:tab w:val="left" w:pos="3402"/>
          <w:tab w:val="left" w:pos="5103"/>
          <w:tab w:val="left" w:pos="6804"/>
          <w:tab w:val="left" w:pos="7938"/>
        </w:tabs>
        <w:autoSpaceDE w:val="0"/>
        <w:autoSpaceDN w:val="0"/>
        <w:spacing w:after="0" w:line="240" w:lineRule="auto"/>
        <w:ind w:left="0" w:right="-143"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w:t>
      </w:r>
      <w:r w:rsidRPr="00360288">
        <w:rPr>
          <w:rFonts w:ascii="Times New Roman" w:hAnsi="Times New Roman" w:cs="Times New Roman"/>
          <w:spacing w:val="30"/>
          <w:sz w:val="24"/>
          <w:szCs w:val="24"/>
        </w:rPr>
        <w:t xml:space="preserve"> </w:t>
      </w:r>
      <w:r w:rsidRPr="00360288">
        <w:rPr>
          <w:rFonts w:ascii="Times New Roman" w:hAnsi="Times New Roman" w:cs="Times New Roman"/>
          <w:sz w:val="24"/>
          <w:szCs w:val="24"/>
        </w:rPr>
        <w:t>педагогических тестов,</w:t>
      </w:r>
      <w:r w:rsidRPr="00360288">
        <w:rPr>
          <w:rFonts w:ascii="Times New Roman" w:hAnsi="Times New Roman" w:cs="Times New Roman"/>
          <w:sz w:val="24"/>
          <w:szCs w:val="24"/>
        </w:rPr>
        <w:tab/>
        <w:t xml:space="preserve">позволяющих осуществлять постоянный контроль </w:t>
      </w:r>
      <w:r w:rsidRPr="00360288">
        <w:rPr>
          <w:rFonts w:ascii="Times New Roman" w:hAnsi="Times New Roman" w:cs="Times New Roman"/>
          <w:spacing w:val="-3"/>
          <w:sz w:val="24"/>
          <w:szCs w:val="24"/>
        </w:rPr>
        <w:t xml:space="preserve">усвоения </w:t>
      </w:r>
      <w:r w:rsidRPr="00360288">
        <w:rPr>
          <w:rFonts w:ascii="Times New Roman" w:hAnsi="Times New Roman" w:cs="Times New Roman"/>
          <w:sz w:val="24"/>
          <w:szCs w:val="24"/>
        </w:rPr>
        <w:t>учебного материала и</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пр.).</w:t>
      </w:r>
    </w:p>
    <w:p w:rsidR="000537FF" w:rsidRPr="00360288" w:rsidRDefault="000537FF" w:rsidP="00360288">
      <w:pPr>
        <w:pStyle w:val="ab"/>
        <w:tabs>
          <w:tab w:val="left" w:pos="284"/>
          <w:tab w:val="left" w:pos="5051"/>
          <w:tab w:val="left" w:pos="6728"/>
          <w:tab w:val="left" w:pos="9215"/>
        </w:tabs>
        <w:spacing w:after="0" w:line="240" w:lineRule="auto"/>
        <w:ind w:right="-285"/>
        <w:rPr>
          <w:sz w:val="24"/>
          <w:szCs w:val="24"/>
        </w:rPr>
      </w:pPr>
      <w:r w:rsidRPr="00360288">
        <w:rPr>
          <w:sz w:val="24"/>
          <w:szCs w:val="24"/>
        </w:rPr>
        <w:t xml:space="preserve">Материально-техническое оснащение образовательного </w:t>
      </w:r>
      <w:r w:rsidRPr="00360288">
        <w:rPr>
          <w:spacing w:val="-3"/>
          <w:sz w:val="24"/>
          <w:szCs w:val="24"/>
        </w:rPr>
        <w:t xml:space="preserve">процесса </w:t>
      </w:r>
      <w:r w:rsidRPr="00360288">
        <w:rPr>
          <w:sz w:val="24"/>
          <w:szCs w:val="24"/>
        </w:rPr>
        <w:t>обеспечивает</w:t>
      </w:r>
      <w:r w:rsidRPr="00360288">
        <w:rPr>
          <w:spacing w:val="-1"/>
          <w:sz w:val="24"/>
          <w:szCs w:val="24"/>
        </w:rPr>
        <w:t xml:space="preserve"> </w:t>
      </w:r>
      <w:r w:rsidRPr="00360288">
        <w:rPr>
          <w:sz w:val="24"/>
          <w:szCs w:val="24"/>
        </w:rPr>
        <w:t>возможность:</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реализации АООП ООО на основе индивидуальных образовательных планов;</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включения обучающихся с ЗПР в социально- полезную</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деятельность;</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физического развития обучающихся с ЗПР, их систематических занятий физической культурой и не имеющим противопоказаний спортом, участия в физкультурно-спортивных и оздоровительных мероприятиях;</w:t>
      </w:r>
    </w:p>
    <w:p w:rsidR="000537FF" w:rsidRPr="00360288" w:rsidRDefault="000537FF" w:rsidP="00BE7267">
      <w:pPr>
        <w:pStyle w:val="a4"/>
        <w:widowControl w:val="0"/>
        <w:numPr>
          <w:ilvl w:val="0"/>
          <w:numId w:val="77"/>
        </w:numPr>
        <w:tabs>
          <w:tab w:val="left" w:pos="142"/>
          <w:tab w:val="left" w:pos="284"/>
          <w:tab w:val="left" w:pos="141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занятий по изучению правил дорожного движения с использованием игр, оборудования, а также</w:t>
      </w:r>
      <w:r w:rsidRPr="00360288">
        <w:rPr>
          <w:rFonts w:ascii="Times New Roman" w:hAnsi="Times New Roman" w:cs="Times New Roman"/>
          <w:spacing w:val="-9"/>
          <w:sz w:val="24"/>
          <w:szCs w:val="24"/>
        </w:rPr>
        <w:t xml:space="preserve"> </w:t>
      </w:r>
      <w:r w:rsidRPr="00360288">
        <w:rPr>
          <w:rFonts w:ascii="Times New Roman" w:hAnsi="Times New Roman" w:cs="Times New Roman"/>
          <w:sz w:val="24"/>
          <w:szCs w:val="24"/>
        </w:rPr>
        <w:t>компьютерных технологий;</w:t>
      </w:r>
    </w:p>
    <w:p w:rsidR="000537FF" w:rsidRPr="00360288" w:rsidRDefault="000537FF" w:rsidP="00BE7267">
      <w:pPr>
        <w:pStyle w:val="a4"/>
        <w:widowControl w:val="0"/>
        <w:numPr>
          <w:ilvl w:val="0"/>
          <w:numId w:val="76"/>
        </w:numPr>
        <w:tabs>
          <w:tab w:val="left" w:pos="142"/>
          <w:tab w:val="left" w:pos="284"/>
          <w:tab w:val="left" w:pos="1418"/>
          <w:tab w:val="left" w:pos="3402"/>
          <w:tab w:val="left" w:pos="4678"/>
          <w:tab w:val="left" w:pos="6096"/>
          <w:tab w:val="left" w:pos="7230"/>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обеспечения учащимся с ЗПР доступ</w:t>
      </w:r>
      <w:r w:rsidRPr="00360288">
        <w:rPr>
          <w:rFonts w:ascii="Times New Roman" w:hAnsi="Times New Roman" w:cs="Times New Roman"/>
          <w:spacing w:val="15"/>
          <w:sz w:val="24"/>
          <w:szCs w:val="24"/>
        </w:rPr>
        <w:t xml:space="preserve">а </w:t>
      </w:r>
      <w:r w:rsidRPr="00360288">
        <w:rPr>
          <w:rFonts w:ascii="Times New Roman" w:hAnsi="Times New Roman" w:cs="Times New Roman"/>
          <w:spacing w:val="-2"/>
          <w:sz w:val="24"/>
          <w:szCs w:val="24"/>
        </w:rPr>
        <w:t xml:space="preserve">к </w:t>
      </w:r>
      <w:r w:rsidRPr="00360288">
        <w:rPr>
          <w:rFonts w:ascii="Times New Roman" w:hAnsi="Times New Roman" w:cs="Times New Roman"/>
          <w:sz w:val="24"/>
          <w:szCs w:val="24"/>
        </w:rPr>
        <w:t>информационным</w:t>
      </w:r>
      <w:r w:rsidRPr="00360288">
        <w:rPr>
          <w:rFonts w:ascii="Times New Roman" w:hAnsi="Times New Roman" w:cs="Times New Roman"/>
          <w:sz w:val="24"/>
          <w:szCs w:val="24"/>
        </w:rPr>
        <w:tab/>
        <w:t>ресурсам Интернета, учебной</w:t>
      </w:r>
      <w:r w:rsidRPr="00360288">
        <w:rPr>
          <w:rFonts w:ascii="Times New Roman" w:hAnsi="Times New Roman" w:cs="Times New Roman"/>
          <w:spacing w:val="-18"/>
          <w:sz w:val="24"/>
          <w:szCs w:val="24"/>
        </w:rPr>
        <w:t xml:space="preserve"> и</w:t>
      </w:r>
      <w:r w:rsidRPr="00360288">
        <w:rPr>
          <w:rFonts w:ascii="Times New Roman" w:hAnsi="Times New Roman" w:cs="Times New Roman"/>
          <w:sz w:val="24"/>
          <w:szCs w:val="24"/>
        </w:rPr>
        <w:t xml:space="preserve"> художественной литературе;</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обеспечения педагогам и родителям доступа к научной и методической литературе, посвященной проблемам образования обучающихся с ЗПР.</w:t>
      </w:r>
    </w:p>
    <w:p w:rsidR="000537FF" w:rsidRPr="00360288" w:rsidRDefault="000537FF" w:rsidP="00360288">
      <w:pPr>
        <w:pStyle w:val="a4"/>
        <w:tabs>
          <w:tab w:val="left" w:pos="142"/>
          <w:tab w:val="left" w:pos="284"/>
          <w:tab w:val="left" w:pos="1043"/>
          <w:tab w:val="left" w:pos="1418"/>
        </w:tabs>
        <w:spacing w:line="240" w:lineRule="auto"/>
        <w:ind w:left="0" w:right="21"/>
        <w:rPr>
          <w:rFonts w:ascii="Times New Roman" w:hAnsi="Times New Roman" w:cs="Times New Roman"/>
          <w:sz w:val="24"/>
          <w:szCs w:val="24"/>
        </w:rPr>
      </w:pPr>
      <w:r w:rsidRPr="00360288">
        <w:rPr>
          <w:rFonts w:ascii="Times New Roman" w:hAnsi="Times New Roman" w:cs="Times New Roman"/>
          <w:sz w:val="24"/>
          <w:szCs w:val="24"/>
        </w:rPr>
        <w:tab/>
        <w:t>Материально-техническое оснащение программы коррекционно-развивающей работы обеспечивает</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возможность:</w:t>
      </w:r>
    </w:p>
    <w:p w:rsidR="000537FF" w:rsidRPr="00360288" w:rsidRDefault="000537FF" w:rsidP="00BE7267">
      <w:pPr>
        <w:pStyle w:val="a4"/>
        <w:widowControl w:val="0"/>
        <w:numPr>
          <w:ilvl w:val="0"/>
          <w:numId w:val="76"/>
        </w:numPr>
        <w:tabs>
          <w:tab w:val="left" w:pos="142"/>
          <w:tab w:val="left" w:pos="284"/>
          <w:tab w:val="left" w:pos="141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проведения начальной, текущей и итоговой диагностики в соответствии с программой коррекционно-развивающей работы (пакет диагностических методик, расходных материалов к</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ним);</w:t>
      </w:r>
    </w:p>
    <w:p w:rsidR="000537FF" w:rsidRPr="00360288" w:rsidRDefault="000537FF" w:rsidP="00BE7267">
      <w:pPr>
        <w:pStyle w:val="a4"/>
        <w:widowControl w:val="0"/>
        <w:numPr>
          <w:ilvl w:val="0"/>
          <w:numId w:val="76"/>
        </w:numPr>
        <w:tabs>
          <w:tab w:val="left" w:pos="142"/>
          <w:tab w:val="left" w:pos="284"/>
          <w:tab w:val="left" w:pos="1418"/>
          <w:tab w:val="left" w:pos="1034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использования современных обучающих и развивающих компьютерных программ.</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использования психокоррекционных технологий для стабилизации эмоционального состояния обучающихся с ЗПР, коррекции потенциально дезадаптивных личностных черт, уменьшения отставания в психосоциальном развитии (необходимое оборудование,</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расходные материалы);</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использования видеосопровождения изучаемого (закрепляемого) учебного материала </w:t>
      </w:r>
      <w:r w:rsidRPr="00360288">
        <w:rPr>
          <w:rFonts w:ascii="Times New Roman" w:hAnsi="Times New Roman" w:cs="Times New Roman"/>
          <w:sz w:val="24"/>
          <w:szCs w:val="24"/>
        </w:rPr>
        <w:lastRenderedPageBreak/>
        <w:t>(презентации, учебные и художественные фильмы и пр.).</w:t>
      </w:r>
    </w:p>
    <w:p w:rsidR="000537FF" w:rsidRPr="00360288" w:rsidRDefault="000537FF" w:rsidP="00360288">
      <w:pPr>
        <w:pStyle w:val="Heading1"/>
        <w:tabs>
          <w:tab w:val="left" w:pos="142"/>
          <w:tab w:val="left" w:pos="284"/>
          <w:tab w:val="left" w:pos="10206"/>
        </w:tabs>
        <w:ind w:left="0" w:right="21"/>
        <w:jc w:val="center"/>
        <w:rPr>
          <w:sz w:val="24"/>
          <w:szCs w:val="24"/>
        </w:rPr>
      </w:pPr>
      <w:r w:rsidRPr="00360288">
        <w:rPr>
          <w:sz w:val="24"/>
          <w:szCs w:val="24"/>
        </w:rPr>
        <w:t>Требования к информационно-образовательной среде лицея</w:t>
      </w:r>
    </w:p>
    <w:p w:rsidR="000537FF" w:rsidRPr="00360288" w:rsidRDefault="000537FF" w:rsidP="00360288">
      <w:pPr>
        <w:pStyle w:val="ab"/>
        <w:tabs>
          <w:tab w:val="left" w:pos="142"/>
          <w:tab w:val="left" w:pos="284"/>
          <w:tab w:val="left" w:pos="2552"/>
          <w:tab w:val="left" w:pos="5529"/>
          <w:tab w:val="left" w:pos="7371"/>
        </w:tabs>
        <w:spacing w:after="0" w:line="240" w:lineRule="auto"/>
        <w:ind w:right="21"/>
        <w:rPr>
          <w:sz w:val="24"/>
          <w:szCs w:val="24"/>
        </w:rPr>
      </w:pPr>
      <w:r w:rsidRPr="00360288">
        <w:rPr>
          <w:sz w:val="24"/>
          <w:szCs w:val="24"/>
        </w:rPr>
        <w:t>Для обучающихся с ЗПР создано доступное пространство,</w:t>
      </w:r>
      <w:r w:rsidRPr="00360288">
        <w:rPr>
          <w:spacing w:val="-2"/>
          <w:sz w:val="24"/>
          <w:szCs w:val="24"/>
        </w:rPr>
        <w:t xml:space="preserve"> </w:t>
      </w:r>
      <w:r w:rsidRPr="00360288">
        <w:rPr>
          <w:sz w:val="24"/>
          <w:szCs w:val="24"/>
        </w:rPr>
        <w:t>которое</w:t>
      </w:r>
      <w:r w:rsidRPr="00360288">
        <w:rPr>
          <w:spacing w:val="65"/>
          <w:sz w:val="24"/>
          <w:szCs w:val="24"/>
        </w:rPr>
        <w:t xml:space="preserve"> </w:t>
      </w:r>
      <w:r w:rsidRPr="00360288">
        <w:rPr>
          <w:sz w:val="24"/>
          <w:szCs w:val="24"/>
        </w:rPr>
        <w:t>позволит воспринимать максимальное количество</w:t>
      </w:r>
      <w:r w:rsidR="005D05BD" w:rsidRPr="00360288">
        <w:rPr>
          <w:sz w:val="24"/>
          <w:szCs w:val="24"/>
        </w:rPr>
        <w:t xml:space="preserve"> сведений через аудио-визуализи</w:t>
      </w:r>
      <w:r w:rsidRPr="00360288">
        <w:rPr>
          <w:sz w:val="24"/>
          <w:szCs w:val="24"/>
        </w:rPr>
        <w:t>рованные</w:t>
      </w:r>
      <w:r w:rsidRPr="00360288">
        <w:rPr>
          <w:spacing w:val="-17"/>
          <w:sz w:val="24"/>
          <w:szCs w:val="24"/>
        </w:rPr>
        <w:t xml:space="preserve"> </w:t>
      </w:r>
      <w:r w:rsidRPr="00360288">
        <w:rPr>
          <w:sz w:val="24"/>
          <w:szCs w:val="24"/>
        </w:rPr>
        <w:t>источники:</w:t>
      </w:r>
    </w:p>
    <w:p w:rsidR="000537FF" w:rsidRPr="00360288" w:rsidRDefault="000537FF" w:rsidP="00BE7267">
      <w:pPr>
        <w:pStyle w:val="a4"/>
        <w:widowControl w:val="0"/>
        <w:numPr>
          <w:ilvl w:val="1"/>
          <w:numId w:val="76"/>
        </w:numPr>
        <w:tabs>
          <w:tab w:val="left" w:pos="142"/>
          <w:tab w:val="left" w:pos="284"/>
          <w:tab w:val="left" w:pos="709"/>
          <w:tab w:val="left" w:pos="5020"/>
          <w:tab w:val="left" w:pos="7481"/>
          <w:tab w:val="left" w:pos="8975"/>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удобно расположенные и доступные стенды с представленным на них наглядным материалом о внутришкольных правилах </w:t>
      </w:r>
      <w:r w:rsidRPr="00360288">
        <w:rPr>
          <w:rFonts w:ascii="Times New Roman" w:hAnsi="Times New Roman" w:cs="Times New Roman"/>
          <w:spacing w:val="-3"/>
          <w:sz w:val="24"/>
          <w:szCs w:val="24"/>
        </w:rPr>
        <w:t>поведения,</w:t>
      </w:r>
      <w:r w:rsidRPr="00360288">
        <w:rPr>
          <w:rFonts w:ascii="Times New Roman" w:hAnsi="Times New Roman" w:cs="Times New Roman"/>
          <w:sz w:val="24"/>
          <w:szCs w:val="24"/>
        </w:rPr>
        <w:t xml:space="preserve"> правилах безопасности, распорядке, режиме функционирования Лицея, расписании уроков, последних событиях в Лицее, ближайших планах и т.д.;</w:t>
      </w:r>
    </w:p>
    <w:p w:rsidR="000537FF" w:rsidRPr="00360288" w:rsidRDefault="000537FF" w:rsidP="00BE7267">
      <w:pPr>
        <w:pStyle w:val="a4"/>
        <w:widowControl w:val="0"/>
        <w:numPr>
          <w:ilvl w:val="1"/>
          <w:numId w:val="76"/>
        </w:numPr>
        <w:tabs>
          <w:tab w:val="left" w:pos="142"/>
          <w:tab w:val="left" w:pos="284"/>
          <w:tab w:val="left" w:pos="709"/>
        </w:tabs>
        <w:autoSpaceDE w:val="0"/>
        <w:autoSpaceDN w:val="0"/>
        <w:spacing w:before="1"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доступный интернет и телефон, предназначенный для контактов с родителями,</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сверстниками, учителями.</w:t>
      </w:r>
    </w:p>
    <w:p w:rsidR="000537FF" w:rsidRPr="00360288" w:rsidRDefault="000537FF" w:rsidP="00360288">
      <w:pPr>
        <w:pStyle w:val="ab"/>
        <w:tabs>
          <w:tab w:val="left" w:pos="142"/>
          <w:tab w:val="left" w:pos="284"/>
        </w:tabs>
        <w:spacing w:after="0" w:line="240" w:lineRule="auto"/>
        <w:ind w:right="21"/>
        <w:rPr>
          <w:sz w:val="24"/>
          <w:szCs w:val="24"/>
        </w:rPr>
      </w:pPr>
      <w:r w:rsidRPr="00360288">
        <w:rPr>
          <w:sz w:val="24"/>
          <w:szCs w:val="24"/>
        </w:rPr>
        <w:t>Созданы специальные кабинеты коррекционно-развивающих занятий:</w:t>
      </w:r>
    </w:p>
    <w:p w:rsidR="000537FF" w:rsidRPr="00360288" w:rsidRDefault="000537FF" w:rsidP="00360288">
      <w:pPr>
        <w:pStyle w:val="a4"/>
        <w:tabs>
          <w:tab w:val="left" w:pos="142"/>
          <w:tab w:val="left" w:pos="284"/>
          <w:tab w:val="left" w:pos="1870"/>
        </w:tabs>
        <w:spacing w:after="0" w:line="240" w:lineRule="auto"/>
        <w:ind w:left="0" w:right="21"/>
        <w:rPr>
          <w:rFonts w:ascii="Times New Roman" w:hAnsi="Times New Roman" w:cs="Times New Roman"/>
          <w:sz w:val="24"/>
          <w:szCs w:val="24"/>
        </w:rPr>
      </w:pPr>
      <w:r w:rsidRPr="00360288">
        <w:rPr>
          <w:rFonts w:ascii="Times New Roman" w:hAnsi="Times New Roman" w:cs="Times New Roman"/>
          <w:sz w:val="24"/>
          <w:szCs w:val="24"/>
        </w:rPr>
        <w:t>кабинет, оснащенный оборудованием и дидактическим материалом для занятий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психолога.</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Организация рабочего пространства обучающегося с ЗПР в классе обеспечивает выбор парты и партнера, оснащение класса мультимедийной аппаратурой (доска, проектор, компьютер c выходом в Internet, средства для хранения и переноса информации (USB накопители, принтер, сканер), наглядным материалом.</w:t>
      </w:r>
    </w:p>
    <w:p w:rsidR="000537FF" w:rsidRPr="00360288" w:rsidRDefault="000537FF" w:rsidP="00360288">
      <w:pPr>
        <w:pStyle w:val="Heading1"/>
        <w:tabs>
          <w:tab w:val="left" w:pos="142"/>
        </w:tabs>
        <w:ind w:left="0" w:right="21" w:firstLine="567"/>
        <w:jc w:val="center"/>
        <w:rPr>
          <w:sz w:val="24"/>
          <w:szCs w:val="24"/>
        </w:rPr>
      </w:pPr>
      <w:r w:rsidRPr="00360288">
        <w:rPr>
          <w:sz w:val="24"/>
          <w:szCs w:val="24"/>
        </w:rPr>
        <w:t>Требования к учебно-методическому и информационному обеспечение реализации АООП ООО.</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Учебно-методическое и информационное обеспечение реализации основной общеобразовательной программы включает наличие библиотеки,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АООП ООО, достижением планируемых результатов, организацией образовательного процесса и условиями его осуществления.</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При освоении АООП ООО обучающиеся с ЗПР обучаются по учебникам для общеобразовательной школы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АООП ООО и реализацию коррекционно-развивающей работы, направленной на коррекцию недостатков психофизического развития обучающихся и содействие более успешному продвижению в общем развитии.</w:t>
      </w:r>
    </w:p>
    <w:p w:rsidR="000537FF" w:rsidRPr="00360288" w:rsidRDefault="000537FF" w:rsidP="00360288">
      <w:pPr>
        <w:pStyle w:val="ab"/>
        <w:tabs>
          <w:tab w:val="left" w:pos="142"/>
          <w:tab w:val="left" w:pos="10348"/>
        </w:tabs>
        <w:spacing w:after="0" w:line="240" w:lineRule="auto"/>
        <w:ind w:right="21" w:firstLine="567"/>
        <w:rPr>
          <w:sz w:val="24"/>
          <w:szCs w:val="24"/>
        </w:rPr>
      </w:pPr>
      <w:r w:rsidRPr="00360288">
        <w:rPr>
          <w:sz w:val="24"/>
          <w:szCs w:val="24"/>
        </w:rPr>
        <w:t>Психолого-педагогические условия реализации АООП ООО обеспечивают:</w:t>
      </w:r>
    </w:p>
    <w:p w:rsidR="000537FF" w:rsidRPr="00360288" w:rsidRDefault="000537FF" w:rsidP="00BE7267">
      <w:pPr>
        <w:pStyle w:val="a4"/>
        <w:widowControl w:val="0"/>
        <w:numPr>
          <w:ilvl w:val="1"/>
          <w:numId w:val="76"/>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преемственность содержания и форм организации образовательного процесса по отношению к начальной ступени</w:t>
      </w:r>
      <w:r w:rsidRPr="00360288">
        <w:rPr>
          <w:rFonts w:ascii="Times New Roman" w:hAnsi="Times New Roman" w:cs="Times New Roman"/>
          <w:spacing w:val="-14"/>
          <w:sz w:val="24"/>
          <w:szCs w:val="24"/>
        </w:rPr>
        <w:t xml:space="preserve"> </w:t>
      </w:r>
      <w:r w:rsidRPr="00360288">
        <w:rPr>
          <w:rFonts w:ascii="Times New Roman" w:hAnsi="Times New Roman" w:cs="Times New Roman"/>
          <w:sz w:val="24"/>
          <w:szCs w:val="24"/>
        </w:rPr>
        <w:t>общего образования;</w:t>
      </w:r>
    </w:p>
    <w:p w:rsidR="000537FF" w:rsidRPr="00360288" w:rsidRDefault="000537FF" w:rsidP="00BE7267">
      <w:pPr>
        <w:pStyle w:val="a4"/>
        <w:widowControl w:val="0"/>
        <w:numPr>
          <w:ilvl w:val="1"/>
          <w:numId w:val="76"/>
        </w:numPr>
        <w:tabs>
          <w:tab w:val="left" w:pos="142"/>
          <w:tab w:val="left" w:pos="1717"/>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в подростковый;</w:t>
      </w:r>
    </w:p>
    <w:p w:rsidR="000537FF" w:rsidRPr="00360288" w:rsidRDefault="000537FF" w:rsidP="00BE7267">
      <w:pPr>
        <w:pStyle w:val="a4"/>
        <w:widowControl w:val="0"/>
        <w:numPr>
          <w:ilvl w:val="1"/>
          <w:numId w:val="76"/>
        </w:numPr>
        <w:tabs>
          <w:tab w:val="left" w:pos="142"/>
          <w:tab w:val="left" w:pos="170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педагогических</w:t>
      </w:r>
      <w:r w:rsidRPr="00360288">
        <w:rPr>
          <w:rFonts w:ascii="Times New Roman" w:hAnsi="Times New Roman" w:cs="Times New Roman"/>
          <w:spacing w:val="29"/>
          <w:sz w:val="24"/>
          <w:szCs w:val="24"/>
        </w:rPr>
        <w:t xml:space="preserve"> </w:t>
      </w:r>
      <w:r w:rsidRPr="00360288">
        <w:rPr>
          <w:rFonts w:ascii="Times New Roman" w:hAnsi="Times New Roman" w:cs="Times New Roman"/>
          <w:sz w:val="24"/>
          <w:szCs w:val="24"/>
        </w:rPr>
        <w:t>и административных работников, родительской общественности в вопросах образования обучающихся с ЗПР;</w:t>
      </w:r>
    </w:p>
    <w:p w:rsidR="000537FF" w:rsidRPr="00360288" w:rsidRDefault="000537FF" w:rsidP="00BE7267">
      <w:pPr>
        <w:pStyle w:val="a4"/>
        <w:widowControl w:val="0"/>
        <w:numPr>
          <w:ilvl w:val="1"/>
          <w:numId w:val="76"/>
        </w:numPr>
        <w:tabs>
          <w:tab w:val="left" w:pos="142"/>
          <w:tab w:val="left" w:pos="3544"/>
          <w:tab w:val="left" w:pos="5245"/>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вариативность направлений </w:t>
      </w:r>
      <w:r w:rsidRPr="00360288">
        <w:rPr>
          <w:rFonts w:ascii="Times New Roman" w:hAnsi="Times New Roman" w:cs="Times New Roman"/>
          <w:spacing w:val="-1"/>
          <w:sz w:val="24"/>
          <w:szCs w:val="24"/>
        </w:rPr>
        <w:t xml:space="preserve">психолого-педагогического </w:t>
      </w:r>
      <w:r w:rsidRPr="00360288">
        <w:rPr>
          <w:rFonts w:ascii="Times New Roman" w:hAnsi="Times New Roman" w:cs="Times New Roman"/>
          <w:sz w:val="24"/>
          <w:szCs w:val="24"/>
        </w:rPr>
        <w:t>сопровождения (коррекционно-развивающей работы) и содержания</w:t>
      </w:r>
      <w:r w:rsidRPr="00360288">
        <w:rPr>
          <w:rFonts w:ascii="Times New Roman" w:hAnsi="Times New Roman" w:cs="Times New Roman"/>
          <w:spacing w:val="-13"/>
          <w:sz w:val="24"/>
          <w:szCs w:val="24"/>
        </w:rPr>
        <w:t xml:space="preserve"> </w:t>
      </w:r>
      <w:r w:rsidRPr="00360288">
        <w:rPr>
          <w:rFonts w:ascii="Times New Roman" w:hAnsi="Times New Roman" w:cs="Times New Roman"/>
          <w:sz w:val="24"/>
          <w:szCs w:val="24"/>
        </w:rPr>
        <w:t>АООП ООО;</w:t>
      </w:r>
    </w:p>
    <w:p w:rsidR="000537FF" w:rsidRPr="00360288" w:rsidRDefault="000537FF" w:rsidP="00BE7267">
      <w:pPr>
        <w:pStyle w:val="a4"/>
        <w:widowControl w:val="0"/>
        <w:numPr>
          <w:ilvl w:val="1"/>
          <w:numId w:val="76"/>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коррекционно-развивающая работа, просвещение, экспертиза).</w:t>
      </w:r>
    </w:p>
    <w:p w:rsidR="0038650C" w:rsidRPr="00360288" w:rsidRDefault="0038650C" w:rsidP="00360288">
      <w:pPr>
        <w:spacing w:after="0" w:line="240" w:lineRule="auto"/>
        <w:ind w:left="926" w:right="-19"/>
        <w:jc w:val="center"/>
        <w:rPr>
          <w:rFonts w:ascii="Times New Roman" w:hAnsi="Times New Roman" w:cs="Times New Roman"/>
          <w:sz w:val="24"/>
          <w:szCs w:val="24"/>
        </w:rPr>
      </w:pPr>
      <w:r w:rsidRPr="00360288">
        <w:rPr>
          <w:rFonts w:ascii="Times New Roman" w:hAnsi="Times New Roman" w:cs="Times New Roman"/>
          <w:b/>
          <w:bCs/>
          <w:sz w:val="24"/>
          <w:szCs w:val="24"/>
        </w:rPr>
        <w:t>Учебно-методическое обеспечение:</w:t>
      </w:r>
    </w:p>
    <w:p w:rsidR="0038650C" w:rsidRPr="00360288" w:rsidRDefault="0038650C" w:rsidP="00360288">
      <w:pPr>
        <w:spacing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Учебники и учебные пособия соответствуют федеральному перечню  и предназначены для общеобразовательных учреждений.</w:t>
      </w:r>
    </w:p>
    <w:tbl>
      <w:tblPr>
        <w:tblStyle w:val="af2"/>
        <w:tblW w:w="10031" w:type="dxa"/>
        <w:tblLayout w:type="fixed"/>
        <w:tblLook w:val="04A0"/>
      </w:tblPr>
      <w:tblGrid>
        <w:gridCol w:w="817"/>
        <w:gridCol w:w="2126"/>
        <w:gridCol w:w="3969"/>
        <w:gridCol w:w="1134"/>
        <w:gridCol w:w="1985"/>
      </w:tblGrid>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Класс</w:t>
            </w:r>
          </w:p>
        </w:tc>
        <w:tc>
          <w:tcPr>
            <w:tcW w:w="2126"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Учебники, учебные пособия</w:t>
            </w:r>
          </w:p>
        </w:tc>
        <w:tc>
          <w:tcPr>
            <w:tcW w:w="3969"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Автор</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Год издания</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Издательство</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Русский родной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Александрова О.М., Загоревская 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 Литература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Меркин Г.С. </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Математика</w:t>
            </w:r>
          </w:p>
        </w:tc>
        <w:tc>
          <w:tcPr>
            <w:tcW w:w="3969" w:type="dxa"/>
          </w:tcPr>
          <w:p w:rsidR="000D7C33" w:rsidRPr="00360288" w:rsidRDefault="00BC0811" w:rsidP="00360288">
            <w:pPr>
              <w:ind w:right="-108"/>
              <w:rPr>
                <w:rFonts w:ascii="Times New Roman" w:hAnsi="Times New Roman" w:cs="Times New Roman"/>
                <w:sz w:val="24"/>
                <w:szCs w:val="24"/>
              </w:rPr>
            </w:pPr>
            <w:r w:rsidRPr="00360288">
              <w:rPr>
                <w:rFonts w:ascii="Times New Roman" w:hAnsi="Times New Roman" w:cs="Times New Roman"/>
                <w:sz w:val="24"/>
                <w:szCs w:val="24"/>
              </w:rPr>
              <w:t>ВиленкинН.Я.,</w:t>
            </w:r>
            <w:r w:rsidR="000D7C33" w:rsidRPr="00360288">
              <w:rPr>
                <w:rFonts w:ascii="Times New Roman" w:hAnsi="Times New Roman" w:cs="Times New Roman"/>
                <w:sz w:val="24"/>
                <w:szCs w:val="24"/>
              </w:rPr>
              <w:t xml:space="preserve"> Жохов В.И., </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Чесноков А.С.,  Шварцбурд С.И.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Мнемозина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   В. Эванс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Всеобщая история. История древнего мира.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Вигасин А.А., Годер Г.И.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tabs>
                <w:tab w:val="left" w:pos="474"/>
              </w:tabs>
              <w:rPr>
                <w:rFonts w:ascii="Times New Roman" w:hAnsi="Times New Roman" w:cs="Times New Roman"/>
                <w:sz w:val="24"/>
                <w:szCs w:val="24"/>
              </w:rPr>
            </w:pPr>
            <w:r w:rsidRPr="00360288">
              <w:rPr>
                <w:rFonts w:ascii="Times New Roman" w:hAnsi="Times New Roman" w:cs="Times New Roman"/>
                <w:sz w:val="24"/>
                <w:szCs w:val="24"/>
              </w:rPr>
              <w:tab/>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Пономарева И.Н.</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 Виноградова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География. Планета Земля. 5-6</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Лобжанидзе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tabs>
                <w:tab w:val="left" w:pos="6180"/>
              </w:tabs>
              <w:rPr>
                <w:rFonts w:ascii="Times New Roman" w:hAnsi="Times New Roman" w:cs="Times New Roman"/>
                <w:sz w:val="24"/>
                <w:szCs w:val="24"/>
              </w:rPr>
            </w:pPr>
            <w:r w:rsidRPr="00360288">
              <w:rPr>
                <w:rFonts w:ascii="Times New Roman" w:hAnsi="Times New Roman" w:cs="Times New Roman"/>
                <w:sz w:val="24"/>
                <w:szCs w:val="24"/>
              </w:rPr>
              <w:t>Индустриальные технологии.</w:t>
            </w:r>
          </w:p>
          <w:p w:rsidR="000D7C33" w:rsidRPr="00360288" w:rsidRDefault="000D7C33" w:rsidP="00360288">
            <w:pPr>
              <w:tabs>
                <w:tab w:val="left" w:pos="6180"/>
              </w:tabs>
              <w:rPr>
                <w:rFonts w:ascii="Times New Roman" w:hAnsi="Times New Roman" w:cs="Times New Roman"/>
                <w:sz w:val="24"/>
                <w:szCs w:val="24"/>
              </w:rPr>
            </w:pPr>
            <w:r w:rsidRPr="00360288">
              <w:rPr>
                <w:rFonts w:ascii="Times New Roman" w:hAnsi="Times New Roman" w:cs="Times New Roman"/>
                <w:sz w:val="24"/>
                <w:szCs w:val="24"/>
              </w:rPr>
              <w:t>Технология</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Тищенко А.Т. </w:t>
            </w:r>
          </w:p>
          <w:p w:rsidR="000D7C33" w:rsidRPr="00360288" w:rsidRDefault="000D7C33" w:rsidP="00360288">
            <w:pPr>
              <w:ind w:right="-108"/>
              <w:rPr>
                <w:rFonts w:ascii="Times New Roman" w:hAnsi="Times New Roman" w:cs="Times New Roman"/>
                <w:sz w:val="24"/>
                <w:szCs w:val="24"/>
              </w:rPr>
            </w:pP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Глозман Е.С. Кожина О.А.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ОБЖ</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Основы духовно-нравственной культуры народов России.</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Виноградова Н.Ф., Власенко В.И., Поляков А.В.</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b/>
                <w:sz w:val="24"/>
                <w:szCs w:val="24"/>
              </w:rPr>
            </w:pPr>
            <w:r w:rsidRPr="00360288">
              <w:rPr>
                <w:rFonts w:ascii="Times New Roman" w:hAnsi="Times New Roman" w:cs="Times New Roman"/>
                <w:sz w:val="24"/>
                <w:szCs w:val="24"/>
              </w:rPr>
              <w:t>Искусство. Музыка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2011</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b/>
                <w:sz w:val="24"/>
                <w:szCs w:val="24"/>
              </w:rPr>
            </w:pPr>
            <w:r w:rsidRPr="00360288">
              <w:rPr>
                <w:rFonts w:ascii="Times New Roman" w:eastAsia="Times New Roman" w:hAnsi="Times New Roman" w:cs="Times New Roman"/>
                <w:sz w:val="24"/>
                <w:szCs w:val="24"/>
              </w:rPr>
              <w:t xml:space="preserve">Изобразительное искусство </w:t>
            </w:r>
            <w:r w:rsidRPr="00360288">
              <w:rPr>
                <w:rFonts w:ascii="Times New Roman" w:hAnsi="Times New Roman" w:cs="Times New Roman"/>
                <w:sz w:val="24"/>
                <w:szCs w:val="24"/>
              </w:rPr>
              <w:t>Декоративно-прикладное искусство в жизни человека.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Горяева Н.А., Островская 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Русский родной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Александрова О.М. Загоровская О.В. Богданов С.И.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Математика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Виленкин Н.Я.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Мнемозина</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tabs>
                <w:tab w:val="right" w:pos="2438"/>
              </w:tabs>
              <w:ind w:right="-108"/>
              <w:rPr>
                <w:rFonts w:ascii="Times New Roman" w:hAnsi="Times New Roman" w:cs="Times New Roman"/>
                <w:sz w:val="24"/>
                <w:szCs w:val="24"/>
              </w:rPr>
            </w:pPr>
            <w:r w:rsidRPr="00360288">
              <w:rPr>
                <w:rFonts w:ascii="Times New Roman" w:hAnsi="Times New Roman" w:cs="Times New Roman"/>
                <w:sz w:val="24"/>
                <w:szCs w:val="24"/>
              </w:rPr>
              <w:t>Ваулина Ю.Е</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Дули О.Е.</w:t>
            </w:r>
            <w:r w:rsidRPr="00360288">
              <w:rPr>
                <w:rFonts w:ascii="Times New Roman" w:hAnsi="Times New Roman" w:cs="Times New Roman"/>
                <w:sz w:val="24"/>
                <w:szCs w:val="24"/>
              </w:rPr>
              <w:tab/>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Всеобщая история. </w:t>
            </w:r>
            <w:r w:rsidRPr="00360288">
              <w:rPr>
                <w:rFonts w:ascii="Times New Roman" w:eastAsia="Times New Roman" w:hAnsi="Times New Roman" w:cs="Times New Roman"/>
                <w:sz w:val="24"/>
                <w:szCs w:val="24"/>
              </w:rPr>
              <w:lastRenderedPageBreak/>
              <w:t>История средних веков.</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Агибалова Е.В.</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Данилов А.А.</w:t>
            </w:r>
            <w:r w:rsidR="009027C8"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Арсентьев Н.М.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География. Планета Земля. 5-6</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Лобжанидзе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Пономарева И.Н.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Виноградова Н.Ф. Городецкая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Индустриальные технологии</w:t>
            </w:r>
          </w:p>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Технология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Тищенко А.Т. Симоненко В.А.</w:t>
            </w:r>
          </w:p>
          <w:p w:rsidR="000D7C33" w:rsidRPr="00360288" w:rsidRDefault="000D7C33" w:rsidP="00360288">
            <w:pPr>
              <w:ind w:right="-108"/>
              <w:rPr>
                <w:rFonts w:ascii="Times New Roman" w:hAnsi="Times New Roman" w:cs="Times New Roman"/>
                <w:sz w:val="24"/>
                <w:szCs w:val="24"/>
              </w:rPr>
            </w:pP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Глозман Е.С. Кожина О.А.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Науменко Т.И.  </w:t>
            </w:r>
          </w:p>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Изобразительное искусство</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Неменская Л.А.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250"/>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Ю.Н.Миндюк Н.Г. и др.</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Арсентьев Н.М., Данилов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Всеобщая история.</w:t>
            </w:r>
            <w:r w:rsidR="009027C8"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История нового времени: 1500-1800</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Юдовская А.Я.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Боголюбов Л.Н.Городецкая Н.И.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color w:val="000000"/>
                <w:sz w:val="24"/>
                <w:szCs w:val="24"/>
              </w:rPr>
              <w:t xml:space="preserve">Трехбратов Б.А.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 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География. Земля и люди.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Кузнецов А.П.  Савельева, Дронов.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Константинов В.М.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 и  ИКТ</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2011</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Изобразительное искусство. Дизайн </w:t>
            </w:r>
            <w:r w:rsidRPr="00360288">
              <w:rPr>
                <w:rFonts w:ascii="Times New Roman" w:hAnsi="Times New Roman" w:cs="Times New Roman"/>
                <w:sz w:val="24"/>
                <w:szCs w:val="24"/>
              </w:rPr>
              <w:lastRenderedPageBreak/>
              <w:t>и архитектура в жизни человека.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lastRenderedPageBreak/>
              <w:t>Питерских А.С.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Просвещение</w:t>
            </w:r>
          </w:p>
        </w:tc>
      </w:tr>
      <w:tr w:rsidR="000D7C33" w:rsidRPr="00360288" w:rsidTr="000D7C33">
        <w:trPr>
          <w:trHeight w:val="621"/>
        </w:trPr>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7</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Технология. </w:t>
            </w:r>
            <w:r w:rsidRPr="00360288">
              <w:rPr>
                <w:rFonts w:ascii="Times New Roman" w:hAnsi="Times New Roman" w:cs="Times New Roman"/>
                <w:sz w:val="24"/>
                <w:szCs w:val="24"/>
              </w:rPr>
              <w:t>Технол. ведения дома</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eastAsia="Times New Roman" w:hAnsi="Times New Roman" w:cs="Times New Roman"/>
                <w:sz w:val="24"/>
                <w:szCs w:val="24"/>
              </w:rPr>
              <w:t>Синица Н.В.</w:t>
            </w:r>
            <w:r w:rsidRPr="00360288">
              <w:rPr>
                <w:rFonts w:ascii="Times New Roman" w:eastAsia="Times New Roman" w:hAnsi="Times New Roman" w:cs="Times New Roman"/>
                <w:sz w:val="24"/>
                <w:szCs w:val="24"/>
              </w:rPr>
              <w:tab/>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b/>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Технология. Индустриальные  технологии</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hAnsi="Times New Roman" w:cs="Times New Roman"/>
                <w:sz w:val="24"/>
                <w:szCs w:val="24"/>
              </w:rPr>
              <w:t>Тищенко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b/>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Тростенцова Л.А., Ладыженская Т.А.     </w:t>
            </w:r>
            <w:r w:rsidRPr="00360288">
              <w:rPr>
                <w:rFonts w:ascii="Times New Roman" w:hAnsi="Times New Roman" w:cs="Times New Roman"/>
                <w:sz w:val="24"/>
                <w:szCs w:val="24"/>
              </w:rPr>
              <w:t>Дейкина А.Д.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2010</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tc>
        <w:tc>
          <w:tcPr>
            <w:tcW w:w="1985"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250"/>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Ю.Н.Миндюк Н.Г.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 История России.</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Арсентьев Н.М., Данилов А.А.</w:t>
            </w:r>
          </w:p>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Курукин  И.В.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Всеобщая история.</w:t>
            </w:r>
          </w:p>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История нового времени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Юдовская А.Я. Баранов П.А. Ванюшкина Л.М.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Городецкая Н.И.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 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color w:val="000000"/>
                <w:sz w:val="24"/>
                <w:szCs w:val="24"/>
              </w:rPr>
            </w:pPr>
            <w:r w:rsidRPr="00360288">
              <w:rPr>
                <w:rFonts w:ascii="Times New Roman" w:hAnsi="Times New Roman" w:cs="Times New Roman"/>
                <w:sz w:val="24"/>
                <w:szCs w:val="24"/>
              </w:rPr>
              <w:t>Химия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Рудзитис Г. Е., Фельдман Ф. 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left="-108" w:right="-108"/>
              <w:rPr>
                <w:rFonts w:ascii="Times New Roman" w:hAnsi="Times New Roman" w:cs="Times New Roman"/>
                <w:sz w:val="24"/>
                <w:szCs w:val="24"/>
              </w:rPr>
            </w:pPr>
            <w:r w:rsidRPr="00360288">
              <w:rPr>
                <w:rFonts w:ascii="Times New Roman" w:hAnsi="Times New Roman" w:cs="Times New Roman"/>
                <w:sz w:val="24"/>
                <w:szCs w:val="24"/>
              </w:rPr>
              <w:t>География. Россия: природа, население, хозяйство.</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Дронов В.П.</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Савельев Л.Е.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p>
        </w:tc>
        <w:tc>
          <w:tcPr>
            <w:tcW w:w="1985"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Драгомилов А.Г.</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Маш Р.Д.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Информатика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 Босова А.Ю.</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Хренников Б.О.</w:t>
            </w:r>
          </w:p>
        </w:tc>
        <w:tc>
          <w:tcPr>
            <w:tcW w:w="1134" w:type="dxa"/>
          </w:tcPr>
          <w:p w:rsidR="000D7C33" w:rsidRPr="00360288" w:rsidRDefault="009027C8"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 Бодяев  Ю.М.</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Терская А.И.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Искусство. 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Изобразительное искусство.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Питерских А.С.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Технология.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СимоненкоВ.Д., Электов А.А., Гончаров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Физическая культура 8-9</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Лях В.И.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Тростенцова Л.А., Ладыженская Т.А</w:t>
            </w:r>
            <w:r w:rsidR="009027C8" w:rsidRPr="00360288">
              <w:rPr>
                <w:rFonts w:ascii="Times New Roman" w:eastAsia="Times New Roman" w:hAnsi="Times New Roman" w:cs="Times New Roman"/>
                <w:sz w:val="24"/>
                <w:szCs w:val="24"/>
              </w:rPr>
              <w:t>.</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Дейкина А.Д.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Зинин С.А.</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Сахаров В.Н.</w:t>
            </w:r>
            <w:r w:rsidR="009027C8" w:rsidRPr="00360288">
              <w:rPr>
                <w:rFonts w:ascii="Times New Roman" w:hAnsi="Times New Roman" w:cs="Times New Roman"/>
                <w:sz w:val="24"/>
                <w:szCs w:val="24"/>
              </w:rPr>
              <w:t>,</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Чалмаев В.А.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hAnsi="Times New Roman" w:cs="Times New Roman"/>
                <w:sz w:val="24"/>
                <w:szCs w:val="24"/>
              </w:rPr>
              <w:t>Ваулина Ю.Е</w:t>
            </w:r>
            <w:r w:rsidRPr="00360288">
              <w:rPr>
                <w:rFonts w:ascii="Times New Roman" w:hAnsi="Times New Roman" w:cs="Times New Roman"/>
                <w:sz w:val="24"/>
                <w:szCs w:val="24"/>
              </w:rPr>
              <w:tab/>
              <w:t>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 Миндюк Н.Г.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Информатика и ИКТ</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 Босова А.Ю.</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Химия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Рудзитис Г. Е., Фельдман Ф. 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left="-108" w:right="-108" w:firstLine="108"/>
              <w:rPr>
                <w:rFonts w:ascii="Times New Roman" w:hAnsi="Times New Roman" w:cs="Times New Roman"/>
                <w:sz w:val="24"/>
                <w:szCs w:val="24"/>
              </w:rPr>
            </w:pPr>
            <w:r w:rsidRPr="00360288">
              <w:rPr>
                <w:rFonts w:ascii="Times New Roman" w:hAnsi="Times New Roman" w:cs="Times New Roman"/>
                <w:sz w:val="24"/>
                <w:szCs w:val="24"/>
              </w:rPr>
              <w:t>География. Россия: природа, население, хозяйство</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Дронов В.П., Савельева Л.И.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Пономарева И.Н.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Арсентьев Н.М.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 xml:space="preserve"> 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Всеобщая история. Новейшая история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Сороко-Цюпа О.С.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 Матвеев А.И.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Ратушняк В.Н.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Физическая культура 8-9</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Лях В.И.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ОБЖ</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bl>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sz w:val="24"/>
          <w:szCs w:val="24"/>
        </w:rPr>
      </w:pPr>
    </w:p>
    <w:sectPr w:rsidR="00B4280B" w:rsidRPr="00360288" w:rsidSect="00C523E1">
      <w:footerReference w:type="default" r:id="rId18"/>
      <w:pgSz w:w="11906" w:h="16838"/>
      <w:pgMar w:top="851" w:right="991"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FCE" w:rsidRDefault="00BD3FCE" w:rsidP="00EC74CD">
      <w:pPr>
        <w:spacing w:after="0" w:line="240" w:lineRule="auto"/>
      </w:pPr>
      <w:r>
        <w:separator/>
      </w:r>
    </w:p>
  </w:endnote>
  <w:endnote w:type="continuationSeparator" w:id="1">
    <w:p w:rsidR="00BD3FCE" w:rsidRDefault="00BD3FCE"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Newton-Bold">
    <w:altName w:val="MS Mincho"/>
    <w:panose1 w:val="00000000000000000000"/>
    <w:charset w:val="80"/>
    <w:family w:val="auto"/>
    <w:notTrueType/>
    <w:pitch w:val="default"/>
    <w:sig w:usb0="00000000"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 w:name="SchoolBookSanPi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A20850" w:rsidRDefault="00E42DEF">
        <w:pPr>
          <w:pStyle w:val="aff0"/>
          <w:jc w:val="center"/>
        </w:pPr>
        <w:r>
          <w:rPr>
            <w:noProof/>
          </w:rPr>
          <w:fldChar w:fldCharType="begin"/>
        </w:r>
        <w:r w:rsidR="00A20850">
          <w:rPr>
            <w:noProof/>
          </w:rPr>
          <w:instrText>PAGE   \* MERGEFORMAT</w:instrText>
        </w:r>
        <w:r>
          <w:rPr>
            <w:noProof/>
          </w:rPr>
          <w:fldChar w:fldCharType="separate"/>
        </w:r>
        <w:r w:rsidR="00E2385A">
          <w:rPr>
            <w:noProof/>
          </w:rPr>
          <w:t>6</w:t>
        </w:r>
        <w:r>
          <w:rPr>
            <w:noProof/>
          </w:rPr>
          <w:fldChar w:fldCharType="end"/>
        </w:r>
      </w:p>
    </w:sdtContent>
  </w:sdt>
  <w:p w:rsidR="00A20850" w:rsidRDefault="00A20850">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FCE" w:rsidRDefault="00BD3FCE" w:rsidP="00EC74CD">
      <w:pPr>
        <w:spacing w:after="0" w:line="240" w:lineRule="auto"/>
      </w:pPr>
      <w:r>
        <w:separator/>
      </w:r>
    </w:p>
  </w:footnote>
  <w:footnote w:type="continuationSeparator" w:id="1">
    <w:p w:rsidR="00BD3FCE" w:rsidRDefault="00BD3FCE" w:rsidP="00EC74CD">
      <w:pPr>
        <w:spacing w:after="0" w:line="240" w:lineRule="auto"/>
      </w:pPr>
      <w:r>
        <w:continuationSeparator/>
      </w:r>
    </w:p>
  </w:footnote>
  <w:footnote w:id="2">
    <w:p w:rsidR="00A20850" w:rsidRDefault="00A20850"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A20850" w:rsidRDefault="00A20850"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A20850" w:rsidRDefault="00A20850"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C847F8"/>
    <w:lvl w:ilvl="0">
      <w:numFmt w:val="bullet"/>
      <w:lvlText w:val="*"/>
      <w:lvlJc w:val="left"/>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0F"/>
    <w:multiLevelType w:val="hybridMultilevel"/>
    <w:tmpl w:val="70DE6BE0"/>
    <w:lvl w:ilvl="0" w:tplc="CEA6344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9">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4C"/>
    <w:multiLevelType w:val="multilevel"/>
    <w:tmpl w:val="B6902EE8"/>
    <w:lvl w:ilvl="0">
      <w:start w:val="1"/>
      <w:numFmt w:val="bullet"/>
      <w:lvlText w:val="●"/>
      <w:lvlJc w:val="left"/>
      <w:pPr>
        <w:ind w:left="492" w:firstLine="218"/>
      </w:pPr>
      <w:rPr>
        <w:rFonts w:ascii="Noto Sans Symbols" w:hAnsi="Noto Sans Symbols" w:hint="default"/>
        <w:sz w:val="18"/>
      </w:rPr>
    </w:lvl>
    <w:lvl w:ilvl="1">
      <w:start w:val="1"/>
      <w:numFmt w:val="bullet"/>
      <w:lvlText w:val="o"/>
      <w:lvlJc w:val="left"/>
      <w:pPr>
        <w:ind w:left="1364" w:hanging="360"/>
      </w:pPr>
      <w:rPr>
        <w:rFonts w:ascii="Courier New" w:eastAsia="Courier New" w:hAnsi="Courier New" w:cs="Courier New" w:hint="default"/>
      </w:rPr>
    </w:lvl>
    <w:lvl w:ilvl="2">
      <w:start w:val="1"/>
      <w:numFmt w:val="bullet"/>
      <w:lvlText w:val="▪"/>
      <w:lvlJc w:val="left"/>
      <w:pPr>
        <w:ind w:left="2084" w:hanging="360"/>
      </w:pPr>
      <w:rPr>
        <w:rFonts w:ascii="Noto Sans Symbols" w:eastAsia="Noto Sans Symbols" w:hAnsi="Noto Sans Symbols" w:cs="Noto Sans Symbols" w:hint="default"/>
      </w:rPr>
    </w:lvl>
    <w:lvl w:ilvl="3">
      <w:start w:val="1"/>
      <w:numFmt w:val="bullet"/>
      <w:lvlText w:val="●"/>
      <w:lvlJc w:val="left"/>
      <w:pPr>
        <w:ind w:left="2804" w:hanging="360"/>
      </w:pPr>
      <w:rPr>
        <w:rFonts w:ascii="Noto Sans Symbols" w:eastAsia="Noto Sans Symbols" w:hAnsi="Noto Sans Symbols" w:cs="Noto Sans Symbols" w:hint="default"/>
      </w:rPr>
    </w:lvl>
    <w:lvl w:ilvl="4">
      <w:start w:val="1"/>
      <w:numFmt w:val="bullet"/>
      <w:lvlText w:val="o"/>
      <w:lvlJc w:val="left"/>
      <w:pPr>
        <w:ind w:left="3524" w:hanging="360"/>
      </w:pPr>
      <w:rPr>
        <w:rFonts w:ascii="Courier New" w:eastAsia="Courier New" w:hAnsi="Courier New" w:cs="Courier New" w:hint="default"/>
      </w:rPr>
    </w:lvl>
    <w:lvl w:ilvl="5">
      <w:start w:val="1"/>
      <w:numFmt w:val="bullet"/>
      <w:lvlText w:val="▪"/>
      <w:lvlJc w:val="left"/>
      <w:pPr>
        <w:ind w:left="4244" w:hanging="360"/>
      </w:pPr>
      <w:rPr>
        <w:rFonts w:ascii="Noto Sans Symbols" w:eastAsia="Noto Sans Symbols" w:hAnsi="Noto Sans Symbols" w:cs="Noto Sans Symbols" w:hint="default"/>
      </w:rPr>
    </w:lvl>
    <w:lvl w:ilvl="6">
      <w:start w:val="1"/>
      <w:numFmt w:val="bullet"/>
      <w:lvlText w:val="●"/>
      <w:lvlJc w:val="left"/>
      <w:pPr>
        <w:ind w:left="4964" w:hanging="360"/>
      </w:pPr>
      <w:rPr>
        <w:rFonts w:ascii="Noto Sans Symbols" w:eastAsia="Noto Sans Symbols" w:hAnsi="Noto Sans Symbols" w:cs="Noto Sans Symbols" w:hint="default"/>
      </w:rPr>
    </w:lvl>
    <w:lvl w:ilvl="7">
      <w:start w:val="1"/>
      <w:numFmt w:val="bullet"/>
      <w:lvlText w:val="o"/>
      <w:lvlJc w:val="left"/>
      <w:pPr>
        <w:ind w:left="5684" w:hanging="360"/>
      </w:pPr>
      <w:rPr>
        <w:rFonts w:ascii="Courier New" w:eastAsia="Courier New" w:hAnsi="Courier New" w:cs="Courier New" w:hint="default"/>
      </w:rPr>
    </w:lvl>
    <w:lvl w:ilvl="8">
      <w:start w:val="1"/>
      <w:numFmt w:val="bullet"/>
      <w:lvlText w:val="▪"/>
      <w:lvlJc w:val="left"/>
      <w:pPr>
        <w:ind w:left="6404" w:hanging="360"/>
      </w:pPr>
      <w:rPr>
        <w:rFonts w:ascii="Noto Sans Symbols" w:eastAsia="Noto Sans Symbols" w:hAnsi="Noto Sans Symbols" w:cs="Noto Sans Symbols" w:hint="default"/>
      </w:rPr>
    </w:lvl>
  </w:abstractNum>
  <w:abstractNum w:abstractNumId="1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575E0E"/>
    <w:multiLevelType w:val="hybridMultilevel"/>
    <w:tmpl w:val="068C93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CF4D85"/>
    <w:multiLevelType w:val="hybridMultilevel"/>
    <w:tmpl w:val="5E08D0C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D42163"/>
    <w:multiLevelType w:val="multilevel"/>
    <w:tmpl w:val="811C6DAC"/>
    <w:lvl w:ilvl="0">
      <w:start w:val="3"/>
      <w:numFmt w:val="decimal"/>
      <w:lvlText w:val="%1."/>
      <w:legacy w:legacy="1" w:legacySpace="0" w:legacyIndent="244"/>
      <w:lvlJc w:val="left"/>
      <w:pPr>
        <w:ind w:left="0" w:firstLine="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0C9607D2"/>
    <w:multiLevelType w:val="hybridMultilevel"/>
    <w:tmpl w:val="152C9B62"/>
    <w:lvl w:ilvl="0" w:tplc="9F3C3352">
      <w:numFmt w:val="bullet"/>
      <w:lvlText w:val="-"/>
      <w:lvlJc w:val="left"/>
      <w:pPr>
        <w:ind w:left="1159" w:hanging="233"/>
      </w:pPr>
      <w:rPr>
        <w:rFonts w:ascii="Times New Roman" w:eastAsia="Times New Roman" w:hAnsi="Times New Roman" w:cs="Times New Roman" w:hint="default"/>
        <w:w w:val="97"/>
        <w:sz w:val="24"/>
        <w:szCs w:val="24"/>
        <w:lang w:val="ru-RU" w:eastAsia="en-US" w:bidi="ar-SA"/>
      </w:rPr>
    </w:lvl>
    <w:lvl w:ilvl="1" w:tplc="1DDA86F2">
      <w:numFmt w:val="bullet"/>
      <w:lvlText w:val="-"/>
      <w:lvlJc w:val="left"/>
      <w:pPr>
        <w:ind w:left="1159" w:hanging="293"/>
      </w:pPr>
      <w:rPr>
        <w:rFonts w:ascii="Times New Roman" w:eastAsia="Times New Roman" w:hAnsi="Times New Roman" w:cs="Times New Roman" w:hint="default"/>
        <w:w w:val="97"/>
        <w:sz w:val="24"/>
        <w:szCs w:val="24"/>
        <w:lang w:val="ru-RU" w:eastAsia="en-US" w:bidi="ar-SA"/>
      </w:rPr>
    </w:lvl>
    <w:lvl w:ilvl="2" w:tplc="9C7A5BC2">
      <w:numFmt w:val="bullet"/>
      <w:lvlText w:val="•"/>
      <w:lvlJc w:val="left"/>
      <w:pPr>
        <w:ind w:left="3162" w:hanging="293"/>
      </w:pPr>
      <w:rPr>
        <w:rFonts w:hint="default"/>
        <w:lang w:val="ru-RU" w:eastAsia="en-US" w:bidi="ar-SA"/>
      </w:rPr>
    </w:lvl>
    <w:lvl w:ilvl="3" w:tplc="AB426E64">
      <w:numFmt w:val="bullet"/>
      <w:lvlText w:val="•"/>
      <w:lvlJc w:val="left"/>
      <w:pPr>
        <w:ind w:left="4163" w:hanging="293"/>
      </w:pPr>
      <w:rPr>
        <w:rFonts w:hint="default"/>
        <w:lang w:val="ru-RU" w:eastAsia="en-US" w:bidi="ar-SA"/>
      </w:rPr>
    </w:lvl>
    <w:lvl w:ilvl="4" w:tplc="7744F03A">
      <w:numFmt w:val="bullet"/>
      <w:lvlText w:val="•"/>
      <w:lvlJc w:val="left"/>
      <w:pPr>
        <w:ind w:left="5164" w:hanging="293"/>
      </w:pPr>
      <w:rPr>
        <w:rFonts w:hint="default"/>
        <w:lang w:val="ru-RU" w:eastAsia="en-US" w:bidi="ar-SA"/>
      </w:rPr>
    </w:lvl>
    <w:lvl w:ilvl="5" w:tplc="7D326272">
      <w:numFmt w:val="bullet"/>
      <w:lvlText w:val="•"/>
      <w:lvlJc w:val="left"/>
      <w:pPr>
        <w:ind w:left="6165" w:hanging="293"/>
      </w:pPr>
      <w:rPr>
        <w:rFonts w:hint="default"/>
        <w:lang w:val="ru-RU" w:eastAsia="en-US" w:bidi="ar-SA"/>
      </w:rPr>
    </w:lvl>
    <w:lvl w:ilvl="6" w:tplc="0E7C1AE4">
      <w:numFmt w:val="bullet"/>
      <w:lvlText w:val="•"/>
      <w:lvlJc w:val="left"/>
      <w:pPr>
        <w:ind w:left="7166" w:hanging="293"/>
      </w:pPr>
      <w:rPr>
        <w:rFonts w:hint="default"/>
        <w:lang w:val="ru-RU" w:eastAsia="en-US" w:bidi="ar-SA"/>
      </w:rPr>
    </w:lvl>
    <w:lvl w:ilvl="7" w:tplc="FE9C406A">
      <w:numFmt w:val="bullet"/>
      <w:lvlText w:val="•"/>
      <w:lvlJc w:val="left"/>
      <w:pPr>
        <w:ind w:left="8167" w:hanging="293"/>
      </w:pPr>
      <w:rPr>
        <w:rFonts w:hint="default"/>
        <w:lang w:val="ru-RU" w:eastAsia="en-US" w:bidi="ar-SA"/>
      </w:rPr>
    </w:lvl>
    <w:lvl w:ilvl="8" w:tplc="7BA26408">
      <w:numFmt w:val="bullet"/>
      <w:lvlText w:val="•"/>
      <w:lvlJc w:val="left"/>
      <w:pPr>
        <w:ind w:left="9168" w:hanging="293"/>
      </w:pPr>
      <w:rPr>
        <w:rFonts w:hint="default"/>
        <w:lang w:val="ru-RU" w:eastAsia="en-US" w:bidi="ar-SA"/>
      </w:rPr>
    </w:lvl>
  </w:abstractNum>
  <w:abstractNum w:abstractNumId="35">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D3176F"/>
    <w:multiLevelType w:val="hybridMultilevel"/>
    <w:tmpl w:val="7E98F93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1142F5"/>
    <w:multiLevelType w:val="hybridMultilevel"/>
    <w:tmpl w:val="0BE49766"/>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0890B1B"/>
    <w:multiLevelType w:val="hybridMultilevel"/>
    <w:tmpl w:val="7144C0EC"/>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2">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B52D7C"/>
    <w:multiLevelType w:val="multilevel"/>
    <w:tmpl w:val="3782E60E"/>
    <w:lvl w:ilvl="0">
      <w:start w:val="2"/>
      <w:numFmt w:val="decimal"/>
      <w:lvlText w:val="%1."/>
      <w:legacy w:legacy="1" w:legacySpace="0" w:legacyIndent="240"/>
      <w:lvlJc w:val="left"/>
      <w:pPr>
        <w:ind w:left="0" w:firstLine="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nsid w:val="19B85BD4"/>
    <w:multiLevelType w:val="hybridMultilevel"/>
    <w:tmpl w:val="3820A17A"/>
    <w:lvl w:ilvl="0" w:tplc="C04A92D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8">
    <w:nsid w:val="1A876A9E"/>
    <w:multiLevelType w:val="hybridMultilevel"/>
    <w:tmpl w:val="0F14D014"/>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AC23B04"/>
    <w:multiLevelType w:val="hybridMultilevel"/>
    <w:tmpl w:val="8B1C50E4"/>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F07ABF"/>
    <w:multiLevelType w:val="hybridMultilevel"/>
    <w:tmpl w:val="2C54F4DA"/>
    <w:lvl w:ilvl="0" w:tplc="EF4A7EBA">
      <w:start w:val="1"/>
      <w:numFmt w:val="bullet"/>
      <w:lvlText w:val=""/>
      <w:lvlJc w:val="left"/>
      <w:pPr>
        <w:ind w:left="502"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3">
    <w:nsid w:val="1EE855CF"/>
    <w:multiLevelType w:val="hybridMultilevel"/>
    <w:tmpl w:val="431255A8"/>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1C22B1"/>
    <w:multiLevelType w:val="hybridMultilevel"/>
    <w:tmpl w:val="2FBE0154"/>
    <w:lvl w:ilvl="0" w:tplc="04190001">
      <w:start w:val="1"/>
      <w:numFmt w:val="bullet"/>
      <w:lvlText w:val=""/>
      <w:lvlJc w:val="left"/>
      <w:pPr>
        <w:ind w:left="36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5">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57">
    <w:nsid w:val="230F386B"/>
    <w:multiLevelType w:val="hybridMultilevel"/>
    <w:tmpl w:val="C65A27D2"/>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5AD1661"/>
    <w:multiLevelType w:val="hybridMultilevel"/>
    <w:tmpl w:val="96E44C36"/>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626316F"/>
    <w:multiLevelType w:val="hybridMultilevel"/>
    <w:tmpl w:val="6818EBF8"/>
    <w:lvl w:ilvl="0" w:tplc="C04A92D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62">
    <w:nsid w:val="27924D1D"/>
    <w:multiLevelType w:val="hybridMultilevel"/>
    <w:tmpl w:val="1AD24EE8"/>
    <w:lvl w:ilvl="0" w:tplc="733658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8D3670E"/>
    <w:multiLevelType w:val="singleLevel"/>
    <w:tmpl w:val="82A0D266"/>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64">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B0F24CC"/>
    <w:multiLevelType w:val="hybridMultilevel"/>
    <w:tmpl w:val="A57280D6"/>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30F1032"/>
    <w:multiLevelType w:val="hybridMultilevel"/>
    <w:tmpl w:val="247C164E"/>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A75A6E"/>
    <w:multiLevelType w:val="hybridMultilevel"/>
    <w:tmpl w:val="1BCE19F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nsid w:val="390B1E50"/>
    <w:multiLevelType w:val="hybridMultilevel"/>
    <w:tmpl w:val="24E6E9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C70621D"/>
    <w:multiLevelType w:val="hybridMultilevel"/>
    <w:tmpl w:val="91E2E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E336FFB"/>
    <w:multiLevelType w:val="hybridMultilevel"/>
    <w:tmpl w:val="A030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3F45D3"/>
    <w:multiLevelType w:val="hybridMultilevel"/>
    <w:tmpl w:val="C576CD1C"/>
    <w:lvl w:ilvl="0" w:tplc="00004B40">
      <w:start w:val="1"/>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4C0697"/>
    <w:multiLevelType w:val="hybridMultilevel"/>
    <w:tmpl w:val="6A92D5FA"/>
    <w:lvl w:ilvl="0" w:tplc="00004B40">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FD63F17"/>
    <w:multiLevelType w:val="hybridMultilevel"/>
    <w:tmpl w:val="C3DA2B26"/>
    <w:lvl w:ilvl="0" w:tplc="43DA6A9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78">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nsid w:val="46597A12"/>
    <w:multiLevelType w:val="hybridMultilevel"/>
    <w:tmpl w:val="91B429B2"/>
    <w:lvl w:ilvl="0" w:tplc="EF4A7E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468E76D0"/>
    <w:multiLevelType w:val="hybridMultilevel"/>
    <w:tmpl w:val="D26E7846"/>
    <w:lvl w:ilvl="0" w:tplc="AB4C0432">
      <w:start w:val="1"/>
      <w:numFmt w:val="decimal"/>
      <w:lvlText w:val="%1."/>
      <w:lvlJc w:val="left"/>
      <w:pPr>
        <w:ind w:left="1428" w:hanging="360"/>
      </w:pPr>
      <w:rPr>
        <w:rFonts w:ascii="Times New Roman" w:eastAsiaTheme="minorEastAsia" w:hAnsi="Times New Roman" w:cs="Times New Roman"/>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1">
    <w:nsid w:val="48790F02"/>
    <w:multiLevelType w:val="hybridMultilevel"/>
    <w:tmpl w:val="FC9202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8F34D49"/>
    <w:multiLevelType w:val="hybridMultilevel"/>
    <w:tmpl w:val="404CF6C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F76DF1"/>
    <w:multiLevelType w:val="multilevel"/>
    <w:tmpl w:val="3608307A"/>
    <w:lvl w:ilvl="0">
      <w:start w:val="1"/>
      <w:numFmt w:val="decimal"/>
      <w:lvlText w:val="%1."/>
      <w:legacy w:legacy="1" w:legacySpace="0" w:legacyIndent="250"/>
      <w:lvlJc w:val="left"/>
      <w:pPr>
        <w:ind w:left="0" w:firstLine="0"/>
      </w:pPr>
      <w:rPr>
        <w:rFonts w:ascii="Times New Roman" w:eastAsiaTheme="min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nsid w:val="4ACF2EEA"/>
    <w:multiLevelType w:val="hybridMultilevel"/>
    <w:tmpl w:val="CFE880EE"/>
    <w:lvl w:ilvl="0" w:tplc="FECC6E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BDA3B14"/>
    <w:multiLevelType w:val="hybridMultilevel"/>
    <w:tmpl w:val="81980E20"/>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D0B73AA"/>
    <w:multiLevelType w:val="hybridMultilevel"/>
    <w:tmpl w:val="2CE0DA0A"/>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E293347"/>
    <w:multiLevelType w:val="hybridMultilevel"/>
    <w:tmpl w:val="3F60D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9D555F"/>
    <w:multiLevelType w:val="hybridMultilevel"/>
    <w:tmpl w:val="E48C4F3A"/>
    <w:lvl w:ilvl="0" w:tplc="8D2EBB32">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4DC38C4"/>
    <w:multiLevelType w:val="hybridMultilevel"/>
    <w:tmpl w:val="0C243FC2"/>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0402D8"/>
    <w:multiLevelType w:val="hybridMultilevel"/>
    <w:tmpl w:val="0EDC6A3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9445C24"/>
    <w:multiLevelType w:val="hybridMultilevel"/>
    <w:tmpl w:val="6E308AB4"/>
    <w:lvl w:ilvl="0" w:tplc="9BAEC948">
      <w:start w:val="1"/>
      <w:numFmt w:val="decimal"/>
      <w:lvlText w:val="%1."/>
      <w:lvlJc w:val="left"/>
      <w:pPr>
        <w:ind w:left="1211" w:hanging="360"/>
      </w:pPr>
      <w:rPr>
        <w:rFonts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59A02354"/>
    <w:multiLevelType w:val="hybridMultilevel"/>
    <w:tmpl w:val="0BF28C5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C3603A"/>
    <w:multiLevelType w:val="hybridMultilevel"/>
    <w:tmpl w:val="323C92E8"/>
    <w:lvl w:ilvl="0" w:tplc="00004B40">
      <w:start w:val="1"/>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D857F7B"/>
    <w:multiLevelType w:val="hybridMultilevel"/>
    <w:tmpl w:val="A980365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E400706"/>
    <w:multiLevelType w:val="hybridMultilevel"/>
    <w:tmpl w:val="0F0245BA"/>
    <w:lvl w:ilvl="0" w:tplc="6CFC89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3">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0142483"/>
    <w:multiLevelType w:val="multilevel"/>
    <w:tmpl w:val="C0EA6AA0"/>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
    <w:nsid w:val="654B2884"/>
    <w:multiLevelType w:val="hybridMultilevel"/>
    <w:tmpl w:val="23A24438"/>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76726AD"/>
    <w:multiLevelType w:val="hybridMultilevel"/>
    <w:tmpl w:val="EA0442B8"/>
    <w:lvl w:ilvl="0" w:tplc="50C2A60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8">
    <w:nsid w:val="68944495"/>
    <w:multiLevelType w:val="hybridMultilevel"/>
    <w:tmpl w:val="7A56BC2C"/>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9A76D17"/>
    <w:multiLevelType w:val="hybridMultilevel"/>
    <w:tmpl w:val="67B29CD0"/>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A464C2A"/>
    <w:multiLevelType w:val="hybridMultilevel"/>
    <w:tmpl w:val="37621D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A9C3CCB"/>
    <w:multiLevelType w:val="hybridMultilevel"/>
    <w:tmpl w:val="E5267030"/>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B114398"/>
    <w:multiLevelType w:val="hybridMultilevel"/>
    <w:tmpl w:val="7EB8FCA4"/>
    <w:lvl w:ilvl="0" w:tplc="E7F06E6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6BAB606C"/>
    <w:multiLevelType w:val="hybridMultilevel"/>
    <w:tmpl w:val="A84E3F5E"/>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6BF27CD9"/>
    <w:multiLevelType w:val="hybridMultilevel"/>
    <w:tmpl w:val="A850B628"/>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7">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FE03D01"/>
    <w:multiLevelType w:val="hybridMultilevel"/>
    <w:tmpl w:val="08CE3E6E"/>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59F2203"/>
    <w:multiLevelType w:val="hybridMultilevel"/>
    <w:tmpl w:val="C27C9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7B652AA"/>
    <w:multiLevelType w:val="hybridMultilevel"/>
    <w:tmpl w:val="FBCC4BE0"/>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99811C6"/>
    <w:multiLevelType w:val="hybridMultilevel"/>
    <w:tmpl w:val="40D6B9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7E666A77"/>
    <w:multiLevelType w:val="hybridMultilevel"/>
    <w:tmpl w:val="4A805F3C"/>
    <w:lvl w:ilvl="0" w:tplc="1876E822">
      <w:numFmt w:val="bullet"/>
      <w:lvlText w:val="-"/>
      <w:lvlJc w:val="left"/>
      <w:pPr>
        <w:ind w:left="1159" w:hanging="353"/>
      </w:pPr>
      <w:rPr>
        <w:rFonts w:hint="default"/>
        <w:w w:val="97"/>
        <w:lang w:val="ru-RU" w:eastAsia="en-US" w:bidi="ar-SA"/>
      </w:rPr>
    </w:lvl>
    <w:lvl w:ilvl="1" w:tplc="051C6ECA">
      <w:numFmt w:val="bullet"/>
      <w:lvlText w:val="•"/>
      <w:lvlJc w:val="left"/>
      <w:pPr>
        <w:ind w:left="2161" w:hanging="353"/>
      </w:pPr>
      <w:rPr>
        <w:rFonts w:hint="default"/>
        <w:lang w:val="ru-RU" w:eastAsia="en-US" w:bidi="ar-SA"/>
      </w:rPr>
    </w:lvl>
    <w:lvl w:ilvl="2" w:tplc="B76ADE28">
      <w:numFmt w:val="bullet"/>
      <w:lvlText w:val="•"/>
      <w:lvlJc w:val="left"/>
      <w:pPr>
        <w:ind w:left="3162" w:hanging="353"/>
      </w:pPr>
      <w:rPr>
        <w:rFonts w:hint="default"/>
        <w:lang w:val="ru-RU" w:eastAsia="en-US" w:bidi="ar-SA"/>
      </w:rPr>
    </w:lvl>
    <w:lvl w:ilvl="3" w:tplc="3BCE9F22">
      <w:numFmt w:val="bullet"/>
      <w:lvlText w:val="•"/>
      <w:lvlJc w:val="left"/>
      <w:pPr>
        <w:ind w:left="4163" w:hanging="353"/>
      </w:pPr>
      <w:rPr>
        <w:rFonts w:hint="default"/>
        <w:lang w:val="ru-RU" w:eastAsia="en-US" w:bidi="ar-SA"/>
      </w:rPr>
    </w:lvl>
    <w:lvl w:ilvl="4" w:tplc="8A04281A">
      <w:numFmt w:val="bullet"/>
      <w:lvlText w:val="•"/>
      <w:lvlJc w:val="left"/>
      <w:pPr>
        <w:ind w:left="5164" w:hanging="353"/>
      </w:pPr>
      <w:rPr>
        <w:rFonts w:hint="default"/>
        <w:lang w:val="ru-RU" w:eastAsia="en-US" w:bidi="ar-SA"/>
      </w:rPr>
    </w:lvl>
    <w:lvl w:ilvl="5" w:tplc="C6240A78">
      <w:numFmt w:val="bullet"/>
      <w:lvlText w:val="•"/>
      <w:lvlJc w:val="left"/>
      <w:pPr>
        <w:ind w:left="6165" w:hanging="353"/>
      </w:pPr>
      <w:rPr>
        <w:rFonts w:hint="default"/>
        <w:lang w:val="ru-RU" w:eastAsia="en-US" w:bidi="ar-SA"/>
      </w:rPr>
    </w:lvl>
    <w:lvl w:ilvl="6" w:tplc="F03EFB5A">
      <w:numFmt w:val="bullet"/>
      <w:lvlText w:val="•"/>
      <w:lvlJc w:val="left"/>
      <w:pPr>
        <w:ind w:left="7166" w:hanging="353"/>
      </w:pPr>
      <w:rPr>
        <w:rFonts w:hint="default"/>
        <w:lang w:val="ru-RU" w:eastAsia="en-US" w:bidi="ar-SA"/>
      </w:rPr>
    </w:lvl>
    <w:lvl w:ilvl="7" w:tplc="433819D4">
      <w:numFmt w:val="bullet"/>
      <w:lvlText w:val="•"/>
      <w:lvlJc w:val="left"/>
      <w:pPr>
        <w:ind w:left="8167" w:hanging="353"/>
      </w:pPr>
      <w:rPr>
        <w:rFonts w:hint="default"/>
        <w:lang w:val="ru-RU" w:eastAsia="en-US" w:bidi="ar-SA"/>
      </w:rPr>
    </w:lvl>
    <w:lvl w:ilvl="8" w:tplc="269A4CC4">
      <w:numFmt w:val="bullet"/>
      <w:lvlText w:val="•"/>
      <w:lvlJc w:val="left"/>
      <w:pPr>
        <w:ind w:left="9168" w:hanging="353"/>
      </w:pPr>
      <w:rPr>
        <w:rFonts w:hint="default"/>
        <w:lang w:val="ru-RU" w:eastAsia="en-US" w:bidi="ar-SA"/>
      </w:rPr>
    </w:lvl>
  </w:abstractNum>
  <w:abstractNum w:abstractNumId="132">
    <w:nsid w:val="7F8859F9"/>
    <w:multiLevelType w:val="hybridMultilevel"/>
    <w:tmpl w:val="BE80EC9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8"/>
  </w:num>
  <w:num w:numId="2">
    <w:abstractNumId w:val="52"/>
  </w:num>
  <w:num w:numId="3">
    <w:abstractNumId w:val="6"/>
  </w:num>
  <w:num w:numId="4">
    <w:abstractNumId w:val="15"/>
  </w:num>
  <w:num w:numId="5">
    <w:abstractNumId w:val="22"/>
  </w:num>
  <w:num w:numId="6">
    <w:abstractNumId w:val="5"/>
  </w:num>
  <w:num w:numId="7">
    <w:abstractNumId w:val="1"/>
    <w:lvlOverride w:ilvl="0">
      <w:startOverride w:val="1"/>
    </w:lvlOverride>
  </w:num>
  <w:num w:numId="8">
    <w:abstractNumId w:val="44"/>
  </w:num>
  <w:num w:numId="9">
    <w:abstractNumId w:val="30"/>
  </w:num>
  <w:num w:numId="10">
    <w:abstractNumId w:val="94"/>
  </w:num>
  <w:num w:numId="11">
    <w:abstractNumId w:val="121"/>
  </w:num>
  <w:num w:numId="12">
    <w:abstractNumId w:val="133"/>
  </w:num>
  <w:num w:numId="13">
    <w:abstractNumId w:val="117"/>
  </w:num>
  <w:num w:numId="14">
    <w:abstractNumId w:val="4"/>
  </w:num>
  <w:num w:numId="15">
    <w:abstractNumId w:val="40"/>
  </w:num>
  <w:num w:numId="16">
    <w:abstractNumId w:val="69"/>
  </w:num>
  <w:num w:numId="17">
    <w:abstractNumId w:val="100"/>
  </w:num>
  <w:num w:numId="18">
    <w:abstractNumId w:val="86"/>
  </w:num>
  <w:num w:numId="19">
    <w:abstractNumId w:val="66"/>
  </w:num>
  <w:num w:numId="20">
    <w:abstractNumId w:val="38"/>
  </w:num>
  <w:num w:numId="21">
    <w:abstractNumId w:val="112"/>
  </w:num>
  <w:num w:numId="22">
    <w:abstractNumId w:val="127"/>
  </w:num>
  <w:num w:numId="23">
    <w:abstractNumId w:val="55"/>
  </w:num>
  <w:num w:numId="24">
    <w:abstractNumId w:val="64"/>
  </w:num>
  <w:num w:numId="25">
    <w:abstractNumId w:val="28"/>
  </w:num>
  <w:num w:numId="26">
    <w:abstractNumId w:val="99"/>
  </w:num>
  <w:num w:numId="27">
    <w:abstractNumId w:val="76"/>
  </w:num>
  <w:num w:numId="28">
    <w:abstractNumId w:val="67"/>
  </w:num>
  <w:num w:numId="29">
    <w:abstractNumId w:val="125"/>
  </w:num>
  <w:num w:numId="30">
    <w:abstractNumId w:val="122"/>
  </w:num>
  <w:num w:numId="31">
    <w:abstractNumId w:val="12"/>
  </w:num>
  <w:num w:numId="32">
    <w:abstractNumId w:val="58"/>
  </w:num>
  <w:num w:numId="33">
    <w:abstractNumId w:val="41"/>
  </w:num>
  <w:num w:numId="34">
    <w:abstractNumId w:val="78"/>
  </w:num>
  <w:num w:numId="35">
    <w:abstractNumId w:val="47"/>
  </w:num>
  <w:num w:numId="36">
    <w:abstractNumId w:val="61"/>
  </w:num>
  <w:num w:numId="37">
    <w:abstractNumId w:val="129"/>
  </w:num>
  <w:num w:numId="38">
    <w:abstractNumId w:val="35"/>
  </w:num>
  <w:num w:numId="39">
    <w:abstractNumId w:val="45"/>
  </w:num>
  <w:num w:numId="40">
    <w:abstractNumId w:val="126"/>
  </w:num>
  <w:num w:numId="41">
    <w:abstractNumId w:val="88"/>
  </w:num>
  <w:num w:numId="42">
    <w:abstractNumId w:val="130"/>
  </w:num>
  <w:num w:numId="43">
    <w:abstractNumId w:val="42"/>
  </w:num>
  <w:num w:numId="44">
    <w:abstractNumId w:val="60"/>
  </w:num>
  <w:num w:numId="45">
    <w:abstractNumId w:val="51"/>
  </w:num>
  <w:num w:numId="46">
    <w:abstractNumId w:val="50"/>
  </w:num>
  <w:num w:numId="47">
    <w:abstractNumId w:val="107"/>
  </w:num>
  <w:num w:numId="48">
    <w:abstractNumId w:val="90"/>
  </w:num>
  <w:num w:numId="49">
    <w:abstractNumId w:val="114"/>
  </w:num>
  <w:num w:numId="50">
    <w:abstractNumId w:val="120"/>
  </w:num>
  <w:num w:numId="51">
    <w:abstractNumId w:val="56"/>
  </w:num>
  <w:num w:numId="52">
    <w:abstractNumId w:val="68"/>
  </w:num>
  <w:num w:numId="53">
    <w:abstractNumId w:val="29"/>
  </w:num>
  <w:num w:numId="54">
    <w:abstractNumId w:val="31"/>
  </w:num>
  <w:num w:numId="55">
    <w:abstractNumId w:val="85"/>
  </w:num>
  <w:num w:numId="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6"/>
  </w:num>
  <w:num w:numId="58">
    <w:abstractNumId w:val="108"/>
  </w:num>
  <w:num w:numId="59">
    <w:abstractNumId w:val="32"/>
  </w:num>
  <w:num w:numId="60">
    <w:abstractNumId w:val="132"/>
  </w:num>
  <w:num w:numId="61">
    <w:abstractNumId w:val="97"/>
  </w:num>
  <w:num w:numId="62">
    <w:abstractNumId w:val="101"/>
  </w:num>
  <w:num w:numId="63">
    <w:abstractNumId w:val="36"/>
  </w:num>
  <w:num w:numId="64">
    <w:abstractNumId w:val="53"/>
  </w:num>
  <w:num w:numId="65">
    <w:abstractNumId w:val="82"/>
  </w:num>
  <w:num w:numId="66">
    <w:abstractNumId w:val="119"/>
  </w:num>
  <w:num w:numId="67">
    <w:abstractNumId w:val="115"/>
  </w:num>
  <w:num w:numId="68">
    <w:abstractNumId w:val="65"/>
  </w:num>
  <w:num w:numId="69">
    <w:abstractNumId w:val="49"/>
  </w:num>
  <w:num w:numId="70">
    <w:abstractNumId w:val="39"/>
  </w:num>
  <w:num w:numId="71">
    <w:abstractNumId w:val="93"/>
  </w:num>
  <w:num w:numId="72">
    <w:abstractNumId w:val="48"/>
  </w:num>
  <w:num w:numId="73">
    <w:abstractNumId w:val="59"/>
  </w:num>
  <w:num w:numId="74">
    <w:abstractNumId w:val="75"/>
  </w:num>
  <w:num w:numId="75">
    <w:abstractNumId w:val="0"/>
    <w:lvlOverride w:ilvl="0">
      <w:lvl w:ilvl="0">
        <w:numFmt w:val="bullet"/>
        <w:lvlText w:val=""/>
        <w:legacy w:legacy="1" w:legacySpace="0" w:legacyIndent="0"/>
        <w:lvlJc w:val="left"/>
        <w:rPr>
          <w:rFonts w:ascii="Symbol" w:hAnsi="Symbol" w:hint="default"/>
        </w:rPr>
      </w:lvl>
    </w:lvlOverride>
  </w:num>
  <w:num w:numId="76">
    <w:abstractNumId w:val="34"/>
  </w:num>
  <w:num w:numId="77">
    <w:abstractNumId w:val="131"/>
  </w:num>
  <w:num w:numId="78">
    <w:abstractNumId w:val="46"/>
    <w:lvlOverride w:ilvl="0">
      <w:startOverride w:val="2"/>
    </w:lvlOverride>
  </w:num>
  <w:num w:numId="79">
    <w:abstractNumId w:val="46"/>
    <w:lvlOverride w:ilvl="0">
      <w:lvl w:ilvl="0">
        <w:start w:val="2"/>
        <w:numFmt w:val="decimal"/>
        <w:lvlText w:val="%1."/>
        <w:legacy w:legacy="1" w:legacySpace="0" w:legacyIndent="240"/>
        <w:lvlJc w:val="left"/>
        <w:pPr>
          <w:ind w:left="0" w:firstLine="0"/>
        </w:pPr>
        <w:rPr>
          <w:rFonts w:ascii="Times New Roman" w:hAnsi="Times New Roman" w:cs="Times New Roman" w:hint="default"/>
        </w:rPr>
      </w:lvl>
    </w:lvlOverride>
  </w:num>
  <w:num w:numId="80">
    <w:abstractNumId w:val="33"/>
    <w:lvlOverride w:ilvl="0">
      <w:lvl w:ilvl="0">
        <w:start w:val="3"/>
        <w:numFmt w:val="decimal"/>
        <w:lvlText w:val="%1."/>
        <w:legacy w:legacy="1" w:legacySpace="0" w:legacyIndent="245"/>
        <w:lvlJc w:val="left"/>
        <w:pPr>
          <w:ind w:left="0" w:firstLine="0"/>
        </w:pPr>
        <w:rPr>
          <w:rFonts w:ascii="Times New Roman" w:hAnsi="Times New Roman" w:cs="Times New Roman" w:hint="default"/>
        </w:rPr>
      </w:lvl>
    </w:lvlOverride>
  </w:num>
  <w:num w:numId="81">
    <w:abstractNumId w:val="89"/>
  </w:num>
  <w:num w:numId="82">
    <w:abstractNumId w:val="83"/>
    <w:lvlOverride w:ilvl="0">
      <w:startOverride w:val="1"/>
    </w:lvlOverride>
  </w:num>
  <w:num w:numId="83">
    <w:abstractNumId w:val="104"/>
  </w:num>
  <w:num w:numId="84">
    <w:abstractNumId w:val="63"/>
    <w:lvlOverride w:ilvl="0">
      <w:lvl w:ilvl="0">
        <w:start w:val="1"/>
        <w:numFmt w:val="decimal"/>
        <w:lvlText w:val="%1."/>
        <w:legacy w:legacy="1" w:legacySpace="0" w:legacyIndent="245"/>
        <w:lvlJc w:val="left"/>
        <w:pPr>
          <w:ind w:left="0" w:firstLine="0"/>
        </w:pPr>
        <w:rPr>
          <w:rFonts w:ascii="Times New Roman" w:hAnsi="Times New Roman" w:cs="Times New Roman" w:hint="default"/>
        </w:rPr>
      </w:lvl>
    </w:lvlOverride>
  </w:num>
  <w:num w:numId="85">
    <w:abstractNumId w:val="11"/>
  </w:num>
  <w:num w:numId="86">
    <w:abstractNumId w:val="8"/>
  </w:num>
  <w:num w:numId="87">
    <w:abstractNumId w:val="23"/>
  </w:num>
  <w:num w:numId="88">
    <w:abstractNumId w:val="17"/>
  </w:num>
  <w:num w:numId="89">
    <w:abstractNumId w:val="27"/>
  </w:num>
  <w:num w:numId="90">
    <w:abstractNumId w:val="7"/>
  </w:num>
  <w:num w:numId="91">
    <w:abstractNumId w:val="18"/>
  </w:num>
  <w:num w:numId="92">
    <w:abstractNumId w:val="10"/>
  </w:num>
  <w:num w:numId="93">
    <w:abstractNumId w:val="26"/>
  </w:num>
  <w:num w:numId="94">
    <w:abstractNumId w:val="3"/>
  </w:num>
  <w:num w:numId="95">
    <w:abstractNumId w:val="16"/>
  </w:num>
  <w:num w:numId="96">
    <w:abstractNumId w:val="24"/>
  </w:num>
  <w:num w:numId="97">
    <w:abstractNumId w:val="19"/>
  </w:num>
  <w:num w:numId="98">
    <w:abstractNumId w:val="13"/>
  </w:num>
  <w:num w:numId="99">
    <w:abstractNumId w:val="25"/>
  </w:num>
  <w:num w:numId="100">
    <w:abstractNumId w:val="20"/>
  </w:num>
  <w:num w:numId="101">
    <w:abstractNumId w:val="21"/>
  </w:num>
  <w:num w:numId="102">
    <w:abstractNumId w:val="14"/>
  </w:num>
  <w:num w:numId="103">
    <w:abstractNumId w:val="9"/>
  </w:num>
  <w:num w:numId="104">
    <w:abstractNumId w:val="2"/>
  </w:num>
  <w:num w:numId="105">
    <w:abstractNumId w:val="96"/>
  </w:num>
  <w:num w:numId="106">
    <w:abstractNumId w:val="113"/>
  </w:num>
  <w:num w:numId="107">
    <w:abstractNumId w:val="57"/>
  </w:num>
  <w:num w:numId="108">
    <w:abstractNumId w:val="70"/>
  </w:num>
  <w:num w:numId="109">
    <w:abstractNumId w:val="109"/>
  </w:num>
  <w:num w:numId="110">
    <w:abstractNumId w:val="111"/>
  </w:num>
  <w:num w:numId="111">
    <w:abstractNumId w:val="80"/>
    <w:lvlOverride w:ilvl="0">
      <w:startOverride w:val="1"/>
    </w:lvlOverride>
    <w:lvlOverride w:ilvl="1"/>
    <w:lvlOverride w:ilvl="2"/>
    <w:lvlOverride w:ilvl="3"/>
    <w:lvlOverride w:ilvl="4"/>
    <w:lvlOverride w:ilvl="5"/>
    <w:lvlOverride w:ilvl="6"/>
    <w:lvlOverride w:ilvl="7"/>
    <w:lvlOverride w:ilvl="8"/>
  </w:num>
  <w:num w:numId="112">
    <w:abstractNumId w:val="54"/>
  </w:num>
  <w:num w:numId="113">
    <w:abstractNumId w:val="43"/>
  </w:num>
  <w:num w:numId="114">
    <w:abstractNumId w:val="103"/>
  </w:num>
  <w:num w:numId="115">
    <w:abstractNumId w:val="71"/>
  </w:num>
  <w:num w:numId="116">
    <w:abstractNumId w:val="124"/>
  </w:num>
  <w:num w:numId="117">
    <w:abstractNumId w:val="118"/>
  </w:num>
  <w:num w:numId="118">
    <w:abstractNumId w:val="92"/>
  </w:num>
  <w:num w:numId="119">
    <w:abstractNumId w:val="72"/>
  </w:num>
  <w:num w:numId="120">
    <w:abstractNumId w:val="81"/>
  </w:num>
  <w:num w:numId="121">
    <w:abstractNumId w:val="110"/>
  </w:num>
  <w:num w:numId="122">
    <w:abstractNumId w:val="74"/>
  </w:num>
  <w:num w:numId="123">
    <w:abstractNumId w:val="77"/>
  </w:num>
  <w:num w:numId="124">
    <w:abstractNumId w:val="128"/>
  </w:num>
  <w:num w:numId="125">
    <w:abstractNumId w:val="91"/>
  </w:num>
  <w:num w:numId="126">
    <w:abstractNumId w:val="84"/>
  </w:num>
  <w:num w:numId="127">
    <w:abstractNumId w:val="73"/>
  </w:num>
  <w:num w:numId="128">
    <w:abstractNumId w:val="62"/>
  </w:num>
  <w:num w:numId="129">
    <w:abstractNumId w:val="123"/>
  </w:num>
  <w:num w:numId="130">
    <w:abstractNumId w:val="95"/>
  </w:num>
  <w:num w:numId="131">
    <w:abstractNumId w:val="102"/>
  </w:num>
  <w:num w:numId="132">
    <w:abstractNumId w:val="105"/>
  </w:num>
  <w:num w:numId="133">
    <w:abstractNumId w:val="37"/>
  </w:num>
  <w:num w:numId="134">
    <w:abstractNumId w:val="87"/>
  </w:num>
  <w:num w:numId="135">
    <w:abstractNumId w:val="1"/>
  </w:num>
  <w:num w:numId="136">
    <w:abstractNumId w:val="79"/>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footnote w:id="0"/>
    <w:footnote w:id="1"/>
  </w:footnotePr>
  <w:endnotePr>
    <w:endnote w:id="0"/>
    <w:endnote w:id="1"/>
  </w:endnotePr>
  <w:compat/>
  <w:rsids>
    <w:rsidRoot w:val="003E5A21"/>
    <w:rsid w:val="00002F59"/>
    <w:rsid w:val="00004C62"/>
    <w:rsid w:val="0000679B"/>
    <w:rsid w:val="000079ED"/>
    <w:rsid w:val="00007A68"/>
    <w:rsid w:val="0001273E"/>
    <w:rsid w:val="0001292E"/>
    <w:rsid w:val="00014700"/>
    <w:rsid w:val="000148E8"/>
    <w:rsid w:val="000273AE"/>
    <w:rsid w:val="000335E7"/>
    <w:rsid w:val="00047F88"/>
    <w:rsid w:val="00053519"/>
    <w:rsid w:val="000537FF"/>
    <w:rsid w:val="000543A1"/>
    <w:rsid w:val="000545A7"/>
    <w:rsid w:val="00056401"/>
    <w:rsid w:val="0005794C"/>
    <w:rsid w:val="00060AD4"/>
    <w:rsid w:val="00063CB9"/>
    <w:rsid w:val="00064164"/>
    <w:rsid w:val="00065E6F"/>
    <w:rsid w:val="00065F3D"/>
    <w:rsid w:val="00067877"/>
    <w:rsid w:val="00070D09"/>
    <w:rsid w:val="000714DF"/>
    <w:rsid w:val="00074323"/>
    <w:rsid w:val="00074FCE"/>
    <w:rsid w:val="00075A44"/>
    <w:rsid w:val="000767D3"/>
    <w:rsid w:val="00077008"/>
    <w:rsid w:val="00077318"/>
    <w:rsid w:val="00080795"/>
    <w:rsid w:val="00082EE9"/>
    <w:rsid w:val="00091085"/>
    <w:rsid w:val="00091878"/>
    <w:rsid w:val="00094797"/>
    <w:rsid w:val="00094BA9"/>
    <w:rsid w:val="00094D82"/>
    <w:rsid w:val="000950BF"/>
    <w:rsid w:val="000A0199"/>
    <w:rsid w:val="000A0265"/>
    <w:rsid w:val="000A382D"/>
    <w:rsid w:val="000A4646"/>
    <w:rsid w:val="000A4EDE"/>
    <w:rsid w:val="000A7B89"/>
    <w:rsid w:val="000B1451"/>
    <w:rsid w:val="000B3CEC"/>
    <w:rsid w:val="000B3F38"/>
    <w:rsid w:val="000B4545"/>
    <w:rsid w:val="000B4DAE"/>
    <w:rsid w:val="000B612F"/>
    <w:rsid w:val="000C3B7F"/>
    <w:rsid w:val="000C5A7D"/>
    <w:rsid w:val="000D5E10"/>
    <w:rsid w:val="000D7C33"/>
    <w:rsid w:val="000D7E4E"/>
    <w:rsid w:val="000E0072"/>
    <w:rsid w:val="000E0EBB"/>
    <w:rsid w:val="000E4314"/>
    <w:rsid w:val="000E64BE"/>
    <w:rsid w:val="000E7637"/>
    <w:rsid w:val="000E7CA7"/>
    <w:rsid w:val="000F6977"/>
    <w:rsid w:val="00100B04"/>
    <w:rsid w:val="00104789"/>
    <w:rsid w:val="00104B89"/>
    <w:rsid w:val="00114C6D"/>
    <w:rsid w:val="001178E5"/>
    <w:rsid w:val="00120661"/>
    <w:rsid w:val="001217F9"/>
    <w:rsid w:val="001253C4"/>
    <w:rsid w:val="00125A29"/>
    <w:rsid w:val="00126DA8"/>
    <w:rsid w:val="00127DC0"/>
    <w:rsid w:val="0013183F"/>
    <w:rsid w:val="00140D4A"/>
    <w:rsid w:val="001416CA"/>
    <w:rsid w:val="00142050"/>
    <w:rsid w:val="001446B6"/>
    <w:rsid w:val="00147026"/>
    <w:rsid w:val="001600DB"/>
    <w:rsid w:val="0016248F"/>
    <w:rsid w:val="0016427D"/>
    <w:rsid w:val="0016459B"/>
    <w:rsid w:val="0016593E"/>
    <w:rsid w:val="00165A82"/>
    <w:rsid w:val="00166026"/>
    <w:rsid w:val="00167DC2"/>
    <w:rsid w:val="001775AF"/>
    <w:rsid w:val="00177934"/>
    <w:rsid w:val="001837B6"/>
    <w:rsid w:val="00183D43"/>
    <w:rsid w:val="001842AC"/>
    <w:rsid w:val="00184FFF"/>
    <w:rsid w:val="001935CE"/>
    <w:rsid w:val="00193AFC"/>
    <w:rsid w:val="001943B3"/>
    <w:rsid w:val="00194595"/>
    <w:rsid w:val="00197ABA"/>
    <w:rsid w:val="001A16F8"/>
    <w:rsid w:val="001A1F2A"/>
    <w:rsid w:val="001A3D5B"/>
    <w:rsid w:val="001A40CD"/>
    <w:rsid w:val="001A4924"/>
    <w:rsid w:val="001A6861"/>
    <w:rsid w:val="001A6C5F"/>
    <w:rsid w:val="001A70FD"/>
    <w:rsid w:val="001B2E1B"/>
    <w:rsid w:val="001B3B2C"/>
    <w:rsid w:val="001B448D"/>
    <w:rsid w:val="001B7A08"/>
    <w:rsid w:val="001B7C27"/>
    <w:rsid w:val="001C52F0"/>
    <w:rsid w:val="001D00C1"/>
    <w:rsid w:val="001D23A8"/>
    <w:rsid w:val="001E00B3"/>
    <w:rsid w:val="001E5055"/>
    <w:rsid w:val="001F67A9"/>
    <w:rsid w:val="00202012"/>
    <w:rsid w:val="0020417D"/>
    <w:rsid w:val="00204504"/>
    <w:rsid w:val="00204592"/>
    <w:rsid w:val="002114BC"/>
    <w:rsid w:val="00212BED"/>
    <w:rsid w:val="00212DA6"/>
    <w:rsid w:val="00213A10"/>
    <w:rsid w:val="002159B3"/>
    <w:rsid w:val="002173D1"/>
    <w:rsid w:val="00227449"/>
    <w:rsid w:val="002279E3"/>
    <w:rsid w:val="00230117"/>
    <w:rsid w:val="00235F16"/>
    <w:rsid w:val="00236F19"/>
    <w:rsid w:val="00243B9D"/>
    <w:rsid w:val="00243CD9"/>
    <w:rsid w:val="00245E97"/>
    <w:rsid w:val="00250780"/>
    <w:rsid w:val="00251194"/>
    <w:rsid w:val="00252579"/>
    <w:rsid w:val="00255B3D"/>
    <w:rsid w:val="00260513"/>
    <w:rsid w:val="002611DC"/>
    <w:rsid w:val="00264D8B"/>
    <w:rsid w:val="00266920"/>
    <w:rsid w:val="00270963"/>
    <w:rsid w:val="0027446D"/>
    <w:rsid w:val="002759B1"/>
    <w:rsid w:val="00280264"/>
    <w:rsid w:val="00291199"/>
    <w:rsid w:val="0029485B"/>
    <w:rsid w:val="00294A85"/>
    <w:rsid w:val="00295B28"/>
    <w:rsid w:val="0029786F"/>
    <w:rsid w:val="00297D8A"/>
    <w:rsid w:val="002A0807"/>
    <w:rsid w:val="002A4BEB"/>
    <w:rsid w:val="002A563C"/>
    <w:rsid w:val="002B018F"/>
    <w:rsid w:val="002B1291"/>
    <w:rsid w:val="002B2377"/>
    <w:rsid w:val="002B5E17"/>
    <w:rsid w:val="002C2EC9"/>
    <w:rsid w:val="002C6674"/>
    <w:rsid w:val="002D69FA"/>
    <w:rsid w:val="002E7481"/>
    <w:rsid w:val="002E7832"/>
    <w:rsid w:val="002F2BF6"/>
    <w:rsid w:val="002F2F80"/>
    <w:rsid w:val="002F61AE"/>
    <w:rsid w:val="00300E20"/>
    <w:rsid w:val="003069B9"/>
    <w:rsid w:val="0031052D"/>
    <w:rsid w:val="00310CD7"/>
    <w:rsid w:val="00313B2A"/>
    <w:rsid w:val="00313B54"/>
    <w:rsid w:val="00313C6A"/>
    <w:rsid w:val="0031755D"/>
    <w:rsid w:val="00320052"/>
    <w:rsid w:val="00323FD5"/>
    <w:rsid w:val="00325624"/>
    <w:rsid w:val="003331CB"/>
    <w:rsid w:val="0033516F"/>
    <w:rsid w:val="00341B29"/>
    <w:rsid w:val="0034675B"/>
    <w:rsid w:val="00347508"/>
    <w:rsid w:val="00347D22"/>
    <w:rsid w:val="003505AD"/>
    <w:rsid w:val="003507ED"/>
    <w:rsid w:val="00353C42"/>
    <w:rsid w:val="00355D2A"/>
    <w:rsid w:val="00356FD5"/>
    <w:rsid w:val="0035722F"/>
    <w:rsid w:val="00360288"/>
    <w:rsid w:val="00360A8A"/>
    <w:rsid w:val="00360FA1"/>
    <w:rsid w:val="003618BE"/>
    <w:rsid w:val="00362F88"/>
    <w:rsid w:val="0036363E"/>
    <w:rsid w:val="003675DD"/>
    <w:rsid w:val="0037011B"/>
    <w:rsid w:val="003773EC"/>
    <w:rsid w:val="00377CCD"/>
    <w:rsid w:val="0038457B"/>
    <w:rsid w:val="00385C52"/>
    <w:rsid w:val="003862BC"/>
    <w:rsid w:val="0038650C"/>
    <w:rsid w:val="00386E64"/>
    <w:rsid w:val="00387609"/>
    <w:rsid w:val="00390D98"/>
    <w:rsid w:val="00391D72"/>
    <w:rsid w:val="00391ED3"/>
    <w:rsid w:val="00392DC9"/>
    <w:rsid w:val="003A0E5B"/>
    <w:rsid w:val="003A466C"/>
    <w:rsid w:val="003A74CB"/>
    <w:rsid w:val="003B30F2"/>
    <w:rsid w:val="003B66BE"/>
    <w:rsid w:val="003C0474"/>
    <w:rsid w:val="003C454D"/>
    <w:rsid w:val="003C4831"/>
    <w:rsid w:val="003C5CB7"/>
    <w:rsid w:val="003C6DDB"/>
    <w:rsid w:val="003D47C2"/>
    <w:rsid w:val="003D6474"/>
    <w:rsid w:val="003E3AA6"/>
    <w:rsid w:val="003E460C"/>
    <w:rsid w:val="003E5A21"/>
    <w:rsid w:val="003E6F96"/>
    <w:rsid w:val="003F320E"/>
    <w:rsid w:val="003F57E7"/>
    <w:rsid w:val="003F6898"/>
    <w:rsid w:val="00401D19"/>
    <w:rsid w:val="00401E19"/>
    <w:rsid w:val="004040DA"/>
    <w:rsid w:val="0040579E"/>
    <w:rsid w:val="00405DE8"/>
    <w:rsid w:val="00405F10"/>
    <w:rsid w:val="00406CF7"/>
    <w:rsid w:val="0041097F"/>
    <w:rsid w:val="00411444"/>
    <w:rsid w:val="0041408A"/>
    <w:rsid w:val="0041418F"/>
    <w:rsid w:val="00415710"/>
    <w:rsid w:val="00417B89"/>
    <w:rsid w:val="00420907"/>
    <w:rsid w:val="00420BF6"/>
    <w:rsid w:val="004223F3"/>
    <w:rsid w:val="004272FA"/>
    <w:rsid w:val="00435B33"/>
    <w:rsid w:val="00435ECC"/>
    <w:rsid w:val="004372E9"/>
    <w:rsid w:val="00440C99"/>
    <w:rsid w:val="0044169B"/>
    <w:rsid w:val="0044400B"/>
    <w:rsid w:val="004512D1"/>
    <w:rsid w:val="00456840"/>
    <w:rsid w:val="004664AC"/>
    <w:rsid w:val="004773D3"/>
    <w:rsid w:val="004806AB"/>
    <w:rsid w:val="00480E22"/>
    <w:rsid w:val="00487A63"/>
    <w:rsid w:val="0049218C"/>
    <w:rsid w:val="00494AA7"/>
    <w:rsid w:val="00494E72"/>
    <w:rsid w:val="00495869"/>
    <w:rsid w:val="00495E3F"/>
    <w:rsid w:val="004A08A0"/>
    <w:rsid w:val="004A3F3C"/>
    <w:rsid w:val="004A635B"/>
    <w:rsid w:val="004B3205"/>
    <w:rsid w:val="004C2C82"/>
    <w:rsid w:val="004C7D1C"/>
    <w:rsid w:val="004D3553"/>
    <w:rsid w:val="004D3C01"/>
    <w:rsid w:val="004D605D"/>
    <w:rsid w:val="004D767F"/>
    <w:rsid w:val="004E0FFA"/>
    <w:rsid w:val="004E2FBD"/>
    <w:rsid w:val="004E3C3C"/>
    <w:rsid w:val="004E4338"/>
    <w:rsid w:val="004F09E0"/>
    <w:rsid w:val="004F271B"/>
    <w:rsid w:val="004F581A"/>
    <w:rsid w:val="004F65C0"/>
    <w:rsid w:val="00502117"/>
    <w:rsid w:val="00502BB5"/>
    <w:rsid w:val="00502D8F"/>
    <w:rsid w:val="0050308D"/>
    <w:rsid w:val="00503DC0"/>
    <w:rsid w:val="00507DD3"/>
    <w:rsid w:val="005131B9"/>
    <w:rsid w:val="00513407"/>
    <w:rsid w:val="0051669D"/>
    <w:rsid w:val="00516704"/>
    <w:rsid w:val="005167EA"/>
    <w:rsid w:val="005174D8"/>
    <w:rsid w:val="00520569"/>
    <w:rsid w:val="00520A8D"/>
    <w:rsid w:val="005222EF"/>
    <w:rsid w:val="005338BA"/>
    <w:rsid w:val="00535AC4"/>
    <w:rsid w:val="005430CB"/>
    <w:rsid w:val="0054591B"/>
    <w:rsid w:val="00546AC2"/>
    <w:rsid w:val="005479FD"/>
    <w:rsid w:val="00552E0A"/>
    <w:rsid w:val="00555337"/>
    <w:rsid w:val="0055685A"/>
    <w:rsid w:val="00557312"/>
    <w:rsid w:val="005656C8"/>
    <w:rsid w:val="00570093"/>
    <w:rsid w:val="0057434F"/>
    <w:rsid w:val="005775A9"/>
    <w:rsid w:val="00580B04"/>
    <w:rsid w:val="00582D27"/>
    <w:rsid w:val="00584862"/>
    <w:rsid w:val="00587D3C"/>
    <w:rsid w:val="00592C2F"/>
    <w:rsid w:val="00594380"/>
    <w:rsid w:val="005946D4"/>
    <w:rsid w:val="00595631"/>
    <w:rsid w:val="005956EC"/>
    <w:rsid w:val="005A1382"/>
    <w:rsid w:val="005A17F9"/>
    <w:rsid w:val="005A26B5"/>
    <w:rsid w:val="005A34C4"/>
    <w:rsid w:val="005A3568"/>
    <w:rsid w:val="005A391B"/>
    <w:rsid w:val="005A607A"/>
    <w:rsid w:val="005A657E"/>
    <w:rsid w:val="005A795D"/>
    <w:rsid w:val="005B4968"/>
    <w:rsid w:val="005B4D24"/>
    <w:rsid w:val="005B5CFF"/>
    <w:rsid w:val="005B5F24"/>
    <w:rsid w:val="005C0CE4"/>
    <w:rsid w:val="005C1F08"/>
    <w:rsid w:val="005C2C0A"/>
    <w:rsid w:val="005C744E"/>
    <w:rsid w:val="005D05BD"/>
    <w:rsid w:val="005D28CD"/>
    <w:rsid w:val="005D291B"/>
    <w:rsid w:val="005D4A16"/>
    <w:rsid w:val="005D5CDF"/>
    <w:rsid w:val="005D64F9"/>
    <w:rsid w:val="005D7864"/>
    <w:rsid w:val="005E4CC5"/>
    <w:rsid w:val="005E4FFB"/>
    <w:rsid w:val="005F2BB5"/>
    <w:rsid w:val="005F42D4"/>
    <w:rsid w:val="005F49A8"/>
    <w:rsid w:val="005F7EFC"/>
    <w:rsid w:val="00601590"/>
    <w:rsid w:val="00601EAD"/>
    <w:rsid w:val="00604A7B"/>
    <w:rsid w:val="00604DB6"/>
    <w:rsid w:val="00605333"/>
    <w:rsid w:val="00611E7E"/>
    <w:rsid w:val="006145DE"/>
    <w:rsid w:val="00616397"/>
    <w:rsid w:val="00616899"/>
    <w:rsid w:val="00620AAF"/>
    <w:rsid w:val="006214AE"/>
    <w:rsid w:val="0062296D"/>
    <w:rsid w:val="0062544C"/>
    <w:rsid w:val="0062571B"/>
    <w:rsid w:val="006269EB"/>
    <w:rsid w:val="00630DD6"/>
    <w:rsid w:val="0063605D"/>
    <w:rsid w:val="00640450"/>
    <w:rsid w:val="0064385B"/>
    <w:rsid w:val="006447B7"/>
    <w:rsid w:val="0065047A"/>
    <w:rsid w:val="00652AB3"/>
    <w:rsid w:val="00652F5C"/>
    <w:rsid w:val="00653836"/>
    <w:rsid w:val="006551BA"/>
    <w:rsid w:val="006566D4"/>
    <w:rsid w:val="006575A6"/>
    <w:rsid w:val="00657C6D"/>
    <w:rsid w:val="006620A8"/>
    <w:rsid w:val="00676885"/>
    <w:rsid w:val="00676E3A"/>
    <w:rsid w:val="006912ED"/>
    <w:rsid w:val="00691399"/>
    <w:rsid w:val="0069511E"/>
    <w:rsid w:val="006965BA"/>
    <w:rsid w:val="006972A5"/>
    <w:rsid w:val="006979E1"/>
    <w:rsid w:val="006A1BC0"/>
    <w:rsid w:val="006A2F92"/>
    <w:rsid w:val="006A43D5"/>
    <w:rsid w:val="006A65DC"/>
    <w:rsid w:val="006A6F26"/>
    <w:rsid w:val="006B0507"/>
    <w:rsid w:val="006B2316"/>
    <w:rsid w:val="006B7D72"/>
    <w:rsid w:val="006C3204"/>
    <w:rsid w:val="006C5745"/>
    <w:rsid w:val="006C6DFF"/>
    <w:rsid w:val="006C6F3B"/>
    <w:rsid w:val="006C7815"/>
    <w:rsid w:val="006D0A4C"/>
    <w:rsid w:val="006D0E36"/>
    <w:rsid w:val="006D2ADA"/>
    <w:rsid w:val="006D362B"/>
    <w:rsid w:val="006D3E3C"/>
    <w:rsid w:val="006D6F9E"/>
    <w:rsid w:val="006D7988"/>
    <w:rsid w:val="006E3D2E"/>
    <w:rsid w:val="006E43E1"/>
    <w:rsid w:val="006E50CB"/>
    <w:rsid w:val="006E51AE"/>
    <w:rsid w:val="006E643A"/>
    <w:rsid w:val="006E73D8"/>
    <w:rsid w:val="006E7CB9"/>
    <w:rsid w:val="006F160A"/>
    <w:rsid w:val="006F22E8"/>
    <w:rsid w:val="0070145A"/>
    <w:rsid w:val="007014B0"/>
    <w:rsid w:val="00711954"/>
    <w:rsid w:val="00714DD3"/>
    <w:rsid w:val="00715424"/>
    <w:rsid w:val="0072768F"/>
    <w:rsid w:val="00727BD1"/>
    <w:rsid w:val="007303DF"/>
    <w:rsid w:val="00735B72"/>
    <w:rsid w:val="00737D80"/>
    <w:rsid w:val="00740015"/>
    <w:rsid w:val="0074206A"/>
    <w:rsid w:val="007470D1"/>
    <w:rsid w:val="00750A66"/>
    <w:rsid w:val="00752D8A"/>
    <w:rsid w:val="007536F3"/>
    <w:rsid w:val="0075663C"/>
    <w:rsid w:val="0076557A"/>
    <w:rsid w:val="00767292"/>
    <w:rsid w:val="007678F4"/>
    <w:rsid w:val="007746EC"/>
    <w:rsid w:val="007767B3"/>
    <w:rsid w:val="007807B7"/>
    <w:rsid w:val="00783E73"/>
    <w:rsid w:val="0078583D"/>
    <w:rsid w:val="0079188D"/>
    <w:rsid w:val="00791E02"/>
    <w:rsid w:val="00792247"/>
    <w:rsid w:val="00793FA5"/>
    <w:rsid w:val="0079538F"/>
    <w:rsid w:val="007A4FEF"/>
    <w:rsid w:val="007A5DE5"/>
    <w:rsid w:val="007B0A89"/>
    <w:rsid w:val="007B2035"/>
    <w:rsid w:val="007B2A20"/>
    <w:rsid w:val="007B2B50"/>
    <w:rsid w:val="007B621A"/>
    <w:rsid w:val="007B6A61"/>
    <w:rsid w:val="007B6CCB"/>
    <w:rsid w:val="007B7C59"/>
    <w:rsid w:val="007C278B"/>
    <w:rsid w:val="007C55CE"/>
    <w:rsid w:val="007D437A"/>
    <w:rsid w:val="007D43B7"/>
    <w:rsid w:val="007D6F44"/>
    <w:rsid w:val="007F0942"/>
    <w:rsid w:val="007F4BFB"/>
    <w:rsid w:val="007F5162"/>
    <w:rsid w:val="00800ECE"/>
    <w:rsid w:val="008017CA"/>
    <w:rsid w:val="00805FE0"/>
    <w:rsid w:val="00807BA6"/>
    <w:rsid w:val="00811636"/>
    <w:rsid w:val="00811690"/>
    <w:rsid w:val="00813596"/>
    <w:rsid w:val="008262B7"/>
    <w:rsid w:val="00827C65"/>
    <w:rsid w:val="008306EE"/>
    <w:rsid w:val="00835399"/>
    <w:rsid w:val="00846476"/>
    <w:rsid w:val="0085071B"/>
    <w:rsid w:val="00852DBD"/>
    <w:rsid w:val="008727B0"/>
    <w:rsid w:val="00872F73"/>
    <w:rsid w:val="008762D6"/>
    <w:rsid w:val="008816DE"/>
    <w:rsid w:val="00882DB9"/>
    <w:rsid w:val="00883133"/>
    <w:rsid w:val="00885A5D"/>
    <w:rsid w:val="00894CD2"/>
    <w:rsid w:val="008958BB"/>
    <w:rsid w:val="008975F6"/>
    <w:rsid w:val="008A0095"/>
    <w:rsid w:val="008A18EE"/>
    <w:rsid w:val="008B44EE"/>
    <w:rsid w:val="008B4E35"/>
    <w:rsid w:val="008B5E39"/>
    <w:rsid w:val="008B79CA"/>
    <w:rsid w:val="008B7C72"/>
    <w:rsid w:val="008B7F9C"/>
    <w:rsid w:val="008C1228"/>
    <w:rsid w:val="008C58CC"/>
    <w:rsid w:val="008C6B1D"/>
    <w:rsid w:val="008C6E61"/>
    <w:rsid w:val="008C7010"/>
    <w:rsid w:val="008D010C"/>
    <w:rsid w:val="008D1EAF"/>
    <w:rsid w:val="008D700A"/>
    <w:rsid w:val="008E17EB"/>
    <w:rsid w:val="008E4725"/>
    <w:rsid w:val="008F1745"/>
    <w:rsid w:val="008F395C"/>
    <w:rsid w:val="008F6292"/>
    <w:rsid w:val="009027C8"/>
    <w:rsid w:val="00903B72"/>
    <w:rsid w:val="00904C5E"/>
    <w:rsid w:val="00904E5E"/>
    <w:rsid w:val="00905496"/>
    <w:rsid w:val="00923538"/>
    <w:rsid w:val="009239F6"/>
    <w:rsid w:val="00926FD4"/>
    <w:rsid w:val="00927A61"/>
    <w:rsid w:val="00933599"/>
    <w:rsid w:val="00933EE1"/>
    <w:rsid w:val="00934C8F"/>
    <w:rsid w:val="00942404"/>
    <w:rsid w:val="0094293E"/>
    <w:rsid w:val="009477EF"/>
    <w:rsid w:val="00951C1E"/>
    <w:rsid w:val="00952058"/>
    <w:rsid w:val="0095684E"/>
    <w:rsid w:val="00960080"/>
    <w:rsid w:val="00966ABF"/>
    <w:rsid w:val="00966DB6"/>
    <w:rsid w:val="0097167C"/>
    <w:rsid w:val="0097390D"/>
    <w:rsid w:val="0097393E"/>
    <w:rsid w:val="00981CB6"/>
    <w:rsid w:val="00982910"/>
    <w:rsid w:val="00984247"/>
    <w:rsid w:val="009858A8"/>
    <w:rsid w:val="00990031"/>
    <w:rsid w:val="009911CB"/>
    <w:rsid w:val="00991425"/>
    <w:rsid w:val="00993F6D"/>
    <w:rsid w:val="009954FD"/>
    <w:rsid w:val="00996734"/>
    <w:rsid w:val="00997887"/>
    <w:rsid w:val="009A26BC"/>
    <w:rsid w:val="009B14F2"/>
    <w:rsid w:val="009B190B"/>
    <w:rsid w:val="009B3767"/>
    <w:rsid w:val="009B4CA2"/>
    <w:rsid w:val="009B4E09"/>
    <w:rsid w:val="009B5235"/>
    <w:rsid w:val="009B5861"/>
    <w:rsid w:val="009C1D32"/>
    <w:rsid w:val="009C2491"/>
    <w:rsid w:val="009C24AF"/>
    <w:rsid w:val="009C42FB"/>
    <w:rsid w:val="009C6271"/>
    <w:rsid w:val="009D01C5"/>
    <w:rsid w:val="009D14AD"/>
    <w:rsid w:val="009D17E5"/>
    <w:rsid w:val="009D287C"/>
    <w:rsid w:val="009E28A9"/>
    <w:rsid w:val="009E594B"/>
    <w:rsid w:val="009F25BE"/>
    <w:rsid w:val="009F574D"/>
    <w:rsid w:val="009F574F"/>
    <w:rsid w:val="009F6F88"/>
    <w:rsid w:val="009F6FA3"/>
    <w:rsid w:val="00A019D0"/>
    <w:rsid w:val="00A01DE0"/>
    <w:rsid w:val="00A0470E"/>
    <w:rsid w:val="00A05D8D"/>
    <w:rsid w:val="00A06254"/>
    <w:rsid w:val="00A06A25"/>
    <w:rsid w:val="00A07E27"/>
    <w:rsid w:val="00A11CB0"/>
    <w:rsid w:val="00A12FA9"/>
    <w:rsid w:val="00A142EC"/>
    <w:rsid w:val="00A15857"/>
    <w:rsid w:val="00A20850"/>
    <w:rsid w:val="00A20974"/>
    <w:rsid w:val="00A2416C"/>
    <w:rsid w:val="00A27150"/>
    <w:rsid w:val="00A2719B"/>
    <w:rsid w:val="00A31D7B"/>
    <w:rsid w:val="00A3291C"/>
    <w:rsid w:val="00A359FC"/>
    <w:rsid w:val="00A3653A"/>
    <w:rsid w:val="00A36678"/>
    <w:rsid w:val="00A36A60"/>
    <w:rsid w:val="00A4138E"/>
    <w:rsid w:val="00A41E18"/>
    <w:rsid w:val="00A42AFF"/>
    <w:rsid w:val="00A42D18"/>
    <w:rsid w:val="00A4400C"/>
    <w:rsid w:val="00A46120"/>
    <w:rsid w:val="00A47D16"/>
    <w:rsid w:val="00A510A7"/>
    <w:rsid w:val="00A5148E"/>
    <w:rsid w:val="00A54EF2"/>
    <w:rsid w:val="00A74376"/>
    <w:rsid w:val="00A75CC1"/>
    <w:rsid w:val="00A763B1"/>
    <w:rsid w:val="00A825E5"/>
    <w:rsid w:val="00A82A0A"/>
    <w:rsid w:val="00A8379D"/>
    <w:rsid w:val="00A87253"/>
    <w:rsid w:val="00A95657"/>
    <w:rsid w:val="00AA343D"/>
    <w:rsid w:val="00AA673D"/>
    <w:rsid w:val="00AA70B6"/>
    <w:rsid w:val="00AA759F"/>
    <w:rsid w:val="00AB4129"/>
    <w:rsid w:val="00AB77B0"/>
    <w:rsid w:val="00AC049E"/>
    <w:rsid w:val="00AC0A33"/>
    <w:rsid w:val="00AC2542"/>
    <w:rsid w:val="00AC3E7F"/>
    <w:rsid w:val="00AC4502"/>
    <w:rsid w:val="00AC4A2C"/>
    <w:rsid w:val="00AC5CEC"/>
    <w:rsid w:val="00AD02FF"/>
    <w:rsid w:val="00AD1295"/>
    <w:rsid w:val="00AD13DE"/>
    <w:rsid w:val="00AD16B2"/>
    <w:rsid w:val="00AD70E7"/>
    <w:rsid w:val="00AE5232"/>
    <w:rsid w:val="00AF27FD"/>
    <w:rsid w:val="00AF298D"/>
    <w:rsid w:val="00B02952"/>
    <w:rsid w:val="00B02F67"/>
    <w:rsid w:val="00B110E4"/>
    <w:rsid w:val="00B161C9"/>
    <w:rsid w:val="00B23774"/>
    <w:rsid w:val="00B27BA2"/>
    <w:rsid w:val="00B34914"/>
    <w:rsid w:val="00B40B50"/>
    <w:rsid w:val="00B40F67"/>
    <w:rsid w:val="00B4280B"/>
    <w:rsid w:val="00B42BF9"/>
    <w:rsid w:val="00B46733"/>
    <w:rsid w:val="00B52BD4"/>
    <w:rsid w:val="00B554D1"/>
    <w:rsid w:val="00B5636E"/>
    <w:rsid w:val="00B62D1A"/>
    <w:rsid w:val="00B64D6E"/>
    <w:rsid w:val="00B66488"/>
    <w:rsid w:val="00B674E2"/>
    <w:rsid w:val="00B7392E"/>
    <w:rsid w:val="00B74D4E"/>
    <w:rsid w:val="00B81037"/>
    <w:rsid w:val="00B833CB"/>
    <w:rsid w:val="00B83C19"/>
    <w:rsid w:val="00B85C9C"/>
    <w:rsid w:val="00B87894"/>
    <w:rsid w:val="00B92E36"/>
    <w:rsid w:val="00B96A42"/>
    <w:rsid w:val="00BA265F"/>
    <w:rsid w:val="00BA53CE"/>
    <w:rsid w:val="00BA541F"/>
    <w:rsid w:val="00BA658D"/>
    <w:rsid w:val="00BA7A4F"/>
    <w:rsid w:val="00BB02EA"/>
    <w:rsid w:val="00BB0AE8"/>
    <w:rsid w:val="00BB2E72"/>
    <w:rsid w:val="00BB2FEA"/>
    <w:rsid w:val="00BB4003"/>
    <w:rsid w:val="00BC0811"/>
    <w:rsid w:val="00BC0C9E"/>
    <w:rsid w:val="00BC3257"/>
    <w:rsid w:val="00BD3FCE"/>
    <w:rsid w:val="00BD6BD3"/>
    <w:rsid w:val="00BE0EFF"/>
    <w:rsid w:val="00BE2BAB"/>
    <w:rsid w:val="00BE6AAC"/>
    <w:rsid w:val="00BE7267"/>
    <w:rsid w:val="00BF1368"/>
    <w:rsid w:val="00BF1971"/>
    <w:rsid w:val="00BF24A4"/>
    <w:rsid w:val="00BF606E"/>
    <w:rsid w:val="00BF7055"/>
    <w:rsid w:val="00BF7239"/>
    <w:rsid w:val="00BF7711"/>
    <w:rsid w:val="00C014BD"/>
    <w:rsid w:val="00C06703"/>
    <w:rsid w:val="00C07647"/>
    <w:rsid w:val="00C12D6A"/>
    <w:rsid w:val="00C17AA7"/>
    <w:rsid w:val="00C17CE4"/>
    <w:rsid w:val="00C223B8"/>
    <w:rsid w:val="00C2271C"/>
    <w:rsid w:val="00C22F82"/>
    <w:rsid w:val="00C22FAE"/>
    <w:rsid w:val="00C271C3"/>
    <w:rsid w:val="00C30D78"/>
    <w:rsid w:val="00C3581C"/>
    <w:rsid w:val="00C4308A"/>
    <w:rsid w:val="00C453DA"/>
    <w:rsid w:val="00C46B31"/>
    <w:rsid w:val="00C523E1"/>
    <w:rsid w:val="00C54793"/>
    <w:rsid w:val="00C54F38"/>
    <w:rsid w:val="00C558C5"/>
    <w:rsid w:val="00C64543"/>
    <w:rsid w:val="00C647EF"/>
    <w:rsid w:val="00C70972"/>
    <w:rsid w:val="00C70D07"/>
    <w:rsid w:val="00C71F81"/>
    <w:rsid w:val="00C73678"/>
    <w:rsid w:val="00C76371"/>
    <w:rsid w:val="00C800B7"/>
    <w:rsid w:val="00C8183E"/>
    <w:rsid w:val="00C837E7"/>
    <w:rsid w:val="00C84B01"/>
    <w:rsid w:val="00C91972"/>
    <w:rsid w:val="00C95C5F"/>
    <w:rsid w:val="00CA1F42"/>
    <w:rsid w:val="00CA2AD3"/>
    <w:rsid w:val="00CA5816"/>
    <w:rsid w:val="00CA5E17"/>
    <w:rsid w:val="00CB234C"/>
    <w:rsid w:val="00CC1960"/>
    <w:rsid w:val="00CC5066"/>
    <w:rsid w:val="00CC5E67"/>
    <w:rsid w:val="00CC6015"/>
    <w:rsid w:val="00CC69F1"/>
    <w:rsid w:val="00CD1177"/>
    <w:rsid w:val="00CD198E"/>
    <w:rsid w:val="00CD2133"/>
    <w:rsid w:val="00CE09FE"/>
    <w:rsid w:val="00CE3F78"/>
    <w:rsid w:val="00CE5006"/>
    <w:rsid w:val="00CE7D32"/>
    <w:rsid w:val="00CF5255"/>
    <w:rsid w:val="00D000FE"/>
    <w:rsid w:val="00D0081C"/>
    <w:rsid w:val="00D02C31"/>
    <w:rsid w:val="00D05FB7"/>
    <w:rsid w:val="00D105B1"/>
    <w:rsid w:val="00D13295"/>
    <w:rsid w:val="00D1444A"/>
    <w:rsid w:val="00D14F87"/>
    <w:rsid w:val="00D1741E"/>
    <w:rsid w:val="00D21332"/>
    <w:rsid w:val="00D23A52"/>
    <w:rsid w:val="00D25FEA"/>
    <w:rsid w:val="00D33BC6"/>
    <w:rsid w:val="00D3486C"/>
    <w:rsid w:val="00D40142"/>
    <w:rsid w:val="00D40175"/>
    <w:rsid w:val="00D4058C"/>
    <w:rsid w:val="00D41D8C"/>
    <w:rsid w:val="00D424B8"/>
    <w:rsid w:val="00D50D15"/>
    <w:rsid w:val="00D600D0"/>
    <w:rsid w:val="00D76BB7"/>
    <w:rsid w:val="00D80551"/>
    <w:rsid w:val="00D84A9C"/>
    <w:rsid w:val="00D85ED3"/>
    <w:rsid w:val="00D91C4C"/>
    <w:rsid w:val="00D91F43"/>
    <w:rsid w:val="00D925BE"/>
    <w:rsid w:val="00D958DD"/>
    <w:rsid w:val="00DA30B0"/>
    <w:rsid w:val="00DA4CC6"/>
    <w:rsid w:val="00DA5F15"/>
    <w:rsid w:val="00DA61C2"/>
    <w:rsid w:val="00DB3DEA"/>
    <w:rsid w:val="00DB3F0D"/>
    <w:rsid w:val="00DC2E75"/>
    <w:rsid w:val="00DC36A8"/>
    <w:rsid w:val="00DC7155"/>
    <w:rsid w:val="00DD0FE2"/>
    <w:rsid w:val="00DD1C13"/>
    <w:rsid w:val="00DD6D19"/>
    <w:rsid w:val="00DE528D"/>
    <w:rsid w:val="00DE5396"/>
    <w:rsid w:val="00DF3029"/>
    <w:rsid w:val="00DF3962"/>
    <w:rsid w:val="00DF42B2"/>
    <w:rsid w:val="00E015BA"/>
    <w:rsid w:val="00E028C5"/>
    <w:rsid w:val="00E0383A"/>
    <w:rsid w:val="00E06CA5"/>
    <w:rsid w:val="00E1132A"/>
    <w:rsid w:val="00E11553"/>
    <w:rsid w:val="00E13325"/>
    <w:rsid w:val="00E17656"/>
    <w:rsid w:val="00E2134D"/>
    <w:rsid w:val="00E21ABC"/>
    <w:rsid w:val="00E21B30"/>
    <w:rsid w:val="00E22280"/>
    <w:rsid w:val="00E2385A"/>
    <w:rsid w:val="00E30064"/>
    <w:rsid w:val="00E32BF9"/>
    <w:rsid w:val="00E335C9"/>
    <w:rsid w:val="00E35949"/>
    <w:rsid w:val="00E37383"/>
    <w:rsid w:val="00E42922"/>
    <w:rsid w:val="00E42DEF"/>
    <w:rsid w:val="00E46E24"/>
    <w:rsid w:val="00E52271"/>
    <w:rsid w:val="00E6042B"/>
    <w:rsid w:val="00E60ACA"/>
    <w:rsid w:val="00E61293"/>
    <w:rsid w:val="00E62437"/>
    <w:rsid w:val="00E64EEA"/>
    <w:rsid w:val="00E66814"/>
    <w:rsid w:val="00E66B82"/>
    <w:rsid w:val="00E67223"/>
    <w:rsid w:val="00E73058"/>
    <w:rsid w:val="00E74D85"/>
    <w:rsid w:val="00E75181"/>
    <w:rsid w:val="00E75A6D"/>
    <w:rsid w:val="00E77FD4"/>
    <w:rsid w:val="00E801EC"/>
    <w:rsid w:val="00E86686"/>
    <w:rsid w:val="00E93AAF"/>
    <w:rsid w:val="00E94360"/>
    <w:rsid w:val="00E943A9"/>
    <w:rsid w:val="00E95BEF"/>
    <w:rsid w:val="00EA25FA"/>
    <w:rsid w:val="00EA356E"/>
    <w:rsid w:val="00EA3971"/>
    <w:rsid w:val="00EA7B74"/>
    <w:rsid w:val="00EB4699"/>
    <w:rsid w:val="00EB5265"/>
    <w:rsid w:val="00EB566D"/>
    <w:rsid w:val="00EC0C7E"/>
    <w:rsid w:val="00EC585F"/>
    <w:rsid w:val="00EC74CD"/>
    <w:rsid w:val="00ED0777"/>
    <w:rsid w:val="00ED15B1"/>
    <w:rsid w:val="00ED1CA5"/>
    <w:rsid w:val="00ED3564"/>
    <w:rsid w:val="00ED4F73"/>
    <w:rsid w:val="00ED51F7"/>
    <w:rsid w:val="00ED5481"/>
    <w:rsid w:val="00EE2091"/>
    <w:rsid w:val="00EE4E03"/>
    <w:rsid w:val="00EE52FC"/>
    <w:rsid w:val="00EE7F36"/>
    <w:rsid w:val="00EF0D5F"/>
    <w:rsid w:val="00EF24D1"/>
    <w:rsid w:val="00EF26AB"/>
    <w:rsid w:val="00EF3174"/>
    <w:rsid w:val="00EF43C1"/>
    <w:rsid w:val="00F02088"/>
    <w:rsid w:val="00F0545A"/>
    <w:rsid w:val="00F058E5"/>
    <w:rsid w:val="00F1015F"/>
    <w:rsid w:val="00F11789"/>
    <w:rsid w:val="00F1412B"/>
    <w:rsid w:val="00F15A4A"/>
    <w:rsid w:val="00F16D36"/>
    <w:rsid w:val="00F20770"/>
    <w:rsid w:val="00F226ED"/>
    <w:rsid w:val="00F22BB9"/>
    <w:rsid w:val="00F362C3"/>
    <w:rsid w:val="00F41852"/>
    <w:rsid w:val="00F437FE"/>
    <w:rsid w:val="00F503F5"/>
    <w:rsid w:val="00F55CDF"/>
    <w:rsid w:val="00F561F2"/>
    <w:rsid w:val="00F5760A"/>
    <w:rsid w:val="00F620D6"/>
    <w:rsid w:val="00F62355"/>
    <w:rsid w:val="00F629DE"/>
    <w:rsid w:val="00F62A3C"/>
    <w:rsid w:val="00F66335"/>
    <w:rsid w:val="00F677BF"/>
    <w:rsid w:val="00F7085B"/>
    <w:rsid w:val="00F723D6"/>
    <w:rsid w:val="00F727D3"/>
    <w:rsid w:val="00F85D26"/>
    <w:rsid w:val="00F90696"/>
    <w:rsid w:val="00F90983"/>
    <w:rsid w:val="00F933CC"/>
    <w:rsid w:val="00F939B4"/>
    <w:rsid w:val="00F96391"/>
    <w:rsid w:val="00F9686C"/>
    <w:rsid w:val="00FA2CCB"/>
    <w:rsid w:val="00FA34DA"/>
    <w:rsid w:val="00FB2ABC"/>
    <w:rsid w:val="00FB4A84"/>
    <w:rsid w:val="00FB5047"/>
    <w:rsid w:val="00FC09F2"/>
    <w:rsid w:val="00FC1F07"/>
    <w:rsid w:val="00FC2718"/>
    <w:rsid w:val="00FC4DCA"/>
    <w:rsid w:val="00FC6B0D"/>
    <w:rsid w:val="00FC6BCD"/>
    <w:rsid w:val="00FC74B7"/>
    <w:rsid w:val="00FC7984"/>
    <w:rsid w:val="00FD54EF"/>
    <w:rsid w:val="00FD6156"/>
    <w:rsid w:val="00FD6E66"/>
    <w:rsid w:val="00FD780B"/>
    <w:rsid w:val="00FE0CD3"/>
    <w:rsid w:val="00FE0DAC"/>
    <w:rsid w:val="00FE3C34"/>
    <w:rsid w:val="00FE508F"/>
    <w:rsid w:val="00FE6A61"/>
    <w:rsid w:val="00FE6CB0"/>
    <w:rsid w:val="00FF51DB"/>
    <w:rsid w:val="00FF6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99"/>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7"/>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6E73D8"/>
    <w:pPr>
      <w:tabs>
        <w:tab w:val="right" w:leader="dot" w:pos="9356"/>
      </w:tabs>
      <w:spacing w:after="0" w:line="360" w:lineRule="auto"/>
      <w:ind w:right="565" w:firstLine="567"/>
      <w:jc w:val="center"/>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6"/>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customStyle="1" w:styleId="afa">
    <w:name w:val="Без интервала Знак"/>
    <w:aliases w:val="основа Знак"/>
    <w:basedOn w:val="a1"/>
    <w:link w:val="af9"/>
    <w:uiPriority w:val="1"/>
    <w:rsid w:val="007303DF"/>
    <w:rPr>
      <w:rFonts w:eastAsiaTheme="minorEastAsia"/>
      <w:lang w:eastAsia="ru-RU"/>
    </w:rPr>
  </w:style>
  <w:style w:type="paragraph" w:customStyle="1" w:styleId="Heading1">
    <w:name w:val="Heading 1"/>
    <w:basedOn w:val="a0"/>
    <w:uiPriority w:val="1"/>
    <w:qFormat/>
    <w:rsid w:val="000537FF"/>
    <w:pPr>
      <w:widowControl w:val="0"/>
      <w:autoSpaceDE w:val="0"/>
      <w:autoSpaceDN w:val="0"/>
      <w:spacing w:after="0" w:line="240" w:lineRule="auto"/>
      <w:ind w:left="1144"/>
      <w:outlineLvl w:val="1"/>
    </w:pPr>
    <w:rPr>
      <w:rFonts w:ascii="Times New Roman" w:eastAsia="Times New Roman" w:hAnsi="Times New Roman" w:cs="Times New Roman"/>
      <w:b/>
      <w:bCs/>
      <w:sz w:val="28"/>
      <w:szCs w:val="28"/>
      <w:lang w:eastAsia="en-US"/>
    </w:rPr>
  </w:style>
  <w:style w:type="paragraph" w:customStyle="1" w:styleId="c4">
    <w:name w:val="c4"/>
    <w:basedOn w:val="a0"/>
    <w:rsid w:val="000D5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1"/>
    <w:rsid w:val="000D5E10"/>
  </w:style>
  <w:style w:type="character" w:customStyle="1" w:styleId="CharAttribute511">
    <w:name w:val="CharAttribute511"/>
    <w:uiPriority w:val="99"/>
    <w:rsid w:val="00C8183E"/>
    <w:rPr>
      <w:rFonts w:ascii="Times New Roman" w:eastAsia="Times New Roman"/>
      <w:sz w:val="28"/>
    </w:rPr>
  </w:style>
  <w:style w:type="character" w:customStyle="1" w:styleId="CharAttribute512">
    <w:name w:val="CharAttribute512"/>
    <w:rsid w:val="00C8183E"/>
    <w:rPr>
      <w:rFonts w:ascii="Times New Roman" w:eastAsia="Times New Roman"/>
      <w:sz w:val="28"/>
    </w:rPr>
  </w:style>
  <w:style w:type="character" w:customStyle="1" w:styleId="CharAttribute504">
    <w:name w:val="CharAttribute504"/>
    <w:rsid w:val="00C8183E"/>
    <w:rPr>
      <w:rFonts w:ascii="Times New Roman" w:eastAsia="Times New Roman"/>
      <w:sz w:val="28"/>
    </w:rPr>
  </w:style>
  <w:style w:type="character" w:customStyle="1" w:styleId="CharAttribute526">
    <w:name w:val="CharAttribute526"/>
    <w:rsid w:val="00C8183E"/>
    <w:rPr>
      <w:rFonts w:ascii="Times New Roman" w:eastAsia="Times New Roman"/>
      <w:sz w:val="28"/>
    </w:rPr>
  </w:style>
  <w:style w:type="paragraph" w:customStyle="1" w:styleId="c46">
    <w:name w:val="c46"/>
    <w:basedOn w:val="a0"/>
    <w:rsid w:val="00C81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rsid w:val="00C8183E"/>
  </w:style>
  <w:style w:type="character" w:customStyle="1" w:styleId="c39">
    <w:name w:val="c39"/>
    <w:basedOn w:val="a1"/>
    <w:rsid w:val="00C8183E"/>
  </w:style>
  <w:style w:type="paragraph" w:customStyle="1" w:styleId="c50">
    <w:name w:val="c50"/>
    <w:basedOn w:val="a0"/>
    <w:rsid w:val="00C81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7">
    <w:name w:val="c47"/>
    <w:basedOn w:val="a1"/>
    <w:rsid w:val="00C8183E"/>
  </w:style>
  <w:style w:type="character" w:customStyle="1" w:styleId="c65">
    <w:name w:val="c65"/>
    <w:basedOn w:val="a1"/>
    <w:rsid w:val="00C8183E"/>
  </w:style>
  <w:style w:type="paragraph" w:customStyle="1" w:styleId="Style21">
    <w:name w:val="Style21"/>
    <w:basedOn w:val="a0"/>
    <w:uiPriority w:val="99"/>
    <w:rsid w:val="00E13325"/>
    <w:pPr>
      <w:widowControl w:val="0"/>
      <w:autoSpaceDE w:val="0"/>
      <w:autoSpaceDN w:val="0"/>
      <w:adjustRightInd w:val="0"/>
      <w:spacing w:after="0" w:line="235" w:lineRule="exact"/>
      <w:ind w:firstLine="269"/>
      <w:jc w:val="both"/>
    </w:pPr>
    <w:rPr>
      <w:rFonts w:ascii="Arial" w:eastAsia="Times New Roman" w:hAnsi="Arial" w:cs="Arial"/>
      <w:sz w:val="24"/>
      <w:szCs w:val="24"/>
    </w:rPr>
  </w:style>
  <w:style w:type="paragraph" w:customStyle="1" w:styleId="Style32">
    <w:name w:val="Style32"/>
    <w:basedOn w:val="a0"/>
    <w:uiPriority w:val="99"/>
    <w:rsid w:val="00E13325"/>
    <w:pPr>
      <w:widowControl w:val="0"/>
      <w:autoSpaceDE w:val="0"/>
      <w:autoSpaceDN w:val="0"/>
      <w:adjustRightInd w:val="0"/>
      <w:spacing w:after="0" w:line="235" w:lineRule="exact"/>
      <w:ind w:firstLine="288"/>
      <w:jc w:val="both"/>
    </w:pPr>
    <w:rPr>
      <w:rFonts w:ascii="Arial" w:eastAsia="Times New Roman" w:hAnsi="Arial" w:cs="Arial"/>
      <w:sz w:val="24"/>
      <w:szCs w:val="24"/>
    </w:rPr>
  </w:style>
  <w:style w:type="character" w:customStyle="1" w:styleId="FontStyle53">
    <w:name w:val="Font Style53"/>
    <w:uiPriority w:val="99"/>
    <w:rsid w:val="00E13325"/>
    <w:rPr>
      <w:rFonts w:ascii="Times New Roman" w:hAnsi="Times New Roman" w:cs="Times New Roman"/>
      <w:color w:val="000000"/>
      <w:sz w:val="18"/>
      <w:szCs w:val="18"/>
    </w:rPr>
  </w:style>
  <w:style w:type="character" w:customStyle="1" w:styleId="FontStyle56">
    <w:name w:val="Font Style56"/>
    <w:uiPriority w:val="99"/>
    <w:rsid w:val="00E13325"/>
    <w:rPr>
      <w:rFonts w:ascii="Times New Roman" w:hAnsi="Times New Roman" w:cs="Times New Roman"/>
      <w:b/>
      <w:bCs/>
      <w:color w:val="000000"/>
      <w:sz w:val="18"/>
      <w:szCs w:val="18"/>
    </w:rPr>
  </w:style>
  <w:style w:type="character" w:customStyle="1" w:styleId="FontStyle59">
    <w:name w:val="Font Style59"/>
    <w:uiPriority w:val="99"/>
    <w:rsid w:val="00E13325"/>
    <w:rPr>
      <w:rFonts w:ascii="Times New Roman" w:hAnsi="Times New Roman" w:cs="Times New Roman"/>
      <w:i/>
      <w:iCs/>
      <w:color w:val="000000"/>
      <w:sz w:val="18"/>
      <w:szCs w:val="18"/>
    </w:rPr>
  </w:style>
  <w:style w:type="paragraph" w:customStyle="1" w:styleId="Style10">
    <w:name w:val="Style10"/>
    <w:basedOn w:val="a0"/>
    <w:uiPriority w:val="99"/>
    <w:rsid w:val="00E13325"/>
    <w:pPr>
      <w:widowControl w:val="0"/>
      <w:autoSpaceDE w:val="0"/>
      <w:autoSpaceDN w:val="0"/>
      <w:adjustRightInd w:val="0"/>
      <w:spacing w:after="0" w:line="235" w:lineRule="exact"/>
      <w:jc w:val="both"/>
    </w:pPr>
    <w:rPr>
      <w:rFonts w:ascii="Arial" w:eastAsia="Times New Roman" w:hAnsi="Arial" w:cs="Arial"/>
      <w:sz w:val="24"/>
      <w:szCs w:val="24"/>
    </w:rPr>
  </w:style>
  <w:style w:type="paragraph" w:customStyle="1" w:styleId="Style19">
    <w:name w:val="Style19"/>
    <w:basedOn w:val="a0"/>
    <w:uiPriority w:val="99"/>
    <w:rsid w:val="00E1332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1">
    <w:name w:val="Style11"/>
    <w:basedOn w:val="a0"/>
    <w:uiPriority w:val="99"/>
    <w:rsid w:val="00E13325"/>
    <w:pPr>
      <w:widowControl w:val="0"/>
      <w:autoSpaceDE w:val="0"/>
      <w:autoSpaceDN w:val="0"/>
      <w:adjustRightInd w:val="0"/>
      <w:spacing w:after="0" w:line="240" w:lineRule="auto"/>
      <w:jc w:val="center"/>
    </w:pPr>
    <w:rPr>
      <w:rFonts w:ascii="Arial" w:eastAsia="Times New Roman" w:hAnsi="Arial" w:cs="Arial"/>
      <w:sz w:val="24"/>
      <w:szCs w:val="24"/>
    </w:rPr>
  </w:style>
  <w:style w:type="character" w:customStyle="1" w:styleId="FontStyle93">
    <w:name w:val="Font Style93"/>
    <w:uiPriority w:val="99"/>
    <w:rsid w:val="00E13325"/>
    <w:rPr>
      <w:rFonts w:ascii="Tahoma" w:hAnsi="Tahoma" w:cs="Tahoma"/>
      <w:b/>
      <w:bCs/>
      <w:color w:val="000000"/>
      <w:sz w:val="22"/>
      <w:szCs w:val="22"/>
    </w:rPr>
  </w:style>
  <w:style w:type="paragraph" w:customStyle="1" w:styleId="c12">
    <w:name w:val="c12"/>
    <w:basedOn w:val="a0"/>
    <w:rsid w:val="00EF2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1"/>
    <w:rsid w:val="00EF26AB"/>
  </w:style>
  <w:style w:type="character" w:customStyle="1" w:styleId="c18">
    <w:name w:val="c18"/>
    <w:basedOn w:val="a1"/>
    <w:rsid w:val="006E3D2E"/>
  </w:style>
  <w:style w:type="character" w:customStyle="1" w:styleId="c42">
    <w:name w:val="c42"/>
    <w:basedOn w:val="a1"/>
    <w:rsid w:val="006E3D2E"/>
  </w:style>
  <w:style w:type="character" w:customStyle="1" w:styleId="c19">
    <w:name w:val="c19"/>
    <w:basedOn w:val="a1"/>
    <w:rsid w:val="006E3D2E"/>
  </w:style>
</w:styles>
</file>

<file path=word/webSettings.xml><?xml version="1.0" encoding="utf-8"?>
<w:webSettings xmlns:r="http://schemas.openxmlformats.org/officeDocument/2006/relationships" xmlns:w="http://schemas.openxmlformats.org/wordprocessingml/2006/main">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nsportal.ru/nachalnaya-shkola/vospitatelnaya-rabota/2019/12/01/programma-grazhdansko-patrioticheskogo"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B57A1-8BF9-4013-86AA-5FB01881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Pages>
  <Words>231882</Words>
  <Characters>1321734</Characters>
  <Application>Microsoft Office Word</Application>
  <DocSecurity>0</DocSecurity>
  <Lines>11014</Lines>
  <Paragraphs>3101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Татьяна</cp:lastModifiedBy>
  <cp:revision>399</cp:revision>
  <cp:lastPrinted>2021-10-14T13:14:00Z</cp:lastPrinted>
  <dcterms:created xsi:type="dcterms:W3CDTF">2021-07-05T13:33:00Z</dcterms:created>
  <dcterms:modified xsi:type="dcterms:W3CDTF">2021-10-20T12:27:00Z</dcterms:modified>
</cp:coreProperties>
</file>