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182C5D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учебному предмету</w:t>
      </w:r>
    </w:p>
    <w:p w:rsidR="00CC4FB0" w:rsidRPr="00CC4FB0" w:rsidRDefault="00CC4FB0" w:rsidP="00182C5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B513D">
        <w:rPr>
          <w:b/>
          <w:bCs/>
          <w:sz w:val="28"/>
          <w:szCs w:val="28"/>
        </w:rPr>
        <w:t>Химия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(базовый уровень)</w:t>
      </w:r>
    </w:p>
    <w:p w:rsidR="00E64AD7" w:rsidRDefault="00E64AD7" w:rsidP="00E64AD7">
      <w:pPr>
        <w:pStyle w:val="Default"/>
      </w:pP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 w:rsidRPr="00E64AD7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с</w:t>
      </w:r>
      <w:r w:rsidRPr="00E64AD7">
        <w:rPr>
          <w:sz w:val="28"/>
          <w:szCs w:val="28"/>
        </w:rPr>
        <w:t>оответствует Федеральному государственно</w:t>
      </w:r>
      <w:r>
        <w:rPr>
          <w:sz w:val="28"/>
          <w:szCs w:val="28"/>
        </w:rPr>
        <w:t>му</w:t>
      </w:r>
      <w:r w:rsidRPr="00E64AD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тельному </w:t>
      </w:r>
      <w:r w:rsidRPr="00E64AD7">
        <w:rPr>
          <w:sz w:val="28"/>
          <w:szCs w:val="28"/>
        </w:rPr>
        <w:t>стандарт</w:t>
      </w:r>
      <w:r>
        <w:rPr>
          <w:sz w:val="28"/>
          <w:szCs w:val="28"/>
        </w:rPr>
        <w:t>у</w:t>
      </w:r>
      <w:r w:rsidRPr="00E64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среднего </w:t>
      </w:r>
      <w:r w:rsidRPr="00E64AD7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,</w:t>
      </w:r>
      <w:r w:rsidRPr="00E64AD7">
        <w:rPr>
          <w:sz w:val="28"/>
          <w:szCs w:val="28"/>
        </w:rPr>
        <w:t xml:space="preserve"> составлена на основе пр</w:t>
      </w:r>
      <w:r w:rsidRPr="00E64AD7">
        <w:rPr>
          <w:sz w:val="28"/>
          <w:szCs w:val="28"/>
        </w:rPr>
        <w:t>и</w:t>
      </w:r>
      <w:r w:rsidRPr="00E64AD7">
        <w:rPr>
          <w:sz w:val="28"/>
          <w:szCs w:val="28"/>
        </w:rPr>
        <w:t>мерных программ по химии для среднего общего образования, авторской пр</w:t>
      </w:r>
      <w:r w:rsidRPr="00E64AD7">
        <w:rPr>
          <w:sz w:val="28"/>
          <w:szCs w:val="28"/>
        </w:rPr>
        <w:t>о</w:t>
      </w:r>
      <w:r w:rsidRPr="00E64AD7">
        <w:rPr>
          <w:sz w:val="28"/>
          <w:szCs w:val="28"/>
        </w:rPr>
        <w:t>граммы под редакцией М.Н. Афанасьева, М.: «Просвещение». Предметная л</w:t>
      </w:r>
      <w:r w:rsidRPr="00E64AD7">
        <w:rPr>
          <w:sz w:val="28"/>
          <w:szCs w:val="28"/>
        </w:rPr>
        <w:t>и</w:t>
      </w:r>
      <w:r w:rsidRPr="00E64AD7">
        <w:rPr>
          <w:sz w:val="28"/>
          <w:szCs w:val="28"/>
        </w:rPr>
        <w:t>ния учебников Г.Е. Ру</w:t>
      </w:r>
      <w:r w:rsidRPr="00E64AD7">
        <w:rPr>
          <w:sz w:val="28"/>
          <w:szCs w:val="28"/>
        </w:rPr>
        <w:t>д</w:t>
      </w:r>
      <w:r w:rsidRPr="00E64AD7">
        <w:rPr>
          <w:sz w:val="28"/>
          <w:szCs w:val="28"/>
        </w:rPr>
        <w:t>зитиса, Ф.Г. Фельдмана.</w:t>
      </w:r>
      <w:r>
        <w:rPr>
          <w:sz w:val="28"/>
          <w:szCs w:val="28"/>
        </w:rPr>
        <w:t xml:space="preserve"> </w:t>
      </w:r>
    </w:p>
    <w:p w:rsidR="008D0616" w:rsidRPr="008058C7" w:rsidRDefault="008D0616" w:rsidP="008D06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предусматривает изучение учебного предмета по 1 часу в 10 и 11 классах (в год по 34 </w:t>
      </w:r>
      <w:r w:rsidRPr="008058C7">
        <w:rPr>
          <w:sz w:val="28"/>
          <w:szCs w:val="28"/>
        </w:rPr>
        <w:t>час</w:t>
      </w:r>
      <w:r>
        <w:rPr>
          <w:sz w:val="28"/>
          <w:szCs w:val="28"/>
        </w:rPr>
        <w:t>а, всего 68 часов</w:t>
      </w:r>
      <w:r w:rsidRPr="008058C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 w:rsidRPr="00E64AD7">
        <w:rPr>
          <w:sz w:val="28"/>
          <w:szCs w:val="28"/>
        </w:rPr>
        <w:t>В основу конструирования курса для 10 класса положена идея о природных и</w:t>
      </w:r>
      <w:r w:rsidRPr="00E64AD7">
        <w:rPr>
          <w:sz w:val="28"/>
          <w:szCs w:val="28"/>
        </w:rPr>
        <w:t>с</w:t>
      </w:r>
      <w:r w:rsidRPr="00E64AD7">
        <w:rPr>
          <w:sz w:val="28"/>
          <w:szCs w:val="28"/>
        </w:rPr>
        <w:t>точниках органических соединений и их взаимопревращениях, т.е. идеи ген</w:t>
      </w:r>
      <w:r w:rsidRPr="00E64AD7">
        <w:rPr>
          <w:sz w:val="28"/>
          <w:szCs w:val="28"/>
        </w:rPr>
        <w:t>е</w:t>
      </w:r>
      <w:r w:rsidRPr="00E64AD7">
        <w:rPr>
          <w:sz w:val="28"/>
          <w:szCs w:val="28"/>
        </w:rPr>
        <w:t xml:space="preserve">тической связи между классами органических соединений.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 w:rsidRPr="00E64AD7">
        <w:rPr>
          <w:sz w:val="28"/>
          <w:szCs w:val="28"/>
        </w:rPr>
        <w:t xml:space="preserve">Учебный курс для 11 класса </w:t>
      </w:r>
      <w:r>
        <w:rPr>
          <w:sz w:val="28"/>
          <w:szCs w:val="28"/>
        </w:rPr>
        <w:t>-</w:t>
      </w:r>
      <w:r w:rsidRPr="00E64AD7">
        <w:rPr>
          <w:sz w:val="28"/>
          <w:szCs w:val="28"/>
        </w:rPr>
        <w:t xml:space="preserve"> общая химия</w:t>
      </w:r>
      <w:r>
        <w:rPr>
          <w:sz w:val="28"/>
          <w:szCs w:val="28"/>
        </w:rPr>
        <w:t>, т</w:t>
      </w:r>
      <w:r w:rsidRPr="00E64AD7">
        <w:rPr>
          <w:sz w:val="28"/>
          <w:szCs w:val="28"/>
        </w:rPr>
        <w:t>еоретическую основу составл</w:t>
      </w:r>
      <w:r w:rsidRPr="00E64AD7">
        <w:rPr>
          <w:sz w:val="28"/>
          <w:szCs w:val="28"/>
        </w:rPr>
        <w:t>я</w:t>
      </w:r>
      <w:r w:rsidRPr="00E64AD7">
        <w:rPr>
          <w:sz w:val="28"/>
          <w:szCs w:val="28"/>
        </w:rPr>
        <w:t>ют современные представления о строении атома и строении вещества, предста</w:t>
      </w:r>
      <w:r w:rsidRPr="00E64AD7">
        <w:rPr>
          <w:sz w:val="28"/>
          <w:szCs w:val="28"/>
        </w:rPr>
        <w:t>в</w:t>
      </w:r>
      <w:r w:rsidRPr="00E64AD7">
        <w:rPr>
          <w:sz w:val="28"/>
          <w:szCs w:val="28"/>
        </w:rPr>
        <w:t>ления о химических процессах. Фактическую основу курса составляют обо</w:t>
      </w:r>
      <w:r w:rsidRPr="00E64AD7">
        <w:rPr>
          <w:sz w:val="28"/>
          <w:szCs w:val="28"/>
        </w:rPr>
        <w:t>б</w:t>
      </w:r>
      <w:r w:rsidRPr="00E64AD7">
        <w:rPr>
          <w:sz w:val="28"/>
          <w:szCs w:val="28"/>
        </w:rPr>
        <w:t>щённые представления о классах органических и неорганических соед</w:t>
      </w:r>
      <w:r w:rsidRPr="00E64AD7">
        <w:rPr>
          <w:sz w:val="28"/>
          <w:szCs w:val="28"/>
        </w:rPr>
        <w:t>и</w:t>
      </w:r>
      <w:r w:rsidRPr="00E64AD7">
        <w:rPr>
          <w:sz w:val="28"/>
          <w:szCs w:val="28"/>
        </w:rPr>
        <w:t>нений и их свойствах</w:t>
      </w:r>
      <w:r>
        <w:rPr>
          <w:sz w:val="28"/>
          <w:szCs w:val="28"/>
        </w:rPr>
        <w:t>.</w:t>
      </w:r>
      <w:r w:rsidRPr="00E64AD7">
        <w:rPr>
          <w:sz w:val="28"/>
          <w:szCs w:val="28"/>
        </w:rPr>
        <w:t xml:space="preserve">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64AD7">
        <w:rPr>
          <w:sz w:val="28"/>
          <w:szCs w:val="28"/>
        </w:rPr>
        <w:t>рограмма составлена для учащихся 10-11 классов, изучающих химию на б</w:t>
      </w:r>
      <w:r w:rsidRPr="00E64AD7">
        <w:rPr>
          <w:sz w:val="28"/>
          <w:szCs w:val="28"/>
        </w:rPr>
        <w:t>а</w:t>
      </w:r>
      <w:r w:rsidRPr="00E64AD7">
        <w:rPr>
          <w:sz w:val="28"/>
          <w:szCs w:val="28"/>
        </w:rPr>
        <w:t xml:space="preserve">зовом уровне. Данный курс </w:t>
      </w:r>
      <w:r>
        <w:rPr>
          <w:sz w:val="28"/>
          <w:szCs w:val="28"/>
        </w:rPr>
        <w:t>является продолжением</w:t>
      </w:r>
      <w:r w:rsidRPr="00E64AD7">
        <w:rPr>
          <w:sz w:val="28"/>
          <w:szCs w:val="28"/>
        </w:rPr>
        <w:t xml:space="preserve"> курса химии для 8-9 кла</w:t>
      </w:r>
      <w:r w:rsidRPr="00E64AD7">
        <w:rPr>
          <w:sz w:val="28"/>
          <w:szCs w:val="28"/>
        </w:rPr>
        <w:t>с</w:t>
      </w:r>
      <w:r w:rsidRPr="00E64AD7">
        <w:rPr>
          <w:sz w:val="28"/>
          <w:szCs w:val="28"/>
        </w:rPr>
        <w:t>сов, где они познакомились с важнейшими химическими понятиями, неорг</w:t>
      </w:r>
      <w:r w:rsidRPr="00E64AD7">
        <w:rPr>
          <w:sz w:val="28"/>
          <w:szCs w:val="28"/>
        </w:rPr>
        <w:t>а</w:t>
      </w:r>
      <w:r w:rsidRPr="00E64AD7">
        <w:rPr>
          <w:sz w:val="28"/>
          <w:szCs w:val="28"/>
        </w:rPr>
        <w:t>нич</w:t>
      </w:r>
      <w:r w:rsidRPr="00E64AD7">
        <w:rPr>
          <w:sz w:val="28"/>
          <w:szCs w:val="28"/>
        </w:rPr>
        <w:t>е</w:t>
      </w:r>
      <w:r w:rsidRPr="00E64AD7">
        <w:rPr>
          <w:sz w:val="28"/>
          <w:szCs w:val="28"/>
        </w:rPr>
        <w:t>скими и органическими веществами, применяемыми в промышленности и в повс</w:t>
      </w:r>
      <w:r w:rsidRPr="00E64AD7">
        <w:rPr>
          <w:sz w:val="28"/>
          <w:szCs w:val="28"/>
        </w:rPr>
        <w:t>е</w:t>
      </w:r>
      <w:r w:rsidRPr="00E64AD7">
        <w:rPr>
          <w:sz w:val="28"/>
          <w:szCs w:val="28"/>
        </w:rPr>
        <w:t xml:space="preserve">дневной жизни.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 w:rsidRPr="00E64AD7">
        <w:rPr>
          <w:sz w:val="28"/>
          <w:szCs w:val="28"/>
        </w:rPr>
        <w:t>Ц</w:t>
      </w:r>
      <w:r>
        <w:rPr>
          <w:sz w:val="28"/>
          <w:szCs w:val="28"/>
        </w:rPr>
        <w:t>ели и задачи</w:t>
      </w:r>
      <w:r w:rsidRPr="00E64AD7">
        <w:rPr>
          <w:sz w:val="28"/>
          <w:szCs w:val="28"/>
        </w:rPr>
        <w:t xml:space="preserve">: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4AD7">
        <w:rPr>
          <w:sz w:val="28"/>
          <w:szCs w:val="28"/>
        </w:rPr>
        <w:t xml:space="preserve"> формировать представления о месте химии в современной научной ка</w:t>
      </w:r>
      <w:r w:rsidRPr="00E64AD7">
        <w:rPr>
          <w:sz w:val="28"/>
          <w:szCs w:val="28"/>
        </w:rPr>
        <w:t>р</w:t>
      </w:r>
      <w:r w:rsidRPr="00E64AD7">
        <w:rPr>
          <w:sz w:val="28"/>
          <w:szCs w:val="28"/>
        </w:rPr>
        <w:t>тине мира; понимание роли химии в формировании кругозора и функционал</w:t>
      </w:r>
      <w:r w:rsidRPr="00E64AD7">
        <w:rPr>
          <w:sz w:val="28"/>
          <w:szCs w:val="28"/>
        </w:rPr>
        <w:t>ь</w:t>
      </w:r>
      <w:r w:rsidRPr="00E64AD7">
        <w:rPr>
          <w:sz w:val="28"/>
          <w:szCs w:val="28"/>
        </w:rPr>
        <w:t xml:space="preserve">ной грамотности человека для решения практических задач;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4AD7">
        <w:rPr>
          <w:sz w:val="28"/>
          <w:szCs w:val="28"/>
        </w:rPr>
        <w:t xml:space="preserve">способствовать овладению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4AD7">
        <w:rPr>
          <w:sz w:val="28"/>
          <w:szCs w:val="28"/>
        </w:rPr>
        <w:t xml:space="preserve"> способствовать овладению основными методами научного познания, испол</w:t>
      </w:r>
      <w:r w:rsidRPr="00E64AD7">
        <w:rPr>
          <w:sz w:val="28"/>
          <w:szCs w:val="28"/>
        </w:rPr>
        <w:t>ь</w:t>
      </w:r>
      <w:r w:rsidRPr="00E64AD7">
        <w:rPr>
          <w:sz w:val="28"/>
          <w:szCs w:val="28"/>
        </w:rPr>
        <w:t>зуемыми в химии: наблюдение, описание, измерение, эксперимент; умение о</w:t>
      </w:r>
      <w:r w:rsidRPr="00E64AD7">
        <w:rPr>
          <w:sz w:val="28"/>
          <w:szCs w:val="28"/>
        </w:rPr>
        <w:t>б</w:t>
      </w:r>
      <w:r w:rsidRPr="00E64AD7">
        <w:rPr>
          <w:sz w:val="28"/>
          <w:szCs w:val="28"/>
        </w:rPr>
        <w:t>рабатывать, объяснять результаты проведённых опытов и делать выводы; г</w:t>
      </w:r>
      <w:r w:rsidRPr="00E64AD7">
        <w:rPr>
          <w:sz w:val="28"/>
          <w:szCs w:val="28"/>
        </w:rPr>
        <w:t>о</w:t>
      </w:r>
      <w:r w:rsidRPr="00E64AD7">
        <w:rPr>
          <w:sz w:val="28"/>
          <w:szCs w:val="28"/>
        </w:rPr>
        <w:t>товность и способность применять методы познания при решении практич</w:t>
      </w:r>
      <w:r w:rsidRPr="00E64AD7">
        <w:rPr>
          <w:sz w:val="28"/>
          <w:szCs w:val="28"/>
        </w:rPr>
        <w:t>е</w:t>
      </w:r>
      <w:r w:rsidRPr="00E64AD7">
        <w:rPr>
          <w:sz w:val="28"/>
          <w:szCs w:val="28"/>
        </w:rPr>
        <w:t xml:space="preserve">ских задач;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4AD7">
        <w:rPr>
          <w:sz w:val="28"/>
          <w:szCs w:val="28"/>
        </w:rPr>
        <w:t xml:space="preserve"> формировать умения давать количественные оценки и проводить расч</w:t>
      </w:r>
      <w:r w:rsidRPr="00E64AD7">
        <w:rPr>
          <w:sz w:val="28"/>
          <w:szCs w:val="28"/>
        </w:rPr>
        <w:t>ё</w:t>
      </w:r>
      <w:r w:rsidRPr="00E64AD7">
        <w:rPr>
          <w:sz w:val="28"/>
          <w:szCs w:val="28"/>
        </w:rPr>
        <w:t xml:space="preserve">ты по химическим формулам и уравнениям;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4AD7">
        <w:rPr>
          <w:sz w:val="28"/>
          <w:szCs w:val="28"/>
        </w:rPr>
        <w:t xml:space="preserve"> прививать потребность владения правилами техники безопасности при и</w:t>
      </w:r>
      <w:r w:rsidRPr="00E64AD7">
        <w:rPr>
          <w:sz w:val="28"/>
          <w:szCs w:val="28"/>
        </w:rPr>
        <w:t>с</w:t>
      </w:r>
      <w:r w:rsidRPr="00E64AD7">
        <w:rPr>
          <w:sz w:val="28"/>
          <w:szCs w:val="28"/>
        </w:rPr>
        <w:t xml:space="preserve">пользовании химических веществ; </w:t>
      </w:r>
    </w:p>
    <w:p w:rsidR="00E64AD7" w:rsidRPr="00E64AD7" w:rsidRDefault="00E64AD7" w:rsidP="00E64A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4AD7">
        <w:rPr>
          <w:sz w:val="28"/>
          <w:szCs w:val="28"/>
        </w:rPr>
        <w:t xml:space="preserve"> формировать собственную позицию по отношению к химической информ</w:t>
      </w:r>
      <w:r w:rsidRPr="00E64AD7">
        <w:rPr>
          <w:sz w:val="28"/>
          <w:szCs w:val="28"/>
        </w:rPr>
        <w:t>а</w:t>
      </w:r>
      <w:r w:rsidRPr="00E64AD7">
        <w:rPr>
          <w:sz w:val="28"/>
          <w:szCs w:val="28"/>
        </w:rPr>
        <w:t>ции, получаемой из разных источников</w:t>
      </w:r>
      <w:r w:rsidR="00F46C7A">
        <w:rPr>
          <w:sz w:val="28"/>
          <w:szCs w:val="28"/>
        </w:rPr>
        <w:t>.</w:t>
      </w:r>
    </w:p>
    <w:sectPr w:rsidR="00E64AD7" w:rsidRPr="00E64AD7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6671B"/>
    <w:multiLevelType w:val="hybridMultilevel"/>
    <w:tmpl w:val="7ECDF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9A491C"/>
    <w:multiLevelType w:val="hybridMultilevel"/>
    <w:tmpl w:val="FD4EE6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16B8B7"/>
    <w:multiLevelType w:val="hybridMultilevel"/>
    <w:tmpl w:val="BC00E7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EE496E1"/>
    <w:multiLevelType w:val="hybridMultilevel"/>
    <w:tmpl w:val="AB64BE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14CC0CE"/>
    <w:multiLevelType w:val="hybridMultilevel"/>
    <w:tmpl w:val="400927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BD5FF5B"/>
    <w:multiLevelType w:val="hybridMultilevel"/>
    <w:tmpl w:val="D76EFB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152295"/>
    <w:rsid w:val="00182C5D"/>
    <w:rsid w:val="00193EE7"/>
    <w:rsid w:val="002968A9"/>
    <w:rsid w:val="002D009D"/>
    <w:rsid w:val="003B513D"/>
    <w:rsid w:val="004231B6"/>
    <w:rsid w:val="004560C3"/>
    <w:rsid w:val="00596744"/>
    <w:rsid w:val="006B637B"/>
    <w:rsid w:val="00776E19"/>
    <w:rsid w:val="007B3316"/>
    <w:rsid w:val="008D0616"/>
    <w:rsid w:val="008D7B88"/>
    <w:rsid w:val="009A266D"/>
    <w:rsid w:val="00A427A8"/>
    <w:rsid w:val="00B72D6A"/>
    <w:rsid w:val="00CC4FB0"/>
    <w:rsid w:val="00E64AD7"/>
    <w:rsid w:val="00EB1BE5"/>
    <w:rsid w:val="00F4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20</cp:revision>
  <dcterms:created xsi:type="dcterms:W3CDTF">2022-11-22T14:38:00Z</dcterms:created>
  <dcterms:modified xsi:type="dcterms:W3CDTF">2022-11-23T06:26:00Z</dcterms:modified>
</cp:coreProperties>
</file>