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E0" w:rsidRDefault="008D04E0" w:rsidP="008D04E0">
      <w:pPr>
        <w:jc w:val="center"/>
      </w:pPr>
      <w:r>
        <w:t>УПРАВЛЕНИЕ ОБРАЗОВАНИЯ МУНИЦИПАЛЬНОГО ОБРАЗОВАНИЯ АПШЕРОНСКИЙ РАЙОН</w:t>
      </w:r>
      <w:r>
        <w:br/>
        <w:t>МУНИЦИПАЛЬНОЕ БЮДЖЕТНОЕ ОБЩЕОБРАЗОВАТЕЛЬНОЕ УЧРЕЖДЕНИЕ ЛИЦЕЙ №1</w:t>
      </w:r>
    </w:p>
    <w:p w:rsidR="008D04E0" w:rsidRDefault="008D04E0" w:rsidP="008D04E0">
      <w:pPr>
        <w:spacing w:line="325" w:lineRule="exact"/>
      </w:pPr>
    </w:p>
    <w:p w:rsidR="008D04E0" w:rsidRDefault="008D04E0" w:rsidP="008D04E0">
      <w:pPr>
        <w:tabs>
          <w:tab w:val="left" w:pos="5520"/>
        </w:tabs>
        <w:ind w:left="260"/>
      </w:pPr>
      <w:r>
        <w:rPr>
          <w:sz w:val="28"/>
          <w:szCs w:val="28"/>
        </w:rPr>
        <w:t>Принята на заседании</w:t>
      </w:r>
      <w:proofErr w:type="gramStart"/>
      <w:r>
        <w:tab/>
      </w:r>
      <w:r>
        <w:rPr>
          <w:sz w:val="27"/>
          <w:szCs w:val="27"/>
        </w:rPr>
        <w:t>У</w:t>
      </w:r>
      <w:proofErr w:type="gramEnd"/>
      <w:r>
        <w:rPr>
          <w:sz w:val="27"/>
          <w:szCs w:val="27"/>
        </w:rPr>
        <w:t>тверждаю:</w:t>
      </w:r>
    </w:p>
    <w:p w:rsidR="008D04E0" w:rsidRDefault="008D04E0" w:rsidP="008D04E0">
      <w:pPr>
        <w:tabs>
          <w:tab w:val="left" w:pos="5520"/>
        </w:tabs>
        <w:ind w:left="260"/>
      </w:pPr>
      <w:r>
        <w:rPr>
          <w:sz w:val="28"/>
          <w:szCs w:val="28"/>
        </w:rPr>
        <w:t>педагогического совета</w:t>
      </w:r>
      <w:r>
        <w:tab/>
      </w: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МБОУЛ №1</w:t>
      </w:r>
    </w:p>
    <w:p w:rsidR="008D04E0" w:rsidRDefault="008D04E0" w:rsidP="008D04E0">
      <w:pPr>
        <w:tabs>
          <w:tab w:val="left" w:pos="5520"/>
        </w:tabs>
        <w:ind w:left="260"/>
      </w:pPr>
      <w:r>
        <w:rPr>
          <w:sz w:val="28"/>
          <w:szCs w:val="28"/>
        </w:rPr>
        <w:t>от «30» августа 2022 г.</w:t>
      </w:r>
      <w:r>
        <w:tab/>
      </w:r>
      <w:proofErr w:type="spellStart"/>
      <w:r>
        <w:rPr>
          <w:sz w:val="27"/>
          <w:szCs w:val="27"/>
        </w:rPr>
        <w:t>_______________И.И.Артюхова</w:t>
      </w:r>
      <w:proofErr w:type="spellEnd"/>
    </w:p>
    <w:p w:rsidR="008D04E0" w:rsidRDefault="008D04E0" w:rsidP="008D04E0">
      <w:pPr>
        <w:tabs>
          <w:tab w:val="left" w:pos="5520"/>
        </w:tabs>
        <w:ind w:left="260"/>
      </w:pPr>
      <w:r>
        <w:rPr>
          <w:sz w:val="28"/>
          <w:szCs w:val="28"/>
        </w:rPr>
        <w:t>Протокол № 1</w:t>
      </w:r>
      <w:r>
        <w:tab/>
      </w:r>
      <w:r>
        <w:rPr>
          <w:sz w:val="28"/>
          <w:szCs w:val="28"/>
        </w:rPr>
        <w:t>«1» сентября 2022 г.</w:t>
      </w:r>
    </w:p>
    <w:p w:rsidR="008D04E0" w:rsidRDefault="008D04E0" w:rsidP="008D04E0">
      <w:pPr>
        <w:spacing w:line="200" w:lineRule="exact"/>
      </w:pPr>
    </w:p>
    <w:p w:rsidR="008D04E0" w:rsidRDefault="008D04E0" w:rsidP="008D04E0">
      <w:pPr>
        <w:spacing w:line="200" w:lineRule="exact"/>
      </w:pPr>
    </w:p>
    <w:p w:rsidR="008D04E0" w:rsidRDefault="008D04E0" w:rsidP="008D04E0">
      <w:pPr>
        <w:spacing w:line="200" w:lineRule="exact"/>
      </w:pPr>
    </w:p>
    <w:p w:rsidR="008D04E0" w:rsidRDefault="008D04E0" w:rsidP="008D04E0">
      <w:pPr>
        <w:spacing w:line="200" w:lineRule="exact"/>
      </w:pPr>
    </w:p>
    <w:p w:rsidR="008D04E0" w:rsidRDefault="008D04E0" w:rsidP="008D04E0">
      <w:pPr>
        <w:spacing w:line="200" w:lineRule="exact"/>
      </w:pPr>
    </w:p>
    <w:p w:rsidR="008D04E0" w:rsidRDefault="008D04E0" w:rsidP="008D04E0">
      <w:pPr>
        <w:spacing w:line="289" w:lineRule="exact"/>
      </w:pPr>
    </w:p>
    <w:p w:rsidR="008D04E0" w:rsidRDefault="008D04E0" w:rsidP="008D04E0">
      <w:pPr>
        <w:spacing w:line="355" w:lineRule="auto"/>
        <w:ind w:left="2020" w:right="6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8D04E0" w:rsidRDefault="008D04E0" w:rsidP="008D04E0">
      <w:pPr>
        <w:spacing w:line="355" w:lineRule="auto"/>
        <w:ind w:left="2020" w:right="620"/>
        <w:jc w:val="center"/>
      </w:pPr>
      <w:r>
        <w:rPr>
          <w:b/>
          <w:bCs/>
          <w:sz w:val="28"/>
          <w:szCs w:val="28"/>
        </w:rPr>
        <w:t>туристско-краеведческой  направленности «Туристическая тропа»</w:t>
      </w:r>
    </w:p>
    <w:p w:rsidR="008D04E0" w:rsidRDefault="008D04E0" w:rsidP="008D04E0">
      <w:pPr>
        <w:spacing w:line="200" w:lineRule="exact"/>
      </w:pPr>
    </w:p>
    <w:p w:rsidR="008D04E0" w:rsidRDefault="008D04E0" w:rsidP="008D04E0">
      <w:pPr>
        <w:spacing w:line="200" w:lineRule="exact"/>
      </w:pPr>
    </w:p>
    <w:p w:rsidR="008D04E0" w:rsidRDefault="008D04E0" w:rsidP="008D04E0">
      <w:pPr>
        <w:spacing w:line="252" w:lineRule="exact"/>
      </w:pPr>
    </w:p>
    <w:p w:rsidR="008D04E0" w:rsidRDefault="008D04E0" w:rsidP="008D04E0">
      <w:pPr>
        <w:ind w:left="260"/>
      </w:pPr>
      <w:r>
        <w:rPr>
          <w:b/>
          <w:bCs/>
          <w:sz w:val="28"/>
          <w:szCs w:val="28"/>
        </w:rPr>
        <w:t xml:space="preserve">Уровень программы: </w:t>
      </w:r>
      <w:r>
        <w:rPr>
          <w:sz w:val="28"/>
          <w:szCs w:val="28"/>
        </w:rPr>
        <w:t>базовый</w:t>
      </w:r>
    </w:p>
    <w:p w:rsidR="008D04E0" w:rsidRDefault="008D04E0" w:rsidP="008D04E0">
      <w:pPr>
        <w:spacing w:line="2" w:lineRule="exact"/>
      </w:pPr>
    </w:p>
    <w:p w:rsidR="008D04E0" w:rsidRDefault="008D04E0" w:rsidP="008D04E0">
      <w:pPr>
        <w:ind w:left="260"/>
      </w:pPr>
      <w:r>
        <w:rPr>
          <w:b/>
          <w:bCs/>
          <w:sz w:val="28"/>
          <w:szCs w:val="28"/>
        </w:rPr>
        <w:t xml:space="preserve">Срок реализации программы: </w:t>
      </w:r>
      <w:r>
        <w:rPr>
          <w:sz w:val="28"/>
          <w:szCs w:val="28"/>
        </w:rPr>
        <w:t>1 год (34 ч.)</w:t>
      </w:r>
    </w:p>
    <w:p w:rsidR="008D04E0" w:rsidRDefault="008D04E0" w:rsidP="008D04E0">
      <w:pPr>
        <w:ind w:left="260"/>
      </w:pPr>
      <w:r>
        <w:rPr>
          <w:b/>
          <w:bCs/>
          <w:sz w:val="28"/>
          <w:szCs w:val="28"/>
        </w:rPr>
        <w:t xml:space="preserve">Возрастная категория: </w:t>
      </w:r>
      <w:r>
        <w:rPr>
          <w:sz w:val="28"/>
          <w:szCs w:val="28"/>
        </w:rPr>
        <w:t>от 13 до 17 лет</w:t>
      </w:r>
    </w:p>
    <w:p w:rsidR="008D04E0" w:rsidRDefault="008D04E0" w:rsidP="008D04E0">
      <w:pPr>
        <w:ind w:left="260"/>
      </w:pPr>
      <w:r>
        <w:rPr>
          <w:b/>
          <w:bCs/>
          <w:sz w:val="28"/>
          <w:szCs w:val="28"/>
        </w:rPr>
        <w:t xml:space="preserve">Состав группы: </w:t>
      </w:r>
      <w:r>
        <w:rPr>
          <w:sz w:val="28"/>
          <w:szCs w:val="28"/>
        </w:rPr>
        <w:t>до 30 человек</w:t>
      </w:r>
    </w:p>
    <w:p w:rsidR="008D04E0" w:rsidRDefault="008D04E0" w:rsidP="008D04E0">
      <w:pPr>
        <w:spacing w:line="12" w:lineRule="exact"/>
      </w:pPr>
    </w:p>
    <w:p w:rsidR="008D04E0" w:rsidRDefault="008D04E0" w:rsidP="008D04E0">
      <w:pPr>
        <w:spacing w:line="235" w:lineRule="auto"/>
        <w:ind w:left="260" w:right="3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Вид программы: </w:t>
      </w:r>
      <w:proofErr w:type="gramStart"/>
      <w:r>
        <w:rPr>
          <w:sz w:val="28"/>
          <w:szCs w:val="28"/>
        </w:rPr>
        <w:t>модифицированная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8D04E0" w:rsidRDefault="008D04E0" w:rsidP="008D04E0">
      <w:pPr>
        <w:spacing w:line="235" w:lineRule="auto"/>
        <w:ind w:left="260" w:right="3480"/>
      </w:pPr>
    </w:p>
    <w:p w:rsidR="008D04E0" w:rsidRDefault="008D04E0" w:rsidP="008D04E0">
      <w:pPr>
        <w:spacing w:line="200" w:lineRule="exact"/>
      </w:pPr>
    </w:p>
    <w:p w:rsidR="008D04E0" w:rsidRDefault="008D04E0" w:rsidP="008D04E0">
      <w:pPr>
        <w:spacing w:line="200" w:lineRule="exact"/>
      </w:pPr>
    </w:p>
    <w:p w:rsidR="008D04E0" w:rsidRDefault="008D04E0" w:rsidP="008D04E0">
      <w:pPr>
        <w:spacing w:line="248" w:lineRule="exact"/>
      </w:pPr>
    </w:p>
    <w:p w:rsidR="008D04E0" w:rsidRDefault="008D04E0" w:rsidP="008D04E0">
      <w:pPr>
        <w:ind w:left="5940"/>
      </w:pPr>
      <w:r>
        <w:rPr>
          <w:sz w:val="28"/>
          <w:szCs w:val="28"/>
        </w:rPr>
        <w:t>Автор-составитель:</w:t>
      </w:r>
    </w:p>
    <w:p w:rsidR="008D04E0" w:rsidRDefault="008D04E0" w:rsidP="008D04E0">
      <w:pPr>
        <w:ind w:left="5940"/>
      </w:pPr>
      <w:r>
        <w:rPr>
          <w:sz w:val="28"/>
          <w:szCs w:val="28"/>
        </w:rPr>
        <w:t>Грязнов О.В.,</w:t>
      </w:r>
    </w:p>
    <w:p w:rsidR="008D04E0" w:rsidRDefault="008D04E0" w:rsidP="008D04E0">
      <w:pPr>
        <w:spacing w:line="237" w:lineRule="auto"/>
        <w:ind w:left="5940"/>
      </w:pPr>
      <w:r>
        <w:rPr>
          <w:sz w:val="28"/>
          <w:szCs w:val="28"/>
        </w:rPr>
        <w:t xml:space="preserve">педагог </w:t>
      </w:r>
      <w:proofErr w:type="gramStart"/>
      <w:r>
        <w:rPr>
          <w:sz w:val="28"/>
          <w:szCs w:val="28"/>
        </w:rPr>
        <w:t>дополнительного</w:t>
      </w:r>
      <w:proofErr w:type="gramEnd"/>
    </w:p>
    <w:p w:rsidR="008D04E0" w:rsidRDefault="008D04E0" w:rsidP="008D04E0">
      <w:pPr>
        <w:ind w:left="5940"/>
        <w:rPr>
          <w:sz w:val="28"/>
          <w:szCs w:val="28"/>
        </w:rPr>
      </w:pPr>
      <w:r>
        <w:rPr>
          <w:sz w:val="28"/>
          <w:szCs w:val="28"/>
        </w:rPr>
        <w:t>образования</w:t>
      </w:r>
    </w:p>
    <w:p w:rsidR="008D04E0" w:rsidRDefault="008D04E0" w:rsidP="008D04E0">
      <w:pPr>
        <w:ind w:left="5940"/>
        <w:rPr>
          <w:sz w:val="28"/>
          <w:szCs w:val="28"/>
        </w:rPr>
      </w:pPr>
    </w:p>
    <w:p w:rsidR="008D04E0" w:rsidRDefault="008D04E0" w:rsidP="008D04E0">
      <w:pPr>
        <w:ind w:left="5940"/>
        <w:rPr>
          <w:sz w:val="28"/>
          <w:szCs w:val="28"/>
        </w:rPr>
      </w:pPr>
    </w:p>
    <w:p w:rsidR="008D04E0" w:rsidRDefault="008D04E0" w:rsidP="008D04E0">
      <w:pPr>
        <w:ind w:left="5940"/>
        <w:rPr>
          <w:sz w:val="28"/>
          <w:szCs w:val="28"/>
        </w:rPr>
      </w:pPr>
    </w:p>
    <w:p w:rsidR="008D04E0" w:rsidRDefault="008D04E0" w:rsidP="008D04E0">
      <w:pPr>
        <w:ind w:left="5940"/>
        <w:rPr>
          <w:sz w:val="28"/>
          <w:szCs w:val="28"/>
        </w:rPr>
      </w:pPr>
    </w:p>
    <w:p w:rsidR="008D04E0" w:rsidRDefault="008D04E0" w:rsidP="008D04E0">
      <w:pPr>
        <w:ind w:left="5940"/>
        <w:rPr>
          <w:sz w:val="28"/>
          <w:szCs w:val="28"/>
        </w:rPr>
      </w:pPr>
    </w:p>
    <w:p w:rsidR="008D04E0" w:rsidRDefault="008D04E0" w:rsidP="008D04E0">
      <w:pPr>
        <w:ind w:left="5940"/>
        <w:rPr>
          <w:sz w:val="28"/>
          <w:szCs w:val="28"/>
        </w:rPr>
      </w:pPr>
    </w:p>
    <w:p w:rsidR="008D04E0" w:rsidRDefault="008D04E0" w:rsidP="008D04E0">
      <w:pPr>
        <w:ind w:left="5940"/>
        <w:rPr>
          <w:sz w:val="28"/>
          <w:szCs w:val="28"/>
        </w:rPr>
      </w:pPr>
    </w:p>
    <w:p w:rsidR="008D04E0" w:rsidRDefault="008D04E0" w:rsidP="008D04E0">
      <w:pPr>
        <w:ind w:left="5940"/>
        <w:rPr>
          <w:sz w:val="28"/>
          <w:szCs w:val="28"/>
        </w:rPr>
      </w:pPr>
    </w:p>
    <w:p w:rsidR="008D04E0" w:rsidRDefault="008D04E0" w:rsidP="008D04E0">
      <w:pPr>
        <w:ind w:left="5940"/>
        <w:rPr>
          <w:sz w:val="28"/>
          <w:szCs w:val="28"/>
        </w:rPr>
      </w:pPr>
    </w:p>
    <w:p w:rsidR="008D04E0" w:rsidRDefault="008D04E0" w:rsidP="008D04E0">
      <w:pPr>
        <w:ind w:left="5940"/>
        <w:rPr>
          <w:sz w:val="28"/>
          <w:szCs w:val="28"/>
        </w:rPr>
      </w:pPr>
    </w:p>
    <w:p w:rsidR="008D04E0" w:rsidRPr="008D04E0" w:rsidRDefault="008D04E0" w:rsidP="004C3313">
      <w:pPr>
        <w:ind w:left="4180"/>
      </w:pPr>
      <w:r>
        <w:rPr>
          <w:sz w:val="27"/>
          <w:szCs w:val="27"/>
        </w:rPr>
        <w:t>г. Апшеронск, 2022</w:t>
      </w:r>
    </w:p>
    <w:p w:rsidR="008F15D2" w:rsidRPr="00DD5359" w:rsidRDefault="008F15D2" w:rsidP="008F15D2">
      <w:pPr>
        <w:autoSpaceDE w:val="0"/>
        <w:autoSpaceDN w:val="0"/>
        <w:adjustRightInd w:val="0"/>
        <w:spacing w:after="200" w:line="288" w:lineRule="atLeast"/>
        <w:ind w:firstLine="540"/>
        <w:jc w:val="center"/>
        <w:rPr>
          <w:b/>
          <w:bCs/>
          <w:sz w:val="28"/>
          <w:szCs w:val="28"/>
        </w:rPr>
      </w:pPr>
      <w:r w:rsidRPr="00DD5359">
        <w:rPr>
          <w:b/>
          <w:bCs/>
          <w:sz w:val="28"/>
          <w:szCs w:val="28"/>
        </w:rPr>
        <w:lastRenderedPageBreak/>
        <w:t>Пояснительная записка.</w:t>
      </w:r>
    </w:p>
    <w:p w:rsidR="008F15D2" w:rsidRPr="00DD5359" w:rsidRDefault="008F15D2" w:rsidP="008F15D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>Приоритетным направлением российской школы, в соответствии с происходящей модернизацией образования страны, является сохранение и укрепление здоровья учащихся.</w:t>
      </w:r>
    </w:p>
    <w:p w:rsidR="008F15D2" w:rsidRPr="00DD5359" w:rsidRDefault="008F15D2" w:rsidP="008F15D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>В национальной доктрине образования в Российской Федерации, утвержденной Постановлением Правительства Российской Федерации от 4 октября 2000 года № 751, в качестве одной из основных целей определены формирование здорового образа жизни и развития детского и юношеского спорта.</w:t>
      </w:r>
    </w:p>
    <w:p w:rsidR="008F15D2" w:rsidRPr="00DD5359" w:rsidRDefault="008F15D2" w:rsidP="008F15D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>Наиболее комплексным видом воспитания здорового и закаленного человека является туризм. Термин «туризм» впервые встречается в английских источниках начала Х</w:t>
      </w:r>
      <w:proofErr w:type="gramStart"/>
      <w:r w:rsidRPr="00DD5359">
        <w:rPr>
          <w:sz w:val="28"/>
          <w:szCs w:val="28"/>
        </w:rPr>
        <w:t>I</w:t>
      </w:r>
      <w:proofErr w:type="gramEnd"/>
      <w:r w:rsidRPr="00DD5359">
        <w:rPr>
          <w:sz w:val="28"/>
          <w:szCs w:val="28"/>
        </w:rPr>
        <w:t>Х и обозначат экскурсию или путешествие.</w:t>
      </w:r>
    </w:p>
    <w:p w:rsidR="008F15D2" w:rsidRPr="00DD5359" w:rsidRDefault="008F15D2" w:rsidP="008F15D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 xml:space="preserve">Под школьным туризмом понимается  туристская деятельность  учащихся, выходящая за рамки учебных программ. 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rFonts w:eastAsia="TimesNewRomanPSMT-Identity-H"/>
          <w:sz w:val="28"/>
          <w:szCs w:val="28"/>
        </w:rPr>
      </w:pPr>
      <w:r w:rsidRPr="00DD5359">
        <w:rPr>
          <w:rFonts w:eastAsia="TimesNewRomanPSMT-Identity-H"/>
          <w:sz w:val="28"/>
          <w:szCs w:val="28"/>
        </w:rPr>
        <w:t>Рабочая п</w:t>
      </w:r>
      <w:r w:rsidR="00D71596" w:rsidRPr="00DD5359">
        <w:rPr>
          <w:rFonts w:eastAsia="TimesNewRomanPSMT-Identity-H"/>
          <w:sz w:val="28"/>
          <w:szCs w:val="28"/>
        </w:rPr>
        <w:t>рограмма дополнительного образования «Туристическая тропа</w:t>
      </w:r>
      <w:r w:rsidRPr="00DD5359">
        <w:rPr>
          <w:rFonts w:eastAsia="TimesNewRomanPSMT-Identity-H"/>
          <w:sz w:val="28"/>
          <w:szCs w:val="28"/>
        </w:rPr>
        <w:t>»»  разработана в соответствии с требованиями: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rFonts w:eastAsia="TimesNewRomanPSMT-Identity-H"/>
          <w:sz w:val="28"/>
          <w:szCs w:val="28"/>
        </w:rPr>
      </w:pPr>
      <w:r w:rsidRPr="00DD5359">
        <w:rPr>
          <w:rFonts w:eastAsia="TimesNewRomanPSMT-Identity-H"/>
          <w:sz w:val="28"/>
          <w:szCs w:val="28"/>
        </w:rPr>
        <w:t>-Федерального Государственного образовательного стандарта начального (основного) общего образования,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rFonts w:eastAsia="TimesNewRomanPSMT-Identity-H"/>
          <w:sz w:val="28"/>
          <w:szCs w:val="28"/>
        </w:rPr>
      </w:pPr>
      <w:r w:rsidRPr="00DD5359">
        <w:rPr>
          <w:rFonts w:eastAsia="TimesNewRomanPSMT-Identity-H"/>
          <w:sz w:val="28"/>
          <w:szCs w:val="28"/>
        </w:rPr>
        <w:t>-письмом Министерства образования и науки Российской Федерации №08-1786 от 28.10.2015г. «О рабочих программах учебных предметов»;</w:t>
      </w:r>
    </w:p>
    <w:p w:rsidR="008F15D2" w:rsidRPr="00DD5359" w:rsidRDefault="008F15D2" w:rsidP="00F42518">
      <w:pPr>
        <w:autoSpaceDE w:val="0"/>
        <w:autoSpaceDN w:val="0"/>
        <w:adjustRightInd w:val="0"/>
        <w:ind w:firstLine="540"/>
        <w:jc w:val="both"/>
        <w:rPr>
          <w:rFonts w:eastAsia="TimesNewRomanPSMT-Identity-H"/>
          <w:sz w:val="28"/>
          <w:szCs w:val="28"/>
        </w:rPr>
      </w:pPr>
      <w:r w:rsidRPr="00DD5359">
        <w:rPr>
          <w:rFonts w:eastAsia="TimesNewRomanPSMT-Identity-H"/>
          <w:sz w:val="28"/>
          <w:szCs w:val="28"/>
        </w:rPr>
        <w:t>на основе:</w:t>
      </w:r>
    </w:p>
    <w:p w:rsidR="008F15D2" w:rsidRPr="00DD5359" w:rsidRDefault="00D71596" w:rsidP="008F15D2">
      <w:pPr>
        <w:autoSpaceDE w:val="0"/>
        <w:autoSpaceDN w:val="0"/>
        <w:adjustRightInd w:val="0"/>
        <w:ind w:firstLine="540"/>
        <w:jc w:val="both"/>
        <w:rPr>
          <w:rFonts w:eastAsia="TimesNewRomanPSMT-Identity-H"/>
          <w:sz w:val="28"/>
          <w:szCs w:val="28"/>
        </w:rPr>
      </w:pPr>
      <w:r w:rsidRPr="00DD5359">
        <w:rPr>
          <w:rFonts w:eastAsia="TimesNewRomanPSMT-Identity-H"/>
          <w:sz w:val="28"/>
          <w:szCs w:val="28"/>
        </w:rPr>
        <w:t xml:space="preserve">-Плана дополнительного образования МБОУЛ №1 </w:t>
      </w:r>
      <w:proofErr w:type="spellStart"/>
      <w:r w:rsidRPr="00DD5359">
        <w:rPr>
          <w:rFonts w:eastAsia="TimesNewRomanPSMT-Identity-H"/>
          <w:sz w:val="28"/>
          <w:szCs w:val="28"/>
        </w:rPr>
        <w:t>№1</w:t>
      </w:r>
      <w:proofErr w:type="spellEnd"/>
      <w:r w:rsidRPr="00DD5359">
        <w:rPr>
          <w:rFonts w:eastAsia="TimesNewRomanPSMT-Identity-H"/>
          <w:sz w:val="28"/>
          <w:szCs w:val="28"/>
        </w:rPr>
        <w:t xml:space="preserve"> г</w:t>
      </w:r>
      <w:proofErr w:type="gramStart"/>
      <w:r w:rsidRPr="00DD5359">
        <w:rPr>
          <w:rFonts w:eastAsia="TimesNewRomanPSMT-Identity-H"/>
          <w:sz w:val="28"/>
          <w:szCs w:val="28"/>
        </w:rPr>
        <w:t>.А</w:t>
      </w:r>
      <w:proofErr w:type="gramEnd"/>
      <w:r w:rsidRPr="00DD5359">
        <w:rPr>
          <w:rFonts w:eastAsia="TimesNewRomanPSMT-Identity-H"/>
          <w:sz w:val="28"/>
          <w:szCs w:val="28"/>
        </w:rPr>
        <w:t>пшеронск на 202</w:t>
      </w:r>
      <w:r w:rsidR="008D4E99" w:rsidRPr="00DD5359">
        <w:rPr>
          <w:rFonts w:eastAsia="TimesNewRomanPSMT-Identity-H"/>
          <w:sz w:val="28"/>
          <w:szCs w:val="28"/>
        </w:rPr>
        <w:t>2</w:t>
      </w:r>
      <w:r w:rsidRPr="00DD5359">
        <w:rPr>
          <w:rFonts w:eastAsia="TimesNewRomanPSMT-Identity-H"/>
          <w:sz w:val="28"/>
          <w:szCs w:val="28"/>
        </w:rPr>
        <w:t>-202</w:t>
      </w:r>
      <w:r w:rsidR="008D4E99" w:rsidRPr="00DD5359">
        <w:rPr>
          <w:rFonts w:eastAsia="TimesNewRomanPSMT-Identity-H"/>
          <w:sz w:val="28"/>
          <w:szCs w:val="28"/>
        </w:rPr>
        <w:t>3</w:t>
      </w:r>
      <w:r w:rsidR="008F15D2" w:rsidRPr="00DD5359">
        <w:rPr>
          <w:rFonts w:eastAsia="TimesNewRomanPSMT-Identity-H"/>
          <w:sz w:val="28"/>
          <w:szCs w:val="28"/>
        </w:rPr>
        <w:t xml:space="preserve"> учебный год.</w:t>
      </w:r>
    </w:p>
    <w:p w:rsidR="008F15D2" w:rsidRPr="00DD5359" w:rsidRDefault="008F15D2" w:rsidP="008F15D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>-Рабо</w:t>
      </w:r>
      <w:r w:rsidR="00F42518" w:rsidRPr="00DD5359">
        <w:rPr>
          <w:sz w:val="28"/>
          <w:szCs w:val="28"/>
        </w:rPr>
        <w:t>чей программы по туризму для 8</w:t>
      </w:r>
      <w:r w:rsidRPr="00DD5359">
        <w:rPr>
          <w:sz w:val="28"/>
          <w:szCs w:val="28"/>
        </w:rPr>
        <w:t xml:space="preserve"> классов, ФГОС.М.: «Просвещение», 2013г. </w:t>
      </w:r>
    </w:p>
    <w:p w:rsidR="008F15D2" w:rsidRPr="00DD5359" w:rsidRDefault="008F15D2" w:rsidP="008F15D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>-Пр</w:t>
      </w:r>
      <w:r w:rsidR="00D71596" w:rsidRPr="00DD5359">
        <w:rPr>
          <w:sz w:val="28"/>
          <w:szCs w:val="28"/>
        </w:rPr>
        <w:t>ограммой дополнительного образования</w:t>
      </w:r>
      <w:r w:rsidRPr="00DD5359">
        <w:rPr>
          <w:sz w:val="28"/>
          <w:szCs w:val="28"/>
        </w:rPr>
        <w:t xml:space="preserve"> «Туристск</w:t>
      </w:r>
      <w:r w:rsidR="00F42518" w:rsidRPr="00DD5359">
        <w:rPr>
          <w:sz w:val="28"/>
          <w:szCs w:val="28"/>
        </w:rPr>
        <w:t>ая тропа</w:t>
      </w:r>
      <w:r w:rsidRPr="00DD5359">
        <w:rPr>
          <w:sz w:val="28"/>
          <w:szCs w:val="28"/>
        </w:rPr>
        <w:t>»  общего образова</w:t>
      </w:r>
      <w:r w:rsidR="00F42518" w:rsidRPr="00DD5359">
        <w:rPr>
          <w:sz w:val="28"/>
          <w:szCs w:val="28"/>
        </w:rPr>
        <w:t>ния под редакцией О.В. Грязнова</w:t>
      </w:r>
      <w:r w:rsidRPr="00DD5359">
        <w:rPr>
          <w:sz w:val="28"/>
          <w:szCs w:val="28"/>
        </w:rPr>
        <w:t>.</w:t>
      </w:r>
    </w:p>
    <w:p w:rsidR="008F15D2" w:rsidRPr="00DD5359" w:rsidRDefault="008F15D2" w:rsidP="008F15D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D5359">
        <w:rPr>
          <w:b/>
          <w:bCs/>
          <w:color w:val="000000"/>
          <w:sz w:val="28"/>
          <w:szCs w:val="28"/>
        </w:rPr>
        <w:t>Актуальность программы</w:t>
      </w:r>
      <w:r w:rsidRPr="00DD5359">
        <w:rPr>
          <w:color w:val="000000"/>
          <w:sz w:val="28"/>
          <w:szCs w:val="28"/>
        </w:rPr>
        <w:t xml:space="preserve"> заключается в том, что туристские походы и экскурсии очень привлекательный для детей, так как в них есть возможность постоянного совершенствования спортивного мастерства и изучения природного, культурного и исторического наследия своей малой родины.</w:t>
      </w:r>
      <w:r w:rsidRPr="00DD5359">
        <w:rPr>
          <w:sz w:val="28"/>
          <w:szCs w:val="28"/>
        </w:rPr>
        <w:t xml:space="preserve"> Программа носит </w:t>
      </w:r>
      <w:proofErr w:type="spellStart"/>
      <w:r w:rsidRPr="00DD5359">
        <w:rPr>
          <w:sz w:val="28"/>
          <w:szCs w:val="28"/>
        </w:rPr>
        <w:t>образовательно</w:t>
      </w:r>
      <w:proofErr w:type="spellEnd"/>
      <w:r w:rsidRPr="00DD5359">
        <w:rPr>
          <w:sz w:val="28"/>
          <w:szCs w:val="28"/>
          <w:lang w:val="en-US"/>
        </w:rPr>
        <w:t> </w:t>
      </w:r>
      <w:r w:rsidRPr="00DD5359">
        <w:rPr>
          <w:sz w:val="28"/>
          <w:szCs w:val="28"/>
        </w:rPr>
        <w:t>-</w:t>
      </w:r>
      <w:r w:rsidRPr="00DD5359">
        <w:rPr>
          <w:sz w:val="28"/>
          <w:szCs w:val="28"/>
          <w:lang w:val="en-US"/>
        </w:rPr>
        <w:t> </w:t>
      </w:r>
      <w:r w:rsidRPr="00DD5359">
        <w:rPr>
          <w:sz w:val="28"/>
          <w:szCs w:val="28"/>
        </w:rPr>
        <w:t xml:space="preserve">развивающий характер. Содержание программы направлено на создание условий для укрепления и сохранения физического и психического здоровья учащихся. </w:t>
      </w:r>
    </w:p>
    <w:p w:rsidR="008F15D2" w:rsidRPr="00DD5359" w:rsidRDefault="008F15D2" w:rsidP="008F15D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D5359">
        <w:rPr>
          <w:b/>
          <w:bCs/>
          <w:sz w:val="28"/>
          <w:szCs w:val="28"/>
        </w:rPr>
        <w:t xml:space="preserve">Цель программы: </w:t>
      </w:r>
      <w:r w:rsidRPr="00DD5359">
        <w:rPr>
          <w:sz w:val="28"/>
          <w:szCs w:val="28"/>
        </w:rPr>
        <w:t>сохранение  и укрепление здоровья, улучшение физической подготовленности и физического развития через туристскую деятельность.</w:t>
      </w:r>
    </w:p>
    <w:p w:rsidR="008F15D2" w:rsidRPr="00DD5359" w:rsidRDefault="008F15D2" w:rsidP="008F15D2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  <w:sz w:val="28"/>
          <w:szCs w:val="28"/>
        </w:rPr>
      </w:pPr>
      <w:r w:rsidRPr="00DD5359">
        <w:rPr>
          <w:b/>
          <w:bCs/>
          <w:sz w:val="28"/>
          <w:szCs w:val="28"/>
        </w:rPr>
        <w:t>Задачи:</w:t>
      </w:r>
    </w:p>
    <w:p w:rsidR="008F15D2" w:rsidRPr="00DD5359" w:rsidRDefault="008F15D2" w:rsidP="008F15D2">
      <w:pPr>
        <w:tabs>
          <w:tab w:val="left" w:pos="379"/>
        </w:tabs>
        <w:autoSpaceDE w:val="0"/>
        <w:autoSpaceDN w:val="0"/>
        <w:adjustRightInd w:val="0"/>
        <w:spacing w:line="276" w:lineRule="auto"/>
        <w:ind w:left="714" w:firstLine="540"/>
        <w:jc w:val="both"/>
        <w:rPr>
          <w:color w:val="000000"/>
          <w:spacing w:val="-18"/>
          <w:sz w:val="28"/>
          <w:szCs w:val="28"/>
          <w:highlight w:val="white"/>
        </w:rPr>
      </w:pPr>
      <w:r w:rsidRPr="00DD5359">
        <w:rPr>
          <w:color w:val="000000"/>
          <w:sz w:val="28"/>
          <w:szCs w:val="28"/>
          <w:highlight w:val="white"/>
        </w:rPr>
        <w:t xml:space="preserve">- формирование мотивации  на регулярные занятия  физической культурой и спортом, сохранение и укрепление своего здоровья, </w:t>
      </w:r>
      <w:r w:rsidRPr="00DD5359">
        <w:rPr>
          <w:color w:val="000000"/>
          <w:sz w:val="28"/>
          <w:szCs w:val="28"/>
          <w:highlight w:val="white"/>
        </w:rPr>
        <w:lastRenderedPageBreak/>
        <w:t>выработку умений и навыков здорового образа жизни, осознание каждым ребенком собственной ответственности за свое здоровье;</w:t>
      </w:r>
    </w:p>
    <w:p w:rsidR="008F15D2" w:rsidRPr="00DD5359" w:rsidRDefault="008F15D2" w:rsidP="008F15D2">
      <w:pPr>
        <w:autoSpaceDE w:val="0"/>
        <w:autoSpaceDN w:val="0"/>
        <w:adjustRightInd w:val="0"/>
        <w:spacing w:line="276" w:lineRule="auto"/>
        <w:ind w:left="714"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>- обучение основам туристкой подготовки, элементам техники и тактики спортивного туризма;</w:t>
      </w:r>
    </w:p>
    <w:p w:rsidR="008F15D2" w:rsidRPr="00DD5359" w:rsidRDefault="008F15D2" w:rsidP="008F15D2">
      <w:pPr>
        <w:tabs>
          <w:tab w:val="left" w:pos="379"/>
        </w:tabs>
        <w:autoSpaceDE w:val="0"/>
        <w:autoSpaceDN w:val="0"/>
        <w:adjustRightInd w:val="0"/>
        <w:spacing w:line="276" w:lineRule="auto"/>
        <w:ind w:left="714" w:firstLine="540"/>
        <w:jc w:val="both"/>
        <w:rPr>
          <w:color w:val="000000"/>
          <w:spacing w:val="-18"/>
          <w:sz w:val="28"/>
          <w:szCs w:val="28"/>
          <w:highlight w:val="white"/>
        </w:rPr>
      </w:pPr>
      <w:r w:rsidRPr="00DD5359">
        <w:rPr>
          <w:color w:val="000000"/>
          <w:sz w:val="28"/>
          <w:szCs w:val="28"/>
          <w:highlight w:val="white"/>
        </w:rPr>
        <w:t>- создание эффективной системы подготовки учащихся для получения спортивных разрядов по туризму;</w:t>
      </w:r>
    </w:p>
    <w:p w:rsidR="008F15D2" w:rsidRPr="00DD5359" w:rsidRDefault="008F15D2" w:rsidP="008F15D2">
      <w:pPr>
        <w:autoSpaceDE w:val="0"/>
        <w:autoSpaceDN w:val="0"/>
        <w:adjustRightInd w:val="0"/>
        <w:spacing w:line="276" w:lineRule="auto"/>
        <w:ind w:left="714"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>- педагогическое руководство воспитанием гуманистических принципов уважения к личности ее правам и свободе.</w:t>
      </w:r>
    </w:p>
    <w:p w:rsidR="008F15D2" w:rsidRPr="00DD5359" w:rsidRDefault="008F15D2" w:rsidP="008F15D2">
      <w:pPr>
        <w:autoSpaceDE w:val="0"/>
        <w:autoSpaceDN w:val="0"/>
        <w:adjustRightInd w:val="0"/>
        <w:spacing w:line="276" w:lineRule="auto"/>
        <w:ind w:left="714"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>- формирование ценностных ориентаций на физическое и духовное совершенствование личности.</w:t>
      </w:r>
    </w:p>
    <w:p w:rsidR="008F15D2" w:rsidRPr="00DD5359" w:rsidRDefault="008F15D2" w:rsidP="008F15D2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DD5359">
        <w:rPr>
          <w:b/>
          <w:bCs/>
          <w:color w:val="000000"/>
          <w:sz w:val="28"/>
          <w:szCs w:val="28"/>
        </w:rPr>
        <w:t>Учебный план и программа</w:t>
      </w:r>
      <w:r w:rsidRPr="00DD5359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DD5359">
        <w:rPr>
          <w:color w:val="000000"/>
          <w:sz w:val="28"/>
          <w:szCs w:val="28"/>
        </w:rPr>
        <w:t xml:space="preserve"> занятий предусматривают  обучение ребят азбуке туризма - сообщение им начальных сведений по организационным вопросам подготовки и проведения походов, основных сведений о своем крае, элементарных понятий об ориентировании на местности, знаний основ топографии, общей физической подготовке, гигиены туриста, первой доврачебной помощи при заболеваниях и травмах.</w:t>
      </w:r>
    </w:p>
    <w:p w:rsidR="008F15D2" w:rsidRPr="00DD5359" w:rsidRDefault="008F15D2" w:rsidP="008F15D2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>Реализация программы р</w:t>
      </w:r>
      <w:r w:rsidR="00F42518" w:rsidRPr="00DD5359">
        <w:rPr>
          <w:sz w:val="28"/>
          <w:szCs w:val="28"/>
        </w:rPr>
        <w:t>ассчитана на 1 год, объёмом в 34 часа, 1 час</w:t>
      </w:r>
      <w:r w:rsidRPr="00DD5359">
        <w:rPr>
          <w:sz w:val="28"/>
          <w:szCs w:val="28"/>
        </w:rPr>
        <w:t xml:space="preserve"> в неде</w:t>
      </w:r>
      <w:r w:rsidR="00F42518" w:rsidRPr="00DD5359">
        <w:rPr>
          <w:sz w:val="28"/>
          <w:szCs w:val="28"/>
        </w:rPr>
        <w:t>лю. Продолжительность занятия 40</w:t>
      </w:r>
      <w:r w:rsidR="00790FF0" w:rsidRPr="00DD5359">
        <w:rPr>
          <w:sz w:val="28"/>
          <w:szCs w:val="28"/>
        </w:rPr>
        <w:t xml:space="preserve"> минут. Из них 14</w:t>
      </w:r>
      <w:r w:rsidRPr="00DD5359">
        <w:rPr>
          <w:sz w:val="28"/>
          <w:szCs w:val="28"/>
        </w:rPr>
        <w:t xml:space="preserve"> часов отводится для пр</w:t>
      </w:r>
      <w:r w:rsidR="00790FF0" w:rsidRPr="00DD5359">
        <w:rPr>
          <w:sz w:val="28"/>
          <w:szCs w:val="28"/>
        </w:rPr>
        <w:t>оведения практических занятий</w:t>
      </w:r>
      <w:r w:rsidRPr="00DD5359">
        <w:rPr>
          <w:sz w:val="28"/>
          <w:szCs w:val="28"/>
        </w:rPr>
        <w:t>, походов выходного дня.</w:t>
      </w:r>
      <w:r w:rsidRPr="00DD5359">
        <w:rPr>
          <w:sz w:val="28"/>
          <w:szCs w:val="28"/>
          <w:lang w:val="en-US"/>
        </w:rPr>
        <w:t>        </w:t>
      </w:r>
    </w:p>
    <w:p w:rsidR="008F15D2" w:rsidRPr="00DD5359" w:rsidRDefault="008F15D2" w:rsidP="008F15D2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sz w:val="28"/>
          <w:szCs w:val="28"/>
        </w:rPr>
      </w:pPr>
      <w:r w:rsidRPr="00DD5359">
        <w:rPr>
          <w:b/>
          <w:bCs/>
          <w:sz w:val="28"/>
          <w:szCs w:val="28"/>
        </w:rPr>
        <w:t>Занятия проводятся</w:t>
      </w:r>
      <w:r w:rsidRPr="00DD5359">
        <w:rPr>
          <w:sz w:val="28"/>
          <w:szCs w:val="28"/>
        </w:rPr>
        <w:t xml:space="preserve"> во внеурочное время детей.</w:t>
      </w:r>
    </w:p>
    <w:p w:rsidR="008F15D2" w:rsidRPr="00DD5359" w:rsidRDefault="008F15D2" w:rsidP="008F15D2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sz w:val="28"/>
          <w:szCs w:val="28"/>
        </w:rPr>
      </w:pPr>
      <w:r w:rsidRPr="00DD5359">
        <w:rPr>
          <w:b/>
          <w:bCs/>
          <w:sz w:val="28"/>
          <w:szCs w:val="28"/>
        </w:rPr>
        <w:t>Место проведения занятий</w:t>
      </w:r>
      <w:r w:rsidRPr="00DD5359">
        <w:rPr>
          <w:sz w:val="28"/>
          <w:szCs w:val="28"/>
        </w:rPr>
        <w:t xml:space="preserve"> - учебные кабинеты, улицы района, спортивный зал, спортивная площадка школы.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rFonts w:eastAsia="TimesNewRomanPSMT-Identity-H"/>
          <w:b/>
          <w:bCs/>
          <w:sz w:val="28"/>
          <w:szCs w:val="28"/>
        </w:rPr>
      </w:pPr>
      <w:r w:rsidRPr="00DD5359">
        <w:rPr>
          <w:sz w:val="28"/>
          <w:szCs w:val="28"/>
        </w:rPr>
        <w:t xml:space="preserve"> </w:t>
      </w:r>
      <w:r w:rsidRPr="00DD5359">
        <w:rPr>
          <w:b/>
          <w:bCs/>
          <w:sz w:val="28"/>
          <w:szCs w:val="28"/>
        </w:rPr>
        <w:t xml:space="preserve">Форма организации </w:t>
      </w:r>
      <w:proofErr w:type="gramStart"/>
      <w:r w:rsidR="00DD5359" w:rsidRPr="00DD5359">
        <w:rPr>
          <w:b/>
          <w:bCs/>
          <w:sz w:val="28"/>
          <w:szCs w:val="28"/>
        </w:rPr>
        <w:t>ДО</w:t>
      </w:r>
      <w:proofErr w:type="gramEnd"/>
      <w:r w:rsidRPr="00DD5359">
        <w:rPr>
          <w:b/>
          <w:bCs/>
          <w:sz w:val="28"/>
          <w:szCs w:val="28"/>
        </w:rPr>
        <w:t xml:space="preserve"> 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rFonts w:eastAsia="TimesNewRomanPSMT-Identity-H"/>
          <w:sz w:val="28"/>
          <w:szCs w:val="28"/>
        </w:rPr>
      </w:pPr>
      <w:r w:rsidRPr="00DD5359">
        <w:rPr>
          <w:rFonts w:eastAsia="TimesNewRomanPSMT-Identity-H"/>
          <w:sz w:val="28"/>
          <w:szCs w:val="28"/>
        </w:rPr>
        <w:t xml:space="preserve">Обучая детей навыкам туризма необходимо использовать все доступные формы и методы работы. </w:t>
      </w:r>
      <w:proofErr w:type="gramStart"/>
      <w:r w:rsidRPr="00DD5359">
        <w:rPr>
          <w:rFonts w:eastAsia="TimesNewRomanPSMT-Identity-H"/>
          <w:sz w:val="28"/>
          <w:szCs w:val="28"/>
        </w:rPr>
        <w:t>Это тематические и игровые уроки, тематические занятия, эвристические беседы, обсуждение ситуаций, наблюдения, использование компьютерных программ, экскурсии,  просмотр видеофильмов, игры,  тренировки, соревнования, социально-значимые акции и др.</w:t>
      </w:r>
      <w:proofErr w:type="gramEnd"/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rFonts w:eastAsia="TimesNewRomanPSMT-Identity-H"/>
          <w:sz w:val="28"/>
          <w:szCs w:val="28"/>
        </w:rPr>
      </w:pPr>
      <w:r w:rsidRPr="00DD5359">
        <w:rPr>
          <w:rFonts w:eastAsia="TimesNewRomanPSMT-Identity-H"/>
          <w:sz w:val="28"/>
          <w:szCs w:val="28"/>
        </w:rPr>
        <w:t xml:space="preserve">Так как игровая мотивация естественным образом переходит в </w:t>
      </w:r>
      <w:proofErr w:type="gramStart"/>
      <w:r w:rsidRPr="00DD5359">
        <w:rPr>
          <w:rFonts w:eastAsia="TimesNewRomanPSMT-Identity-H"/>
          <w:sz w:val="28"/>
          <w:szCs w:val="28"/>
        </w:rPr>
        <w:t>учебную</w:t>
      </w:r>
      <w:proofErr w:type="gramEnd"/>
      <w:r w:rsidRPr="00DD5359">
        <w:rPr>
          <w:rFonts w:eastAsia="TimesNewRomanPSMT-Identity-H"/>
          <w:sz w:val="28"/>
          <w:szCs w:val="28"/>
        </w:rPr>
        <w:t>, то есть в интерес к содержанию задания, который лежит в основе формирования познавательной мотивации, произвольной памяти и внимания, следует активно использовать все известные игровые методики. Эти методики включают в себя практически все формы работы: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rFonts w:eastAsia="TimesNewRomanPSMT-Identity-H"/>
          <w:sz w:val="28"/>
          <w:szCs w:val="28"/>
        </w:rPr>
      </w:pPr>
      <w:r w:rsidRPr="00DD5359">
        <w:rPr>
          <w:rFonts w:eastAsia="TimesNewRomanPSMT-Identity-H"/>
          <w:sz w:val="28"/>
          <w:szCs w:val="28"/>
        </w:rPr>
        <w:t>- тематические праздники;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rFonts w:eastAsia="TimesNewRomanPSMT-Identity-H"/>
          <w:sz w:val="28"/>
          <w:szCs w:val="28"/>
        </w:rPr>
      </w:pPr>
      <w:r w:rsidRPr="00DD5359">
        <w:rPr>
          <w:rFonts w:eastAsia="TimesNewRomanPSMT-Identity-H"/>
          <w:sz w:val="28"/>
          <w:szCs w:val="28"/>
        </w:rPr>
        <w:t>- ролевые, деловые, обучающие, дидактические игры,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rFonts w:eastAsia="TimesNewRomanPSMT-Identity-H"/>
          <w:sz w:val="28"/>
          <w:szCs w:val="28"/>
        </w:rPr>
      </w:pPr>
      <w:r w:rsidRPr="00DD5359">
        <w:rPr>
          <w:rFonts w:eastAsia="TimesNewRomanPSMT-Identity-H"/>
          <w:sz w:val="28"/>
          <w:szCs w:val="28"/>
        </w:rPr>
        <w:t>- конкурсы;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rFonts w:eastAsia="TimesNewRomanPSMT-Identity-H"/>
          <w:sz w:val="28"/>
          <w:szCs w:val="28"/>
        </w:rPr>
      </w:pPr>
      <w:r w:rsidRPr="00DD5359">
        <w:rPr>
          <w:rFonts w:eastAsia="TimesNewRomanPSMT-Identity-H"/>
          <w:sz w:val="28"/>
          <w:szCs w:val="28"/>
        </w:rPr>
        <w:t>- эстафеты;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rFonts w:eastAsia="TimesNewRomanPSMT-Identity-H"/>
          <w:sz w:val="28"/>
          <w:szCs w:val="28"/>
        </w:rPr>
      </w:pPr>
      <w:r w:rsidRPr="00DD5359">
        <w:rPr>
          <w:rFonts w:eastAsia="TimesNewRomanPSMT-Identity-H"/>
          <w:sz w:val="28"/>
          <w:szCs w:val="28"/>
        </w:rPr>
        <w:t>- диалоги;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rFonts w:eastAsia="TimesNewRomanPSMT-Identity-H"/>
          <w:sz w:val="28"/>
          <w:szCs w:val="28"/>
        </w:rPr>
      </w:pPr>
      <w:r w:rsidRPr="00DD5359">
        <w:rPr>
          <w:rFonts w:eastAsia="TimesNewRomanPSMT-Identity-H"/>
          <w:sz w:val="28"/>
          <w:szCs w:val="28"/>
        </w:rPr>
        <w:t>- беседы;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rFonts w:eastAsia="TimesNewRomanPSMT-Identity-H"/>
          <w:sz w:val="28"/>
          <w:szCs w:val="28"/>
        </w:rPr>
      </w:pPr>
      <w:r w:rsidRPr="00DD5359">
        <w:rPr>
          <w:rFonts w:eastAsia="TimesNewRomanPSMT-Identity-H"/>
          <w:sz w:val="28"/>
          <w:szCs w:val="28"/>
        </w:rPr>
        <w:lastRenderedPageBreak/>
        <w:t>- диспуты;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rFonts w:eastAsia="TimesNewRomanPSMT-Identity-H"/>
          <w:sz w:val="28"/>
          <w:szCs w:val="28"/>
        </w:rPr>
      </w:pPr>
      <w:r w:rsidRPr="00DD5359">
        <w:rPr>
          <w:rFonts w:eastAsia="TimesNewRomanPSMT-Identity-H"/>
          <w:sz w:val="28"/>
          <w:szCs w:val="28"/>
        </w:rPr>
        <w:t>- тренинги;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rFonts w:eastAsia="TimesNewRomanPSMT-Identity-H"/>
          <w:sz w:val="28"/>
          <w:szCs w:val="28"/>
        </w:rPr>
      </w:pPr>
      <w:r w:rsidRPr="00DD5359">
        <w:rPr>
          <w:rFonts w:eastAsia="TimesNewRomanPSMT-Identity-H"/>
          <w:sz w:val="28"/>
          <w:szCs w:val="28"/>
        </w:rPr>
        <w:t xml:space="preserve">Они </w:t>
      </w:r>
      <w:proofErr w:type="gramStart"/>
      <w:r w:rsidRPr="00DD5359">
        <w:rPr>
          <w:rFonts w:eastAsia="TimesNewRomanPSMT-Identity-H"/>
          <w:sz w:val="28"/>
          <w:szCs w:val="28"/>
        </w:rPr>
        <w:t>представляют широкие возможности</w:t>
      </w:r>
      <w:proofErr w:type="gramEnd"/>
      <w:r w:rsidRPr="00DD5359">
        <w:rPr>
          <w:rFonts w:eastAsia="TimesNewRomanPSMT-Identity-H"/>
          <w:sz w:val="28"/>
          <w:szCs w:val="28"/>
        </w:rPr>
        <w:t xml:space="preserve"> для творческой деятельности и интеллектуального развития ребенка. Игра способствует развитию воображения. Поскольку оно необходимо для создания новых ситуаций и правил игры. Чаще всего игры используются при контроле знаний. Виды контроля: текущий контроль умений и навыков; контроль домашней подготовки; итоговый контроль.</w:t>
      </w:r>
    </w:p>
    <w:p w:rsidR="008F15D2" w:rsidRPr="00DD5359" w:rsidRDefault="008F15D2" w:rsidP="008F15D2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spacing w:val="2"/>
          <w:sz w:val="28"/>
          <w:szCs w:val="28"/>
        </w:rPr>
      </w:pPr>
      <w:r w:rsidRPr="00DD5359">
        <w:rPr>
          <w:b/>
          <w:bCs/>
          <w:sz w:val="28"/>
          <w:szCs w:val="28"/>
        </w:rPr>
        <w:t xml:space="preserve"> Ценностные ориентиры:</w:t>
      </w:r>
      <w:r w:rsidRPr="00DD5359">
        <w:rPr>
          <w:sz w:val="28"/>
          <w:szCs w:val="28"/>
        </w:rPr>
        <w:t xml:space="preserve"> программа имеет туристско-краеведческую </w:t>
      </w:r>
      <w:r w:rsidRPr="00DD5359">
        <w:rPr>
          <w:spacing w:val="5"/>
          <w:sz w:val="28"/>
          <w:szCs w:val="28"/>
        </w:rPr>
        <w:t xml:space="preserve">направленность, является учебно-образовательной </w:t>
      </w:r>
      <w:r w:rsidRPr="00DD5359">
        <w:rPr>
          <w:spacing w:val="2"/>
          <w:sz w:val="28"/>
          <w:szCs w:val="28"/>
        </w:rPr>
        <w:t xml:space="preserve">с практической ориентацией. </w:t>
      </w:r>
      <w:r w:rsidRPr="00DD5359">
        <w:rPr>
          <w:sz w:val="28"/>
          <w:szCs w:val="28"/>
        </w:rPr>
        <w:t xml:space="preserve">Педагогическая эффективность программы будет выше, если каждый участник туристской прогулки, сюжетно-ролевой игры, экскурсии или похода будет выполнять посильные и интересные для него поручения. </w:t>
      </w:r>
      <w:proofErr w:type="gramStart"/>
      <w:r w:rsidRPr="00DD5359">
        <w:rPr>
          <w:sz w:val="28"/>
          <w:szCs w:val="28"/>
        </w:rPr>
        <w:t>Дети могут самостоятельно распределить следующие социально-профессиональные роли: командир, ремонтный мастер, направляющий, замыкающий, штурман, проводник, дежурный, костровой, санинструктор, завхоз по снаряжению, знаток погоды, знаток птиц, знаток растений, знаток трав, знаток достопримечательностей, знаток туристской кухни, знаток водотоков и водоёмов, знаток рыб, знаток туристской фотографии, знаток туристских песен, знаток истории родного края и т. п.</w:t>
      </w:r>
      <w:proofErr w:type="gramEnd"/>
    </w:p>
    <w:p w:rsidR="008F15D2" w:rsidRPr="00DD5359" w:rsidRDefault="008F15D2" w:rsidP="008F15D2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sz w:val="28"/>
          <w:szCs w:val="28"/>
        </w:rPr>
      </w:pPr>
      <w:proofErr w:type="gramStart"/>
      <w:r w:rsidRPr="00DD5359">
        <w:rPr>
          <w:sz w:val="28"/>
          <w:szCs w:val="28"/>
        </w:rPr>
        <w:t xml:space="preserve">Совершенствуя полученные в начальном образовании универсальные учебные действия, обучающиеся получают новые теоретические знания и практические умения в области истории и культуры малой родины через различные виды практико-ориентированной деятельности в системе </w:t>
      </w:r>
      <w:proofErr w:type="spellStart"/>
      <w:r w:rsidRPr="00DD5359">
        <w:rPr>
          <w:sz w:val="28"/>
          <w:szCs w:val="28"/>
        </w:rPr>
        <w:t>должностно</w:t>
      </w:r>
      <w:proofErr w:type="spellEnd"/>
      <w:r w:rsidRPr="00DD5359">
        <w:rPr>
          <w:sz w:val="28"/>
          <w:szCs w:val="28"/>
        </w:rPr>
        <w:t xml:space="preserve"> - ролевого туристско-краеведческого самоуправления, проявляют уважение к прошлому, бережное отношение к реликвиям прежних времён, а также в процессе обучения формируется патриотизм и потребность сохранить для других поколений исторические, природные, материальные</w:t>
      </w:r>
      <w:proofErr w:type="gramEnd"/>
      <w:r w:rsidRPr="00DD5359">
        <w:rPr>
          <w:sz w:val="28"/>
          <w:szCs w:val="28"/>
        </w:rPr>
        <w:t>, художественные и культурные ценности родного края. Ведущим методом внеурочной деятельности является метод решения</w:t>
      </w:r>
      <w:r w:rsidRPr="00DD5359">
        <w:rPr>
          <w:spacing w:val="2"/>
          <w:sz w:val="28"/>
          <w:szCs w:val="28"/>
        </w:rPr>
        <w:t xml:space="preserve"> </w:t>
      </w:r>
      <w:r w:rsidRPr="00DD5359">
        <w:rPr>
          <w:sz w:val="28"/>
          <w:szCs w:val="28"/>
        </w:rPr>
        <w:t>практических задач (познавательных, исполнительских, творческих).</w:t>
      </w:r>
    </w:p>
    <w:p w:rsidR="008F15D2" w:rsidRPr="00DD5359" w:rsidRDefault="008F15D2" w:rsidP="008F15D2">
      <w:pPr>
        <w:autoSpaceDE w:val="0"/>
        <w:autoSpaceDN w:val="0"/>
        <w:adjustRightInd w:val="0"/>
        <w:ind w:firstLine="539"/>
        <w:jc w:val="both"/>
        <w:rPr>
          <w:b/>
          <w:bCs/>
          <w:sz w:val="28"/>
          <w:szCs w:val="28"/>
        </w:rPr>
      </w:pPr>
      <w:r w:rsidRPr="00DD5359">
        <w:rPr>
          <w:b/>
          <w:bCs/>
          <w:sz w:val="28"/>
          <w:szCs w:val="28"/>
        </w:rPr>
        <w:t xml:space="preserve">Формы и виды контроля. </w:t>
      </w:r>
    </w:p>
    <w:p w:rsidR="008F15D2" w:rsidRPr="00DD5359" w:rsidRDefault="008F15D2" w:rsidP="008F15D2">
      <w:pPr>
        <w:autoSpaceDE w:val="0"/>
        <w:autoSpaceDN w:val="0"/>
        <w:adjustRightInd w:val="0"/>
        <w:ind w:left="375" w:firstLine="539"/>
        <w:jc w:val="both"/>
        <w:rPr>
          <w:sz w:val="28"/>
          <w:szCs w:val="28"/>
        </w:rPr>
      </w:pPr>
      <w:r w:rsidRPr="00DD5359">
        <w:rPr>
          <w:sz w:val="28"/>
          <w:szCs w:val="28"/>
        </w:rPr>
        <w:t xml:space="preserve">Для реализации программы используются следующие методы обучения: </w:t>
      </w:r>
    </w:p>
    <w:p w:rsidR="008F15D2" w:rsidRPr="00DD5359" w:rsidRDefault="008F15D2" w:rsidP="008F15D2">
      <w:pPr>
        <w:autoSpaceDE w:val="0"/>
        <w:autoSpaceDN w:val="0"/>
        <w:adjustRightInd w:val="0"/>
        <w:ind w:left="375" w:firstLine="539"/>
        <w:jc w:val="both"/>
        <w:rPr>
          <w:sz w:val="28"/>
          <w:szCs w:val="28"/>
        </w:rPr>
      </w:pPr>
      <w:r w:rsidRPr="00DD5359">
        <w:rPr>
          <w:sz w:val="28"/>
          <w:szCs w:val="28"/>
        </w:rPr>
        <w:t xml:space="preserve">1. Поисково-исследовательский метод. </w:t>
      </w:r>
    </w:p>
    <w:p w:rsidR="008F15D2" w:rsidRPr="00DD5359" w:rsidRDefault="008F15D2" w:rsidP="008F15D2">
      <w:pPr>
        <w:autoSpaceDE w:val="0"/>
        <w:autoSpaceDN w:val="0"/>
        <w:adjustRightInd w:val="0"/>
        <w:ind w:left="375" w:firstLine="539"/>
        <w:jc w:val="both"/>
        <w:rPr>
          <w:sz w:val="28"/>
          <w:szCs w:val="28"/>
        </w:rPr>
      </w:pPr>
      <w:r w:rsidRPr="00DD5359">
        <w:rPr>
          <w:sz w:val="28"/>
          <w:szCs w:val="28"/>
        </w:rPr>
        <w:t xml:space="preserve">2. Метод самореализации, самоуправления через участие в соревнованиях, походах, туристических слётах и экскурсиях, через различные творческие дела. </w:t>
      </w:r>
    </w:p>
    <w:p w:rsidR="008F15D2" w:rsidRPr="00DD5359" w:rsidRDefault="008F15D2" w:rsidP="008F15D2">
      <w:pPr>
        <w:autoSpaceDE w:val="0"/>
        <w:autoSpaceDN w:val="0"/>
        <w:adjustRightInd w:val="0"/>
        <w:ind w:left="375" w:firstLine="539"/>
        <w:jc w:val="both"/>
        <w:rPr>
          <w:sz w:val="28"/>
          <w:szCs w:val="28"/>
        </w:rPr>
      </w:pPr>
      <w:r w:rsidRPr="00DD5359">
        <w:rPr>
          <w:sz w:val="28"/>
          <w:szCs w:val="28"/>
        </w:rPr>
        <w:t xml:space="preserve">3. Метод контроля врачебный, самоконтроль. </w:t>
      </w:r>
    </w:p>
    <w:p w:rsidR="008F15D2" w:rsidRPr="00DD5359" w:rsidRDefault="008F15D2" w:rsidP="008F15D2">
      <w:pPr>
        <w:autoSpaceDE w:val="0"/>
        <w:autoSpaceDN w:val="0"/>
        <w:adjustRightInd w:val="0"/>
        <w:ind w:left="375" w:firstLine="539"/>
        <w:jc w:val="both"/>
        <w:rPr>
          <w:sz w:val="28"/>
          <w:szCs w:val="28"/>
        </w:rPr>
      </w:pPr>
      <w:r w:rsidRPr="00DD5359">
        <w:rPr>
          <w:sz w:val="28"/>
          <w:szCs w:val="28"/>
        </w:rPr>
        <w:t xml:space="preserve">4. Метод комплексного подхода к образованию и воспитанию. </w:t>
      </w:r>
    </w:p>
    <w:p w:rsidR="008F15D2" w:rsidRPr="00DD5359" w:rsidRDefault="008F15D2" w:rsidP="008F15D2">
      <w:pPr>
        <w:autoSpaceDE w:val="0"/>
        <w:autoSpaceDN w:val="0"/>
        <w:adjustRightInd w:val="0"/>
        <w:ind w:left="375" w:firstLine="539"/>
        <w:jc w:val="both"/>
        <w:rPr>
          <w:sz w:val="28"/>
          <w:szCs w:val="28"/>
        </w:rPr>
      </w:pPr>
      <w:r w:rsidRPr="00DD5359">
        <w:rPr>
          <w:sz w:val="28"/>
          <w:szCs w:val="28"/>
        </w:rPr>
        <w:lastRenderedPageBreak/>
        <w:t xml:space="preserve">Также разнообразны формы работы: </w:t>
      </w:r>
    </w:p>
    <w:p w:rsidR="008F15D2" w:rsidRPr="00DD5359" w:rsidRDefault="008F15D2" w:rsidP="008F15D2">
      <w:pPr>
        <w:autoSpaceDE w:val="0"/>
        <w:autoSpaceDN w:val="0"/>
        <w:adjustRightInd w:val="0"/>
        <w:ind w:left="375" w:firstLine="539"/>
        <w:jc w:val="both"/>
        <w:rPr>
          <w:sz w:val="28"/>
          <w:szCs w:val="28"/>
        </w:rPr>
      </w:pPr>
      <w:r w:rsidRPr="00DD5359">
        <w:rPr>
          <w:sz w:val="28"/>
          <w:szCs w:val="28"/>
        </w:rPr>
        <w:t xml:space="preserve">- лекционные занятия; </w:t>
      </w:r>
    </w:p>
    <w:p w:rsidR="008F15D2" w:rsidRPr="00DD5359" w:rsidRDefault="008F15D2" w:rsidP="008F15D2">
      <w:pPr>
        <w:autoSpaceDE w:val="0"/>
        <w:autoSpaceDN w:val="0"/>
        <w:adjustRightInd w:val="0"/>
        <w:ind w:left="375" w:firstLine="539"/>
        <w:jc w:val="both"/>
        <w:rPr>
          <w:sz w:val="28"/>
          <w:szCs w:val="28"/>
        </w:rPr>
      </w:pPr>
      <w:r w:rsidRPr="00DD5359">
        <w:rPr>
          <w:sz w:val="28"/>
          <w:szCs w:val="28"/>
        </w:rPr>
        <w:t xml:space="preserve">- практические занятия; </w:t>
      </w:r>
    </w:p>
    <w:p w:rsidR="008F15D2" w:rsidRPr="00DD5359" w:rsidRDefault="008F15D2" w:rsidP="008F15D2">
      <w:pPr>
        <w:autoSpaceDE w:val="0"/>
        <w:autoSpaceDN w:val="0"/>
        <w:adjustRightInd w:val="0"/>
        <w:ind w:left="375" w:firstLine="539"/>
        <w:jc w:val="both"/>
        <w:rPr>
          <w:sz w:val="28"/>
          <w:szCs w:val="28"/>
        </w:rPr>
      </w:pPr>
      <w:r w:rsidRPr="00DD5359">
        <w:rPr>
          <w:sz w:val="28"/>
          <w:szCs w:val="28"/>
        </w:rPr>
        <w:t>- тренировка по развитию физических качеств, закреплению различных практических умений и навыков;</w:t>
      </w:r>
    </w:p>
    <w:p w:rsidR="008F15D2" w:rsidRPr="00DD5359" w:rsidRDefault="008F15D2" w:rsidP="008F15D2">
      <w:pPr>
        <w:autoSpaceDE w:val="0"/>
        <w:autoSpaceDN w:val="0"/>
        <w:adjustRightInd w:val="0"/>
        <w:ind w:left="375" w:firstLine="539"/>
        <w:jc w:val="both"/>
        <w:rPr>
          <w:sz w:val="28"/>
          <w:szCs w:val="28"/>
        </w:rPr>
      </w:pPr>
      <w:r w:rsidRPr="00DD5359">
        <w:rPr>
          <w:sz w:val="28"/>
          <w:szCs w:val="28"/>
        </w:rPr>
        <w:t>- проведение соревнований по спортивному ориентированию;</w:t>
      </w:r>
    </w:p>
    <w:p w:rsidR="008F15D2" w:rsidRPr="00DD5359" w:rsidRDefault="008F15D2" w:rsidP="008F15D2">
      <w:pPr>
        <w:autoSpaceDE w:val="0"/>
        <w:autoSpaceDN w:val="0"/>
        <w:adjustRightInd w:val="0"/>
        <w:ind w:left="375" w:firstLine="539"/>
        <w:jc w:val="both"/>
        <w:rPr>
          <w:sz w:val="28"/>
          <w:szCs w:val="28"/>
        </w:rPr>
      </w:pPr>
      <w:r w:rsidRPr="00DD5359">
        <w:rPr>
          <w:sz w:val="28"/>
          <w:szCs w:val="28"/>
        </w:rPr>
        <w:t>- участие в туристических слётах;</w:t>
      </w:r>
    </w:p>
    <w:p w:rsidR="008F15D2" w:rsidRPr="00DD5359" w:rsidRDefault="008F15D2" w:rsidP="008F15D2">
      <w:pPr>
        <w:autoSpaceDE w:val="0"/>
        <w:autoSpaceDN w:val="0"/>
        <w:adjustRightInd w:val="0"/>
        <w:ind w:left="375" w:firstLine="539"/>
        <w:jc w:val="both"/>
        <w:rPr>
          <w:sz w:val="28"/>
          <w:szCs w:val="28"/>
        </w:rPr>
      </w:pPr>
      <w:r w:rsidRPr="00DD5359">
        <w:rPr>
          <w:sz w:val="28"/>
          <w:szCs w:val="28"/>
        </w:rPr>
        <w:t>- участие в военно-спортивных играх;</w:t>
      </w:r>
    </w:p>
    <w:p w:rsidR="008F15D2" w:rsidRPr="00DD5359" w:rsidRDefault="008F15D2" w:rsidP="008F15D2">
      <w:pPr>
        <w:autoSpaceDE w:val="0"/>
        <w:autoSpaceDN w:val="0"/>
        <w:adjustRightInd w:val="0"/>
        <w:ind w:left="375" w:firstLine="539"/>
        <w:jc w:val="both"/>
        <w:rPr>
          <w:sz w:val="28"/>
          <w:szCs w:val="28"/>
        </w:rPr>
      </w:pPr>
      <w:r w:rsidRPr="00DD5359">
        <w:rPr>
          <w:sz w:val="28"/>
          <w:szCs w:val="28"/>
        </w:rPr>
        <w:t>- проведение викторин, конференций по охране природы;</w:t>
      </w:r>
    </w:p>
    <w:p w:rsidR="008F15D2" w:rsidRPr="00DD5359" w:rsidRDefault="008F15D2" w:rsidP="008F15D2">
      <w:pPr>
        <w:autoSpaceDE w:val="0"/>
        <w:autoSpaceDN w:val="0"/>
        <w:adjustRightInd w:val="0"/>
        <w:ind w:left="375" w:firstLine="539"/>
        <w:jc w:val="both"/>
        <w:rPr>
          <w:sz w:val="28"/>
          <w:szCs w:val="28"/>
        </w:rPr>
      </w:pPr>
      <w:r w:rsidRPr="00DD5359">
        <w:rPr>
          <w:sz w:val="28"/>
          <w:szCs w:val="28"/>
        </w:rPr>
        <w:t>- краеведческие экспедиции, походы, экскурсии;</w:t>
      </w:r>
    </w:p>
    <w:p w:rsidR="008F15D2" w:rsidRPr="00DD5359" w:rsidRDefault="008F15D2" w:rsidP="008F15D2">
      <w:pPr>
        <w:autoSpaceDE w:val="0"/>
        <w:autoSpaceDN w:val="0"/>
        <w:adjustRightInd w:val="0"/>
        <w:ind w:left="375" w:firstLine="539"/>
        <w:jc w:val="both"/>
        <w:rPr>
          <w:sz w:val="28"/>
          <w:szCs w:val="28"/>
        </w:rPr>
      </w:pPr>
      <w:r w:rsidRPr="00DD5359">
        <w:rPr>
          <w:sz w:val="28"/>
          <w:szCs w:val="28"/>
        </w:rPr>
        <w:t xml:space="preserve">- метод проектов; </w:t>
      </w:r>
    </w:p>
    <w:p w:rsidR="008F15D2" w:rsidRPr="00DD5359" w:rsidRDefault="008F15D2" w:rsidP="008F15D2">
      <w:pPr>
        <w:autoSpaceDE w:val="0"/>
        <w:autoSpaceDN w:val="0"/>
        <w:adjustRightInd w:val="0"/>
        <w:spacing w:after="200" w:line="288" w:lineRule="atLeast"/>
        <w:ind w:firstLine="540"/>
        <w:jc w:val="center"/>
        <w:rPr>
          <w:b/>
          <w:bCs/>
          <w:sz w:val="28"/>
          <w:szCs w:val="28"/>
        </w:rPr>
      </w:pPr>
      <w:r w:rsidRPr="00DD5359">
        <w:rPr>
          <w:b/>
          <w:bCs/>
          <w:sz w:val="28"/>
          <w:szCs w:val="28"/>
        </w:rPr>
        <w:t>Планируемые результаты освоения программы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 xml:space="preserve">Личностные, </w:t>
      </w:r>
      <w:proofErr w:type="spellStart"/>
      <w:r w:rsidRPr="00DD5359">
        <w:rPr>
          <w:sz w:val="28"/>
          <w:szCs w:val="28"/>
        </w:rPr>
        <w:t>метапредметные</w:t>
      </w:r>
      <w:proofErr w:type="spellEnd"/>
      <w:r w:rsidRPr="00DD5359">
        <w:rPr>
          <w:sz w:val="28"/>
          <w:szCs w:val="28"/>
        </w:rPr>
        <w:t xml:space="preserve"> и предметные результаты освоения программы.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 xml:space="preserve"> Требования к результатам освоения программы задают критерии оценки личностных, </w:t>
      </w:r>
      <w:proofErr w:type="spellStart"/>
      <w:r w:rsidRPr="00DD5359">
        <w:rPr>
          <w:sz w:val="28"/>
          <w:szCs w:val="28"/>
        </w:rPr>
        <w:t>метапредметных</w:t>
      </w:r>
      <w:proofErr w:type="spellEnd"/>
      <w:r w:rsidRPr="00DD5359">
        <w:rPr>
          <w:sz w:val="28"/>
          <w:szCs w:val="28"/>
        </w:rPr>
        <w:t xml:space="preserve"> и предметных результатов на каждом году обучения.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>Результатом внеурочной деятельности являются универсальные учебные действия: личностные, регулятивные, познавательные, коммуникативные.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 xml:space="preserve">К личностным результатам относится система ценностных ориентаций школьника, отражающих его индивидуально-личностные, позиции, мотивы и отношение к активному участию во внеурочной деятельности, социальные чувства, личностные качества. </w:t>
      </w:r>
      <w:proofErr w:type="gramStart"/>
      <w:r w:rsidRPr="00DD5359">
        <w:rPr>
          <w:sz w:val="28"/>
          <w:szCs w:val="28"/>
        </w:rPr>
        <w:t>Личностные универсальные учебные действия выражаются формулами «Я и природа», «Я и другие люди», «Я и общество», «Я и познание», «Я и Я», что позволяет школьнику выполнять разные социальные роли («гражданин», «школьник», «ученик», «собеседник», «одноклассник» и др.) и профессиональные роли («путешественник», «знаток», «дежурный», «командир», «капитан», «штурман» и др.).</w:t>
      </w:r>
      <w:proofErr w:type="gramEnd"/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 xml:space="preserve">К </w:t>
      </w:r>
      <w:proofErr w:type="spellStart"/>
      <w:r w:rsidRPr="00DD5359">
        <w:rPr>
          <w:sz w:val="28"/>
          <w:szCs w:val="28"/>
        </w:rPr>
        <w:t>метапредметным</w:t>
      </w:r>
      <w:proofErr w:type="spellEnd"/>
      <w:r w:rsidRPr="00DD5359">
        <w:rPr>
          <w:sz w:val="28"/>
          <w:szCs w:val="28"/>
        </w:rPr>
        <w:t xml:space="preserve"> результатам относятся освоенные школьником универсальные способы деятельности, применимые как в рамках внеурочной деятельности (образовательного процесса), так и в реальных жизненных ситуациях.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>Регулятивные универсальные учебные действия отражают способность обучающегося строить учебно-познавательную деятельность, учитывая все её компоненты (цель, мотив, прогноз, средства, контроль, оценка).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>Познавательные универсальные учебные действия — система способов познания окружающего мира, самостоятельного процесса поиска, исследования и совокупность операций по обработке, систематизации, обобщению и использованию полученной информации.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D5359">
        <w:rPr>
          <w:sz w:val="28"/>
          <w:szCs w:val="28"/>
        </w:rPr>
        <w:t xml:space="preserve">К предметным результатам относятся усвоенные школьником в процессе внеурочной деятельности знания, умения, навыки и специальные компетенции; опыт творческой деятельности; опыт познавательной деятельности; опыт коллективной самодеятельности в туристской группе (команде); опыт социально-профессиональных ролей в системе </w:t>
      </w:r>
      <w:proofErr w:type="spellStart"/>
      <w:r w:rsidRPr="00DD5359">
        <w:rPr>
          <w:sz w:val="28"/>
          <w:szCs w:val="28"/>
        </w:rPr>
        <w:t>должностно-</w:t>
      </w:r>
      <w:r w:rsidRPr="00DD5359">
        <w:rPr>
          <w:sz w:val="28"/>
          <w:szCs w:val="28"/>
        </w:rPr>
        <w:lastRenderedPageBreak/>
        <w:t>ролевого</w:t>
      </w:r>
      <w:proofErr w:type="spellEnd"/>
      <w:r w:rsidRPr="00DD5359">
        <w:rPr>
          <w:sz w:val="28"/>
          <w:szCs w:val="28"/>
        </w:rPr>
        <w:t xml:space="preserve"> туристско-краеведческого самоуправления; ценностные установки, специфичные для туризма и краеведения, межличностной коммуникации.</w:t>
      </w:r>
      <w:proofErr w:type="gramEnd"/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 xml:space="preserve">Коммуникативные универсальные действия — способность обучающегося осуществлять коммуникативную деятельность, использование правил общения в конкретных </w:t>
      </w:r>
      <w:proofErr w:type="spellStart"/>
      <w:r w:rsidRPr="00DD5359">
        <w:rPr>
          <w:sz w:val="28"/>
          <w:szCs w:val="28"/>
        </w:rPr>
        <w:t>внеучебных</w:t>
      </w:r>
      <w:proofErr w:type="spellEnd"/>
      <w:r w:rsidRPr="00DD5359">
        <w:rPr>
          <w:sz w:val="28"/>
          <w:szCs w:val="28"/>
        </w:rPr>
        <w:t xml:space="preserve"> ситуациях; самостоятельная организация речевой деятельности в устной и письменной форме.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DD5359">
        <w:rPr>
          <w:sz w:val="28"/>
          <w:szCs w:val="28"/>
        </w:rPr>
        <w:tab/>
      </w:r>
      <w:r w:rsidRPr="00DD5359">
        <w:rPr>
          <w:b/>
          <w:bCs/>
          <w:sz w:val="28"/>
          <w:szCs w:val="28"/>
        </w:rPr>
        <w:t xml:space="preserve">Воспитательные результаты </w:t>
      </w:r>
      <w:r w:rsidR="00DD5359" w:rsidRPr="00DD5359">
        <w:rPr>
          <w:b/>
          <w:bCs/>
          <w:sz w:val="28"/>
          <w:szCs w:val="28"/>
        </w:rPr>
        <w:t xml:space="preserve"> </w:t>
      </w:r>
      <w:r w:rsidRPr="00DD5359">
        <w:rPr>
          <w:b/>
          <w:bCs/>
          <w:sz w:val="28"/>
          <w:szCs w:val="28"/>
        </w:rPr>
        <w:t xml:space="preserve"> школьников распределяются по трём уровням.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 xml:space="preserve">1. </w:t>
      </w:r>
      <w:proofErr w:type="gramStart"/>
      <w:r w:rsidRPr="00DD5359">
        <w:rPr>
          <w:sz w:val="28"/>
          <w:szCs w:val="28"/>
        </w:rPr>
        <w:t>Результаты первого уровня (приобретение школьником социальных знаний, понимание социальной реальности в повседневной жизни): приобретение знаний о правилах ведения здорового образа жизни, об основных нормах гигиены, о технике безопасности при занятии физическими упражнениями и туризмом, способах и средствах передвижения на местности пешком и на лыжах, способах ориентирования на местности и об элементарных правилах выживания в природе, о принятых в обществе нормах</w:t>
      </w:r>
      <w:proofErr w:type="gramEnd"/>
      <w:r w:rsidRPr="00DD5359">
        <w:rPr>
          <w:sz w:val="28"/>
          <w:szCs w:val="28"/>
        </w:rPr>
        <w:t xml:space="preserve"> отношения к природе, к памятникам истории и культуры, российских традициях памяти героев отечественных войн, русских народных играх, о правилах конструктивной групповой деятельности на туристской прогулке и экскурсии, об основах организации коллективной деятельности в туризме и краеведении, о способах организации досуга, о способах самостоятельного поиска, нахождения и обработки информации.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 xml:space="preserve">2. </w:t>
      </w:r>
      <w:proofErr w:type="gramStart"/>
      <w:r w:rsidRPr="00DD5359">
        <w:rPr>
          <w:sz w:val="28"/>
          <w:szCs w:val="28"/>
        </w:rPr>
        <w:t>Результаты второго уровня (формирование позитивного отношения школьников к базовым ценностям российского общества и к социальной реальности в целом): развитие ценностных отношений обучающихся к своему здоровью и здоровью окружающих людей, к физкультуре и занятиям туризмом, к природе, к малой родине и родному Отечеству, его истории и народу, к труду, к другим людям.</w:t>
      </w:r>
      <w:proofErr w:type="gramEnd"/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 xml:space="preserve">3. </w:t>
      </w:r>
      <w:proofErr w:type="gramStart"/>
      <w:r w:rsidRPr="00DD5359">
        <w:rPr>
          <w:sz w:val="28"/>
          <w:szCs w:val="28"/>
        </w:rPr>
        <w:t>Результаты третьего уровня (приобретение младшими школьниками опыта самостоятельного социального действия): приобретение обучающимся опыта актуализации физкультурно-оздоровительной деятельности в социальном пространстве, опыта заботы о младших и организации их досуга, опыта волонтёрской деятельности, опыта самообслуживания, самоорганизации и организации совместной деятельности с другими школьниками, опыта управления другими людьми и принятия на себя ответственности за других.</w:t>
      </w:r>
      <w:proofErr w:type="gramEnd"/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ab/>
        <w:t xml:space="preserve">При достижении трёх уровней результатов внеурочной деятельности возрастает вероятность появления </w:t>
      </w:r>
      <w:proofErr w:type="spellStart"/>
      <w:r w:rsidRPr="00DD5359">
        <w:rPr>
          <w:sz w:val="28"/>
          <w:szCs w:val="28"/>
        </w:rPr>
        <w:t>социокультурной</w:t>
      </w:r>
      <w:proofErr w:type="spellEnd"/>
      <w:r w:rsidRPr="00DD5359">
        <w:rPr>
          <w:sz w:val="28"/>
          <w:szCs w:val="28"/>
        </w:rPr>
        <w:t xml:space="preserve"> идентичности, социально-коммуникативных компетенций и компетенции в сфере сохранения и укрепления здоровья. </w:t>
      </w:r>
      <w:proofErr w:type="spellStart"/>
      <w:r w:rsidRPr="00DD5359">
        <w:rPr>
          <w:sz w:val="28"/>
          <w:szCs w:val="28"/>
        </w:rPr>
        <w:t>Социокультурная</w:t>
      </w:r>
      <w:proofErr w:type="spellEnd"/>
      <w:r w:rsidRPr="00DD5359">
        <w:rPr>
          <w:sz w:val="28"/>
          <w:szCs w:val="28"/>
        </w:rPr>
        <w:t xml:space="preserve"> идентичность — осознание школьником себя в контексте управления </w:t>
      </w:r>
      <w:proofErr w:type="spellStart"/>
      <w:r w:rsidRPr="00DD5359">
        <w:rPr>
          <w:sz w:val="28"/>
          <w:szCs w:val="28"/>
        </w:rPr>
        <w:t>социокультурным</w:t>
      </w:r>
      <w:proofErr w:type="spellEnd"/>
      <w:r w:rsidRPr="00DD5359">
        <w:rPr>
          <w:sz w:val="28"/>
          <w:szCs w:val="28"/>
        </w:rPr>
        <w:t xml:space="preserve"> пространством собственного существования, принятие себя как субъекта </w:t>
      </w:r>
      <w:proofErr w:type="spellStart"/>
      <w:r w:rsidRPr="00DD5359">
        <w:rPr>
          <w:sz w:val="28"/>
          <w:szCs w:val="28"/>
        </w:rPr>
        <w:t>социокультурного</w:t>
      </w:r>
      <w:proofErr w:type="spellEnd"/>
      <w:r w:rsidRPr="00DD5359">
        <w:rPr>
          <w:sz w:val="28"/>
          <w:szCs w:val="28"/>
        </w:rPr>
        <w:t xml:space="preserve"> взаимодействия, личности и индивидуальности.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 xml:space="preserve">Социально-коммуникативная компетенция предполагает высокую степень эффективности самовыражения и самореализации  школьника в социальном взаимодействии (при соблюдении этикета, принципов </w:t>
      </w:r>
      <w:r w:rsidRPr="00DD5359">
        <w:rPr>
          <w:sz w:val="28"/>
          <w:szCs w:val="28"/>
        </w:rPr>
        <w:lastRenderedPageBreak/>
        <w:t>коммуникативной толерантности), осознанное позиционирование себя как субъекта межличностного взаимодействия, владение управленческими (организаторскими) компетенциями (изучение потребностей аудитории, поиск наиболее адекватных вариантов удовлетворения потребностей и т. д.).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5359">
        <w:rPr>
          <w:sz w:val="28"/>
          <w:szCs w:val="28"/>
        </w:rPr>
        <w:t>Планируемые результаты. По окончании занятий внеурочной деятельности по предлагаемой программе обучающиеся должны обладать определёнными знаниями, умениями и навыками в вопросах туризма и краеведения, которые можно применять в социальной практике, в туристских походах и путешествиях, в межличностной коммуникации, в быту и обществе, при продолжении образования в основной школе.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DD5359">
        <w:rPr>
          <w:b/>
          <w:bCs/>
          <w:sz w:val="28"/>
          <w:szCs w:val="28"/>
        </w:rPr>
        <w:t>Обучающиеся узнают: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основные этапы истории туризма;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основные виды туризма;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историю своей школы, её традиции;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основные вехи истории родного края;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азбуку туристско-краеведческой деятельности;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правила поведения в музеях и других общественных местах;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основные термины, применяемые в детском туризме и краеведении;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основные принципы сохранения здоровья и здорового образа жизни;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основные виды растительного и животного мира своего края;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способы передвижения и преодоления естественных и искусственных препятствий в пешеходных и лыжных путешествиях;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способы охраны природы в туристском путешествии.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proofErr w:type="gramStart"/>
      <w:r w:rsidRPr="00DD5359">
        <w:rPr>
          <w:b/>
          <w:bCs/>
          <w:sz w:val="28"/>
          <w:szCs w:val="28"/>
        </w:rPr>
        <w:t>Обучающиеся</w:t>
      </w:r>
      <w:proofErr w:type="gramEnd"/>
      <w:r w:rsidRPr="00DD5359">
        <w:rPr>
          <w:b/>
          <w:bCs/>
          <w:sz w:val="28"/>
          <w:szCs w:val="28"/>
        </w:rPr>
        <w:t xml:space="preserve"> получат возможность узнать/познакомиться: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основные социальные функции туризма и краеведения;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ведущие музеи, исторические и памятные места своего села и района;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жизнь и деятельность выдающихся путешественников, соотечественников, внёсших вклад в развитие туризма;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с методикой проведения поисково-исследовательской работы;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правила оформления краеведческого исследования;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DD5359">
        <w:rPr>
          <w:b/>
          <w:bCs/>
          <w:sz w:val="28"/>
          <w:szCs w:val="28"/>
        </w:rPr>
        <w:t>Обучающиеся научатся: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общаться с людьми;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систематизировать и обобщать собранный краеведческий материал, оформлять его и хранить;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вести элементарную поисково-исследовательскую работу по алгоритмам;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оформлять стенды, фотовыставки и т. п.;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осуществлять фотосъёмку исследуемых объектов туристского интереса;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соблюдать правила личной гигиены;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овладеть элементарными туристско-бытовыми навыками;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выполнять самостоятельно элементарные комплексы физических упражнений;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владеть техникой перемещения на местности пешком и на лыжах с грузом-рюкзачком;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b/>
          <w:sz w:val="28"/>
          <w:szCs w:val="28"/>
        </w:rPr>
      </w:pPr>
      <w:proofErr w:type="gramStart"/>
      <w:r w:rsidRPr="00DD5359">
        <w:rPr>
          <w:b/>
          <w:sz w:val="28"/>
          <w:szCs w:val="28"/>
        </w:rPr>
        <w:lastRenderedPageBreak/>
        <w:t>Обучающиеся</w:t>
      </w:r>
      <w:proofErr w:type="gramEnd"/>
      <w:r w:rsidRPr="00DD5359">
        <w:rPr>
          <w:b/>
          <w:sz w:val="28"/>
          <w:szCs w:val="28"/>
        </w:rPr>
        <w:t xml:space="preserve"> получат возможность научиться: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вести исследовательские краеведческие записи;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составлять справочную картотеку;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выступать с докладами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работать с научно-популярной литературой;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ориентироваться в пространстве, на местности, в своём городе;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рисовать планы местности;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владеть техническими и тактическими приёмами преодоления естественных и искусственных препятствий.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DD5359">
        <w:rPr>
          <w:b/>
          <w:bCs/>
          <w:sz w:val="28"/>
          <w:szCs w:val="28"/>
        </w:rPr>
        <w:t>В процессе реализации программы у учащихся будут формироваться/совершенствоваться следующие качества: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инициативность;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аккуратность;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коммуникабельность;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целеустремлённость;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самокритичность;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творческая активность;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способностью к оказанию взаимопомощи;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самостоятельность;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исполнительность;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способностью к взаимодействию в команде;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физическая активность;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выносливость;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упорством в достижении поставленных целей;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уважением к старшим, родителям, семейным традициям;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милосердием, заботой о старших и младших;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экологическая культура;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любовью к своей малой родине;</w:t>
      </w:r>
    </w:p>
    <w:p w:rsidR="008F15D2" w:rsidRPr="00DD5359" w:rsidRDefault="008F15D2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D5359">
        <w:rPr>
          <w:sz w:val="28"/>
          <w:szCs w:val="28"/>
        </w:rPr>
        <w:t>- трудолюбие.</w:t>
      </w:r>
    </w:p>
    <w:p w:rsidR="00681EC4" w:rsidRPr="00DD5359" w:rsidRDefault="00681EC4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8236F" w:rsidRPr="00DD5359" w:rsidRDefault="0028236F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8236F" w:rsidRPr="00DD5359" w:rsidRDefault="0028236F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8236F" w:rsidRPr="00DD5359" w:rsidRDefault="0028236F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8236F" w:rsidRPr="00DD5359" w:rsidRDefault="0028236F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8236F" w:rsidRPr="00DD5359" w:rsidRDefault="0028236F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8236F" w:rsidRPr="00DD5359" w:rsidRDefault="0028236F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8236F" w:rsidRPr="00DD5359" w:rsidRDefault="0028236F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8236F" w:rsidRPr="00DD5359" w:rsidRDefault="0028236F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8236F" w:rsidRPr="00DD5359" w:rsidRDefault="0028236F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D5359" w:rsidRDefault="00DD5359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D5359" w:rsidRPr="00DD5359" w:rsidRDefault="00DD5359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D5359" w:rsidRPr="00DD5359" w:rsidRDefault="00DD5359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D5359" w:rsidRPr="00DD5359" w:rsidRDefault="00DD5359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8236F" w:rsidRPr="00DD5359" w:rsidRDefault="0028236F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681EC4" w:rsidRPr="00DD5359" w:rsidRDefault="00681EC4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336A6" w:rsidRPr="00DD5359" w:rsidRDefault="00A336A6" w:rsidP="00DD535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D5359">
        <w:rPr>
          <w:sz w:val="28"/>
          <w:szCs w:val="28"/>
        </w:rPr>
        <w:lastRenderedPageBreak/>
        <w:t>« Туристическая тропа »</w:t>
      </w:r>
    </w:p>
    <w:p w:rsidR="00A336A6" w:rsidRPr="00DD5359" w:rsidRDefault="00A336A6" w:rsidP="00DD535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D5359">
        <w:rPr>
          <w:sz w:val="28"/>
          <w:szCs w:val="28"/>
        </w:rPr>
        <w:t>Календарно-тематическое планирование</w:t>
      </w:r>
    </w:p>
    <w:p w:rsidR="00A336A6" w:rsidRPr="00DD5359" w:rsidRDefault="00A336A6" w:rsidP="008F15D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83"/>
        <w:tblW w:w="10785" w:type="dxa"/>
        <w:tblLayout w:type="fixed"/>
        <w:tblLook w:val="04A0"/>
      </w:tblPr>
      <w:tblGrid>
        <w:gridCol w:w="675"/>
        <w:gridCol w:w="6529"/>
        <w:gridCol w:w="1081"/>
        <w:gridCol w:w="1081"/>
        <w:gridCol w:w="1419"/>
      </w:tblGrid>
      <w:tr w:rsidR="008F15D2" w:rsidRPr="00DD5359" w:rsidTr="008F15D2">
        <w:trPr>
          <w:trHeight w:val="34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  <w:lang w:val="en-US"/>
              </w:rPr>
            </w:pPr>
            <w:r w:rsidRPr="00DC13DA">
              <w:rPr>
                <w:sz w:val="28"/>
                <w:szCs w:val="28"/>
              </w:rPr>
              <w:tab/>
            </w:r>
            <w:r w:rsidRPr="00DD5359">
              <w:rPr>
                <w:b/>
                <w:bCs/>
                <w:color w:val="191919"/>
                <w:sz w:val="28"/>
                <w:szCs w:val="28"/>
                <w:lang w:val="en-US"/>
              </w:rPr>
              <w:t>№</w:t>
            </w:r>
          </w:p>
        </w:tc>
        <w:tc>
          <w:tcPr>
            <w:tcW w:w="6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  <w:color w:val="191919"/>
                <w:sz w:val="28"/>
                <w:szCs w:val="28"/>
                <w:lang w:val="en-US"/>
              </w:rPr>
            </w:pPr>
          </w:p>
          <w:p w:rsidR="008F15D2" w:rsidRPr="00DD5359" w:rsidRDefault="008F15D2" w:rsidP="008F15D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  <w:color w:val="191919"/>
                <w:sz w:val="28"/>
                <w:szCs w:val="28"/>
                <w:lang w:val="en-US"/>
              </w:rPr>
            </w:pPr>
          </w:p>
          <w:p w:rsidR="008F15D2" w:rsidRPr="00DD5359" w:rsidRDefault="008F15D2" w:rsidP="008F15D2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  <w:lang w:val="en-US"/>
              </w:rPr>
            </w:pPr>
            <w:r w:rsidRPr="00DD5359">
              <w:rPr>
                <w:b/>
                <w:bCs/>
                <w:color w:val="191919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  <w:color w:val="191919"/>
                <w:sz w:val="28"/>
                <w:szCs w:val="28"/>
              </w:rPr>
            </w:pPr>
            <w:r w:rsidRPr="00DD5359">
              <w:rPr>
                <w:b/>
                <w:bCs/>
                <w:color w:val="191919"/>
                <w:sz w:val="28"/>
                <w:szCs w:val="28"/>
              </w:rPr>
              <w:t>Количество часов</w:t>
            </w:r>
          </w:p>
          <w:p w:rsidR="008F15D2" w:rsidRPr="00DD5359" w:rsidRDefault="008F15D2" w:rsidP="008F15D2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  <w:lang w:val="en-US"/>
              </w:rPr>
            </w:pPr>
          </w:p>
        </w:tc>
      </w:tr>
      <w:tr w:rsidR="008F15D2" w:rsidRPr="00DD5359" w:rsidTr="008F15D2">
        <w:trPr>
          <w:trHeight w:val="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5D2" w:rsidRPr="00DD5359" w:rsidRDefault="008F15D2" w:rsidP="008F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5D2" w:rsidRPr="00DD5359" w:rsidRDefault="008F15D2" w:rsidP="008F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b/>
                <w:bCs/>
                <w:color w:val="191919"/>
                <w:sz w:val="28"/>
                <w:szCs w:val="28"/>
              </w:rPr>
            </w:pPr>
            <w:r w:rsidRPr="00DD5359">
              <w:rPr>
                <w:b/>
                <w:bCs/>
                <w:color w:val="191919"/>
                <w:sz w:val="28"/>
                <w:szCs w:val="28"/>
              </w:rPr>
              <w:t>Всего</w:t>
            </w:r>
          </w:p>
          <w:p w:rsidR="008F15D2" w:rsidRPr="00DD5359" w:rsidRDefault="008F15D2" w:rsidP="008F15D2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5D2" w:rsidRPr="00DD5359" w:rsidRDefault="008F15D2" w:rsidP="008F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5D2" w:rsidRPr="00DD5359" w:rsidRDefault="008F15D2" w:rsidP="008F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5D2" w:rsidRPr="00DD5359" w:rsidRDefault="008F15D2" w:rsidP="008F15D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D5359">
              <w:rPr>
                <w:b/>
                <w:bCs/>
                <w:color w:val="191919"/>
                <w:sz w:val="28"/>
                <w:szCs w:val="28"/>
              </w:rPr>
              <w:t>Теория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D5359">
              <w:rPr>
                <w:b/>
                <w:bCs/>
                <w:color w:val="191919"/>
                <w:sz w:val="28"/>
                <w:szCs w:val="28"/>
              </w:rPr>
              <w:t>Практика</w:t>
            </w: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suppressLineNumbers/>
              <w:suppressAutoHyphens/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suppressLineNumbers/>
              <w:suppressAutoHyphens/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Вводное занятие. Правила поведения и техника безопасности во время занятий. Нормы поведения в горах, в лесу, у водоемов, на болоте. Инструктаж по ТБ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2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suppressLineNumbers/>
              <w:suppressAutoHyphens/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Природа родного края. Охрана природы. Виды туризма. Туристские возможности нашего края.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15D2" w:rsidRPr="00DD5359" w:rsidTr="008F15D2">
        <w:trPr>
          <w:trHeight w:val="7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spacing w:before="24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3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suppressLineNumbers/>
              <w:suppressAutoHyphens/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Понятие о карте. Условные знаки топографических карт. Масштаб и его виды. Компас.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</w:tr>
      <w:tr w:rsidR="008F15D2" w:rsidRPr="00DD5359" w:rsidTr="008F15D2">
        <w:trPr>
          <w:trHeight w:val="7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spacing w:before="24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4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Спортивный компас. Приёмы пользования компасом. Движения по азимуту. Определение и контроль направлений с помощью компаса и карты, по объектам местности.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</w:tr>
      <w:tr w:rsidR="008F15D2" w:rsidRPr="00DD5359" w:rsidTr="008F15D2">
        <w:trPr>
          <w:trHeight w:val="7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spacing w:before="24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5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suppressLineNumbers/>
              <w:suppressAutoHyphens/>
              <w:autoSpaceDE w:val="0"/>
              <w:autoSpaceDN w:val="0"/>
              <w:adjustRightInd w:val="0"/>
              <w:ind w:hanging="63"/>
              <w:rPr>
                <w:sz w:val="28"/>
                <w:szCs w:val="28"/>
                <w:lang w:val="en-US"/>
              </w:rPr>
            </w:pPr>
            <w:r w:rsidRPr="00DD5359">
              <w:rPr>
                <w:sz w:val="28"/>
                <w:szCs w:val="28"/>
              </w:rPr>
              <w:t>Способы ориентирования. Движение по азимуту в походе, обход препятствий. Определение разметки маршрута.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</w:tr>
      <w:tr w:rsidR="008F15D2" w:rsidRPr="00DD5359" w:rsidTr="008F15D2">
        <w:trPr>
          <w:trHeight w:val="7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spacing w:before="24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6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jc w:val="both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Ориентирование по местным приметам.</w:t>
            </w:r>
          </w:p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jc w:val="both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Действия в случае потери ориентировки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</w:tr>
      <w:tr w:rsidR="008F15D2" w:rsidRPr="00DD5359" w:rsidTr="008F15D2">
        <w:trPr>
          <w:trHeight w:val="7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suppressLineNumbers/>
              <w:suppressAutoHyphens/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7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suppressLineNumbers/>
              <w:suppressAutoHyphens/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Узлы и их применение в туризме. Узлы: прямой, проводник, двойной проводник, австрийский проводник, восьмерка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suppressLineNumbers/>
              <w:suppressAutoHyphens/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8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Узлы и их применение в туризме. Узлы: стремя, прусик, булинь, удавка, карабинная удавка, академический, ткацкий, встречный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9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 xml:space="preserve">Узлы и их применение в туризме. Узлы шкотовый, </w:t>
            </w:r>
            <w:proofErr w:type="spellStart"/>
            <w:r w:rsidRPr="00DD5359">
              <w:rPr>
                <w:sz w:val="28"/>
                <w:szCs w:val="28"/>
              </w:rPr>
              <w:t>брамшкотовый</w:t>
            </w:r>
            <w:proofErr w:type="spellEnd"/>
            <w:r w:rsidRPr="00DD5359">
              <w:rPr>
                <w:sz w:val="28"/>
                <w:szCs w:val="28"/>
              </w:rPr>
              <w:t xml:space="preserve">, штык, схватывающий, </w:t>
            </w:r>
            <w:proofErr w:type="spellStart"/>
            <w:r w:rsidRPr="00DD5359">
              <w:rPr>
                <w:sz w:val="28"/>
                <w:szCs w:val="28"/>
              </w:rPr>
              <w:t>грейпвайн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10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suppressLineNumbers/>
              <w:suppressAutoHyphens/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rFonts w:eastAsia="MS Mincho"/>
                <w:sz w:val="28"/>
                <w:szCs w:val="28"/>
              </w:rPr>
              <w:t>Специальное снаряжение: веревки вспомогательные и основные, страховочные системы, карабины, репшнуры, альпеншток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11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 xml:space="preserve">Спортивное туристическое снаряжение. Страховки и </w:t>
            </w:r>
            <w:proofErr w:type="spellStart"/>
            <w:r w:rsidRPr="00DD5359">
              <w:rPr>
                <w:sz w:val="28"/>
                <w:szCs w:val="28"/>
              </w:rPr>
              <w:t>самостраховки</w:t>
            </w:r>
            <w:proofErr w:type="spellEnd"/>
            <w:r w:rsidRPr="00DD535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suppressLineNumbers/>
              <w:suppressAutoHyphens/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12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 xml:space="preserve">Гигиена спортсмена: гигиена тела, одежды и обуви.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13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Правила соревнований по спортивному ориентированию. Спортивное снаряжение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14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Определение места для бивака и организация бивачных работ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rFonts w:eastAsia="MS Mincho"/>
                <w:sz w:val="28"/>
                <w:szCs w:val="28"/>
              </w:rPr>
              <w:t>Требования к месту бивака. Самостоятельная работа по развертыванию и свертыванию лагеря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16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rFonts w:eastAsia="MS Mincho"/>
                <w:sz w:val="28"/>
                <w:szCs w:val="28"/>
              </w:rPr>
              <w:t>Установка палатки в различных условиях. Подбор группы и распределение обязанностей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17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Туристские должности в группе. Выполнение обязанностей по должностям в период подготовки похода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18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suppressLineNumbers/>
              <w:suppressAutoHyphens/>
              <w:autoSpaceDE w:val="0"/>
              <w:autoSpaceDN w:val="0"/>
              <w:adjustRightInd w:val="0"/>
              <w:ind w:hanging="63"/>
              <w:rPr>
                <w:sz w:val="28"/>
                <w:szCs w:val="28"/>
                <w:lang w:val="en-US"/>
              </w:rPr>
            </w:pPr>
            <w:r w:rsidRPr="00DD5359">
              <w:rPr>
                <w:sz w:val="28"/>
                <w:szCs w:val="28"/>
                <w:highlight w:val="white"/>
              </w:rPr>
              <w:t xml:space="preserve">Горизонтальный и вертикальный маятник. Спортивное туристическое снаряжение. Страховки и </w:t>
            </w:r>
            <w:proofErr w:type="spellStart"/>
            <w:r w:rsidRPr="00DD5359">
              <w:rPr>
                <w:sz w:val="28"/>
                <w:szCs w:val="28"/>
                <w:highlight w:val="white"/>
              </w:rPr>
              <w:t>самостраховки</w:t>
            </w:r>
            <w:proofErr w:type="spellEnd"/>
            <w:r w:rsidRPr="00DD5359">
              <w:rPr>
                <w:sz w:val="28"/>
                <w:szCs w:val="28"/>
                <w:highlight w:val="white"/>
              </w:rPr>
              <w:t>. Преодоление препятствий.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19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jc w:val="both"/>
              <w:rPr>
                <w:sz w:val="28"/>
                <w:szCs w:val="28"/>
              </w:rPr>
            </w:pPr>
            <w:r w:rsidRPr="00DD5359">
              <w:rPr>
                <w:rFonts w:eastAsia="MS Mincho"/>
                <w:sz w:val="28"/>
                <w:szCs w:val="28"/>
              </w:rPr>
              <w:t xml:space="preserve">Разрядные требования по спортивному туризму, спортивному ориентированию.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20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Причины возникновения аварийных ситуаций в походе и меры их предупреждения. Психологические аспекты взаимоотношений в группе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21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Правила подачи сигналов бедствия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2</w:t>
            </w: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22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 xml:space="preserve">Определение погодных условий </w:t>
            </w:r>
            <w:proofErr w:type="gramStart"/>
            <w:r w:rsidRPr="00DD5359">
              <w:rPr>
                <w:sz w:val="28"/>
                <w:szCs w:val="28"/>
              </w:rPr>
              <w:t>до</w:t>
            </w:r>
            <w:proofErr w:type="gramEnd"/>
            <w:r w:rsidRPr="00DD5359">
              <w:rPr>
                <w:sz w:val="28"/>
                <w:szCs w:val="28"/>
              </w:rPr>
              <w:t xml:space="preserve"> и </w:t>
            </w:r>
            <w:proofErr w:type="gramStart"/>
            <w:r w:rsidRPr="00DD5359">
              <w:rPr>
                <w:sz w:val="28"/>
                <w:szCs w:val="28"/>
              </w:rPr>
              <w:t>во</w:t>
            </w:r>
            <w:proofErr w:type="gramEnd"/>
            <w:r w:rsidRPr="00DD5359">
              <w:rPr>
                <w:sz w:val="28"/>
                <w:szCs w:val="28"/>
              </w:rPr>
              <w:t xml:space="preserve"> время проведения похода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23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rFonts w:eastAsia="MS Mincho"/>
                <w:sz w:val="28"/>
                <w:szCs w:val="28"/>
              </w:rPr>
              <w:t xml:space="preserve">Кухонное оборудование для летних и зимних условий: таганки, </w:t>
            </w:r>
            <w:proofErr w:type="spellStart"/>
            <w:r w:rsidRPr="00DD5359">
              <w:rPr>
                <w:rFonts w:eastAsia="MS Mincho"/>
                <w:sz w:val="28"/>
                <w:szCs w:val="28"/>
              </w:rPr>
              <w:t>тросики</w:t>
            </w:r>
            <w:proofErr w:type="spellEnd"/>
            <w:r w:rsidRPr="00DD5359">
              <w:rPr>
                <w:rFonts w:eastAsia="MS Mincho"/>
                <w:sz w:val="28"/>
                <w:szCs w:val="28"/>
              </w:rPr>
              <w:t xml:space="preserve">, </w:t>
            </w:r>
            <w:proofErr w:type="spellStart"/>
            <w:r w:rsidRPr="00DD5359">
              <w:rPr>
                <w:rFonts w:eastAsia="MS Mincho"/>
                <w:sz w:val="28"/>
                <w:szCs w:val="28"/>
              </w:rPr>
              <w:t>каны</w:t>
            </w:r>
            <w:proofErr w:type="spellEnd"/>
            <w:r w:rsidRPr="00DD5359">
              <w:rPr>
                <w:rFonts w:eastAsia="MS Mincho"/>
                <w:sz w:val="28"/>
                <w:szCs w:val="28"/>
              </w:rPr>
              <w:t>, топоры и пилы, чехлы к ним.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24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rFonts w:eastAsia="MS Mincho"/>
                <w:sz w:val="28"/>
                <w:szCs w:val="28"/>
              </w:rPr>
              <w:t>Калорийность, вес и нормы дневного рациона. Норма закладки продуктов. Составление меню, списка продуктов на день, на весь поход.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25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Обеспечение группы продуктами питания в походе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537A81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26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Способы добычи огня и обустройство кострового бивака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1</w:t>
            </w: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27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Подготовка к походу, путешествию. Составление плана-графика движения. Подготовка снаряжения.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28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Обеспечение безопасности в туристском   походе, на тренировочных занятиях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29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Первая медицинская помощь в природных условиях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3</w:t>
            </w: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30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Использование лекарственных растений при различных заболеваниях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15D2" w:rsidRPr="00DD5359" w:rsidTr="008F15D2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31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  <w:r w:rsidRPr="00DD5359">
              <w:rPr>
                <w:color w:val="191919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15D2" w:rsidRPr="00DD5359" w:rsidTr="008F15D2">
        <w:trPr>
          <w:trHeight w:val="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32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sz w:val="28"/>
                <w:szCs w:val="28"/>
              </w:rPr>
            </w:pPr>
            <w:r w:rsidRPr="00DD5359">
              <w:rPr>
                <w:sz w:val="28"/>
                <w:szCs w:val="28"/>
              </w:rPr>
              <w:t>Совместное  осуществление и последующий анализ походов выходного дня, экскурсий, соревнований  с целью отработки  навыков ориентирования, техники пешеходного туризма, сбора краеведческого материала</w:t>
            </w:r>
            <w:proofErr w:type="gramStart"/>
            <w:r w:rsidRPr="00DD5359">
              <w:rPr>
                <w:sz w:val="28"/>
                <w:szCs w:val="28"/>
              </w:rPr>
              <w:t>.</w:t>
            </w:r>
            <w:proofErr w:type="gramEnd"/>
            <w:r w:rsidRPr="00DD5359">
              <w:rPr>
                <w:sz w:val="28"/>
                <w:szCs w:val="28"/>
              </w:rPr>
              <w:t xml:space="preserve"> (</w:t>
            </w:r>
            <w:proofErr w:type="gramStart"/>
            <w:r w:rsidRPr="00DD5359">
              <w:rPr>
                <w:sz w:val="28"/>
                <w:szCs w:val="28"/>
              </w:rPr>
              <w:t>в</w:t>
            </w:r>
            <w:proofErr w:type="gramEnd"/>
            <w:r w:rsidRPr="00DD5359">
              <w:rPr>
                <w:sz w:val="28"/>
                <w:szCs w:val="28"/>
              </w:rPr>
              <w:t xml:space="preserve"> течение учебного года)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jc w:val="center"/>
              <w:rPr>
                <w:color w:val="191919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F15D2" w:rsidRPr="00DD5359" w:rsidTr="008F15D2">
        <w:trPr>
          <w:trHeight w:val="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left="-648"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8F15D2" w:rsidP="008F15D2">
            <w:pPr>
              <w:autoSpaceDE w:val="0"/>
              <w:autoSpaceDN w:val="0"/>
              <w:adjustRightInd w:val="0"/>
              <w:ind w:hanging="63"/>
              <w:rPr>
                <w:b/>
                <w:sz w:val="28"/>
                <w:szCs w:val="28"/>
              </w:rPr>
            </w:pPr>
            <w:r w:rsidRPr="00DD5359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jc w:val="center"/>
              <w:rPr>
                <w:b/>
                <w:color w:val="191919"/>
                <w:sz w:val="28"/>
                <w:szCs w:val="28"/>
              </w:rPr>
            </w:pPr>
            <w:r w:rsidRPr="00DD5359">
              <w:rPr>
                <w:b/>
                <w:color w:val="191919"/>
                <w:sz w:val="28"/>
                <w:szCs w:val="28"/>
              </w:rPr>
              <w:t>34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jc w:val="center"/>
              <w:rPr>
                <w:b/>
                <w:color w:val="191919"/>
                <w:sz w:val="28"/>
                <w:szCs w:val="28"/>
              </w:rPr>
            </w:pPr>
            <w:r w:rsidRPr="00DD5359">
              <w:rPr>
                <w:b/>
                <w:color w:val="191919"/>
                <w:sz w:val="28"/>
                <w:szCs w:val="28"/>
              </w:rP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15D2" w:rsidRPr="00DD5359" w:rsidRDefault="00F20F5A" w:rsidP="008F15D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D5359">
              <w:rPr>
                <w:b/>
                <w:sz w:val="28"/>
                <w:szCs w:val="28"/>
              </w:rPr>
              <w:t>14</w:t>
            </w:r>
          </w:p>
        </w:tc>
      </w:tr>
    </w:tbl>
    <w:p w:rsidR="00F239C2" w:rsidRPr="00DD5359" w:rsidRDefault="00F239C2">
      <w:pPr>
        <w:rPr>
          <w:sz w:val="28"/>
          <w:szCs w:val="28"/>
        </w:rPr>
      </w:pPr>
    </w:p>
    <w:sectPr w:rsidR="00F239C2" w:rsidRPr="00DD5359" w:rsidSect="00F2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5D2"/>
    <w:rsid w:val="001A7808"/>
    <w:rsid w:val="002263DB"/>
    <w:rsid w:val="00241A20"/>
    <w:rsid w:val="0028236F"/>
    <w:rsid w:val="002F41D7"/>
    <w:rsid w:val="002F579F"/>
    <w:rsid w:val="004C3313"/>
    <w:rsid w:val="00537A81"/>
    <w:rsid w:val="006260E3"/>
    <w:rsid w:val="00681EC4"/>
    <w:rsid w:val="00790FF0"/>
    <w:rsid w:val="008131AC"/>
    <w:rsid w:val="008D04E0"/>
    <w:rsid w:val="008D4E99"/>
    <w:rsid w:val="008F15D2"/>
    <w:rsid w:val="009B2A50"/>
    <w:rsid w:val="00A336A6"/>
    <w:rsid w:val="00B01827"/>
    <w:rsid w:val="00BC4FEB"/>
    <w:rsid w:val="00C10DA4"/>
    <w:rsid w:val="00C93B2C"/>
    <w:rsid w:val="00CF14D2"/>
    <w:rsid w:val="00D71596"/>
    <w:rsid w:val="00DC13DA"/>
    <w:rsid w:val="00DD5359"/>
    <w:rsid w:val="00DF18E2"/>
    <w:rsid w:val="00F20F5A"/>
    <w:rsid w:val="00F239C2"/>
    <w:rsid w:val="00F373B5"/>
    <w:rsid w:val="00F42518"/>
    <w:rsid w:val="00F9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0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2823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МАОУЛ № 1</Company>
  <LinksUpToDate>false</LinksUpToDate>
  <CharactersWithSpaces>18882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О.А.</dc:creator>
  <cp:keywords/>
  <dc:description/>
  <cp:lastModifiedBy>каб</cp:lastModifiedBy>
  <cp:revision>17</cp:revision>
  <cp:lastPrinted>2002-12-31T22:41:00Z</cp:lastPrinted>
  <dcterms:created xsi:type="dcterms:W3CDTF">2019-09-27T09:34:00Z</dcterms:created>
  <dcterms:modified xsi:type="dcterms:W3CDTF">2022-11-21T06:56:00Z</dcterms:modified>
</cp:coreProperties>
</file>