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19D" w:rsidRDefault="00B9719D" w:rsidP="00B971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19D"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учебному предмету «Основы безопасности жизнедеятельности» для 8-9 классов.</w:t>
      </w:r>
    </w:p>
    <w:p w:rsidR="00B9719D" w:rsidRPr="00B9719D" w:rsidRDefault="00B9719D" w:rsidP="00B971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719D" w:rsidRPr="00B9719D" w:rsidRDefault="00B9719D" w:rsidP="00B971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719D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B9719D">
        <w:rPr>
          <w:rFonts w:ascii="Times New Roman" w:hAnsi="Times New Roman" w:cs="Times New Roman"/>
          <w:sz w:val="28"/>
          <w:szCs w:val="28"/>
        </w:rPr>
        <w:t xml:space="preserve">Рабочая программа составлена на основе федерального государственного образовательного стандарта основного общего образования, основной образовательной программы основного общего образования МБОУЛ №1, учебного плана МБОУЛ №1 , рабочей программы Н.Ф. Виноградовой, Д.В. Смирнова, А.Б. </w:t>
      </w:r>
      <w:proofErr w:type="spellStart"/>
      <w:r w:rsidRPr="00B9719D">
        <w:rPr>
          <w:rFonts w:ascii="Times New Roman" w:hAnsi="Times New Roman" w:cs="Times New Roman"/>
          <w:sz w:val="28"/>
          <w:szCs w:val="28"/>
        </w:rPr>
        <w:t>Таранина</w:t>
      </w:r>
      <w:proofErr w:type="spellEnd"/>
      <w:r w:rsidRPr="00B9719D">
        <w:rPr>
          <w:rFonts w:ascii="Times New Roman" w:hAnsi="Times New Roman" w:cs="Times New Roman"/>
          <w:sz w:val="28"/>
          <w:szCs w:val="28"/>
        </w:rPr>
        <w:t xml:space="preserve"> (Основы безопасности жизнедеятельности. 8—9 классы.</w:t>
      </w:r>
      <w:proofErr w:type="gramEnd"/>
      <w:r w:rsidRPr="00B9719D">
        <w:rPr>
          <w:rFonts w:ascii="Times New Roman" w:hAnsi="Times New Roman" w:cs="Times New Roman"/>
          <w:sz w:val="28"/>
          <w:szCs w:val="28"/>
        </w:rPr>
        <w:t xml:space="preserve"> М.: </w:t>
      </w:r>
      <w:proofErr w:type="spellStart"/>
      <w:r w:rsidRPr="00B9719D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Pr="00B9719D">
        <w:rPr>
          <w:rFonts w:ascii="Times New Roman" w:hAnsi="Times New Roman" w:cs="Times New Roman"/>
          <w:sz w:val="28"/>
          <w:szCs w:val="28"/>
        </w:rPr>
        <w:t xml:space="preserve">, 2020. </w:t>
      </w:r>
    </w:p>
    <w:p w:rsidR="00B9719D" w:rsidRPr="00B9719D" w:rsidRDefault="00B9719D" w:rsidP="00B971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719D">
        <w:rPr>
          <w:rFonts w:ascii="Times New Roman" w:hAnsi="Times New Roman" w:cs="Times New Roman"/>
          <w:sz w:val="28"/>
          <w:szCs w:val="28"/>
        </w:rPr>
        <w:t xml:space="preserve">      Рабочая программа ориентирована на использование учебника под редакцией Н.Ф. Виноградовой, Д.В. Смирнова, Л.В. Сидоренко, А.Б. </w:t>
      </w:r>
      <w:proofErr w:type="spellStart"/>
      <w:r w:rsidRPr="00B9719D">
        <w:rPr>
          <w:rFonts w:ascii="Times New Roman" w:hAnsi="Times New Roman" w:cs="Times New Roman"/>
          <w:sz w:val="28"/>
          <w:szCs w:val="28"/>
        </w:rPr>
        <w:t>Таранина</w:t>
      </w:r>
      <w:proofErr w:type="spellEnd"/>
      <w:r w:rsidRPr="00B9719D">
        <w:rPr>
          <w:rFonts w:ascii="Times New Roman" w:hAnsi="Times New Roman" w:cs="Times New Roman"/>
          <w:sz w:val="28"/>
          <w:szCs w:val="28"/>
        </w:rPr>
        <w:t xml:space="preserve"> «Основы безопасности жизнедеятельности. 8-9 классы», М.: </w:t>
      </w:r>
      <w:proofErr w:type="spellStart"/>
      <w:r w:rsidRPr="00B9719D">
        <w:rPr>
          <w:rFonts w:ascii="Times New Roman" w:hAnsi="Times New Roman" w:cs="Times New Roman"/>
          <w:sz w:val="28"/>
          <w:szCs w:val="28"/>
        </w:rPr>
        <w:t>Вентана-Граф</w:t>
      </w:r>
      <w:proofErr w:type="spellEnd"/>
      <w:r w:rsidRPr="00B9719D">
        <w:rPr>
          <w:rFonts w:ascii="Times New Roman" w:hAnsi="Times New Roman" w:cs="Times New Roman"/>
          <w:sz w:val="28"/>
          <w:szCs w:val="28"/>
        </w:rPr>
        <w:t>, 2020.</w:t>
      </w:r>
    </w:p>
    <w:p w:rsidR="00B9719D" w:rsidRPr="00B9719D" w:rsidRDefault="00B9719D" w:rsidP="00B971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719D">
        <w:rPr>
          <w:rFonts w:ascii="Times New Roman" w:hAnsi="Times New Roman" w:cs="Times New Roman"/>
          <w:sz w:val="28"/>
          <w:szCs w:val="28"/>
        </w:rPr>
        <w:t xml:space="preserve">       В данной программе порядок изучения тем составлен на основе учебника. </w:t>
      </w:r>
    </w:p>
    <w:p w:rsidR="00B9719D" w:rsidRPr="00B9719D" w:rsidRDefault="00B9719D" w:rsidP="00B971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719D">
        <w:rPr>
          <w:rFonts w:ascii="Times New Roman" w:hAnsi="Times New Roman" w:cs="Times New Roman"/>
          <w:sz w:val="28"/>
          <w:szCs w:val="28"/>
        </w:rPr>
        <w:t xml:space="preserve">Программа в 8 классе рассчитана на 34 часов из расчета 1 учебный час в неделю. Программа в 9 классе рассчитана на 34 часа из расчета 1 учебный час в неделю. </w:t>
      </w:r>
    </w:p>
    <w:p w:rsidR="00B9719D" w:rsidRPr="00B9719D" w:rsidRDefault="00B9719D" w:rsidP="00B971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719D">
        <w:rPr>
          <w:rFonts w:ascii="Times New Roman" w:hAnsi="Times New Roman" w:cs="Times New Roman"/>
          <w:sz w:val="28"/>
          <w:szCs w:val="28"/>
        </w:rPr>
        <w:t xml:space="preserve">        Программа ориентирована на формирования у учащихся основных понятий об опасных и чрезвычайных ситуациях в повседневной жизни, об их последствиях для здоровья и жизни человека. Программа конкретизирует содержание предметных тем образовательного стандарта, даёт распределение учебных часов по разделам курса и последовательность изучения тем и разделов учебного предмета с учётом </w:t>
      </w:r>
      <w:proofErr w:type="spellStart"/>
      <w:r w:rsidRPr="00B9719D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B9719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9719D">
        <w:rPr>
          <w:rFonts w:ascii="Times New Roman" w:hAnsi="Times New Roman" w:cs="Times New Roman"/>
          <w:sz w:val="28"/>
          <w:szCs w:val="28"/>
        </w:rPr>
        <w:t>внутрипредметных</w:t>
      </w:r>
      <w:proofErr w:type="spellEnd"/>
      <w:r w:rsidRPr="00B9719D">
        <w:rPr>
          <w:rFonts w:ascii="Times New Roman" w:hAnsi="Times New Roman" w:cs="Times New Roman"/>
          <w:sz w:val="28"/>
          <w:szCs w:val="28"/>
        </w:rPr>
        <w:t xml:space="preserve"> связей, логики учебного процесса, возрастных особенностей учащихся. </w:t>
      </w:r>
    </w:p>
    <w:p w:rsidR="00B9719D" w:rsidRPr="00B9719D" w:rsidRDefault="00B9719D" w:rsidP="00B971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719D">
        <w:rPr>
          <w:rFonts w:ascii="Times New Roman" w:hAnsi="Times New Roman" w:cs="Times New Roman"/>
          <w:sz w:val="28"/>
          <w:szCs w:val="28"/>
        </w:rPr>
        <w:t xml:space="preserve">      Срок реализации программы- 2 года</w:t>
      </w:r>
    </w:p>
    <w:p w:rsidR="00596428" w:rsidRPr="00B9719D" w:rsidRDefault="00596428" w:rsidP="00B9719D">
      <w:pPr>
        <w:rPr>
          <w:sz w:val="28"/>
          <w:szCs w:val="28"/>
        </w:rPr>
      </w:pPr>
    </w:p>
    <w:sectPr w:rsidR="00596428" w:rsidRPr="00B97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719D"/>
    <w:rsid w:val="00596428"/>
    <w:rsid w:val="00B97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2022-11-24T12:10:00Z</dcterms:created>
  <dcterms:modified xsi:type="dcterms:W3CDTF">2022-11-24T12:11:00Z</dcterms:modified>
</cp:coreProperties>
</file>