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12F" w:rsidRDefault="0068212F" w:rsidP="0068212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4C31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учебному предмету «Геометрия» для 7-9 классов</w:t>
      </w:r>
    </w:p>
    <w:p w:rsidR="0068212F" w:rsidRDefault="0068212F" w:rsidP="006821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212F" w:rsidRDefault="0068212F" w:rsidP="006821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24C31">
        <w:rPr>
          <w:rFonts w:ascii="Times New Roman" w:hAnsi="Times New Roman" w:cs="Times New Roman"/>
          <w:sz w:val="24"/>
          <w:szCs w:val="24"/>
        </w:rPr>
        <w:t xml:space="preserve">Рабочая программа учебного предмета «Геометрия» для 7-9 классов составлена на основе федерального государственного образовательного стандарта основного общего образования, утверждённого приказом Министерства образования и науки Российской Федерации от 17 декабря 2010 г. № 1897 (с изменениями от 11 декабря 2020 г.); основной образовательной программы основного общего образования </w:t>
      </w:r>
      <w:r>
        <w:rPr>
          <w:rFonts w:ascii="Times New Roman" w:hAnsi="Times New Roman" w:cs="Times New Roman"/>
          <w:sz w:val="24"/>
          <w:szCs w:val="24"/>
        </w:rPr>
        <w:t>МБОУЛ №1,</w:t>
      </w:r>
      <w:r w:rsidRPr="00B24C31">
        <w:rPr>
          <w:rFonts w:ascii="Times New Roman" w:hAnsi="Times New Roman" w:cs="Times New Roman"/>
          <w:sz w:val="24"/>
          <w:szCs w:val="24"/>
        </w:rPr>
        <w:t xml:space="preserve"> авторской программы по «Геометрии» для 7-9 классов (автор Т.А. </w:t>
      </w:r>
      <w:proofErr w:type="spellStart"/>
      <w:r w:rsidRPr="00B24C31">
        <w:rPr>
          <w:rFonts w:ascii="Times New Roman" w:hAnsi="Times New Roman" w:cs="Times New Roman"/>
          <w:sz w:val="24"/>
          <w:szCs w:val="24"/>
        </w:rPr>
        <w:t>Бурмистрова</w:t>
      </w:r>
      <w:proofErr w:type="spellEnd"/>
      <w:r w:rsidRPr="00B24C31">
        <w:rPr>
          <w:rFonts w:ascii="Times New Roman" w:hAnsi="Times New Roman" w:cs="Times New Roman"/>
          <w:sz w:val="24"/>
          <w:szCs w:val="24"/>
        </w:rPr>
        <w:t xml:space="preserve">), а также программы воспитания </w:t>
      </w:r>
      <w:r>
        <w:rPr>
          <w:rFonts w:ascii="Times New Roman" w:hAnsi="Times New Roman" w:cs="Times New Roman"/>
          <w:sz w:val="24"/>
          <w:szCs w:val="24"/>
        </w:rPr>
        <w:t>лицея</w:t>
      </w:r>
      <w:r w:rsidRPr="00B24C31">
        <w:rPr>
          <w:rFonts w:ascii="Times New Roman" w:hAnsi="Times New Roman" w:cs="Times New Roman"/>
          <w:sz w:val="24"/>
          <w:szCs w:val="24"/>
        </w:rPr>
        <w:t xml:space="preserve">. Данная программа обеспечивается линией учебно-методических комплектов по геометрии для 7-9 классов автора А.В. Погорелова, выпускаемой издательством «Просвещение». </w:t>
      </w:r>
    </w:p>
    <w:p w:rsidR="0068212F" w:rsidRDefault="0068212F" w:rsidP="006821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24C31">
        <w:rPr>
          <w:rFonts w:ascii="Times New Roman" w:hAnsi="Times New Roman" w:cs="Times New Roman"/>
          <w:sz w:val="24"/>
          <w:szCs w:val="24"/>
        </w:rPr>
        <w:t xml:space="preserve">Приоритетными </w:t>
      </w:r>
      <w:r w:rsidRPr="00B24C31">
        <w:rPr>
          <w:rFonts w:ascii="Times New Roman" w:hAnsi="Times New Roman" w:cs="Times New Roman"/>
          <w:b/>
          <w:sz w:val="24"/>
          <w:szCs w:val="24"/>
        </w:rPr>
        <w:t>целями обучения</w:t>
      </w:r>
      <w:r w:rsidRPr="00B24C31">
        <w:rPr>
          <w:rFonts w:ascii="Times New Roman" w:hAnsi="Times New Roman" w:cs="Times New Roman"/>
          <w:sz w:val="24"/>
          <w:szCs w:val="24"/>
        </w:rPr>
        <w:t xml:space="preserve"> геометрии в 7—9 классах являются: </w:t>
      </w:r>
    </w:p>
    <w:p w:rsidR="0068212F" w:rsidRDefault="0068212F" w:rsidP="006821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4C31">
        <w:rPr>
          <w:rFonts w:ascii="Times New Roman" w:hAnsi="Times New Roman" w:cs="Times New Roman"/>
          <w:sz w:val="24"/>
          <w:szCs w:val="24"/>
        </w:rPr>
        <w:t xml:space="preserve">- приобретение умения проводить доказательные рассуждения, строить логические умозаключения, доказывать истинные утверждения и строить </w:t>
      </w:r>
      <w:proofErr w:type="spellStart"/>
      <w:r w:rsidRPr="00B24C31">
        <w:rPr>
          <w:rFonts w:ascii="Times New Roman" w:hAnsi="Times New Roman" w:cs="Times New Roman"/>
          <w:sz w:val="24"/>
          <w:szCs w:val="24"/>
        </w:rPr>
        <w:t>контрпримеры</w:t>
      </w:r>
      <w:proofErr w:type="spellEnd"/>
      <w:r w:rsidRPr="00B24C31">
        <w:rPr>
          <w:rFonts w:ascii="Times New Roman" w:hAnsi="Times New Roman" w:cs="Times New Roman"/>
          <w:sz w:val="24"/>
          <w:szCs w:val="24"/>
        </w:rPr>
        <w:t xml:space="preserve"> к </w:t>
      </w:r>
      <w:proofErr w:type="gramStart"/>
      <w:r w:rsidRPr="00B24C31">
        <w:rPr>
          <w:rFonts w:ascii="Times New Roman" w:hAnsi="Times New Roman" w:cs="Times New Roman"/>
          <w:sz w:val="24"/>
          <w:szCs w:val="24"/>
        </w:rPr>
        <w:t>ложным</w:t>
      </w:r>
      <w:proofErr w:type="gramEnd"/>
      <w:r w:rsidRPr="00B24C31">
        <w:rPr>
          <w:rFonts w:ascii="Times New Roman" w:hAnsi="Times New Roman" w:cs="Times New Roman"/>
          <w:sz w:val="24"/>
          <w:szCs w:val="24"/>
        </w:rPr>
        <w:t xml:space="preserve">, проводить рассуждения «от противного», отличать свойства от признаков, формулировать обратные утверждения. Ученик, овладевший искусством рассуждать, будет применять его и в окружающей жизни. </w:t>
      </w:r>
    </w:p>
    <w:p w:rsidR="0068212F" w:rsidRDefault="0068212F" w:rsidP="006821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4C31">
        <w:rPr>
          <w:rFonts w:ascii="Times New Roman" w:hAnsi="Times New Roman" w:cs="Times New Roman"/>
          <w:sz w:val="24"/>
          <w:szCs w:val="24"/>
        </w:rPr>
        <w:t xml:space="preserve">- использование геометрии как инструмента при решении как математических, так и практических задач, встречающихся в реальной жизни. Окончивший курс геометрии школьник должен быть в состоянии определить геометрическую фигуру, описать словами данный чертёж или рисунок, найти площадь земельного участка, рассчитать необходимую длину оптоволоконного кабеля или требуемые размеры гаража для автомобиля. </w:t>
      </w:r>
    </w:p>
    <w:p w:rsidR="0068212F" w:rsidRDefault="0068212F" w:rsidP="006821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24C31">
        <w:rPr>
          <w:rFonts w:ascii="Times New Roman" w:hAnsi="Times New Roman" w:cs="Times New Roman"/>
          <w:sz w:val="24"/>
          <w:szCs w:val="24"/>
        </w:rPr>
        <w:t>Учебный предмет «Геометрия» входит в предметную область «Математика», является обязательным для изучения в 7-9 классах, и на его изучение отводится 204 часа за 3 года обучения (68 часов – в 7 классе, 68 часов – в 8 классе, 68 часов – в 9 классе) из расчёта 2 часов в неделю ежегодно.</w:t>
      </w:r>
    </w:p>
    <w:p w:rsidR="0068212F" w:rsidRDefault="0068212F" w:rsidP="006821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24C31">
        <w:rPr>
          <w:rFonts w:ascii="Times New Roman" w:hAnsi="Times New Roman" w:cs="Times New Roman"/>
          <w:sz w:val="24"/>
          <w:szCs w:val="24"/>
        </w:rPr>
        <w:t xml:space="preserve">Программа выполняет две основные функции. </w:t>
      </w:r>
      <w:proofErr w:type="spellStart"/>
      <w:r w:rsidRPr="00B24C31">
        <w:rPr>
          <w:rFonts w:ascii="Times New Roman" w:hAnsi="Times New Roman" w:cs="Times New Roman"/>
          <w:sz w:val="24"/>
          <w:szCs w:val="24"/>
        </w:rPr>
        <w:t>Информационнометодическая</w:t>
      </w:r>
      <w:proofErr w:type="spellEnd"/>
      <w:r w:rsidRPr="00B24C31">
        <w:rPr>
          <w:rFonts w:ascii="Times New Roman" w:hAnsi="Times New Roman" w:cs="Times New Roman"/>
          <w:sz w:val="24"/>
          <w:szCs w:val="24"/>
        </w:rPr>
        <w:t xml:space="preserve"> функция позволяет всем участникам образовательного процесса получать представления о целях, содержании, общей стратегии обучения, воспитания и </w:t>
      </w:r>
      <w:proofErr w:type="gramStart"/>
      <w:r w:rsidRPr="00B24C31">
        <w:rPr>
          <w:rFonts w:ascii="Times New Roman" w:hAnsi="Times New Roman" w:cs="Times New Roman"/>
          <w:sz w:val="24"/>
          <w:szCs w:val="24"/>
        </w:rPr>
        <w:t>развития</w:t>
      </w:r>
      <w:proofErr w:type="gramEnd"/>
      <w:r w:rsidRPr="00B24C31">
        <w:rPr>
          <w:rFonts w:ascii="Times New Roman" w:hAnsi="Times New Roman" w:cs="Times New Roman"/>
          <w:sz w:val="24"/>
          <w:szCs w:val="24"/>
        </w:rPr>
        <w:t xml:space="preserve"> обучающихся средствами данного учебного предмета. Организационно-планирующая функция 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из этапов.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8212F" w:rsidRDefault="0068212F" w:rsidP="006821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24C31">
        <w:rPr>
          <w:rFonts w:ascii="Times New Roman" w:hAnsi="Times New Roman" w:cs="Times New Roman"/>
          <w:sz w:val="24"/>
          <w:szCs w:val="24"/>
        </w:rPr>
        <w:t>Программа конкретизирует содержание предметных тем образовательного стандарта, даёт распределение учебных часов по разделам курса, полностью отражает базовый уровень подготовки школьников.</w:t>
      </w:r>
    </w:p>
    <w:p w:rsidR="0068212F" w:rsidRDefault="0068212F" w:rsidP="006821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24C31">
        <w:rPr>
          <w:rFonts w:ascii="Times New Roman" w:hAnsi="Times New Roman" w:cs="Times New Roman"/>
          <w:sz w:val="24"/>
          <w:szCs w:val="24"/>
        </w:rPr>
        <w:t xml:space="preserve"> Программа включает следующие разделы: планируемые результаты освоения учебного предмета, содержание курса геометрии 7-9 классов, тематическое распределение количества часов.</w:t>
      </w:r>
    </w:p>
    <w:p w:rsidR="0068212F" w:rsidRDefault="0068212F" w:rsidP="006821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24C31">
        <w:rPr>
          <w:rFonts w:ascii="Times New Roman" w:hAnsi="Times New Roman" w:cs="Times New Roman"/>
          <w:sz w:val="24"/>
          <w:szCs w:val="24"/>
        </w:rPr>
        <w:t xml:space="preserve"> Периодичность и формы входного контроля и промежуточной аттестации определены Положением о формах, периодичности, порядке текущего контроля успеваемости и промежуточной аттестации обучающихся </w:t>
      </w:r>
      <w:r>
        <w:rPr>
          <w:rFonts w:ascii="Times New Roman" w:hAnsi="Times New Roman" w:cs="Times New Roman"/>
          <w:sz w:val="24"/>
          <w:szCs w:val="24"/>
        </w:rPr>
        <w:t>МБОУЛ №1.</w:t>
      </w:r>
    </w:p>
    <w:p w:rsidR="006337B2" w:rsidRDefault="006337B2"/>
    <w:sectPr w:rsidR="00633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212F"/>
    <w:rsid w:val="006337B2"/>
    <w:rsid w:val="00682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2022-11-24T11:42:00Z</dcterms:created>
  <dcterms:modified xsi:type="dcterms:W3CDTF">2022-11-24T11:43:00Z</dcterms:modified>
</cp:coreProperties>
</file>