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9" w:type="pct"/>
        <w:tblInd w:w="108" w:type="dxa"/>
        <w:tblLook w:val="0000"/>
      </w:tblPr>
      <w:tblGrid>
        <w:gridCol w:w="222"/>
        <w:gridCol w:w="9208"/>
      </w:tblGrid>
      <w:tr w:rsidR="0027574E" w:rsidTr="00826142">
        <w:tc>
          <w:tcPr>
            <w:tcW w:w="1961" w:type="pct"/>
          </w:tcPr>
          <w:p w:rsidR="0027574E" w:rsidRPr="00CD143A" w:rsidRDefault="0027574E" w:rsidP="00D72D72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039" w:type="pct"/>
          </w:tcPr>
          <w:p w:rsidR="002D0420" w:rsidRPr="00700DFF" w:rsidRDefault="002D0420" w:rsidP="002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Pr="0070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Утверждено:</w:t>
            </w:r>
          </w:p>
          <w:p w:rsidR="002D0420" w:rsidRPr="00700DFF" w:rsidRDefault="002D0420" w:rsidP="002D0420">
            <w:pPr>
              <w:tabs>
                <w:tab w:val="left" w:leader="underscore" w:pos="7358"/>
              </w:tabs>
              <w:autoSpaceDE w:val="0"/>
              <w:autoSpaceDN w:val="0"/>
              <w:adjustRightInd w:val="0"/>
              <w:spacing w:after="0" w:line="240" w:lineRule="auto"/>
              <w:ind w:left="4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2D0420" w:rsidRPr="00700DFF" w:rsidRDefault="002D0420" w:rsidP="002D0420">
            <w:pPr>
              <w:tabs>
                <w:tab w:val="left" w:leader="underscore" w:pos="7358"/>
              </w:tabs>
              <w:autoSpaceDE w:val="0"/>
              <w:autoSpaceDN w:val="0"/>
              <w:adjustRightInd w:val="0"/>
              <w:spacing w:after="0" w:line="240" w:lineRule="auto"/>
              <w:ind w:left="4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«30» августа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0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протокол №1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0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О.А.Шаповалова</w:t>
            </w:r>
            <w:proofErr w:type="spellEnd"/>
          </w:p>
          <w:p w:rsidR="0027574E" w:rsidRPr="007406E5" w:rsidRDefault="0027574E" w:rsidP="00611BE8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574E" w:rsidRDefault="0027574E" w:rsidP="002D0420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4B666F" w:rsidRDefault="0027574E" w:rsidP="004B666F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81117">
        <w:rPr>
          <w:rFonts w:ascii="Times New Roman" w:hAnsi="Times New Roman"/>
          <w:b/>
          <w:sz w:val="28"/>
          <w:szCs w:val="28"/>
        </w:rPr>
        <w:t>ПЛАН</w:t>
      </w:r>
      <w:r w:rsidR="004B666F">
        <w:rPr>
          <w:rFonts w:ascii="Times New Roman" w:hAnsi="Times New Roman"/>
          <w:b/>
          <w:sz w:val="28"/>
          <w:szCs w:val="28"/>
        </w:rPr>
        <w:t xml:space="preserve"> </w:t>
      </w:r>
    </w:p>
    <w:p w:rsidR="0027574E" w:rsidRDefault="0027574E" w:rsidP="004B666F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771A43">
        <w:rPr>
          <w:rFonts w:ascii="Times New Roman" w:hAnsi="Times New Roman"/>
          <w:b/>
          <w:sz w:val="28"/>
          <w:szCs w:val="28"/>
        </w:rPr>
        <w:t xml:space="preserve">внеурочной деятельности для </w:t>
      </w:r>
      <w:r w:rsidR="00611BE8">
        <w:rPr>
          <w:rFonts w:ascii="Times New Roman" w:hAnsi="Times New Roman"/>
          <w:b/>
          <w:sz w:val="28"/>
          <w:szCs w:val="28"/>
        </w:rPr>
        <w:t>5-9</w:t>
      </w:r>
      <w:r w:rsidRPr="00771A43">
        <w:rPr>
          <w:rFonts w:ascii="Times New Roman" w:hAnsi="Times New Roman"/>
          <w:b/>
          <w:sz w:val="28"/>
          <w:szCs w:val="28"/>
        </w:rPr>
        <w:t xml:space="preserve"> классов</w:t>
      </w:r>
      <w:r w:rsidR="00771A43" w:rsidRPr="00771A43">
        <w:rPr>
          <w:rFonts w:ascii="Times New Roman" w:hAnsi="Times New Roman"/>
          <w:b/>
          <w:sz w:val="28"/>
          <w:szCs w:val="28"/>
        </w:rPr>
        <w:t xml:space="preserve"> МБОУЛ №1 </w:t>
      </w:r>
      <w:r w:rsidR="00771A43" w:rsidRPr="00771A4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Апшеронский район </w:t>
      </w:r>
      <w:r w:rsidRPr="00771A43">
        <w:rPr>
          <w:rFonts w:ascii="Times New Roman" w:hAnsi="Times New Roman"/>
          <w:b/>
          <w:sz w:val="28"/>
          <w:szCs w:val="28"/>
        </w:rPr>
        <w:t>Краснодарского края,</w:t>
      </w:r>
      <w:r w:rsidR="00771A43">
        <w:rPr>
          <w:rFonts w:ascii="Times New Roman" w:hAnsi="Times New Roman"/>
          <w:b/>
          <w:sz w:val="28"/>
          <w:szCs w:val="28"/>
        </w:rPr>
        <w:t xml:space="preserve"> </w:t>
      </w:r>
      <w:r w:rsidRPr="00771A43">
        <w:rPr>
          <w:rFonts w:ascii="Times New Roman" w:hAnsi="Times New Roman"/>
          <w:b/>
          <w:sz w:val="28"/>
          <w:szCs w:val="28"/>
        </w:rPr>
        <w:t>реализующих федеральный государственный образовательный</w:t>
      </w:r>
      <w:r>
        <w:rPr>
          <w:rFonts w:ascii="Times New Roman" w:hAnsi="Times New Roman"/>
          <w:b/>
          <w:sz w:val="28"/>
          <w:szCs w:val="28"/>
        </w:rPr>
        <w:t xml:space="preserve"> стандарт</w:t>
      </w:r>
      <w:r w:rsidR="00771A43">
        <w:rPr>
          <w:rFonts w:ascii="Times New Roman" w:hAnsi="Times New Roman"/>
          <w:b/>
          <w:sz w:val="28"/>
          <w:szCs w:val="28"/>
        </w:rPr>
        <w:t xml:space="preserve"> </w:t>
      </w:r>
      <w:r w:rsidR="00611BE8">
        <w:rPr>
          <w:rFonts w:ascii="Times New Roman" w:hAnsi="Times New Roman"/>
          <w:b/>
          <w:sz w:val="28"/>
          <w:szCs w:val="28"/>
        </w:rPr>
        <w:t>основного</w:t>
      </w:r>
      <w:r w:rsidRPr="00581117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="004B666F">
        <w:rPr>
          <w:rFonts w:ascii="Times New Roman" w:hAnsi="Times New Roman"/>
          <w:b/>
          <w:sz w:val="28"/>
          <w:szCs w:val="28"/>
        </w:rPr>
        <w:t xml:space="preserve"> </w:t>
      </w:r>
      <w:r w:rsidR="001429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58111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150FCD">
        <w:rPr>
          <w:rFonts w:ascii="Times New Roman" w:hAnsi="Times New Roman"/>
          <w:b/>
          <w:sz w:val="28"/>
          <w:szCs w:val="28"/>
        </w:rPr>
        <w:t>3</w:t>
      </w:r>
      <w:r w:rsidRPr="0058111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150FCD">
        <w:rPr>
          <w:rFonts w:ascii="Times New Roman" w:hAnsi="Times New Roman"/>
          <w:b/>
          <w:sz w:val="28"/>
          <w:szCs w:val="28"/>
        </w:rPr>
        <w:t>4</w:t>
      </w:r>
      <w:r w:rsidRPr="00581117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ом</w:t>
      </w:r>
      <w:r w:rsidRPr="0058111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27574E" w:rsidRPr="00DF0841" w:rsidRDefault="0027574E" w:rsidP="0027574E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27574E" w:rsidRPr="008113B9" w:rsidRDefault="0027574E" w:rsidP="00275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3B9">
        <w:rPr>
          <w:rFonts w:ascii="Times New Roman" w:hAnsi="Times New Roman"/>
          <w:sz w:val="28"/>
          <w:szCs w:val="28"/>
        </w:rPr>
        <w:t xml:space="preserve"> </w:t>
      </w:r>
      <w:r w:rsidRPr="008113B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F08E7" w:rsidRPr="00DF0841" w:rsidRDefault="002F08E7" w:rsidP="00571D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1801" w:rsidRDefault="00E01801" w:rsidP="004B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01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ФГОС </w:t>
      </w:r>
      <w:r w:rsidR="00611BE8">
        <w:rPr>
          <w:rFonts w:ascii="Times New Roman" w:hAnsi="Times New Roman" w:cs="Times New Roman"/>
          <w:sz w:val="28"/>
          <w:szCs w:val="28"/>
        </w:rPr>
        <w:t>О</w:t>
      </w:r>
      <w:r w:rsidRPr="00E01801">
        <w:rPr>
          <w:rFonts w:ascii="Times New Roman" w:hAnsi="Times New Roman" w:cs="Times New Roman"/>
          <w:sz w:val="28"/>
          <w:szCs w:val="28"/>
        </w:rPr>
        <w:t>ОО МБОУ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0180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180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1BE8">
        <w:rPr>
          <w:rFonts w:ascii="Times New Roman" w:hAnsi="Times New Roman" w:cs="Times New Roman"/>
          <w:sz w:val="28"/>
          <w:szCs w:val="28"/>
        </w:rPr>
        <w:t>3</w:t>
      </w:r>
      <w:r w:rsidRPr="00E0180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1BE8">
        <w:rPr>
          <w:rFonts w:ascii="Times New Roman" w:hAnsi="Times New Roman" w:cs="Times New Roman"/>
          <w:sz w:val="28"/>
          <w:szCs w:val="28"/>
        </w:rPr>
        <w:t>4</w:t>
      </w:r>
      <w:r w:rsidRPr="00E01801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 </w:t>
      </w:r>
      <w:r w:rsidR="00B1006A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E01801">
        <w:rPr>
          <w:rFonts w:ascii="Times New Roman" w:hAnsi="Times New Roman" w:cs="Times New Roman"/>
          <w:sz w:val="28"/>
          <w:szCs w:val="28"/>
        </w:rPr>
        <w:t xml:space="preserve">нормативно – правовыми </w:t>
      </w:r>
      <w:r w:rsidR="00B1006A">
        <w:rPr>
          <w:rFonts w:ascii="Times New Roman" w:hAnsi="Times New Roman" w:cs="Times New Roman"/>
          <w:sz w:val="28"/>
          <w:szCs w:val="28"/>
        </w:rPr>
        <w:t xml:space="preserve"> и </w:t>
      </w:r>
      <w:r w:rsidR="00B1006A" w:rsidRPr="0032446B">
        <w:rPr>
          <w:rFonts w:ascii="Times New Roman" w:hAnsi="Times New Roman" w:cs="Times New Roman"/>
          <w:sz w:val="28"/>
          <w:szCs w:val="28"/>
        </w:rPr>
        <w:t>региональными инструктивными документами:</w:t>
      </w:r>
      <w:r w:rsidRPr="00E0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66" w:rsidRDefault="00E11966" w:rsidP="004B66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№273-ФЗ «Об образовании в Российской Федерации»,</w:t>
      </w:r>
    </w:p>
    <w:p w:rsidR="00E11966" w:rsidRPr="00694CAC" w:rsidRDefault="00E11966" w:rsidP="004B666F">
      <w:pPr>
        <w:pStyle w:val="aa"/>
        <w:spacing w:after="0" w:line="240" w:lineRule="auto"/>
        <w:ind w:right="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CAC">
        <w:rPr>
          <w:rFonts w:ascii="Times New Roman" w:hAnsi="Times New Roman"/>
          <w:sz w:val="28"/>
          <w:szCs w:val="28"/>
        </w:rPr>
        <w:t>Федеральный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государственный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образовательный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стандарт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основного</w:t>
      </w:r>
      <w:r w:rsidRPr="00694C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общего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образования,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утвержденный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приказом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Министерства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образования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и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науки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Российской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Федерации</w:t>
      </w:r>
      <w:r w:rsidRPr="00694CA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от</w:t>
      </w:r>
      <w:r w:rsidRPr="00694CA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17</w:t>
      </w:r>
      <w:r w:rsidRPr="00694CA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декабря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2010</w:t>
      </w:r>
      <w:r w:rsidRPr="00694CA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г.</w:t>
      </w:r>
      <w:r w:rsidRPr="00694CA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№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1897</w:t>
      </w:r>
      <w:r w:rsidRPr="00694CA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(далее</w:t>
      </w:r>
      <w:r w:rsidRPr="00694CA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–</w:t>
      </w:r>
      <w:r w:rsidRPr="00694CA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ФГОС</w:t>
      </w:r>
      <w:r w:rsidRPr="00694CA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ООО-</w:t>
      </w:r>
      <w:r w:rsidRPr="00694C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2010);</w:t>
      </w:r>
    </w:p>
    <w:p w:rsidR="00E11966" w:rsidRPr="00694CAC" w:rsidRDefault="00E11966" w:rsidP="004B666F">
      <w:pPr>
        <w:pStyle w:val="aa"/>
        <w:spacing w:after="0" w:line="240" w:lineRule="auto"/>
        <w:ind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CAC">
        <w:rPr>
          <w:rFonts w:ascii="Times New Roman" w:hAnsi="Times New Roman"/>
          <w:sz w:val="28"/>
          <w:szCs w:val="28"/>
        </w:rPr>
        <w:t>Федеральный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государственный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образовательный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стандарт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основного</w:t>
      </w:r>
      <w:r w:rsidRPr="00694C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общего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образования,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утвержденный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приказом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Министерства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просвещения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Российской</w:t>
      </w:r>
      <w:r w:rsidRPr="00694C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Федерации</w:t>
      </w:r>
      <w:r w:rsidRPr="00694C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от</w:t>
      </w:r>
      <w:r w:rsidRPr="00694C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31 мая</w:t>
      </w:r>
      <w:r w:rsidRPr="00694C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2021 г.</w:t>
      </w:r>
      <w:r w:rsidRPr="00694C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№</w:t>
      </w:r>
      <w:r w:rsidRPr="00694C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287</w:t>
      </w:r>
      <w:r w:rsidRPr="00694CA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(далее</w:t>
      </w:r>
      <w:r w:rsidRPr="00694CA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–</w:t>
      </w:r>
      <w:r w:rsidRPr="00694C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ФГОС</w:t>
      </w:r>
      <w:r w:rsidRPr="00694C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ООО-2021);</w:t>
      </w:r>
    </w:p>
    <w:p w:rsidR="00E11966" w:rsidRPr="00D3011F" w:rsidRDefault="00E11966" w:rsidP="004B666F">
      <w:pPr>
        <w:pStyle w:val="aa"/>
        <w:spacing w:after="0" w:line="240" w:lineRule="auto"/>
        <w:ind w:right="219"/>
        <w:jc w:val="both"/>
        <w:rPr>
          <w:rFonts w:ascii="Times New Roman" w:hAnsi="Times New Roman"/>
          <w:sz w:val="28"/>
          <w:szCs w:val="28"/>
        </w:rPr>
      </w:pPr>
      <w:r w:rsidRPr="00D3011F">
        <w:rPr>
          <w:rFonts w:ascii="Times New Roman" w:hAnsi="Times New Roman"/>
          <w:sz w:val="28"/>
          <w:szCs w:val="28"/>
        </w:rPr>
        <w:t>- Федеральная образовательная программа основного общего образования,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утвержденная</w:t>
      </w:r>
      <w:r w:rsidRPr="00D3011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приказом</w:t>
      </w:r>
      <w:r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D3011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России</w:t>
      </w:r>
      <w:r w:rsidRPr="00D3011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от</w:t>
      </w:r>
      <w:r w:rsidRPr="00D3011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18</w:t>
      </w:r>
      <w:r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мая</w:t>
      </w:r>
      <w:r w:rsidRPr="00D3011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2023</w:t>
      </w:r>
      <w:r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г.</w:t>
      </w:r>
      <w:r w:rsidRPr="00D3011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№</w:t>
      </w:r>
      <w:r w:rsidRPr="00D3011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370</w:t>
      </w:r>
      <w:proofErr w:type="gramStart"/>
      <w:r w:rsidRPr="00D3011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11966" w:rsidRPr="0032446B" w:rsidRDefault="00E11966" w:rsidP="004B666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22.03.2021 года №115;</w:t>
      </w:r>
    </w:p>
    <w:p w:rsidR="00E11966" w:rsidRDefault="00E11966" w:rsidP="004B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46B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30.06.2020 года №27 «Об утверждении санитарных правил СП 3.1/2.4.3598-20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tgtFrame="_blank" w:history="1">
        <w:r w:rsidRPr="008222E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8222E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коронавирусной</w:t>
        </w:r>
        <w:proofErr w:type="spellEnd"/>
        <w:r w:rsidRPr="008222E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инфекции (COVID-19)"</w:t>
        </w:r>
      </w:hyperlink>
      <w:r w:rsidRPr="008222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6B">
        <w:rPr>
          <w:rFonts w:ascii="Times New Roman" w:hAnsi="Times New Roman" w:cs="Times New Roman"/>
          <w:sz w:val="28"/>
          <w:szCs w:val="28"/>
        </w:rPr>
        <w:t xml:space="preserve"> с изменениями, от 28.09.2020 года №28 «Об утверждении санитарных правил СП 2.4.3648-20 "Санитарно-эпидемиологические требования</w:t>
      </w:r>
      <w:proofErr w:type="gramEnd"/>
      <w:r w:rsidRPr="0032446B">
        <w:rPr>
          <w:rFonts w:ascii="Times New Roman" w:hAnsi="Times New Roman" w:cs="Times New Roman"/>
          <w:sz w:val="28"/>
          <w:szCs w:val="28"/>
        </w:rPr>
        <w:t xml:space="preserve"> к организациям воспитания и обучения, отдыха и оздоровления детей и молодёжи"» с изменениями, от 28.01.2021 года №2 «Об утверждении санитарных правил и норм </w:t>
      </w:r>
      <w:proofErr w:type="spellStart"/>
      <w:r w:rsidRPr="0032446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446B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</w:t>
      </w:r>
      <w:r w:rsidRPr="0032446B">
        <w:rPr>
          <w:rFonts w:ascii="Times New Roman" w:hAnsi="Times New Roman" w:cs="Times New Roman"/>
          <w:sz w:val="28"/>
          <w:szCs w:val="28"/>
        </w:rPr>
        <w:lastRenderedPageBreak/>
        <w:t>обеспечению безопасности и (или) безвредности для человека факторов среды обитания"»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966" w:rsidRPr="00E11966" w:rsidRDefault="00E11966" w:rsidP="00E11966">
      <w:pPr>
        <w:pStyle w:val="aa"/>
        <w:spacing w:after="0"/>
        <w:ind w:right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3011F">
        <w:rPr>
          <w:rFonts w:ascii="Times New Roman" w:hAnsi="Times New Roman"/>
          <w:sz w:val="28"/>
          <w:szCs w:val="28"/>
        </w:rPr>
        <w:t>риказ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3011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России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от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21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сентября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2022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г.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№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858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"Об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утверждении федерального перечня учебников, допущенных к использованию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реализации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имеющих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государственную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аккредитацию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образовательных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программ начального общего, основного общего, среднего общего образования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организациями,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осуществляющими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образовательную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деятельность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pacing w:val="-1"/>
          <w:sz w:val="28"/>
          <w:szCs w:val="28"/>
        </w:rPr>
        <w:t>установления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pacing w:val="-1"/>
          <w:sz w:val="28"/>
          <w:szCs w:val="28"/>
        </w:rPr>
        <w:t>предельного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срока</w:t>
      </w:r>
      <w:r w:rsidRPr="00D3011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использования</w:t>
      </w:r>
      <w:r w:rsidRPr="00D3011F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исключенных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учебников"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11966">
        <w:rPr>
          <w:rFonts w:ascii="Times New Roman" w:hAnsi="Times New Roman"/>
          <w:sz w:val="28"/>
          <w:szCs w:val="28"/>
        </w:rPr>
        <w:t>Федеральный</w:t>
      </w:r>
      <w:r w:rsidRPr="00E119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1966">
        <w:rPr>
          <w:rFonts w:ascii="Times New Roman" w:hAnsi="Times New Roman"/>
          <w:sz w:val="28"/>
          <w:szCs w:val="28"/>
        </w:rPr>
        <w:t>перечень</w:t>
      </w:r>
      <w:r w:rsidRPr="00E119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1966">
        <w:rPr>
          <w:rFonts w:ascii="Times New Roman" w:hAnsi="Times New Roman"/>
          <w:sz w:val="28"/>
          <w:szCs w:val="28"/>
        </w:rPr>
        <w:t>учебников);</w:t>
      </w:r>
    </w:p>
    <w:p w:rsidR="00E11966" w:rsidRDefault="00E11966" w:rsidP="00E11966">
      <w:pPr>
        <w:pStyle w:val="aa"/>
        <w:spacing w:after="0"/>
        <w:ind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3011F">
        <w:rPr>
          <w:rFonts w:ascii="Times New Roman" w:hAnsi="Times New Roman"/>
          <w:sz w:val="28"/>
          <w:szCs w:val="28"/>
        </w:rPr>
        <w:t xml:space="preserve">риказ </w:t>
      </w:r>
      <w:proofErr w:type="spellStart"/>
      <w:r w:rsidRPr="00D301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3011F">
        <w:rPr>
          <w:rFonts w:ascii="Times New Roman" w:hAnsi="Times New Roman"/>
          <w:sz w:val="28"/>
          <w:szCs w:val="28"/>
        </w:rPr>
        <w:t xml:space="preserve"> России от 9 июня 2016 г. № 699 "Об утверждении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перечня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организаций,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осуществляющих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выпуск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учебных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пособий,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которые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допускаются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к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использованию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реализации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имеющих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государственную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аккредитацию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образовательных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программ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начального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общего,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основного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общего,</w:t>
      </w:r>
      <w:r w:rsidRPr="00D301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среднего</w:t>
      </w:r>
      <w:r w:rsidRPr="00D301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общего</w:t>
      </w:r>
      <w:r w:rsidRPr="00D3011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образования".</w:t>
      </w:r>
    </w:p>
    <w:p w:rsidR="00E11966" w:rsidRDefault="00E11966" w:rsidP="00E1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- письмо министерства образования, науки и молодёжной политики Краснодарского края от 14 июля 2023 года №47-01-13-13168/23 «О формировании учебных планов для общеобразовательных органи</w:t>
      </w:r>
      <w:r>
        <w:rPr>
          <w:rFonts w:ascii="Times New Roman" w:hAnsi="Times New Roman" w:cs="Times New Roman"/>
          <w:sz w:val="28"/>
          <w:szCs w:val="28"/>
        </w:rPr>
        <w:t>заций на 2023-2024 учебный год»</w:t>
      </w:r>
    </w:p>
    <w:p w:rsidR="007E7C63" w:rsidRDefault="00842723" w:rsidP="007E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образования, науки и молодежной политики Краснодарского края от 30.08.2023 года № 47-01-13-16625/23</w:t>
      </w:r>
      <w:r w:rsidR="007E7C63">
        <w:rPr>
          <w:rFonts w:ascii="Times New Roman" w:hAnsi="Times New Roman" w:cs="Times New Roman"/>
          <w:sz w:val="28"/>
          <w:szCs w:val="28"/>
        </w:rPr>
        <w:t xml:space="preserve"> «О формировании планов внеурочной деятельности для общеобразовательных организаций на 2023-2024 учебный год»</w:t>
      </w:r>
    </w:p>
    <w:p w:rsidR="00E01801" w:rsidRDefault="007E7C63" w:rsidP="007E7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01" w:rsidRPr="00E01801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proofErr w:type="gramStart"/>
      <w:r w:rsidR="00E01801" w:rsidRPr="00E018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01801" w:rsidRPr="00E0180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об организации внеурочной деятельности в МБОУ</w:t>
      </w:r>
      <w:r w:rsidR="00E01801">
        <w:rPr>
          <w:rFonts w:ascii="Times New Roman" w:hAnsi="Times New Roman" w:cs="Times New Roman"/>
          <w:sz w:val="28"/>
          <w:szCs w:val="28"/>
        </w:rPr>
        <w:t xml:space="preserve">Л </w:t>
      </w:r>
      <w:r w:rsidR="00E01801" w:rsidRPr="00E01801">
        <w:rPr>
          <w:rFonts w:ascii="Times New Roman" w:hAnsi="Times New Roman" w:cs="Times New Roman"/>
          <w:sz w:val="28"/>
          <w:szCs w:val="28"/>
        </w:rPr>
        <w:t xml:space="preserve">№1. </w:t>
      </w:r>
    </w:p>
    <w:p w:rsidR="00E01801" w:rsidRDefault="00E01801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01">
        <w:rPr>
          <w:rFonts w:ascii="Times New Roman" w:hAnsi="Times New Roman" w:cs="Times New Roman"/>
          <w:sz w:val="28"/>
          <w:szCs w:val="28"/>
        </w:rPr>
        <w:t>План внеурочной деятельности обеспечивает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01801">
        <w:rPr>
          <w:rFonts w:ascii="Times New Roman" w:hAnsi="Times New Roman" w:cs="Times New Roman"/>
          <w:sz w:val="28"/>
          <w:szCs w:val="28"/>
        </w:rPr>
        <w:t xml:space="preserve">т индивидуальных особенностей и </w:t>
      </w:r>
      <w:proofErr w:type="gramStart"/>
      <w:r w:rsidRPr="00E0180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E01801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</w:t>
      </w:r>
      <w:r w:rsidR="00EB639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01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074" w:rsidRDefault="00E01801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801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611BE8">
        <w:rPr>
          <w:rFonts w:ascii="Times New Roman" w:hAnsi="Times New Roman" w:cs="Times New Roman"/>
          <w:sz w:val="28"/>
          <w:szCs w:val="28"/>
        </w:rPr>
        <w:t>основно</w:t>
      </w:r>
      <w:r w:rsidRPr="00E01801">
        <w:rPr>
          <w:rFonts w:ascii="Times New Roman" w:hAnsi="Times New Roman" w:cs="Times New Roman"/>
          <w:sz w:val="28"/>
          <w:szCs w:val="28"/>
        </w:rPr>
        <w:t>го общего образования МБОУ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E018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1801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 организации,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01801">
        <w:rPr>
          <w:rFonts w:ascii="Times New Roman" w:hAnsi="Times New Roman" w:cs="Times New Roman"/>
          <w:sz w:val="28"/>
          <w:szCs w:val="28"/>
        </w:rPr>
        <w:t xml:space="preserve">м внеурочной деятельности для обучающихся на уровне </w:t>
      </w:r>
      <w:r w:rsidR="00611BE8">
        <w:rPr>
          <w:rFonts w:ascii="Times New Roman" w:hAnsi="Times New Roman" w:cs="Times New Roman"/>
          <w:sz w:val="28"/>
          <w:szCs w:val="28"/>
        </w:rPr>
        <w:t>основного</w:t>
      </w:r>
      <w:r w:rsidRPr="00E01801">
        <w:rPr>
          <w:rFonts w:ascii="Times New Roman" w:hAnsi="Times New Roman" w:cs="Times New Roman"/>
          <w:sz w:val="28"/>
          <w:szCs w:val="28"/>
        </w:rPr>
        <w:t xml:space="preserve"> общего образования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01801">
        <w:rPr>
          <w:rFonts w:ascii="Times New Roman" w:hAnsi="Times New Roman" w:cs="Times New Roman"/>
          <w:sz w:val="28"/>
          <w:szCs w:val="28"/>
        </w:rPr>
        <w:t xml:space="preserve">том интересов обучающихся и возможностей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18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801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</w:t>
      </w:r>
      <w:r w:rsidR="00030162">
        <w:rPr>
          <w:rFonts w:ascii="Times New Roman" w:hAnsi="Times New Roman" w:cs="Times New Roman"/>
          <w:sz w:val="28"/>
          <w:szCs w:val="28"/>
        </w:rPr>
        <w:t xml:space="preserve">на добровольной основе в соответствии с выбором участников образовательных отношений </w:t>
      </w:r>
      <w:r w:rsidRPr="00E01801">
        <w:rPr>
          <w:rFonts w:ascii="Times New Roman" w:hAnsi="Times New Roman" w:cs="Times New Roman"/>
          <w:sz w:val="28"/>
          <w:szCs w:val="28"/>
        </w:rPr>
        <w:t xml:space="preserve">в формах, отличных от урочной: </w:t>
      </w:r>
      <w:r w:rsidR="00E240B4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="00E240B4" w:rsidRPr="00E240B4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 w:rsidR="00E240B4" w:rsidRPr="001166DA">
        <w:rPr>
          <w:rFonts w:ascii="Times New Roman" w:hAnsi="Times New Roman" w:cs="Times New Roman"/>
          <w:sz w:val="28"/>
          <w:szCs w:val="28"/>
        </w:rPr>
        <w:t xml:space="preserve">поисковые </w:t>
      </w:r>
      <w:r w:rsidR="00030162">
        <w:rPr>
          <w:rFonts w:ascii="Times New Roman" w:hAnsi="Times New Roman" w:cs="Times New Roman"/>
          <w:sz w:val="28"/>
          <w:szCs w:val="28"/>
        </w:rPr>
        <w:t xml:space="preserve">и научные </w:t>
      </w:r>
      <w:r w:rsidR="00E240B4" w:rsidRPr="001166DA">
        <w:rPr>
          <w:rFonts w:ascii="Times New Roman" w:hAnsi="Times New Roman" w:cs="Times New Roman"/>
          <w:sz w:val="28"/>
          <w:szCs w:val="28"/>
        </w:rPr>
        <w:t>исследования,</w:t>
      </w:r>
      <w:r w:rsidR="00E240B4">
        <w:rPr>
          <w:rFonts w:ascii="Times New Roman" w:hAnsi="Times New Roman" w:cs="Times New Roman"/>
          <w:sz w:val="28"/>
          <w:szCs w:val="28"/>
        </w:rPr>
        <w:t xml:space="preserve"> </w:t>
      </w:r>
      <w:r w:rsidR="00030162">
        <w:rPr>
          <w:rFonts w:ascii="Times New Roman" w:hAnsi="Times New Roman" w:cs="Times New Roman"/>
          <w:sz w:val="28"/>
          <w:szCs w:val="28"/>
        </w:rPr>
        <w:t xml:space="preserve">научно-практические конференции, </w:t>
      </w:r>
      <w:r w:rsidR="00E240B4" w:rsidRPr="00E240B4">
        <w:rPr>
          <w:rFonts w:ascii="Times New Roman" w:hAnsi="Times New Roman" w:cs="Times New Roman"/>
          <w:sz w:val="28"/>
          <w:szCs w:val="28"/>
        </w:rPr>
        <w:t>тематические классные часы</w:t>
      </w:r>
      <w:r w:rsidR="00E240B4">
        <w:rPr>
          <w:rFonts w:ascii="Times New Roman" w:hAnsi="Times New Roman" w:cs="Times New Roman"/>
          <w:sz w:val="28"/>
          <w:szCs w:val="28"/>
        </w:rPr>
        <w:t>,</w:t>
      </w:r>
      <w:r w:rsidR="00E240B4" w:rsidRPr="00E240B4">
        <w:rPr>
          <w:rFonts w:ascii="Times New Roman" w:hAnsi="Times New Roman" w:cs="Times New Roman"/>
          <w:sz w:val="28"/>
          <w:szCs w:val="28"/>
        </w:rPr>
        <w:t xml:space="preserve"> </w:t>
      </w:r>
      <w:r w:rsidR="001166DA" w:rsidRPr="00E240B4">
        <w:rPr>
          <w:rFonts w:ascii="Times New Roman" w:hAnsi="Times New Roman" w:cs="Times New Roman"/>
          <w:sz w:val="28"/>
          <w:szCs w:val="28"/>
        </w:rPr>
        <w:t>спортивные соревновани</w:t>
      </w:r>
      <w:r w:rsidR="001166DA">
        <w:rPr>
          <w:rFonts w:ascii="Times New Roman" w:hAnsi="Times New Roman" w:cs="Times New Roman"/>
          <w:sz w:val="28"/>
          <w:szCs w:val="28"/>
        </w:rPr>
        <w:t xml:space="preserve">я и состязания, турниры, </w:t>
      </w:r>
      <w:r w:rsidR="001166DA" w:rsidRPr="001166DA">
        <w:rPr>
          <w:rFonts w:ascii="Times New Roman" w:hAnsi="Times New Roman" w:cs="Times New Roman"/>
          <w:sz w:val="28"/>
          <w:szCs w:val="28"/>
        </w:rPr>
        <w:t>экскурсии</w:t>
      </w:r>
      <w:r w:rsidR="00E240B4">
        <w:rPr>
          <w:rFonts w:ascii="Times New Roman" w:hAnsi="Times New Roman" w:cs="Times New Roman"/>
          <w:sz w:val="28"/>
          <w:szCs w:val="28"/>
        </w:rPr>
        <w:t xml:space="preserve"> (очные и виртуальные)</w:t>
      </w:r>
      <w:r w:rsidR="001166DA" w:rsidRPr="001166DA">
        <w:rPr>
          <w:rFonts w:ascii="Times New Roman" w:hAnsi="Times New Roman" w:cs="Times New Roman"/>
          <w:sz w:val="28"/>
          <w:szCs w:val="28"/>
        </w:rPr>
        <w:t>, творческие конкурсы, акции, общественно-полезные практики</w:t>
      </w:r>
      <w:r w:rsidR="00E240B4">
        <w:rPr>
          <w:rFonts w:ascii="Times New Roman" w:hAnsi="Times New Roman" w:cs="Times New Roman"/>
          <w:sz w:val="28"/>
          <w:szCs w:val="28"/>
        </w:rPr>
        <w:t>,</w:t>
      </w:r>
      <w:r w:rsidRPr="00E01801">
        <w:rPr>
          <w:rFonts w:ascii="Times New Roman" w:hAnsi="Times New Roman" w:cs="Times New Roman"/>
          <w:sz w:val="28"/>
          <w:szCs w:val="28"/>
        </w:rPr>
        <w:t xml:space="preserve"> подготовка и проведение коллективн</w:t>
      </w:r>
      <w:r w:rsidR="001166DA">
        <w:rPr>
          <w:rFonts w:ascii="Times New Roman" w:hAnsi="Times New Roman" w:cs="Times New Roman"/>
          <w:sz w:val="28"/>
          <w:szCs w:val="28"/>
        </w:rPr>
        <w:t xml:space="preserve">ых </w:t>
      </w:r>
      <w:r w:rsidRPr="00E01801">
        <w:rPr>
          <w:rFonts w:ascii="Times New Roman" w:hAnsi="Times New Roman" w:cs="Times New Roman"/>
          <w:sz w:val="28"/>
          <w:szCs w:val="28"/>
        </w:rPr>
        <w:t>творческих дел, выставки, тренинги</w:t>
      </w:r>
      <w:r w:rsidR="0034739A">
        <w:rPr>
          <w:rFonts w:ascii="Times New Roman" w:hAnsi="Times New Roman" w:cs="Times New Roman"/>
          <w:sz w:val="28"/>
          <w:szCs w:val="28"/>
        </w:rPr>
        <w:t>, компьютерные программы</w:t>
      </w:r>
      <w:r w:rsidR="00030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16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030162"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Pr="00E0180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71DA5">
        <w:rPr>
          <w:rFonts w:ascii="Times New Roman" w:hAnsi="Times New Roman" w:cs="Times New Roman"/>
          <w:sz w:val="28"/>
          <w:szCs w:val="28"/>
        </w:rPr>
        <w:t>.</w:t>
      </w:r>
      <w:r w:rsidRPr="00E01801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E01801">
        <w:rPr>
          <w:rFonts w:ascii="Times New Roman" w:hAnsi="Times New Roman" w:cs="Times New Roman"/>
          <w:sz w:val="28"/>
          <w:szCs w:val="28"/>
        </w:rPr>
        <w:t xml:space="preserve"> разработке планов </w:t>
      </w:r>
      <w:r w:rsidRPr="00E01801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учитывались возрастные и индивидуальные особенности обучающихся. Содержание занятий внеурочной деятельности сформировано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01801">
        <w:rPr>
          <w:rFonts w:ascii="Times New Roman" w:hAnsi="Times New Roman" w:cs="Times New Roman"/>
          <w:sz w:val="28"/>
          <w:szCs w:val="28"/>
        </w:rPr>
        <w:t xml:space="preserve">том пожеланий учащихся и их родителей (законных представителей) на основе анкетирования. Внеурочная деятельность опирается на содержание </w:t>
      </w:r>
      <w:r w:rsidR="00611BE8">
        <w:rPr>
          <w:rFonts w:ascii="Times New Roman" w:hAnsi="Times New Roman" w:cs="Times New Roman"/>
          <w:sz w:val="28"/>
          <w:szCs w:val="28"/>
        </w:rPr>
        <w:t>основного</w:t>
      </w:r>
      <w:r w:rsidRPr="00E01801">
        <w:rPr>
          <w:rFonts w:ascii="Times New Roman" w:hAnsi="Times New Roman" w:cs="Times New Roman"/>
          <w:sz w:val="28"/>
          <w:szCs w:val="28"/>
        </w:rPr>
        <w:t xml:space="preserve">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</w:t>
      </w:r>
    </w:p>
    <w:p w:rsidR="00594646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CC">
        <w:rPr>
          <w:rFonts w:ascii="Times New Roman" w:hAnsi="Times New Roman" w:cs="Times New Roman"/>
          <w:i/>
          <w:sz w:val="28"/>
          <w:szCs w:val="28"/>
        </w:rPr>
        <w:t>Целью внеурочной деятельности</w:t>
      </w:r>
      <w:r w:rsidRPr="00594646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</w:t>
      </w:r>
      <w:r w:rsidR="00432260">
        <w:rPr>
          <w:rFonts w:ascii="Times New Roman" w:hAnsi="Times New Roman" w:cs="Times New Roman"/>
          <w:sz w:val="28"/>
          <w:szCs w:val="28"/>
        </w:rPr>
        <w:t xml:space="preserve">интеллектуального и </w:t>
      </w:r>
      <w:r w:rsidRPr="00594646">
        <w:rPr>
          <w:rFonts w:ascii="Times New Roman" w:hAnsi="Times New Roman" w:cs="Times New Roman"/>
          <w:sz w:val="28"/>
          <w:szCs w:val="28"/>
        </w:rPr>
        <w:t>творческого потенциала обучающихся</w:t>
      </w:r>
      <w:r w:rsidR="00432260">
        <w:rPr>
          <w:rFonts w:ascii="Times New Roman" w:hAnsi="Times New Roman" w:cs="Times New Roman"/>
          <w:sz w:val="28"/>
          <w:szCs w:val="28"/>
        </w:rPr>
        <w:t>;</w:t>
      </w:r>
      <w:r w:rsidRPr="00594646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трудолюбия, уважения к правам и свободам человека, любви к окружающей природе, Родине, семье</w:t>
      </w:r>
      <w:r w:rsidR="00432260">
        <w:rPr>
          <w:rFonts w:ascii="Times New Roman" w:hAnsi="Times New Roman" w:cs="Times New Roman"/>
          <w:sz w:val="28"/>
          <w:szCs w:val="28"/>
        </w:rPr>
        <w:t>;</w:t>
      </w:r>
      <w:r w:rsidRPr="0059464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432260">
        <w:rPr>
          <w:rFonts w:ascii="Times New Roman" w:hAnsi="Times New Roman" w:cs="Times New Roman"/>
          <w:sz w:val="28"/>
          <w:szCs w:val="28"/>
        </w:rPr>
        <w:t>финансовой грамотности для принятия аргументированных решений на основе альтернатив,</w:t>
      </w:r>
      <w:r w:rsidR="00432260" w:rsidRPr="00594646">
        <w:rPr>
          <w:rFonts w:ascii="Times New Roman" w:hAnsi="Times New Roman" w:cs="Times New Roman"/>
          <w:sz w:val="28"/>
          <w:szCs w:val="28"/>
        </w:rPr>
        <w:t xml:space="preserve"> </w:t>
      </w:r>
      <w:r w:rsidR="00432260">
        <w:rPr>
          <w:rFonts w:ascii="Times New Roman" w:hAnsi="Times New Roman" w:cs="Times New Roman"/>
          <w:sz w:val="28"/>
          <w:szCs w:val="28"/>
        </w:rPr>
        <w:t xml:space="preserve">в том числе в цифровом мире, </w:t>
      </w:r>
      <w:r w:rsidRPr="00594646">
        <w:rPr>
          <w:rFonts w:ascii="Times New Roman" w:hAnsi="Times New Roman" w:cs="Times New Roman"/>
          <w:sz w:val="28"/>
          <w:szCs w:val="28"/>
        </w:rPr>
        <w:t xml:space="preserve">здорового образа жизни. </w:t>
      </w:r>
    </w:p>
    <w:p w:rsidR="00594646" w:rsidRPr="00FC1CCC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CC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594646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46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для позитивного восприятия ценностей основного образования и более успешного освоения его содержания; </w:t>
      </w:r>
    </w:p>
    <w:p w:rsidR="00594646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46">
        <w:rPr>
          <w:rFonts w:ascii="Times New Roman" w:hAnsi="Times New Roman" w:cs="Times New Roman"/>
          <w:sz w:val="28"/>
          <w:szCs w:val="28"/>
        </w:rPr>
        <w:t xml:space="preserve">- 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594646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46">
        <w:rPr>
          <w:rFonts w:ascii="Times New Roman" w:hAnsi="Times New Roman" w:cs="Times New Roman"/>
          <w:sz w:val="28"/>
          <w:szCs w:val="28"/>
        </w:rPr>
        <w:t xml:space="preserve">- ориентирование обучающихся, проявляющих особый интерес к тем или иным видам деятельности, на развитие своих способностей. </w:t>
      </w:r>
    </w:p>
    <w:p w:rsidR="00594646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46">
        <w:rPr>
          <w:rFonts w:ascii="Times New Roman" w:hAnsi="Times New Roman" w:cs="Times New Roman"/>
          <w:sz w:val="28"/>
          <w:szCs w:val="28"/>
        </w:rPr>
        <w:t>Принципы построения плана внеурочной деятельности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6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074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46">
        <w:rPr>
          <w:rFonts w:ascii="Times New Roman" w:hAnsi="Times New Roman" w:cs="Times New Roman"/>
          <w:sz w:val="28"/>
          <w:szCs w:val="28"/>
        </w:rPr>
        <w:t xml:space="preserve">- расширение содержания программ общего образования; </w:t>
      </w:r>
    </w:p>
    <w:p w:rsidR="00594646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46">
        <w:rPr>
          <w:rFonts w:ascii="Times New Roman" w:hAnsi="Times New Roman" w:cs="Times New Roman"/>
          <w:sz w:val="28"/>
          <w:szCs w:val="28"/>
        </w:rPr>
        <w:t>-</w:t>
      </w:r>
      <w:r w:rsidR="00826142">
        <w:rPr>
          <w:rFonts w:ascii="Times New Roman" w:hAnsi="Times New Roman" w:cs="Times New Roman"/>
          <w:sz w:val="28"/>
          <w:szCs w:val="28"/>
        </w:rPr>
        <w:t xml:space="preserve"> </w:t>
      </w:r>
      <w:r w:rsidRPr="00594646">
        <w:rPr>
          <w:rFonts w:ascii="Times New Roman" w:hAnsi="Times New Roman" w:cs="Times New Roman"/>
          <w:sz w:val="28"/>
          <w:szCs w:val="28"/>
        </w:rPr>
        <w:t xml:space="preserve">реализацию основных направлений региональной образовательной политики; </w:t>
      </w:r>
    </w:p>
    <w:p w:rsidR="00735241" w:rsidRDefault="0059464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4646">
        <w:rPr>
          <w:rFonts w:ascii="Times New Roman" w:hAnsi="Times New Roman" w:cs="Times New Roman"/>
          <w:sz w:val="28"/>
          <w:szCs w:val="28"/>
        </w:rPr>
        <w:t xml:space="preserve"> формирование личности учащегося средствами искусства, творчества, спорта. </w:t>
      </w:r>
    </w:p>
    <w:p w:rsidR="001D7831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46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94646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>
        <w:rPr>
          <w:rFonts w:ascii="Times New Roman" w:hAnsi="Times New Roman" w:cs="Times New Roman"/>
          <w:sz w:val="28"/>
          <w:szCs w:val="28"/>
        </w:rPr>
        <w:t>через занятия со следующей тематикой:</w:t>
      </w:r>
    </w:p>
    <w:p w:rsidR="001D7831" w:rsidRPr="00931E0A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Классный час «Разговор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1D7831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Дополнительное изучение учебных предметов;</w:t>
      </w:r>
    </w:p>
    <w:p w:rsidR="001D7831" w:rsidRPr="00931E0A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931E0A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E0A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ональной грамотности;</w:t>
      </w:r>
    </w:p>
    <w:p w:rsidR="001D7831" w:rsidRPr="00931E0A" w:rsidRDefault="001D7831" w:rsidP="001D7831">
      <w:pPr>
        <w:spacing w:after="10" w:line="270" w:lineRule="auto"/>
        <w:ind w:right="7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1E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1D7831" w:rsidRPr="00931E0A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1E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личности и самореализации</w:t>
      </w:r>
      <w:r w:rsidRPr="00931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E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93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31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1E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Комплекс воспитательных мероприятий.</w:t>
      </w:r>
    </w:p>
    <w:p w:rsidR="00735241" w:rsidRDefault="00735241" w:rsidP="0073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46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9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тематика</w:t>
      </w:r>
      <w:r w:rsidRPr="00594646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646">
        <w:rPr>
          <w:rFonts w:ascii="Times New Roman" w:hAnsi="Times New Roman" w:cs="Times New Roman"/>
          <w:sz w:val="28"/>
          <w:szCs w:val="28"/>
        </w:rPr>
        <w:t>тся содержательным ориентиром для разработки соответствующих программ внеурочной деятельности. Содержание выбранных программ ориентировано на достижение планируемых результатов основной образовательной программы основного общего образования, реализуется в формах, отличных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46">
        <w:rPr>
          <w:rFonts w:ascii="Times New Roman" w:hAnsi="Times New Roman" w:cs="Times New Roman"/>
          <w:sz w:val="28"/>
          <w:szCs w:val="28"/>
        </w:rPr>
        <w:t xml:space="preserve">урочной. </w:t>
      </w:r>
    </w:p>
    <w:p w:rsidR="00735241" w:rsidRDefault="00735241" w:rsidP="0073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4646">
        <w:rPr>
          <w:rFonts w:ascii="Times New Roman" w:hAnsi="Times New Roman" w:cs="Times New Roman"/>
          <w:sz w:val="28"/>
          <w:szCs w:val="28"/>
        </w:rPr>
        <w:t xml:space="preserve">Планируемые результаты - приобретение школьником социальных знаний, первичного понимания социальной реальности и повседневной жизни, получение школьником опыта переживания и позитивного отношения к базовым ценностям общества, ценностного отношения к социальной </w:t>
      </w:r>
      <w:r w:rsidRPr="00594646">
        <w:rPr>
          <w:rFonts w:ascii="Times New Roman" w:hAnsi="Times New Roman" w:cs="Times New Roman"/>
          <w:sz w:val="28"/>
          <w:szCs w:val="28"/>
        </w:rPr>
        <w:lastRenderedPageBreak/>
        <w:t xml:space="preserve">реальности, получение школьником опыта самостоятельного общественного действия. Воспитательные результаты внеурочной деятельности школьников распределяются по трём уровням. </w:t>
      </w:r>
    </w:p>
    <w:p w:rsidR="00735241" w:rsidRDefault="00735241" w:rsidP="0073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46">
        <w:rPr>
          <w:rFonts w:ascii="Times New Roman" w:hAnsi="Times New Roman" w:cs="Times New Roman"/>
          <w:sz w:val="28"/>
          <w:szCs w:val="28"/>
        </w:rPr>
        <w:t xml:space="preserve">Первый уровень результатов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735241" w:rsidRPr="0005529B" w:rsidRDefault="00735241" w:rsidP="0073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4646">
        <w:rPr>
          <w:rFonts w:ascii="Times New Roman" w:hAnsi="Times New Roman" w:cs="Times New Roman"/>
          <w:sz w:val="28"/>
          <w:szCs w:val="28"/>
        </w:rPr>
        <w:t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94646">
        <w:rPr>
          <w:rFonts w:ascii="Times New Roman" w:hAnsi="Times New Roman" w:cs="Times New Roman"/>
          <w:sz w:val="28"/>
          <w:szCs w:val="28"/>
        </w:rPr>
        <w:t xml:space="preserve">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</w:t>
      </w:r>
      <w:r w:rsidRPr="0005529B">
        <w:rPr>
          <w:rFonts w:ascii="Times New Roman" w:hAnsi="Times New Roman" w:cs="Times New Roman"/>
          <w:sz w:val="28"/>
          <w:szCs w:val="28"/>
        </w:rPr>
        <w:t>их ценить (или отвергает).</w:t>
      </w:r>
    </w:p>
    <w:p w:rsidR="00735241" w:rsidRDefault="00735241" w:rsidP="0073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529B">
        <w:rPr>
          <w:rFonts w:ascii="Times New Roman" w:hAnsi="Times New Roman" w:cs="Times New Roman"/>
          <w:sz w:val="28"/>
          <w:szCs w:val="28"/>
        </w:rPr>
        <w:t xml:space="preserve">Третий уровень результатов –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05529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5529B">
        <w:rPr>
          <w:rFonts w:ascii="Times New Roman" w:hAnsi="Times New Roman" w:cs="Times New Roman"/>
          <w:sz w:val="28"/>
          <w:szCs w:val="28"/>
        </w:rPr>
        <w:t xml:space="preserve"> немыслимо существование гражданина и гражданского общества. </w:t>
      </w:r>
    </w:p>
    <w:p w:rsidR="00735241" w:rsidRDefault="00735241" w:rsidP="0073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529B">
        <w:rPr>
          <w:rFonts w:ascii="Times New Roman" w:hAnsi="Times New Roman" w:cs="Times New Roman"/>
          <w:sz w:val="28"/>
          <w:szCs w:val="28"/>
        </w:rPr>
        <w:t xml:space="preserve">Первый уровень </w:t>
      </w:r>
      <w:proofErr w:type="gramStart"/>
      <w:r w:rsidRPr="0005529B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05529B">
        <w:rPr>
          <w:rFonts w:ascii="Times New Roman" w:hAnsi="Times New Roman" w:cs="Times New Roman"/>
          <w:sz w:val="28"/>
          <w:szCs w:val="28"/>
        </w:rPr>
        <w:t xml:space="preserve"> может быть достигнут относительно простыми формами, второй уровень – более сложными, третий уровень – самыми сложными формами внеурочной деятельности. </w:t>
      </w:r>
    </w:p>
    <w:p w:rsidR="001D7831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29B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05529B">
        <w:rPr>
          <w:rFonts w:ascii="Times New Roman" w:hAnsi="Times New Roman" w:cs="Times New Roman"/>
          <w:sz w:val="28"/>
          <w:szCs w:val="28"/>
        </w:rPr>
        <w:t>направлений и формы внеурочной деятельности</w:t>
      </w:r>
    </w:p>
    <w:p w:rsidR="001D7831" w:rsidRPr="00674A98" w:rsidRDefault="001D7831" w:rsidP="001D7831">
      <w:pPr>
        <w:spacing w:after="0" w:line="240" w:lineRule="auto"/>
        <w:ind w:left="-15" w:right="-1" w:firstLine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6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4A98">
        <w:rPr>
          <w:rFonts w:ascii="Times New Roman" w:hAnsi="Times New Roman" w:cs="Times New Roman"/>
          <w:sz w:val="28"/>
          <w:szCs w:val="28"/>
        </w:rPr>
        <w:t>Информационно - просветительские занятия</w:t>
      </w:r>
      <w:r w:rsidRPr="00C16003">
        <w:rPr>
          <w:rFonts w:ascii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  реализуются через </w:t>
      </w:r>
      <w:r w:rsidRPr="00674A98">
        <w:rPr>
          <w:rFonts w:ascii="Times New Roman" w:hAnsi="Times New Roman" w:cs="Times New Roman"/>
          <w:b/>
          <w:sz w:val="28"/>
          <w:szCs w:val="28"/>
        </w:rPr>
        <w:t xml:space="preserve">классные часы </w:t>
      </w:r>
      <w:r w:rsidRPr="00674A98">
        <w:rPr>
          <w:rFonts w:ascii="Times New Roman" w:hAnsi="Times New Roman" w:cs="Times New Roman"/>
          <w:b/>
          <w:i/>
          <w:sz w:val="28"/>
          <w:szCs w:val="28"/>
        </w:rPr>
        <w:t xml:space="preserve">«Разговоры о </w:t>
      </w:r>
      <w:proofErr w:type="gramStart"/>
      <w:r w:rsidRPr="00674A98">
        <w:rPr>
          <w:rFonts w:ascii="Times New Roman" w:hAnsi="Times New Roman" w:cs="Times New Roman"/>
          <w:b/>
          <w:i/>
          <w:sz w:val="28"/>
          <w:szCs w:val="28"/>
        </w:rPr>
        <w:t>важном</w:t>
      </w:r>
      <w:proofErr w:type="gramEnd"/>
      <w:r w:rsidRPr="00674A98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1D7831" w:rsidRDefault="001D7831" w:rsidP="001D7831">
      <w:pPr>
        <w:spacing w:after="0" w:line="240" w:lineRule="auto"/>
        <w:ind w:left="-15" w:right="-1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цель: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развитие ценностного отношения </w:t>
      </w:r>
      <w:proofErr w:type="gramStart"/>
      <w:r w:rsidRPr="00044E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к своей Родине – России, населяющим ее людям, ее уникальной истории, богатой природе и великой культуре.</w:t>
      </w:r>
    </w:p>
    <w:p w:rsidR="001D7831" w:rsidRDefault="001D7831" w:rsidP="001D7831">
      <w:pPr>
        <w:spacing w:after="0" w:line="240" w:lineRule="auto"/>
        <w:ind w:left="-15" w:right="-1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  задача: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1D7831" w:rsidRDefault="001D7831" w:rsidP="001D7831">
      <w:pPr>
        <w:spacing w:after="0" w:line="240" w:lineRule="auto"/>
        <w:ind w:left="-15" w:right="-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310D54">
        <w:rPr>
          <w:rFonts w:ascii="Times New Roman" w:eastAsia="Times New Roman" w:hAnsi="Times New Roman" w:cs="Times New Roman"/>
          <w:iCs/>
          <w:sz w:val="28"/>
          <w:szCs w:val="28"/>
        </w:rPr>
        <w:t>Основные темы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природы, ориентацией в мировой художественной культ</w:t>
      </w:r>
      <w:r>
        <w:rPr>
          <w:rFonts w:ascii="Times New Roman" w:eastAsia="Times New Roman" w:hAnsi="Times New Roman" w:cs="Times New Roman"/>
          <w:sz w:val="28"/>
          <w:szCs w:val="28"/>
        </w:rPr>
        <w:t>уре и повседневной культуре 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доброжелательным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 отношением 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окружающим и ответственным</w:t>
      </w:r>
      <w:r w:rsidRPr="003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отношением к собственным поступкам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6003">
        <w:rPr>
          <w:rFonts w:ascii="Times New Roman" w:hAnsi="Times New Roman" w:cs="Times New Roman"/>
          <w:sz w:val="28"/>
          <w:szCs w:val="28"/>
        </w:rPr>
        <w:t xml:space="preserve"> События, люди, их деяния и идеи – все это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16003">
        <w:rPr>
          <w:rFonts w:ascii="Times New Roman" w:hAnsi="Times New Roman" w:cs="Times New Roman"/>
          <w:sz w:val="28"/>
          <w:szCs w:val="28"/>
        </w:rPr>
        <w:t xml:space="preserve"> предметом бесед классных руководителей со своими классами.</w:t>
      </w:r>
    </w:p>
    <w:p w:rsidR="001D7831" w:rsidRPr="00730AAB" w:rsidRDefault="001D7831" w:rsidP="001D7831">
      <w:pPr>
        <w:spacing w:after="0" w:line="240" w:lineRule="auto"/>
        <w:ind w:left="-15" w:right="-1" w:firstLine="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          организационные          формы</w:t>
      </w:r>
      <w:r>
        <w:rPr>
          <w:b/>
          <w:bCs/>
        </w:rPr>
        <w:t>:</w:t>
      </w:r>
      <w:r w:rsidR="00ED4972">
        <w:rPr>
          <w:b/>
          <w:bCs/>
        </w:rPr>
        <w:t xml:space="preserve"> </w:t>
      </w:r>
      <w:r w:rsidR="00ED4972" w:rsidRPr="00ED4972">
        <w:rPr>
          <w:rFonts w:ascii="Times New Roman" w:hAnsi="Times New Roman" w:cs="Times New Roman"/>
          <w:bCs/>
          <w:sz w:val="28"/>
          <w:szCs w:val="28"/>
        </w:rPr>
        <w:t>классный час,</w:t>
      </w:r>
      <w:r w:rsidR="00ED4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AAB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730AAB">
        <w:rPr>
          <w:rFonts w:ascii="Times New Roman" w:hAnsi="Times New Roman" w:cs="Times New Roman"/>
          <w:sz w:val="28"/>
          <w:szCs w:val="28"/>
        </w:rPr>
        <w:t>-</w:t>
      </w:r>
      <w:r w:rsidRPr="00730AAB">
        <w:rPr>
          <w:rFonts w:ascii="Times New Roman" w:hAnsi="Times New Roman" w:cs="Times New Roman"/>
          <w:bCs/>
          <w:sz w:val="28"/>
          <w:szCs w:val="28"/>
        </w:rPr>
        <w:t>беседа</w:t>
      </w:r>
      <w:r w:rsidRPr="00730AAB">
        <w:rPr>
          <w:rFonts w:ascii="Times New Roman" w:hAnsi="Times New Roman" w:cs="Times New Roman"/>
          <w:sz w:val="28"/>
          <w:szCs w:val="28"/>
        </w:rPr>
        <w:t xml:space="preserve"> (эвристическая, мотивационная), </w:t>
      </w:r>
      <w:r w:rsidRPr="00730AAB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730AAB">
        <w:rPr>
          <w:rFonts w:ascii="Times New Roman" w:hAnsi="Times New Roman" w:cs="Times New Roman"/>
          <w:sz w:val="28"/>
          <w:szCs w:val="28"/>
        </w:rPr>
        <w:t xml:space="preserve">-обсуждение, </w:t>
      </w:r>
      <w:r w:rsidRPr="00730AAB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730AAB">
        <w:rPr>
          <w:rFonts w:ascii="Times New Roman" w:hAnsi="Times New Roman" w:cs="Times New Roman"/>
          <w:sz w:val="28"/>
          <w:szCs w:val="28"/>
        </w:rPr>
        <w:t xml:space="preserve">-рассуждение, </w:t>
      </w:r>
      <w:r w:rsidRPr="000D7AB8">
        <w:rPr>
          <w:rFonts w:ascii="Times New Roman" w:hAnsi="Times New Roman" w:cs="Times New Roman"/>
          <w:sz w:val="28"/>
          <w:szCs w:val="28"/>
        </w:rPr>
        <w:t>кин</w:t>
      </w:r>
      <w:r>
        <w:rPr>
          <w:rFonts w:ascii="Times New Roman" w:hAnsi="Times New Roman" w:cs="Times New Roman"/>
          <w:sz w:val="28"/>
          <w:szCs w:val="28"/>
        </w:rPr>
        <w:t>о-урок, кино-викторины, диспут,</w:t>
      </w:r>
      <w:r w:rsidRPr="000D7AB8">
        <w:rPr>
          <w:rFonts w:ascii="Times New Roman" w:hAnsi="Times New Roman" w:cs="Times New Roman"/>
          <w:sz w:val="28"/>
          <w:szCs w:val="28"/>
        </w:rPr>
        <w:t xml:space="preserve"> путешествие во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0AAB">
        <w:rPr>
          <w:rFonts w:ascii="Times New Roman" w:hAnsi="Times New Roman" w:cs="Times New Roman"/>
          <w:sz w:val="28"/>
          <w:szCs w:val="28"/>
        </w:rPr>
        <w:t>литературная и музыкальная гостиные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D7831" w:rsidRPr="00735241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D36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изучение предметов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реализуются за счет кружков: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Естесственнонаучная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</w:t>
      </w:r>
      <w:r w:rsidR="00E466BB">
        <w:rPr>
          <w:rFonts w:ascii="Times New Roman" w:eastAsia="Times New Roman" w:hAnsi="Times New Roman" w:cs="Times New Roman"/>
          <w:sz w:val="28"/>
          <w:szCs w:val="28"/>
        </w:rPr>
        <w:t>ость», «Финансовая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546F2">
        <w:rPr>
          <w:rFonts w:ascii="Times New Roman" w:eastAsia="Times New Roman" w:hAnsi="Times New Roman" w:cs="Times New Roman"/>
          <w:sz w:val="28"/>
          <w:szCs w:val="28"/>
        </w:rPr>
        <w:t xml:space="preserve">«Финансовая грамотность. </w:t>
      </w:r>
      <w:proofErr w:type="gramStart"/>
      <w:r w:rsidR="00A546F2">
        <w:rPr>
          <w:rFonts w:ascii="Times New Roman" w:eastAsia="Times New Roman" w:hAnsi="Times New Roman" w:cs="Times New Roman"/>
          <w:sz w:val="28"/>
          <w:szCs w:val="28"/>
        </w:rPr>
        <w:t>Современный мир»</w:t>
      </w:r>
      <w:r w:rsidR="00E466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46F2">
        <w:rPr>
          <w:rFonts w:ascii="Times New Roman" w:eastAsia="Times New Roman" w:hAnsi="Times New Roman" w:cs="Times New Roman"/>
          <w:sz w:val="28"/>
          <w:szCs w:val="28"/>
        </w:rPr>
        <w:t xml:space="preserve">«Логика в задачах», </w:t>
      </w:r>
      <w:r w:rsidR="004B76E9">
        <w:rPr>
          <w:rFonts w:ascii="Times New Roman" w:eastAsia="Times New Roman" w:hAnsi="Times New Roman" w:cs="Times New Roman"/>
          <w:sz w:val="28"/>
          <w:szCs w:val="28"/>
        </w:rPr>
        <w:t xml:space="preserve">«Черчение», </w:t>
      </w:r>
      <w:r w:rsidR="00E466BB">
        <w:rPr>
          <w:rFonts w:ascii="Times New Roman" w:eastAsia="Times New Roman" w:hAnsi="Times New Roman" w:cs="Times New Roman"/>
          <w:sz w:val="28"/>
          <w:szCs w:val="28"/>
        </w:rPr>
        <w:t>«Родное слово», «Русская словесность», «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</w:rPr>
        <w:t>Кубановедение</w:t>
      </w:r>
      <w:proofErr w:type="spellEnd"/>
      <w:r w:rsidR="00E466B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«Краеведческий туризм», «Экологическая культура, грамотность,  безопасность», </w:t>
      </w:r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«Традиционная культура кубанского  казачества»</w:t>
      </w:r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4972">
        <w:rPr>
          <w:rFonts w:ascii="Times New Roman" w:eastAsia="Times New Roman" w:hAnsi="Times New Roman" w:cs="Times New Roman"/>
          <w:sz w:val="28"/>
          <w:szCs w:val="28"/>
        </w:rPr>
        <w:t>«Основы программирования на</w:t>
      </w:r>
      <w:r w:rsidR="00ED4972" w:rsidRPr="00ED4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972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ED497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35241">
        <w:rPr>
          <w:rFonts w:ascii="Times New Roman" w:hAnsi="Times New Roman" w:cs="Times New Roman"/>
          <w:sz w:val="28"/>
          <w:szCs w:val="28"/>
        </w:rPr>
        <w:t>д</w:t>
      </w:r>
      <w:r w:rsidR="00735241" w:rsidRPr="00735241">
        <w:rPr>
          <w:rFonts w:ascii="Times New Roman" w:hAnsi="Times New Roman" w:cs="Times New Roman"/>
          <w:sz w:val="28"/>
          <w:szCs w:val="28"/>
        </w:rPr>
        <w:t>ополнительные занятия</w:t>
      </w:r>
      <w:r w:rsidR="00735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41" w:rsidRPr="00654F17">
        <w:rPr>
          <w:rFonts w:ascii="Times New Roman" w:hAnsi="Times New Roman" w:cs="Times New Roman"/>
          <w:sz w:val="28"/>
          <w:szCs w:val="28"/>
        </w:rPr>
        <w:t xml:space="preserve">по подготовке к государственной итоговой аттестации по образовательным программам </w:t>
      </w:r>
      <w:r w:rsidR="00735241">
        <w:rPr>
          <w:rFonts w:ascii="Times New Roman" w:hAnsi="Times New Roman" w:cs="Times New Roman"/>
          <w:sz w:val="28"/>
          <w:szCs w:val="28"/>
        </w:rPr>
        <w:t>основного</w:t>
      </w:r>
      <w:r w:rsidR="00735241" w:rsidRPr="00654F17">
        <w:rPr>
          <w:rFonts w:ascii="Times New Roman" w:hAnsi="Times New Roman" w:cs="Times New Roman"/>
          <w:sz w:val="28"/>
          <w:szCs w:val="28"/>
        </w:rPr>
        <w:t xml:space="preserve"> общего образования в</w:t>
      </w:r>
      <w:r w:rsidR="00735241">
        <w:rPr>
          <w:rFonts w:ascii="Times New Roman" w:hAnsi="Times New Roman" w:cs="Times New Roman"/>
          <w:sz w:val="28"/>
          <w:szCs w:val="28"/>
        </w:rPr>
        <w:t xml:space="preserve"> форме ОГЭ </w:t>
      </w:r>
      <w:r w:rsidR="00735241" w:rsidRPr="00A76352">
        <w:rPr>
          <w:rFonts w:ascii="Times New Roman" w:hAnsi="Times New Roman" w:cs="Times New Roman"/>
          <w:sz w:val="28"/>
          <w:szCs w:val="28"/>
        </w:rPr>
        <w:t>(</w:t>
      </w:r>
      <w:r w:rsidR="00735241">
        <w:rPr>
          <w:rFonts w:ascii="Times New Roman" w:hAnsi="Times New Roman" w:cs="Times New Roman"/>
          <w:sz w:val="28"/>
          <w:szCs w:val="28"/>
        </w:rPr>
        <w:t xml:space="preserve">русский язык и математика, </w:t>
      </w:r>
      <w:r w:rsidR="00735241" w:rsidRPr="00A76352">
        <w:rPr>
          <w:rFonts w:ascii="Times New Roman" w:hAnsi="Times New Roman" w:cs="Times New Roman"/>
          <w:sz w:val="28"/>
          <w:szCs w:val="28"/>
        </w:rPr>
        <w:t>учебны</w:t>
      </w:r>
      <w:r w:rsidR="00735241">
        <w:rPr>
          <w:rFonts w:ascii="Times New Roman" w:hAnsi="Times New Roman" w:cs="Times New Roman"/>
          <w:sz w:val="28"/>
          <w:szCs w:val="28"/>
        </w:rPr>
        <w:t>е</w:t>
      </w:r>
      <w:r w:rsidR="00735241" w:rsidRPr="00A7635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35241">
        <w:rPr>
          <w:rFonts w:ascii="Times New Roman" w:hAnsi="Times New Roman" w:cs="Times New Roman"/>
          <w:sz w:val="28"/>
          <w:szCs w:val="28"/>
        </w:rPr>
        <w:t xml:space="preserve">ы по выбору обучающихся) </w:t>
      </w:r>
      <w:r w:rsidR="00735241" w:rsidRPr="00654F17">
        <w:rPr>
          <w:rFonts w:ascii="Times New Roman" w:hAnsi="Times New Roman" w:cs="Times New Roman"/>
          <w:sz w:val="28"/>
          <w:szCs w:val="28"/>
        </w:rPr>
        <w:t xml:space="preserve">в </w:t>
      </w:r>
      <w:r w:rsidR="00735241">
        <w:rPr>
          <w:rFonts w:ascii="Times New Roman" w:hAnsi="Times New Roman" w:cs="Times New Roman"/>
          <w:sz w:val="28"/>
          <w:szCs w:val="28"/>
        </w:rPr>
        <w:t>9</w:t>
      </w:r>
      <w:r w:rsidR="00735241" w:rsidRPr="00654F1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735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831" w:rsidRDefault="001D7831" w:rsidP="001D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цель: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</w:t>
      </w:r>
      <w:proofErr w:type="gramStart"/>
      <w:r w:rsidRPr="00044E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="00735241">
        <w:rPr>
          <w:rFonts w:ascii="Times New Roman" w:eastAsia="Times New Roman" w:hAnsi="Times New Roman" w:cs="Times New Roman"/>
          <w:sz w:val="28"/>
          <w:szCs w:val="28"/>
        </w:rPr>
        <w:t>подготовка к сдаче основного государственного экзамена.</w:t>
      </w:r>
    </w:p>
    <w:p w:rsidR="001D7831" w:rsidRDefault="001D7831" w:rsidP="001D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задача: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1D7831" w:rsidRDefault="001D7831" w:rsidP="001D7831">
      <w:pPr>
        <w:spacing w:after="0" w:line="240" w:lineRule="auto"/>
        <w:ind w:left="-15"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направления деятельности: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занятия по дополнительному или углубленному изучению учебных предметов или модулей;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программы; специальные занятия для обучающихся с ограниченными воз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можностями  здоровья  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испытывающими затруднения в социальной коммуникации</w:t>
      </w:r>
      <w:r w:rsidR="0073524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занятия для </w:t>
      </w:r>
      <w:proofErr w:type="gramStart"/>
      <w:r w:rsidR="007352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государственной итоговой аттестации.</w:t>
      </w:r>
    </w:p>
    <w:p w:rsidR="001D7831" w:rsidRPr="008E0B77" w:rsidRDefault="001D7831" w:rsidP="001D7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          организационные          формы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кружковые занятия, экскурсии, </w:t>
      </w:r>
      <w:r w:rsidRPr="00AD2F24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олимпиадах, </w:t>
      </w:r>
      <w:r w:rsidRPr="00AD2F2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2F2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F24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2F24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2F24">
        <w:rPr>
          <w:rFonts w:ascii="Times New Roman" w:hAnsi="Times New Roman" w:cs="Times New Roman"/>
          <w:sz w:val="28"/>
          <w:szCs w:val="28"/>
        </w:rPr>
        <w:t>; выстав</w:t>
      </w:r>
      <w:r>
        <w:rPr>
          <w:rFonts w:ascii="Times New Roman" w:hAnsi="Times New Roman" w:cs="Times New Roman"/>
          <w:sz w:val="28"/>
          <w:szCs w:val="28"/>
        </w:rPr>
        <w:t>ках</w:t>
      </w:r>
      <w:r w:rsidRPr="00AD2F2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2F24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>казаче</w:t>
      </w:r>
      <w:r w:rsidRPr="00AD2F2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831" w:rsidRDefault="001D7831" w:rsidP="001D7831">
      <w:pPr>
        <w:spacing w:after="0" w:line="240" w:lineRule="auto"/>
        <w:ind w:left="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36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D36A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D36AF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  <w:r w:rsidRPr="00C1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0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003">
        <w:rPr>
          <w:rFonts w:ascii="Times New Roman" w:hAnsi="Times New Roman" w:cs="Times New Roman"/>
          <w:sz w:val="28"/>
          <w:szCs w:val="28"/>
        </w:rPr>
        <w:t xml:space="preserve"> реализуется за счет кружк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003">
        <w:rPr>
          <w:rFonts w:ascii="Times New Roman" w:hAnsi="Times New Roman" w:cs="Times New Roman"/>
          <w:sz w:val="28"/>
          <w:szCs w:val="28"/>
        </w:rPr>
        <w:t xml:space="preserve"> «Математическая грамот</w:t>
      </w:r>
      <w:r>
        <w:rPr>
          <w:rFonts w:ascii="Times New Roman" w:hAnsi="Times New Roman" w:cs="Times New Roman"/>
          <w:sz w:val="28"/>
          <w:szCs w:val="28"/>
        </w:rPr>
        <w:t>ность «Читаем, решаем, живем», «Читательская грамотность»</w:t>
      </w:r>
      <w:r w:rsidR="00E4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31" w:rsidRDefault="001D7831" w:rsidP="001D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цель: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развитие способности обучающихся применять приобретённые знания,   умения и навыки для решения задач в раз</w:t>
      </w:r>
      <w:r>
        <w:rPr>
          <w:rFonts w:ascii="Times New Roman" w:eastAsia="Times New Roman" w:hAnsi="Times New Roman" w:cs="Times New Roman"/>
          <w:sz w:val="28"/>
          <w:szCs w:val="28"/>
        </w:rPr>
        <w:t>личных сферах жизнедеятельности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44EF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беспечение связи обучения с жизнью). </w:t>
      </w:r>
    </w:p>
    <w:p w:rsidR="001D7831" w:rsidRPr="00932F80" w:rsidRDefault="001D7831" w:rsidP="001D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задача: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функц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иональной грамотности школьников, развитие умений </w:t>
      </w:r>
      <w:r w:rsidRPr="00932F80">
        <w:rPr>
          <w:rFonts w:ascii="Times New Roman" w:hAnsi="Times New Roman" w:cs="Times New Roman"/>
          <w:sz w:val="28"/>
          <w:szCs w:val="28"/>
        </w:rPr>
        <w:t>взаимодействовать с людьми, о</w:t>
      </w:r>
      <w:r>
        <w:rPr>
          <w:rFonts w:ascii="Times New Roman" w:hAnsi="Times New Roman" w:cs="Times New Roman"/>
          <w:sz w:val="28"/>
          <w:szCs w:val="28"/>
        </w:rPr>
        <w:t>рганизовывать деловые контакты</w:t>
      </w:r>
      <w:r w:rsidRPr="00932F80">
        <w:rPr>
          <w:rFonts w:ascii="Times New Roman" w:hAnsi="Times New Roman" w:cs="Times New Roman"/>
          <w:sz w:val="28"/>
          <w:szCs w:val="28"/>
        </w:rPr>
        <w:t>, ответственно относиться к обязанностям гражданина, ориентироваться в культурном пространстве, взаимодействовать с природной средой.</w:t>
      </w:r>
    </w:p>
    <w:p w:rsidR="001D7831" w:rsidRPr="00755A92" w:rsidRDefault="001D7831" w:rsidP="001D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          организационные          формы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F23DFE">
        <w:rPr>
          <w:rFonts w:ascii="Times New Roman" w:eastAsia="Times New Roman" w:hAnsi="Times New Roman" w:cs="Times New Roman"/>
          <w:iCs/>
          <w:sz w:val="28"/>
          <w:szCs w:val="28"/>
        </w:rPr>
        <w:t xml:space="preserve">Кружковые занятия, </w:t>
      </w:r>
      <w:proofErr w:type="spellStart"/>
      <w:r w:rsidRPr="00F23DFE">
        <w:rPr>
          <w:rFonts w:ascii="Times New Roman" w:eastAsia="Times New Roman" w:hAnsi="Times New Roman" w:cs="Times New Roman"/>
          <w:i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23DFE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конкурсы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23DFE">
        <w:rPr>
          <w:rFonts w:ascii="Times New Roman" w:eastAsia="Times New Roman" w:hAnsi="Times New Roman" w:cs="Times New Roman"/>
          <w:iCs/>
          <w:sz w:val="28"/>
          <w:szCs w:val="28"/>
        </w:rPr>
        <w:t>и олимпиады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т.д.</w:t>
      </w:r>
    </w:p>
    <w:p w:rsidR="001D7831" w:rsidRDefault="001D7831" w:rsidP="001D7831">
      <w:pPr>
        <w:spacing w:after="0" w:line="240" w:lineRule="auto"/>
        <w:ind w:left="38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D36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</w:t>
      </w:r>
      <w:r w:rsidRPr="00C73787">
        <w:rPr>
          <w:rFonts w:ascii="Times New Roman" w:hAnsi="Times New Roman" w:cs="Times New Roman"/>
          <w:sz w:val="28"/>
          <w:szCs w:val="28"/>
        </w:rPr>
        <w:t xml:space="preserve"> </w:t>
      </w:r>
      <w:r w:rsidRPr="00C16003">
        <w:rPr>
          <w:rFonts w:ascii="Times New Roman" w:hAnsi="Times New Roman" w:cs="Times New Roman"/>
          <w:sz w:val="28"/>
          <w:szCs w:val="28"/>
        </w:rPr>
        <w:t>реализуется за счет кружк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A546F2">
        <w:rPr>
          <w:rFonts w:ascii="Times New Roman" w:hAnsi="Times New Roman" w:cs="Times New Roman"/>
          <w:sz w:val="28"/>
          <w:szCs w:val="28"/>
        </w:rPr>
        <w:t xml:space="preserve"> «Я в мире профессий», цикла классных часов </w:t>
      </w:r>
      <w:proofErr w:type="gramStart"/>
      <w:r w:rsidR="00A546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546F2">
        <w:rPr>
          <w:rFonts w:ascii="Times New Roman" w:hAnsi="Times New Roman" w:cs="Times New Roman"/>
          <w:sz w:val="28"/>
          <w:szCs w:val="28"/>
        </w:rPr>
        <w:t xml:space="preserve"> обучающихся «Росс</w:t>
      </w:r>
      <w:r w:rsidR="00E779C8">
        <w:rPr>
          <w:rFonts w:ascii="Times New Roman" w:hAnsi="Times New Roman" w:cs="Times New Roman"/>
          <w:sz w:val="28"/>
          <w:szCs w:val="28"/>
        </w:rPr>
        <w:t>и</w:t>
      </w:r>
      <w:r w:rsidR="00A546F2">
        <w:rPr>
          <w:rFonts w:ascii="Times New Roman" w:hAnsi="Times New Roman" w:cs="Times New Roman"/>
          <w:sz w:val="28"/>
          <w:szCs w:val="28"/>
        </w:rPr>
        <w:t>я</w:t>
      </w:r>
      <w:r w:rsidR="00E779C8">
        <w:rPr>
          <w:rFonts w:ascii="Times New Roman" w:hAnsi="Times New Roman" w:cs="Times New Roman"/>
          <w:sz w:val="28"/>
          <w:szCs w:val="28"/>
        </w:rPr>
        <w:t xml:space="preserve"> </w:t>
      </w:r>
      <w:r w:rsidR="00A546F2">
        <w:rPr>
          <w:rFonts w:ascii="Times New Roman" w:hAnsi="Times New Roman" w:cs="Times New Roman"/>
          <w:sz w:val="28"/>
          <w:szCs w:val="28"/>
        </w:rPr>
        <w:t>-</w:t>
      </w:r>
      <w:r w:rsidR="00E779C8">
        <w:rPr>
          <w:rFonts w:ascii="Times New Roman" w:hAnsi="Times New Roman" w:cs="Times New Roman"/>
          <w:sz w:val="28"/>
          <w:szCs w:val="28"/>
        </w:rPr>
        <w:t xml:space="preserve"> </w:t>
      </w:r>
      <w:r w:rsidR="00A546F2">
        <w:rPr>
          <w:rFonts w:ascii="Times New Roman" w:hAnsi="Times New Roman" w:cs="Times New Roman"/>
          <w:sz w:val="28"/>
          <w:szCs w:val="28"/>
        </w:rPr>
        <w:t>мои горизонты»</w:t>
      </w:r>
      <w:r w:rsidR="004B76E9">
        <w:rPr>
          <w:rFonts w:ascii="Times New Roman" w:hAnsi="Times New Roman" w:cs="Times New Roman"/>
          <w:sz w:val="28"/>
          <w:szCs w:val="28"/>
        </w:rPr>
        <w:t>, «Информационная работа и профильная ориентация»</w:t>
      </w:r>
    </w:p>
    <w:p w:rsidR="001D7831" w:rsidRDefault="001D7831" w:rsidP="001D7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цель: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развитие ценностного отношения </w:t>
      </w:r>
      <w:proofErr w:type="gramStart"/>
      <w:r w:rsidRPr="00044E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к труду как основному способу достижения жизненного благополучия и ощущения уверенности в жизни.</w:t>
      </w:r>
    </w:p>
    <w:p w:rsidR="001D7831" w:rsidRDefault="001D7831" w:rsidP="001D7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задача: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</w:r>
      <w:proofErr w:type="gramStart"/>
      <w:r w:rsidRPr="00044EF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дальнейшей профессиональной и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1D7831" w:rsidRDefault="001D7831" w:rsidP="00E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          организационные          формы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8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6F2"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часы, </w:t>
      </w:r>
      <w:proofErr w:type="spellStart"/>
      <w:r w:rsidRPr="00044EF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беседы, </w:t>
      </w:r>
      <w:r w:rsidR="00ED4972">
        <w:rPr>
          <w:rFonts w:ascii="Times New Roman" w:hAnsi="Times New Roman" w:cs="Times New Roman"/>
          <w:sz w:val="28"/>
          <w:szCs w:val="28"/>
        </w:rPr>
        <w:t xml:space="preserve">встречи (очные, виртуальные) с представителями разных профессий,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деловые игры, </w:t>
      </w:r>
      <w:proofErr w:type="spellStart"/>
      <w:r w:rsidRPr="00044EFF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044EF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D4972">
        <w:rPr>
          <w:rFonts w:ascii="Times New Roman" w:eastAsia="Times New Roman" w:hAnsi="Times New Roman" w:cs="Times New Roman"/>
          <w:sz w:val="28"/>
          <w:szCs w:val="28"/>
        </w:rPr>
        <w:t>фориентационных</w:t>
      </w:r>
      <w:proofErr w:type="spellEnd"/>
      <w:r w:rsidR="00ED4972">
        <w:rPr>
          <w:rFonts w:ascii="Times New Roman" w:eastAsia="Times New Roman" w:hAnsi="Times New Roman" w:cs="Times New Roman"/>
          <w:sz w:val="28"/>
          <w:szCs w:val="28"/>
        </w:rPr>
        <w:t xml:space="preserve"> парков, </w:t>
      </w:r>
      <w:r w:rsidR="00ED4972" w:rsidRPr="00ED4972">
        <w:rPr>
          <w:rFonts w:ascii="Times New Roman" w:hAnsi="Times New Roman" w:cs="Times New Roman"/>
          <w:sz w:val="28"/>
          <w:szCs w:val="28"/>
        </w:rPr>
        <w:t xml:space="preserve"> </w:t>
      </w:r>
      <w:r w:rsidR="00ED4972" w:rsidRPr="0005529B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ED4972" w:rsidRPr="00AD2F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D7831" w:rsidRPr="007235E8" w:rsidRDefault="001D7831" w:rsidP="001D7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Основное содержание: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044EFF">
        <w:rPr>
          <w:rFonts w:ascii="Times New Roman" w:eastAsia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уверенности в себе, способности адекватно оценивать свои силы и возможности.</w:t>
      </w:r>
      <w:proofErr w:type="gramEnd"/>
    </w:p>
    <w:p w:rsidR="001D7831" w:rsidRDefault="001D7831" w:rsidP="001D7831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личности и самореализации учащихся </w:t>
      </w:r>
      <w:r w:rsidRPr="008A0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достигается </w:t>
      </w:r>
      <w:r w:rsidRPr="008A0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кружк</w:t>
      </w:r>
      <w:r w:rsidR="00E779C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«Шахматы в школе».</w:t>
      </w:r>
    </w:p>
    <w:p w:rsidR="001D7831" w:rsidRDefault="001D7831" w:rsidP="001D7831">
      <w:pPr>
        <w:spacing w:after="0" w:line="240" w:lineRule="auto"/>
        <w:ind w:left="-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Основная цель: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интересов и </w:t>
      </w:r>
      <w:proofErr w:type="gramStart"/>
      <w:r w:rsidRPr="00044EF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творческом и физическом развитии, помощь в самореализации, раскрытии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азвитии способностей и талантов; </w:t>
      </w:r>
    </w:p>
    <w:p w:rsidR="001D7831" w:rsidRPr="00886B3A" w:rsidRDefault="001D7831" w:rsidP="001D7831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8A0920">
        <w:rPr>
          <w:rFonts w:ascii="Times New Roman" w:hAnsi="Times New Roman" w:cs="Times New Roman"/>
          <w:sz w:val="28"/>
          <w:szCs w:val="28"/>
        </w:rPr>
        <w:t>формирование гармонически развитой, активной личности, сочетающей в себе духовное богатство, моральную чистоту и физическое совершенство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ECF">
        <w:rPr>
          <w:rFonts w:ascii="Times New Roman" w:hAnsi="Times New Roman" w:cs="Times New Roman"/>
          <w:sz w:val="28"/>
          <w:szCs w:val="28"/>
        </w:rPr>
        <w:t xml:space="preserve"> </w:t>
      </w:r>
      <w:r w:rsidRPr="008A0920">
        <w:rPr>
          <w:rFonts w:ascii="Times New Roman" w:hAnsi="Times New Roman" w:cs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</w:t>
      </w:r>
    </w:p>
    <w:p w:rsidR="001D7831" w:rsidRPr="00E0298D" w:rsidRDefault="001D7831" w:rsidP="00735241">
      <w:pPr>
        <w:spacing w:after="0" w:line="240" w:lineRule="auto"/>
        <w:ind w:left="-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    задачи:    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раскрытие    творческих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умственных способностей школьников,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формирование        ценностного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 к культуре, физическое развитие обучающихся, п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ривитие им любви к спорту и</w:t>
      </w:r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 побуждение к </w:t>
      </w:r>
      <w:r>
        <w:rPr>
          <w:rFonts w:ascii="Times New Roman" w:eastAsia="Times New Roman" w:hAnsi="Times New Roman" w:cs="Times New Roman"/>
          <w:sz w:val="28"/>
          <w:szCs w:val="28"/>
        </w:rPr>
        <w:t>здо</w:t>
      </w:r>
      <w:r w:rsidR="00735241">
        <w:rPr>
          <w:rFonts w:ascii="Times New Roman" w:eastAsia="Times New Roman" w:hAnsi="Times New Roman" w:cs="Times New Roman"/>
          <w:sz w:val="28"/>
          <w:szCs w:val="28"/>
        </w:rPr>
        <w:t xml:space="preserve">ровому образу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жизни,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воспитание      силы     воли,    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енности, формирование установок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защиту слабых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B4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</w:rPr>
        <w:t>оровление      школьников</w:t>
      </w:r>
      <w:r w:rsidRPr="000D7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7AB8">
        <w:rPr>
          <w:rStyle w:val="c2"/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их </w:t>
      </w:r>
      <w:r w:rsidRPr="000D7AB8">
        <w:rPr>
          <w:rStyle w:val="c2"/>
          <w:rFonts w:ascii="Times New Roman" w:hAnsi="Times New Roman" w:cs="Times New Roman"/>
          <w:sz w:val="28"/>
          <w:szCs w:val="28"/>
        </w:rPr>
        <w:t>социальную активность и ответственность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 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труда.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</w:p>
    <w:p w:rsidR="001D7831" w:rsidRPr="00755A92" w:rsidRDefault="001D7831" w:rsidP="001D7831">
      <w:pPr>
        <w:spacing w:after="0" w:line="240" w:lineRule="auto"/>
        <w:ind w:left="-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Основные организационные </w:t>
      </w:r>
      <w:r w:rsidRPr="00044EFF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 в различных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объединениях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 в спортивных </w:t>
      </w:r>
      <w:r w:rsidRPr="00044EFF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 направленности, </w:t>
      </w:r>
      <w:r w:rsidRPr="000D7AB8">
        <w:rPr>
          <w:rFonts w:ascii="Times New Roman" w:hAnsi="Times New Roman" w:cs="Times New Roman"/>
          <w:sz w:val="28"/>
          <w:szCs w:val="28"/>
        </w:rPr>
        <w:t>участие в соревнованиях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831" w:rsidRPr="00304291" w:rsidRDefault="001D7831" w:rsidP="001D7831">
      <w:pPr>
        <w:spacing w:after="0" w:line="240" w:lineRule="auto"/>
        <w:ind w:left="-5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5E8">
        <w:rPr>
          <w:rFonts w:ascii="Times New Roman" w:eastAsia="Times New Roman" w:hAnsi="Times New Roman" w:cs="Times New Roman"/>
          <w:b/>
          <w:iCs/>
          <w:sz w:val="28"/>
          <w:szCs w:val="28"/>
        </w:rPr>
        <w:t>6</w:t>
      </w:r>
      <w:r w:rsidRPr="007235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7235E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 воспитательных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за счет курсов «Безопасные дороги Кубани»  и «Урок мужества».</w:t>
      </w:r>
    </w:p>
    <w:p w:rsidR="001D7831" w:rsidRPr="001F4F7B" w:rsidRDefault="001D7831" w:rsidP="001D7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E89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Основная цель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курсов -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формирование культуры и навыков безопасного поведения на дороге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сознательного и ответственного отношения к личной </w:t>
      </w:r>
      <w:r w:rsidRPr="007104CA">
        <w:rPr>
          <w:rFonts w:ascii="Times New Roman" w:eastAsia="Times New Roman" w:hAnsi="Times New Roman" w:cs="Times New Roman"/>
          <w:color w:val="231F20"/>
          <w:sz w:val="28"/>
          <w:szCs w:val="28"/>
        </w:rPr>
        <w:t>безопасности и безопасности окружающих участников дорожного движения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1F4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F7B">
        <w:rPr>
          <w:rFonts w:ascii="Times New Roman" w:hAnsi="Times New Roman" w:cs="Times New Roman"/>
          <w:sz w:val="28"/>
          <w:szCs w:val="28"/>
        </w:rPr>
        <w:t>развитие представлений обучающихся об ответственном гражданском поведении детей и молодежи на примерах отважных поступков их сверстников.</w:t>
      </w:r>
    </w:p>
    <w:p w:rsidR="001D7831" w:rsidRDefault="001D7831" w:rsidP="00FC1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Основные з</w:t>
      </w:r>
      <w:r w:rsidRPr="00A52E89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адачи.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: 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</w:rPr>
        <w:t>разъяснить требования Правил дорожного движения Российской Федерации;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повысить у обу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ю</w:t>
      </w:r>
      <w:r w:rsidRPr="001F5AC7">
        <w:rPr>
          <w:rFonts w:ascii="Times New Roman" w:eastAsia="Times New Roman" w:hAnsi="Times New Roman" w:cs="Times New Roman"/>
          <w:color w:val="231F20"/>
          <w:sz w:val="28"/>
          <w:szCs w:val="28"/>
        </w:rPr>
        <w:t>щихся уровень знаний Правил дорожного движения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F5AC7">
        <w:rPr>
          <w:rFonts w:ascii="Times New Roman" w:hAnsi="Times New Roman" w:cs="Times New Roman"/>
          <w:sz w:val="28"/>
          <w:szCs w:val="28"/>
        </w:rPr>
        <w:t>для пешеходов, пассажиров и велосипедистов;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 w:rsidRPr="001F5AC7">
        <w:rPr>
          <w:rFonts w:ascii="Times New Roman" w:hAnsi="Times New Roman" w:cs="Times New Roman"/>
          <w:sz w:val="28"/>
          <w:szCs w:val="28"/>
        </w:rPr>
        <w:t>сформировать систему знаний,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позволяющих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1F5AC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5AC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F5AC7">
        <w:rPr>
          <w:rFonts w:ascii="Times New Roman" w:hAnsi="Times New Roman" w:cs="Times New Roman"/>
          <w:sz w:val="28"/>
          <w:szCs w:val="28"/>
        </w:rPr>
        <w:t xml:space="preserve"> безопасно передвигаться в условиях дорожного движения; сформировать общественно и личностно значимые мотивы безопасного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F7B">
        <w:rPr>
          <w:rFonts w:ascii="Times New Roman" w:hAnsi="Times New Roman" w:cs="Times New Roman"/>
          <w:sz w:val="28"/>
          <w:szCs w:val="28"/>
        </w:rPr>
        <w:t>познакомить с героическими и трагическими страницами истории 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F7B">
        <w:rPr>
          <w:rFonts w:ascii="Times New Roman" w:hAnsi="Times New Roman" w:cs="Times New Roman"/>
          <w:sz w:val="28"/>
          <w:szCs w:val="28"/>
        </w:rPr>
        <w:t>воспитывать уважение молодёжи к ветеранам, подвигам военнослужащих, защитников Отечества, осознание необходимости увековечения памяти павших героев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F7B">
        <w:rPr>
          <w:rFonts w:ascii="Times New Roman" w:hAnsi="Times New Roman" w:cs="Times New Roman"/>
          <w:sz w:val="28"/>
          <w:szCs w:val="28"/>
        </w:rPr>
        <w:t>способствовать формированию у молодёжи готовности к защите Родины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4F7B">
        <w:t xml:space="preserve"> </w:t>
      </w:r>
    </w:p>
    <w:p w:rsidR="00284EAA" w:rsidRDefault="00FC1CCC" w:rsidP="00FC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388" w:rsidRPr="00BC3382">
        <w:rPr>
          <w:rFonts w:ascii="Times New Roman" w:hAnsi="Times New Roman" w:cs="Times New Roman"/>
          <w:sz w:val="28"/>
          <w:szCs w:val="28"/>
        </w:rPr>
        <w:t>Главной целью внеурочной</w:t>
      </w:r>
      <w:r w:rsidR="005C1388" w:rsidRPr="0005529B">
        <w:rPr>
          <w:rFonts w:ascii="Times New Roman" w:hAnsi="Times New Roman" w:cs="Times New Roman"/>
          <w:sz w:val="28"/>
          <w:szCs w:val="28"/>
        </w:rPr>
        <w:t xml:space="preserve"> деятельности обучающихся является </w:t>
      </w:r>
      <w:r w:rsidR="005C1388">
        <w:rPr>
          <w:rFonts w:ascii="Times New Roman" w:hAnsi="Times New Roman" w:cs="Times New Roman"/>
          <w:sz w:val="28"/>
          <w:szCs w:val="28"/>
        </w:rPr>
        <w:t xml:space="preserve">реализация интеллектуальных и </w:t>
      </w:r>
      <w:proofErr w:type="spellStart"/>
      <w:r w:rsidR="005C138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5C1388">
        <w:rPr>
          <w:rFonts w:ascii="Times New Roman" w:hAnsi="Times New Roman" w:cs="Times New Roman"/>
          <w:sz w:val="28"/>
          <w:szCs w:val="28"/>
        </w:rPr>
        <w:t xml:space="preserve"> потребностей обучающихся, дополнительное и (или) углублённое изучение учебных предметов, исследовательская и проектная деятельность, </w:t>
      </w:r>
      <w:r w:rsidR="005C1388" w:rsidRPr="0005529B">
        <w:rPr>
          <w:rFonts w:ascii="Times New Roman" w:hAnsi="Times New Roman" w:cs="Times New Roman"/>
          <w:sz w:val="28"/>
          <w:szCs w:val="28"/>
        </w:rPr>
        <w:t xml:space="preserve">удовлетворение познавательных потребностей обучающихся, которые не могут быть в силу разных причин удовлетворены в процессе изучения предметов учебного плана. </w:t>
      </w:r>
    </w:p>
    <w:p w:rsidR="00654F17" w:rsidRDefault="00654F17" w:rsidP="00BC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4B5D95" w:rsidRPr="00BC3382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5D95" w:rsidRPr="00BC33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D95" w:rsidRDefault="00654F17" w:rsidP="00BC3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D95" w:rsidRPr="00BC3382">
        <w:rPr>
          <w:rFonts w:ascii="Times New Roman" w:hAnsi="Times New Roman" w:cs="Times New Roman"/>
          <w:sz w:val="28"/>
          <w:szCs w:val="28"/>
        </w:rPr>
        <w:t xml:space="preserve"> формирование и развитие</w:t>
      </w:r>
      <w:r w:rsidR="004B5D95" w:rsidRPr="00AD2F24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учащихся, воспитание личности подростка посредством межличностного общения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4B5D95" w:rsidRPr="00AD2F24">
        <w:rPr>
          <w:rFonts w:ascii="Times New Roman" w:hAnsi="Times New Roman" w:cs="Times New Roman"/>
          <w:sz w:val="28"/>
          <w:szCs w:val="28"/>
        </w:rPr>
        <w:t>оммуникативн</w:t>
      </w:r>
      <w:r w:rsidR="00BC3382">
        <w:rPr>
          <w:rFonts w:ascii="Times New Roman" w:hAnsi="Times New Roman" w:cs="Times New Roman"/>
          <w:sz w:val="28"/>
          <w:szCs w:val="28"/>
        </w:rPr>
        <w:t>ая</w:t>
      </w:r>
      <w:r w:rsidR="004B5D95" w:rsidRPr="00AD2F24">
        <w:rPr>
          <w:rFonts w:ascii="Times New Roman" w:hAnsi="Times New Roman" w:cs="Times New Roman"/>
          <w:sz w:val="28"/>
          <w:szCs w:val="28"/>
        </w:rPr>
        <w:t xml:space="preserve"> компетентность -</w:t>
      </w:r>
      <w:r w:rsidR="004B5D95">
        <w:rPr>
          <w:rFonts w:ascii="Times New Roman" w:hAnsi="Times New Roman" w:cs="Times New Roman"/>
          <w:sz w:val="28"/>
          <w:szCs w:val="28"/>
        </w:rPr>
        <w:t xml:space="preserve"> </w:t>
      </w:r>
      <w:r w:rsidR="004B5D95" w:rsidRPr="00AD2F24">
        <w:rPr>
          <w:rFonts w:ascii="Times New Roman" w:hAnsi="Times New Roman" w:cs="Times New Roman"/>
          <w:sz w:val="28"/>
          <w:szCs w:val="28"/>
        </w:rPr>
        <w:t>умение ставить и решать коммуникативные задачи: определять цели коммуникации, оценивать ситуацию, учитывать намерения и способы коммуникации собеседника, выбирать адекватные стратегии коммуникаций, быть готовым к осмысленному изменению собственного речевого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5D95" w:rsidRPr="00AD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A9" w:rsidRDefault="00654F17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DA9" w:rsidRPr="00BC3382">
        <w:rPr>
          <w:rFonts w:ascii="Times New Roman" w:hAnsi="Times New Roman" w:cs="Times New Roman"/>
          <w:sz w:val="28"/>
          <w:szCs w:val="28"/>
        </w:rPr>
        <w:t xml:space="preserve"> формирование базовых ценностей, а</w:t>
      </w:r>
      <w:r w:rsidR="00A30DA9" w:rsidRPr="00AD2F24">
        <w:rPr>
          <w:rFonts w:ascii="Times New Roman" w:hAnsi="Times New Roman" w:cs="Times New Roman"/>
          <w:sz w:val="28"/>
          <w:szCs w:val="28"/>
        </w:rPr>
        <w:t xml:space="preserve"> именно – гражданственность, социальная солидарность, природа, человечество и направлено на развитие у </w:t>
      </w:r>
      <w:r w:rsidR="00A30DA9" w:rsidRPr="00AD2F24">
        <w:rPr>
          <w:rFonts w:ascii="Times New Roman" w:hAnsi="Times New Roman" w:cs="Times New Roman"/>
          <w:sz w:val="28"/>
          <w:szCs w:val="28"/>
        </w:rPr>
        <w:lastRenderedPageBreak/>
        <w:t>обучающихся умений обеспечения экологической безопасности в условиях информационного общества;</w:t>
      </w:r>
      <w:r w:rsidR="00675C74" w:rsidRPr="00675C74">
        <w:rPr>
          <w:rFonts w:ascii="Times New Roman" w:hAnsi="Times New Roman" w:cs="Times New Roman"/>
          <w:sz w:val="28"/>
          <w:szCs w:val="28"/>
        </w:rPr>
        <w:t xml:space="preserve"> </w:t>
      </w:r>
      <w:r w:rsidR="00675C74" w:rsidRPr="00AD2F24">
        <w:rPr>
          <w:rFonts w:ascii="Times New Roman" w:hAnsi="Times New Roman" w:cs="Times New Roman"/>
          <w:sz w:val="28"/>
          <w:szCs w:val="28"/>
        </w:rPr>
        <w:t>ценностного отношения к сохранению многообразия биологической и культурной информации как условию устойчивого развития природы и общества</w:t>
      </w:r>
      <w:r w:rsidR="00675C74">
        <w:rPr>
          <w:rFonts w:ascii="Times New Roman" w:hAnsi="Times New Roman" w:cs="Times New Roman"/>
          <w:sz w:val="28"/>
          <w:szCs w:val="28"/>
        </w:rPr>
        <w:t>; развитие ценностного отношения к своей родине – России, населяющим её людям, её уникальной истории, богатой природе и великой культуре</w:t>
      </w:r>
      <w:r w:rsidR="000F3040">
        <w:rPr>
          <w:rFonts w:ascii="Times New Roman" w:hAnsi="Times New Roman" w:cs="Times New Roman"/>
          <w:sz w:val="28"/>
          <w:szCs w:val="28"/>
        </w:rPr>
        <w:t>; з</w:t>
      </w:r>
      <w:r w:rsidR="00A30DA9" w:rsidRPr="00AD2F24">
        <w:rPr>
          <w:rFonts w:ascii="Times New Roman" w:hAnsi="Times New Roman" w:cs="Times New Roman"/>
          <w:sz w:val="28"/>
          <w:szCs w:val="28"/>
        </w:rPr>
        <w:t>адачи: формирование у обучающихся ответственного отношения к деятельности, социально-полезным делам и проектам; умени</w:t>
      </w:r>
      <w:r w:rsidR="000F3040">
        <w:rPr>
          <w:rFonts w:ascii="Times New Roman" w:hAnsi="Times New Roman" w:cs="Times New Roman"/>
          <w:sz w:val="28"/>
          <w:szCs w:val="28"/>
        </w:rPr>
        <w:t>я</w:t>
      </w:r>
      <w:r w:rsidR="00A30DA9" w:rsidRPr="00AD2F24">
        <w:rPr>
          <w:rFonts w:ascii="Times New Roman" w:hAnsi="Times New Roman" w:cs="Times New Roman"/>
          <w:sz w:val="28"/>
          <w:szCs w:val="28"/>
        </w:rPr>
        <w:t xml:space="preserve"> проявлять дисциплинированность, последовательность и настойчивость в выполнении учебных и учебно-трудовых заданий; воспитание бережного отношения к результатам своего труда, труда других людей, к школьному имуществу, личным вещам; обеспечение поддержки общественно-значимых инициатив, обучающихся; стимулирование потребности в участии в социально-значимых делах и проектах; развитие у обучающихся интереса и активного отношения к социальным проблемам города, </w:t>
      </w:r>
      <w:r w:rsidR="00826142">
        <w:rPr>
          <w:rFonts w:ascii="Times New Roman" w:hAnsi="Times New Roman" w:cs="Times New Roman"/>
          <w:sz w:val="28"/>
          <w:szCs w:val="28"/>
        </w:rPr>
        <w:t xml:space="preserve">края, </w:t>
      </w:r>
      <w:r w:rsidR="00A30DA9" w:rsidRPr="00AD2F24">
        <w:rPr>
          <w:rFonts w:ascii="Times New Roman" w:hAnsi="Times New Roman" w:cs="Times New Roman"/>
          <w:sz w:val="28"/>
          <w:szCs w:val="28"/>
        </w:rPr>
        <w:t>страны</w:t>
      </w:r>
      <w:r w:rsidR="000F3040">
        <w:rPr>
          <w:rFonts w:ascii="Times New Roman" w:hAnsi="Times New Roman" w:cs="Times New Roman"/>
          <w:sz w:val="28"/>
          <w:szCs w:val="28"/>
        </w:rPr>
        <w:t>,</w:t>
      </w:r>
      <w:r w:rsidR="00A30DA9" w:rsidRPr="00AD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CFB" w:rsidRDefault="000F3040" w:rsidP="00795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CFB" w:rsidRPr="00BC3382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795CFB" w:rsidRPr="00AD2F24">
        <w:rPr>
          <w:rFonts w:ascii="Times New Roman" w:hAnsi="Times New Roman" w:cs="Times New Roman"/>
          <w:sz w:val="28"/>
          <w:szCs w:val="28"/>
        </w:rPr>
        <w:t xml:space="preserve"> деятельности учащихся в форме школы правильного питания, что позволяет с одной стороны обеспечить максимально широкий охват обучающихся в области вопросов здоровья</w:t>
      </w:r>
      <w:r>
        <w:rPr>
          <w:rFonts w:ascii="Times New Roman" w:hAnsi="Times New Roman" w:cs="Times New Roman"/>
          <w:sz w:val="28"/>
          <w:szCs w:val="28"/>
        </w:rPr>
        <w:t>, что способствует</w:t>
      </w:r>
      <w:r w:rsidR="00795CFB" w:rsidRPr="00AD2F24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5CFB" w:rsidRPr="00AD2F24">
        <w:rPr>
          <w:rFonts w:ascii="Times New Roman" w:hAnsi="Times New Roman" w:cs="Times New Roman"/>
          <w:sz w:val="28"/>
          <w:szCs w:val="28"/>
        </w:rPr>
        <w:t xml:space="preserve"> здоровья обучающихся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95CFB" w:rsidRPr="00AD2F24">
        <w:rPr>
          <w:rFonts w:ascii="Times New Roman" w:hAnsi="Times New Roman" w:cs="Times New Roman"/>
          <w:sz w:val="28"/>
          <w:szCs w:val="28"/>
        </w:rPr>
        <w:t>м применения комплексного подхода к обучению здоровью</w:t>
      </w:r>
      <w:r>
        <w:rPr>
          <w:rFonts w:ascii="Times New Roman" w:hAnsi="Times New Roman" w:cs="Times New Roman"/>
          <w:sz w:val="28"/>
          <w:szCs w:val="28"/>
        </w:rPr>
        <w:t>; з</w:t>
      </w:r>
      <w:r w:rsidR="00795CFB" w:rsidRPr="00AD2F24">
        <w:rPr>
          <w:rFonts w:ascii="Times New Roman" w:hAnsi="Times New Roman" w:cs="Times New Roman"/>
          <w:sz w:val="28"/>
          <w:szCs w:val="28"/>
        </w:rPr>
        <w:t xml:space="preserve">адачи: сформировать элементарные представления о единстве различных видов здоровья: физического, нравственного, социально-психологического; понимание важности физической культуры и спорта для здоровья человека, его образования, труда и творчества; развивать интерес к прогулкам на природе, подвижным играм, участию в спортивных соревнованиях; формировать потребность в соблюдении правил личной гигиены, режима дня, здорового питания; воспитывать стремление к здоровому образу жизни, отвращение к вредным привычкам. </w:t>
      </w:r>
    </w:p>
    <w:p w:rsidR="00E82228" w:rsidRDefault="00E82228" w:rsidP="00F9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36">
        <w:rPr>
          <w:rFonts w:ascii="Times New Roman" w:hAnsi="Times New Roman" w:cs="Times New Roman"/>
          <w:b/>
          <w:sz w:val="28"/>
          <w:szCs w:val="28"/>
        </w:rPr>
        <w:t>Комплекс воспитательных мероприятий</w:t>
      </w:r>
      <w:r w:rsidR="00F973F2" w:rsidRPr="002C6736">
        <w:rPr>
          <w:rFonts w:ascii="Times New Roman" w:hAnsi="Times New Roman" w:cs="Times New Roman"/>
          <w:sz w:val="28"/>
          <w:szCs w:val="28"/>
        </w:rPr>
        <w:t xml:space="preserve"> (в рамках</w:t>
      </w:r>
      <w:r w:rsidR="00F973F2" w:rsidRPr="00562B39">
        <w:rPr>
          <w:rFonts w:ascii="Times New Roman" w:hAnsi="Times New Roman" w:cs="Times New Roman"/>
          <w:sz w:val="28"/>
          <w:szCs w:val="28"/>
        </w:rPr>
        <w:t xml:space="preserve"> воспитательной работы классного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следующими программами:</w:t>
      </w:r>
    </w:p>
    <w:p w:rsidR="00FC1CCC" w:rsidRDefault="00A74C29" w:rsidP="0097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краеведческий туризм,</w:t>
      </w:r>
    </w:p>
    <w:p w:rsidR="00D72D72" w:rsidRDefault="00D72D72" w:rsidP="00F9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работа и профильная ориентация,</w:t>
      </w:r>
    </w:p>
    <w:p w:rsidR="00A74C29" w:rsidRDefault="00A74C29" w:rsidP="00F9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шахматы в школе,</w:t>
      </w:r>
    </w:p>
    <w:p w:rsidR="00A74C29" w:rsidRDefault="00A74C29" w:rsidP="00F9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мужества,</w:t>
      </w:r>
    </w:p>
    <w:p w:rsidR="00F973F2" w:rsidRDefault="00A74C29" w:rsidP="00F9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CCC">
        <w:rPr>
          <w:rFonts w:ascii="Times New Roman" w:hAnsi="Times New Roman" w:cs="Times New Roman"/>
          <w:sz w:val="28"/>
          <w:szCs w:val="28"/>
        </w:rPr>
        <w:t>безопасные дороги Кубани</w:t>
      </w:r>
      <w:r w:rsidR="00F973F2">
        <w:rPr>
          <w:rFonts w:ascii="Times New Roman" w:hAnsi="Times New Roman" w:cs="Times New Roman"/>
          <w:sz w:val="28"/>
          <w:szCs w:val="28"/>
        </w:rPr>
        <w:t>.</w:t>
      </w:r>
    </w:p>
    <w:p w:rsidR="00A74C29" w:rsidRPr="00873852" w:rsidRDefault="00A74C29" w:rsidP="00A74C29">
      <w:pPr>
        <w:pStyle w:val="c3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н</w:t>
      </w:r>
      <w:r w:rsidRPr="00316669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316669">
        <w:rPr>
          <w:sz w:val="28"/>
          <w:szCs w:val="28"/>
        </w:rPr>
        <w:t xml:space="preserve"> на формирование основ безопасности жизнедеятельности, соответствующей внутренней позиции личности школьника, необходимой ему для конструктивного и ответственного поведения в обществе и ориентация в повседневной культуре поведения, доброжелательное отношение к окружающим и формирование ответственного отношения к собственным поступкам</w:t>
      </w:r>
      <w:r>
        <w:rPr>
          <w:sz w:val="28"/>
          <w:szCs w:val="28"/>
        </w:rPr>
        <w:t xml:space="preserve">, </w:t>
      </w:r>
      <w:r w:rsidRPr="00316669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Pr="00316669">
        <w:rPr>
          <w:sz w:val="28"/>
          <w:szCs w:val="28"/>
        </w:rPr>
        <w:t xml:space="preserve"> толерантности,</w:t>
      </w:r>
      <w:r>
        <w:rPr>
          <w:sz w:val="28"/>
          <w:szCs w:val="28"/>
        </w:rPr>
        <w:t xml:space="preserve"> </w:t>
      </w:r>
      <w:r w:rsidRPr="00316669">
        <w:rPr>
          <w:sz w:val="28"/>
          <w:szCs w:val="28"/>
        </w:rPr>
        <w:t>культуры мира и межнационального согласия в</w:t>
      </w:r>
      <w:r w:rsidRPr="00316669">
        <w:rPr>
          <w:sz w:val="28"/>
          <w:szCs w:val="28"/>
        </w:rPr>
        <w:br/>
        <w:t>образовательной среде</w:t>
      </w:r>
      <w:r>
        <w:rPr>
          <w:sz w:val="28"/>
          <w:szCs w:val="28"/>
        </w:rPr>
        <w:t xml:space="preserve">, </w:t>
      </w:r>
      <w:r w:rsidRPr="00316669">
        <w:rPr>
          <w:sz w:val="28"/>
          <w:szCs w:val="28"/>
        </w:rPr>
        <w:t>формирование у молодёжи</w:t>
      </w:r>
      <w:r>
        <w:rPr>
          <w:sz w:val="28"/>
          <w:szCs w:val="28"/>
        </w:rPr>
        <w:t xml:space="preserve"> </w:t>
      </w:r>
      <w:r w:rsidRPr="00316669">
        <w:rPr>
          <w:sz w:val="28"/>
          <w:szCs w:val="28"/>
        </w:rPr>
        <w:t>чувства патриотизма, гражданственности, а также</w:t>
      </w:r>
      <w:r>
        <w:rPr>
          <w:sz w:val="28"/>
          <w:szCs w:val="28"/>
        </w:rPr>
        <w:t xml:space="preserve"> </w:t>
      </w:r>
      <w:r w:rsidRPr="00316669">
        <w:rPr>
          <w:sz w:val="28"/>
          <w:szCs w:val="28"/>
        </w:rPr>
        <w:t>этнокультурного характера, толерантного</w:t>
      </w:r>
      <w:r w:rsidRPr="00316669">
        <w:rPr>
          <w:sz w:val="28"/>
          <w:szCs w:val="28"/>
        </w:rPr>
        <w:br/>
        <w:t>поведения и навыков критического осмысления молодыми</w:t>
      </w:r>
      <w:r w:rsidRPr="00316669">
        <w:rPr>
          <w:sz w:val="28"/>
          <w:szCs w:val="28"/>
        </w:rPr>
        <w:br/>
        <w:t>людьми происходящих общественных процессов</w:t>
      </w:r>
      <w:r>
        <w:rPr>
          <w:sz w:val="28"/>
          <w:szCs w:val="28"/>
        </w:rPr>
        <w:t>, а также</w:t>
      </w:r>
      <w:r w:rsidRPr="00E060AD">
        <w:rPr>
          <w:sz w:val="28"/>
          <w:szCs w:val="28"/>
        </w:rPr>
        <w:t xml:space="preserve"> </w:t>
      </w:r>
      <w:r w:rsidRPr="009026A5">
        <w:rPr>
          <w:sz w:val="28"/>
          <w:szCs w:val="28"/>
        </w:rPr>
        <w:t xml:space="preserve">творческое и </w:t>
      </w:r>
      <w:r w:rsidRPr="009026A5">
        <w:rPr>
          <w:sz w:val="28"/>
          <w:szCs w:val="28"/>
        </w:rPr>
        <w:lastRenderedPageBreak/>
        <w:t>физическое развитие</w:t>
      </w:r>
      <w:r>
        <w:rPr>
          <w:sz w:val="28"/>
          <w:szCs w:val="28"/>
        </w:rPr>
        <w:t>,</w:t>
      </w:r>
      <w:r w:rsidRPr="009026A5">
        <w:rPr>
          <w:sz w:val="28"/>
          <w:szCs w:val="28"/>
        </w:rPr>
        <w:t xml:space="preserve"> на формирование интеллектуально-нравственной культуры учащихся на основе </w:t>
      </w:r>
      <w:proofErr w:type="spellStart"/>
      <w:r w:rsidRPr="009026A5">
        <w:rPr>
          <w:sz w:val="28"/>
          <w:szCs w:val="28"/>
        </w:rPr>
        <w:t>межпредметной</w:t>
      </w:r>
      <w:proofErr w:type="spellEnd"/>
      <w:r w:rsidRPr="009026A5">
        <w:rPr>
          <w:sz w:val="28"/>
          <w:szCs w:val="28"/>
        </w:rPr>
        <w:t xml:space="preserve"> интеграции в единой системе основного </w:t>
      </w:r>
      <w:r>
        <w:rPr>
          <w:sz w:val="28"/>
          <w:szCs w:val="28"/>
        </w:rPr>
        <w:t xml:space="preserve">и дополнительного образования, </w:t>
      </w:r>
      <w:r w:rsidRPr="009026A5">
        <w:rPr>
          <w:sz w:val="28"/>
          <w:szCs w:val="28"/>
        </w:rPr>
        <w:t>всесторонне</w:t>
      </w:r>
      <w:r>
        <w:rPr>
          <w:sz w:val="28"/>
          <w:szCs w:val="28"/>
        </w:rPr>
        <w:t>е</w:t>
      </w:r>
      <w:r w:rsidRPr="009026A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9026A5">
        <w:rPr>
          <w:sz w:val="28"/>
          <w:szCs w:val="28"/>
        </w:rPr>
        <w:t xml:space="preserve"> личности, развити</w:t>
      </w:r>
      <w:r>
        <w:rPr>
          <w:sz w:val="28"/>
          <w:szCs w:val="28"/>
        </w:rPr>
        <w:t>е</w:t>
      </w:r>
      <w:r w:rsidRPr="009026A5">
        <w:rPr>
          <w:sz w:val="28"/>
          <w:szCs w:val="28"/>
        </w:rPr>
        <w:t xml:space="preserve"> у учащихся пространственного и системного мышления, навыков стратегического планирования, а также помогает повысить интеллект.</w:t>
      </w:r>
      <w:r>
        <w:rPr>
          <w:sz w:val="28"/>
          <w:szCs w:val="28"/>
        </w:rPr>
        <w:t xml:space="preserve"> </w:t>
      </w:r>
    </w:p>
    <w:p w:rsidR="005A5500" w:rsidRDefault="00AD2F24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2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B11D7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AD2F24">
        <w:rPr>
          <w:rFonts w:ascii="Times New Roman" w:hAnsi="Times New Roman" w:cs="Times New Roman"/>
          <w:sz w:val="28"/>
          <w:szCs w:val="28"/>
        </w:rPr>
        <w:t xml:space="preserve">позволяют использовать образовательное пространство (возможность проводить внеурочные занятия в различных помещениях: в библиотеке, учебных кабинетах, </w:t>
      </w:r>
      <w:r w:rsidR="007B11D7">
        <w:rPr>
          <w:rFonts w:ascii="Times New Roman" w:hAnsi="Times New Roman" w:cs="Times New Roman"/>
          <w:sz w:val="28"/>
          <w:szCs w:val="28"/>
        </w:rPr>
        <w:t>лабораториях,</w:t>
      </w:r>
      <w:r w:rsidRPr="00AD2F24">
        <w:rPr>
          <w:rFonts w:ascii="Times New Roman" w:hAnsi="Times New Roman" w:cs="Times New Roman"/>
          <w:sz w:val="28"/>
          <w:szCs w:val="28"/>
        </w:rPr>
        <w:t xml:space="preserve"> </w:t>
      </w:r>
      <w:r w:rsidR="007B11D7" w:rsidRPr="00AD2F24">
        <w:rPr>
          <w:rFonts w:ascii="Times New Roman" w:hAnsi="Times New Roman" w:cs="Times New Roman"/>
          <w:sz w:val="28"/>
          <w:szCs w:val="28"/>
        </w:rPr>
        <w:t>музее</w:t>
      </w:r>
      <w:r w:rsidR="00DF084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D2F24">
        <w:rPr>
          <w:rFonts w:ascii="Times New Roman" w:hAnsi="Times New Roman" w:cs="Times New Roman"/>
          <w:sz w:val="28"/>
          <w:szCs w:val="28"/>
        </w:rPr>
        <w:t>)</w:t>
      </w:r>
      <w:r w:rsidR="005A5500">
        <w:rPr>
          <w:rFonts w:ascii="Times New Roman" w:hAnsi="Times New Roman" w:cs="Times New Roman"/>
          <w:sz w:val="28"/>
          <w:szCs w:val="28"/>
        </w:rPr>
        <w:t>.</w:t>
      </w:r>
      <w:r w:rsidRPr="00AD2F24">
        <w:rPr>
          <w:rFonts w:ascii="Times New Roman" w:hAnsi="Times New Roman" w:cs="Times New Roman"/>
          <w:sz w:val="28"/>
          <w:szCs w:val="28"/>
        </w:rPr>
        <w:t xml:space="preserve"> Чередование традиционных форм образовательного процесса с нетрадиционными, большое разнообразие занятий, снижает утомляемость школьников, повышает интерес к изучаемым дисциплинам и способствует достижению необходимых результатов. По итогам внеурочной деятельности проводятся </w:t>
      </w:r>
      <w:r w:rsidR="007B11D7">
        <w:rPr>
          <w:rFonts w:ascii="Times New Roman" w:hAnsi="Times New Roman" w:cs="Times New Roman"/>
          <w:sz w:val="28"/>
          <w:szCs w:val="28"/>
        </w:rPr>
        <w:t xml:space="preserve">конференции, олимпиады, </w:t>
      </w:r>
      <w:r w:rsidRPr="00AD2F24">
        <w:rPr>
          <w:rFonts w:ascii="Times New Roman" w:hAnsi="Times New Roman" w:cs="Times New Roman"/>
          <w:sz w:val="28"/>
          <w:szCs w:val="28"/>
        </w:rPr>
        <w:t xml:space="preserve">конкурсы, выставки, концерты, спортивные состязания, акции, реализуются социальные проекты. </w:t>
      </w:r>
    </w:p>
    <w:p w:rsidR="005A5500" w:rsidRDefault="00AD2F24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24">
        <w:rPr>
          <w:rFonts w:ascii="Times New Roman" w:hAnsi="Times New Roman" w:cs="Times New Roman"/>
          <w:sz w:val="28"/>
          <w:szCs w:val="28"/>
        </w:rPr>
        <w:t>План внеурочной деятельности созда</w:t>
      </w:r>
      <w:r w:rsidR="00A74C29">
        <w:rPr>
          <w:rFonts w:ascii="Times New Roman" w:hAnsi="Times New Roman" w:cs="Times New Roman"/>
          <w:sz w:val="28"/>
          <w:szCs w:val="28"/>
        </w:rPr>
        <w:t>ё</w:t>
      </w:r>
      <w:r w:rsidRPr="00AD2F24">
        <w:rPr>
          <w:rFonts w:ascii="Times New Roman" w:hAnsi="Times New Roman" w:cs="Times New Roman"/>
          <w:sz w:val="28"/>
          <w:szCs w:val="28"/>
        </w:rPr>
        <w:t>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</w:t>
      </w:r>
      <w:r w:rsidR="00AF5FB8">
        <w:rPr>
          <w:rFonts w:ascii="Times New Roman" w:hAnsi="Times New Roman" w:cs="Times New Roman"/>
          <w:sz w:val="28"/>
          <w:szCs w:val="28"/>
        </w:rPr>
        <w:t>ё</w:t>
      </w:r>
      <w:r w:rsidRPr="00AD2F24">
        <w:rPr>
          <w:rFonts w:ascii="Times New Roman" w:hAnsi="Times New Roman" w:cs="Times New Roman"/>
          <w:sz w:val="28"/>
          <w:szCs w:val="28"/>
        </w:rPr>
        <w:t xml:space="preserve">том возможности педагогического коллектива. </w:t>
      </w:r>
    </w:p>
    <w:p w:rsidR="005A5500" w:rsidRDefault="00AD2F24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24">
        <w:rPr>
          <w:rFonts w:ascii="Times New Roman" w:hAnsi="Times New Roman" w:cs="Times New Roman"/>
          <w:sz w:val="28"/>
          <w:szCs w:val="28"/>
        </w:rPr>
        <w:t>В качестве организационного механизма реализации внеурочной деятельности использован план внеурочной деятельности</w:t>
      </w:r>
      <w:r w:rsidR="00A74C2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AD2F24">
        <w:rPr>
          <w:rFonts w:ascii="Times New Roman" w:hAnsi="Times New Roman" w:cs="Times New Roman"/>
          <w:sz w:val="28"/>
          <w:szCs w:val="28"/>
        </w:rPr>
        <w:t xml:space="preserve">предусматривает распределение обучающихся в зависимости от направления развития личности и реализуемых программ внеурочной деятельности. </w:t>
      </w:r>
    </w:p>
    <w:p w:rsidR="005A5500" w:rsidRDefault="00AD2F24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24">
        <w:rPr>
          <w:rFonts w:ascii="Times New Roman" w:hAnsi="Times New Roman" w:cs="Times New Roman"/>
          <w:sz w:val="28"/>
          <w:szCs w:val="28"/>
        </w:rPr>
        <w:t xml:space="preserve">План реализует индивидуальный подход в процессе внеурочной деятельности, позволяет обучающимся раскрыть свои </w:t>
      </w:r>
      <w:r w:rsidR="007B11D7">
        <w:rPr>
          <w:rFonts w:ascii="Times New Roman" w:hAnsi="Times New Roman" w:cs="Times New Roman"/>
          <w:sz w:val="28"/>
          <w:szCs w:val="28"/>
        </w:rPr>
        <w:t xml:space="preserve">интеллектуальные, общекультурные, социальные, духовно-нравственные, спортивные и </w:t>
      </w:r>
      <w:r w:rsidRPr="00AD2F24">
        <w:rPr>
          <w:rFonts w:ascii="Times New Roman" w:hAnsi="Times New Roman" w:cs="Times New Roman"/>
          <w:sz w:val="28"/>
          <w:szCs w:val="28"/>
        </w:rPr>
        <w:t xml:space="preserve">творческие способности и интересы. </w:t>
      </w:r>
    </w:p>
    <w:p w:rsidR="002D7B86" w:rsidRDefault="002D7B86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внеурочной деятельности могут быть организованы в формате еженедельных занятий и (или) крупных блоков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рабочие, выходные, каникулярные дни в очной и (или) дистанционной форме.</w:t>
      </w:r>
    </w:p>
    <w:p w:rsidR="001901E4" w:rsidRDefault="001901E4" w:rsidP="00571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минут. Между началом дополнительных занятий и последним уроком организован перерыв продолжительностью не менее 20 минут.</w:t>
      </w:r>
    </w:p>
    <w:p w:rsidR="00A42AC1" w:rsidRDefault="00AE7B6C" w:rsidP="00A4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AC1">
        <w:rPr>
          <w:rFonts w:ascii="Times New Roman" w:hAnsi="Times New Roman" w:cs="Times New Roman"/>
          <w:sz w:val="28"/>
          <w:szCs w:val="28"/>
        </w:rPr>
        <w:t xml:space="preserve">лан внеурочной деятельности для </w:t>
      </w:r>
      <w:r w:rsidR="00D72D72">
        <w:rPr>
          <w:rFonts w:ascii="Times New Roman" w:hAnsi="Times New Roman" w:cs="Times New Roman"/>
          <w:sz w:val="28"/>
          <w:szCs w:val="28"/>
        </w:rPr>
        <w:t>5-9</w:t>
      </w:r>
      <w:r w:rsidR="00A42AC1">
        <w:rPr>
          <w:rFonts w:ascii="Times New Roman" w:hAnsi="Times New Roman" w:cs="Times New Roman"/>
          <w:sz w:val="28"/>
          <w:szCs w:val="28"/>
        </w:rPr>
        <w:t xml:space="preserve"> классов (приложение 1, 2</w:t>
      </w:r>
      <w:r w:rsidR="00D72D72">
        <w:rPr>
          <w:rFonts w:ascii="Times New Roman" w:hAnsi="Times New Roman" w:cs="Times New Roman"/>
          <w:sz w:val="28"/>
          <w:szCs w:val="28"/>
        </w:rPr>
        <w:t>, 3,4,5,6</w:t>
      </w:r>
      <w:r w:rsidR="00A42AC1">
        <w:rPr>
          <w:rFonts w:ascii="Times New Roman" w:hAnsi="Times New Roman" w:cs="Times New Roman"/>
          <w:sz w:val="28"/>
          <w:szCs w:val="28"/>
        </w:rPr>
        <w:t>).</w:t>
      </w:r>
    </w:p>
    <w:p w:rsidR="00EB6393" w:rsidRDefault="00EB6393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A311E" w:rsidRDefault="00DA311E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724FB" w:rsidRDefault="009724FB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62B90" w:rsidRDefault="00662B90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A311E" w:rsidRDefault="00DA311E" w:rsidP="00EB639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8222EA" w:rsidRDefault="008222EA" w:rsidP="00822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1F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>внеурочной деятельности для 5 классов МБОУЛ №1,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Апшеронский район Краснодарского 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 xml:space="preserve">края, реализующих федеральный государственный образовательный стандарт основного общего образования 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>на  в 2023-2024 учебном году</w:t>
      </w:r>
    </w:p>
    <w:p w:rsidR="008222EA" w:rsidRPr="00920841" w:rsidRDefault="008222EA" w:rsidP="0082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984"/>
        <w:gridCol w:w="567"/>
        <w:gridCol w:w="567"/>
        <w:gridCol w:w="567"/>
        <w:gridCol w:w="567"/>
        <w:gridCol w:w="1418"/>
      </w:tblGrid>
      <w:tr w:rsidR="008222EA" w:rsidRPr="00920841" w:rsidTr="00920841">
        <w:trPr>
          <w:trHeight w:val="24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курсов внеурочной деятельности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Количество часов за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за год</w:t>
            </w:r>
          </w:p>
        </w:tc>
      </w:tr>
      <w:tr w:rsidR="008222EA" w:rsidRPr="00920841" w:rsidTr="00920841">
        <w:trPr>
          <w:trHeight w:val="20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EA" w:rsidRPr="00920841" w:rsidTr="00920841">
        <w:trPr>
          <w:trHeight w:val="60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«Разговор о важном» (цикл классных часов для обучающихся)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22EA" w:rsidRPr="00920841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математика»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2EA" w:rsidRPr="00920841" w:rsidTr="00920841">
        <w:trPr>
          <w:trHeight w:val="1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eastAsia="Times New Roman" w:hAnsi="Times New Roman" w:cs="Times New Roman"/>
                <w:sz w:val="28"/>
                <w:szCs w:val="28"/>
              </w:rPr>
              <w:t>«Логика в задачах»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1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eastAsia="Times New Roman" w:hAnsi="Times New Roman" w:cs="Times New Roman"/>
                <w:sz w:val="28"/>
                <w:szCs w:val="28"/>
              </w:rPr>
              <w:t>«Естественнонаучная грамотность»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2EA" w:rsidRPr="00920841" w:rsidTr="00920841">
        <w:trPr>
          <w:trHeight w:val="137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«Экологическая культура, грамотность, безопасность»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1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Краеведческий туризм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0555" w:rsidRPr="00920841">
              <w:rPr>
                <w:rFonts w:ascii="Times New Roman" w:hAnsi="Times New Roman" w:cs="Times New Roman"/>
                <w:sz w:val="28"/>
                <w:szCs w:val="28"/>
              </w:rPr>
              <w:t>раеведческая работа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кубанского казачества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2EA" w:rsidRPr="00920841" w:rsidTr="00920841">
        <w:trPr>
          <w:trHeight w:val="1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2EA" w:rsidRPr="00920841" w:rsidTr="00920841">
        <w:trPr>
          <w:trHeight w:val="3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660555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грамотность. </w:t>
            </w:r>
            <w:r w:rsidR="008222EA" w:rsidRPr="00920841">
              <w:rPr>
                <w:rFonts w:ascii="Times New Roman" w:hAnsi="Times New Roman" w:cs="Times New Roman"/>
                <w:sz w:val="28"/>
                <w:szCs w:val="28"/>
              </w:rPr>
              <w:t>«Читаем.Решаем.Живем»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2EA" w:rsidRPr="00920841" w:rsidTr="00920841">
        <w:trPr>
          <w:trHeight w:val="1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«Я в мире профессий»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1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2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«Безопасные дороги Кубани»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660555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2EA" w:rsidRPr="00920841" w:rsidTr="00920841">
        <w:trPr>
          <w:trHeight w:val="1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2EA" w:rsidRPr="00920841" w:rsidRDefault="008222EA" w:rsidP="0082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«Урок мужества»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D8299B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222EA" w:rsidRPr="00920841" w:rsidTr="00920841">
        <w:trPr>
          <w:trHeight w:val="273"/>
        </w:trPr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за год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EA" w:rsidRPr="00920841" w:rsidRDefault="008222EA" w:rsidP="00822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841"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</w:p>
        </w:tc>
      </w:tr>
    </w:tbl>
    <w:p w:rsidR="00D8299B" w:rsidRPr="00920841" w:rsidRDefault="00D8299B" w:rsidP="00822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EA" w:rsidRPr="00920841" w:rsidRDefault="00D8299B" w:rsidP="00822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841">
        <w:rPr>
          <w:rFonts w:ascii="Times New Roman" w:hAnsi="Times New Roman" w:cs="Times New Roman"/>
          <w:sz w:val="28"/>
          <w:szCs w:val="28"/>
        </w:rPr>
        <w:t>В рамках воспитательной работы классного руководителя (</w:t>
      </w:r>
      <w:r w:rsidR="005602DD">
        <w:rPr>
          <w:rFonts w:ascii="Times New Roman" w:hAnsi="Times New Roman" w:cs="Times New Roman"/>
          <w:sz w:val="28"/>
          <w:szCs w:val="28"/>
        </w:rPr>
        <w:t>5</w:t>
      </w:r>
      <w:r w:rsidRPr="00920841">
        <w:rPr>
          <w:rFonts w:ascii="Times New Roman" w:hAnsi="Times New Roman" w:cs="Times New Roman"/>
          <w:sz w:val="28"/>
          <w:szCs w:val="28"/>
        </w:rPr>
        <w:t xml:space="preserve"> часов в неделю – </w:t>
      </w:r>
      <w:r w:rsidR="005602DD">
        <w:rPr>
          <w:rFonts w:ascii="Times New Roman" w:hAnsi="Times New Roman" w:cs="Times New Roman"/>
          <w:sz w:val="28"/>
          <w:szCs w:val="28"/>
        </w:rPr>
        <w:t>170</w:t>
      </w:r>
      <w:r w:rsidRPr="00920841">
        <w:rPr>
          <w:rFonts w:ascii="Times New Roman" w:hAnsi="Times New Roman" w:cs="Times New Roman"/>
          <w:sz w:val="28"/>
          <w:szCs w:val="28"/>
        </w:rPr>
        <w:t xml:space="preserve"> часов в год): </w:t>
      </w:r>
      <w:r w:rsidRPr="00920841">
        <w:rPr>
          <w:rFonts w:ascii="Times New Roman" w:eastAsia="Times New Roman" w:hAnsi="Times New Roman" w:cs="Times New Roman"/>
          <w:sz w:val="28"/>
          <w:szCs w:val="28"/>
        </w:rPr>
        <w:t>«Экологическая культура, грамотность, безопасность», краеведческий туризм, традиционная культура кубанского казачества, шахматы в школе, безопасные дороги Кубани, урок мужества.</w:t>
      </w:r>
    </w:p>
    <w:p w:rsidR="008222EA" w:rsidRPr="00920841" w:rsidRDefault="008222EA" w:rsidP="00822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EA" w:rsidRDefault="008222EA" w:rsidP="008222EA">
      <w:pPr>
        <w:spacing w:after="0" w:line="240" w:lineRule="auto"/>
        <w:rPr>
          <w:sz w:val="28"/>
          <w:szCs w:val="28"/>
        </w:rPr>
      </w:pPr>
    </w:p>
    <w:p w:rsidR="00920841" w:rsidRPr="00920841" w:rsidRDefault="00920841" w:rsidP="008222EA">
      <w:pPr>
        <w:spacing w:after="0" w:line="240" w:lineRule="auto"/>
        <w:rPr>
          <w:sz w:val="28"/>
          <w:szCs w:val="28"/>
        </w:rPr>
      </w:pPr>
    </w:p>
    <w:p w:rsidR="008222EA" w:rsidRDefault="008222EA" w:rsidP="008222EA">
      <w:pPr>
        <w:spacing w:after="0" w:line="240" w:lineRule="auto"/>
        <w:rPr>
          <w:sz w:val="28"/>
          <w:szCs w:val="28"/>
        </w:rPr>
      </w:pPr>
    </w:p>
    <w:p w:rsidR="002D0420" w:rsidRPr="00920841" w:rsidRDefault="002D0420" w:rsidP="008222EA">
      <w:pPr>
        <w:spacing w:after="0" w:line="240" w:lineRule="auto"/>
        <w:rPr>
          <w:sz w:val="28"/>
          <w:szCs w:val="28"/>
        </w:rPr>
      </w:pPr>
    </w:p>
    <w:p w:rsidR="008222EA" w:rsidRPr="00920841" w:rsidRDefault="008222EA" w:rsidP="008222EA">
      <w:pPr>
        <w:spacing w:after="0" w:line="240" w:lineRule="auto"/>
        <w:rPr>
          <w:sz w:val="28"/>
          <w:szCs w:val="28"/>
        </w:rPr>
      </w:pPr>
    </w:p>
    <w:p w:rsidR="00686D02" w:rsidRPr="00920841" w:rsidRDefault="00686D02" w:rsidP="00686D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084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>внеурочной деятельности для 6 классов МБОУЛ №1,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Апшеронский район Краснодарского 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 xml:space="preserve">края, </w:t>
      </w:r>
      <w:proofErr w:type="gramStart"/>
      <w:r w:rsidRPr="00920841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920841"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образовательный стандарт основного общего образования </w:t>
      </w:r>
    </w:p>
    <w:p w:rsidR="00920841" w:rsidRPr="00920841" w:rsidRDefault="00920841" w:rsidP="0092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1">
        <w:rPr>
          <w:rFonts w:ascii="Times New Roman" w:hAnsi="Times New Roman" w:cs="Times New Roman"/>
          <w:b/>
          <w:sz w:val="28"/>
          <w:szCs w:val="28"/>
        </w:rPr>
        <w:t>на  в 2023-2024 учебном году</w:t>
      </w:r>
    </w:p>
    <w:p w:rsidR="00686D02" w:rsidRPr="00920841" w:rsidRDefault="00686D02" w:rsidP="0068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984"/>
        <w:gridCol w:w="567"/>
        <w:gridCol w:w="567"/>
        <w:gridCol w:w="567"/>
        <w:gridCol w:w="567"/>
        <w:gridCol w:w="1418"/>
      </w:tblGrid>
      <w:tr w:rsidR="00686D02" w:rsidRPr="005A1362" w:rsidTr="00920841">
        <w:trPr>
          <w:trHeight w:val="249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курсов внеурочной деятельности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Количество часов за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за год</w:t>
            </w:r>
          </w:p>
        </w:tc>
      </w:tr>
      <w:tr w:rsidR="00686D02" w:rsidRPr="005A1362" w:rsidTr="00920841">
        <w:trPr>
          <w:trHeight w:val="201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2" w:rsidRPr="005A1362" w:rsidTr="00920841">
        <w:trPr>
          <w:trHeight w:val="60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» (цикл классных часов для обучающихся)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D02" w:rsidRPr="005A1362" w:rsidTr="00920841">
        <w:trPr>
          <w:trHeight w:val="2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математика»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86D02" w:rsidRPr="005A1362" w:rsidTr="00920841">
        <w:trPr>
          <w:trHeight w:val="137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eastAsia="Times New Roman" w:hAnsi="Times New Roman" w:cs="Times New Roman"/>
                <w:sz w:val="28"/>
                <w:szCs w:val="28"/>
              </w:rPr>
              <w:t>«Логика в задачах»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36066B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36066B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36066B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36066B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36066B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86D02" w:rsidRPr="005A1362" w:rsidTr="00920841">
        <w:trPr>
          <w:trHeight w:val="137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eastAsia="Times New Roman" w:hAnsi="Times New Roman" w:cs="Times New Roman"/>
                <w:sz w:val="28"/>
                <w:szCs w:val="28"/>
              </w:rPr>
              <w:t>«Естественнонаучная грамотность»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86D02" w:rsidRPr="005A1362" w:rsidTr="00920841">
        <w:trPr>
          <w:trHeight w:val="137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362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D02" w:rsidRPr="005A1362" w:rsidTr="00920841">
        <w:trPr>
          <w:trHeight w:val="137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Родное слово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D02" w:rsidRPr="005A1362" w:rsidTr="00920841">
        <w:trPr>
          <w:trHeight w:val="137"/>
        </w:trPr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«Экологическая культура, грамотность, безопасность»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D02" w:rsidRPr="005A1362" w:rsidTr="00920841">
        <w:trPr>
          <w:trHeight w:val="1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Краеведческий туризм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краеведческая работа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D02" w:rsidRPr="005A1362" w:rsidTr="00920841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кубанского казачества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34311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86D02" w:rsidRPr="005A1362" w:rsidTr="00920841">
        <w:trPr>
          <w:trHeight w:val="1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86D02" w:rsidRPr="005A1362" w:rsidTr="00920841">
        <w:trPr>
          <w:trHeight w:val="31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грамотность. «Читаем</w:t>
            </w:r>
            <w:proofErr w:type="gramStart"/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ешаем.Живем»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86D02" w:rsidRPr="005A1362" w:rsidTr="00920841">
        <w:trPr>
          <w:trHeight w:val="11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34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634311" w:rsidRPr="005A1362"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spellEnd"/>
            <w:proofErr w:type="gramEnd"/>
            <w:r w:rsidR="00634311" w:rsidRPr="005A1362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</w:t>
            </w: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86D02" w:rsidRPr="005A1362" w:rsidTr="00920841">
        <w:trPr>
          <w:trHeight w:val="18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34311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02" w:rsidRPr="005A1362" w:rsidRDefault="00634311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686D02" w:rsidRPr="005A1362" w:rsidTr="00920841">
        <w:trPr>
          <w:trHeight w:val="2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6D02" w:rsidRPr="005A1362" w:rsidRDefault="00686D02" w:rsidP="00677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«Безопасные дороги Кубани»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86D02" w:rsidRPr="005A1362" w:rsidTr="00920841">
        <w:trPr>
          <w:trHeight w:val="273"/>
        </w:trPr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за год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02" w:rsidRPr="005A1362" w:rsidRDefault="00686D02" w:rsidP="0067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62"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</w:p>
        </w:tc>
      </w:tr>
    </w:tbl>
    <w:p w:rsidR="00686D02" w:rsidRPr="005A1362" w:rsidRDefault="00686D02" w:rsidP="0068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908" w:rsidRPr="005A1362" w:rsidRDefault="00686D02" w:rsidP="005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362">
        <w:rPr>
          <w:rFonts w:ascii="Times New Roman" w:hAnsi="Times New Roman" w:cs="Times New Roman"/>
          <w:sz w:val="28"/>
          <w:szCs w:val="28"/>
        </w:rPr>
        <w:t>В рамках воспитательной работы классного руководителя (</w:t>
      </w:r>
      <w:r w:rsidR="005602DD">
        <w:rPr>
          <w:rFonts w:ascii="Times New Roman" w:hAnsi="Times New Roman" w:cs="Times New Roman"/>
          <w:sz w:val="28"/>
          <w:szCs w:val="28"/>
        </w:rPr>
        <w:t>5</w:t>
      </w:r>
      <w:r w:rsidRPr="005A1362">
        <w:rPr>
          <w:rFonts w:ascii="Times New Roman" w:hAnsi="Times New Roman" w:cs="Times New Roman"/>
          <w:sz w:val="28"/>
          <w:szCs w:val="28"/>
        </w:rPr>
        <w:t xml:space="preserve"> часов в неделю – </w:t>
      </w:r>
      <w:r w:rsidR="005602DD">
        <w:rPr>
          <w:rFonts w:ascii="Times New Roman" w:hAnsi="Times New Roman" w:cs="Times New Roman"/>
          <w:sz w:val="28"/>
          <w:szCs w:val="28"/>
        </w:rPr>
        <w:t>170</w:t>
      </w:r>
      <w:r w:rsidRPr="005A1362">
        <w:rPr>
          <w:rFonts w:ascii="Times New Roman" w:hAnsi="Times New Roman" w:cs="Times New Roman"/>
          <w:sz w:val="28"/>
          <w:szCs w:val="28"/>
        </w:rPr>
        <w:t xml:space="preserve"> часов в год):</w:t>
      </w:r>
      <w:r w:rsidR="00B00D42" w:rsidRPr="005A1362">
        <w:rPr>
          <w:rFonts w:ascii="Times New Roman" w:hAnsi="Times New Roman" w:cs="Times New Roman"/>
          <w:sz w:val="28"/>
          <w:szCs w:val="28"/>
        </w:rPr>
        <w:t xml:space="preserve"> естественнонаучная грамотность, </w:t>
      </w:r>
      <w:r w:rsidRPr="005A1362">
        <w:rPr>
          <w:rFonts w:ascii="Times New Roman" w:eastAsia="Times New Roman" w:hAnsi="Times New Roman" w:cs="Times New Roman"/>
          <w:sz w:val="28"/>
          <w:szCs w:val="28"/>
        </w:rPr>
        <w:t xml:space="preserve">«Экологическая культура, грамотность, безопасность», краеведческий туризм, традиционная культура кубанского казачества, шахматы в школе, безопасные дороги Кубани, </w:t>
      </w:r>
      <w:r w:rsidR="00AD7908" w:rsidRPr="005A1362">
        <w:rPr>
          <w:rFonts w:ascii="Times New Roman" w:eastAsia="Times New Roman" w:hAnsi="Times New Roman" w:cs="Times New Roman"/>
          <w:sz w:val="28"/>
          <w:szCs w:val="28"/>
        </w:rPr>
        <w:t>финансовая математика</w:t>
      </w:r>
      <w:r w:rsidR="0036066B" w:rsidRPr="005A1362">
        <w:rPr>
          <w:rFonts w:ascii="Times New Roman" w:eastAsia="Times New Roman" w:hAnsi="Times New Roman" w:cs="Times New Roman"/>
          <w:sz w:val="28"/>
          <w:szCs w:val="28"/>
        </w:rPr>
        <w:t>, читательская грамотность.</w:t>
      </w:r>
    </w:p>
    <w:p w:rsidR="00AD7908" w:rsidRDefault="00AD7908" w:rsidP="008222EA">
      <w:pPr>
        <w:spacing w:after="0" w:line="240" w:lineRule="auto"/>
        <w:rPr>
          <w:sz w:val="28"/>
          <w:szCs w:val="28"/>
        </w:rPr>
      </w:pPr>
    </w:p>
    <w:p w:rsidR="00AD7908" w:rsidRDefault="00AD7908" w:rsidP="008222EA">
      <w:pPr>
        <w:spacing w:after="0" w:line="240" w:lineRule="auto"/>
        <w:rPr>
          <w:sz w:val="28"/>
          <w:szCs w:val="28"/>
        </w:rPr>
      </w:pPr>
    </w:p>
    <w:p w:rsidR="00AD7908" w:rsidRDefault="00AD7908" w:rsidP="008222EA">
      <w:pPr>
        <w:spacing w:after="0" w:line="240" w:lineRule="auto"/>
        <w:rPr>
          <w:sz w:val="28"/>
          <w:szCs w:val="28"/>
        </w:rPr>
      </w:pPr>
    </w:p>
    <w:p w:rsidR="005A1362" w:rsidRDefault="005A1362" w:rsidP="005A1362">
      <w:pPr>
        <w:spacing w:after="0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387"/>
        <w:gridCol w:w="4253"/>
      </w:tblGrid>
      <w:tr w:rsidR="005602DD" w:rsidRPr="00055533" w:rsidTr="0076335E">
        <w:trPr>
          <w:trHeight w:val="172"/>
        </w:trPr>
        <w:tc>
          <w:tcPr>
            <w:tcW w:w="5387" w:type="dxa"/>
          </w:tcPr>
          <w:p w:rsidR="005602DD" w:rsidRDefault="005602DD" w:rsidP="0076335E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  <w:p w:rsidR="005602DD" w:rsidRPr="00055533" w:rsidRDefault="005602DD" w:rsidP="0076335E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5602DD" w:rsidRPr="00055533" w:rsidRDefault="005602DD" w:rsidP="0076335E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553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602DD" w:rsidRPr="007759AD" w:rsidRDefault="005602DD" w:rsidP="00560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Pr="00EB4CAB" w:rsidRDefault="005602DD" w:rsidP="00560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602DD" w:rsidRPr="00EB4CAB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B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для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классов МБОУЛ №1 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Апшеронский район Краснодарского края, </w:t>
      </w:r>
      <w:proofErr w:type="gramStart"/>
      <w:r w:rsidRPr="00EB4CAB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EB4CAB"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образовательный стандарт основного общего образования 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4CA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02DD" w:rsidRPr="00EB4CAB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4"/>
        <w:gridCol w:w="708"/>
        <w:gridCol w:w="723"/>
        <w:gridCol w:w="723"/>
        <w:gridCol w:w="728"/>
        <w:gridCol w:w="1306"/>
      </w:tblGrid>
      <w:tr w:rsidR="005602DD" w:rsidRPr="00D85653" w:rsidTr="0076335E">
        <w:tc>
          <w:tcPr>
            <w:tcW w:w="18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курсов </w:t>
            </w:r>
          </w:p>
          <w:p w:rsidR="005602DD" w:rsidRDefault="005602DD" w:rsidP="0076335E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ind w:left="-109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602DD" w:rsidRPr="001B5EA1" w:rsidRDefault="005602DD" w:rsidP="0076335E">
            <w:pPr>
              <w:spacing w:after="0" w:line="240" w:lineRule="auto"/>
              <w:ind w:left="-109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02DD" w:rsidRPr="00D85653" w:rsidRDefault="005602DD" w:rsidP="0076335E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 xml:space="preserve">часов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5602DD" w:rsidRPr="00D85653" w:rsidRDefault="005602DD" w:rsidP="0076335E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часов за год</w:t>
            </w:r>
          </w:p>
        </w:tc>
      </w:tr>
      <w:tr w:rsidR="005602DD" w:rsidRPr="00D85653" w:rsidTr="0076335E">
        <w:tc>
          <w:tcPr>
            <w:tcW w:w="18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6B307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6B307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 xml:space="preserve">"Разговор о </w:t>
            </w:r>
            <w:proofErr w:type="gramStart"/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(цикл клас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ных часов для обучающихся)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2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 xml:space="preserve">(цикл классных часов </w:t>
            </w:r>
            <w:proofErr w:type="gramStart"/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1B5EA1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обучающихся)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5255C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Логика в задачах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BB50A4" w:rsidRDefault="005602DD" w:rsidP="0076335E">
            <w:pPr>
              <w:spacing w:after="0" w:line="240" w:lineRule="auto"/>
              <w:ind w:left="1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"Россия – моя история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5255C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словесность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DB3B5B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5255C" w:rsidRDefault="005602DD" w:rsidP="007633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культура, грамотность, безопасность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023DE6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 «Читаем, решаем, живём»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грамотность. Современный мир»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Шахматы в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3049C4" w:rsidTr="0076335E"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3049C4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C4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за год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3049C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3049C4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1360</w:t>
            </w:r>
          </w:p>
        </w:tc>
      </w:tr>
    </w:tbl>
    <w:p w:rsidR="005602DD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DD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7335">
        <w:rPr>
          <w:rFonts w:ascii="Times New Roman" w:hAnsi="Times New Roman" w:cs="Times New Roman"/>
          <w:sz w:val="28"/>
          <w:szCs w:val="28"/>
        </w:rPr>
        <w:t xml:space="preserve"> рамках воспитательной работы классного руководителя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7335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 w:rsidRPr="0069733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69733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7335">
        <w:rPr>
          <w:rFonts w:ascii="Times New Roman" w:hAnsi="Times New Roman" w:cs="Times New Roman"/>
          <w:sz w:val="28"/>
          <w:szCs w:val="28"/>
        </w:rPr>
        <w:t xml:space="preserve"> в год): краеведческий туризм, </w:t>
      </w:r>
      <w:r>
        <w:rPr>
          <w:rFonts w:ascii="Times New Roman" w:hAnsi="Times New Roman" w:cs="Times New Roman"/>
          <w:sz w:val="26"/>
          <w:szCs w:val="26"/>
        </w:rPr>
        <w:t>«Финансовая гр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мотность. Современный мир»</w:t>
      </w:r>
      <w:r w:rsidRPr="00697335">
        <w:rPr>
          <w:rFonts w:ascii="Times New Roman" w:hAnsi="Times New Roman" w:cs="Times New Roman"/>
          <w:sz w:val="28"/>
          <w:szCs w:val="28"/>
        </w:rPr>
        <w:t xml:space="preserve">, шахматы в школе, </w:t>
      </w:r>
      <w:r>
        <w:rPr>
          <w:rFonts w:ascii="Times New Roman" w:hAnsi="Times New Roman" w:cs="Times New Roman"/>
          <w:sz w:val="26"/>
          <w:szCs w:val="26"/>
        </w:rPr>
        <w:t xml:space="preserve">безопасные дороги Кубани, </w:t>
      </w:r>
      <w:r w:rsidRPr="00697335">
        <w:rPr>
          <w:rFonts w:ascii="Times New Roman" w:hAnsi="Times New Roman" w:cs="Times New Roman"/>
          <w:sz w:val="28"/>
          <w:szCs w:val="28"/>
        </w:rPr>
        <w:t>урок мужества</w:t>
      </w:r>
    </w:p>
    <w:p w:rsidR="005602DD" w:rsidRPr="00D73E21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387"/>
        <w:gridCol w:w="4253"/>
      </w:tblGrid>
      <w:tr w:rsidR="005602DD" w:rsidRPr="00055533" w:rsidTr="0076335E">
        <w:trPr>
          <w:trHeight w:val="172"/>
        </w:trPr>
        <w:tc>
          <w:tcPr>
            <w:tcW w:w="5387" w:type="dxa"/>
          </w:tcPr>
          <w:p w:rsidR="005602DD" w:rsidRDefault="005602DD" w:rsidP="0076335E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  <w:p w:rsidR="005602DD" w:rsidRPr="00055533" w:rsidRDefault="005602DD" w:rsidP="0076335E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5602DD" w:rsidRPr="00055533" w:rsidRDefault="005602DD" w:rsidP="0076335E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553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602DD" w:rsidRPr="007759AD" w:rsidRDefault="005602DD" w:rsidP="00560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Pr="00EB4CAB" w:rsidRDefault="005602DD" w:rsidP="00560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602DD" w:rsidRPr="00EB4CAB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B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для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классов МБОУЛ №1 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Апшеронский район Краснодарского края, </w:t>
      </w:r>
      <w:proofErr w:type="gramStart"/>
      <w:r w:rsidRPr="00EB4CAB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EB4CAB"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образовательный стандарт основного общего образования 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4CA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EB4C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4"/>
        <w:gridCol w:w="708"/>
        <w:gridCol w:w="723"/>
        <w:gridCol w:w="723"/>
        <w:gridCol w:w="728"/>
        <w:gridCol w:w="1306"/>
      </w:tblGrid>
      <w:tr w:rsidR="005602DD" w:rsidRPr="00D85653" w:rsidTr="0076335E">
        <w:tc>
          <w:tcPr>
            <w:tcW w:w="18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курсов </w:t>
            </w:r>
          </w:p>
          <w:p w:rsidR="005602DD" w:rsidRDefault="005602DD" w:rsidP="0076335E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ind w:left="-109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602DD" w:rsidRPr="001B5EA1" w:rsidRDefault="005602DD" w:rsidP="0076335E">
            <w:pPr>
              <w:spacing w:after="0" w:line="240" w:lineRule="auto"/>
              <w:ind w:left="-109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02DD" w:rsidRPr="00D85653" w:rsidRDefault="005602DD" w:rsidP="0076335E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 xml:space="preserve">часов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5602DD" w:rsidRPr="00D85653" w:rsidRDefault="005602DD" w:rsidP="0076335E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часов за год</w:t>
            </w:r>
          </w:p>
        </w:tc>
      </w:tr>
      <w:tr w:rsidR="005602DD" w:rsidRPr="00D85653" w:rsidTr="0076335E">
        <w:tc>
          <w:tcPr>
            <w:tcW w:w="18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6B307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6B307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 xml:space="preserve">"Разговор о </w:t>
            </w:r>
            <w:proofErr w:type="gramStart"/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(цикл клас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ных часов для обучающихся)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2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 xml:space="preserve">(цикл классных часов </w:t>
            </w:r>
            <w:proofErr w:type="gramStart"/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1B5EA1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обучающихся)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5255C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усложнённых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BB50A4" w:rsidRDefault="005602DD" w:rsidP="0076335E">
            <w:pPr>
              <w:spacing w:after="0" w:line="240" w:lineRule="auto"/>
              <w:ind w:left="1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5255C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BB50A4" w:rsidRDefault="005602DD" w:rsidP="0076335E">
            <w:pPr>
              <w:spacing w:after="0" w:line="240" w:lineRule="auto"/>
              <w:ind w:left="1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 «Читаем, решаем, живём»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грамотность. Современный мир»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Шахматы в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военной подготовки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3049C4" w:rsidTr="0076335E"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3049C4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C4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за год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3049C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3049C4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1360</w:t>
            </w:r>
          </w:p>
        </w:tc>
      </w:tr>
    </w:tbl>
    <w:p w:rsidR="005602DD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DD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7335">
        <w:rPr>
          <w:rFonts w:ascii="Times New Roman" w:hAnsi="Times New Roman" w:cs="Times New Roman"/>
          <w:sz w:val="28"/>
          <w:szCs w:val="28"/>
        </w:rPr>
        <w:t xml:space="preserve"> рамках воспитательной работы классного руководителя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7335">
        <w:rPr>
          <w:rFonts w:ascii="Times New Roman" w:hAnsi="Times New Roman" w:cs="Times New Roman"/>
          <w:sz w:val="28"/>
          <w:szCs w:val="28"/>
        </w:rPr>
        <w:t xml:space="preserve"> часов в неделю </w:t>
      </w:r>
      <w:r>
        <w:rPr>
          <w:rFonts w:ascii="Times New Roman" w:hAnsi="Times New Roman" w:cs="Times New Roman"/>
          <w:sz w:val="28"/>
          <w:szCs w:val="28"/>
        </w:rPr>
        <w:t xml:space="preserve">в каждом классе </w:t>
      </w:r>
      <w:r w:rsidRPr="00697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69733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7335">
        <w:rPr>
          <w:rFonts w:ascii="Times New Roman" w:hAnsi="Times New Roman" w:cs="Times New Roman"/>
          <w:sz w:val="28"/>
          <w:szCs w:val="28"/>
        </w:rPr>
        <w:t xml:space="preserve"> в год): краеведческий туризм, </w:t>
      </w:r>
      <w:r>
        <w:rPr>
          <w:rFonts w:ascii="Times New Roman" w:hAnsi="Times New Roman" w:cs="Times New Roman"/>
          <w:sz w:val="26"/>
          <w:szCs w:val="26"/>
        </w:rPr>
        <w:t>«Финансовая гр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мотность. Современный мир»</w:t>
      </w:r>
      <w:r w:rsidRPr="00697335">
        <w:rPr>
          <w:rFonts w:ascii="Times New Roman" w:hAnsi="Times New Roman" w:cs="Times New Roman"/>
          <w:sz w:val="28"/>
          <w:szCs w:val="28"/>
        </w:rPr>
        <w:t xml:space="preserve">, шахматы в школе, </w:t>
      </w:r>
      <w:r>
        <w:rPr>
          <w:rFonts w:ascii="Times New Roman" w:hAnsi="Times New Roman" w:cs="Times New Roman"/>
          <w:sz w:val="26"/>
          <w:szCs w:val="26"/>
        </w:rPr>
        <w:t xml:space="preserve">безопасные дороги Кубани, </w:t>
      </w:r>
      <w:r w:rsidRPr="00697335">
        <w:rPr>
          <w:rFonts w:ascii="Times New Roman" w:hAnsi="Times New Roman" w:cs="Times New Roman"/>
          <w:sz w:val="28"/>
          <w:szCs w:val="28"/>
        </w:rPr>
        <w:t>урок мужества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02DD" w:rsidRPr="00FC12F1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37" w:type="pct"/>
        <w:tblInd w:w="-34" w:type="dxa"/>
        <w:tblLayout w:type="fixed"/>
        <w:tblLook w:val="01E0"/>
      </w:tblPr>
      <w:tblGrid>
        <w:gridCol w:w="5388"/>
        <w:gridCol w:w="4254"/>
      </w:tblGrid>
      <w:tr w:rsidR="005602DD" w:rsidRPr="00055533" w:rsidTr="0076335E">
        <w:trPr>
          <w:trHeight w:val="172"/>
        </w:trPr>
        <w:tc>
          <w:tcPr>
            <w:tcW w:w="2794" w:type="pct"/>
          </w:tcPr>
          <w:p w:rsidR="005602DD" w:rsidRDefault="005602DD" w:rsidP="0076335E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  <w:p w:rsidR="005602DD" w:rsidRPr="00055533" w:rsidRDefault="005602DD" w:rsidP="0076335E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pct"/>
          </w:tcPr>
          <w:p w:rsidR="005602DD" w:rsidRPr="00055533" w:rsidRDefault="005602DD" w:rsidP="0076335E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5533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602DD" w:rsidRPr="00B93C26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для 9 классов МБОУЛ №1 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Апшеронский район Краснодарского края,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образовательный стандарт основного общего образования 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5602DD" w:rsidRPr="00B93C26" w:rsidRDefault="005602DD" w:rsidP="00560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4"/>
        <w:gridCol w:w="708"/>
        <w:gridCol w:w="723"/>
        <w:gridCol w:w="723"/>
        <w:gridCol w:w="728"/>
        <w:gridCol w:w="1306"/>
      </w:tblGrid>
      <w:tr w:rsidR="005602DD" w:rsidRPr="00D85653" w:rsidTr="0076335E">
        <w:tc>
          <w:tcPr>
            <w:tcW w:w="18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курсов </w:t>
            </w:r>
          </w:p>
          <w:p w:rsidR="005602DD" w:rsidRDefault="005602DD" w:rsidP="0076335E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ind w:left="-109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602DD" w:rsidRPr="001B5EA1" w:rsidRDefault="005602DD" w:rsidP="0076335E">
            <w:pPr>
              <w:spacing w:after="0" w:line="240" w:lineRule="auto"/>
              <w:ind w:left="-109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02DD" w:rsidRPr="00D85653" w:rsidRDefault="005602DD" w:rsidP="0076335E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 xml:space="preserve">часов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5602DD" w:rsidRPr="00D85653" w:rsidRDefault="005602DD" w:rsidP="0076335E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53">
              <w:rPr>
                <w:rFonts w:ascii="Times New Roman" w:hAnsi="Times New Roman" w:cs="Times New Roman"/>
                <w:sz w:val="24"/>
                <w:szCs w:val="24"/>
              </w:rPr>
              <w:t>часов за год</w:t>
            </w:r>
          </w:p>
        </w:tc>
      </w:tr>
      <w:tr w:rsidR="005602DD" w:rsidRPr="00D85653" w:rsidTr="0076335E">
        <w:tc>
          <w:tcPr>
            <w:tcW w:w="18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6B307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6B307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B93C26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2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02DD" w:rsidRPr="0085255C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D85653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 xml:space="preserve">"Разговор о </w:t>
            </w:r>
            <w:proofErr w:type="gramStart"/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(цикл клас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ных часов для обучающихся)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2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EA1">
              <w:rPr>
                <w:rFonts w:ascii="Times New Roman" w:hAnsi="Times New Roman" w:cs="Times New Roman"/>
                <w:sz w:val="16"/>
                <w:szCs w:val="16"/>
              </w:rPr>
              <w:t xml:space="preserve">(цикл классных часов </w:t>
            </w:r>
            <w:proofErr w:type="gramStart"/>
            <w:r w:rsidRPr="001B5EA1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1B5EA1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обучающихся)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5602DD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5255C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 w:rsidRPr="008525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BB50A4" w:rsidRDefault="005602DD" w:rsidP="0076335E">
            <w:pPr>
              <w:spacing w:after="0" w:line="240" w:lineRule="auto"/>
              <w:ind w:left="1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 и профильная ориентация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грамотность. Современный мир»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Шахматы в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2DD" w:rsidRPr="00D85653" w:rsidTr="0076335E">
        <w:tc>
          <w:tcPr>
            <w:tcW w:w="18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F6A79" w:rsidRDefault="005602DD" w:rsidP="007633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ОГЭ по матем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тике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DD" w:rsidRPr="007E6B9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7F6A79" w:rsidRDefault="005602DD" w:rsidP="00763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Подготовка к ОГЭ по ру</w:t>
            </w: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F6A79">
              <w:rPr>
                <w:rFonts w:ascii="Times New Roman" w:hAnsi="Times New Roman" w:cs="Times New Roman"/>
                <w:sz w:val="26"/>
                <w:szCs w:val="26"/>
              </w:rPr>
              <w:t>скому языку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8442C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602DD" w:rsidRPr="00D85653" w:rsidTr="0076335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707619" w:rsidRDefault="005602DD" w:rsidP="0076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Подготовка к ОГЭ по ан</w:t>
            </w:r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лийскому языку, биологии, географии, информатике, и</w:t>
            </w:r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тории, литературе, общес</w:t>
            </w:r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07619">
              <w:rPr>
                <w:rFonts w:ascii="Times New Roman" w:hAnsi="Times New Roman" w:cs="Times New Roman"/>
                <w:sz w:val="26"/>
                <w:szCs w:val="26"/>
              </w:rPr>
              <w:t>вознанию, физике, химии</w:t>
            </w:r>
            <w:proofErr w:type="gramEnd"/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1B5EA1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</w:p>
        </w:tc>
      </w:tr>
      <w:tr w:rsidR="005602DD" w:rsidRPr="003049C4" w:rsidTr="0076335E"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3049C4" w:rsidRDefault="005602DD" w:rsidP="0076335E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9C4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за год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DD" w:rsidRPr="003049C4" w:rsidRDefault="005602DD" w:rsidP="0076335E">
            <w:pPr>
              <w:spacing w:after="0" w:line="240" w:lineRule="auto"/>
              <w:ind w:left="-127" w:right="-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DD" w:rsidRPr="003049C4" w:rsidRDefault="005602DD" w:rsidP="0076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1632</w:t>
            </w:r>
          </w:p>
        </w:tc>
      </w:tr>
    </w:tbl>
    <w:p w:rsidR="005602DD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2DD" w:rsidRDefault="005602DD" w:rsidP="005602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7335">
        <w:rPr>
          <w:rFonts w:ascii="Times New Roman" w:hAnsi="Times New Roman" w:cs="Times New Roman"/>
          <w:sz w:val="28"/>
          <w:szCs w:val="28"/>
        </w:rPr>
        <w:t xml:space="preserve"> рамках воспитательной работы классного руководителя (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69733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7335">
        <w:rPr>
          <w:rFonts w:ascii="Times New Roman" w:hAnsi="Times New Roman" w:cs="Times New Roman"/>
          <w:sz w:val="28"/>
          <w:szCs w:val="28"/>
        </w:rPr>
        <w:t xml:space="preserve">в неделю </w:t>
      </w:r>
      <w:r>
        <w:rPr>
          <w:rFonts w:ascii="Times New Roman" w:hAnsi="Times New Roman" w:cs="Times New Roman"/>
          <w:sz w:val="28"/>
          <w:szCs w:val="28"/>
        </w:rPr>
        <w:t xml:space="preserve">в каждом классе </w:t>
      </w:r>
      <w:r w:rsidRPr="00697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69733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7335">
        <w:rPr>
          <w:rFonts w:ascii="Times New Roman" w:hAnsi="Times New Roman" w:cs="Times New Roman"/>
          <w:sz w:val="28"/>
          <w:szCs w:val="28"/>
        </w:rPr>
        <w:t xml:space="preserve"> в год): краеведческий туризм, </w:t>
      </w:r>
      <w:r>
        <w:rPr>
          <w:rFonts w:ascii="Times New Roman" w:hAnsi="Times New Roman" w:cs="Times New Roman"/>
          <w:sz w:val="26"/>
          <w:szCs w:val="26"/>
        </w:rPr>
        <w:t>информационная работа и профильная ориентация, «Финансовая грамотность. Современный мир»</w:t>
      </w:r>
      <w:r w:rsidRPr="00697335">
        <w:rPr>
          <w:rFonts w:ascii="Times New Roman" w:hAnsi="Times New Roman" w:cs="Times New Roman"/>
          <w:sz w:val="28"/>
          <w:szCs w:val="28"/>
        </w:rPr>
        <w:t xml:space="preserve">, шахматы в школе, </w:t>
      </w:r>
      <w:r>
        <w:rPr>
          <w:rFonts w:ascii="Times New Roman" w:hAnsi="Times New Roman" w:cs="Times New Roman"/>
          <w:sz w:val="26"/>
          <w:szCs w:val="26"/>
        </w:rPr>
        <w:t>безопасные дороги Кубани</w:t>
      </w:r>
    </w:p>
    <w:p w:rsidR="005602DD" w:rsidRDefault="005602DD" w:rsidP="0056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2DD" w:rsidRDefault="005602DD" w:rsidP="005602D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8222EA" w:rsidRDefault="008222EA" w:rsidP="008222EA">
      <w:pPr>
        <w:tabs>
          <w:tab w:val="left" w:pos="3771"/>
        </w:tabs>
        <w:spacing w:after="0" w:line="240" w:lineRule="auto"/>
      </w:pPr>
    </w:p>
    <w:p w:rsidR="00D72D72" w:rsidRDefault="00D72D72" w:rsidP="001D1F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72D72" w:rsidSect="00F3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27" w:rsidRDefault="008C4727" w:rsidP="009724FB">
      <w:pPr>
        <w:spacing w:after="0" w:line="240" w:lineRule="auto"/>
      </w:pPr>
      <w:r>
        <w:separator/>
      </w:r>
    </w:p>
  </w:endnote>
  <w:endnote w:type="continuationSeparator" w:id="0">
    <w:p w:rsidR="008C4727" w:rsidRDefault="008C4727" w:rsidP="0097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27" w:rsidRDefault="008C4727" w:rsidP="009724FB">
      <w:pPr>
        <w:spacing w:after="0" w:line="240" w:lineRule="auto"/>
      </w:pPr>
      <w:r>
        <w:separator/>
      </w:r>
    </w:p>
  </w:footnote>
  <w:footnote w:type="continuationSeparator" w:id="0">
    <w:p w:rsidR="008C4727" w:rsidRDefault="008C4727" w:rsidP="0097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772D"/>
    <w:multiLevelType w:val="hybridMultilevel"/>
    <w:tmpl w:val="A8BEFDDE"/>
    <w:lvl w:ilvl="0" w:tplc="F53A579C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CB60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2" w:tplc="C80CF9E0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96804038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F64C61EA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5" w:tplc="B7EC5CDE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4AFADB04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B37C290E">
      <w:numFmt w:val="bullet"/>
      <w:lvlText w:val="•"/>
      <w:lvlJc w:val="left"/>
      <w:pPr>
        <w:ind w:left="7006" w:hanging="212"/>
      </w:pPr>
      <w:rPr>
        <w:rFonts w:hint="default"/>
        <w:lang w:val="ru-RU" w:eastAsia="en-US" w:bidi="ar-SA"/>
      </w:rPr>
    </w:lvl>
    <w:lvl w:ilvl="8" w:tplc="89922692">
      <w:numFmt w:val="bullet"/>
      <w:lvlText w:val="•"/>
      <w:lvlJc w:val="left"/>
      <w:pPr>
        <w:ind w:left="7993" w:hanging="212"/>
      </w:pPr>
      <w:rPr>
        <w:rFonts w:hint="default"/>
        <w:lang w:val="ru-RU" w:eastAsia="en-US" w:bidi="ar-SA"/>
      </w:rPr>
    </w:lvl>
  </w:abstractNum>
  <w:abstractNum w:abstractNumId="1">
    <w:nsid w:val="6D885BFF"/>
    <w:multiLevelType w:val="multilevel"/>
    <w:tmpl w:val="36DA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1801"/>
    <w:rsid w:val="00030162"/>
    <w:rsid w:val="000437B7"/>
    <w:rsid w:val="0005529B"/>
    <w:rsid w:val="000D4E6C"/>
    <w:rsid w:val="000F3040"/>
    <w:rsid w:val="0010104F"/>
    <w:rsid w:val="001166DA"/>
    <w:rsid w:val="00125189"/>
    <w:rsid w:val="00125B38"/>
    <w:rsid w:val="001306A0"/>
    <w:rsid w:val="00135798"/>
    <w:rsid w:val="001429DE"/>
    <w:rsid w:val="00150FCD"/>
    <w:rsid w:val="001840A9"/>
    <w:rsid w:val="001901E4"/>
    <w:rsid w:val="001959FA"/>
    <w:rsid w:val="001A379A"/>
    <w:rsid w:val="001D1F5E"/>
    <w:rsid w:val="001D5D9C"/>
    <w:rsid w:val="001D7831"/>
    <w:rsid w:val="001E0617"/>
    <w:rsid w:val="001F60D4"/>
    <w:rsid w:val="00206A6F"/>
    <w:rsid w:val="002129A1"/>
    <w:rsid w:val="002254F6"/>
    <w:rsid w:val="00257335"/>
    <w:rsid w:val="0027574E"/>
    <w:rsid w:val="00284EAA"/>
    <w:rsid w:val="00291C56"/>
    <w:rsid w:val="002A5E4E"/>
    <w:rsid w:val="002C1AD4"/>
    <w:rsid w:val="002C25A5"/>
    <w:rsid w:val="002C6736"/>
    <w:rsid w:val="002C6C2A"/>
    <w:rsid w:val="002D0420"/>
    <w:rsid w:val="002D7B86"/>
    <w:rsid w:val="002F08E7"/>
    <w:rsid w:val="003035F0"/>
    <w:rsid w:val="00315B8B"/>
    <w:rsid w:val="00316669"/>
    <w:rsid w:val="00332EC0"/>
    <w:rsid w:val="0034739A"/>
    <w:rsid w:val="0036066B"/>
    <w:rsid w:val="003A09F4"/>
    <w:rsid w:val="003C04DA"/>
    <w:rsid w:val="003C0D17"/>
    <w:rsid w:val="003F4DAB"/>
    <w:rsid w:val="00432260"/>
    <w:rsid w:val="004A287B"/>
    <w:rsid w:val="004A4EDC"/>
    <w:rsid w:val="004A77DB"/>
    <w:rsid w:val="004B5D95"/>
    <w:rsid w:val="004B666F"/>
    <w:rsid w:val="004B76E9"/>
    <w:rsid w:val="004C1CCE"/>
    <w:rsid w:val="004F3770"/>
    <w:rsid w:val="00506C21"/>
    <w:rsid w:val="005202E8"/>
    <w:rsid w:val="005602DD"/>
    <w:rsid w:val="00571126"/>
    <w:rsid w:val="00571DA5"/>
    <w:rsid w:val="00572005"/>
    <w:rsid w:val="00594646"/>
    <w:rsid w:val="005A1362"/>
    <w:rsid w:val="005A393F"/>
    <w:rsid w:val="005A5500"/>
    <w:rsid w:val="005B087E"/>
    <w:rsid w:val="005C1388"/>
    <w:rsid w:val="00601BA7"/>
    <w:rsid w:val="00611BE8"/>
    <w:rsid w:val="00617580"/>
    <w:rsid w:val="00622865"/>
    <w:rsid w:val="00634311"/>
    <w:rsid w:val="00642A52"/>
    <w:rsid w:val="00654F17"/>
    <w:rsid w:val="00660555"/>
    <w:rsid w:val="00662B90"/>
    <w:rsid w:val="006673F3"/>
    <w:rsid w:val="00675C74"/>
    <w:rsid w:val="00677F24"/>
    <w:rsid w:val="00686D02"/>
    <w:rsid w:val="006C2700"/>
    <w:rsid w:val="006D23C1"/>
    <w:rsid w:val="006E4A96"/>
    <w:rsid w:val="00713FB1"/>
    <w:rsid w:val="007149CF"/>
    <w:rsid w:val="00730501"/>
    <w:rsid w:val="00735241"/>
    <w:rsid w:val="0074275B"/>
    <w:rsid w:val="007429E2"/>
    <w:rsid w:val="00771A43"/>
    <w:rsid w:val="00795CFB"/>
    <w:rsid w:val="00796BEC"/>
    <w:rsid w:val="007B11D7"/>
    <w:rsid w:val="007B4453"/>
    <w:rsid w:val="007B7796"/>
    <w:rsid w:val="007C0763"/>
    <w:rsid w:val="007E55C9"/>
    <w:rsid w:val="007E7C63"/>
    <w:rsid w:val="00820D41"/>
    <w:rsid w:val="008222EA"/>
    <w:rsid w:val="00826142"/>
    <w:rsid w:val="008304AF"/>
    <w:rsid w:val="00842723"/>
    <w:rsid w:val="00864DB0"/>
    <w:rsid w:val="00873852"/>
    <w:rsid w:val="00895A9E"/>
    <w:rsid w:val="008B7A04"/>
    <w:rsid w:val="008C0074"/>
    <w:rsid w:val="008C4727"/>
    <w:rsid w:val="008D1B41"/>
    <w:rsid w:val="008F343E"/>
    <w:rsid w:val="009026A5"/>
    <w:rsid w:val="009067BE"/>
    <w:rsid w:val="009072E6"/>
    <w:rsid w:val="00913BB2"/>
    <w:rsid w:val="00920841"/>
    <w:rsid w:val="00947F48"/>
    <w:rsid w:val="0095754E"/>
    <w:rsid w:val="009724FB"/>
    <w:rsid w:val="009E77C0"/>
    <w:rsid w:val="009F6752"/>
    <w:rsid w:val="00A01E6B"/>
    <w:rsid w:val="00A307A4"/>
    <w:rsid w:val="00A30DA9"/>
    <w:rsid w:val="00A42AC1"/>
    <w:rsid w:val="00A532F3"/>
    <w:rsid w:val="00A546F2"/>
    <w:rsid w:val="00A74C29"/>
    <w:rsid w:val="00AC78CC"/>
    <w:rsid w:val="00AD2F24"/>
    <w:rsid w:val="00AD7908"/>
    <w:rsid w:val="00AE7B6C"/>
    <w:rsid w:val="00AF5FB8"/>
    <w:rsid w:val="00AF6258"/>
    <w:rsid w:val="00B00161"/>
    <w:rsid w:val="00B00D42"/>
    <w:rsid w:val="00B06BEB"/>
    <w:rsid w:val="00B1006A"/>
    <w:rsid w:val="00B32D39"/>
    <w:rsid w:val="00B5250F"/>
    <w:rsid w:val="00B541C4"/>
    <w:rsid w:val="00B54A04"/>
    <w:rsid w:val="00B61C9A"/>
    <w:rsid w:val="00B654D0"/>
    <w:rsid w:val="00B70459"/>
    <w:rsid w:val="00BC3382"/>
    <w:rsid w:val="00BC4312"/>
    <w:rsid w:val="00BE2A53"/>
    <w:rsid w:val="00C0511C"/>
    <w:rsid w:val="00C14404"/>
    <w:rsid w:val="00C545F0"/>
    <w:rsid w:val="00C67C91"/>
    <w:rsid w:val="00C9356F"/>
    <w:rsid w:val="00C95853"/>
    <w:rsid w:val="00CB1C4E"/>
    <w:rsid w:val="00CE1BA1"/>
    <w:rsid w:val="00CE2BBF"/>
    <w:rsid w:val="00CF147D"/>
    <w:rsid w:val="00D36CB1"/>
    <w:rsid w:val="00D51C51"/>
    <w:rsid w:val="00D72D72"/>
    <w:rsid w:val="00D8299B"/>
    <w:rsid w:val="00DA311E"/>
    <w:rsid w:val="00DB4E45"/>
    <w:rsid w:val="00DB75B9"/>
    <w:rsid w:val="00DC4AD6"/>
    <w:rsid w:val="00DE7F61"/>
    <w:rsid w:val="00DF0841"/>
    <w:rsid w:val="00E01801"/>
    <w:rsid w:val="00E027B3"/>
    <w:rsid w:val="00E11966"/>
    <w:rsid w:val="00E22262"/>
    <w:rsid w:val="00E22E5F"/>
    <w:rsid w:val="00E240B4"/>
    <w:rsid w:val="00E33BC6"/>
    <w:rsid w:val="00E36081"/>
    <w:rsid w:val="00E466BB"/>
    <w:rsid w:val="00E63412"/>
    <w:rsid w:val="00E779C8"/>
    <w:rsid w:val="00E82228"/>
    <w:rsid w:val="00E8728F"/>
    <w:rsid w:val="00EB6393"/>
    <w:rsid w:val="00EB783D"/>
    <w:rsid w:val="00ED4972"/>
    <w:rsid w:val="00F1146D"/>
    <w:rsid w:val="00F350D6"/>
    <w:rsid w:val="00F4043C"/>
    <w:rsid w:val="00F63E69"/>
    <w:rsid w:val="00F660CB"/>
    <w:rsid w:val="00F973F2"/>
    <w:rsid w:val="00FC02F5"/>
    <w:rsid w:val="00FC1CCC"/>
    <w:rsid w:val="00FC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958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87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3852"/>
  </w:style>
  <w:style w:type="character" w:styleId="a8">
    <w:name w:val="Hyperlink"/>
    <w:basedOn w:val="a0"/>
    <w:uiPriority w:val="99"/>
    <w:semiHidden/>
    <w:unhideWhenUsed/>
    <w:rsid w:val="001840A9"/>
    <w:rPr>
      <w:color w:val="0000FF"/>
      <w:u w:val="single"/>
    </w:rPr>
  </w:style>
  <w:style w:type="character" w:customStyle="1" w:styleId="markedcontent">
    <w:name w:val="markedcontent"/>
    <w:basedOn w:val="a0"/>
    <w:rsid w:val="00DC4AD6"/>
  </w:style>
  <w:style w:type="table" w:styleId="a9">
    <w:name w:val="Table Grid"/>
    <w:basedOn w:val="a1"/>
    <w:uiPriority w:val="39"/>
    <w:rsid w:val="00DC4A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D7831"/>
  </w:style>
  <w:style w:type="paragraph" w:styleId="aa">
    <w:name w:val="Body Text"/>
    <w:basedOn w:val="a"/>
    <w:link w:val="ab"/>
    <w:uiPriority w:val="99"/>
    <w:unhideWhenUsed/>
    <w:rsid w:val="00E11966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11966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1"/>
    <w:locked/>
    <w:rsid w:val="00E11966"/>
  </w:style>
  <w:style w:type="paragraph" w:styleId="ac">
    <w:name w:val="header"/>
    <w:basedOn w:val="a"/>
    <w:link w:val="ad"/>
    <w:uiPriority w:val="99"/>
    <w:semiHidden/>
    <w:unhideWhenUsed/>
    <w:rsid w:val="0097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24FB"/>
  </w:style>
  <w:style w:type="paragraph" w:styleId="ae">
    <w:name w:val="footer"/>
    <w:basedOn w:val="a"/>
    <w:link w:val="af"/>
    <w:uiPriority w:val="99"/>
    <w:semiHidden/>
    <w:unhideWhenUsed/>
    <w:rsid w:val="0097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2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2318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EDAC-1B78-4F5C-B420-CCFF4F00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15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maria1</dc:creator>
  <cp:keywords/>
  <dc:description/>
  <cp:lastModifiedBy>Шаповалова О.А.</cp:lastModifiedBy>
  <cp:revision>137</cp:revision>
  <cp:lastPrinted>2023-09-19T14:36:00Z</cp:lastPrinted>
  <dcterms:created xsi:type="dcterms:W3CDTF">2021-08-29T13:06:00Z</dcterms:created>
  <dcterms:modified xsi:type="dcterms:W3CDTF">2023-09-22T05:47:00Z</dcterms:modified>
</cp:coreProperties>
</file>