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D" w:rsidRPr="00952BA8" w:rsidRDefault="00BD0D9D" w:rsidP="00BD0D9D">
      <w:pPr>
        <w:ind w:firstLine="5103"/>
      </w:pPr>
      <w:r w:rsidRPr="00952BA8">
        <w:t>Приложение</w:t>
      </w:r>
      <w:r>
        <w:t xml:space="preserve"> 2</w:t>
      </w:r>
      <w:r w:rsidRPr="00952BA8">
        <w:t xml:space="preserve"> к приказу М</w:t>
      </w:r>
      <w:r>
        <w:t>Б</w:t>
      </w:r>
      <w:r w:rsidRPr="00952BA8">
        <w:t>ОУЛ №1</w:t>
      </w:r>
    </w:p>
    <w:p w:rsidR="00BD0D9D" w:rsidRPr="00952BA8" w:rsidRDefault="00BD0D9D" w:rsidP="00BD0D9D">
      <w:pPr>
        <w:ind w:firstLine="5103"/>
      </w:pPr>
      <w:r w:rsidRPr="00952BA8">
        <w:t xml:space="preserve">от </w:t>
      </w:r>
      <w:r>
        <w:t>31.08.2022 года</w:t>
      </w:r>
      <w:r w:rsidRPr="00952BA8">
        <w:t xml:space="preserve"> </w:t>
      </w:r>
      <w:r>
        <w:rPr>
          <w:sz w:val="28"/>
          <w:szCs w:val="28"/>
          <w:lang w:eastAsia="en-US"/>
        </w:rPr>
        <w:t>№626/01-08</w:t>
      </w:r>
    </w:p>
    <w:p w:rsidR="00BD0D9D" w:rsidRDefault="00BD0D9D" w:rsidP="00BD0D9D">
      <w:pPr>
        <w:jc w:val="center"/>
        <w:rPr>
          <w:sz w:val="28"/>
          <w:szCs w:val="28"/>
        </w:rPr>
      </w:pPr>
    </w:p>
    <w:p w:rsidR="00BD0D9D" w:rsidRDefault="00BD0D9D" w:rsidP="00BD0D9D">
      <w:pPr>
        <w:pStyle w:val="a4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D0D9D" w:rsidRDefault="00BD0D9D" w:rsidP="00BD0D9D">
      <w:pPr>
        <w:pStyle w:val="a4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информационно-разъяснительной работы о порядке проведения государственной итоговой аттестации по образовательным программам среднего общего образования в 2023 году</w:t>
      </w:r>
    </w:p>
    <w:p w:rsidR="00BD0D9D" w:rsidRDefault="00BD0D9D" w:rsidP="00BD0D9D">
      <w:pPr>
        <w:pStyle w:val="a4"/>
        <w:tabs>
          <w:tab w:val="left" w:pos="0"/>
        </w:tabs>
        <w:ind w:left="450"/>
        <w:jc w:val="center"/>
        <w:rPr>
          <w:sz w:val="28"/>
          <w:szCs w:val="28"/>
        </w:rPr>
      </w:pPr>
    </w:p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822"/>
        <w:gridCol w:w="5925"/>
        <w:gridCol w:w="1446"/>
        <w:gridCol w:w="2126"/>
      </w:tblGrid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  <w:lang w:val="en-US"/>
              </w:rPr>
            </w:pPr>
            <w:r w:rsidRPr="00173EFC">
              <w:rPr>
                <w:sz w:val="26"/>
                <w:szCs w:val="26"/>
              </w:rPr>
              <w:t>№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ответственные</w:t>
            </w:r>
          </w:p>
        </w:tc>
      </w:tr>
      <w:tr w:rsidR="00BD0D9D" w:rsidRPr="00173EFC" w:rsidTr="005C189C">
        <w:tc>
          <w:tcPr>
            <w:tcW w:w="10319" w:type="dxa"/>
            <w:gridSpan w:val="4"/>
          </w:tcPr>
          <w:p w:rsidR="00BD0D9D" w:rsidRPr="00173EFC" w:rsidRDefault="00BD0D9D" w:rsidP="005C189C">
            <w:pPr>
              <w:jc w:val="center"/>
              <w:rPr>
                <w:b/>
                <w:sz w:val="26"/>
                <w:szCs w:val="26"/>
              </w:rPr>
            </w:pPr>
            <w:r w:rsidRPr="00173EFC">
              <w:rPr>
                <w:b/>
                <w:sz w:val="26"/>
                <w:szCs w:val="26"/>
              </w:rPr>
              <w:t>Работа с участниками ГИА-11</w:t>
            </w:r>
          </w:p>
        </w:tc>
      </w:tr>
      <w:tr w:rsidR="00BD0D9D" w:rsidRPr="00173EFC" w:rsidTr="005C189C">
        <w:trPr>
          <w:trHeight w:val="194"/>
        </w:trPr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Проведение тематических классных часов об особенностях проведения ГИА-11 в 2023 году: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места, сроки и порядок подачи заявления на участие в итоговом сочинении (изложении) (далее – ИС) и ГИА-11,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порядок проведения ИС и ГИА-11,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выбор предметов для прохождения ГИА-11, в том числе по математике профильного и базового уровней,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перечень запрещенных и допустимых средств обучения и воспитания в пункте проведения экзамена (далее – ППЭ),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процедуры завершения экзамена по уважительной причине и удаления с экзамена,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условия допуска к ГИА-11 в резервные дни,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сроки, места и порядок информирования о результатах ИС и ГИА-11,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сроки, места и порядок подачи апелляции о нарушении установленного порядка проведения ГИА-11 и о несогласии с выставленными баллами,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минимальное количество баллов, необходимое для получения аттестата о среднем общем образовании и для поступления в образовательную организацию ВПО,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оказание психологической помощи при подготовке и сдаче ГИА-9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сентябрь-май</w:t>
            </w:r>
          </w:p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руководители, учителя-предметники, педагог-психолог</w:t>
            </w:r>
          </w:p>
        </w:tc>
      </w:tr>
      <w:tr w:rsidR="00BD0D9D" w:rsidRPr="00173EFC" w:rsidTr="005C189C">
        <w:trPr>
          <w:trHeight w:val="194"/>
        </w:trPr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1.1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Основные вопросы проведения ГИА-11: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формы проведения ГИА-11 (ЕГЭ);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участники ГИА-11;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выбор предметов, в том числе по математике профильного и базового уровней, сроки и места подачи заявлений для участия в ГИА-11;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досрочный, основной период проведения ГИА-11;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информационные ресурсы ГИА-11;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оказание психологической помощи при подготовке и сдаче ГИА-11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педагог-психолог</w:t>
            </w:r>
          </w:p>
        </w:tc>
      </w:tr>
      <w:tr w:rsidR="00BD0D9D" w:rsidRPr="00173EFC" w:rsidTr="005C189C">
        <w:trPr>
          <w:trHeight w:val="194"/>
        </w:trPr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1.2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Итоговое сочинение (изложение):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>- итоговое сочинение (изложение) как условие допуска к прохождению ГИА-11;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сроки, места и порядок подачи заявлений об участии в ИС;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 проведения ИС;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сроки, места и порядок информирования о результатах ИС;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повторный допуск к ИС в дополнительные сроки в текущем учебном году;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оказание психологической помощи при подготовке и сдаче ИС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>октябрь-</w:t>
            </w:r>
            <w:r w:rsidRPr="00173EFC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 xml:space="preserve">Иноземцева </w:t>
            </w:r>
            <w:r w:rsidRPr="00173EFC">
              <w:rPr>
                <w:sz w:val="26"/>
                <w:szCs w:val="26"/>
              </w:rPr>
              <w:lastRenderedPageBreak/>
              <w:t>М.В., классные руководители, педагог-психолог</w:t>
            </w:r>
          </w:p>
        </w:tc>
      </w:tr>
      <w:tr w:rsidR="00BD0D9D" w:rsidRPr="00173EFC" w:rsidTr="005C189C">
        <w:trPr>
          <w:trHeight w:val="194"/>
        </w:trPr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Процедура проведения ГИА-11: 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- допуск </w:t>
            </w:r>
            <w:proofErr w:type="gramStart"/>
            <w:r w:rsidRPr="00173EFC">
              <w:rPr>
                <w:sz w:val="26"/>
                <w:szCs w:val="26"/>
              </w:rPr>
              <w:t>обучающихся</w:t>
            </w:r>
            <w:proofErr w:type="gramEnd"/>
            <w:r w:rsidRPr="00173EFC">
              <w:rPr>
                <w:sz w:val="26"/>
                <w:szCs w:val="26"/>
              </w:rPr>
              <w:t xml:space="preserve"> к ГИА-11;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- создание специальных условий </w:t>
            </w:r>
            <w:proofErr w:type="gramStart"/>
            <w:r w:rsidRPr="00173EFC">
              <w:rPr>
                <w:sz w:val="26"/>
                <w:szCs w:val="26"/>
              </w:rPr>
              <w:t>для</w:t>
            </w:r>
            <w:proofErr w:type="gramEnd"/>
            <w:r w:rsidRPr="00173EFC">
              <w:rPr>
                <w:sz w:val="26"/>
                <w:szCs w:val="26"/>
              </w:rPr>
              <w:t xml:space="preserve"> обучающихся с ОВЗ;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видеонаблюдение в ППЭ;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правила поведения во время экзаменов;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основания для удаления с экзамена;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оказание психологической помощи при подготовке и сдаче ГИА-11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декабрь-январь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руководители, педагог-психолог</w:t>
            </w:r>
          </w:p>
        </w:tc>
      </w:tr>
      <w:tr w:rsidR="00BD0D9D" w:rsidRPr="00173EFC" w:rsidTr="005C189C">
        <w:trPr>
          <w:trHeight w:val="194"/>
        </w:trPr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1.4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Информация для желающих поступить в организации высшего профессионального образования  (далее – ВПО):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ознакомление с перечнем вступительных испытаний на направления подготовки (специальности) в образовательные организации ВПО Краснодарского края и других регионов;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минимальное количество баллов, необходимое для получения аттестата о среднем общем образовании и для поступления в образовательную организацию ВПО,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перечень документов и порядок подачи заявлений для поступления в образовательную организацию ВПО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октябрь-январь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rPr>
          <w:trHeight w:val="194"/>
        </w:trPr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1.5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Сроки и продолжительность экзаменов и правила заполнения бланков ответов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 проведения ГИА-11;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продолжительность экзаменов;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разрешенные средства обучения, используемые на экзамене;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перечень запрещенных средств в ППЭ;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сроки, места и порядок информирования о результатах ГИА-11;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правила заполнения бланков ответов №1, №2 и дополнительных бланков ответов;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правила поведения во время экзаменов,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- оказание психологической помощи при </w:t>
            </w:r>
            <w:r w:rsidRPr="00173EFC">
              <w:rPr>
                <w:sz w:val="26"/>
                <w:szCs w:val="26"/>
              </w:rPr>
              <w:lastRenderedPageBreak/>
              <w:t>подготовке и сдаче ГИА-11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>март-апрель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руководители, педагог-психолог</w:t>
            </w:r>
          </w:p>
        </w:tc>
      </w:tr>
      <w:tr w:rsidR="00BD0D9D" w:rsidRPr="00173EFC" w:rsidTr="005C189C">
        <w:trPr>
          <w:trHeight w:val="194"/>
        </w:trPr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Апелляции: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 нарушении порядка проведения экзамена;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 несогласии с выставленными баллами;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получение результатов рассмотрения апелляций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апрель-май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2.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Информирование о размещении перечня вступительных испытаний на направления подготовки (специальности) в образовательные организации ВПО Краснодарского края и других регионов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3.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Ознакомление с возможностями использования федеральных информационных ресурсов в подготовке к ГИА-11 (открытый банк заданий ГИА-9, видеоконсультации по предметам на сайте ФИПИ, портал ЕГЭ, телефоны «горячей линии»)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учителя-предметники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4.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Создание и продвижение информационно-образовательных ресурсов по психологической подготовке обучающихся к ГИА-11: стенды, буклеты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октябрь-май</w:t>
            </w:r>
          </w:p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Сотникова Е.В.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5.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Продвижение информационно-познавательных региональных и муниципальных ресурсов по подготовке обучающихся к ГИА-11: памятки, листовки, социальные сети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октябрь-май</w:t>
            </w:r>
          </w:p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6.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Консультации об особенностях процедуры и содержания итогового сочинения (изложения) в 2022-2023 учебном году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октябрь-ноябрь по мере поступления документов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учителя русского языка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7.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Консультации об условиях, сроках подачи заявления и особеностях выбора предметов для поступления в образовательные организации ВПО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октябрь-январь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8.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Участие в муниципальной акции видеороликов в социальных сетях «Я сдам ЕГЭ»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ноябрь-февраль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9.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Консультации по психологической подготовке </w:t>
            </w:r>
            <w:proofErr w:type="gramStart"/>
            <w:r w:rsidRPr="00173EFC">
              <w:rPr>
                <w:sz w:val="26"/>
                <w:szCs w:val="26"/>
              </w:rPr>
              <w:t>обучающихся</w:t>
            </w:r>
            <w:proofErr w:type="gramEnd"/>
            <w:r w:rsidRPr="00173EFC">
              <w:rPr>
                <w:sz w:val="26"/>
                <w:szCs w:val="26"/>
              </w:rPr>
              <w:t xml:space="preserve"> к ГИА-11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сентябрь-май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Сотникова Е.В.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10.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февраль-март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11.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Анкетирование </w:t>
            </w:r>
            <w:proofErr w:type="gramStart"/>
            <w:r w:rsidRPr="00173EFC">
              <w:rPr>
                <w:sz w:val="26"/>
                <w:szCs w:val="26"/>
              </w:rPr>
              <w:t>обучающихся</w:t>
            </w:r>
            <w:proofErr w:type="gramEnd"/>
            <w:r w:rsidRPr="00173EFC">
              <w:rPr>
                <w:sz w:val="26"/>
                <w:szCs w:val="26"/>
              </w:rPr>
              <w:t xml:space="preserve"> по вопросам проведения ГИА-11 в 2022 году: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 выборе предметов для сдачи ГИА-11,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 психологической готовности к ГИА-11,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об ответственности за нарушение порядка проведения ГИА-11,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>- о возможности использования дополнительных материалов при сдаче ГИА-11,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 сроках и порядке подачи и рассмотрения апелляций,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 сроках, местах и порядке информирования о результатах ГИА-11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>октябрь</w:t>
            </w:r>
          </w:p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декабрь</w:t>
            </w:r>
          </w:p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март-апрель</w:t>
            </w:r>
          </w:p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Сотникова Е.В.,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Участие в краевом ученическом собрании для обучающихся 11 классов с участием ректоров кубанских вузов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по приказу МОН и МП КК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М.В.по УВР, классные руководители</w:t>
            </w:r>
          </w:p>
        </w:tc>
      </w:tr>
      <w:tr w:rsidR="00BD0D9D" w:rsidRPr="00173EFC" w:rsidTr="005C189C">
        <w:tc>
          <w:tcPr>
            <w:tcW w:w="10319" w:type="dxa"/>
            <w:gridSpan w:val="4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b/>
                <w:sz w:val="26"/>
                <w:szCs w:val="26"/>
              </w:rPr>
              <w:t>Работа с родителями (законными представителями) участников ГИА-11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15.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Участие в краевом родительском собрании в режиме видеоконференции по вопросам ГИА-11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по приказу МОН и МП КК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16.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Участие в муниципальных родительских собраниях по вопросам ГИА-11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по приказу УО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17.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Проведение тематических родительских собраний об особенностях проведения ГИА-11 в 2022-2023 учебном году: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места, сроки и порядок подачи заявления на участие в ИС и ГИА-11,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порядок проведения ИС и ГИА-11,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выбор предметов для прохождения ГИА-11, в том числе по математике профильного и базового уровней,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перечень запрещенных и допустимых средств обучения и воспитания в ППЭ,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процедуры завершения экзамена по уважительной причине и удаления с экзамена,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условия допуска к ГИА-11 в резервные дни,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сроки, места и порядок информирования о результатах ИС и ГИА-11,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сроки, места и порядок подачи апелляции о нарушении установленного порядка проведения ГИА-11 и о несогласии с выставленными баллами,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минимальное количество баллов, необходимое для получения аттестата о среднем общем образовании и для поступления в образовательную организацию ВПО,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возможность получения психологической помощи при подготовке и сдаче ГИА-9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октябрь-май</w:t>
            </w:r>
          </w:p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17.1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Основные вопросы проведения ГИА-11: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формы проведения ГИА-11 (ЕГЭ);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участники ГИА-11;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выбор предметов, в том числе по математике профильного и базового уровней, сроки и места подачи заявлений для участия в ГИА-11;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>- досрочный, основной период проведения ГИА-11;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информационные ресурсы ГИА-11;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оказание психологической помощи при подготовке и сдаче ГИА-11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>сентябрь-октябрь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>17.2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Итоговое сочинение (изложение):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итоговое сочинение (изложение) как условие допуска к прохождению ГИА-11;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сроки, места и порядок подачи заявлений об участии в ИС;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 проведения ИС;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сроки, места и порядок информирования о результатах ИС;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повторный допуск к ИС в дополнительные сроки в текущем учебном году;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оказание психологической помощи при подготовке и сдаче ИС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17.3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Процедура проведения ГИА-11: 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- допуск </w:t>
            </w:r>
            <w:proofErr w:type="gramStart"/>
            <w:r w:rsidRPr="00173EFC">
              <w:rPr>
                <w:sz w:val="26"/>
                <w:szCs w:val="26"/>
              </w:rPr>
              <w:t>обучающихся</w:t>
            </w:r>
            <w:proofErr w:type="gramEnd"/>
            <w:r w:rsidRPr="00173EFC">
              <w:rPr>
                <w:sz w:val="26"/>
                <w:szCs w:val="26"/>
              </w:rPr>
              <w:t xml:space="preserve"> к ГИА-11;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- создание специальных условий </w:t>
            </w:r>
            <w:proofErr w:type="gramStart"/>
            <w:r w:rsidRPr="00173EFC">
              <w:rPr>
                <w:sz w:val="26"/>
                <w:szCs w:val="26"/>
              </w:rPr>
              <w:t>для</w:t>
            </w:r>
            <w:proofErr w:type="gramEnd"/>
            <w:r w:rsidRPr="00173EFC">
              <w:rPr>
                <w:sz w:val="26"/>
                <w:szCs w:val="26"/>
              </w:rPr>
              <w:t xml:space="preserve"> обучающихся с ОВЗ;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видеонаблюдение в ППЭ;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правила поведения во время экзаменов;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основания для удаления с экзамена;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оказание психологической помощи при подготовке и сдаче ГИА-11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17.4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Информация для желающих поступить в организации высшего профессионального образования  (далее – ВПО):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ознакомление с перечнем вступительных испытаний на направления подготовки (специальности) в образовательные организации ВПО Краснодарского края и других регионов;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минимальное количество баллов, необходимое для получения аттестата о среднем общем образовании и для поступления в образовательную организацию ВПО,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перечень документов и порядок подачи заявлений для поступления в образовательную организацию ВПО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17.5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Система общественного наблюдения: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лица, имеющие право стать общественным наблюдателем;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права и обязанности общественных наблюдателей;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получить аккредитацию и стать общественным наблюдателем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17.6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Сроки и продолжительность экзаменов и правила </w:t>
            </w:r>
            <w:r w:rsidRPr="00173EFC">
              <w:rPr>
                <w:sz w:val="26"/>
                <w:szCs w:val="26"/>
              </w:rPr>
              <w:lastRenderedPageBreak/>
              <w:t>заполнения бланков ответов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 проведения ГИА-11;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продолжительность экзаменов;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разрешенные средства обучения, используемые на экзамене;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перечень запрещенных средств в ППЭ;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сроки, места и порядок информирования о результатах ГИА-11;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правила заполнения бланков ответов №1, №2 и дополнительных бланков ответов;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правила поведения во время экзаменов,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оказание психологической помощи при подготовке и сдаче ГИА-11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>апрель-</w:t>
            </w:r>
            <w:r w:rsidRPr="00173EFC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 xml:space="preserve">Иноземцева </w:t>
            </w:r>
            <w:r w:rsidRPr="00173EFC">
              <w:rPr>
                <w:sz w:val="26"/>
                <w:szCs w:val="26"/>
              </w:rPr>
              <w:lastRenderedPageBreak/>
              <w:t>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>17.7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Апелляции: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 нарушении порядка проведения экзамена;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 несогласии с выставленными баллами;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BD0D9D" w:rsidRPr="00173EFC" w:rsidRDefault="00BD0D9D" w:rsidP="005C189C">
            <w:pPr>
              <w:pStyle w:val="Default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получение результатов рассмотрения апелляций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апрель-май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18.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Индивидуальные беседы с родителями (законными представителями) </w:t>
            </w:r>
            <w:proofErr w:type="gramStart"/>
            <w:r w:rsidRPr="00173EFC">
              <w:rPr>
                <w:sz w:val="26"/>
                <w:szCs w:val="26"/>
              </w:rPr>
              <w:t>обучающихся</w:t>
            </w:r>
            <w:proofErr w:type="gramEnd"/>
            <w:r w:rsidRPr="00173EFC">
              <w:rPr>
                <w:sz w:val="26"/>
                <w:szCs w:val="26"/>
              </w:rPr>
              <w:t>, слабо мотивированных на получение среднего общего образования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сентябрь-май</w:t>
            </w:r>
          </w:p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Сотникова Е.В., классные руководители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19.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Индивидуальные беседы с родителями (законными представителями) </w:t>
            </w:r>
            <w:proofErr w:type="gramStart"/>
            <w:r w:rsidRPr="00173EFC">
              <w:rPr>
                <w:sz w:val="26"/>
                <w:szCs w:val="26"/>
              </w:rPr>
              <w:t>обучающихся</w:t>
            </w:r>
            <w:proofErr w:type="gramEnd"/>
            <w:r w:rsidRPr="00173EFC">
              <w:rPr>
                <w:sz w:val="26"/>
                <w:szCs w:val="26"/>
              </w:rPr>
              <w:t xml:space="preserve"> по разъяснению: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возможности и необходимости посещения дополнительных занятий для успешного прохождения ГИА-11,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грамотного выбора вступительных испытаний на направления подготовки (специальности) в образовательную организацию ВПО,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возможности и необходимости использования информационных ресурсов по подготовке к ГИА-11 (сайты, стенды, буклеты)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сентябрь-май</w:t>
            </w:r>
          </w:p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руководители, учителя-предметники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20.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по приказу МОН и МП КК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классные руководители</w:t>
            </w:r>
          </w:p>
        </w:tc>
      </w:tr>
      <w:tr w:rsidR="00BD0D9D" w:rsidRPr="00173EFC" w:rsidTr="005C189C">
        <w:tc>
          <w:tcPr>
            <w:tcW w:w="10319" w:type="dxa"/>
            <w:gridSpan w:val="4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b/>
                <w:sz w:val="26"/>
                <w:szCs w:val="26"/>
              </w:rPr>
              <w:t>Работа с сотрудниками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21.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Систематизация документов по ГИА-11: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федеральные нормативные и инструктивные документы и материалы;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региональные распорядительные и инструктивные документы и материалы;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муниципальные документы и материалы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сентябрь-июнь</w:t>
            </w:r>
          </w:p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22.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Подготовка и проведение педагогических советов и тематических совещаний по вопросам подготовки к ГИА-11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сентябрь-май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Подготовка и проведение заседаний предметных МО учителей-предметников по вопросам подготовки к ГИА-11 с изучением особенностей КИМ ЕГЭ 2023 года (демоверсий, спецификаций, кодификаторов, размещённых на сайте ФИПИ)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сентябрь-ноябрь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руководители МО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24.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Подготовка и своевременное обновление информационных материалов на официальном сайте, стендах, в библиотеке по вопросам организации и проведения ГИА-11 в 2023 году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 процедуре проведения ГИА-11 (о сроках подачи заявления на сдачу ГИА-11, о сроках и местах проведения ГИА-11, о сроках, местах и порядке подачи и рассмотрения апелляций, о сроках, местах и порядке информирования о результатах ГИА-11;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об изменениях содержания КИМ;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 работе телефонов «горячей линии»;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об особенностях процедуры и содержания ИС;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 работе библиотеки в качестве ресурсно-информационного центра по подготовке к ГИА-11;</w:t>
            </w:r>
          </w:p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- о психологической помощи при подготовке к ГИА-11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сентябрь-май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Пшеничная О.А., Сотникова Е.В., руководители МО, учителя-предметники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25.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Проведение работы с учащимися «группы риска»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сентябрь-май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М.В., учителя-предметники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26.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Организация работы с </w:t>
            </w:r>
            <w:proofErr w:type="gramStart"/>
            <w:r w:rsidRPr="00173EFC">
              <w:rPr>
                <w:sz w:val="26"/>
                <w:szCs w:val="26"/>
              </w:rPr>
              <w:t>обучающимися</w:t>
            </w:r>
            <w:proofErr w:type="gramEnd"/>
            <w:r w:rsidRPr="00173EFC">
              <w:rPr>
                <w:sz w:val="26"/>
                <w:szCs w:val="26"/>
              </w:rPr>
              <w:t xml:space="preserve"> по демоверсиям КИМ 2023 года (ФИПИ)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сентябрь-май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учителя-предметники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27.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 xml:space="preserve">Контроль за проведением работы с </w:t>
            </w:r>
            <w:proofErr w:type="gramStart"/>
            <w:r w:rsidRPr="00173EFC">
              <w:rPr>
                <w:sz w:val="26"/>
                <w:szCs w:val="26"/>
              </w:rPr>
              <w:t>обучающимися</w:t>
            </w:r>
            <w:proofErr w:type="gramEnd"/>
            <w:r w:rsidRPr="00173EFC">
              <w:rPr>
                <w:sz w:val="26"/>
                <w:szCs w:val="26"/>
              </w:rPr>
              <w:t xml:space="preserve"> по демоверсиям КИМ 2023 года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октябрь-май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28.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Анализ информированности участников ГИА-2023 и их родителей (законных представителей) об особенностях проведения ГИА-11 в ППЭ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апрель-май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29.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Проведение совещаний с учителями-предметниками по итогам эффективности проведённой информационно-разъяснительной работы с обучающимися 11 классов и их родителями (законными представителями)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апрель-май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30.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Формирование пакета документов (федерального, регионального, муниципального, школьного уровней) для проведения информационно-разъяснительной работы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сентябрь-май</w:t>
            </w:r>
          </w:p>
        </w:tc>
        <w:tc>
          <w:tcPr>
            <w:tcW w:w="2126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</w:t>
            </w:r>
          </w:p>
        </w:tc>
      </w:tr>
      <w:tr w:rsidR="00BD0D9D" w:rsidRPr="00173EFC" w:rsidTr="005C189C">
        <w:tc>
          <w:tcPr>
            <w:tcW w:w="822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31.</w:t>
            </w:r>
          </w:p>
        </w:tc>
        <w:tc>
          <w:tcPr>
            <w:tcW w:w="5925" w:type="dxa"/>
          </w:tcPr>
          <w:p w:rsidR="00BD0D9D" w:rsidRPr="00173EFC" w:rsidRDefault="00BD0D9D" w:rsidP="005C189C">
            <w:pPr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Работа телефона «горячей линии» по ГИА-11 09.00-16.00 понедельник-пятница 8-918-188-50-53</w:t>
            </w:r>
          </w:p>
        </w:tc>
        <w:tc>
          <w:tcPr>
            <w:tcW w:w="1446" w:type="dxa"/>
          </w:tcPr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сентябрь-июнь</w:t>
            </w:r>
          </w:p>
          <w:p w:rsidR="00BD0D9D" w:rsidRPr="00173EFC" w:rsidRDefault="00BD0D9D" w:rsidP="005C1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D0D9D" w:rsidRPr="00173EFC" w:rsidRDefault="00BD0D9D" w:rsidP="005C189C">
            <w:pPr>
              <w:jc w:val="both"/>
              <w:rPr>
                <w:sz w:val="26"/>
                <w:szCs w:val="26"/>
              </w:rPr>
            </w:pPr>
            <w:r w:rsidRPr="00173EFC">
              <w:rPr>
                <w:sz w:val="26"/>
                <w:szCs w:val="26"/>
              </w:rPr>
              <w:t>Иноземцева М.В.</w:t>
            </w:r>
          </w:p>
        </w:tc>
      </w:tr>
    </w:tbl>
    <w:p w:rsidR="00BD0D9D" w:rsidRPr="002E3566" w:rsidRDefault="00BD0D9D" w:rsidP="00BD0D9D">
      <w:pPr>
        <w:tabs>
          <w:tab w:val="left" w:pos="0"/>
        </w:tabs>
        <w:rPr>
          <w:sz w:val="28"/>
          <w:szCs w:val="28"/>
        </w:rPr>
      </w:pPr>
    </w:p>
    <w:p w:rsidR="007B3316" w:rsidRDefault="007B3316"/>
    <w:sectPr w:rsidR="007B3316" w:rsidSect="005346A9">
      <w:pgSz w:w="11906" w:h="16838"/>
      <w:pgMar w:top="1134" w:right="567" w:bottom="104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0D9D"/>
    <w:rsid w:val="00316269"/>
    <w:rsid w:val="007B3316"/>
    <w:rsid w:val="00BD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D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table" w:styleId="a3">
    <w:name w:val="Table Grid"/>
    <w:basedOn w:val="a1"/>
    <w:uiPriority w:val="39"/>
    <w:rsid w:val="00BD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2064</Words>
  <Characters>11770</Characters>
  <Application>Microsoft Office Word</Application>
  <DocSecurity>0</DocSecurity>
  <Lines>98</Lines>
  <Paragraphs>27</Paragraphs>
  <ScaleCrop>false</ScaleCrop>
  <Company/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2</cp:revision>
  <dcterms:created xsi:type="dcterms:W3CDTF">2022-10-27T10:39:00Z</dcterms:created>
  <dcterms:modified xsi:type="dcterms:W3CDTF">2022-10-27T10:39:00Z</dcterms:modified>
</cp:coreProperties>
</file>