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9720652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1FA50DA" w14:textId="77777777" w:rsidR="001D21AC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УПРАВЛЕНИЕ ОБРАЗОВАНИЯ АДМИНИСТРАЦИИ МУНИЦИПАЛЬНОГО ОБРАЗОВАНИЯ </w:t>
      </w:r>
    </w:p>
    <w:p w14:paraId="76693C45" w14:textId="55AB789D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>ДИНСКОЙ</w:t>
      </w:r>
      <w:r w:rsidR="001D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МУНИЦИПАЛЬНЫЙ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</w:t>
      </w:r>
      <w:r w:rsidR="001D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КРАСНОДАРСКОГО КРАЯ</w:t>
      </w:r>
    </w:p>
    <w:p w14:paraId="3E3A2405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849E85" w14:textId="3F260836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МУНИЦИПАЛЬНОЕ АВТОНОМНОЕ УЧРЕЖДЕНИЕ ДОПОЛНИТЕЛЬНОГО ОБРАЗОВАНИЯ МУНИЦИПАЛЬНОГО ОБРАЗОВАНИЯ ДИНСКОЙ РАЙОН «ЦЕНТР ТВОРЧЕСТВА</w:t>
      </w:r>
      <w:r w:rsidR="001D21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СТ.НОВОТИТАРОВСКОЙ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14:paraId="15C231D4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5FE5FDD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706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639" w:type="dxa"/>
        <w:tblLook w:val="04A0" w:firstRow="1" w:lastRow="0" w:firstColumn="1" w:lastColumn="0" w:noHBand="0" w:noVBand="1"/>
      </w:tblPr>
      <w:tblGrid>
        <w:gridCol w:w="3383"/>
        <w:gridCol w:w="870"/>
        <w:gridCol w:w="5386"/>
      </w:tblGrid>
      <w:tr w:rsidR="001D21AC" w:rsidRPr="00156972" w14:paraId="392EFDB8" w14:textId="77777777" w:rsidTr="009C230F">
        <w:tc>
          <w:tcPr>
            <w:tcW w:w="3383" w:type="dxa"/>
          </w:tcPr>
          <w:p w14:paraId="1AB096ED" w14:textId="77777777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972">
              <w:rPr>
                <w:rFonts w:ascii="Times New Roman" w:eastAsia="Calibri" w:hAnsi="Times New Roman" w:cs="Times New Roman"/>
                <w:sz w:val="28"/>
                <w:szCs w:val="28"/>
              </w:rPr>
              <w:t>Принята на заседании</w:t>
            </w:r>
          </w:p>
          <w:p w14:paraId="039ABC52" w14:textId="77777777" w:rsidR="001D21AC" w:rsidRPr="00156972" w:rsidRDefault="001D21AC" w:rsidP="00156972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972">
              <w:rPr>
                <w:rFonts w:ascii="Times New Roman" w:eastAsia="Calibri" w:hAnsi="Times New Roman" w:cs="Times New Roman"/>
                <w:sz w:val="28"/>
                <w:szCs w:val="28"/>
              </w:rPr>
              <w:t>педагогического совета</w:t>
            </w:r>
          </w:p>
          <w:p w14:paraId="62374E6F" w14:textId="77777777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972">
              <w:rPr>
                <w:rFonts w:ascii="Times New Roman" w:eastAsia="Calibri" w:hAnsi="Times New Roman" w:cs="Times New Roman"/>
                <w:sz w:val="28"/>
                <w:szCs w:val="28"/>
              </w:rPr>
              <w:t>«___» ______ 202_ г.</w:t>
            </w:r>
          </w:p>
          <w:p w14:paraId="7EC8DE73" w14:textId="77777777" w:rsidR="001D21AC" w:rsidRPr="00156972" w:rsidRDefault="001D21AC" w:rsidP="0015697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972">
              <w:rPr>
                <w:rFonts w:ascii="Times New Roman" w:eastAsia="Calibri" w:hAnsi="Times New Roman" w:cs="Times New Roman"/>
                <w:sz w:val="28"/>
                <w:szCs w:val="28"/>
              </w:rPr>
              <w:t>Протокол №__</w:t>
            </w:r>
          </w:p>
          <w:p w14:paraId="7B0AD1B8" w14:textId="77777777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14:paraId="6D702262" w14:textId="77777777" w:rsidR="001D21AC" w:rsidRDefault="001D21AC" w:rsidP="001D21AC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ind w:left="-381" w:firstLine="381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691C6811" w14:textId="594406EC" w:rsidR="001D21AC" w:rsidRPr="00156972" w:rsidRDefault="001D21AC" w:rsidP="009C230F">
            <w:pPr>
              <w:tabs>
                <w:tab w:val="left" w:pos="1416"/>
                <w:tab w:val="left" w:pos="3396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9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Утверждаю </w:t>
            </w:r>
          </w:p>
          <w:p w14:paraId="54B07527" w14:textId="0F8BC2CA" w:rsidR="001D21AC" w:rsidRPr="00156972" w:rsidRDefault="001D21AC" w:rsidP="003445AD">
            <w:pPr>
              <w:tabs>
                <w:tab w:val="left" w:pos="0"/>
              </w:tabs>
              <w:autoSpaceDE w:val="0"/>
              <w:autoSpaceDN w:val="0"/>
              <w:adjustRightInd w:val="0"/>
              <w:spacing w:after="0" w:line="240" w:lineRule="auto"/>
              <w:ind w:right="3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Директор </w:t>
            </w:r>
            <w:r w:rsidR="009C230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МАУ ДО ЦТ </w:t>
            </w:r>
            <w:r w:rsidR="003445A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ст.Новотитаровской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МО Динской р</w:t>
            </w:r>
            <w:r w:rsidR="009C230F">
              <w:rPr>
                <w:rFonts w:ascii="Times New Roman" w:eastAsia="Calibri" w:hAnsi="Times New Roman" w:cs="Times New Roman"/>
                <w:sz w:val="28"/>
                <w:szCs w:val="28"/>
              </w:rPr>
              <w:t>айон</w:t>
            </w:r>
          </w:p>
          <w:p w14:paraId="108B44D8" w14:textId="5D7CAE71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___________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И.Н.Невшупа</w:t>
            </w:r>
            <w:proofErr w:type="spellEnd"/>
            <w:proofErr w:type="gramEnd"/>
          </w:p>
          <w:p w14:paraId="49DCDD9F" w14:textId="530B549F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569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«__» _______ 202__ г.</w:t>
            </w:r>
          </w:p>
        </w:tc>
      </w:tr>
      <w:tr w:rsidR="001D21AC" w:rsidRPr="00156972" w14:paraId="57001FDF" w14:textId="77777777" w:rsidTr="009C230F">
        <w:tc>
          <w:tcPr>
            <w:tcW w:w="3383" w:type="dxa"/>
          </w:tcPr>
          <w:p w14:paraId="5AC85754" w14:textId="77777777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870" w:type="dxa"/>
          </w:tcPr>
          <w:p w14:paraId="250E0D83" w14:textId="77777777" w:rsidR="001D21AC" w:rsidRPr="00156972" w:rsidRDefault="001D21AC" w:rsidP="00156972">
            <w:pPr>
              <w:tabs>
                <w:tab w:val="left" w:pos="1416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14:paraId="52CB2966" w14:textId="3795ED7A" w:rsidR="001D21AC" w:rsidRPr="00156972" w:rsidRDefault="009C230F" w:rsidP="009C230F">
            <w:pPr>
              <w:tabs>
                <w:tab w:val="left" w:pos="5040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eastAsia="Calibri" w:hAnsi="Times New Roman" w:cs="Times New Roman"/>
                <w:sz w:val="28"/>
                <w:szCs w:val="28"/>
              </w:rPr>
            </w:pPr>
            <w:r>
              <w:rPr>
                <w:rFonts w:ascii="Calibri" w:eastAsia="Calibri" w:hAnsi="Times New Roman" w:cs="Times New Roman"/>
                <w:sz w:val="28"/>
                <w:szCs w:val="28"/>
              </w:rPr>
              <w:t xml:space="preserve">  </w:t>
            </w:r>
            <w:r w:rsidR="001D21AC" w:rsidRPr="00156972">
              <w:rPr>
                <w:rFonts w:ascii="Calibri" w:eastAsia="Calibri" w:hAnsi="Times New Roman" w:cs="Times New Roman"/>
                <w:sz w:val="28"/>
                <w:szCs w:val="28"/>
              </w:rPr>
              <w:t>Приказ</w:t>
            </w:r>
            <w:r w:rsidR="001D21AC" w:rsidRPr="00156972">
              <w:rPr>
                <w:rFonts w:ascii="Calibri" w:eastAsia="Calibri" w:hAnsi="Times New Roman" w:cs="Times New Roman"/>
                <w:sz w:val="28"/>
                <w:szCs w:val="28"/>
              </w:rPr>
              <w:t xml:space="preserve"> </w:t>
            </w:r>
            <w:r w:rsidR="001D21AC" w:rsidRPr="00156972">
              <w:rPr>
                <w:rFonts w:ascii="Calibri" w:eastAsia="Calibri" w:hAnsi="Times New Roman" w:cs="Times New Roman"/>
                <w:sz w:val="28"/>
                <w:szCs w:val="28"/>
              </w:rPr>
              <w:t>№</w:t>
            </w:r>
            <w:r w:rsidR="001D21AC" w:rsidRPr="00156972">
              <w:rPr>
                <w:rFonts w:ascii="Calibri" w:eastAsia="Calibri" w:hAnsi="Times New Roman" w:cs="Times New Roman"/>
                <w:sz w:val="28"/>
                <w:szCs w:val="28"/>
              </w:rPr>
              <w:t xml:space="preserve">___ </w:t>
            </w:r>
            <w:r w:rsidR="001D21AC" w:rsidRPr="00156972">
              <w:rPr>
                <w:rFonts w:ascii="Calibri" w:eastAsia="Calibri" w:hAnsi="Times New Roman" w:cs="Times New Roman"/>
                <w:sz w:val="28"/>
                <w:szCs w:val="28"/>
              </w:rPr>
              <w:t>от</w:t>
            </w:r>
            <w:r w:rsidR="001D21AC" w:rsidRPr="00156972">
              <w:rPr>
                <w:rFonts w:ascii="Calibri" w:eastAsia="Calibri" w:hAnsi="Times New Roman" w:cs="Times New Roman"/>
                <w:sz w:val="28"/>
                <w:szCs w:val="28"/>
              </w:rPr>
              <w:t xml:space="preserve"> __________</w:t>
            </w:r>
          </w:p>
        </w:tc>
      </w:tr>
    </w:tbl>
    <w:p w14:paraId="3AD3847B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F8E2DAF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ДОПОЛНИТЕЛЬНАЯ ОБЩЕОБРАЗОВАТЕЛЬНАЯ</w:t>
      </w:r>
    </w:p>
    <w:p w14:paraId="6C7B8BF5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ОБЩЕРАЗВИВАЮЩАЯ ПРОГРАММА</w:t>
      </w:r>
    </w:p>
    <w:p w14:paraId="5AB519BB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70A91224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ХУДОЖЕСТВЕННОЙ НАПРАВЛЕННОСТИ</w:t>
      </w:r>
    </w:p>
    <w:p w14:paraId="2129EEE8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0BF0F9F" w14:textId="16E06AB5" w:rsidR="00156972" w:rsidRPr="00156972" w:rsidRDefault="009C230F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«МИР ТВОРЧЕСТВА</w:t>
      </w:r>
      <w:r w:rsidR="00156972"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» </w:t>
      </w:r>
    </w:p>
    <w:p w14:paraId="1CC742B2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(декоративно-прикладное творчество)</w:t>
      </w:r>
    </w:p>
    <w:p w14:paraId="23566AC7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p w14:paraId="454B0C0A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Уровень программы: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B19BADD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Срок реализации программы: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5522AB51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Возрастная категория: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E132628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Состав группы: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2FAB9D4E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 обучения: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5BE8BD4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Вид программы: </w:t>
      </w:r>
    </w:p>
    <w:p w14:paraId="5A0743B1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Программа реализуется на бюджетной основе</w:t>
      </w:r>
    </w:p>
    <w:p w14:paraId="63BCCAEB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ID</w:t>
      </w:r>
      <w:r w:rsidRPr="0015697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-номер Программы в Навигаторе:</w:t>
      </w:r>
    </w:p>
    <w:p w14:paraId="5CC18F9B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AF1F47" w14:textId="77777777" w:rsidR="00156972" w:rsidRPr="00156972" w:rsidRDefault="00156972" w:rsidP="00156972">
      <w:pPr>
        <w:tabs>
          <w:tab w:val="left" w:pos="1416"/>
        </w:tabs>
        <w:autoSpaceDE w:val="0"/>
        <w:autoSpaceDN w:val="0"/>
        <w:adjustRightInd w:val="0"/>
        <w:spacing w:after="0" w:line="240" w:lineRule="auto"/>
        <w:ind w:firstLine="70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4FA4D5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Автор-составитель:</w:t>
      </w:r>
    </w:p>
    <w:p w14:paraId="27736881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Ф.И.О., должность </w:t>
      </w:r>
    </w:p>
    <w:p w14:paraId="117CF0A3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128538B" w14:textId="77777777" w:rsidR="00156972" w:rsidRPr="00156972" w:rsidRDefault="00156972" w:rsidP="0015697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319A310" w14:textId="6987D00D" w:rsidR="00156972" w:rsidRPr="00156972" w:rsidRDefault="001D21AC" w:rsidP="0015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Новотитаровская</w:t>
      </w:r>
      <w:proofErr w:type="spellEnd"/>
    </w:p>
    <w:p w14:paraId="09914CB2" w14:textId="264C945E" w:rsidR="00156972" w:rsidRPr="00156972" w:rsidRDefault="001D21AC" w:rsidP="001569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="00156972"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</w:t>
      </w:r>
    </w:p>
    <w:p w14:paraId="26380A43" w14:textId="77777777" w:rsidR="00156972" w:rsidRPr="00156972" w:rsidRDefault="00156972" w:rsidP="00156972">
      <w:pPr>
        <w:spacing w:after="0" w:line="240" w:lineRule="auto"/>
        <w:rPr>
          <w:rFonts w:ascii="Calibri" w:eastAsia="Calibri" w:hAnsi="Calibri" w:cs="Times New Roman"/>
        </w:rPr>
      </w:pPr>
    </w:p>
    <w:p w14:paraId="4EEE8361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76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sdt>
      <w:sdtPr>
        <w:rPr>
          <w:rFonts w:ascii="Cambria" w:eastAsia="Times New Roman" w:hAnsi="Cambria" w:cs="Times New Roman"/>
          <w:color w:val="365F91"/>
          <w:sz w:val="32"/>
          <w:szCs w:val="32"/>
          <w:lang w:eastAsia="ru-RU"/>
        </w:rPr>
        <w:id w:val="1908184858"/>
        <w:docPartObj>
          <w:docPartGallery w:val="Table of Contents"/>
          <w:docPartUnique/>
        </w:docPartObj>
      </w:sdtPr>
      <w:sdtEndPr>
        <w:rPr>
          <w:rFonts w:ascii="Calibri" w:eastAsia="Calibri" w:hAnsi="Calibri"/>
          <w:b/>
          <w:bCs/>
          <w:color w:val="auto"/>
          <w:sz w:val="22"/>
          <w:szCs w:val="22"/>
          <w:lang w:eastAsia="en-US"/>
        </w:rPr>
      </w:sdtEndPr>
      <w:sdtContent>
        <w:p w14:paraId="2F32F535" w14:textId="34AE657F" w:rsidR="00156972" w:rsidRPr="00156972" w:rsidRDefault="00156972" w:rsidP="00156972">
          <w:pPr>
            <w:keepNext/>
            <w:keepLines/>
            <w:spacing w:before="240" w:after="0"/>
            <w:jc w:val="both"/>
            <w:rPr>
              <w:rFonts w:ascii="Times New Roman" w:eastAsia="Times New Roman" w:hAnsi="Times New Roman" w:cs="Times New Roman"/>
              <w:b/>
              <w:bCs/>
              <w:color w:val="FF0000"/>
              <w:sz w:val="28"/>
              <w:szCs w:val="28"/>
              <w:lang w:eastAsia="ru-RU"/>
            </w:rPr>
          </w:pPr>
          <w:r w:rsidRPr="00156972"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>ОГЛАВЛЕНИЕ</w:t>
          </w:r>
          <w:r>
            <w:rPr>
              <w:rFonts w:ascii="Times New Roman" w:eastAsia="Times New Roman" w:hAnsi="Times New Roman" w:cs="Times New Roman"/>
              <w:b/>
              <w:bCs/>
              <w:sz w:val="28"/>
              <w:szCs w:val="28"/>
              <w:lang w:eastAsia="ru-RU"/>
            </w:rPr>
            <w:t xml:space="preserve"> </w:t>
          </w:r>
          <w:bookmarkStart w:id="0" w:name="_GoBack"/>
          <w:bookmarkEnd w:id="0"/>
        </w:p>
        <w:p w14:paraId="50F5CB58" w14:textId="77777777" w:rsidR="00156972" w:rsidRPr="00156972" w:rsidRDefault="00156972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r w:rsidRPr="00156972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fldChar w:fldCharType="begin"/>
          </w:r>
          <w:r w:rsidRPr="00156972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instrText xml:space="preserve"> TOC \o "1-3" \h \z \u </w:instrText>
          </w:r>
          <w:r w:rsidRPr="00156972"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  <w:fldChar w:fldCharType="separate"/>
          </w:r>
          <w:hyperlink w:anchor="_Toc149656515" w:history="1">
            <w:r w:rsidRPr="0015697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Раздел №1 «Комплекс основных характеристик образования: объем, содержание, планируемые результаты»</w:t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_Toc149656515 \h </w:instrText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0086C7B0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16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1.1. Пояснительная записка.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_Toc149656516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4DA760CF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17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1.2. Цель и задачи программы.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_Toc149656517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2939D60B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18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1.3. Содержание программы.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_Toc149656518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2AD53811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19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1.4. Планируемые результаты.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_Toc149656519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50D4B65F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0" w:history="1">
            <w:r w:rsidR="00156972" w:rsidRPr="0015697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Раздел №2. «Комплекс организационно-педагогических условий, включающий формы аттестации»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_Toc149656520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0B653E52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1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2.1. Календарный учебный график программы (Приложение №1 к ДООП).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_Toc149656521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4614812B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2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2.2. Условия реализации программы.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_Toc149656522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1BAC1D00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3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2.3. Формы аттестации.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_Toc149656523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34E13C54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4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2.4. Оценочные материалы.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_Toc149656524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3FD42640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5" w:history="1"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2.5. Методические материалы.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_Toc149656525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48CC46E2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6" w:history="1">
            <w:r w:rsidR="00156972" w:rsidRPr="0015697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Раздел №3. «Рабочая программа воспитания»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_Toc149656526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5FC81993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7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3.1. Цель воспитательной работы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_Toc149656527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1A8A1590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8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3.2. Задачи воспитательной работы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_Toc149656528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3E6A0423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29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3.3. Формы и методы воспитания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_Toc149656529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042D8FDB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30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3.4. Условия воспитания, анализ результатов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_Toc149656530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62F46F91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31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3.5. Планируемые результаты воспитательной работы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_Toc149656531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5668F18E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32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3.6. Календарный план воспитательной работы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_Toc149656532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1307B34C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jc w:val="both"/>
            <w:rPr>
              <w:rFonts w:ascii="Calibri" w:eastAsia="Times New Roman" w:hAnsi="Calibri" w:cs="Times New Roman"/>
              <w:noProof/>
              <w:lang w:eastAsia="ru-RU"/>
            </w:rPr>
          </w:pPr>
          <w:hyperlink w:anchor="_Toc149656533" w:history="1">
            <w:r w:rsidR="00156972" w:rsidRPr="00156972">
              <w:rPr>
                <w:rFonts w:ascii="Times New Roman" w:eastAsia="Times New Roman" w:hAnsi="Times New Roman" w:cs="Times New Roman"/>
                <w:b/>
                <w:bCs/>
                <w:noProof/>
                <w:sz w:val="28"/>
                <w:szCs w:val="28"/>
                <w:lang w:eastAsia="ru-RU"/>
              </w:rPr>
              <w:t>Список литературы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t>.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ab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begin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instrText xml:space="preserve"> PAGEREF _Toc149656533 \h </w:instrTex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separate"/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t>9</w:t>
            </w:r>
            <w:r w:rsidR="00156972" w:rsidRPr="00156972">
              <w:rPr>
                <w:rFonts w:ascii="Times New Roman" w:eastAsia="Times New Roman" w:hAnsi="Times New Roman" w:cs="Times New Roman"/>
                <w:noProof/>
                <w:webHidden/>
                <w:sz w:val="28"/>
                <w:szCs w:val="28"/>
                <w:lang w:eastAsia="ru-RU"/>
              </w:rPr>
              <w:fldChar w:fldCharType="end"/>
            </w:r>
          </w:hyperlink>
        </w:p>
        <w:p w14:paraId="297634DD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9656534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Список литературы для педагогов</w: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instrText xml:space="preserve"> PAGEREF _Toc149656534 \h </w:instrTex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36D6DC5A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9656535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Список литературы для детей</w: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instrText xml:space="preserve"> PAGEREF _Toc149656535 \h </w:instrTex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6BD028E8" w14:textId="77777777" w:rsidR="00156972" w:rsidRPr="00156972" w:rsidRDefault="003445AD" w:rsidP="00156972">
          <w:pPr>
            <w:tabs>
              <w:tab w:val="right" w:leader="dot" w:pos="9345"/>
            </w:tabs>
            <w:spacing w:after="100" w:line="276" w:lineRule="auto"/>
            <w:ind w:left="220"/>
            <w:rPr>
              <w:rFonts w:ascii="Times New Roman" w:eastAsia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149656536" w:history="1">
            <w:r w:rsidR="00156972" w:rsidRPr="00156972">
              <w:rPr>
                <w:rFonts w:ascii="Times New Roman" w:eastAsia="Calibri" w:hAnsi="Times New Roman" w:cs="Times New Roman"/>
                <w:noProof/>
                <w:sz w:val="28"/>
                <w:szCs w:val="28"/>
                <w:lang w:eastAsia="ru-RU"/>
              </w:rPr>
              <w:t>Список литературы для родителей</w: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tab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instrText xml:space="preserve"> PAGEREF _Toc149656536 \h </w:instrTex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t>9</w:t>
            </w:r>
            <w:r w:rsidR="00156972" w:rsidRPr="00156972">
              <w:rPr>
                <w:rFonts w:ascii="Times New Roman" w:eastAsia="Calibri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14:paraId="2BBE3FAC" w14:textId="77777777" w:rsidR="00156972" w:rsidRPr="00156972" w:rsidRDefault="00156972" w:rsidP="00156972">
          <w:pPr>
            <w:spacing w:after="200" w:line="276" w:lineRule="auto"/>
            <w:jc w:val="both"/>
            <w:rPr>
              <w:rFonts w:ascii="Calibri" w:eastAsia="Calibri" w:hAnsi="Calibri" w:cs="Times New Roman"/>
            </w:rPr>
          </w:pPr>
          <w:r w:rsidRPr="00156972">
            <w:rPr>
              <w:rFonts w:ascii="Times New Roman" w:eastAsia="Calibri" w:hAnsi="Times New Roman" w:cs="Times New Roman"/>
              <w:b/>
              <w:bCs/>
              <w:sz w:val="28"/>
              <w:szCs w:val="28"/>
            </w:rPr>
            <w:fldChar w:fldCharType="end"/>
          </w:r>
        </w:p>
      </w:sdtContent>
    </w:sdt>
    <w:p w14:paraId="3C9D78D5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0316AEF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02E0075A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86C7D5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38AD312D" w14:textId="77777777" w:rsidR="00156972" w:rsidRPr="00156972" w:rsidRDefault="00156972" w:rsidP="00156972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iCs/>
          <w:sz w:val="28"/>
          <w:szCs w:val="28"/>
        </w:rPr>
      </w:pPr>
    </w:p>
    <w:p w14:paraId="67445A18" w14:textId="77777777" w:rsidR="00156972" w:rsidRPr="00156972" w:rsidRDefault="00156972" w:rsidP="00156972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1" w:name="_Toc149656515"/>
      <w:r w:rsidRPr="0015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№1 «Комплекс основных характеристик образования: объем, содержание, планируемые результаты»</w:t>
      </w:r>
      <w:bookmarkEnd w:id="1"/>
    </w:p>
    <w:p w14:paraId="44414740" w14:textId="3289C8C3" w:rsidR="00156972" w:rsidRPr="00EA2D57" w:rsidRDefault="00156972" w:rsidP="00EA2D57">
      <w:pPr>
        <w:pStyle w:val="a3"/>
        <w:keepNext/>
        <w:keepLines/>
        <w:numPr>
          <w:ilvl w:val="1"/>
          <w:numId w:val="1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2" w:name="_Toc149656516"/>
      <w:r w:rsidRPr="00EA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Пояснительная записка</w:t>
      </w:r>
      <w:bookmarkEnd w:id="2"/>
    </w:p>
    <w:p w14:paraId="13FB80D3" w14:textId="6810D5F4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Направленность.</w:t>
      </w:r>
    </w:p>
    <w:p w14:paraId="68ECEACC" w14:textId="4CFBAD73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Новизна.</w:t>
      </w:r>
    </w:p>
    <w:p w14:paraId="6E39F22C" w14:textId="757A6193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Актуальность.</w:t>
      </w:r>
    </w:p>
    <w:p w14:paraId="72FE2E0C" w14:textId="7D5E6CA5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Педагогическая целесообразность.</w:t>
      </w:r>
    </w:p>
    <w:p w14:paraId="2A7B00C9" w14:textId="6E2AF1AB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Отличительные особенности.</w:t>
      </w:r>
    </w:p>
    <w:p w14:paraId="00862F47" w14:textId="781C982C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Адресат программы.</w:t>
      </w:r>
    </w:p>
    <w:p w14:paraId="7C06BA28" w14:textId="42A18FCB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Уровень программы, объем и сроки реализации.</w:t>
      </w:r>
    </w:p>
    <w:p w14:paraId="4B162900" w14:textId="12EA63AB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обучения.</w:t>
      </w:r>
    </w:p>
    <w:p w14:paraId="44FE4EDE" w14:textId="2B7A2DCB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Режим занятий.</w:t>
      </w:r>
    </w:p>
    <w:p w14:paraId="093B83B1" w14:textId="229B64A8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Особенности организации образовательного процесса.</w:t>
      </w:r>
    </w:p>
    <w:p w14:paraId="3E7133FC" w14:textId="7DB6DED4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 группы.</w:t>
      </w:r>
    </w:p>
    <w:p w14:paraId="6B8F5975" w14:textId="1376BDD8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Занятия (индивидуальные, групповые и др.)</w:t>
      </w:r>
    </w:p>
    <w:p w14:paraId="4D5DCFED" w14:textId="7A069895" w:rsidR="000C79E5" w:rsidRPr="00EA2D57" w:rsidRDefault="000C79E5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Виды занятий (перечислить)</w:t>
      </w:r>
    </w:p>
    <w:p w14:paraId="175737BF" w14:textId="4D81CCEE" w:rsidR="00156972" w:rsidRPr="00EA2D57" w:rsidRDefault="00156972" w:rsidP="00EA2D57">
      <w:pPr>
        <w:pStyle w:val="a3"/>
        <w:keepNext/>
        <w:keepLines/>
        <w:numPr>
          <w:ilvl w:val="1"/>
          <w:numId w:val="1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3" w:name="_Toc149656517"/>
      <w:r w:rsidRPr="00EA2D5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и задачи программы</w:t>
      </w:r>
      <w:bookmarkEnd w:id="3"/>
    </w:p>
    <w:p w14:paraId="6CF71354" w14:textId="61E472F1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2D57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Цель.</w:t>
      </w:r>
    </w:p>
    <w:p w14:paraId="141A704E" w14:textId="4369DD74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Задачи.</w:t>
      </w:r>
    </w:p>
    <w:p w14:paraId="4F617804" w14:textId="54C62A35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</w:t>
      </w:r>
      <w:r w:rsidR="0005746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(образовательные)</w:t>
      </w:r>
    </w:p>
    <w:p w14:paraId="69C47E95" w14:textId="6933F70B" w:rsidR="00EA2D57" w:rsidRDefault="00EA2D57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</w:t>
      </w:r>
      <w:r w:rsidR="000C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(воспитательные)</w:t>
      </w:r>
    </w:p>
    <w:p w14:paraId="170AAA7B" w14:textId="71C51FC9" w:rsidR="00EA2D57" w:rsidRPr="00EA2D57" w:rsidRDefault="000C79E5" w:rsidP="00EA2D57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r w:rsidR="00EA2D57">
        <w:rPr>
          <w:rFonts w:ascii="Times New Roman" w:eastAsia="Times New Roman" w:hAnsi="Times New Roman" w:cs="Times New Roman"/>
          <w:sz w:val="28"/>
          <w:szCs w:val="28"/>
          <w:lang w:eastAsia="ru-RU"/>
        </w:rPr>
        <w:t>етапредметные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(развивающие)</w:t>
      </w:r>
    </w:p>
    <w:p w14:paraId="08025788" w14:textId="789EA075" w:rsidR="00156972" w:rsidRPr="006638A2" w:rsidRDefault="00156972" w:rsidP="006638A2">
      <w:pPr>
        <w:pStyle w:val="a3"/>
        <w:keepNext/>
        <w:keepLines/>
        <w:numPr>
          <w:ilvl w:val="1"/>
          <w:numId w:val="1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4" w:name="_Toc149656518"/>
      <w:r w:rsidRPr="0066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Содержание программы</w:t>
      </w:r>
      <w:bookmarkEnd w:id="4"/>
    </w:p>
    <w:p w14:paraId="3C392DCB" w14:textId="0D2F84D0" w:rsidR="00057468" w:rsidRDefault="00057468" w:rsidP="00057468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Учебный план.</w:t>
      </w:r>
    </w:p>
    <w:p w14:paraId="7306D1B0" w14:textId="0AA46AAF" w:rsidR="00057468" w:rsidRPr="00057468" w:rsidRDefault="00057468" w:rsidP="00057468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 учебного плана.</w:t>
      </w:r>
    </w:p>
    <w:p w14:paraId="5CE4B846" w14:textId="6E398637" w:rsidR="00156972" w:rsidRPr="006638A2" w:rsidRDefault="00156972" w:rsidP="006638A2">
      <w:pPr>
        <w:pStyle w:val="a3"/>
        <w:keepNext/>
        <w:keepLines/>
        <w:numPr>
          <w:ilvl w:val="1"/>
          <w:numId w:val="1"/>
        </w:num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5" w:name="_Toc149656519"/>
      <w:r w:rsidRPr="0066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Планируемые результаты</w:t>
      </w:r>
      <w:bookmarkEnd w:id="5"/>
    </w:p>
    <w:p w14:paraId="2AF4E0DC" w14:textId="77777777" w:rsidR="000C79E5" w:rsidRPr="000C79E5" w:rsidRDefault="000C79E5" w:rsidP="000C79E5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E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Предметные (образовательные)</w:t>
      </w:r>
    </w:p>
    <w:p w14:paraId="0F6312D2" w14:textId="77777777" w:rsidR="000C79E5" w:rsidRPr="000C79E5" w:rsidRDefault="000C79E5" w:rsidP="000C79E5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C79E5">
        <w:rPr>
          <w:rFonts w:ascii="Times New Roman" w:eastAsia="Times New Roman" w:hAnsi="Times New Roman" w:cs="Times New Roman"/>
          <w:sz w:val="28"/>
          <w:szCs w:val="28"/>
          <w:lang w:eastAsia="ru-RU"/>
        </w:rPr>
        <w:t>Личностные (воспитательные)</w:t>
      </w:r>
    </w:p>
    <w:p w14:paraId="0B4704CB" w14:textId="66D5ACEC" w:rsidR="000C79E5" w:rsidRPr="000C79E5" w:rsidRDefault="000C79E5" w:rsidP="000C79E5">
      <w:pPr>
        <w:keepNext/>
        <w:keepLines/>
        <w:spacing w:after="0" w:line="360" w:lineRule="auto"/>
        <w:ind w:left="709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C79E5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Метапредметные</w:t>
      </w:r>
      <w:proofErr w:type="spellEnd"/>
      <w:r w:rsidRPr="000C79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(развивающие)</w:t>
      </w:r>
    </w:p>
    <w:p w14:paraId="4D7E344A" w14:textId="77777777" w:rsidR="00156972" w:rsidRPr="00156972" w:rsidRDefault="00156972" w:rsidP="00156972">
      <w:pPr>
        <w:keepNext/>
        <w:keepLines/>
        <w:spacing w:after="0" w:line="360" w:lineRule="auto"/>
        <w:ind w:firstLine="709"/>
        <w:jc w:val="both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6" w:name="_Toc149656520"/>
      <w:r w:rsidRPr="0015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Раздел №2. «Комплекс организационно-педагогических условий, включающий формы аттестации»</w:t>
      </w:r>
      <w:bookmarkEnd w:id="6"/>
    </w:p>
    <w:p w14:paraId="7DA8D312" w14:textId="070CF119" w:rsidR="00156972" w:rsidRPr="006638A2" w:rsidRDefault="00156972" w:rsidP="006638A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7" w:name="_Toc149656521"/>
      <w:r w:rsidRPr="006638A2">
        <w:rPr>
          <w:rFonts w:ascii="Times New Roman" w:eastAsia="Times New Roman" w:hAnsi="Times New Roman" w:cs="Times New Roman"/>
          <w:b/>
          <w:sz w:val="28"/>
          <w:szCs w:val="28"/>
        </w:rPr>
        <w:t xml:space="preserve">2.1. Календарный учебный график </w:t>
      </w:r>
      <w:r w:rsidR="00057468" w:rsidRPr="006638A2">
        <w:rPr>
          <w:rFonts w:ascii="Times New Roman" w:eastAsia="Times New Roman" w:hAnsi="Times New Roman" w:cs="Times New Roman"/>
          <w:b/>
          <w:sz w:val="28"/>
          <w:szCs w:val="28"/>
        </w:rPr>
        <w:t>программы</w:t>
      </w:r>
      <w:r w:rsidRPr="006638A2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bookmarkEnd w:id="7"/>
    </w:p>
    <w:p w14:paraId="50B651B9" w14:textId="2DD3839D" w:rsidR="00156972" w:rsidRPr="006638A2" w:rsidRDefault="00156972" w:rsidP="006638A2">
      <w:pPr>
        <w:keepNext/>
        <w:keepLines/>
        <w:spacing w:after="0" w:line="360" w:lineRule="auto"/>
        <w:ind w:firstLine="709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bookmarkStart w:id="8" w:name="_Toc149656522"/>
      <w:r w:rsidRPr="0066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2.2. Условия реализации программы.</w:t>
      </w:r>
      <w:bookmarkEnd w:id="8"/>
    </w:p>
    <w:p w14:paraId="3D85C1CF" w14:textId="77777777" w:rsidR="001E737B" w:rsidRDefault="001E737B" w:rsidP="001E737B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материально-техническое обеспечение</w:t>
      </w:r>
    </w:p>
    <w:p w14:paraId="4F690448" w14:textId="77777777" w:rsidR="001E737B" w:rsidRDefault="001E737B" w:rsidP="001E737B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перечень оборудования, инструментов и материалов, необходимых для реализации программы </w:t>
      </w:r>
    </w:p>
    <w:p w14:paraId="0AD60F15" w14:textId="77777777" w:rsidR="001E737B" w:rsidRDefault="001E737B" w:rsidP="001E737B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информационное обеспечение</w:t>
      </w:r>
    </w:p>
    <w:p w14:paraId="0BC26B54" w14:textId="77777777" w:rsidR="000C79E5" w:rsidRDefault="001E737B" w:rsidP="000C79E5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кадровое обеспечение</w:t>
      </w:r>
      <w:bookmarkStart w:id="9" w:name="_Toc149656523"/>
    </w:p>
    <w:p w14:paraId="2124A41C" w14:textId="2FDEED9C" w:rsidR="00C550D1" w:rsidRPr="006638A2" w:rsidRDefault="00156972" w:rsidP="006638A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2.3. Формы аттестации.</w:t>
      </w:r>
      <w:bookmarkEnd w:id="9"/>
    </w:p>
    <w:p w14:paraId="540A8E72" w14:textId="34078FCE" w:rsidR="00C550D1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Аттестация</w:t>
      </w:r>
      <w:r w:rsidR="00C550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14:paraId="6D740D55" w14:textId="15B88A96" w:rsidR="001E737B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отслеживания и фиксации образовательных результатов:</w:t>
      </w:r>
    </w:p>
    <w:p w14:paraId="4FEBEF26" w14:textId="77777777" w:rsidR="00C550D1" w:rsidRDefault="00C550D1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предъявления и демонстрации образовательных результатов</w:t>
      </w:r>
      <w:bookmarkStart w:id="10" w:name="_Toc149656524"/>
    </w:p>
    <w:p w14:paraId="03FC9CF9" w14:textId="77777777" w:rsidR="00C550D1" w:rsidRPr="006638A2" w:rsidRDefault="00156972" w:rsidP="006638A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2.4. Оценочные материалы.</w:t>
      </w:r>
      <w:bookmarkStart w:id="11" w:name="_Toc149656525"/>
      <w:bookmarkEnd w:id="10"/>
    </w:p>
    <w:p w14:paraId="1756A029" w14:textId="164E3671" w:rsidR="00C550D1" w:rsidRPr="006638A2" w:rsidRDefault="00156972" w:rsidP="006638A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638A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2.5. Методические материалы.</w:t>
      </w:r>
      <w:bookmarkEnd w:id="11"/>
    </w:p>
    <w:p w14:paraId="40CCAB70" w14:textId="77777777" w:rsidR="00C550D1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обучения:</w:t>
      </w:r>
    </w:p>
    <w:p w14:paraId="733D22AC" w14:textId="77777777" w:rsidR="00C550D1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Технологии обучения:</w:t>
      </w:r>
    </w:p>
    <w:p w14:paraId="58EF30DD" w14:textId="77777777" w:rsidR="00C550D1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Формы организации учебного занятия:</w:t>
      </w:r>
    </w:p>
    <w:p w14:paraId="718172A7" w14:textId="77777777" w:rsidR="00C550D1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Дидактические материалы</w:t>
      </w:r>
    </w:p>
    <w:p w14:paraId="5E93E742" w14:textId="77777777" w:rsidR="00C550D1" w:rsidRDefault="001E737B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Алгоритм учебного занятия</w:t>
      </w:r>
      <w:bookmarkStart w:id="12" w:name="_Toc149656526"/>
      <w:bookmarkStart w:id="13" w:name="_Hlk149728250"/>
    </w:p>
    <w:p w14:paraId="7A08A8E9" w14:textId="77777777" w:rsidR="00C550D1" w:rsidRDefault="00156972" w:rsidP="006638A2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8601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Раздел №3. «Рабочая программа воспитания»</w:t>
      </w:r>
      <w:bookmarkStart w:id="14" w:name="_Toc149656527"/>
      <w:bookmarkEnd w:id="12"/>
    </w:p>
    <w:p w14:paraId="6E9C3192" w14:textId="77777777" w:rsidR="00C550D1" w:rsidRDefault="00C550D1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9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56972" w:rsidRPr="00156972">
        <w:rPr>
          <w:rFonts w:ascii="Times New Roman" w:eastAsia="Calibri" w:hAnsi="Times New Roman" w:cs="Times New Roman"/>
          <w:sz w:val="28"/>
          <w:szCs w:val="28"/>
        </w:rPr>
        <w:t>3.1. Цель воспитательной работы</w:t>
      </w:r>
      <w:bookmarkEnd w:id="14"/>
      <w:r w:rsidR="00156972" w:rsidRPr="001569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5" w:name="_Toc149656528"/>
    </w:p>
    <w:p w14:paraId="3C6CBAF0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972">
        <w:rPr>
          <w:rFonts w:ascii="Times New Roman" w:eastAsia="Calibri" w:hAnsi="Times New Roman" w:cs="Times New Roman"/>
          <w:sz w:val="28"/>
          <w:szCs w:val="28"/>
        </w:rPr>
        <w:t>3.2. Задачи воспитательной работы</w:t>
      </w:r>
      <w:bookmarkEnd w:id="15"/>
      <w:r w:rsidRPr="00156972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16" w:name="_Toc149656529"/>
    </w:p>
    <w:p w14:paraId="1CDF0849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972">
        <w:rPr>
          <w:rFonts w:ascii="Times New Roman" w:eastAsia="Calibri" w:hAnsi="Times New Roman" w:cs="Times New Roman"/>
          <w:sz w:val="28"/>
          <w:szCs w:val="28"/>
        </w:rPr>
        <w:t>3.3. Формы и методы воспитания</w:t>
      </w:r>
      <w:bookmarkStart w:id="17" w:name="_Toc149656530"/>
      <w:bookmarkEnd w:id="16"/>
    </w:p>
    <w:p w14:paraId="649BC5F2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972">
        <w:rPr>
          <w:rFonts w:ascii="Times New Roman" w:eastAsia="Calibri" w:hAnsi="Times New Roman" w:cs="Times New Roman"/>
          <w:sz w:val="28"/>
          <w:szCs w:val="28"/>
        </w:rPr>
        <w:t>3.4. Условия воспитания, анализ результатов</w:t>
      </w:r>
      <w:bookmarkStart w:id="18" w:name="_Toc149656531"/>
      <w:bookmarkEnd w:id="17"/>
    </w:p>
    <w:p w14:paraId="1A634AEC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972">
        <w:rPr>
          <w:rFonts w:ascii="Times New Roman" w:eastAsia="Calibri" w:hAnsi="Times New Roman" w:cs="Times New Roman"/>
          <w:sz w:val="28"/>
          <w:szCs w:val="28"/>
        </w:rPr>
        <w:t>3.5. Планируемые результаты воспитательной работы</w:t>
      </w:r>
      <w:bookmarkStart w:id="19" w:name="_Toc149656532"/>
      <w:bookmarkEnd w:id="18"/>
    </w:p>
    <w:p w14:paraId="336F4D87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56972">
        <w:rPr>
          <w:rFonts w:ascii="Times New Roman" w:eastAsia="Calibri" w:hAnsi="Times New Roman" w:cs="Times New Roman"/>
          <w:sz w:val="28"/>
          <w:szCs w:val="28"/>
        </w:rPr>
        <w:t>3.6. Календарный план воспитательной работы</w:t>
      </w:r>
      <w:bookmarkStart w:id="20" w:name="_Toc149656533"/>
      <w:bookmarkEnd w:id="13"/>
      <w:bookmarkEnd w:id="19"/>
    </w:p>
    <w:p w14:paraId="370FDC7B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Список литературы</w:t>
      </w: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bookmarkStart w:id="21" w:name="_Toc149656534"/>
      <w:bookmarkEnd w:id="20"/>
    </w:p>
    <w:p w14:paraId="60B18F33" w14:textId="77777777" w:rsidR="00C550D1" w:rsidRDefault="00C550D1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6972"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для педагогов</w:t>
      </w:r>
      <w:bookmarkStart w:id="22" w:name="_Toc149656535"/>
      <w:bookmarkEnd w:id="21"/>
    </w:p>
    <w:p w14:paraId="0CBE2579" w14:textId="77777777" w:rsidR="00C550D1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t>Список литературы для детей</w:t>
      </w:r>
      <w:bookmarkStart w:id="23" w:name="_Toc149656536"/>
      <w:bookmarkEnd w:id="22"/>
    </w:p>
    <w:p w14:paraId="532F09C7" w14:textId="2629AFE1" w:rsidR="00156972" w:rsidRDefault="00156972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56972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Список литературы для родителей</w:t>
      </w:r>
      <w:bookmarkEnd w:id="23"/>
    </w:p>
    <w:p w14:paraId="284D0F99" w14:textId="41B66DD2" w:rsidR="00E27B77" w:rsidRPr="00E27B77" w:rsidRDefault="00E27B77" w:rsidP="00C550D1">
      <w:pPr>
        <w:tabs>
          <w:tab w:val="left" w:pos="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27B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Приложения</w:t>
      </w:r>
    </w:p>
    <w:p w14:paraId="4AB344D0" w14:textId="77777777" w:rsidR="00C7137F" w:rsidRDefault="00C7137F"/>
    <w:sectPr w:rsidR="00C713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AE65769"/>
    <w:multiLevelType w:val="multilevel"/>
    <w:tmpl w:val="3FEE0CF4"/>
    <w:lvl w:ilvl="0">
      <w:start w:val="1"/>
      <w:numFmt w:val="decimal"/>
      <w:lvlText w:val="%1."/>
      <w:lvlJc w:val="left"/>
      <w:pPr>
        <w:ind w:left="492" w:hanging="49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3F75"/>
    <w:rsid w:val="00057468"/>
    <w:rsid w:val="000B300E"/>
    <w:rsid w:val="000C79E5"/>
    <w:rsid w:val="00117592"/>
    <w:rsid w:val="00156972"/>
    <w:rsid w:val="001D21AC"/>
    <w:rsid w:val="001E737B"/>
    <w:rsid w:val="003445AD"/>
    <w:rsid w:val="003A10AA"/>
    <w:rsid w:val="00486014"/>
    <w:rsid w:val="00633F75"/>
    <w:rsid w:val="006638A2"/>
    <w:rsid w:val="009C230F"/>
    <w:rsid w:val="00C550D1"/>
    <w:rsid w:val="00C7137F"/>
    <w:rsid w:val="00E27B77"/>
    <w:rsid w:val="00E81324"/>
    <w:rsid w:val="00EA2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8D1F7"/>
  <w15:chartTrackingRefBased/>
  <w15:docId w15:val="{F2705834-EFC5-43C4-835F-8DFB911F5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A2D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758</Words>
  <Characters>4327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Александровна</dc:creator>
  <cp:keywords/>
  <dc:description/>
  <cp:lastModifiedBy>ДНС</cp:lastModifiedBy>
  <cp:revision>6</cp:revision>
  <dcterms:created xsi:type="dcterms:W3CDTF">2024-11-20T07:22:00Z</dcterms:created>
  <dcterms:modified xsi:type="dcterms:W3CDTF">2026-03-18T12:00:00Z</dcterms:modified>
</cp:coreProperties>
</file>