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04F" w:rsidRPr="00520631" w:rsidRDefault="0067204F" w:rsidP="0067204F">
      <w:pPr>
        <w:shd w:val="clear" w:color="auto" w:fill="FFFFFF"/>
        <w:spacing w:after="0" w:line="202" w:lineRule="atLeast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52063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ОТЧЕТ</w:t>
      </w:r>
    </w:p>
    <w:p w:rsidR="00520631" w:rsidRPr="00520631" w:rsidRDefault="0067204F" w:rsidP="0067204F">
      <w:pPr>
        <w:shd w:val="clear" w:color="auto" w:fill="FFFFFF"/>
        <w:spacing w:after="0" w:line="202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206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«О результативности деятельности Центра цифрового и гуманитарного профилей "Точка роста"</w:t>
      </w:r>
      <w:r w:rsidRPr="0052063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5206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МБОУ «СОШ № 7» им. Грановского Ю.А. </w:t>
      </w:r>
    </w:p>
    <w:p w:rsidR="0067204F" w:rsidRPr="00520631" w:rsidRDefault="0067204F" w:rsidP="00520631">
      <w:pPr>
        <w:shd w:val="clear" w:color="auto" w:fill="FFFFFF"/>
        <w:spacing w:after="0" w:line="202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206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образовательных учреждений и учащихся»</w:t>
      </w:r>
    </w:p>
    <w:p w:rsidR="0067204F" w:rsidRPr="00520631" w:rsidRDefault="0067204F" w:rsidP="0067204F">
      <w:pPr>
        <w:shd w:val="clear" w:color="auto" w:fill="FFFFFF"/>
        <w:spacing w:after="0" w:line="202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206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2019-2020 учебный год</w:t>
      </w:r>
    </w:p>
    <w:p w:rsidR="0067204F" w:rsidRDefault="0067204F" w:rsidP="0067204F">
      <w:pPr>
        <w:shd w:val="clear" w:color="auto" w:fill="FFFFFF"/>
        <w:spacing w:after="0" w:line="202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7204F" w:rsidRPr="00A26C13" w:rsidRDefault="0067204F" w:rsidP="0067204F">
      <w:pPr>
        <w:shd w:val="clear" w:color="auto" w:fill="FFFFFF"/>
        <w:spacing w:after="0" w:line="294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6C13">
        <w:rPr>
          <w:rFonts w:ascii="Times New Roman" w:hAnsi="Times New Roman" w:cs="Times New Roman"/>
          <w:color w:val="000000"/>
          <w:sz w:val="28"/>
          <w:szCs w:val="28"/>
        </w:rPr>
        <w:t xml:space="preserve">24 сентября 2019 года в нашем общеобразовательном учреждении состоялось открытие центра «Точка роста» в рамках </w:t>
      </w:r>
      <w:r w:rsidRPr="00A26C13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Pr="00A26C13">
        <w:rPr>
          <w:rFonts w:ascii="Times New Roman" w:hAnsi="Times New Roman" w:cs="Times New Roman"/>
          <w:color w:val="000000"/>
          <w:sz w:val="28"/>
          <w:szCs w:val="28"/>
        </w:rPr>
        <w:t xml:space="preserve">плана мероприятий Федерального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проекта</w:t>
      </w:r>
      <w:r w:rsidRPr="00A26C13">
        <w:rPr>
          <w:rFonts w:ascii="Times New Roman" w:hAnsi="Times New Roman" w:cs="Times New Roman"/>
          <w:color w:val="000000"/>
          <w:sz w:val="28"/>
          <w:szCs w:val="28"/>
        </w:rPr>
        <w:t xml:space="preserve"> «Современная школа» Нацио</w:t>
      </w:r>
      <w:r>
        <w:rPr>
          <w:rFonts w:ascii="Times New Roman" w:hAnsi="Times New Roman" w:cs="Times New Roman"/>
          <w:color w:val="000000"/>
          <w:sz w:val="28"/>
          <w:szCs w:val="28"/>
        </w:rPr>
        <w:t>нального проекта «Образование».</w:t>
      </w:r>
    </w:p>
    <w:p w:rsidR="0067204F" w:rsidRPr="00C74294" w:rsidRDefault="0067204F" w:rsidP="006720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6C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C1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742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Механизмами реализации деятельности Центра являются: Распоряжение Министерства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просвещения Российской Федерации № р-23 от 01.03.2019 года,</w:t>
      </w:r>
      <w:r w:rsidRPr="00C742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информационн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ые</w:t>
      </w:r>
      <w:r w:rsidRPr="00C742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письм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Pr="00C742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управления образовани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ем</w:t>
      </w:r>
      <w:r w:rsidRPr="00C742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муниципального образования Тбилисский район</w:t>
      </w:r>
      <w:r w:rsidRPr="00C742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Соглашение о реализации на территории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муниципального образования Тбилисский район</w:t>
      </w:r>
      <w:r w:rsidRPr="00C742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регионального проекта «Современная школа», локальные акты и приказы школы.</w:t>
      </w:r>
    </w:p>
    <w:p w:rsidR="0067204F" w:rsidRPr="0067204F" w:rsidRDefault="0067204F" w:rsidP="0067204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42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Основной целью Точки роста является формирование у обучающихся современных технологических и гуманитарных навыков по предметным областям, а также внеурочной деятельности.</w:t>
      </w:r>
    </w:p>
    <w:p w:rsidR="0067204F" w:rsidRDefault="0067204F" w:rsidP="0067204F">
      <w:pPr>
        <w:shd w:val="clear" w:color="auto" w:fill="FFFFFF"/>
        <w:spacing w:after="0" w:line="294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B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"Точка Роста"  </w:t>
      </w:r>
      <w:r w:rsidRPr="00A26C13">
        <w:rPr>
          <w:rFonts w:ascii="Times New Roman" w:hAnsi="Times New Roman" w:cs="Times New Roman"/>
          <w:sz w:val="28"/>
          <w:szCs w:val="28"/>
        </w:rPr>
        <w:t xml:space="preserve"> - это уникальная воз</w:t>
      </w:r>
      <w:r>
        <w:rPr>
          <w:rFonts w:ascii="Times New Roman" w:hAnsi="Times New Roman" w:cs="Times New Roman"/>
          <w:sz w:val="28"/>
          <w:szCs w:val="28"/>
        </w:rPr>
        <w:t xml:space="preserve">можность и доступность для ребят из обычной сельской </w:t>
      </w:r>
      <w:r w:rsidRPr="00A26C13">
        <w:rPr>
          <w:rFonts w:ascii="Times New Roman" w:hAnsi="Times New Roman" w:cs="Times New Roman"/>
          <w:sz w:val="28"/>
          <w:szCs w:val="28"/>
        </w:rPr>
        <w:t>школ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26C13">
        <w:rPr>
          <w:rFonts w:ascii="Times New Roman" w:hAnsi="Times New Roman" w:cs="Times New Roman"/>
          <w:sz w:val="28"/>
          <w:szCs w:val="28"/>
        </w:rPr>
        <w:t xml:space="preserve"> в формировании гибких компетенций и н</w:t>
      </w:r>
      <w:r>
        <w:rPr>
          <w:rFonts w:ascii="Times New Roman" w:hAnsi="Times New Roman" w:cs="Times New Roman"/>
          <w:sz w:val="28"/>
          <w:szCs w:val="28"/>
        </w:rPr>
        <w:t>авыков, и образования в целом, -</w:t>
      </w:r>
      <w:r w:rsidRPr="00A26C13">
        <w:rPr>
          <w:rFonts w:ascii="Times New Roman" w:hAnsi="Times New Roman" w:cs="Times New Roman"/>
          <w:sz w:val="28"/>
          <w:szCs w:val="28"/>
        </w:rPr>
        <w:t xml:space="preserve"> это возможность стать Центром п</w:t>
      </w:r>
      <w:r>
        <w:rPr>
          <w:rFonts w:ascii="Times New Roman" w:hAnsi="Times New Roman" w:cs="Times New Roman"/>
          <w:sz w:val="28"/>
          <w:szCs w:val="28"/>
        </w:rPr>
        <w:t>ритяжения для детей и родителей!</w:t>
      </w:r>
    </w:p>
    <w:p w:rsidR="00216BF4" w:rsidRDefault="00216BF4" w:rsidP="00216B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C7429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соответ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ствии с пунктами Дорожной карты,</w:t>
      </w:r>
      <w:r w:rsidRPr="00C7429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Устав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ом</w:t>
      </w:r>
      <w:r w:rsidRPr="00C7429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школы, разработаны нормативные документы, регламентирующие деятельность Центра. Дорожная карта и Медиаплан выполнены на 100 % и в единый день 24.09.2019 открыт Центр «Точка роста» как структурное подразделение.</w:t>
      </w:r>
    </w:p>
    <w:p w:rsidR="00216BF4" w:rsidRPr="00C74294" w:rsidRDefault="00216BF4" w:rsidP="00216BF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16BF4" w:rsidRPr="00216BF4" w:rsidRDefault="00216BF4" w:rsidP="002D175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216BF4">
        <w:rPr>
          <w:rFonts w:ascii="Times New Roman" w:hAnsi="Times New Roman" w:cs="Times New Roman"/>
          <w:sz w:val="28"/>
          <w:szCs w:val="28"/>
        </w:rPr>
        <w:t>Кадровый состав Центра</w:t>
      </w:r>
      <w:r w:rsidR="00DB33F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1"/>
        <w:tblW w:w="10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99"/>
        <w:gridCol w:w="2946"/>
        <w:gridCol w:w="5103"/>
        <w:gridCol w:w="1559"/>
      </w:tblGrid>
      <w:tr w:rsidR="00216BF4" w:rsidRPr="00216BF4" w:rsidTr="00650FD4">
        <w:tc>
          <w:tcPr>
            <w:tcW w:w="599" w:type="dxa"/>
          </w:tcPr>
          <w:p w:rsidR="00216BF4" w:rsidRPr="00216BF4" w:rsidRDefault="00216BF4" w:rsidP="00F078F7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46" w:type="dxa"/>
          </w:tcPr>
          <w:p w:rsidR="00216BF4" w:rsidRPr="00216BF4" w:rsidRDefault="00216BF4" w:rsidP="00F078F7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5103" w:type="dxa"/>
          </w:tcPr>
          <w:p w:rsidR="00216BF4" w:rsidRPr="00216BF4" w:rsidRDefault="00216BF4" w:rsidP="00F078F7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559" w:type="dxa"/>
          </w:tcPr>
          <w:p w:rsidR="00216BF4" w:rsidRPr="00216BF4" w:rsidRDefault="00216BF4" w:rsidP="00F078F7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</w:t>
            </w:r>
          </w:p>
        </w:tc>
      </w:tr>
      <w:tr w:rsidR="00216BF4" w:rsidRPr="00216BF4" w:rsidTr="00650FD4">
        <w:trPr>
          <w:trHeight w:val="703"/>
        </w:trPr>
        <w:tc>
          <w:tcPr>
            <w:tcW w:w="599" w:type="dxa"/>
          </w:tcPr>
          <w:p w:rsidR="00216BF4" w:rsidRPr="00216BF4" w:rsidRDefault="00216BF4" w:rsidP="00216BF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46" w:type="dxa"/>
          </w:tcPr>
          <w:p w:rsidR="00216BF4" w:rsidRPr="00216BF4" w:rsidRDefault="00216BF4" w:rsidP="00216BF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Ковалев Александр Михайлович</w:t>
            </w:r>
          </w:p>
        </w:tc>
        <w:tc>
          <w:tcPr>
            <w:tcW w:w="5103" w:type="dxa"/>
          </w:tcPr>
          <w:p w:rsidR="00216BF4" w:rsidRPr="00216BF4" w:rsidRDefault="00216BF4" w:rsidP="00216BF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центра «Точка роста»,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МБОУ «СОШ № 7» им. Грановского Ю.А.</w:t>
            </w:r>
          </w:p>
        </w:tc>
        <w:tc>
          <w:tcPr>
            <w:tcW w:w="1559" w:type="dxa"/>
          </w:tcPr>
          <w:p w:rsidR="00216BF4" w:rsidRPr="00216BF4" w:rsidRDefault="00216BF4" w:rsidP="00216BF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6BF4" w:rsidRPr="00216BF4" w:rsidTr="00650FD4">
        <w:trPr>
          <w:trHeight w:val="712"/>
        </w:trPr>
        <w:tc>
          <w:tcPr>
            <w:tcW w:w="599" w:type="dxa"/>
          </w:tcPr>
          <w:p w:rsidR="00216BF4" w:rsidRPr="00216BF4" w:rsidRDefault="00216BF4" w:rsidP="00216BF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46" w:type="dxa"/>
          </w:tcPr>
          <w:p w:rsidR="00216BF4" w:rsidRPr="00216BF4" w:rsidRDefault="00216BF4" w:rsidP="00216BF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Ткаченко Эльвира Викторовна</w:t>
            </w:r>
          </w:p>
        </w:tc>
        <w:tc>
          <w:tcPr>
            <w:tcW w:w="5103" w:type="dxa"/>
          </w:tcPr>
          <w:p w:rsidR="00216BF4" w:rsidRPr="00216BF4" w:rsidRDefault="00216BF4" w:rsidP="00216BF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дополнительного образования</w:t>
            </w:r>
          </w:p>
        </w:tc>
        <w:tc>
          <w:tcPr>
            <w:tcW w:w="1559" w:type="dxa"/>
          </w:tcPr>
          <w:p w:rsidR="00216BF4" w:rsidRPr="00216BF4" w:rsidRDefault="00216BF4" w:rsidP="00216BF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6BF4" w:rsidRPr="00216BF4" w:rsidTr="00650FD4">
        <w:trPr>
          <w:trHeight w:val="566"/>
        </w:trPr>
        <w:tc>
          <w:tcPr>
            <w:tcW w:w="599" w:type="dxa"/>
          </w:tcPr>
          <w:p w:rsidR="00216BF4" w:rsidRPr="00216BF4" w:rsidRDefault="00216BF4" w:rsidP="00216BF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946" w:type="dxa"/>
          </w:tcPr>
          <w:p w:rsidR="00216BF4" w:rsidRPr="00216BF4" w:rsidRDefault="00216BF4" w:rsidP="00216BF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Педус Евгений Александрович</w:t>
            </w:r>
          </w:p>
        </w:tc>
        <w:tc>
          <w:tcPr>
            <w:tcW w:w="5103" w:type="dxa"/>
          </w:tcPr>
          <w:p w:rsidR="00216BF4" w:rsidRPr="00216BF4" w:rsidRDefault="00216BF4" w:rsidP="00216BF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дополнительного образования, учитель ОБЖ</w:t>
            </w:r>
          </w:p>
        </w:tc>
        <w:tc>
          <w:tcPr>
            <w:tcW w:w="1559" w:type="dxa"/>
          </w:tcPr>
          <w:p w:rsidR="00216BF4" w:rsidRPr="00216BF4" w:rsidRDefault="002042FD" w:rsidP="00216BF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</w:t>
            </w:r>
          </w:p>
        </w:tc>
      </w:tr>
      <w:tr w:rsidR="00216BF4" w:rsidRPr="00216BF4" w:rsidTr="00650FD4">
        <w:trPr>
          <w:trHeight w:val="747"/>
        </w:trPr>
        <w:tc>
          <w:tcPr>
            <w:tcW w:w="599" w:type="dxa"/>
          </w:tcPr>
          <w:p w:rsidR="00216BF4" w:rsidRPr="00216BF4" w:rsidRDefault="00216BF4" w:rsidP="00216BF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946" w:type="dxa"/>
          </w:tcPr>
          <w:p w:rsidR="00216BF4" w:rsidRPr="00216BF4" w:rsidRDefault="00216BF4" w:rsidP="00216BF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Ковалева Юлия Валентиновна</w:t>
            </w:r>
          </w:p>
        </w:tc>
        <w:tc>
          <w:tcPr>
            <w:tcW w:w="5103" w:type="dxa"/>
          </w:tcPr>
          <w:p w:rsidR="00216BF4" w:rsidRPr="00216BF4" w:rsidRDefault="00216BF4" w:rsidP="00216BF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дополнительного образования, учитель информатики</w:t>
            </w:r>
          </w:p>
        </w:tc>
        <w:tc>
          <w:tcPr>
            <w:tcW w:w="1559" w:type="dxa"/>
          </w:tcPr>
          <w:p w:rsidR="00216BF4" w:rsidRPr="00216BF4" w:rsidRDefault="00216BF4" w:rsidP="00216BF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</w:t>
            </w:r>
          </w:p>
        </w:tc>
      </w:tr>
      <w:tr w:rsidR="00216BF4" w:rsidRPr="00216BF4" w:rsidTr="00650FD4">
        <w:trPr>
          <w:trHeight w:val="715"/>
        </w:trPr>
        <w:tc>
          <w:tcPr>
            <w:tcW w:w="599" w:type="dxa"/>
          </w:tcPr>
          <w:p w:rsidR="00216BF4" w:rsidRPr="00216BF4" w:rsidRDefault="00216BF4" w:rsidP="00216BF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946" w:type="dxa"/>
          </w:tcPr>
          <w:p w:rsidR="00216BF4" w:rsidRPr="00216BF4" w:rsidRDefault="00216BF4" w:rsidP="00216BF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Коваль Ольга Юрьевна</w:t>
            </w:r>
          </w:p>
        </w:tc>
        <w:tc>
          <w:tcPr>
            <w:tcW w:w="5103" w:type="dxa"/>
          </w:tcPr>
          <w:p w:rsidR="00216BF4" w:rsidRPr="00216BF4" w:rsidRDefault="00216BF4" w:rsidP="00216BF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дополнительного образования</w:t>
            </w:r>
          </w:p>
        </w:tc>
        <w:tc>
          <w:tcPr>
            <w:tcW w:w="1559" w:type="dxa"/>
          </w:tcPr>
          <w:p w:rsidR="00216BF4" w:rsidRPr="00216BF4" w:rsidRDefault="00216BF4" w:rsidP="00216BF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216BF4" w:rsidRPr="00216BF4" w:rsidTr="00650FD4">
        <w:tc>
          <w:tcPr>
            <w:tcW w:w="599" w:type="dxa"/>
          </w:tcPr>
          <w:p w:rsidR="00216BF4" w:rsidRPr="00216BF4" w:rsidRDefault="00216BF4" w:rsidP="00216BF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946" w:type="dxa"/>
          </w:tcPr>
          <w:p w:rsidR="00216BF4" w:rsidRPr="00216BF4" w:rsidRDefault="00216BF4" w:rsidP="00216BF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Андриянченко Сергей Александрович</w:t>
            </w:r>
          </w:p>
        </w:tc>
        <w:tc>
          <w:tcPr>
            <w:tcW w:w="5103" w:type="dxa"/>
          </w:tcPr>
          <w:p w:rsidR="00216BF4" w:rsidRPr="00216BF4" w:rsidRDefault="00216BF4" w:rsidP="00216BF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дополнительного образования, </w:t>
            </w:r>
            <w:r w:rsidR="00204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физической культуры</w:t>
            </w:r>
          </w:p>
        </w:tc>
        <w:tc>
          <w:tcPr>
            <w:tcW w:w="1559" w:type="dxa"/>
          </w:tcPr>
          <w:p w:rsidR="00216BF4" w:rsidRPr="00216BF4" w:rsidRDefault="002042FD" w:rsidP="00216BF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</w:t>
            </w:r>
          </w:p>
        </w:tc>
      </w:tr>
      <w:tr w:rsidR="00216BF4" w:rsidRPr="00216BF4" w:rsidTr="00650FD4">
        <w:tc>
          <w:tcPr>
            <w:tcW w:w="599" w:type="dxa"/>
          </w:tcPr>
          <w:p w:rsidR="00216BF4" w:rsidRPr="00216BF4" w:rsidRDefault="00216BF4" w:rsidP="00216BF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946" w:type="dxa"/>
          </w:tcPr>
          <w:p w:rsidR="00216BF4" w:rsidRDefault="00216BF4" w:rsidP="00216BF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 Михайловна</w:t>
            </w:r>
          </w:p>
        </w:tc>
        <w:tc>
          <w:tcPr>
            <w:tcW w:w="5103" w:type="dxa"/>
          </w:tcPr>
          <w:p w:rsidR="00216BF4" w:rsidRPr="00216BF4" w:rsidRDefault="002042FD" w:rsidP="00216BF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Педагог-организатор</w:t>
            </w:r>
          </w:p>
        </w:tc>
        <w:tc>
          <w:tcPr>
            <w:tcW w:w="1559" w:type="dxa"/>
          </w:tcPr>
          <w:p w:rsidR="00216BF4" w:rsidRPr="00216BF4" w:rsidRDefault="00216BF4" w:rsidP="00216BF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16BF4" w:rsidRPr="00216BF4" w:rsidRDefault="00216BF4" w:rsidP="00216B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16BF4" w:rsidRPr="00216BF4" w:rsidRDefault="00216BF4" w:rsidP="002D175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216BF4">
        <w:rPr>
          <w:rFonts w:ascii="Times New Roman" w:hAnsi="Times New Roman" w:cs="Times New Roman"/>
          <w:sz w:val="28"/>
          <w:szCs w:val="28"/>
        </w:rPr>
        <w:t>Для эффективной работы в Центре педагоги прош</w:t>
      </w:r>
      <w:r w:rsidR="00DB33FA">
        <w:rPr>
          <w:rFonts w:ascii="Times New Roman" w:hAnsi="Times New Roman" w:cs="Times New Roman"/>
          <w:sz w:val="28"/>
          <w:szCs w:val="28"/>
        </w:rPr>
        <w:t>ли курсы повышения квалификации:</w:t>
      </w:r>
    </w:p>
    <w:tbl>
      <w:tblPr>
        <w:tblStyle w:val="1"/>
        <w:tblW w:w="10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99"/>
        <w:gridCol w:w="2946"/>
        <w:gridCol w:w="1559"/>
        <w:gridCol w:w="5103"/>
      </w:tblGrid>
      <w:tr w:rsidR="00216BF4" w:rsidRPr="00216BF4" w:rsidTr="00650FD4">
        <w:tc>
          <w:tcPr>
            <w:tcW w:w="599" w:type="dxa"/>
          </w:tcPr>
          <w:p w:rsidR="00216BF4" w:rsidRPr="00216BF4" w:rsidRDefault="00216BF4" w:rsidP="00F078F7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46" w:type="dxa"/>
          </w:tcPr>
          <w:p w:rsidR="00216BF4" w:rsidRPr="00216BF4" w:rsidRDefault="00216BF4" w:rsidP="00F078F7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559" w:type="dxa"/>
          </w:tcPr>
          <w:p w:rsidR="00216BF4" w:rsidRPr="00216BF4" w:rsidRDefault="00216BF4" w:rsidP="00F078F7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5103" w:type="dxa"/>
          </w:tcPr>
          <w:p w:rsidR="00216BF4" w:rsidRPr="00216BF4" w:rsidRDefault="00216BF4" w:rsidP="00F078F7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курсы</w:t>
            </w:r>
          </w:p>
        </w:tc>
      </w:tr>
      <w:tr w:rsidR="002042FD" w:rsidRPr="00216BF4" w:rsidTr="00650FD4">
        <w:trPr>
          <w:trHeight w:val="703"/>
        </w:trPr>
        <w:tc>
          <w:tcPr>
            <w:tcW w:w="599" w:type="dxa"/>
          </w:tcPr>
          <w:p w:rsidR="002042FD" w:rsidRPr="00216BF4" w:rsidRDefault="002042FD" w:rsidP="002042FD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46" w:type="dxa"/>
          </w:tcPr>
          <w:p w:rsidR="002042FD" w:rsidRPr="00216BF4" w:rsidRDefault="002042FD" w:rsidP="002042FD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Ковалев Александр Михайлович</w:t>
            </w:r>
          </w:p>
        </w:tc>
        <w:tc>
          <w:tcPr>
            <w:tcW w:w="1559" w:type="dxa"/>
          </w:tcPr>
          <w:p w:rsidR="002042FD" w:rsidRDefault="002042FD" w:rsidP="002042FD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216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.06.20</w:t>
            </w:r>
            <w:r w:rsidR="00DB3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  <w:p w:rsidR="00DB33FA" w:rsidRDefault="00DB33FA" w:rsidP="002042FD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33FA" w:rsidRPr="00216BF4" w:rsidRDefault="00DB33FA" w:rsidP="002042FD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 2019</w:t>
            </w:r>
          </w:p>
        </w:tc>
        <w:tc>
          <w:tcPr>
            <w:tcW w:w="5103" w:type="dxa"/>
          </w:tcPr>
          <w:p w:rsidR="00DB33FA" w:rsidRDefault="002042FD" w:rsidP="00DB33FA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Гибкие компетенции проект</w:t>
            </w:r>
            <w:r w:rsidR="00DB3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ной деятельности, </w:t>
            </w:r>
          </w:p>
          <w:p w:rsidR="002042FD" w:rsidRPr="00216BF4" w:rsidRDefault="00DB33FA" w:rsidP="00DB33FA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 1 Всероссийском форуме Центром «Точка роста»</w:t>
            </w:r>
          </w:p>
        </w:tc>
      </w:tr>
      <w:tr w:rsidR="00DB33FA" w:rsidRPr="00216BF4" w:rsidTr="00650FD4">
        <w:trPr>
          <w:trHeight w:val="712"/>
        </w:trPr>
        <w:tc>
          <w:tcPr>
            <w:tcW w:w="599" w:type="dxa"/>
          </w:tcPr>
          <w:p w:rsidR="00DB33FA" w:rsidRPr="00216BF4" w:rsidRDefault="00DB33FA" w:rsidP="00DB33FA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46" w:type="dxa"/>
          </w:tcPr>
          <w:p w:rsidR="00DB33FA" w:rsidRPr="00216BF4" w:rsidRDefault="00DB33FA" w:rsidP="00DB33FA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Ткаченко Эльвира Викторовна</w:t>
            </w:r>
          </w:p>
        </w:tc>
        <w:tc>
          <w:tcPr>
            <w:tcW w:w="1559" w:type="dxa"/>
          </w:tcPr>
          <w:p w:rsidR="00DB33FA" w:rsidRDefault="00DB33FA" w:rsidP="00DB33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17.06.20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  <w:p w:rsidR="002D175A" w:rsidRDefault="002D175A" w:rsidP="00DB33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175A" w:rsidRDefault="002D175A" w:rsidP="00DB33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16.08.2019</w:t>
            </w:r>
          </w:p>
          <w:p w:rsidR="002D175A" w:rsidRDefault="002D175A" w:rsidP="00DB33FA"/>
        </w:tc>
        <w:tc>
          <w:tcPr>
            <w:tcW w:w="5103" w:type="dxa"/>
          </w:tcPr>
          <w:p w:rsidR="00DB33FA" w:rsidRDefault="00DB33FA" w:rsidP="00DB33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Гибкие компетенции проекта Центра Точка роста</w:t>
            </w:r>
            <w:r w:rsidR="002D1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2D175A" w:rsidRDefault="002D175A" w:rsidP="00DB33FA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для преподавателей технологии в центре «Кванториум» (г. Севастополь)</w:t>
            </w:r>
          </w:p>
        </w:tc>
      </w:tr>
      <w:tr w:rsidR="00DB33FA" w:rsidRPr="00216BF4" w:rsidTr="00650FD4">
        <w:trPr>
          <w:trHeight w:val="566"/>
        </w:trPr>
        <w:tc>
          <w:tcPr>
            <w:tcW w:w="599" w:type="dxa"/>
          </w:tcPr>
          <w:p w:rsidR="00DB33FA" w:rsidRPr="00216BF4" w:rsidRDefault="00DB33FA" w:rsidP="00DB33FA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946" w:type="dxa"/>
          </w:tcPr>
          <w:p w:rsidR="00DB33FA" w:rsidRPr="00216BF4" w:rsidRDefault="00DB33FA" w:rsidP="00DB33FA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Педус Евгений Александрович</w:t>
            </w:r>
          </w:p>
        </w:tc>
        <w:tc>
          <w:tcPr>
            <w:tcW w:w="1559" w:type="dxa"/>
          </w:tcPr>
          <w:p w:rsidR="00DB33FA" w:rsidRDefault="00DB33FA" w:rsidP="00DB33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17.06.20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  <w:p w:rsidR="002D175A" w:rsidRDefault="002D175A" w:rsidP="00DB33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175A" w:rsidRDefault="002D175A" w:rsidP="00DB33FA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12.12.2019</w:t>
            </w:r>
          </w:p>
        </w:tc>
        <w:tc>
          <w:tcPr>
            <w:tcW w:w="5103" w:type="dxa"/>
          </w:tcPr>
          <w:p w:rsidR="00DB33FA" w:rsidRDefault="00DB33FA" w:rsidP="00DB33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Гибкие компетенции проекта Центра Точка роста</w:t>
            </w:r>
            <w:r w:rsidR="002D1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2D175A" w:rsidRDefault="002D175A" w:rsidP="00DB33FA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Профессиональное развитие педагогов, реализующих Компетенцию преподавания учебного предмета «Основы безопасности жизнедеятельности» на базе Центров «Точка роста»</w:t>
            </w:r>
          </w:p>
        </w:tc>
      </w:tr>
      <w:tr w:rsidR="00DB33FA" w:rsidRPr="00216BF4" w:rsidTr="00650FD4">
        <w:trPr>
          <w:trHeight w:val="747"/>
        </w:trPr>
        <w:tc>
          <w:tcPr>
            <w:tcW w:w="599" w:type="dxa"/>
          </w:tcPr>
          <w:p w:rsidR="00DB33FA" w:rsidRPr="00216BF4" w:rsidRDefault="00DB33FA" w:rsidP="00DB33FA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946" w:type="dxa"/>
          </w:tcPr>
          <w:p w:rsidR="00DB33FA" w:rsidRPr="00216BF4" w:rsidRDefault="00DB33FA" w:rsidP="00DB33FA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Ковалева Юлия Валентиновна</w:t>
            </w:r>
          </w:p>
        </w:tc>
        <w:tc>
          <w:tcPr>
            <w:tcW w:w="1559" w:type="dxa"/>
          </w:tcPr>
          <w:p w:rsidR="00DB33FA" w:rsidRDefault="00DB33FA" w:rsidP="00DB33FA">
            <w:r w:rsidRPr="00E80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17.06.20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103" w:type="dxa"/>
          </w:tcPr>
          <w:p w:rsidR="00DB33FA" w:rsidRDefault="00DB33FA" w:rsidP="00DB33FA">
            <w:r w:rsidRPr="00105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Гибкие компетенции проекта Центра Точка роста</w:t>
            </w:r>
          </w:p>
        </w:tc>
      </w:tr>
      <w:tr w:rsidR="00DB33FA" w:rsidRPr="00216BF4" w:rsidTr="00650FD4">
        <w:trPr>
          <w:trHeight w:val="715"/>
        </w:trPr>
        <w:tc>
          <w:tcPr>
            <w:tcW w:w="599" w:type="dxa"/>
          </w:tcPr>
          <w:p w:rsidR="00DB33FA" w:rsidRPr="00216BF4" w:rsidRDefault="00DB33FA" w:rsidP="00DB33FA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946" w:type="dxa"/>
          </w:tcPr>
          <w:p w:rsidR="00DB33FA" w:rsidRPr="00216BF4" w:rsidRDefault="00DB33FA" w:rsidP="00DB33FA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Коваль Ольга Юрьевна</w:t>
            </w:r>
          </w:p>
        </w:tc>
        <w:tc>
          <w:tcPr>
            <w:tcW w:w="1559" w:type="dxa"/>
          </w:tcPr>
          <w:p w:rsidR="00DB33FA" w:rsidRDefault="00DB33FA" w:rsidP="00DB33FA">
            <w:r w:rsidRPr="00E80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17.06.20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103" w:type="dxa"/>
          </w:tcPr>
          <w:p w:rsidR="00DB33FA" w:rsidRDefault="00DB33FA" w:rsidP="00DB33FA">
            <w:r w:rsidRPr="00105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Гибкие компетенции проекта Центра Точка роста</w:t>
            </w:r>
          </w:p>
        </w:tc>
      </w:tr>
      <w:tr w:rsidR="00DB33FA" w:rsidRPr="00216BF4" w:rsidTr="00650FD4">
        <w:tc>
          <w:tcPr>
            <w:tcW w:w="599" w:type="dxa"/>
          </w:tcPr>
          <w:p w:rsidR="00DB33FA" w:rsidRPr="00216BF4" w:rsidRDefault="00DB33FA" w:rsidP="00DB33FA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946" w:type="dxa"/>
          </w:tcPr>
          <w:p w:rsidR="00DB33FA" w:rsidRPr="00216BF4" w:rsidRDefault="00DB33FA" w:rsidP="00DB33FA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Андриянченко Сергей Александрович</w:t>
            </w:r>
          </w:p>
        </w:tc>
        <w:tc>
          <w:tcPr>
            <w:tcW w:w="1559" w:type="dxa"/>
          </w:tcPr>
          <w:p w:rsidR="00DB33FA" w:rsidRDefault="00DB33FA" w:rsidP="00DB33FA">
            <w:r w:rsidRPr="00E80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17.06.20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103" w:type="dxa"/>
          </w:tcPr>
          <w:p w:rsidR="00DB33FA" w:rsidRDefault="00DB33FA" w:rsidP="00DB33FA">
            <w:r w:rsidRPr="00105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Гибкие компетенции проекта Центра Точка роста</w:t>
            </w:r>
          </w:p>
        </w:tc>
      </w:tr>
      <w:tr w:rsidR="00DB33FA" w:rsidRPr="00216BF4" w:rsidTr="00650FD4">
        <w:tc>
          <w:tcPr>
            <w:tcW w:w="599" w:type="dxa"/>
          </w:tcPr>
          <w:p w:rsidR="00DB33FA" w:rsidRPr="00216BF4" w:rsidRDefault="00520631" w:rsidP="00DB33FA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946" w:type="dxa"/>
          </w:tcPr>
          <w:p w:rsidR="00DB33FA" w:rsidRDefault="00DB33FA" w:rsidP="00DB33FA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 Михайловна</w:t>
            </w:r>
          </w:p>
        </w:tc>
        <w:tc>
          <w:tcPr>
            <w:tcW w:w="1559" w:type="dxa"/>
          </w:tcPr>
          <w:p w:rsidR="00DB33FA" w:rsidRDefault="00DB33FA" w:rsidP="00DB33FA">
            <w:r w:rsidRPr="00E80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17.06.20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103" w:type="dxa"/>
          </w:tcPr>
          <w:p w:rsidR="00DB33FA" w:rsidRDefault="00DB33FA" w:rsidP="00DB33FA">
            <w:r w:rsidRPr="00105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Гибкие компетенции проекта Центра Точка роста</w:t>
            </w:r>
          </w:p>
        </w:tc>
      </w:tr>
    </w:tbl>
    <w:p w:rsidR="002D175A" w:rsidRDefault="002D175A" w:rsidP="00216B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16BF4" w:rsidRPr="00216BF4" w:rsidRDefault="00216BF4" w:rsidP="002D175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6BF4">
        <w:rPr>
          <w:rFonts w:ascii="Times New Roman" w:hAnsi="Times New Roman" w:cs="Times New Roman"/>
          <w:sz w:val="28"/>
          <w:szCs w:val="28"/>
        </w:rPr>
        <w:t>В Центре Т.Р. были разработаны и реализованы программы дополнительного образования и программы внеурочной деятельности.</w:t>
      </w:r>
    </w:p>
    <w:tbl>
      <w:tblPr>
        <w:tblStyle w:val="2"/>
        <w:tblW w:w="10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99"/>
        <w:gridCol w:w="2520"/>
        <w:gridCol w:w="5557"/>
        <w:gridCol w:w="1531"/>
      </w:tblGrid>
      <w:tr w:rsidR="00DB33FA" w:rsidRPr="00F078F7" w:rsidTr="00F078F7">
        <w:tc>
          <w:tcPr>
            <w:tcW w:w="599" w:type="dxa"/>
          </w:tcPr>
          <w:p w:rsidR="00DB33FA" w:rsidRPr="00F078F7" w:rsidRDefault="00DB33FA" w:rsidP="00F078F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8F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20" w:type="dxa"/>
          </w:tcPr>
          <w:p w:rsidR="00DB33FA" w:rsidRPr="00F078F7" w:rsidRDefault="00DB33FA" w:rsidP="00F078F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8F7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5557" w:type="dxa"/>
          </w:tcPr>
          <w:p w:rsidR="00DB33FA" w:rsidRPr="00F078F7" w:rsidRDefault="00DB33FA" w:rsidP="00F078F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8F7">
              <w:rPr>
                <w:rFonts w:ascii="Times New Roman" w:hAnsi="Times New Roman" w:cs="Times New Roman"/>
                <w:sz w:val="28"/>
                <w:szCs w:val="28"/>
              </w:rPr>
              <w:t>Название предметной области</w:t>
            </w:r>
          </w:p>
        </w:tc>
        <w:tc>
          <w:tcPr>
            <w:tcW w:w="1531" w:type="dxa"/>
          </w:tcPr>
          <w:p w:rsidR="00DB33FA" w:rsidRPr="00F078F7" w:rsidRDefault="002D175A" w:rsidP="00F078F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B33FA" w:rsidRPr="00F078F7">
              <w:rPr>
                <w:rFonts w:ascii="Times New Roman" w:hAnsi="Times New Roman" w:cs="Times New Roman"/>
                <w:sz w:val="28"/>
                <w:szCs w:val="28"/>
              </w:rPr>
              <w:t>лассы</w:t>
            </w:r>
          </w:p>
        </w:tc>
      </w:tr>
      <w:tr w:rsidR="00DB33FA" w:rsidRPr="00F078F7" w:rsidTr="00F078F7">
        <w:trPr>
          <w:trHeight w:val="1010"/>
        </w:trPr>
        <w:tc>
          <w:tcPr>
            <w:tcW w:w="599" w:type="dxa"/>
          </w:tcPr>
          <w:p w:rsidR="00DB33FA" w:rsidRPr="00F078F7" w:rsidRDefault="00DB33FA" w:rsidP="00F078F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78F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20" w:type="dxa"/>
          </w:tcPr>
          <w:p w:rsidR="00F078F7" w:rsidRDefault="00DB33FA" w:rsidP="00F078F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78F7">
              <w:rPr>
                <w:rFonts w:ascii="Times New Roman" w:hAnsi="Times New Roman" w:cs="Times New Roman"/>
                <w:sz w:val="28"/>
                <w:szCs w:val="28"/>
              </w:rPr>
              <w:t xml:space="preserve">Ткаченко </w:t>
            </w:r>
          </w:p>
          <w:p w:rsidR="00DB33FA" w:rsidRPr="00F078F7" w:rsidRDefault="00DB33FA" w:rsidP="00F078F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78F7">
              <w:rPr>
                <w:rFonts w:ascii="Times New Roman" w:hAnsi="Times New Roman" w:cs="Times New Roman"/>
                <w:sz w:val="28"/>
                <w:szCs w:val="28"/>
              </w:rPr>
              <w:t>Эльвира Викторовна</w:t>
            </w:r>
          </w:p>
        </w:tc>
        <w:tc>
          <w:tcPr>
            <w:tcW w:w="5557" w:type="dxa"/>
          </w:tcPr>
          <w:p w:rsidR="00DB33FA" w:rsidRPr="00F078F7" w:rsidRDefault="00DB33FA" w:rsidP="00F078F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78F7">
              <w:rPr>
                <w:rFonts w:ascii="Times New Roman" w:hAnsi="Times New Roman" w:cs="Times New Roman"/>
                <w:sz w:val="28"/>
                <w:szCs w:val="28"/>
              </w:rPr>
              <w:t>Виртуальная реальность</w:t>
            </w:r>
          </w:p>
          <w:p w:rsidR="00DB33FA" w:rsidRPr="00F078F7" w:rsidRDefault="00DB33FA" w:rsidP="00F078F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78F7">
              <w:rPr>
                <w:rFonts w:ascii="Times New Roman" w:hAnsi="Times New Roman" w:cs="Times New Roman"/>
                <w:sz w:val="28"/>
                <w:szCs w:val="28"/>
              </w:rPr>
              <w:t>Промышленный дизайн</w:t>
            </w:r>
          </w:p>
          <w:p w:rsidR="00DB33FA" w:rsidRPr="00F078F7" w:rsidRDefault="00DB33FA" w:rsidP="00F078F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78F7">
              <w:rPr>
                <w:rFonts w:ascii="Times New Roman" w:hAnsi="Times New Roman" w:cs="Times New Roman"/>
                <w:sz w:val="28"/>
                <w:szCs w:val="28"/>
              </w:rPr>
              <w:t>3D моделирование</w:t>
            </w:r>
          </w:p>
          <w:p w:rsidR="00DB33FA" w:rsidRPr="00F078F7" w:rsidRDefault="00DB33FA" w:rsidP="00F078F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78F7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1531" w:type="dxa"/>
          </w:tcPr>
          <w:p w:rsidR="00DB33FA" w:rsidRPr="00F078F7" w:rsidRDefault="00DB33FA" w:rsidP="00F078F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78F7"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</w:tr>
      <w:tr w:rsidR="00DB33FA" w:rsidRPr="00F078F7" w:rsidTr="00F078F7">
        <w:trPr>
          <w:trHeight w:val="665"/>
        </w:trPr>
        <w:tc>
          <w:tcPr>
            <w:tcW w:w="599" w:type="dxa"/>
          </w:tcPr>
          <w:p w:rsidR="00DB33FA" w:rsidRPr="00F078F7" w:rsidRDefault="00DB33FA" w:rsidP="00F078F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78F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20" w:type="dxa"/>
          </w:tcPr>
          <w:p w:rsidR="00F078F7" w:rsidRDefault="00DB33FA" w:rsidP="00F078F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78F7">
              <w:rPr>
                <w:rFonts w:ascii="Times New Roman" w:hAnsi="Times New Roman" w:cs="Times New Roman"/>
                <w:sz w:val="28"/>
                <w:szCs w:val="28"/>
              </w:rPr>
              <w:t xml:space="preserve">Ковалева </w:t>
            </w:r>
          </w:p>
          <w:p w:rsidR="00DB33FA" w:rsidRPr="00F078F7" w:rsidRDefault="00DB33FA" w:rsidP="00F078F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78F7">
              <w:rPr>
                <w:rFonts w:ascii="Times New Roman" w:hAnsi="Times New Roman" w:cs="Times New Roman"/>
                <w:sz w:val="28"/>
                <w:szCs w:val="28"/>
              </w:rPr>
              <w:t>Юлия Валентиновна</w:t>
            </w:r>
          </w:p>
        </w:tc>
        <w:tc>
          <w:tcPr>
            <w:tcW w:w="5557" w:type="dxa"/>
          </w:tcPr>
          <w:p w:rsidR="00DB33FA" w:rsidRPr="00F078F7" w:rsidRDefault="00DB33FA" w:rsidP="00F078F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78F7">
              <w:rPr>
                <w:rFonts w:ascii="Times New Roman" w:hAnsi="Times New Roman" w:cs="Times New Roman"/>
                <w:sz w:val="28"/>
                <w:szCs w:val="28"/>
              </w:rPr>
              <w:t>В мире информатики</w:t>
            </w:r>
          </w:p>
          <w:p w:rsidR="00DB33FA" w:rsidRPr="00F078F7" w:rsidRDefault="00DB33FA" w:rsidP="00F078F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78F7">
              <w:rPr>
                <w:rFonts w:ascii="Times New Roman" w:hAnsi="Times New Roman" w:cs="Times New Roman"/>
                <w:sz w:val="28"/>
                <w:szCs w:val="28"/>
              </w:rPr>
              <w:t>Робототехника</w:t>
            </w:r>
          </w:p>
        </w:tc>
        <w:tc>
          <w:tcPr>
            <w:tcW w:w="1531" w:type="dxa"/>
          </w:tcPr>
          <w:p w:rsidR="00DB33FA" w:rsidRPr="00F078F7" w:rsidRDefault="00DB33FA" w:rsidP="00F078F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78F7">
              <w:rPr>
                <w:rFonts w:ascii="Times New Roman" w:hAnsi="Times New Roman" w:cs="Times New Roman"/>
                <w:sz w:val="28"/>
                <w:szCs w:val="28"/>
              </w:rPr>
              <w:t>4-6</w:t>
            </w:r>
          </w:p>
        </w:tc>
      </w:tr>
      <w:tr w:rsidR="00DB33FA" w:rsidRPr="00F078F7" w:rsidTr="00F078F7">
        <w:trPr>
          <w:trHeight w:val="765"/>
        </w:trPr>
        <w:tc>
          <w:tcPr>
            <w:tcW w:w="599" w:type="dxa"/>
          </w:tcPr>
          <w:p w:rsidR="00DB33FA" w:rsidRPr="00F078F7" w:rsidRDefault="00DB33FA" w:rsidP="00F078F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78F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20" w:type="dxa"/>
          </w:tcPr>
          <w:p w:rsidR="00F078F7" w:rsidRDefault="00DB33FA" w:rsidP="00F078F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78F7">
              <w:rPr>
                <w:rFonts w:ascii="Times New Roman" w:hAnsi="Times New Roman" w:cs="Times New Roman"/>
                <w:sz w:val="28"/>
                <w:szCs w:val="28"/>
              </w:rPr>
              <w:t xml:space="preserve">Педус </w:t>
            </w:r>
          </w:p>
          <w:p w:rsidR="00DB33FA" w:rsidRPr="00F078F7" w:rsidRDefault="00DB33FA" w:rsidP="00F078F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78F7">
              <w:rPr>
                <w:rFonts w:ascii="Times New Roman" w:hAnsi="Times New Roman" w:cs="Times New Roman"/>
                <w:sz w:val="28"/>
                <w:szCs w:val="28"/>
              </w:rPr>
              <w:t>Евгений Александрович</w:t>
            </w:r>
          </w:p>
        </w:tc>
        <w:tc>
          <w:tcPr>
            <w:tcW w:w="5557" w:type="dxa"/>
          </w:tcPr>
          <w:p w:rsidR="00DB33FA" w:rsidRPr="00F078F7" w:rsidRDefault="00F078F7" w:rsidP="00F078F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78F7">
              <w:rPr>
                <w:rFonts w:ascii="Times New Roman" w:hAnsi="Times New Roman" w:cs="Times New Roman"/>
                <w:sz w:val="28"/>
                <w:szCs w:val="28"/>
              </w:rPr>
              <w:t>Школа безопасности</w:t>
            </w:r>
          </w:p>
          <w:p w:rsidR="00F078F7" w:rsidRPr="00F078F7" w:rsidRDefault="00F078F7" w:rsidP="00F078F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78F7">
              <w:rPr>
                <w:rFonts w:ascii="Times New Roman" w:hAnsi="Times New Roman" w:cs="Times New Roman"/>
                <w:sz w:val="28"/>
                <w:szCs w:val="28"/>
              </w:rPr>
              <w:t>Я умею все сам</w:t>
            </w:r>
          </w:p>
        </w:tc>
        <w:tc>
          <w:tcPr>
            <w:tcW w:w="1531" w:type="dxa"/>
          </w:tcPr>
          <w:p w:rsidR="00DB33FA" w:rsidRPr="00F078F7" w:rsidRDefault="00F078F7" w:rsidP="00F078F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78F7">
              <w:rPr>
                <w:rFonts w:ascii="Times New Roman" w:hAnsi="Times New Roman" w:cs="Times New Roman"/>
                <w:sz w:val="28"/>
                <w:szCs w:val="28"/>
              </w:rPr>
              <w:t>3-9</w:t>
            </w:r>
          </w:p>
        </w:tc>
      </w:tr>
      <w:tr w:rsidR="00DB33FA" w:rsidRPr="00F078F7" w:rsidTr="00F078F7">
        <w:trPr>
          <w:trHeight w:val="1047"/>
        </w:trPr>
        <w:tc>
          <w:tcPr>
            <w:tcW w:w="599" w:type="dxa"/>
          </w:tcPr>
          <w:p w:rsidR="00DB33FA" w:rsidRPr="00F078F7" w:rsidRDefault="00DB33FA" w:rsidP="00F078F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78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520" w:type="dxa"/>
          </w:tcPr>
          <w:p w:rsidR="00DB33FA" w:rsidRPr="00F078F7" w:rsidRDefault="00F078F7" w:rsidP="00F078F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78F7">
              <w:rPr>
                <w:rFonts w:ascii="Times New Roman" w:hAnsi="Times New Roman" w:cs="Times New Roman"/>
                <w:sz w:val="28"/>
                <w:szCs w:val="28"/>
              </w:rPr>
              <w:t>Андриянченко Сергей Александрович</w:t>
            </w:r>
          </w:p>
        </w:tc>
        <w:tc>
          <w:tcPr>
            <w:tcW w:w="5557" w:type="dxa"/>
          </w:tcPr>
          <w:p w:rsidR="00DB33FA" w:rsidRPr="00F078F7" w:rsidRDefault="00F078F7" w:rsidP="00F078F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78F7">
              <w:rPr>
                <w:rFonts w:ascii="Times New Roman" w:hAnsi="Times New Roman" w:cs="Times New Roman"/>
                <w:sz w:val="28"/>
                <w:szCs w:val="28"/>
              </w:rPr>
              <w:t xml:space="preserve">Шахматная гостиная </w:t>
            </w:r>
          </w:p>
        </w:tc>
        <w:tc>
          <w:tcPr>
            <w:tcW w:w="1531" w:type="dxa"/>
          </w:tcPr>
          <w:p w:rsidR="00DB33FA" w:rsidRPr="00F078F7" w:rsidRDefault="00F078F7" w:rsidP="00F078F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78F7">
              <w:rPr>
                <w:rFonts w:ascii="Times New Roman" w:hAnsi="Times New Roman" w:cs="Times New Roman"/>
                <w:sz w:val="28"/>
                <w:szCs w:val="28"/>
              </w:rPr>
              <w:t>5,6,8</w:t>
            </w:r>
          </w:p>
        </w:tc>
      </w:tr>
    </w:tbl>
    <w:p w:rsidR="002D175A" w:rsidRDefault="002D175A" w:rsidP="002D175A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D175A" w:rsidRPr="002D175A" w:rsidRDefault="002D175A" w:rsidP="002D175A">
      <w:pPr>
        <w:shd w:val="clear" w:color="auto" w:fill="FFFFFF"/>
        <w:spacing w:after="0" w:line="294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75A">
        <w:rPr>
          <w:rFonts w:ascii="Times New Roman" w:hAnsi="Times New Roman" w:cs="Times New Roman"/>
          <w:sz w:val="28"/>
          <w:szCs w:val="28"/>
        </w:rPr>
        <w:t>Качество обучения по предметным областям, в программу которых были введены новые образовательные компетенции.</w:t>
      </w:r>
    </w:p>
    <w:p w:rsidR="002D175A" w:rsidRPr="00E75AE3" w:rsidRDefault="002D175A" w:rsidP="002D175A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A1CA36D" wp14:editId="57B63A9A">
            <wp:extent cx="5562600" cy="33147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D175A" w:rsidRPr="009B48EB" w:rsidRDefault="002D175A" w:rsidP="002D175A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175A" w:rsidRDefault="002D175A" w:rsidP="002D175A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F31405" wp14:editId="7C53B0C5">
            <wp:extent cx="5514975" cy="3009900"/>
            <wp:effectExtent l="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Pr="009B48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04F" w:rsidRDefault="0067204F" w:rsidP="0067204F">
      <w:pPr>
        <w:shd w:val="clear" w:color="auto" w:fill="FFFFFF"/>
        <w:spacing w:after="0" w:line="294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204F" w:rsidRPr="00C74294" w:rsidRDefault="0067204F" w:rsidP="0067204F">
      <w:pPr>
        <w:shd w:val="clear" w:color="auto" w:fill="FFFFFF"/>
        <w:spacing w:after="0" w:line="202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D175A" w:rsidRPr="00C74294" w:rsidRDefault="002D175A" w:rsidP="002D175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17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Педагоги активно использовали оборудование Центра в образовательных целях: </w:t>
      </w:r>
      <w:r w:rsidRPr="00C742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демонстрация видеофильмов, </w:t>
      </w:r>
      <w:proofErr w:type="spellStart"/>
      <w:r w:rsidRPr="00C742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видеоуроков</w:t>
      </w:r>
      <w:proofErr w:type="spellEnd"/>
      <w:r w:rsidRPr="00C742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проводили практические занятия по обучению </w:t>
      </w:r>
      <w:r w:rsidR="00520631" w:rsidRPr="00C742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навыкам оказания первой помощи,</w:t>
      </w:r>
      <w:r w:rsidRPr="00C742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пострадавшим на современных тренажерах.</w:t>
      </w:r>
    </w:p>
    <w:p w:rsidR="002D175A" w:rsidRPr="00C74294" w:rsidRDefault="002D175A" w:rsidP="002D175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42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Изменилась содержательная сторона предметной области «Технология», в которой школьники осваивали навыки программирования, 3D-печати, 3D-моделирования, разработки виртуальной реальности, управления </w:t>
      </w:r>
      <w:proofErr w:type="spellStart"/>
      <w:r w:rsidRPr="00C742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квадрокоптером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(поставлен на учет в Федеральном агентстве воздушного транспорта 20.11.2019 года)</w:t>
      </w:r>
      <w:r w:rsidRPr="00C742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2D175A" w:rsidRPr="00C74294" w:rsidRDefault="002D175A" w:rsidP="002D175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42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программе обучения предмету «ОБЖ» в классах проходило практическое занятие. Это безопасность во время пребывания в различных средах, первая помощь, основы комплексной безопасности населения.</w:t>
      </w:r>
    </w:p>
    <w:p w:rsidR="002D175A" w:rsidRPr="00C74294" w:rsidRDefault="002D175A" w:rsidP="002D175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42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рамках предметной области «Информатика» школьники приобрели навыки 21 века в IT-обучении, основы работы с облачными сервисами хранения и редактирования файлов в информационных системах, размещенных в сети интернет, визуальная среда программирования и его базовые конструкции. </w:t>
      </w:r>
      <w:proofErr w:type="gramStart"/>
      <w:r w:rsidRPr="00C742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 время</w:t>
      </w:r>
      <w:proofErr w:type="gramEnd"/>
      <w:r w:rsidRPr="00C742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3D моделирования происходит формирование компетенций в 3D-технологии. Это позволяет значительно расширить возможности образовательного процесса и сделать его более эффективным и визуально-объемным. В будущем полученные знания особенно пригодятся тем ребятам, которые планируют учиться по специальностям технической направленности.</w:t>
      </w:r>
    </w:p>
    <w:p w:rsidR="002D175A" w:rsidRPr="00C74294" w:rsidRDefault="002D175A" w:rsidP="002D175A">
      <w:pPr>
        <w:shd w:val="clear" w:color="auto" w:fill="FFFFFF"/>
        <w:spacing w:after="0" w:line="202" w:lineRule="atLeast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429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Благодаря получению виртуального шлема и </w:t>
      </w:r>
      <w:proofErr w:type="spellStart"/>
      <w:r w:rsidRPr="00C7429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квадрокоптеров</w:t>
      </w:r>
      <w:proofErr w:type="spellEnd"/>
      <w:r w:rsidRPr="00C7429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обновлено содержание предметной области «Информатика», «География» с формированием таких новых компетенций, как технологии цифрового пространства. Также использование шлема на индивидуальных психологических занятиях.</w:t>
      </w:r>
    </w:p>
    <w:p w:rsidR="002D175A" w:rsidRPr="00C74294" w:rsidRDefault="002D175A" w:rsidP="002D175A">
      <w:pPr>
        <w:shd w:val="clear" w:color="auto" w:fill="FFFFFF"/>
        <w:spacing w:after="0" w:line="202" w:lineRule="atLeast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429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Навыки оказания первой медпомощи отрабатываются в зоне «Основ безопасности жизнедеятельности» при помощи современных тренажеров-манекенов и другого наглядного оборудования. В рамках недели безопасности в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декабре</w:t>
      </w:r>
      <w:r w:rsidRPr="00C7429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2019 года проведена </w:t>
      </w:r>
      <w:proofErr w:type="spellStart"/>
      <w:r w:rsidRPr="00C7429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квест</w:t>
      </w:r>
      <w:proofErr w:type="spellEnd"/>
      <w:r w:rsidRPr="00C7429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-игра «Мастер» между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учащимися школы</w:t>
      </w:r>
      <w:r w:rsidRPr="00C7429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2D175A" w:rsidRPr="00C74294" w:rsidRDefault="002D175A" w:rsidP="00F43384">
      <w:pPr>
        <w:shd w:val="clear" w:color="auto" w:fill="FFFFFF"/>
        <w:spacing w:after="0" w:line="202" w:lineRule="atLeast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429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Наличие достаточного оборудования позволило организовывать шахматную площадку в фойе </w:t>
      </w:r>
      <w:r w:rsidR="00F433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третьего</w:t>
      </w:r>
      <w:r w:rsidRPr="00C7429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этажа на переменах для всей школы.</w:t>
      </w:r>
    </w:p>
    <w:p w:rsidR="002D175A" w:rsidRPr="00C74294" w:rsidRDefault="002D175A" w:rsidP="002D175A">
      <w:pPr>
        <w:shd w:val="clear" w:color="auto" w:fill="FFFFFF"/>
        <w:spacing w:after="0" w:line="20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429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Каждая единица нового оборудования призвана работать во исполнение главной задачи — современное образование школьников.</w:t>
      </w:r>
    </w:p>
    <w:p w:rsidR="002D175A" w:rsidRPr="00C74294" w:rsidRDefault="002D175A" w:rsidP="00F43384">
      <w:pPr>
        <w:shd w:val="clear" w:color="auto" w:fill="FFFFFF"/>
        <w:spacing w:after="0" w:line="202" w:lineRule="atLeast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429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Помимо этого, овладение новыми знаниями и компетенциями, работа в условиях </w:t>
      </w:r>
      <w:proofErr w:type="spellStart"/>
      <w:r w:rsidRPr="00C7429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коворкинг</w:t>
      </w:r>
      <w:proofErr w:type="spellEnd"/>
      <w:r w:rsidRPr="00C7429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-центра с использованием медиа-зоны позволяет детям 8-11 классов совершенствовать коммуникативные навыки, креативность, стратегическое и пространственное мышление на более современном оборудовании.</w:t>
      </w:r>
    </w:p>
    <w:p w:rsidR="002D175A" w:rsidRPr="00C74294" w:rsidRDefault="002D175A" w:rsidP="00F43384">
      <w:pPr>
        <w:shd w:val="clear" w:color="auto" w:fill="FFFFFF"/>
        <w:spacing w:after="0" w:line="202" w:lineRule="atLeast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429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Расширены возможности конструирования роботов и обработки древесины.</w:t>
      </w:r>
    </w:p>
    <w:p w:rsidR="002D175A" w:rsidRPr="00C74294" w:rsidRDefault="002D175A" w:rsidP="002D175A">
      <w:pPr>
        <w:shd w:val="clear" w:color="auto" w:fill="FFFFFF"/>
        <w:spacing w:after="0" w:line="20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429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Доступ к работе в Центре для всех обучающихся является равным. Поэтому двери открыты для всех классов.</w:t>
      </w:r>
    </w:p>
    <w:p w:rsidR="002D175A" w:rsidRPr="00C74294" w:rsidRDefault="002D175A" w:rsidP="002D17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42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Центр осуществляет сетевое взаимодействие с образовательными организациями района</w:t>
      </w:r>
      <w:r w:rsidR="00F433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 первую очередь с другими центрами на базе СОШ № 4,6,10</w:t>
      </w:r>
      <w:r w:rsidRPr="00C742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 течение года проведены:</w:t>
      </w:r>
    </w:p>
    <w:p w:rsidR="002D175A" w:rsidRPr="00C74294" w:rsidRDefault="002D175A" w:rsidP="002D175A">
      <w:pPr>
        <w:numPr>
          <w:ilvl w:val="0"/>
          <w:numId w:val="2"/>
        </w:numPr>
        <w:shd w:val="clear" w:color="auto" w:fill="FFFFFF"/>
        <w:spacing w:after="0" w:line="202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429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школьный методический семинар «Организационные и содержательные аспекты работы Центра образования цифрового и гуманитарного профилей «Точка роста»;</w:t>
      </w:r>
    </w:p>
    <w:p w:rsidR="00F43384" w:rsidRDefault="002D175A" w:rsidP="00F4338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42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мастер-классы для обучающихся в дистанционном формате по проектной деятельности и программированию.</w:t>
      </w:r>
    </w:p>
    <w:p w:rsidR="00F43384" w:rsidRDefault="00F43384" w:rsidP="00F4338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3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380 </w:t>
      </w:r>
      <w:r w:rsidRPr="00F43384">
        <w:rPr>
          <w:rFonts w:ascii="Times New Roman" w:hAnsi="Times New Roman" w:cs="Times New Roman"/>
          <w:color w:val="000000"/>
          <w:sz w:val="28"/>
          <w:szCs w:val="28"/>
        </w:rPr>
        <w:t>обучающийся школы охвачены основными и дополнительными общеобразовательными программами цифрового и гуманитарного профиля. План мероприятий на 2019-2020 учебный год выполнен на 100%.</w:t>
      </w:r>
    </w:p>
    <w:p w:rsidR="00520631" w:rsidRDefault="00520631" w:rsidP="005206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0631" w:rsidRDefault="00520631" w:rsidP="005206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0631" w:rsidRDefault="00520631" w:rsidP="005206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3384" w:rsidRPr="00F43384" w:rsidRDefault="00F43384" w:rsidP="00F43384">
      <w:pPr>
        <w:shd w:val="clear" w:color="auto" w:fill="FFFFFF"/>
        <w:spacing w:after="0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</w:p>
    <w:p w:rsidR="00F43384" w:rsidRPr="00C74294" w:rsidRDefault="00F43384" w:rsidP="00F433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5037D" w:rsidRDefault="0015037D" w:rsidP="002D175A">
      <w:pPr>
        <w:jc w:val="both"/>
      </w:pPr>
    </w:p>
    <w:sectPr w:rsidR="00150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A241A"/>
    <w:multiLevelType w:val="hybridMultilevel"/>
    <w:tmpl w:val="5C6CF32E"/>
    <w:lvl w:ilvl="0" w:tplc="6AAA80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9E028DA"/>
    <w:multiLevelType w:val="multilevel"/>
    <w:tmpl w:val="D602B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80"/>
      <w:numFmt w:val="decimal"/>
      <w:lvlText w:val="%2"/>
      <w:lvlJc w:val="left"/>
      <w:pPr>
        <w:ind w:left="1512" w:hanging="432"/>
      </w:pPr>
      <w:rPr>
        <w:rFonts w:asciiTheme="minorHAnsi" w:hAnsiTheme="minorHAnsi" w:cstheme="minorBidi" w:hint="default"/>
        <w:sz w:val="27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C83"/>
    <w:rsid w:val="0015037D"/>
    <w:rsid w:val="002042FD"/>
    <w:rsid w:val="00216BF4"/>
    <w:rsid w:val="002D175A"/>
    <w:rsid w:val="00412C83"/>
    <w:rsid w:val="00520631"/>
    <w:rsid w:val="00650FD4"/>
    <w:rsid w:val="0067204F"/>
    <w:rsid w:val="00AC7225"/>
    <w:rsid w:val="00D07F4C"/>
    <w:rsid w:val="00DB33FA"/>
    <w:rsid w:val="00F078F7"/>
    <w:rsid w:val="00F4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0317BF-DE3F-4015-B296-17A5884FF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216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216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216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16BF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50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50F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информатика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4.4928550597841933E-2"/>
          <c:y val="0.14718253968253969"/>
          <c:w val="0.77451589384660247"/>
          <c:h val="0.6699865641794775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конец 2018-19 уч.г.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93</c:v>
                </c:pt>
                <c:pt idx="1">
                  <c:v>64</c:v>
                </c:pt>
                <c:pt idx="2">
                  <c:v>69</c:v>
                </c:pt>
                <c:pt idx="3">
                  <c:v>71</c:v>
                </c:pt>
                <c:pt idx="4">
                  <c:v>56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полугодие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89</c:v>
                </c:pt>
                <c:pt idx="1">
                  <c:v>93</c:v>
                </c:pt>
                <c:pt idx="2">
                  <c:v>89</c:v>
                </c:pt>
                <c:pt idx="3">
                  <c:v>54</c:v>
                </c:pt>
                <c:pt idx="4">
                  <c:v>48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полугодие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83</c:v>
                </c:pt>
                <c:pt idx="1">
                  <c:v>86</c:v>
                </c:pt>
                <c:pt idx="2">
                  <c:v>100</c:v>
                </c:pt>
                <c:pt idx="3">
                  <c:v>62</c:v>
                </c:pt>
                <c:pt idx="4">
                  <c:v>81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год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89</c:v>
                </c:pt>
                <c:pt idx="1">
                  <c:v>86</c:v>
                </c:pt>
                <c:pt idx="2">
                  <c:v>88</c:v>
                </c:pt>
                <c:pt idx="3">
                  <c:v>62</c:v>
                </c:pt>
                <c:pt idx="4">
                  <c:v>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31094224"/>
        <c:axId val="431090304"/>
      </c:barChart>
      <c:catAx>
        <c:axId val="431094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1090304"/>
        <c:crosses val="autoZero"/>
        <c:auto val="1"/>
        <c:lblAlgn val="ctr"/>
        <c:lblOffset val="100"/>
        <c:noMultiLvlLbl val="0"/>
      </c:catAx>
      <c:valAx>
        <c:axId val="4310903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10942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84861111111111109"/>
          <c:y val="4.0178102737157849E-2"/>
          <c:w val="0.14999999999999997"/>
          <c:h val="0.9598218972628421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ОБЖ</a:t>
            </a:r>
          </a:p>
        </c:rich>
      </c:tx>
      <c:layout>
        <c:manualLayout>
          <c:xMode val="edge"/>
          <c:yMode val="edge"/>
          <c:x val="0.46542814960629919"/>
          <c:y val="2.38095238095238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Лист1!$C$1</c:f>
              <c:strCache>
                <c:ptCount val="1"/>
                <c:pt idx="0">
                  <c:v>1 полугодие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1">
                  <c:v>64</c:v>
                </c:pt>
                <c:pt idx="2">
                  <c:v>100</c:v>
                </c:pt>
                <c:pt idx="3">
                  <c:v>77</c:v>
                </c:pt>
                <c:pt idx="4">
                  <c:v>86</c:v>
                </c:pt>
              </c:numCache>
            </c:numRef>
          </c:val>
        </c:ser>
        <c:ser>
          <c:idx val="2"/>
          <c:order val="1"/>
          <c:tx>
            <c:strRef>
              <c:f>Лист1!$D$1</c:f>
              <c:strCache>
                <c:ptCount val="1"/>
                <c:pt idx="0">
                  <c:v>2 полугодие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1">
                  <c:v>79</c:v>
                </c:pt>
                <c:pt idx="2">
                  <c:v>100</c:v>
                </c:pt>
                <c:pt idx="3">
                  <c:v>77</c:v>
                </c:pt>
                <c:pt idx="4">
                  <c:v>86</c:v>
                </c:pt>
              </c:numCache>
            </c:numRef>
          </c:val>
        </c:ser>
        <c:ser>
          <c:idx val="3"/>
          <c:order val="2"/>
          <c:tx>
            <c:strRef>
              <c:f>Лист1!$E$1</c:f>
              <c:strCache>
                <c:ptCount val="1"/>
                <c:pt idx="0">
                  <c:v>год 2019-20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2">
                  <c:v>100</c:v>
                </c:pt>
                <c:pt idx="3">
                  <c:v>77</c:v>
                </c:pt>
                <c:pt idx="4">
                  <c:v>86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31091480"/>
        <c:axId val="431090696"/>
      </c:barChart>
      <c:catAx>
        <c:axId val="431091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1090696"/>
        <c:crosses val="autoZero"/>
        <c:auto val="1"/>
        <c:lblAlgn val="ctr"/>
        <c:lblOffset val="100"/>
        <c:noMultiLvlLbl val="0"/>
      </c:catAx>
      <c:valAx>
        <c:axId val="4310906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10914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Ковалев А.М.</cp:lastModifiedBy>
  <cp:revision>7</cp:revision>
  <cp:lastPrinted>2020-12-15T10:13:00Z</cp:lastPrinted>
  <dcterms:created xsi:type="dcterms:W3CDTF">2020-12-09T10:24:00Z</dcterms:created>
  <dcterms:modified xsi:type="dcterms:W3CDTF">2022-12-05T10:39:00Z</dcterms:modified>
</cp:coreProperties>
</file>