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D0" w:rsidRDefault="002B4AD0" w:rsidP="002B4AD0">
      <w:pPr>
        <w:pStyle w:val="1"/>
        <w:numPr>
          <w:ilvl w:val="0"/>
          <w:numId w:val="0"/>
        </w:numPr>
        <w:ind w:left="1"/>
        <w:jc w:val="both"/>
        <w:rPr>
          <w:sz w:val="26"/>
          <w:szCs w:val="26"/>
        </w:rPr>
      </w:pPr>
      <w:bookmarkStart w:id="0" w:name="_GoBack"/>
      <w:bookmarkStart w:id="1" w:name="_Toc26540172"/>
      <w:bookmarkEnd w:id="0"/>
      <w:r>
        <w:rPr>
          <w:sz w:val="26"/>
          <w:szCs w:val="26"/>
        </w:rPr>
        <w:t>Памятка о правилах проведения ЕГЭ в 202</w:t>
      </w:r>
      <w:r w:rsidR="00660BCF">
        <w:rPr>
          <w:sz w:val="26"/>
          <w:szCs w:val="26"/>
        </w:rPr>
        <w:t>2</w:t>
      </w:r>
      <w:r>
        <w:rPr>
          <w:sz w:val="26"/>
          <w:szCs w:val="26"/>
        </w:rPr>
        <w:t xml:space="preserve"> году (для ознакомления участников </w:t>
      </w:r>
      <w:r>
        <w:rPr>
          <w:rFonts w:eastAsia="Times New Roman"/>
          <w:color w:val="000000"/>
          <w:sz w:val="26"/>
          <w:szCs w:val="26"/>
          <w:lang w:eastAsia="ru-RU"/>
        </w:rPr>
        <w:t>экзамена</w:t>
      </w:r>
      <w:r>
        <w:rPr>
          <w:sz w:val="26"/>
          <w:szCs w:val="26"/>
        </w:rPr>
        <w:t>/ родителей (законных представителей) под подпись</w:t>
      </w:r>
      <w:bookmarkEnd w:id="1"/>
    </w:p>
    <w:p w:rsidR="002B4AD0" w:rsidRDefault="002B4AD0" w:rsidP="002B4AD0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Общая информация о порядке проведении ЕГЭ:</w:t>
      </w:r>
    </w:p>
    <w:p w:rsidR="002B4AD0" w:rsidRDefault="002B4AD0" w:rsidP="002B4AD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2B4AD0" w:rsidRDefault="002B4AD0" w:rsidP="002B4AD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ЕГЭ по всем учебным предметам начинается в 10:00 по местному времени.</w:t>
      </w:r>
    </w:p>
    <w:p w:rsidR="002B4AD0" w:rsidRDefault="002B4AD0" w:rsidP="002B4AD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2B4AD0" w:rsidRDefault="002B4AD0" w:rsidP="002B4AD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>
        <w:rPr>
          <w:rFonts w:eastAsia="Times New Roman" w:cs="Times New Roman"/>
          <w:szCs w:val="26"/>
          <w:lang w:eastAsia="ru-RU"/>
        </w:rPr>
        <w:t>Рособрнадзором</w:t>
      </w:r>
      <w:proofErr w:type="spellEnd"/>
      <w:r>
        <w:rPr>
          <w:rFonts w:eastAsia="Times New Roman" w:cs="Times New Roman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с полученными ими результатами ЕГЭ.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Ознакомление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2B4AD0" w:rsidRDefault="002B4AD0" w:rsidP="002B4AD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по математике </w:t>
      </w:r>
      <w:r>
        <w:rPr>
          <w:rFonts w:eastAsia="Times New Roman" w:cs="Times New Roman"/>
          <w:b/>
          <w:i/>
          <w:szCs w:val="26"/>
          <w:lang w:eastAsia="ru-RU"/>
        </w:rPr>
        <w:t>базового уровня</w:t>
      </w:r>
      <w:r>
        <w:rPr>
          <w:rFonts w:eastAsia="Times New Roman" w:cs="Times New Roman"/>
          <w:szCs w:val="26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>
        <w:rPr>
          <w:rFonts w:eastAsia="Times New Roman" w:cs="Times New Roman"/>
          <w:szCs w:val="26"/>
          <w:lang w:eastAsia="ru-RU"/>
        </w:rPr>
        <w:t>бакалавриата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и </w:t>
      </w:r>
      <w:proofErr w:type="spellStart"/>
      <w:r>
        <w:rPr>
          <w:rFonts w:eastAsia="Times New Roman" w:cs="Times New Roman"/>
          <w:szCs w:val="26"/>
          <w:lang w:eastAsia="ru-RU"/>
        </w:rPr>
        <w:t>специалитета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– в образовательные организации высшего образования. 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по математике </w:t>
      </w:r>
      <w:r>
        <w:rPr>
          <w:rFonts w:eastAsia="Times New Roman" w:cs="Times New Roman"/>
          <w:b/>
          <w:i/>
          <w:szCs w:val="26"/>
          <w:lang w:eastAsia="ru-RU"/>
        </w:rPr>
        <w:t>профильного уровня</w:t>
      </w:r>
      <w:r>
        <w:rPr>
          <w:rFonts w:eastAsia="Times New Roman" w:cs="Times New Roman"/>
          <w:szCs w:val="26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>
        <w:rPr>
          <w:rFonts w:eastAsia="Times New Roman" w:cs="Times New Roman"/>
          <w:szCs w:val="26"/>
          <w:lang w:eastAsia="ru-RU"/>
        </w:rPr>
        <w:t>бакалавриата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и </w:t>
      </w:r>
      <w:proofErr w:type="spellStart"/>
      <w:r>
        <w:rPr>
          <w:rFonts w:eastAsia="Times New Roman" w:cs="Times New Roman"/>
          <w:szCs w:val="26"/>
          <w:lang w:eastAsia="ru-RU"/>
        </w:rPr>
        <w:t>специалитета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– в образовательные организации высшего образования.</w:t>
      </w:r>
    </w:p>
    <w:p w:rsidR="002B4AD0" w:rsidRDefault="002B4AD0" w:rsidP="002B4AD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при приеме на обучение по программам </w:t>
      </w:r>
      <w:proofErr w:type="spellStart"/>
      <w:r>
        <w:rPr>
          <w:rFonts w:eastAsia="Times New Roman" w:cs="Times New Roman"/>
          <w:szCs w:val="26"/>
          <w:lang w:eastAsia="ru-RU"/>
        </w:rPr>
        <w:t>бакалавриата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и программам </w:t>
      </w:r>
      <w:proofErr w:type="spellStart"/>
      <w:r>
        <w:rPr>
          <w:rFonts w:eastAsia="Times New Roman" w:cs="Times New Roman"/>
          <w:szCs w:val="26"/>
          <w:lang w:eastAsia="ru-RU"/>
        </w:rPr>
        <w:t>специалитета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2B4AD0" w:rsidRDefault="002B4AD0" w:rsidP="002B4AD0">
      <w:pPr>
        <w:keepNext/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lastRenderedPageBreak/>
        <w:t xml:space="preserve">Обязанности участника </w:t>
      </w:r>
      <w:r>
        <w:rPr>
          <w:rFonts w:eastAsia="Times New Roman" w:cs="Times New Roman"/>
          <w:b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b/>
          <w:szCs w:val="26"/>
          <w:lang w:eastAsia="ru-RU"/>
        </w:rPr>
        <w:t>в рамках участия в ЕГЭ:</w:t>
      </w:r>
    </w:p>
    <w:p w:rsidR="002B4AD0" w:rsidRDefault="002B4AD0" w:rsidP="002B4AD0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 день экзамена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должен прибыть в ППЭ не менее чем за 45 минут до его начала. Вход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в ППЭ начинается с 09.00 по местному времени. </w:t>
      </w:r>
    </w:p>
    <w:p w:rsidR="002B4AD0" w:rsidRDefault="002B4AD0" w:rsidP="002B4AD0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Допуск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2B4AD0" w:rsidRDefault="002B4AD0" w:rsidP="002B4AD0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Если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>
        <w:rPr>
          <w:rFonts w:eastAsia="Times New Roman" w:cs="Times New Roman"/>
          <w:szCs w:val="26"/>
          <w:lang w:eastAsia="ru-RU"/>
        </w:rPr>
        <w:t>Аудирование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>
        <w:rPr>
          <w:rFonts w:eastAsia="Times New Roman" w:cs="Times New Roman"/>
          <w:szCs w:val="26"/>
          <w:lang w:eastAsia="ru-RU"/>
        </w:rPr>
        <w:t>аудирование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Повторный общий инструктаж для опоздавших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отсутствия по объективным причинам у участника ГИА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4. В день проведения экзамена (в период с момента входа в ППЭ и до окончания экзамена) в ППЭ участникам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. Указанное место для личных вещей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5. 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 xml:space="preserve">6. Во время экзамена участникам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выходе из аудитории во время экзамена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7. Участники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 соответствующему учебному предмету. 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8. Экзаменационная работа выполняется </w:t>
      </w:r>
      <w:proofErr w:type="spellStart"/>
      <w:r>
        <w:rPr>
          <w:rFonts w:eastAsia="Times New Roman" w:cs="Times New Roman"/>
          <w:szCs w:val="26"/>
          <w:lang w:eastAsia="ru-RU"/>
        </w:rPr>
        <w:t>гелевой</w:t>
      </w:r>
      <w:proofErr w:type="spellEnd"/>
      <w:r>
        <w:rPr>
          <w:rFonts w:eastAsia="Times New Roman" w:cs="Times New Roman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2B4AD0" w:rsidRDefault="002B4AD0" w:rsidP="002B4AD0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Права участника </w:t>
      </w:r>
      <w:r>
        <w:rPr>
          <w:rFonts w:eastAsia="Times New Roman" w:cs="Times New Roman"/>
          <w:b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b/>
          <w:szCs w:val="26"/>
          <w:lang w:eastAsia="ru-RU"/>
        </w:rPr>
        <w:t xml:space="preserve"> в рамках участия в ЕГЭ: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1.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листы бумаги для черновиков не выдаются).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 учитываются при обработке. 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2. Участник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в сопровождении организатора проходит в медицинский кабинет,куда приглашается член ГЭК. В случае согласия участника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 решению председателя ГЭК сможет сдать экзамен по данному предмету в резервные сроки. 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3. Участники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резервные сроки (не более одного раза).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Участникам экзамена,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5. Участникам ГИА, не прошедшим ГИА или получившим на ГИА неудовлетворительные результаты более чем по одному обязательному учебному </w:t>
      </w:r>
      <w:r>
        <w:rPr>
          <w:rFonts w:eastAsia="Times New Roman" w:cs="Times New Roman"/>
          <w:szCs w:val="26"/>
          <w:lang w:eastAsia="ru-RU"/>
        </w:rPr>
        <w:lastRenderedPageBreak/>
        <w:t>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6.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заполнением бланков ЕГЭ и ГВЭ.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заблаговременно информируются о времени, месте и порядке рассмотрения апелляций.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Апелляцию о нарушении установленного Порядка проведения ГИА</w:t>
      </w:r>
      <w:r>
        <w:rPr>
          <w:rFonts w:eastAsia="Times New Roman" w:cs="Times New Roman"/>
          <w:szCs w:val="26"/>
          <w:lang w:eastAsia="ru-RU"/>
        </w:rPr>
        <w:t xml:space="preserve">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подает в день проведения экзамена члену ГЭК, не покидая ППЭ. 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об отклонении апелляции;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об удовлетворении апелляции.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удовлетворении апелляции результат ЕГЭ, по процедуре которого участником </w:t>
      </w:r>
      <w:r>
        <w:rPr>
          <w:rFonts w:cs="Times New Roman"/>
          <w:bCs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была подана апелляция, аннулируется и участнику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Апелляция о несогласии с выставленными баллами</w:t>
      </w:r>
      <w:r>
        <w:rPr>
          <w:rFonts w:eastAsia="Times New Roman" w:cs="Times New Roman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организацию, </w:t>
      </w:r>
      <w:r>
        <w:rPr>
          <w:rFonts w:eastAsia="Times New Roman" w:cs="Times New Roman"/>
          <w:szCs w:val="26"/>
          <w:lang w:eastAsia="ru-RU"/>
        </w:rPr>
        <w:t>которой они 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, подавших апелляцию.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Указанные материалы предъявляются участникам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 (в случае его присутствия при рассмотрении апелляции). 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 рассмотрению апелляции привлекаются эксперты </w:t>
      </w:r>
      <w:r>
        <w:rPr>
          <w:rFonts w:eastAsia="Times New Roman" w:cs="Times New Roman"/>
          <w:szCs w:val="26"/>
          <w:lang w:eastAsia="ru-RU"/>
        </w:rPr>
        <w:lastRenderedPageBreak/>
        <w:t>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 их собственному желанию. Для этого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2B4AD0" w:rsidRDefault="002B4AD0" w:rsidP="002B4AD0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1.</w:t>
      </w:r>
      <w:r>
        <w:rPr>
          <w:rFonts w:eastAsia="Times New Roman" w:cs="Times New Roman"/>
          <w:i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2.</w:t>
      </w:r>
      <w:r>
        <w:rPr>
          <w:rFonts w:eastAsia="Times New Roman" w:cs="Times New Roman"/>
          <w:i/>
          <w:szCs w:val="26"/>
          <w:lang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3.</w:t>
      </w:r>
      <w:r>
        <w:rPr>
          <w:rFonts w:eastAsia="Times New Roman" w:cs="Times New Roman"/>
          <w:i/>
          <w:szCs w:val="26"/>
          <w:lang w:eastAsia="ru-RU"/>
        </w:rPr>
        <w:tab/>
        <w:t xml:space="preserve">Приказом </w:t>
      </w:r>
      <w:proofErr w:type="spellStart"/>
      <w:r>
        <w:rPr>
          <w:rFonts w:eastAsia="Times New Roman" w:cs="Times New Roman"/>
          <w:i/>
          <w:szCs w:val="26"/>
          <w:lang w:eastAsia="ru-RU"/>
        </w:rPr>
        <w:t>Минпросвещения</w:t>
      </w:r>
      <w:proofErr w:type="spellEnd"/>
      <w:r>
        <w:rPr>
          <w:rFonts w:eastAsia="Times New Roman" w:cs="Times New Roman"/>
          <w:i/>
          <w:szCs w:val="26"/>
          <w:lang w:eastAsia="ru-RU"/>
        </w:rPr>
        <w:t xml:space="preserve"> России и </w:t>
      </w:r>
      <w:proofErr w:type="spellStart"/>
      <w:r>
        <w:rPr>
          <w:rFonts w:eastAsia="Times New Roman" w:cs="Times New Roman"/>
          <w:i/>
          <w:szCs w:val="26"/>
          <w:lang w:eastAsia="ru-RU"/>
        </w:rPr>
        <w:t>Рособрнадзора</w:t>
      </w:r>
      <w:proofErr w:type="spellEnd"/>
      <w:r>
        <w:rPr>
          <w:rFonts w:eastAsia="Times New Roman" w:cs="Times New Roman"/>
          <w:i/>
          <w:szCs w:val="26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 xml:space="preserve">Участник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>«___»_______20__г.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 xml:space="preserve">Родитель/законный представитель несовершеннолетнего участника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>___________________(_____________________)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EF0178" w:rsidRDefault="002B4AD0" w:rsidP="002B4AD0">
      <w:pPr>
        <w:jc w:val="both"/>
      </w:pPr>
      <w:r>
        <w:rPr>
          <w:rFonts w:eastAsia="Times New Roman" w:cs="Times New Roman"/>
          <w:sz w:val="24"/>
          <w:szCs w:val="26"/>
          <w:lang w:eastAsia="ru-RU"/>
        </w:rPr>
        <w:t>«___»_______20__г.</w:t>
      </w:r>
    </w:p>
    <w:sectPr w:rsidR="00EF0178" w:rsidSect="002B4AD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1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2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4AD0"/>
    <w:rsid w:val="002B4AD0"/>
    <w:rsid w:val="00660BCF"/>
    <w:rsid w:val="00770B30"/>
    <w:rsid w:val="00EF0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2B4AD0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2B4AD0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2B4AD0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2B4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</cp:revision>
  <dcterms:created xsi:type="dcterms:W3CDTF">2019-12-23T11:16:00Z</dcterms:created>
  <dcterms:modified xsi:type="dcterms:W3CDTF">2021-12-20T10:17:00Z</dcterms:modified>
</cp:coreProperties>
</file>