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22" w:rsidRPr="005E5A5A" w:rsidRDefault="005E5A5A" w:rsidP="005E5A5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5A5A">
        <w:rPr>
          <w:rFonts w:ascii="Times New Roman" w:hAnsi="Times New Roman" w:cs="Times New Roman"/>
          <w:sz w:val="32"/>
          <w:szCs w:val="32"/>
        </w:rPr>
        <w:t xml:space="preserve">26 января 2021 года в 5А классе прошло мероприятие в рамках Всероссийской акции памяти «Блокадный хлеб». Ребятам был показан видеоролик «Блокада Ленинграда», совместно с МБУ ДО ЦДОД «Казачок» педагогом-организатором </w:t>
      </w:r>
      <w:proofErr w:type="spellStart"/>
      <w:r w:rsidRPr="005E5A5A">
        <w:rPr>
          <w:rFonts w:ascii="Times New Roman" w:hAnsi="Times New Roman" w:cs="Times New Roman"/>
          <w:sz w:val="32"/>
          <w:szCs w:val="32"/>
        </w:rPr>
        <w:t>Малинской</w:t>
      </w:r>
      <w:proofErr w:type="spellEnd"/>
      <w:r w:rsidRPr="005E5A5A">
        <w:rPr>
          <w:rFonts w:ascii="Times New Roman" w:hAnsi="Times New Roman" w:cs="Times New Roman"/>
          <w:sz w:val="32"/>
          <w:szCs w:val="32"/>
        </w:rPr>
        <w:t xml:space="preserve"> Светланой Борисовной проведен час казачества «Блокадный хлеб»</w:t>
      </w:r>
    </w:p>
    <w:sectPr w:rsidR="004F1622" w:rsidRPr="005E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E5A5A"/>
    <w:rsid w:val="004F1622"/>
    <w:rsid w:val="005E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A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ШВР-Завуч</dc:creator>
  <cp:keywords/>
  <dc:description/>
  <cp:lastModifiedBy>ШВР-Завуч</cp:lastModifiedBy>
  <cp:revision>2</cp:revision>
  <dcterms:created xsi:type="dcterms:W3CDTF">2021-01-26T11:42:00Z</dcterms:created>
  <dcterms:modified xsi:type="dcterms:W3CDTF">2021-01-26T11:45:00Z</dcterms:modified>
</cp:coreProperties>
</file>