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8D54C" w14:textId="77777777" w:rsidR="001B5F12" w:rsidRPr="001B5F12" w:rsidRDefault="001B5F12" w:rsidP="001B5F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ru-RU"/>
          <w14:ligatures w14:val="none"/>
        </w:rPr>
      </w:pPr>
      <w:r w:rsidRPr="001B5F1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ru-RU"/>
          <w14:ligatures w14:val="none"/>
        </w:rPr>
        <w:t>Финансовая обеспеченность образовательной организации.</w:t>
      </w:r>
    </w:p>
    <w:p w14:paraId="2E4BBC0C" w14:textId="77777777" w:rsidR="001B5F12" w:rsidRPr="001B5F12" w:rsidRDefault="001B5F12" w:rsidP="001B5F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 w:bidi="ru-RU"/>
          <w14:ligatures w14:val="none"/>
        </w:rPr>
      </w:pPr>
      <w:r w:rsidRPr="001B5F1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ru-RU"/>
          <w14:ligatures w14:val="none"/>
        </w:rPr>
        <w:t xml:space="preserve">  </w:t>
      </w:r>
    </w:p>
    <w:p w14:paraId="2A79E084" w14:textId="77777777" w:rsidR="001B5F12" w:rsidRPr="001B5F12" w:rsidRDefault="001B5F12" w:rsidP="001B5F1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 w:rsidRPr="001B5F1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          Бюджетные средства выделялись на заработную плату, оплату  коммунальных услуг и налогов, обслуживание автоматической  противопожарной  сигнализации, техническое обслуживание системы видеонаблюдения, техническое обслуживание системы передачи извещения о пожаре и системы мониторинга АПС, эксплуатация внутренних электросетей, оказание услуг по обращению с твердыми коммунальными отходами, услуги охраны, посредством пульта централизованного наблюдения, услуги физической охраны ООО ЧОП «Набат+», техническое обслуживание теплосчетчика, ведение наблюдения в профилактических целях и выполнению дератизационных работ, предрейсовый осмотр водителя, повышение квалификации сотрудников, подписка на печатные издания, моющие и дезинфицирующие средства, хозяйственные товары, художественные и канцелярские товары, заправку картриджей тонером и ремонт оргтехники,  технический осмотр автомобиля, услуги страхования транспортного средства, ГСМ, текущий ремонт, мероприятия.</w:t>
      </w:r>
    </w:p>
    <w:p w14:paraId="20A6FEB9" w14:textId="77777777" w:rsidR="001B5F12" w:rsidRPr="001B5F12" w:rsidRDefault="001B5F12" w:rsidP="001B5F12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 w:rsidRPr="001B5F1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Расход бюджетных средств в 2023 году составил 24 079 тыс. рублей.</w:t>
      </w:r>
    </w:p>
    <w:p w14:paraId="4186BFB8" w14:textId="77777777" w:rsidR="001B5F12" w:rsidRPr="001B5F12" w:rsidRDefault="001B5F12" w:rsidP="001B5F12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color w:val="FF0000"/>
          <w:kern w:val="0"/>
          <w:sz w:val="28"/>
          <w:szCs w:val="28"/>
          <w:lang w:eastAsia="ru-RU" w:bidi="ru-RU"/>
          <w14:ligatures w14:val="none"/>
        </w:rPr>
      </w:pPr>
      <w:r w:rsidRPr="001B5F1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Расход внебюджетных средств в 2023 году составил 1 768 тыс. рублей.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7386"/>
        <w:gridCol w:w="2268"/>
      </w:tblGrid>
      <w:tr w:rsidR="001B5F12" w:rsidRPr="001B5F12" w14:paraId="1182F44D" w14:textId="77777777" w:rsidTr="00CB49FF">
        <w:trPr>
          <w:trHeight w:val="37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5DEBE" w14:textId="77777777" w:rsidR="001B5F12" w:rsidRPr="001B5F12" w:rsidRDefault="001B5F12" w:rsidP="001B5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F0440" w14:textId="77777777" w:rsidR="001B5F12" w:rsidRPr="001B5F12" w:rsidRDefault="001B5F12" w:rsidP="001B5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</w:p>
        </w:tc>
      </w:tr>
      <w:tr w:rsidR="001B5F12" w:rsidRPr="001B5F12" w14:paraId="2E485F62" w14:textId="77777777" w:rsidTr="00CB49FF">
        <w:trPr>
          <w:trHeight w:val="114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2FAC6" w14:textId="77777777" w:rsidR="001B5F12" w:rsidRPr="001B5F12" w:rsidRDefault="001B5F12" w:rsidP="001B5F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B5F1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B5EBE" w14:textId="77777777" w:rsidR="001B5F12" w:rsidRPr="001B5F12" w:rsidRDefault="001B5F12" w:rsidP="001B5F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B5F1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Исполнено</w:t>
            </w:r>
          </w:p>
          <w:p w14:paraId="742E4635" w14:textId="77777777" w:rsidR="001B5F12" w:rsidRPr="001B5F12" w:rsidRDefault="001B5F12" w:rsidP="001B5F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B5F1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тыс. руб.</w:t>
            </w:r>
          </w:p>
        </w:tc>
      </w:tr>
      <w:tr w:rsidR="001B5F12" w:rsidRPr="001B5F12" w14:paraId="4ADA0477" w14:textId="77777777" w:rsidTr="00CB49FF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FFD75" w14:textId="77777777" w:rsidR="001B5F12" w:rsidRPr="001B5F12" w:rsidRDefault="001B5F12" w:rsidP="001B5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B5F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Остаток на 01.01.2023г.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B3697" w14:textId="77777777" w:rsidR="001B5F12" w:rsidRPr="001B5F12" w:rsidRDefault="001B5F12" w:rsidP="001B5F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B5F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848,50</w:t>
            </w:r>
          </w:p>
        </w:tc>
      </w:tr>
      <w:tr w:rsidR="001B5F12" w:rsidRPr="001B5F12" w14:paraId="67F43054" w14:textId="77777777" w:rsidTr="00CB49FF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A1941" w14:textId="77777777" w:rsidR="001B5F12" w:rsidRPr="001B5F12" w:rsidRDefault="001B5F12" w:rsidP="001B5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B5F1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Поступление доходов от реализации платных дополнительных образовательных услуг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7AC27" w14:textId="77777777" w:rsidR="001B5F12" w:rsidRPr="001B5F12" w:rsidRDefault="001B5F12" w:rsidP="001B5F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B5F1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2423,37</w:t>
            </w:r>
          </w:p>
        </w:tc>
      </w:tr>
      <w:tr w:rsidR="001B5F12" w:rsidRPr="001B5F12" w14:paraId="0BC767EE" w14:textId="77777777" w:rsidTr="00CB49FF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EF064" w14:textId="77777777" w:rsidR="001B5F12" w:rsidRPr="001B5F12" w:rsidRDefault="001B5F12" w:rsidP="001B5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B5F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Итого: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8F90D" w14:textId="77777777" w:rsidR="001B5F12" w:rsidRPr="001B5F12" w:rsidRDefault="001B5F12" w:rsidP="001B5F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B5F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3271,87</w:t>
            </w:r>
          </w:p>
        </w:tc>
      </w:tr>
      <w:tr w:rsidR="001B5F12" w:rsidRPr="001B5F12" w14:paraId="0CE0D546" w14:textId="77777777" w:rsidTr="00CB49FF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AC0D7" w14:textId="77777777" w:rsidR="001B5F12" w:rsidRPr="001B5F12" w:rsidRDefault="001B5F12" w:rsidP="001B5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B5F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 xml:space="preserve">Расходы - всего в </w:t>
            </w:r>
            <w:proofErr w:type="gramStart"/>
            <w:r w:rsidRPr="001B5F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т.ч.</w:t>
            </w:r>
            <w:proofErr w:type="gramEnd"/>
            <w:r w:rsidRPr="001B5F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4FED3" w14:textId="77777777" w:rsidR="001B5F12" w:rsidRPr="001B5F12" w:rsidRDefault="001B5F12" w:rsidP="001B5F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B5F1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 w:bidi="ru-RU"/>
                <w14:ligatures w14:val="none"/>
              </w:rPr>
              <w:t>2414,79</w:t>
            </w:r>
          </w:p>
        </w:tc>
      </w:tr>
      <w:tr w:rsidR="001B5F12" w:rsidRPr="001B5F12" w14:paraId="6E230B97" w14:textId="77777777" w:rsidTr="00CB49FF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29235" w14:textId="77777777" w:rsidR="001B5F12" w:rsidRPr="001B5F12" w:rsidRDefault="001B5F12" w:rsidP="001B5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B5F1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Оплата труда и начисления на оплату труда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FC26F" w14:textId="77777777" w:rsidR="001B5F12" w:rsidRPr="001B5F12" w:rsidRDefault="001B5F12" w:rsidP="001B5F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B5F1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1608,18</w:t>
            </w:r>
          </w:p>
        </w:tc>
      </w:tr>
      <w:tr w:rsidR="001B5F12" w:rsidRPr="001B5F12" w14:paraId="590C7469" w14:textId="77777777" w:rsidTr="00CB49FF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095F1" w14:textId="77777777" w:rsidR="001B5F12" w:rsidRPr="001B5F12" w:rsidRDefault="001B5F12" w:rsidP="001B5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B5F1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Коммунальные услуги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52294" w14:textId="77777777" w:rsidR="001B5F12" w:rsidRPr="001B5F12" w:rsidRDefault="001B5F12" w:rsidP="001B5F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B5F1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11,86</w:t>
            </w:r>
          </w:p>
        </w:tc>
      </w:tr>
      <w:tr w:rsidR="001B5F12" w:rsidRPr="001B5F12" w14:paraId="323FDE86" w14:textId="77777777" w:rsidTr="00CB49FF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AC885" w14:textId="77777777" w:rsidR="001B5F12" w:rsidRPr="001B5F12" w:rsidRDefault="001B5F12" w:rsidP="001B5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B7121" w14:textId="77777777" w:rsidR="001B5F12" w:rsidRPr="001B5F12" w:rsidRDefault="001B5F12" w:rsidP="001B5F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</w:p>
        </w:tc>
      </w:tr>
      <w:tr w:rsidR="001B5F12" w:rsidRPr="001B5F12" w14:paraId="5435E726" w14:textId="77777777" w:rsidTr="00CB49FF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884DC" w14:textId="77777777" w:rsidR="001B5F12" w:rsidRPr="001B5F12" w:rsidRDefault="001B5F12" w:rsidP="001B5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B5F1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Огнетушители, испытание пожарных кранов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DBF05" w14:textId="77777777" w:rsidR="001B5F12" w:rsidRPr="001B5F12" w:rsidRDefault="001B5F12" w:rsidP="001B5F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B5F1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3,65</w:t>
            </w:r>
          </w:p>
        </w:tc>
      </w:tr>
      <w:tr w:rsidR="001B5F12" w:rsidRPr="001B5F12" w14:paraId="148880B1" w14:textId="77777777" w:rsidTr="00CB49FF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18FD2" w14:textId="77777777" w:rsidR="001B5F12" w:rsidRPr="001B5F12" w:rsidRDefault="001B5F12" w:rsidP="001B5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B5F1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Пополнение натурного фонда (чучела, каркасные фигуры, гипсы)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73E28" w14:textId="77777777" w:rsidR="001B5F12" w:rsidRPr="001B5F12" w:rsidRDefault="001B5F12" w:rsidP="001B5F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B5F1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80,66</w:t>
            </w:r>
          </w:p>
        </w:tc>
      </w:tr>
      <w:tr w:rsidR="001B5F12" w:rsidRPr="001B5F12" w14:paraId="57AC3236" w14:textId="77777777" w:rsidTr="00CB49FF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DB907" w14:textId="77777777" w:rsidR="001B5F12" w:rsidRPr="001B5F12" w:rsidRDefault="001B5F12" w:rsidP="001B5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B5F1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Оборудование и мебель (сигнализатор загазованности, радиотелефон, водонагреватель, столы ученические)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01A42" w14:textId="77777777" w:rsidR="001B5F12" w:rsidRPr="001B5F12" w:rsidRDefault="001B5F12" w:rsidP="001B5F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B5F1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103,42</w:t>
            </w:r>
          </w:p>
        </w:tc>
      </w:tr>
      <w:tr w:rsidR="001B5F12" w:rsidRPr="001B5F12" w14:paraId="30B2792C" w14:textId="77777777" w:rsidTr="00CB49FF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F3277" w14:textId="77777777" w:rsidR="001B5F12" w:rsidRPr="001B5F12" w:rsidRDefault="001B5F12" w:rsidP="001B5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B5F1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Хозяйственные, моющие и канцелярские товары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FA179" w14:textId="77777777" w:rsidR="001B5F12" w:rsidRPr="001B5F12" w:rsidRDefault="001B5F12" w:rsidP="001B5F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B5F1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86,82</w:t>
            </w:r>
          </w:p>
        </w:tc>
      </w:tr>
      <w:tr w:rsidR="001B5F12" w:rsidRPr="001B5F12" w14:paraId="68AA8899" w14:textId="77777777" w:rsidTr="00CB49FF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F5B22" w14:textId="77777777" w:rsidR="001B5F12" w:rsidRPr="001B5F12" w:rsidRDefault="001B5F12" w:rsidP="001B5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B5F1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Мероприятия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81280" w14:textId="77777777" w:rsidR="001B5F12" w:rsidRPr="001B5F12" w:rsidRDefault="001B5F12" w:rsidP="001B5F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B5F1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237,16</w:t>
            </w:r>
          </w:p>
        </w:tc>
      </w:tr>
      <w:tr w:rsidR="001B5F12" w:rsidRPr="001B5F12" w14:paraId="28CA5504" w14:textId="77777777" w:rsidTr="00CB49FF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73616" w14:textId="77777777" w:rsidR="001B5F12" w:rsidRPr="001B5F12" w:rsidRDefault="001B5F12" w:rsidP="001B5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B5F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ru-RU"/>
                <w14:ligatures w14:val="none"/>
              </w:rPr>
              <w:t>Установка частичного ограждения территории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2E865" w14:textId="77777777" w:rsidR="001B5F12" w:rsidRPr="001B5F12" w:rsidRDefault="001B5F12" w:rsidP="001B5F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B5F1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164,50</w:t>
            </w:r>
          </w:p>
        </w:tc>
      </w:tr>
      <w:tr w:rsidR="001B5F12" w:rsidRPr="001B5F12" w14:paraId="5957BEF0" w14:textId="77777777" w:rsidTr="00CB49FF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C4AA0" w14:textId="77777777" w:rsidR="001B5F12" w:rsidRPr="001B5F12" w:rsidRDefault="001B5F12" w:rsidP="001B5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B5F1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lastRenderedPageBreak/>
              <w:t>СОУТ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7C39A" w14:textId="77777777" w:rsidR="001B5F12" w:rsidRPr="001B5F12" w:rsidRDefault="001B5F12" w:rsidP="001B5F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B5F1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10,00</w:t>
            </w:r>
          </w:p>
        </w:tc>
      </w:tr>
      <w:tr w:rsidR="001B5F12" w:rsidRPr="001B5F12" w14:paraId="430BABB6" w14:textId="77777777" w:rsidTr="00CB49FF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4EEC8" w14:textId="77777777" w:rsidR="001B5F12" w:rsidRPr="001B5F12" w:rsidRDefault="001B5F12" w:rsidP="001B5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B5F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ru-RU"/>
                <w14:ligatures w14:val="none"/>
              </w:rPr>
              <w:t>Разработка паспортов опасных отходов, регистрация в Рособрнадзоре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93037" w14:textId="77777777" w:rsidR="001B5F12" w:rsidRPr="001B5F12" w:rsidRDefault="001B5F12" w:rsidP="001B5F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B5F1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36,5</w:t>
            </w:r>
          </w:p>
        </w:tc>
      </w:tr>
      <w:tr w:rsidR="001B5F12" w:rsidRPr="001B5F12" w14:paraId="79EFD79B" w14:textId="77777777" w:rsidTr="00CB49FF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7372A" w14:textId="77777777" w:rsidR="001B5F12" w:rsidRPr="001B5F12" w:rsidRDefault="001B5F12" w:rsidP="001B5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B5F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ru-RU"/>
                <w14:ligatures w14:val="none"/>
              </w:rPr>
              <w:t>Ремонт охранно-пожарной сигнализации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C1C20" w14:textId="77777777" w:rsidR="001B5F12" w:rsidRPr="001B5F12" w:rsidRDefault="001B5F12" w:rsidP="001B5F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B5F1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12,54</w:t>
            </w:r>
          </w:p>
        </w:tc>
      </w:tr>
      <w:tr w:rsidR="001B5F12" w:rsidRPr="001B5F12" w14:paraId="5B07FB8D" w14:textId="77777777" w:rsidTr="00CB49FF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F494D" w14:textId="77777777" w:rsidR="001B5F12" w:rsidRPr="001B5F12" w:rsidRDefault="001B5F12" w:rsidP="001B5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B5F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ru-RU"/>
                <w14:ligatures w14:val="none"/>
              </w:rPr>
              <w:t>Обучение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BC958" w14:textId="77777777" w:rsidR="001B5F12" w:rsidRPr="001B5F12" w:rsidRDefault="001B5F12" w:rsidP="001B5F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B5F1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36,00</w:t>
            </w:r>
          </w:p>
        </w:tc>
      </w:tr>
      <w:tr w:rsidR="001B5F12" w:rsidRPr="001B5F12" w14:paraId="2121A7B0" w14:textId="77777777" w:rsidTr="00CB49FF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A399C" w14:textId="77777777" w:rsidR="001B5F12" w:rsidRPr="001B5F12" w:rsidRDefault="001B5F12" w:rsidP="001B5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B5F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ru-RU"/>
                <w14:ligatures w14:val="none"/>
              </w:rPr>
              <w:t>Технический план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0EEB0" w14:textId="77777777" w:rsidR="001B5F12" w:rsidRPr="001B5F12" w:rsidRDefault="001B5F12" w:rsidP="001B5F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B5F1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23,50</w:t>
            </w:r>
          </w:p>
        </w:tc>
      </w:tr>
      <w:tr w:rsidR="001B5F12" w:rsidRPr="001B5F12" w14:paraId="1DFC4C97" w14:textId="77777777" w:rsidTr="00CB49FF">
        <w:trPr>
          <w:trHeight w:val="37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AC4EF" w14:textId="77777777" w:rsidR="001B5F12" w:rsidRPr="001B5F12" w:rsidRDefault="001B5F12" w:rsidP="001B5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B5F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Остаток на 01.01.2024г.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1CEEE" w14:textId="77777777" w:rsidR="001B5F12" w:rsidRPr="001B5F12" w:rsidRDefault="001B5F12" w:rsidP="001B5F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B5F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857,08</w:t>
            </w:r>
          </w:p>
        </w:tc>
      </w:tr>
    </w:tbl>
    <w:p w14:paraId="7313054F" w14:textId="77777777" w:rsidR="001B5F12" w:rsidRPr="001B5F12" w:rsidRDefault="001B5F12" w:rsidP="001B5F1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2F386E32" w14:textId="77777777" w:rsidR="003E616E" w:rsidRDefault="003E616E"/>
    <w:sectPr w:rsidR="003E6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50A"/>
    <w:rsid w:val="001B5F12"/>
    <w:rsid w:val="003E616E"/>
    <w:rsid w:val="007D0612"/>
    <w:rsid w:val="00843885"/>
    <w:rsid w:val="00E8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900D6-D459-4896-8832-2AE782C6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4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5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5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45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45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45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450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450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45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45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45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45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4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4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4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4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45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45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450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4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450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845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2025-10-08T13:12:00Z</dcterms:created>
  <dcterms:modified xsi:type="dcterms:W3CDTF">2025-10-08T13:12:00Z</dcterms:modified>
</cp:coreProperties>
</file>