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AA4" w:rsidRPr="00291AA4" w:rsidRDefault="00291AA4" w:rsidP="00291AA4">
      <w:pPr>
        <w:shd w:val="clear" w:color="auto" w:fill="FFFFFF"/>
        <w:spacing w:before="300" w:after="150" w:line="240" w:lineRule="auto"/>
        <w:jc w:val="center"/>
        <w:outlineLvl w:val="2"/>
        <w:rPr>
          <w:rFonts w:ascii="Arial" w:eastAsia="Times New Roman" w:hAnsi="Arial" w:cs="Arial"/>
          <w:color w:val="333333"/>
          <w:sz w:val="36"/>
          <w:szCs w:val="36"/>
          <w:lang w:eastAsia="ru-RU"/>
        </w:rPr>
      </w:pPr>
      <w:r w:rsidRPr="00291AA4">
        <w:rPr>
          <w:rFonts w:ascii="Arial" w:eastAsia="Times New Roman" w:hAnsi="Arial" w:cs="Arial"/>
          <w:color w:val="333333"/>
          <w:sz w:val="36"/>
          <w:szCs w:val="36"/>
          <w:lang w:eastAsia="ru-RU"/>
        </w:rPr>
        <w:t>Положение об аттестационной комиссии</w:t>
      </w:r>
    </w:p>
    <w:p w:rsidR="00291AA4" w:rsidRPr="00291AA4" w:rsidRDefault="00291AA4" w:rsidP="00291AA4">
      <w:pPr>
        <w:spacing w:after="0" w:line="240" w:lineRule="auto"/>
        <w:rPr>
          <w:rFonts w:ascii="Times New Roman" w:eastAsia="Times New Roman" w:hAnsi="Times New Roman" w:cs="Times New Roman"/>
          <w:sz w:val="24"/>
          <w:szCs w:val="24"/>
          <w:lang w:eastAsia="ru-RU"/>
        </w:rPr>
      </w:pPr>
      <w:r w:rsidRPr="00291AA4">
        <w:rPr>
          <w:rFonts w:ascii="Arial" w:eastAsia="Times New Roman" w:hAnsi="Arial" w:cs="Arial"/>
          <w:color w:val="333333"/>
          <w:sz w:val="21"/>
          <w:szCs w:val="21"/>
          <w:lang w:eastAsia="ru-RU"/>
        </w:rPr>
        <w:br/>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УТВЕРЖДАЮ</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Начальник</w:t>
      </w:r>
      <w:r w:rsidRPr="00291AA4">
        <w:rPr>
          <w:rFonts w:ascii="Arial" w:eastAsia="Times New Roman" w:hAnsi="Arial" w:cs="Arial"/>
          <w:color w:val="333333"/>
          <w:sz w:val="21"/>
          <w:szCs w:val="21"/>
          <w:lang w:eastAsia="ru-RU"/>
        </w:rPr>
        <w:t xml:space="preserve"> __________</w:t>
      </w:r>
      <w:r>
        <w:rPr>
          <w:rFonts w:ascii="Arial" w:eastAsia="Times New Roman" w:hAnsi="Arial" w:cs="Arial"/>
          <w:color w:val="333333"/>
          <w:sz w:val="21"/>
          <w:szCs w:val="21"/>
          <w:lang w:eastAsia="ru-RU"/>
        </w:rPr>
        <w:t>Ю.В. Хохряков</w:t>
      </w:r>
      <w:r w:rsidRPr="00291AA4">
        <w:rPr>
          <w:rFonts w:ascii="Arial" w:eastAsia="Times New Roman" w:hAnsi="Arial" w:cs="Arial"/>
          <w:color w:val="333333"/>
          <w:sz w:val="21"/>
          <w:szCs w:val="21"/>
          <w:lang w:eastAsia="ru-RU"/>
        </w:rPr>
        <w:t>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proofErr w:type="gramStart"/>
      <w:r w:rsidRPr="00291AA4">
        <w:rPr>
          <w:rFonts w:ascii="Arial" w:eastAsia="Times New Roman" w:hAnsi="Arial" w:cs="Arial"/>
          <w:color w:val="333333"/>
          <w:sz w:val="21"/>
          <w:szCs w:val="21"/>
          <w:lang w:eastAsia="ru-RU"/>
        </w:rPr>
        <w:t>П</w:t>
      </w:r>
      <w:proofErr w:type="gramEnd"/>
      <w:r w:rsidRPr="00291AA4">
        <w:rPr>
          <w:rFonts w:ascii="Arial" w:eastAsia="Times New Roman" w:hAnsi="Arial" w:cs="Arial"/>
          <w:color w:val="333333"/>
          <w:sz w:val="21"/>
          <w:szCs w:val="21"/>
          <w:lang w:eastAsia="ru-RU"/>
        </w:rPr>
        <w:t xml:space="preserve"> О Л О Ж Е Н И Е</w:t>
      </w:r>
      <w:r w:rsidRPr="00291AA4">
        <w:rPr>
          <w:rFonts w:ascii="Arial" w:eastAsia="Times New Roman" w:hAnsi="Arial" w:cs="Arial"/>
          <w:color w:val="333333"/>
          <w:sz w:val="21"/>
          <w:szCs w:val="21"/>
          <w:lang w:eastAsia="ru-RU"/>
        </w:rPr>
        <w:br/>
      </w:r>
      <w:r>
        <w:rPr>
          <w:rFonts w:ascii="Arial" w:eastAsia="Times New Roman" w:hAnsi="Arial" w:cs="Arial"/>
          <w:color w:val="333333"/>
          <w:sz w:val="21"/>
          <w:szCs w:val="21"/>
          <w:lang w:eastAsia="ru-RU"/>
        </w:rPr>
        <w:t>ОБ АТТЕСТАЦИОННОЙ КОМИССИИ </w:t>
      </w:r>
      <w:r>
        <w:rPr>
          <w:rFonts w:ascii="Arial" w:eastAsia="Times New Roman" w:hAnsi="Arial" w:cs="Arial"/>
          <w:color w:val="333333"/>
          <w:sz w:val="21"/>
          <w:szCs w:val="21"/>
          <w:lang w:eastAsia="ru-RU"/>
        </w:rPr>
        <w:br/>
      </w:r>
      <w:r w:rsidRPr="00291AA4">
        <w:rPr>
          <w:rFonts w:ascii="Arial" w:eastAsia="Times New Roman" w:hAnsi="Arial" w:cs="Arial"/>
          <w:color w:val="333333"/>
          <w:sz w:val="21"/>
          <w:szCs w:val="21"/>
          <w:u w:val="single"/>
          <w:lang w:eastAsia="ru-RU"/>
        </w:rPr>
        <w:t>ПОУ Кезский УСЦ РО ДОСААФ России УР</w:t>
      </w:r>
      <w:r w:rsidRPr="00291AA4">
        <w:rPr>
          <w:rFonts w:ascii="Arial" w:eastAsia="Times New Roman" w:hAnsi="Arial" w:cs="Arial"/>
          <w:color w:val="333333"/>
          <w:sz w:val="21"/>
          <w:szCs w:val="21"/>
          <w:lang w:eastAsia="ru-RU"/>
        </w:rPr>
        <w:t>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1. Общие положения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 xml:space="preserve">1.1. </w:t>
      </w:r>
      <w:proofErr w:type="gramStart"/>
      <w:r w:rsidRPr="00291AA4">
        <w:rPr>
          <w:rFonts w:ascii="Arial" w:eastAsia="Times New Roman" w:hAnsi="Arial" w:cs="Arial"/>
          <w:color w:val="333333"/>
          <w:sz w:val="21"/>
          <w:szCs w:val="21"/>
          <w:lang w:eastAsia="ru-RU"/>
        </w:rPr>
        <w:t>Настоящее Положение разработано в соответствии с Федеральным законом Российской Федерации от 29 декабря 2012 г. № 273-ФЗ «Об образовании в Российской Федерации», постановлением Правительства Российской Федерации от 8 августа 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приказом Министерства образования и науки Российской Федерации от 7 апреля 2014 г. № 276 «Об утверждении</w:t>
      </w:r>
      <w:proofErr w:type="gramEnd"/>
      <w:r w:rsidRPr="00291AA4">
        <w:rPr>
          <w:rFonts w:ascii="Arial" w:eastAsia="Times New Roman" w:hAnsi="Arial" w:cs="Arial"/>
          <w:color w:val="333333"/>
          <w:sz w:val="21"/>
          <w:szCs w:val="21"/>
          <w:lang w:eastAsia="ru-RU"/>
        </w:rPr>
        <w:t xml:space="preserve"> </w:t>
      </w:r>
      <w:proofErr w:type="gramStart"/>
      <w:r w:rsidRPr="00291AA4">
        <w:rPr>
          <w:rFonts w:ascii="Arial" w:eastAsia="Times New Roman" w:hAnsi="Arial" w:cs="Arial"/>
          <w:color w:val="333333"/>
          <w:sz w:val="21"/>
          <w:szCs w:val="21"/>
          <w:lang w:eastAsia="ru-RU"/>
        </w:rPr>
        <w:t xml:space="preserve">Порядка проведения аттестации педагогических работников организаций, осуществляющих образовательную деятельность», приказом </w:t>
      </w:r>
      <w:proofErr w:type="spellStart"/>
      <w:r w:rsidRPr="00291AA4">
        <w:rPr>
          <w:rFonts w:ascii="Arial" w:eastAsia="Times New Roman" w:hAnsi="Arial" w:cs="Arial"/>
          <w:color w:val="333333"/>
          <w:sz w:val="21"/>
          <w:szCs w:val="21"/>
          <w:lang w:eastAsia="ru-RU"/>
        </w:rPr>
        <w:t>Минздравсоцразвития</w:t>
      </w:r>
      <w:proofErr w:type="spellEnd"/>
      <w:r w:rsidRPr="00291AA4">
        <w:rPr>
          <w:rFonts w:ascii="Arial" w:eastAsia="Times New Roman" w:hAnsi="Arial" w:cs="Arial"/>
          <w:color w:val="333333"/>
          <w:sz w:val="21"/>
          <w:szCs w:val="21"/>
          <w:lang w:eastAsia="ru-RU"/>
        </w:rPr>
        <w:t xml:space="preserve">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Постановлением Министерства труда и социального развития Российской Федерации от 9 февраля 2004 г. № 9 «Об утверждении Порядка применения Единого квалификационного справочника должностей руководителей, специалистов и служащих», приказом </w:t>
      </w:r>
      <w:proofErr w:type="spellStart"/>
      <w:r w:rsidRPr="00291AA4">
        <w:rPr>
          <w:rFonts w:ascii="Arial" w:eastAsia="Times New Roman" w:hAnsi="Arial" w:cs="Arial"/>
          <w:color w:val="333333"/>
          <w:sz w:val="21"/>
          <w:szCs w:val="21"/>
          <w:lang w:eastAsia="ru-RU"/>
        </w:rPr>
        <w:t>Минздравсоцразвития</w:t>
      </w:r>
      <w:proofErr w:type="spellEnd"/>
      <w:r w:rsidRPr="00291AA4">
        <w:rPr>
          <w:rFonts w:ascii="Arial" w:eastAsia="Times New Roman" w:hAnsi="Arial" w:cs="Arial"/>
          <w:color w:val="333333"/>
          <w:sz w:val="21"/>
          <w:szCs w:val="21"/>
          <w:lang w:eastAsia="ru-RU"/>
        </w:rPr>
        <w:t xml:space="preserve"> РФ</w:t>
      </w:r>
      <w:proofErr w:type="gramEnd"/>
      <w:r w:rsidRPr="00291AA4">
        <w:rPr>
          <w:rFonts w:ascii="Arial" w:eastAsia="Times New Roman" w:hAnsi="Arial" w:cs="Arial"/>
          <w:color w:val="333333"/>
          <w:sz w:val="21"/>
          <w:szCs w:val="21"/>
          <w:lang w:eastAsia="ru-RU"/>
        </w:rPr>
        <w:t xml:space="preserve"> от 25.10. 2010 № 921н «О внесении изменения в Порядок применения Единого квалификационного справочника должностей руководителей, специалистов и служащих» с целью </w:t>
      </w:r>
      <w:proofErr w:type="gramStart"/>
      <w:r w:rsidRPr="00291AA4">
        <w:rPr>
          <w:rFonts w:ascii="Arial" w:eastAsia="Times New Roman" w:hAnsi="Arial" w:cs="Arial"/>
          <w:color w:val="333333"/>
          <w:sz w:val="21"/>
          <w:szCs w:val="21"/>
          <w:lang w:eastAsia="ru-RU"/>
        </w:rPr>
        <w:t>установления порядка проведения аттестации педагогич</w:t>
      </w:r>
      <w:r>
        <w:rPr>
          <w:rFonts w:ascii="Arial" w:eastAsia="Times New Roman" w:hAnsi="Arial" w:cs="Arial"/>
          <w:color w:val="333333"/>
          <w:sz w:val="21"/>
          <w:szCs w:val="21"/>
          <w:lang w:eastAsia="ru-RU"/>
        </w:rPr>
        <w:t>еских работников</w:t>
      </w:r>
      <w:proofErr w:type="gramEnd"/>
      <w:r>
        <w:rPr>
          <w:rFonts w:ascii="Arial" w:eastAsia="Times New Roman" w:hAnsi="Arial" w:cs="Arial"/>
          <w:color w:val="333333"/>
          <w:sz w:val="21"/>
          <w:szCs w:val="21"/>
          <w:lang w:eastAsia="ru-RU"/>
        </w:rPr>
        <w:t xml:space="preserve"> УСЦ</w:t>
      </w:r>
      <w:r w:rsidRPr="00291AA4">
        <w:rPr>
          <w:rFonts w:ascii="Arial" w:eastAsia="Times New Roman" w:hAnsi="Arial" w:cs="Arial"/>
          <w:color w:val="333333"/>
          <w:sz w:val="21"/>
          <w:szCs w:val="21"/>
          <w:lang w:eastAsia="ru-RU"/>
        </w:rPr>
        <w:t>, определения правил, основных задач и принципов проведения аттестации педагогич</w:t>
      </w:r>
      <w:r>
        <w:rPr>
          <w:rFonts w:ascii="Arial" w:eastAsia="Times New Roman" w:hAnsi="Arial" w:cs="Arial"/>
          <w:color w:val="333333"/>
          <w:sz w:val="21"/>
          <w:szCs w:val="21"/>
          <w:lang w:eastAsia="ru-RU"/>
        </w:rPr>
        <w:t>еских работников УСЦ</w:t>
      </w:r>
      <w:r w:rsidRPr="00291AA4">
        <w:rPr>
          <w:rFonts w:ascii="Arial" w:eastAsia="Times New Roman" w:hAnsi="Arial" w:cs="Arial"/>
          <w:color w:val="333333"/>
          <w:sz w:val="21"/>
          <w:szCs w:val="21"/>
          <w:lang w:eastAsia="ru-RU"/>
        </w:rPr>
        <w:t>.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 xml:space="preserve">1.2. </w:t>
      </w:r>
      <w:proofErr w:type="gramStart"/>
      <w:r w:rsidRPr="00291AA4">
        <w:rPr>
          <w:rFonts w:ascii="Arial" w:eastAsia="Times New Roman" w:hAnsi="Arial" w:cs="Arial"/>
          <w:color w:val="333333"/>
          <w:sz w:val="21"/>
          <w:szCs w:val="21"/>
          <w:lang w:eastAsia="ru-RU"/>
        </w:rPr>
        <w:t>Положение является локальным акто</w:t>
      </w:r>
      <w:r>
        <w:rPr>
          <w:rFonts w:ascii="Arial" w:eastAsia="Times New Roman" w:hAnsi="Arial" w:cs="Arial"/>
          <w:color w:val="333333"/>
          <w:sz w:val="21"/>
          <w:szCs w:val="21"/>
          <w:lang w:eastAsia="ru-RU"/>
        </w:rPr>
        <w:t>м УСЦ</w:t>
      </w:r>
      <w:r w:rsidRPr="00291AA4">
        <w:rPr>
          <w:rFonts w:ascii="Arial" w:eastAsia="Times New Roman" w:hAnsi="Arial" w:cs="Arial"/>
          <w:color w:val="333333"/>
          <w:sz w:val="21"/>
          <w:szCs w:val="21"/>
          <w:lang w:eastAsia="ru-RU"/>
        </w:rPr>
        <w:t>, утверждено приказом руководителя, его действие распространяется на всех педагогич</w:t>
      </w:r>
      <w:r>
        <w:rPr>
          <w:rFonts w:ascii="Arial" w:eastAsia="Times New Roman" w:hAnsi="Arial" w:cs="Arial"/>
          <w:color w:val="333333"/>
          <w:sz w:val="21"/>
          <w:szCs w:val="21"/>
          <w:lang w:eastAsia="ru-RU"/>
        </w:rPr>
        <w:t>еских работников УСЦ</w:t>
      </w:r>
      <w:r w:rsidRPr="00291AA4">
        <w:rPr>
          <w:rFonts w:ascii="Arial" w:eastAsia="Times New Roman" w:hAnsi="Arial" w:cs="Arial"/>
          <w:color w:val="333333"/>
          <w:sz w:val="21"/>
          <w:szCs w:val="21"/>
          <w:lang w:eastAsia="ru-RU"/>
        </w:rPr>
        <w:t>, поименованных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2013г. № 678, в том числе в случаях, когда замещение должностей осуществляется по совместительству в</w:t>
      </w:r>
      <w:r>
        <w:rPr>
          <w:rFonts w:ascii="Arial" w:eastAsia="Times New Roman" w:hAnsi="Arial" w:cs="Arial"/>
          <w:color w:val="333333"/>
          <w:sz w:val="21"/>
          <w:szCs w:val="21"/>
          <w:lang w:eastAsia="ru-RU"/>
        </w:rPr>
        <w:t xml:space="preserve"> УСЦ</w:t>
      </w:r>
      <w:r w:rsidRPr="00291AA4">
        <w:rPr>
          <w:rFonts w:ascii="Arial" w:eastAsia="Times New Roman" w:hAnsi="Arial" w:cs="Arial"/>
          <w:color w:val="333333"/>
          <w:sz w:val="21"/>
          <w:szCs w:val="21"/>
          <w:lang w:eastAsia="ru-RU"/>
        </w:rPr>
        <w:t xml:space="preserve"> или иной организации</w:t>
      </w:r>
      <w:proofErr w:type="gramEnd"/>
      <w:r w:rsidRPr="00291AA4">
        <w:rPr>
          <w:rFonts w:ascii="Arial" w:eastAsia="Times New Roman" w:hAnsi="Arial" w:cs="Arial"/>
          <w:color w:val="333333"/>
          <w:sz w:val="21"/>
          <w:szCs w:val="21"/>
          <w:lang w:eastAsia="ru-RU"/>
        </w:rPr>
        <w:t>, а также путем совмещения должностей на</w:t>
      </w:r>
      <w:r>
        <w:rPr>
          <w:rFonts w:ascii="Arial" w:eastAsia="Times New Roman" w:hAnsi="Arial" w:cs="Arial"/>
          <w:color w:val="333333"/>
          <w:sz w:val="21"/>
          <w:szCs w:val="21"/>
          <w:lang w:eastAsia="ru-RU"/>
        </w:rPr>
        <w:t>ряду с работой УСЦ</w:t>
      </w:r>
      <w:r w:rsidRPr="00291AA4">
        <w:rPr>
          <w:rFonts w:ascii="Arial" w:eastAsia="Times New Roman" w:hAnsi="Arial" w:cs="Arial"/>
          <w:color w:val="333333"/>
          <w:sz w:val="21"/>
          <w:szCs w:val="21"/>
          <w:lang w:eastAsia="ru-RU"/>
        </w:rPr>
        <w:t>, определенной трудовым договором.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1.3. Аттестация педагогич</w:t>
      </w:r>
      <w:r>
        <w:rPr>
          <w:rFonts w:ascii="Arial" w:eastAsia="Times New Roman" w:hAnsi="Arial" w:cs="Arial"/>
          <w:color w:val="333333"/>
          <w:sz w:val="21"/>
          <w:szCs w:val="21"/>
          <w:lang w:eastAsia="ru-RU"/>
        </w:rPr>
        <w:t>еских работников УСЦ</w:t>
      </w:r>
      <w:bookmarkStart w:id="0" w:name="_GoBack"/>
      <w:bookmarkEnd w:id="0"/>
      <w:r w:rsidRPr="00291AA4">
        <w:rPr>
          <w:rFonts w:ascii="Arial" w:eastAsia="Times New Roman" w:hAnsi="Arial" w:cs="Arial"/>
          <w:color w:val="333333"/>
          <w:sz w:val="21"/>
          <w:szCs w:val="21"/>
          <w:lang w:eastAsia="ru-RU"/>
        </w:rPr>
        <w:t xml:space="preserve">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а также в целях установления соответствия квалификации соискателей на должности педагогических работников требованиям квалификационных характеристик.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 xml:space="preserve">1.4. </w:t>
      </w:r>
      <w:proofErr w:type="gramStart"/>
      <w:r w:rsidRPr="00291AA4">
        <w:rPr>
          <w:rFonts w:ascii="Arial" w:eastAsia="Times New Roman" w:hAnsi="Arial" w:cs="Arial"/>
          <w:color w:val="333333"/>
          <w:sz w:val="21"/>
          <w:szCs w:val="21"/>
          <w:lang w:eastAsia="ru-RU"/>
        </w:rPr>
        <w:t>Основными задачами проведения аттестации являются:</w:t>
      </w:r>
      <w:r w:rsidRPr="00291AA4">
        <w:rPr>
          <w:rFonts w:ascii="Arial" w:eastAsia="Times New Roman" w:hAnsi="Arial" w:cs="Arial"/>
          <w:color w:val="333333"/>
          <w:sz w:val="21"/>
          <w:szCs w:val="21"/>
          <w:lang w:eastAsia="ru-RU"/>
        </w:rPr>
        <w:br/>
        <w:t>-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r w:rsidRPr="00291AA4">
        <w:rPr>
          <w:rFonts w:ascii="Arial" w:eastAsia="Times New Roman" w:hAnsi="Arial" w:cs="Arial"/>
          <w:color w:val="333333"/>
          <w:sz w:val="21"/>
          <w:szCs w:val="21"/>
          <w:lang w:eastAsia="ru-RU"/>
        </w:rPr>
        <w:br/>
        <w:t>- определение необходимости повышения квалификации педагогических работников;</w:t>
      </w:r>
      <w:r w:rsidRPr="00291AA4">
        <w:rPr>
          <w:rFonts w:ascii="Arial" w:eastAsia="Times New Roman" w:hAnsi="Arial" w:cs="Arial"/>
          <w:color w:val="333333"/>
          <w:sz w:val="21"/>
          <w:szCs w:val="21"/>
          <w:lang w:eastAsia="ru-RU"/>
        </w:rPr>
        <w:br/>
        <w:t>- повышение эффективности и качества педагогической деятельности;</w:t>
      </w:r>
      <w:r w:rsidRPr="00291AA4">
        <w:rPr>
          <w:rFonts w:ascii="Arial" w:eastAsia="Times New Roman" w:hAnsi="Arial" w:cs="Arial"/>
          <w:color w:val="333333"/>
          <w:sz w:val="21"/>
          <w:szCs w:val="21"/>
          <w:lang w:eastAsia="ru-RU"/>
        </w:rPr>
        <w:br/>
        <w:t>- выявление перспектив использования потенциальных возможностей педагогических работников;</w:t>
      </w:r>
      <w:r w:rsidRPr="00291AA4">
        <w:rPr>
          <w:rFonts w:ascii="Arial" w:eastAsia="Times New Roman" w:hAnsi="Arial" w:cs="Arial"/>
          <w:color w:val="333333"/>
          <w:sz w:val="21"/>
          <w:szCs w:val="21"/>
          <w:lang w:eastAsia="ru-RU"/>
        </w:rPr>
        <w:br/>
        <w:t>-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roofErr w:type="gramEnd"/>
      <w:r w:rsidRPr="00291AA4">
        <w:rPr>
          <w:rFonts w:ascii="Arial" w:eastAsia="Times New Roman" w:hAnsi="Arial" w:cs="Arial"/>
          <w:color w:val="333333"/>
          <w:sz w:val="21"/>
          <w:szCs w:val="21"/>
          <w:lang w:eastAsia="ru-RU"/>
        </w:rPr>
        <w:br/>
        <w:t xml:space="preserve">- обеспечение </w:t>
      </w:r>
      <w:proofErr w:type="gramStart"/>
      <w:r w:rsidRPr="00291AA4">
        <w:rPr>
          <w:rFonts w:ascii="Arial" w:eastAsia="Times New Roman" w:hAnsi="Arial" w:cs="Arial"/>
          <w:color w:val="333333"/>
          <w:sz w:val="21"/>
          <w:szCs w:val="21"/>
          <w:lang w:eastAsia="ru-RU"/>
        </w:rPr>
        <w:t>дифференциации размеров оплаты труда педагогических работников</w:t>
      </w:r>
      <w:proofErr w:type="gramEnd"/>
      <w:r w:rsidRPr="00291AA4">
        <w:rPr>
          <w:rFonts w:ascii="Arial" w:eastAsia="Times New Roman" w:hAnsi="Arial" w:cs="Arial"/>
          <w:color w:val="333333"/>
          <w:sz w:val="21"/>
          <w:szCs w:val="21"/>
          <w:lang w:eastAsia="ru-RU"/>
        </w:rPr>
        <w:t xml:space="preserve"> с учетом установленной квалификационной категории и объема их преподавательской (педагогической) работы.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lastRenderedPageBreak/>
        <w:t>1.5.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 Аттестация педагогических работников в целях подтверждения соответствия занимаемой должности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2.1.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____________________ (далее - аттестационная комиссия).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2.2. Аттестационная комиссия создается распорядительным актом руководителя в составе председателя комиссии, заместителя председателя, секретаря и членов комиссии.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2.3.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2.4. Аттестация педагогических работников проводится в соответствии с распорядительным актом руководителя.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2.5. Руководитель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 xml:space="preserve">2.6. Для проведения аттестации на каждого педагогического работника руководитель вносит в аттестационную комиссию организации представление. </w:t>
      </w:r>
      <w:proofErr w:type="gramStart"/>
      <w:r w:rsidRPr="00291AA4">
        <w:rPr>
          <w:rFonts w:ascii="Arial" w:eastAsia="Times New Roman" w:hAnsi="Arial" w:cs="Arial"/>
          <w:color w:val="333333"/>
          <w:sz w:val="21"/>
          <w:szCs w:val="21"/>
          <w:lang w:eastAsia="ru-RU"/>
        </w:rPr>
        <w:t>В представлении содержатся следующие сведения о педагогическом работнике:</w:t>
      </w:r>
      <w:r w:rsidRPr="00291AA4">
        <w:rPr>
          <w:rFonts w:ascii="Arial" w:eastAsia="Times New Roman" w:hAnsi="Arial" w:cs="Arial"/>
          <w:color w:val="333333"/>
          <w:sz w:val="21"/>
          <w:szCs w:val="21"/>
          <w:lang w:eastAsia="ru-RU"/>
        </w:rPr>
        <w:br/>
        <w:t>а) фамилия, имя, отчество (при наличии);</w:t>
      </w:r>
      <w:r w:rsidRPr="00291AA4">
        <w:rPr>
          <w:rFonts w:ascii="Arial" w:eastAsia="Times New Roman" w:hAnsi="Arial" w:cs="Arial"/>
          <w:color w:val="333333"/>
          <w:sz w:val="21"/>
          <w:szCs w:val="21"/>
          <w:lang w:eastAsia="ru-RU"/>
        </w:rPr>
        <w:br/>
        <w:t>б) наименование должности на дату проведения аттестации;</w:t>
      </w:r>
      <w:r w:rsidRPr="00291AA4">
        <w:rPr>
          <w:rFonts w:ascii="Arial" w:eastAsia="Times New Roman" w:hAnsi="Arial" w:cs="Arial"/>
          <w:color w:val="333333"/>
          <w:sz w:val="21"/>
          <w:szCs w:val="21"/>
          <w:lang w:eastAsia="ru-RU"/>
        </w:rPr>
        <w:br/>
        <w:t>в) дата заключения по этой должности трудового договора;</w:t>
      </w:r>
      <w:r w:rsidRPr="00291AA4">
        <w:rPr>
          <w:rFonts w:ascii="Arial" w:eastAsia="Times New Roman" w:hAnsi="Arial" w:cs="Arial"/>
          <w:color w:val="333333"/>
          <w:sz w:val="21"/>
          <w:szCs w:val="21"/>
          <w:lang w:eastAsia="ru-RU"/>
        </w:rPr>
        <w:br/>
        <w:t>г) уровень образования и (или) квалификации по специальности или направлению подготовки;</w:t>
      </w:r>
      <w:r w:rsidRPr="00291AA4">
        <w:rPr>
          <w:rFonts w:ascii="Arial" w:eastAsia="Times New Roman" w:hAnsi="Arial" w:cs="Arial"/>
          <w:color w:val="333333"/>
          <w:sz w:val="21"/>
          <w:szCs w:val="21"/>
          <w:lang w:eastAsia="ru-RU"/>
        </w:rPr>
        <w:br/>
        <w:t>д) информация о получении дополнительного профессионального образования по профилю педагогической деятельности;</w:t>
      </w:r>
      <w:proofErr w:type="gramEnd"/>
      <w:r w:rsidRPr="00291AA4">
        <w:rPr>
          <w:rFonts w:ascii="Arial" w:eastAsia="Times New Roman" w:hAnsi="Arial" w:cs="Arial"/>
          <w:color w:val="333333"/>
          <w:sz w:val="21"/>
          <w:szCs w:val="21"/>
          <w:lang w:eastAsia="ru-RU"/>
        </w:rPr>
        <w:br/>
        <w:t>е) результаты предыдущих аттестаций (в случае их проведения);</w:t>
      </w:r>
      <w:r w:rsidRPr="00291AA4">
        <w:rPr>
          <w:rFonts w:ascii="Arial" w:eastAsia="Times New Roman" w:hAnsi="Arial" w:cs="Arial"/>
          <w:color w:val="333333"/>
          <w:sz w:val="21"/>
          <w:szCs w:val="21"/>
          <w:lang w:eastAsia="ru-RU"/>
        </w:rPr>
        <w:b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 xml:space="preserve">2.7. После ознакомления с представлением педагогический работник по желанию может представить в аттестационную комиссию дополнительные сведения, характеризующие его профессиональную деятельность за период </w:t>
      </w:r>
      <w:proofErr w:type="gramStart"/>
      <w:r w:rsidRPr="00291AA4">
        <w:rPr>
          <w:rFonts w:ascii="Arial" w:eastAsia="Times New Roman" w:hAnsi="Arial" w:cs="Arial"/>
          <w:color w:val="333333"/>
          <w:sz w:val="21"/>
          <w:szCs w:val="21"/>
          <w:lang w:eastAsia="ru-RU"/>
        </w:rPr>
        <w:t>с даты</w:t>
      </w:r>
      <w:proofErr w:type="gramEnd"/>
      <w:r w:rsidRPr="00291AA4">
        <w:rPr>
          <w:rFonts w:ascii="Arial" w:eastAsia="Times New Roman" w:hAnsi="Arial" w:cs="Arial"/>
          <w:color w:val="333333"/>
          <w:sz w:val="21"/>
          <w:szCs w:val="21"/>
          <w:lang w:eastAsia="ru-RU"/>
        </w:rPr>
        <w:t xml:space="preserve"> предыдущей аттестации (при первичной аттестации - с даты поступления на работу). При отказе педагогического работника от ознакомления с представлением составляется акт, который подписывается руководителем и лицами (не менее двух), в присутствии которых составлен акт.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2.8. Аттестация проводится на заседании аттестационной комиссии с участием педагогического работника. 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 о чем руководитель знакомит работника под роспись не менее чем за 30 календарных дней до новой даты проведения его аттестации. При неявке педагогического работника на заседание аттестационной комиссии без уважительной причины аттестационная комиссия организации проводит аттестацию в его отсутствие.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2.9. Аттестационная комиссия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2.10. По результатам аттестации педагогического работника аттестационная комиссия принимает одно из следующих решений:</w:t>
      </w:r>
      <w:r w:rsidRPr="00291AA4">
        <w:rPr>
          <w:rFonts w:ascii="Arial" w:eastAsia="Times New Roman" w:hAnsi="Arial" w:cs="Arial"/>
          <w:color w:val="333333"/>
          <w:sz w:val="21"/>
          <w:szCs w:val="21"/>
          <w:lang w:eastAsia="ru-RU"/>
        </w:rPr>
        <w:br/>
        <w:t>- соответствует занимаемой должности (указывается должность педагогического работника);</w:t>
      </w:r>
      <w:r w:rsidRPr="00291AA4">
        <w:rPr>
          <w:rFonts w:ascii="Arial" w:eastAsia="Times New Roman" w:hAnsi="Arial" w:cs="Arial"/>
          <w:color w:val="333333"/>
          <w:sz w:val="21"/>
          <w:szCs w:val="21"/>
          <w:lang w:eastAsia="ru-RU"/>
        </w:rPr>
        <w:br/>
      </w:r>
      <w:r w:rsidRPr="00291AA4">
        <w:rPr>
          <w:rFonts w:ascii="Arial" w:eastAsia="Times New Roman" w:hAnsi="Arial" w:cs="Arial"/>
          <w:color w:val="333333"/>
          <w:sz w:val="21"/>
          <w:szCs w:val="21"/>
          <w:lang w:eastAsia="ru-RU"/>
        </w:rPr>
        <w:lastRenderedPageBreak/>
        <w:t>- не соответствует занимаемой должности (указывается должность педагогического работника).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2.11.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 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2.12. В случаях, когда не менее половины членов аттестационной комиссии,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2.13.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2.14.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в личном деле педагогического работника.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 xml:space="preserve">2.15. </w:t>
      </w:r>
      <w:proofErr w:type="gramStart"/>
      <w:r w:rsidRPr="00291AA4">
        <w:rPr>
          <w:rFonts w:ascii="Arial" w:eastAsia="Times New Roman" w:hAnsi="Arial" w:cs="Arial"/>
          <w:color w:val="333333"/>
          <w:sz w:val="21"/>
          <w:szCs w:val="21"/>
          <w:lang w:eastAsia="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291AA4">
        <w:rPr>
          <w:rFonts w:ascii="Arial" w:eastAsia="Times New Roman" w:hAnsi="Arial" w:cs="Arial"/>
          <w:color w:val="333333"/>
          <w:sz w:val="21"/>
          <w:szCs w:val="21"/>
          <w:lang w:eastAsia="ru-RU"/>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2.16.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 xml:space="preserve">2.17. </w:t>
      </w:r>
      <w:proofErr w:type="gramStart"/>
      <w:r w:rsidRPr="00291AA4">
        <w:rPr>
          <w:rFonts w:ascii="Arial" w:eastAsia="Times New Roman" w:hAnsi="Arial" w:cs="Arial"/>
          <w:color w:val="333333"/>
          <w:sz w:val="21"/>
          <w:szCs w:val="21"/>
          <w:lang w:eastAsia="ru-RU"/>
        </w:rPr>
        <w:t>Аттестацию в целях подтверждения соответствия занимаемой должности не проходят следующие педагогические работники:</w:t>
      </w:r>
      <w:r w:rsidRPr="00291AA4">
        <w:rPr>
          <w:rFonts w:ascii="Arial" w:eastAsia="Times New Roman" w:hAnsi="Arial" w:cs="Arial"/>
          <w:color w:val="333333"/>
          <w:sz w:val="21"/>
          <w:szCs w:val="21"/>
          <w:lang w:eastAsia="ru-RU"/>
        </w:rPr>
        <w:br/>
        <w:t>а) педагогические работники, имеющие квалификационные категории;</w:t>
      </w:r>
      <w:r w:rsidRPr="00291AA4">
        <w:rPr>
          <w:rFonts w:ascii="Arial" w:eastAsia="Times New Roman" w:hAnsi="Arial" w:cs="Arial"/>
          <w:color w:val="333333"/>
          <w:sz w:val="21"/>
          <w:szCs w:val="21"/>
          <w:lang w:eastAsia="ru-RU"/>
        </w:rPr>
        <w:br/>
        <w:t>б) проработавшие в занимаемой должности менее двух лет в организации, в которой проводится аттестация;</w:t>
      </w:r>
      <w:r w:rsidRPr="00291AA4">
        <w:rPr>
          <w:rFonts w:ascii="Arial" w:eastAsia="Times New Roman" w:hAnsi="Arial" w:cs="Arial"/>
          <w:color w:val="333333"/>
          <w:sz w:val="21"/>
          <w:szCs w:val="21"/>
          <w:lang w:eastAsia="ru-RU"/>
        </w:rPr>
        <w:br/>
        <w:t>в) беременные женщины;</w:t>
      </w:r>
      <w:r w:rsidRPr="00291AA4">
        <w:rPr>
          <w:rFonts w:ascii="Arial" w:eastAsia="Times New Roman" w:hAnsi="Arial" w:cs="Arial"/>
          <w:color w:val="333333"/>
          <w:sz w:val="21"/>
          <w:szCs w:val="21"/>
          <w:lang w:eastAsia="ru-RU"/>
        </w:rPr>
        <w:br/>
        <w:t>г) женщины, находящиеся в отпуске по беременности и родам;</w:t>
      </w:r>
      <w:r w:rsidRPr="00291AA4">
        <w:rPr>
          <w:rFonts w:ascii="Arial" w:eastAsia="Times New Roman" w:hAnsi="Arial" w:cs="Arial"/>
          <w:color w:val="333333"/>
          <w:sz w:val="21"/>
          <w:szCs w:val="21"/>
          <w:lang w:eastAsia="ru-RU"/>
        </w:rPr>
        <w:br/>
        <w:t>д) лица, находящиеся в отпуске по уходу за ребенком до достижения им возраста трех лет;</w:t>
      </w:r>
      <w:proofErr w:type="gramEnd"/>
      <w:r w:rsidRPr="00291AA4">
        <w:rPr>
          <w:rFonts w:ascii="Arial" w:eastAsia="Times New Roman" w:hAnsi="Arial" w:cs="Arial"/>
          <w:color w:val="333333"/>
          <w:sz w:val="21"/>
          <w:szCs w:val="21"/>
          <w:lang w:eastAsia="ru-RU"/>
        </w:rPr>
        <w:br/>
      </w:r>
      <w:proofErr w:type="gramStart"/>
      <w:r w:rsidRPr="00291AA4">
        <w:rPr>
          <w:rFonts w:ascii="Arial" w:eastAsia="Times New Roman" w:hAnsi="Arial" w:cs="Arial"/>
          <w:color w:val="333333"/>
          <w:sz w:val="21"/>
          <w:szCs w:val="21"/>
          <w:lang w:eastAsia="ru-RU"/>
        </w:rPr>
        <w:t>е) отсутствовавшие на рабочем месте более четырех месяцев подряд в связи с заболеванием.</w:t>
      </w:r>
      <w:proofErr w:type="gramEnd"/>
      <w:r w:rsidRPr="00291AA4">
        <w:rPr>
          <w:rFonts w:ascii="Arial" w:eastAsia="Times New Roman" w:hAnsi="Arial" w:cs="Arial"/>
          <w:color w:val="333333"/>
          <w:sz w:val="21"/>
          <w:szCs w:val="21"/>
          <w:lang w:eastAsia="ru-RU"/>
        </w:rPr>
        <w:b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 Аттестация педагогических работников, предусмотренных подпунктом «е» настоящего пункта, возможна не ранее чем через год после их выхода на работу.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3. Процедура назначения на соответствующие должности педагогических работников лиц, не имеющих специальной подготовки или стажа работы, по рекомендации аттестационной комиссии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 xml:space="preserve"> 3.1. </w:t>
      </w:r>
      <w:proofErr w:type="gramStart"/>
      <w:r w:rsidRPr="00291AA4">
        <w:rPr>
          <w:rFonts w:ascii="Arial" w:eastAsia="Times New Roman" w:hAnsi="Arial" w:cs="Arial"/>
          <w:color w:val="333333"/>
          <w:sz w:val="21"/>
          <w:szCs w:val="21"/>
          <w:lang w:eastAsia="ru-RU"/>
        </w:rPr>
        <w:t>Аттестационная комиссия дает рекомендации руководителю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w:t>
      </w:r>
      <w:proofErr w:type="gramEnd"/>
      <w:r w:rsidRPr="00291AA4">
        <w:rPr>
          <w:rFonts w:ascii="Arial" w:eastAsia="Times New Roman" w:hAnsi="Arial" w:cs="Arial"/>
          <w:color w:val="333333"/>
          <w:sz w:val="21"/>
          <w:szCs w:val="21"/>
          <w:lang w:eastAsia="ru-RU"/>
        </w:rPr>
        <w:t xml:space="preserve"> них должностные обязанности.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lastRenderedPageBreak/>
        <w:t xml:space="preserve">3.2. Такие заседания аттестационной комиссии проводятся по мере </w:t>
      </w:r>
      <w:proofErr w:type="gramStart"/>
      <w:r w:rsidRPr="00291AA4">
        <w:rPr>
          <w:rFonts w:ascii="Arial" w:eastAsia="Times New Roman" w:hAnsi="Arial" w:cs="Arial"/>
          <w:color w:val="333333"/>
          <w:sz w:val="21"/>
          <w:szCs w:val="21"/>
          <w:lang w:eastAsia="ru-RU"/>
        </w:rPr>
        <w:t>необходимости установления соответствия квалификации соискателя</w:t>
      </w:r>
      <w:proofErr w:type="gramEnd"/>
      <w:r w:rsidRPr="00291AA4">
        <w:rPr>
          <w:rFonts w:ascii="Arial" w:eastAsia="Times New Roman" w:hAnsi="Arial" w:cs="Arial"/>
          <w:color w:val="333333"/>
          <w:sz w:val="21"/>
          <w:szCs w:val="21"/>
          <w:lang w:eastAsia="ru-RU"/>
        </w:rPr>
        <w:t xml:space="preserve"> на должность педагогического работника требованиям квалификационных характеристик. Основанием для заседания аттестационной комиссии является представление руководителя.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3.3. Представление должно содержать мотивированную всестороннюю и объективную оценку профессиональных, деловых качеств соискателя на должность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повышения квалификации, в том числе по направлению работодателя.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3.4. С представлением соискатель на должность педагогического работника должен быть ознакомлен руководителем под роспись. После ознакомления с представлением соискатель на должность педагогического работника имеет право представить в аттестационную комиссию собственные сведения, характеризующие его трудовую деятельность, а также заявление с соответствующим обоснованием в случае несогласия с представлением работодателя.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 xml:space="preserve">3.5. Информация о дате, месте и времени заседания аттестационной комиссии письменно доводится работодателем до сведения заинтересованных соискателей на должности педагогических работников, не </w:t>
      </w:r>
      <w:proofErr w:type="gramStart"/>
      <w:r w:rsidRPr="00291AA4">
        <w:rPr>
          <w:rFonts w:ascii="Arial" w:eastAsia="Times New Roman" w:hAnsi="Arial" w:cs="Arial"/>
          <w:color w:val="333333"/>
          <w:sz w:val="21"/>
          <w:szCs w:val="21"/>
          <w:lang w:eastAsia="ru-RU"/>
        </w:rPr>
        <w:t>позднее</w:t>
      </w:r>
      <w:proofErr w:type="gramEnd"/>
      <w:r w:rsidRPr="00291AA4">
        <w:rPr>
          <w:rFonts w:ascii="Arial" w:eastAsia="Times New Roman" w:hAnsi="Arial" w:cs="Arial"/>
          <w:color w:val="333333"/>
          <w:sz w:val="21"/>
          <w:szCs w:val="21"/>
          <w:lang w:eastAsia="ru-RU"/>
        </w:rPr>
        <w:t xml:space="preserve"> чем за 3 рабочих дня до его начала.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3.6. Соискатель на должность педагогического работника имеет право лично присутствовать на заседании аттестационной комиссии, о чем письменно уведомляет аттестационную комиссию.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3.7. Решение аттестационной комиссией принимается в отсутствие соискателя на должность педагогического работника открытым голосованием большинством голосов присутствующих на заседании членов аттестационной комиссии.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3.8. Заседание аттестационной комиссии считается правомочным, если на нем присутствуют не менее двух третей ее членов.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 xml:space="preserve">3.9. По результатам рассмотрения представленных документов соискателя на должность педагогического работника с целью принятия решения комиссии о выдаче рекомендации </w:t>
      </w:r>
      <w:proofErr w:type="gramStart"/>
      <w:r w:rsidRPr="00291AA4">
        <w:rPr>
          <w:rFonts w:ascii="Arial" w:eastAsia="Times New Roman" w:hAnsi="Arial" w:cs="Arial"/>
          <w:color w:val="333333"/>
          <w:sz w:val="21"/>
          <w:szCs w:val="21"/>
          <w:lang w:eastAsia="ru-RU"/>
        </w:rPr>
        <w:t>руководителю</w:t>
      </w:r>
      <w:proofErr w:type="gramEnd"/>
      <w:r w:rsidRPr="00291AA4">
        <w:rPr>
          <w:rFonts w:ascii="Arial" w:eastAsia="Times New Roman" w:hAnsi="Arial" w:cs="Arial"/>
          <w:color w:val="333333"/>
          <w:sz w:val="21"/>
          <w:szCs w:val="21"/>
          <w:lang w:eastAsia="ru-RU"/>
        </w:rPr>
        <w:t xml:space="preserve"> о возможности назначения на соответствующую должность педагогического работника лица, не имеющего специальной подготовки или стажа работы, аттестационная комиссия принимает одно из следующих решений: - дать рекомендацию руководителю о возможности назначения на соответствующую должность педагогического работника лица, не имеющего специальной подготовки или стажа работы (указывается должность работника); - отказать в рекомендации о возможности назначения на соответствующую должность педагогического работника лица, не имеющего специальной подготовки или стажа работы (указывается должность работника).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3.10.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3.11. На основании принятого решения аттестационной комиссией составляется рекомендация для работодателя о соответствии или несоответствии квалификации соискателя на должность педагогического работника требованиям квалификационных характеристик.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3.12. В случае необходимости аттестационная комиссия направляет руководителю рекомендации по совершенствованию профессиональной деятельности соискателя на должность педагогического работника, о необходимости повышения его квалификации с указанием специализации и другие рекомендации.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 xml:space="preserve">3.13. Рекомендации направляются работодателю в срок не позднее 3-х рабочих дней </w:t>
      </w:r>
      <w:proofErr w:type="gramStart"/>
      <w:r w:rsidRPr="00291AA4">
        <w:rPr>
          <w:rFonts w:ascii="Arial" w:eastAsia="Times New Roman" w:hAnsi="Arial" w:cs="Arial"/>
          <w:color w:val="333333"/>
          <w:sz w:val="21"/>
          <w:szCs w:val="21"/>
          <w:lang w:eastAsia="ru-RU"/>
        </w:rPr>
        <w:t>с даты принятия</w:t>
      </w:r>
      <w:proofErr w:type="gramEnd"/>
      <w:r w:rsidRPr="00291AA4">
        <w:rPr>
          <w:rFonts w:ascii="Arial" w:eastAsia="Times New Roman" w:hAnsi="Arial" w:cs="Arial"/>
          <w:color w:val="333333"/>
          <w:sz w:val="21"/>
          <w:szCs w:val="21"/>
          <w:lang w:eastAsia="ru-RU"/>
        </w:rPr>
        <w:t xml:space="preserve">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3.14. Решение аттестационной комиссии утверждается приказом работодателя, копия приказа хранится в личном деле педагогического работника. </w:t>
      </w:r>
    </w:p>
    <w:p w:rsidR="00291AA4" w:rsidRPr="00291AA4" w:rsidRDefault="00291AA4" w:rsidP="00291AA4">
      <w:pPr>
        <w:shd w:val="clear" w:color="auto" w:fill="FFFFFF"/>
        <w:spacing w:after="150" w:line="240" w:lineRule="auto"/>
        <w:rPr>
          <w:rFonts w:ascii="Arial" w:eastAsia="Times New Roman" w:hAnsi="Arial" w:cs="Arial"/>
          <w:color w:val="333333"/>
          <w:sz w:val="21"/>
          <w:szCs w:val="21"/>
          <w:lang w:eastAsia="ru-RU"/>
        </w:rPr>
      </w:pPr>
      <w:r w:rsidRPr="00291AA4">
        <w:rPr>
          <w:rFonts w:ascii="Arial" w:eastAsia="Times New Roman" w:hAnsi="Arial" w:cs="Arial"/>
          <w:color w:val="333333"/>
          <w:sz w:val="21"/>
          <w:szCs w:val="21"/>
          <w:lang w:eastAsia="ru-RU"/>
        </w:rPr>
        <w:t>3.15. Результаты принятого решения педагогический работник вправе обжаловать в соответствии с законодательством Российской Федерации.</w:t>
      </w:r>
    </w:p>
    <w:p w:rsidR="00A9020B" w:rsidRDefault="00A9020B"/>
    <w:sectPr w:rsidR="00A9020B" w:rsidSect="00291AA4">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75"/>
    <w:rsid w:val="00291AA4"/>
    <w:rsid w:val="004F1575"/>
    <w:rsid w:val="00A90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2264</Words>
  <Characters>12908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2020-04-17T05:43:00Z</dcterms:created>
  <dcterms:modified xsi:type="dcterms:W3CDTF">2020-04-17T05:43:00Z</dcterms:modified>
</cp:coreProperties>
</file>