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tblLook w:val="00A0"/>
      </w:tblPr>
      <w:tblGrid>
        <w:gridCol w:w="4219"/>
        <w:gridCol w:w="1565"/>
        <w:gridCol w:w="3832"/>
      </w:tblGrid>
      <w:tr w:rsidR="00C111A0" w:rsidRPr="00246BD7" w:rsidTr="00246BD7">
        <w:tc>
          <w:tcPr>
            <w:tcW w:w="4219" w:type="dxa"/>
          </w:tcPr>
          <w:p w:rsidR="00C111A0" w:rsidRPr="00246BD7" w:rsidRDefault="00C111A0" w:rsidP="00246BD7">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СОГЛАСОВАНО</w:t>
            </w:r>
          </w:p>
        </w:tc>
        <w:tc>
          <w:tcPr>
            <w:tcW w:w="1565" w:type="dxa"/>
          </w:tcPr>
          <w:p w:rsidR="00C111A0" w:rsidRPr="00246BD7" w:rsidRDefault="00C111A0" w:rsidP="00246BD7">
            <w:pPr>
              <w:pStyle w:val="ConsPlusNormal"/>
              <w:jc w:val="center"/>
              <w:rPr>
                <w:rFonts w:ascii="Times New Roman" w:hAnsi="Times New Roman" w:cs="Times New Roman"/>
                <w:sz w:val="28"/>
                <w:szCs w:val="28"/>
              </w:rPr>
            </w:pPr>
          </w:p>
        </w:tc>
        <w:tc>
          <w:tcPr>
            <w:tcW w:w="3832" w:type="dxa"/>
          </w:tcPr>
          <w:p w:rsidR="00C111A0" w:rsidRPr="00246BD7" w:rsidRDefault="00C111A0" w:rsidP="00246BD7">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УТВЕРЖДАЮ</w:t>
            </w:r>
          </w:p>
        </w:tc>
      </w:tr>
      <w:tr w:rsidR="00C111A0" w:rsidRPr="00246BD7" w:rsidTr="00246BD7">
        <w:tc>
          <w:tcPr>
            <w:tcW w:w="4219" w:type="dxa"/>
          </w:tcPr>
          <w:p w:rsidR="00C111A0" w:rsidRPr="00246BD7" w:rsidRDefault="00C111A0" w:rsidP="00246BD7">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Начальник Управления ГИБДД МВД по Удмуртской Республике</w:t>
            </w:r>
          </w:p>
        </w:tc>
        <w:tc>
          <w:tcPr>
            <w:tcW w:w="1565" w:type="dxa"/>
          </w:tcPr>
          <w:p w:rsidR="00C111A0" w:rsidRPr="00246BD7" w:rsidRDefault="00C111A0" w:rsidP="00FB6CAF">
            <w:pPr>
              <w:pStyle w:val="ConsPlusNormal"/>
              <w:rPr>
                <w:rFonts w:ascii="Times New Roman" w:hAnsi="Times New Roman" w:cs="Times New Roman"/>
                <w:sz w:val="28"/>
                <w:szCs w:val="28"/>
              </w:rPr>
            </w:pPr>
          </w:p>
        </w:tc>
        <w:tc>
          <w:tcPr>
            <w:tcW w:w="3832" w:type="dxa"/>
          </w:tcPr>
          <w:p w:rsidR="00C111A0" w:rsidRPr="00EE3CD9" w:rsidRDefault="00C111A0" w:rsidP="00EA1AA1">
            <w:pPr>
              <w:pStyle w:val="ConsPlusNormal"/>
              <w:rPr>
                <w:rFonts w:ascii="Times New Roman" w:hAnsi="Times New Roman" w:cs="Times New Roman"/>
                <w:sz w:val="28"/>
                <w:szCs w:val="28"/>
              </w:rPr>
            </w:pPr>
            <w:r w:rsidRPr="00EE3CD9">
              <w:rPr>
                <w:rFonts w:ascii="Times New Roman" w:hAnsi="Times New Roman" w:cs="Times New Roman"/>
                <w:sz w:val="28"/>
                <w:szCs w:val="28"/>
              </w:rPr>
              <w:t xml:space="preserve"> </w:t>
            </w:r>
            <w:r>
              <w:rPr>
                <w:rFonts w:ascii="Times New Roman" w:hAnsi="Times New Roman" w:cs="Times New Roman"/>
                <w:sz w:val="28"/>
                <w:szCs w:val="28"/>
              </w:rPr>
              <w:t xml:space="preserve">Начальник </w:t>
            </w:r>
            <w:r w:rsidRPr="00EE3CD9">
              <w:rPr>
                <w:rFonts w:ascii="Times New Roman" w:hAnsi="Times New Roman" w:cs="Times New Roman"/>
                <w:sz w:val="28"/>
                <w:szCs w:val="28"/>
              </w:rPr>
              <w:t xml:space="preserve">НОУ </w:t>
            </w:r>
            <w:r>
              <w:rPr>
                <w:rFonts w:ascii="Times New Roman" w:hAnsi="Times New Roman" w:cs="Times New Roman"/>
                <w:sz w:val="28"/>
                <w:szCs w:val="28"/>
              </w:rPr>
              <w:t>ДПО Кезский УСЦ РО ДОСААФ России УР</w:t>
            </w:r>
          </w:p>
        </w:tc>
      </w:tr>
      <w:tr w:rsidR="00C111A0" w:rsidRPr="00246BD7" w:rsidTr="00246BD7">
        <w:tc>
          <w:tcPr>
            <w:tcW w:w="4219" w:type="dxa"/>
          </w:tcPr>
          <w:p w:rsidR="00C111A0" w:rsidRPr="00246BD7" w:rsidRDefault="00C111A0" w:rsidP="00246BD7">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полковник полиции</w:t>
            </w:r>
          </w:p>
        </w:tc>
        <w:tc>
          <w:tcPr>
            <w:tcW w:w="1565" w:type="dxa"/>
          </w:tcPr>
          <w:p w:rsidR="00C111A0" w:rsidRPr="00246BD7" w:rsidRDefault="00C111A0" w:rsidP="00FB6CAF">
            <w:pPr>
              <w:pStyle w:val="ConsPlusNormal"/>
              <w:rPr>
                <w:rFonts w:ascii="Times New Roman" w:hAnsi="Times New Roman" w:cs="Times New Roman"/>
                <w:sz w:val="28"/>
                <w:szCs w:val="28"/>
              </w:rPr>
            </w:pPr>
          </w:p>
        </w:tc>
        <w:tc>
          <w:tcPr>
            <w:tcW w:w="3832" w:type="dxa"/>
          </w:tcPr>
          <w:p w:rsidR="00C111A0" w:rsidRPr="00EE3CD9" w:rsidRDefault="00C111A0" w:rsidP="00EA1AA1">
            <w:pPr>
              <w:pStyle w:val="ConsPlusNormal"/>
              <w:rPr>
                <w:rFonts w:ascii="Times New Roman" w:hAnsi="Times New Roman" w:cs="Times New Roman"/>
                <w:sz w:val="28"/>
                <w:szCs w:val="28"/>
              </w:rPr>
            </w:pPr>
          </w:p>
        </w:tc>
      </w:tr>
      <w:tr w:rsidR="00C111A0" w:rsidRPr="00246BD7" w:rsidTr="00246BD7">
        <w:tc>
          <w:tcPr>
            <w:tcW w:w="4219" w:type="dxa"/>
          </w:tcPr>
          <w:p w:rsidR="00C111A0" w:rsidRPr="00246BD7" w:rsidRDefault="00C111A0" w:rsidP="00FB6CAF">
            <w:pPr>
              <w:pStyle w:val="ConsPlusNormal"/>
              <w:rPr>
                <w:rFonts w:ascii="Times New Roman" w:hAnsi="Times New Roman" w:cs="Times New Roman"/>
                <w:sz w:val="28"/>
                <w:szCs w:val="28"/>
              </w:rPr>
            </w:pPr>
            <w:r w:rsidRPr="00246BD7">
              <w:rPr>
                <w:rFonts w:ascii="Times New Roman" w:hAnsi="Times New Roman" w:cs="Times New Roman"/>
                <w:sz w:val="28"/>
                <w:szCs w:val="28"/>
              </w:rPr>
              <w:t>_______________А.А. Галимов</w:t>
            </w:r>
          </w:p>
        </w:tc>
        <w:tc>
          <w:tcPr>
            <w:tcW w:w="1565" w:type="dxa"/>
          </w:tcPr>
          <w:p w:rsidR="00C111A0" w:rsidRPr="00246BD7" w:rsidRDefault="00C111A0" w:rsidP="00FB6CAF">
            <w:pPr>
              <w:pStyle w:val="ConsPlusNormal"/>
              <w:rPr>
                <w:rFonts w:ascii="Times New Roman" w:hAnsi="Times New Roman" w:cs="Times New Roman"/>
                <w:sz w:val="28"/>
                <w:szCs w:val="28"/>
              </w:rPr>
            </w:pPr>
          </w:p>
        </w:tc>
        <w:tc>
          <w:tcPr>
            <w:tcW w:w="3832" w:type="dxa"/>
          </w:tcPr>
          <w:p w:rsidR="00C111A0" w:rsidRPr="00EE3CD9" w:rsidRDefault="00C111A0" w:rsidP="00EA1AA1">
            <w:pPr>
              <w:pStyle w:val="ConsPlusNormal"/>
              <w:rPr>
                <w:rFonts w:ascii="Times New Roman" w:hAnsi="Times New Roman" w:cs="Times New Roman"/>
                <w:sz w:val="28"/>
                <w:szCs w:val="28"/>
              </w:rPr>
            </w:pPr>
            <w:r>
              <w:rPr>
                <w:rFonts w:ascii="Times New Roman" w:hAnsi="Times New Roman" w:cs="Times New Roman"/>
                <w:sz w:val="28"/>
                <w:szCs w:val="28"/>
              </w:rPr>
              <w:t>_________    Ю.В. Хохряков</w:t>
            </w:r>
          </w:p>
        </w:tc>
      </w:tr>
      <w:tr w:rsidR="00C111A0" w:rsidRPr="00246BD7" w:rsidTr="00246BD7">
        <w:tc>
          <w:tcPr>
            <w:tcW w:w="4219" w:type="dxa"/>
          </w:tcPr>
          <w:p w:rsidR="00C111A0" w:rsidRPr="00246BD7" w:rsidRDefault="00C111A0" w:rsidP="00FB6CAF">
            <w:pPr>
              <w:pStyle w:val="ConsPlusNormal"/>
              <w:rPr>
                <w:rFonts w:ascii="Times New Roman" w:hAnsi="Times New Roman" w:cs="Times New Roman"/>
                <w:sz w:val="28"/>
                <w:szCs w:val="28"/>
              </w:rPr>
            </w:pPr>
            <w:r w:rsidRPr="00246BD7">
              <w:rPr>
                <w:rFonts w:ascii="Times New Roman" w:hAnsi="Times New Roman" w:cs="Times New Roman"/>
                <w:sz w:val="28"/>
                <w:szCs w:val="28"/>
              </w:rPr>
              <w:t>«_____»__________2014 год</w:t>
            </w:r>
          </w:p>
        </w:tc>
        <w:tc>
          <w:tcPr>
            <w:tcW w:w="1565" w:type="dxa"/>
          </w:tcPr>
          <w:p w:rsidR="00C111A0" w:rsidRPr="00246BD7" w:rsidRDefault="00C111A0" w:rsidP="00FB6CAF">
            <w:pPr>
              <w:pStyle w:val="ConsPlusNormal"/>
              <w:rPr>
                <w:rFonts w:ascii="Times New Roman" w:hAnsi="Times New Roman" w:cs="Times New Roman"/>
                <w:sz w:val="28"/>
                <w:szCs w:val="28"/>
              </w:rPr>
            </w:pPr>
          </w:p>
        </w:tc>
        <w:tc>
          <w:tcPr>
            <w:tcW w:w="3832" w:type="dxa"/>
          </w:tcPr>
          <w:p w:rsidR="00C111A0" w:rsidRPr="00EE3CD9" w:rsidRDefault="00C111A0" w:rsidP="00EA1AA1">
            <w:pPr>
              <w:pStyle w:val="ConsPlusNormal"/>
              <w:rPr>
                <w:rFonts w:ascii="Times New Roman" w:hAnsi="Times New Roman" w:cs="Times New Roman"/>
                <w:sz w:val="28"/>
                <w:szCs w:val="28"/>
              </w:rPr>
            </w:pPr>
            <w:r w:rsidRPr="00EE3CD9">
              <w:rPr>
                <w:rFonts w:ascii="Times New Roman" w:hAnsi="Times New Roman" w:cs="Times New Roman"/>
                <w:sz w:val="28"/>
                <w:szCs w:val="28"/>
              </w:rPr>
              <w:t>«_____»__________2014 год</w:t>
            </w:r>
          </w:p>
        </w:tc>
      </w:tr>
    </w:tbl>
    <w:p w:rsidR="00C111A0" w:rsidRDefault="00C111A0" w:rsidP="00487595">
      <w:pPr>
        <w:pStyle w:val="ConsPlusNormal"/>
        <w:jc w:val="center"/>
        <w:rPr>
          <w:rFonts w:ascii="Times New Roman" w:hAnsi="Times New Roman" w:cs="Times New Roman"/>
          <w:b/>
          <w:bCs/>
          <w:sz w:val="36"/>
          <w:szCs w:val="36"/>
        </w:rPr>
      </w:pPr>
      <w:bookmarkStart w:id="0" w:name="Par5301"/>
      <w:bookmarkEnd w:id="0"/>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Default="00C111A0" w:rsidP="00487595">
      <w:pPr>
        <w:pStyle w:val="ConsPlusNormal"/>
        <w:jc w:val="center"/>
        <w:rPr>
          <w:rFonts w:ascii="Times New Roman" w:hAnsi="Times New Roman" w:cs="Times New Roman"/>
          <w:b/>
          <w:bCs/>
          <w:sz w:val="36"/>
          <w:szCs w:val="36"/>
        </w:rPr>
      </w:pPr>
    </w:p>
    <w:p w:rsidR="00C111A0" w:rsidRPr="00F07795" w:rsidRDefault="00C111A0" w:rsidP="00487595">
      <w:pPr>
        <w:pStyle w:val="ConsPlusNormal"/>
        <w:jc w:val="center"/>
        <w:rPr>
          <w:rFonts w:ascii="Times New Roman" w:hAnsi="Times New Roman" w:cs="Times New Roman"/>
          <w:b/>
          <w:bCs/>
          <w:sz w:val="36"/>
          <w:szCs w:val="36"/>
        </w:rPr>
      </w:pPr>
      <w:r w:rsidRPr="00F07795">
        <w:rPr>
          <w:rFonts w:ascii="Times New Roman" w:hAnsi="Times New Roman" w:cs="Times New Roman"/>
          <w:b/>
          <w:bCs/>
          <w:sz w:val="36"/>
          <w:szCs w:val="36"/>
        </w:rPr>
        <w:t>РАБОЧАЯ ПРОГРАММА</w:t>
      </w:r>
    </w:p>
    <w:p w:rsidR="00C111A0" w:rsidRPr="00F07795" w:rsidRDefault="00C111A0" w:rsidP="00487595">
      <w:pPr>
        <w:pStyle w:val="ConsPlusNormal"/>
        <w:jc w:val="center"/>
        <w:rPr>
          <w:rFonts w:ascii="Times New Roman" w:hAnsi="Times New Roman" w:cs="Times New Roman"/>
          <w:b/>
          <w:bCs/>
          <w:sz w:val="36"/>
          <w:szCs w:val="36"/>
        </w:rPr>
      </w:pPr>
      <w:r w:rsidRPr="00F07795">
        <w:rPr>
          <w:rFonts w:ascii="Times New Roman" w:hAnsi="Times New Roman" w:cs="Times New Roman"/>
          <w:b/>
          <w:bCs/>
          <w:sz w:val="36"/>
          <w:szCs w:val="36"/>
        </w:rPr>
        <w:t>ПРОФЕССИОНАЛЬНОЙ ПОДГОТОВКИ ВОДИТЕЛЕЙ ТРАНСПОРТНЫХ СРЕДСТВ</w:t>
      </w:r>
    </w:p>
    <w:p w:rsidR="00C111A0" w:rsidRPr="00F07795" w:rsidRDefault="00C111A0" w:rsidP="00487595">
      <w:pPr>
        <w:pStyle w:val="ConsPlusNormal"/>
        <w:jc w:val="center"/>
        <w:rPr>
          <w:rFonts w:ascii="Times New Roman" w:hAnsi="Times New Roman" w:cs="Times New Roman"/>
          <w:b/>
          <w:bCs/>
          <w:sz w:val="36"/>
          <w:szCs w:val="36"/>
        </w:rPr>
      </w:pPr>
      <w:r w:rsidRPr="00F07795">
        <w:rPr>
          <w:rFonts w:ascii="Times New Roman" w:hAnsi="Times New Roman" w:cs="Times New Roman"/>
          <w:b/>
          <w:bCs/>
          <w:sz w:val="36"/>
          <w:szCs w:val="36"/>
        </w:rPr>
        <w:t>КАТЕГОРИИ "CE"</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Default="00C111A0" w:rsidP="00487595">
      <w:pPr>
        <w:pStyle w:val="ConsPlusNormal"/>
        <w:jc w:val="center"/>
        <w:outlineLvl w:val="1"/>
        <w:rPr>
          <w:rFonts w:ascii="Times New Roman" w:hAnsi="Times New Roman" w:cs="Times New Roman"/>
          <w:b/>
          <w:sz w:val="28"/>
          <w:szCs w:val="28"/>
        </w:rPr>
      </w:pPr>
      <w:bookmarkStart w:id="1" w:name="Par5305"/>
      <w:bookmarkEnd w:id="1"/>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Default="00C111A0" w:rsidP="00487595">
      <w:pPr>
        <w:pStyle w:val="ConsPlusNormal"/>
        <w:jc w:val="center"/>
        <w:outlineLvl w:val="1"/>
        <w:rPr>
          <w:rFonts w:ascii="Times New Roman" w:hAnsi="Times New Roman" w:cs="Times New Roman"/>
          <w:b/>
          <w:sz w:val="28"/>
          <w:szCs w:val="28"/>
        </w:rPr>
      </w:pPr>
    </w:p>
    <w:p w:rsidR="00C111A0" w:rsidRPr="003860CA" w:rsidRDefault="00C111A0" w:rsidP="00487595">
      <w:pPr>
        <w:pStyle w:val="ConsPlusNormal"/>
        <w:jc w:val="center"/>
        <w:outlineLvl w:val="1"/>
        <w:rPr>
          <w:rFonts w:ascii="Times New Roman" w:hAnsi="Times New Roman" w:cs="Times New Roman"/>
          <w:sz w:val="28"/>
          <w:szCs w:val="28"/>
        </w:rPr>
      </w:pPr>
      <w:r w:rsidRPr="003860CA">
        <w:rPr>
          <w:rFonts w:ascii="Times New Roman" w:hAnsi="Times New Roman" w:cs="Times New Roman"/>
          <w:b/>
          <w:sz w:val="28"/>
          <w:szCs w:val="28"/>
        </w:rPr>
        <w:t>I ПОЯСНИТЕЛЬНАЯ ЗАПИСКА</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3860CA">
        <w:rPr>
          <w:rFonts w:ascii="Times New Roman" w:hAnsi="Times New Roman" w:cs="Times New Roman"/>
          <w:sz w:val="28"/>
          <w:szCs w:val="28"/>
        </w:rPr>
        <w:t xml:space="preserve"> программа профессиональной подготовки водителей транспортных средств категории "CE" (далее </w:t>
      </w:r>
      <w:r>
        <w:rPr>
          <w:rFonts w:ascii="Times New Roman" w:hAnsi="Times New Roman" w:cs="Times New Roman"/>
          <w:sz w:val="28"/>
          <w:szCs w:val="28"/>
        </w:rPr>
        <w:t>–</w:t>
      </w:r>
      <w:r w:rsidRPr="003860CA">
        <w:rPr>
          <w:rFonts w:ascii="Times New Roman" w:hAnsi="Times New Roman" w:cs="Times New Roman"/>
          <w:sz w:val="28"/>
          <w:szCs w:val="28"/>
        </w:rPr>
        <w:t xml:space="preserve"> </w:t>
      </w:r>
      <w:r>
        <w:rPr>
          <w:rFonts w:ascii="Times New Roman" w:hAnsi="Times New Roman" w:cs="Times New Roman"/>
          <w:sz w:val="28"/>
          <w:szCs w:val="28"/>
        </w:rPr>
        <w:t>Рабочая</w:t>
      </w:r>
      <w:r w:rsidRPr="003860CA">
        <w:rPr>
          <w:rFonts w:ascii="Times New Roman" w:hAnsi="Times New Roman" w:cs="Times New Roman"/>
          <w:sz w:val="28"/>
          <w:szCs w:val="28"/>
        </w:rPr>
        <w:t xml:space="preserve"> программа) разработана в соответствии с требованиями Федерального закона от 10 декабря </w:t>
      </w:r>
      <w:smartTag w:uri="urn:schemas-microsoft-com:office:smarttags" w:element="metricconverter">
        <w:smartTagPr>
          <w:attr w:name="ProductID" w:val="1995 г"/>
        </w:smartTagPr>
        <w:r w:rsidRPr="003860CA">
          <w:rPr>
            <w:rFonts w:ascii="Times New Roman" w:hAnsi="Times New Roman" w:cs="Times New Roman"/>
            <w:sz w:val="28"/>
            <w:szCs w:val="28"/>
          </w:rPr>
          <w:t>1995 г</w:t>
        </w:r>
      </w:smartTag>
      <w:r w:rsidRPr="003860CA">
        <w:rPr>
          <w:rFonts w:ascii="Times New Roman" w:hAnsi="Times New Roman" w:cs="Times New Roman"/>
          <w:sz w:val="28"/>
          <w:szCs w:val="28"/>
        </w:rPr>
        <w:t xml:space="preserve">.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w:t>
      </w:r>
      <w:smartTag w:uri="urn:schemas-microsoft-com:office:smarttags" w:element="metricconverter">
        <w:smartTagPr>
          <w:attr w:name="ProductID" w:val="2012 г"/>
        </w:smartTagPr>
        <w:r w:rsidRPr="003860CA">
          <w:rPr>
            <w:rFonts w:ascii="Times New Roman" w:hAnsi="Times New Roman" w:cs="Times New Roman"/>
            <w:sz w:val="28"/>
            <w:szCs w:val="28"/>
          </w:rPr>
          <w:t>2012 г</w:t>
        </w:r>
      </w:smartTag>
      <w:r w:rsidRPr="003860CA">
        <w:rPr>
          <w:rFonts w:ascii="Times New Roman" w:hAnsi="Times New Roman" w:cs="Times New Roman"/>
          <w:sz w:val="28"/>
          <w:szCs w:val="28"/>
        </w:rPr>
        <w:t xml:space="preserve">.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3 г"/>
        </w:smartTagPr>
        <w:r w:rsidRPr="003860CA">
          <w:rPr>
            <w:rFonts w:ascii="Times New Roman" w:hAnsi="Times New Roman" w:cs="Times New Roman"/>
            <w:sz w:val="28"/>
            <w:szCs w:val="28"/>
          </w:rPr>
          <w:t>2013 г</w:t>
        </w:r>
      </w:smartTag>
      <w:r w:rsidRPr="003860CA">
        <w:rPr>
          <w:rFonts w:ascii="Times New Roman" w:hAnsi="Times New Roman" w:cs="Times New Roman"/>
          <w:sz w:val="28"/>
          <w:szCs w:val="28"/>
        </w:rPr>
        <w:t xml:space="preserve">. N 980 (Собрание законодательства Российской Федерации, 2013, N 45, ст. 5816),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2013 г"/>
        </w:smartTagPr>
        <w:r w:rsidRPr="003860CA">
          <w:rPr>
            <w:rFonts w:ascii="Times New Roman" w:hAnsi="Times New Roman" w:cs="Times New Roman"/>
            <w:sz w:val="28"/>
            <w:szCs w:val="28"/>
          </w:rPr>
          <w:t>2013 г</w:t>
        </w:r>
      </w:smartTag>
      <w:r w:rsidRPr="003860CA">
        <w:rPr>
          <w:rFonts w:ascii="Times New Roman" w:hAnsi="Times New Roman" w:cs="Times New Roman"/>
          <w:sz w:val="28"/>
          <w:szCs w:val="28"/>
        </w:rPr>
        <w:t xml:space="preserve">. N 292 (зарегистрирован Министерством юстиции Российской Федерации 15 мая </w:t>
      </w:r>
      <w:smartTag w:uri="urn:schemas-microsoft-com:office:smarttags" w:element="metricconverter">
        <w:smartTagPr>
          <w:attr w:name="ProductID" w:val="2013 г"/>
        </w:smartTagPr>
        <w:r w:rsidRPr="003860CA">
          <w:rPr>
            <w:rFonts w:ascii="Times New Roman" w:hAnsi="Times New Roman" w:cs="Times New Roman"/>
            <w:sz w:val="28"/>
            <w:szCs w:val="28"/>
          </w:rPr>
          <w:t>2013 г</w:t>
        </w:r>
      </w:smartTag>
      <w:r w:rsidRPr="003860CA">
        <w:rPr>
          <w:rFonts w:ascii="Times New Roman" w:hAnsi="Times New Roman" w:cs="Times New Roman"/>
          <w:sz w:val="28"/>
          <w:szCs w:val="28"/>
        </w:rPr>
        <w:t xml:space="preserve">., регистрационный N 28395), с изменением, внесенным приказом Министерства образования и науки Российской Федерации от 21 августа </w:t>
      </w:r>
      <w:smartTag w:uri="urn:schemas-microsoft-com:office:smarttags" w:element="metricconverter">
        <w:smartTagPr>
          <w:attr w:name="ProductID" w:val="2013 г"/>
        </w:smartTagPr>
        <w:r w:rsidRPr="003860CA">
          <w:rPr>
            <w:rFonts w:ascii="Times New Roman" w:hAnsi="Times New Roman" w:cs="Times New Roman"/>
            <w:sz w:val="28"/>
            <w:szCs w:val="28"/>
          </w:rPr>
          <w:t>2013 г</w:t>
        </w:r>
      </w:smartTag>
      <w:r w:rsidRPr="003860CA">
        <w:rPr>
          <w:rFonts w:ascii="Times New Roman" w:hAnsi="Times New Roman" w:cs="Times New Roman"/>
          <w:sz w:val="28"/>
          <w:szCs w:val="28"/>
        </w:rPr>
        <w:t xml:space="preserve">. N 977 (зарегистрирован Министерством юстиции Российской Федерации 17 сентября </w:t>
      </w:r>
      <w:smartTag w:uri="urn:schemas-microsoft-com:office:smarttags" w:element="metricconverter">
        <w:smartTagPr>
          <w:attr w:name="ProductID" w:val="2013 г"/>
        </w:smartTagPr>
        <w:r w:rsidRPr="003860CA">
          <w:rPr>
            <w:rFonts w:ascii="Times New Roman" w:hAnsi="Times New Roman" w:cs="Times New Roman"/>
            <w:sz w:val="28"/>
            <w:szCs w:val="28"/>
          </w:rPr>
          <w:t>2013 г</w:t>
        </w:r>
      </w:smartTag>
      <w:r w:rsidRPr="003860CA">
        <w:rPr>
          <w:rFonts w:ascii="Times New Roman" w:hAnsi="Times New Roman" w:cs="Times New Roman"/>
          <w:sz w:val="28"/>
          <w:szCs w:val="28"/>
        </w:rPr>
        <w:t>., регистрационный N 29969).</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Содержание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предст</w:t>
      </w:r>
      <w:r>
        <w:rPr>
          <w:rFonts w:ascii="Times New Roman" w:hAnsi="Times New Roman" w:cs="Times New Roman"/>
          <w:sz w:val="28"/>
          <w:szCs w:val="28"/>
        </w:rPr>
        <w:t>авлено пояснительной запиской, рабочим</w:t>
      </w:r>
      <w:r w:rsidRPr="003860CA">
        <w:rPr>
          <w:rFonts w:ascii="Times New Roman" w:hAnsi="Times New Roman" w:cs="Times New Roman"/>
          <w:sz w:val="28"/>
          <w:szCs w:val="28"/>
        </w:rPr>
        <w:t xml:space="preserve"> учебным планом, рабочими программами учебных предметов, планируемыми результатами освоения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условиями реализации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системой оценки результатов освоения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учебно-методическими материалами, обеспечивающими реализацию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w:t>
      </w:r>
    </w:p>
    <w:p w:rsidR="00C111A0" w:rsidRPr="003860CA" w:rsidRDefault="00C111A0" w:rsidP="004875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Рабочий </w:t>
      </w:r>
      <w:r w:rsidRPr="003860CA">
        <w:rPr>
          <w:rFonts w:ascii="Times New Roman" w:hAnsi="Times New Roman" w:cs="Times New Roman"/>
          <w:sz w:val="28"/>
          <w:szCs w:val="28"/>
        </w:rPr>
        <w:t>учебный план содержит перечень учебных предметов специального цикла с указанием времени, отводимого на освоение учебных предметов, включая время, отводимое на теоретические и практические занятия.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Специальный цикл включает учебные предметы:</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"Устройство и техническое обслуживание транспортных средств категории "CE" как объектов управления";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"Основы управления транспортными средствами категории "CE";</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"Вождение транспортных средств категории "CE" (с механической трансмиссией/с автоматической трансмиссией)".</w:t>
      </w:r>
    </w:p>
    <w:p w:rsidR="00C111A0" w:rsidRPr="003860CA" w:rsidRDefault="00C111A0" w:rsidP="004875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3860CA">
        <w:rPr>
          <w:rFonts w:ascii="Times New Roman" w:hAnsi="Times New Roman" w:cs="Times New Roman"/>
          <w:sz w:val="28"/>
          <w:szCs w:val="28"/>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Условия реализации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w:t>
      </w:r>
      <w:r>
        <w:rPr>
          <w:rFonts w:ascii="Times New Roman" w:hAnsi="Times New Roman" w:cs="Times New Roman"/>
          <w:sz w:val="28"/>
          <w:szCs w:val="28"/>
        </w:rPr>
        <w:t>ериалы обеспечивают реализацию Рабочей</w:t>
      </w:r>
      <w:r w:rsidRPr="003860CA">
        <w:rPr>
          <w:rFonts w:ascii="Times New Roman" w:hAnsi="Times New Roman" w:cs="Times New Roman"/>
          <w:sz w:val="28"/>
          <w:szCs w:val="28"/>
        </w:rPr>
        <w:t xml:space="preserve"> программы.</w:t>
      </w:r>
    </w:p>
    <w:p w:rsidR="00C111A0" w:rsidRPr="003860CA" w:rsidRDefault="00C111A0" w:rsidP="004875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3860CA">
        <w:rPr>
          <w:rFonts w:ascii="Times New Roman" w:hAnsi="Times New Roman" w:cs="Times New Roman"/>
          <w:sz w:val="28"/>
          <w:szCs w:val="28"/>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C111A0" w:rsidRPr="003860CA" w:rsidRDefault="00C111A0" w:rsidP="00051B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3860CA">
        <w:rPr>
          <w:rFonts w:ascii="Times New Roman" w:hAnsi="Times New Roman" w:cs="Times New Roman"/>
          <w:sz w:val="28"/>
          <w:szCs w:val="28"/>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bookmarkStart w:id="2" w:name="Par5319"/>
      <w:bookmarkEnd w:id="2"/>
    </w:p>
    <w:p w:rsidR="00C111A0" w:rsidRPr="003860CA" w:rsidRDefault="00C111A0" w:rsidP="00487595">
      <w:pPr>
        <w:pStyle w:val="ConsPlusNormal"/>
        <w:jc w:val="center"/>
        <w:outlineLvl w:val="1"/>
        <w:rPr>
          <w:rFonts w:ascii="Times New Roman" w:hAnsi="Times New Roman" w:cs="Times New Roman"/>
          <w:sz w:val="28"/>
          <w:szCs w:val="28"/>
        </w:rPr>
      </w:pPr>
    </w:p>
    <w:p w:rsidR="00C111A0" w:rsidRPr="00051BBA" w:rsidRDefault="00C111A0" w:rsidP="00487595">
      <w:pPr>
        <w:pStyle w:val="ConsPlusNormal"/>
        <w:jc w:val="center"/>
        <w:outlineLvl w:val="1"/>
        <w:rPr>
          <w:rFonts w:ascii="Times New Roman" w:hAnsi="Times New Roman" w:cs="Times New Roman"/>
          <w:b/>
          <w:sz w:val="28"/>
          <w:szCs w:val="28"/>
        </w:rPr>
      </w:pPr>
      <w:r w:rsidRPr="00051BBA">
        <w:rPr>
          <w:rFonts w:ascii="Times New Roman" w:hAnsi="Times New Roman" w:cs="Times New Roman"/>
          <w:b/>
          <w:sz w:val="28"/>
          <w:szCs w:val="28"/>
        </w:rPr>
        <w:t>II. РАБОЧИЙ УЧЕБНЫЙ ПЛАН</w:t>
      </w:r>
    </w:p>
    <w:p w:rsidR="00C111A0" w:rsidRPr="003860CA" w:rsidRDefault="00C111A0" w:rsidP="00487595">
      <w:pPr>
        <w:pStyle w:val="ConsPlusNormal"/>
        <w:jc w:val="right"/>
        <w:outlineLvl w:val="2"/>
        <w:rPr>
          <w:rFonts w:ascii="Times New Roman" w:hAnsi="Times New Roman" w:cs="Times New Roman"/>
          <w:sz w:val="28"/>
          <w:szCs w:val="28"/>
        </w:rPr>
      </w:pPr>
      <w:bookmarkStart w:id="3" w:name="Par5321"/>
      <w:bookmarkEnd w:id="3"/>
      <w:r w:rsidRPr="003860CA">
        <w:rPr>
          <w:rFonts w:ascii="Times New Roman" w:hAnsi="Times New Roman" w:cs="Times New Roman"/>
          <w:sz w:val="28"/>
          <w:szCs w:val="28"/>
        </w:rPr>
        <w:t>Таблица 1</w:t>
      </w:r>
    </w:p>
    <w:tbl>
      <w:tblPr>
        <w:tblW w:w="9699" w:type="dxa"/>
        <w:tblInd w:w="62" w:type="dxa"/>
        <w:tblLayout w:type="fixed"/>
        <w:tblCellMar>
          <w:top w:w="102" w:type="dxa"/>
          <w:left w:w="62" w:type="dxa"/>
          <w:bottom w:w="102" w:type="dxa"/>
          <w:right w:w="62" w:type="dxa"/>
        </w:tblCellMar>
        <w:tblLook w:val="0000"/>
      </w:tblPr>
      <w:tblGrid>
        <w:gridCol w:w="4958"/>
        <w:gridCol w:w="1334"/>
        <w:gridCol w:w="1788"/>
        <w:gridCol w:w="1619"/>
      </w:tblGrid>
      <w:tr w:rsidR="00C111A0" w:rsidRPr="00246BD7" w:rsidTr="00F07795">
        <w:tc>
          <w:tcPr>
            <w:tcW w:w="4958" w:type="dxa"/>
            <w:vMerge w:val="restart"/>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Учебные предметы</w:t>
            </w:r>
          </w:p>
        </w:tc>
        <w:tc>
          <w:tcPr>
            <w:tcW w:w="4741" w:type="dxa"/>
            <w:gridSpan w:val="3"/>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Количество часов</w:t>
            </w:r>
          </w:p>
        </w:tc>
      </w:tr>
      <w:tr w:rsidR="00C111A0" w:rsidRPr="00246BD7" w:rsidTr="00F07795">
        <w:tc>
          <w:tcPr>
            <w:tcW w:w="4958"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1334" w:type="dxa"/>
            <w:vMerge w:val="restart"/>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Всего</w:t>
            </w:r>
          </w:p>
        </w:tc>
        <w:tc>
          <w:tcPr>
            <w:tcW w:w="3407" w:type="dxa"/>
            <w:gridSpan w:val="2"/>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В том числе</w:t>
            </w:r>
          </w:p>
        </w:tc>
      </w:tr>
      <w:tr w:rsidR="00C111A0" w:rsidRPr="00246BD7" w:rsidTr="00F07795">
        <w:tc>
          <w:tcPr>
            <w:tcW w:w="4958"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1334"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Теоретические занятия</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Практические занятия</w:t>
            </w:r>
          </w:p>
        </w:tc>
      </w:tr>
      <w:tr w:rsidR="00C111A0" w:rsidRPr="00246BD7" w:rsidTr="00F07795">
        <w:tc>
          <w:tcPr>
            <w:tcW w:w="9699" w:type="dxa"/>
            <w:gridSpan w:val="4"/>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outlineLvl w:val="3"/>
              <w:rPr>
                <w:rFonts w:ascii="Times New Roman" w:hAnsi="Times New Roman" w:cs="Times New Roman"/>
                <w:sz w:val="28"/>
                <w:szCs w:val="28"/>
              </w:rPr>
            </w:pPr>
            <w:bookmarkStart w:id="4" w:name="Par5329"/>
            <w:bookmarkEnd w:id="4"/>
            <w:r w:rsidRPr="00246BD7">
              <w:rPr>
                <w:rFonts w:ascii="Times New Roman" w:hAnsi="Times New Roman" w:cs="Times New Roman"/>
                <w:sz w:val="28"/>
                <w:szCs w:val="28"/>
              </w:rPr>
              <w:t>Учебные предметы специального цикла</w:t>
            </w:r>
          </w:p>
        </w:tc>
      </w:tr>
      <w:tr w:rsidR="00C111A0" w:rsidRPr="00246BD7" w:rsidTr="00F07795">
        <w:tc>
          <w:tcPr>
            <w:tcW w:w="495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Устройство и техническое обслуживание транспортных средств категории "CE" как объектов управления.</w:t>
            </w:r>
          </w:p>
        </w:tc>
        <w:tc>
          <w:tcPr>
            <w:tcW w:w="1334"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6</w:t>
            </w:r>
          </w:p>
        </w:tc>
        <w:tc>
          <w:tcPr>
            <w:tcW w:w="178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r>
      <w:tr w:rsidR="00C111A0" w:rsidRPr="00246BD7" w:rsidTr="00F07795">
        <w:tc>
          <w:tcPr>
            <w:tcW w:w="495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Основы управления транспортными средствами категории "CE".</w:t>
            </w:r>
          </w:p>
        </w:tc>
        <w:tc>
          <w:tcPr>
            <w:tcW w:w="1334"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6</w:t>
            </w:r>
          </w:p>
        </w:tc>
        <w:tc>
          <w:tcPr>
            <w:tcW w:w="178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r>
      <w:tr w:rsidR="00C111A0" w:rsidRPr="00246BD7" w:rsidTr="00F07795">
        <w:tc>
          <w:tcPr>
            <w:tcW w:w="495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Вождение транспортных средств категории "CE" (для транспортных средств с механической либо автоматической трансмиссией) &lt;1&gt;</w:t>
            </w:r>
          </w:p>
        </w:tc>
        <w:tc>
          <w:tcPr>
            <w:tcW w:w="1334"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24</w:t>
            </w:r>
          </w:p>
        </w:tc>
        <w:tc>
          <w:tcPr>
            <w:tcW w:w="178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24</w:t>
            </w:r>
          </w:p>
        </w:tc>
      </w:tr>
      <w:tr w:rsidR="00C111A0" w:rsidRPr="00246BD7" w:rsidTr="00F07795">
        <w:tc>
          <w:tcPr>
            <w:tcW w:w="9699" w:type="dxa"/>
            <w:gridSpan w:val="4"/>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outlineLvl w:val="3"/>
              <w:rPr>
                <w:rFonts w:ascii="Times New Roman" w:hAnsi="Times New Roman" w:cs="Times New Roman"/>
                <w:sz w:val="28"/>
                <w:szCs w:val="28"/>
              </w:rPr>
            </w:pPr>
            <w:bookmarkStart w:id="5" w:name="Par5342"/>
            <w:bookmarkEnd w:id="5"/>
            <w:r w:rsidRPr="00246BD7">
              <w:rPr>
                <w:rFonts w:ascii="Times New Roman" w:hAnsi="Times New Roman" w:cs="Times New Roman"/>
                <w:sz w:val="28"/>
                <w:szCs w:val="28"/>
              </w:rPr>
              <w:t>Квалификационный экзамен</w:t>
            </w:r>
          </w:p>
        </w:tc>
      </w:tr>
      <w:tr w:rsidR="00C111A0" w:rsidRPr="00246BD7" w:rsidTr="00F07795">
        <w:tc>
          <w:tcPr>
            <w:tcW w:w="495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Квалификационный экзамен</w:t>
            </w:r>
          </w:p>
        </w:tc>
        <w:tc>
          <w:tcPr>
            <w:tcW w:w="1334"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4</w:t>
            </w:r>
          </w:p>
        </w:tc>
        <w:tc>
          <w:tcPr>
            <w:tcW w:w="178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r>
      <w:tr w:rsidR="00C111A0" w:rsidRPr="00246BD7" w:rsidTr="00F07795">
        <w:tc>
          <w:tcPr>
            <w:tcW w:w="495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Итого</w:t>
            </w:r>
          </w:p>
        </w:tc>
        <w:tc>
          <w:tcPr>
            <w:tcW w:w="1334"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40</w:t>
            </w:r>
          </w:p>
        </w:tc>
        <w:tc>
          <w:tcPr>
            <w:tcW w:w="1788"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8</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32</w:t>
            </w:r>
          </w:p>
        </w:tc>
      </w:tr>
    </w:tbl>
    <w:p w:rsidR="00C111A0" w:rsidRPr="003860CA" w:rsidRDefault="00C111A0" w:rsidP="00F07795">
      <w:pPr>
        <w:pStyle w:val="ConsPlusNormal"/>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111A0" w:rsidRPr="00051BBA" w:rsidRDefault="00C111A0" w:rsidP="00F07795">
      <w:pPr>
        <w:pStyle w:val="ConsPlusNormal"/>
        <w:spacing w:before="240" w:after="120"/>
        <w:jc w:val="center"/>
        <w:outlineLvl w:val="1"/>
        <w:rPr>
          <w:rFonts w:ascii="Times New Roman" w:hAnsi="Times New Roman" w:cs="Times New Roman"/>
          <w:b/>
          <w:sz w:val="28"/>
          <w:szCs w:val="28"/>
        </w:rPr>
      </w:pPr>
      <w:bookmarkStart w:id="6" w:name="Par5355"/>
      <w:bookmarkEnd w:id="6"/>
      <w:r>
        <w:rPr>
          <w:rFonts w:ascii="Times New Roman" w:hAnsi="Times New Roman" w:cs="Times New Roman"/>
          <w:b/>
          <w:sz w:val="28"/>
          <w:szCs w:val="28"/>
        </w:rPr>
        <w:t>III</w:t>
      </w:r>
      <w:r w:rsidRPr="00051BBA">
        <w:rPr>
          <w:rFonts w:ascii="Times New Roman" w:hAnsi="Times New Roman" w:cs="Times New Roman"/>
          <w:b/>
          <w:sz w:val="28"/>
          <w:szCs w:val="28"/>
        </w:rPr>
        <w:t xml:space="preserve"> РАБОЧАЯ ПРОГРАММА УЧЕБНЫХ ПРЕДМЕТОВ</w:t>
      </w:r>
    </w:p>
    <w:p w:rsidR="00C111A0" w:rsidRPr="00F07795" w:rsidRDefault="00C111A0" w:rsidP="00F07795">
      <w:pPr>
        <w:pStyle w:val="ConsPlusNormal"/>
        <w:spacing w:after="120"/>
        <w:jc w:val="center"/>
        <w:outlineLvl w:val="2"/>
        <w:rPr>
          <w:rFonts w:ascii="Times New Roman" w:hAnsi="Times New Roman" w:cs="Times New Roman"/>
          <w:b/>
          <w:sz w:val="28"/>
          <w:szCs w:val="28"/>
        </w:rPr>
      </w:pPr>
      <w:bookmarkStart w:id="7" w:name="Par5357"/>
      <w:bookmarkEnd w:id="7"/>
      <w:r w:rsidRPr="00F07795">
        <w:rPr>
          <w:rFonts w:ascii="Times New Roman" w:hAnsi="Times New Roman" w:cs="Times New Roman"/>
          <w:b/>
          <w:sz w:val="28"/>
          <w:szCs w:val="28"/>
        </w:rPr>
        <w:t>3.1 Специальный цикл Рабочей программы</w:t>
      </w:r>
    </w:p>
    <w:p w:rsidR="00C111A0" w:rsidRPr="00F07795" w:rsidRDefault="00C111A0" w:rsidP="00F07795">
      <w:pPr>
        <w:pStyle w:val="ConsPlusNormal"/>
        <w:spacing w:after="120"/>
        <w:jc w:val="center"/>
        <w:outlineLvl w:val="3"/>
        <w:rPr>
          <w:rFonts w:ascii="Times New Roman" w:hAnsi="Times New Roman" w:cs="Times New Roman"/>
          <w:b/>
          <w:sz w:val="28"/>
          <w:szCs w:val="28"/>
        </w:rPr>
      </w:pPr>
      <w:bookmarkStart w:id="8" w:name="Par5359"/>
      <w:bookmarkEnd w:id="8"/>
      <w:r w:rsidRPr="00F07795">
        <w:rPr>
          <w:rFonts w:ascii="Times New Roman" w:hAnsi="Times New Roman" w:cs="Times New Roman"/>
          <w:b/>
          <w:sz w:val="28"/>
          <w:szCs w:val="28"/>
        </w:rPr>
        <w:t>3.1.1 "Устройство и техническое обслуживание транспортных средств категории "CE" как объектов управления"</w:t>
      </w:r>
    </w:p>
    <w:p w:rsidR="00C111A0" w:rsidRPr="003860CA" w:rsidRDefault="00C111A0" w:rsidP="00487595">
      <w:pPr>
        <w:pStyle w:val="ConsPlusNormal"/>
        <w:jc w:val="center"/>
        <w:outlineLvl w:val="4"/>
        <w:rPr>
          <w:rFonts w:ascii="Times New Roman" w:hAnsi="Times New Roman" w:cs="Times New Roman"/>
          <w:sz w:val="28"/>
          <w:szCs w:val="28"/>
        </w:rPr>
      </w:pPr>
      <w:bookmarkStart w:id="9" w:name="Par5361"/>
      <w:bookmarkEnd w:id="9"/>
      <w:r w:rsidRPr="003860CA">
        <w:rPr>
          <w:rFonts w:ascii="Times New Roman" w:hAnsi="Times New Roman" w:cs="Times New Roman"/>
          <w:sz w:val="28"/>
          <w:szCs w:val="28"/>
        </w:rPr>
        <w:t>Распределение учебных часов по разделам и темам</w:t>
      </w:r>
    </w:p>
    <w:p w:rsidR="00C111A0" w:rsidRPr="003860CA" w:rsidRDefault="00C111A0" w:rsidP="00487595">
      <w:pPr>
        <w:pStyle w:val="ConsPlusNormal"/>
        <w:jc w:val="right"/>
        <w:rPr>
          <w:rFonts w:ascii="Times New Roman" w:hAnsi="Times New Roman" w:cs="Times New Roman"/>
          <w:sz w:val="28"/>
          <w:szCs w:val="28"/>
        </w:rPr>
      </w:pPr>
      <w:r w:rsidRPr="003860CA">
        <w:rPr>
          <w:rFonts w:ascii="Times New Roman" w:hAnsi="Times New Roman" w:cs="Times New Roman"/>
          <w:sz w:val="28"/>
          <w:szCs w:val="28"/>
        </w:rPr>
        <w:t>Таблица 2</w:t>
      </w:r>
    </w:p>
    <w:tbl>
      <w:tblPr>
        <w:tblW w:w="9699" w:type="dxa"/>
        <w:tblInd w:w="62" w:type="dxa"/>
        <w:tblLayout w:type="fixed"/>
        <w:tblCellMar>
          <w:top w:w="102" w:type="dxa"/>
          <w:left w:w="62" w:type="dxa"/>
          <w:bottom w:w="102" w:type="dxa"/>
          <w:right w:w="62" w:type="dxa"/>
        </w:tblCellMar>
        <w:tblLook w:val="0000"/>
      </w:tblPr>
      <w:tblGrid>
        <w:gridCol w:w="5443"/>
        <w:gridCol w:w="847"/>
        <w:gridCol w:w="1790"/>
        <w:gridCol w:w="1619"/>
      </w:tblGrid>
      <w:tr w:rsidR="00C111A0" w:rsidRPr="00246BD7" w:rsidTr="00F07795">
        <w:tc>
          <w:tcPr>
            <w:tcW w:w="5443" w:type="dxa"/>
            <w:vMerge w:val="restart"/>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Наименование разделов и тем</w:t>
            </w:r>
          </w:p>
        </w:tc>
        <w:tc>
          <w:tcPr>
            <w:tcW w:w="4256" w:type="dxa"/>
            <w:gridSpan w:val="3"/>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Количество часов</w:t>
            </w:r>
          </w:p>
        </w:tc>
      </w:tr>
      <w:tr w:rsidR="00C111A0" w:rsidRPr="00246BD7" w:rsidTr="00F07795">
        <w:tc>
          <w:tcPr>
            <w:tcW w:w="5443"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847" w:type="dxa"/>
            <w:vMerge w:val="restart"/>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Всего</w:t>
            </w:r>
          </w:p>
        </w:tc>
        <w:tc>
          <w:tcPr>
            <w:tcW w:w="3409" w:type="dxa"/>
            <w:gridSpan w:val="2"/>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В том числе</w:t>
            </w:r>
          </w:p>
        </w:tc>
      </w:tr>
      <w:tr w:rsidR="00C111A0" w:rsidRPr="00246BD7" w:rsidTr="00F07795">
        <w:tc>
          <w:tcPr>
            <w:tcW w:w="5443"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847"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Теоретические занятия</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Практические занятия</w:t>
            </w:r>
          </w:p>
        </w:tc>
      </w:tr>
      <w:tr w:rsidR="00C111A0" w:rsidRPr="00246BD7" w:rsidTr="00F07795">
        <w:tc>
          <w:tcPr>
            <w:tcW w:w="9699" w:type="dxa"/>
            <w:gridSpan w:val="4"/>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outlineLvl w:val="5"/>
              <w:rPr>
                <w:rFonts w:ascii="Times New Roman" w:hAnsi="Times New Roman" w:cs="Times New Roman"/>
                <w:sz w:val="28"/>
                <w:szCs w:val="28"/>
              </w:rPr>
            </w:pPr>
            <w:bookmarkStart w:id="10" w:name="Par5371"/>
            <w:bookmarkEnd w:id="10"/>
            <w:r w:rsidRPr="00246BD7">
              <w:rPr>
                <w:rFonts w:ascii="Times New Roman" w:hAnsi="Times New Roman" w:cs="Times New Roman"/>
                <w:sz w:val="28"/>
                <w:szCs w:val="28"/>
              </w:rPr>
              <w:t>Устройство транспортных средств</w:t>
            </w:r>
          </w:p>
        </w:tc>
      </w:tr>
      <w:tr w:rsidR="00C111A0" w:rsidRPr="00246BD7" w:rsidTr="00F07795">
        <w:tc>
          <w:tcPr>
            <w:tcW w:w="544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Общее устройство прицепов, тягово-сцепных и опорно-сцепных устройств</w:t>
            </w:r>
          </w:p>
        </w:tc>
        <w:tc>
          <w:tcPr>
            <w:tcW w:w="84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w:t>
            </w:r>
          </w:p>
        </w:tc>
      </w:tr>
      <w:tr w:rsidR="00C111A0" w:rsidRPr="00246BD7" w:rsidTr="00F07795">
        <w:tc>
          <w:tcPr>
            <w:tcW w:w="544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Итого по разделу</w:t>
            </w:r>
          </w:p>
        </w:tc>
        <w:tc>
          <w:tcPr>
            <w:tcW w:w="84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w:t>
            </w:r>
          </w:p>
        </w:tc>
      </w:tr>
      <w:tr w:rsidR="00C111A0" w:rsidRPr="00246BD7" w:rsidTr="00F07795">
        <w:tc>
          <w:tcPr>
            <w:tcW w:w="9699" w:type="dxa"/>
            <w:gridSpan w:val="4"/>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outlineLvl w:val="5"/>
              <w:rPr>
                <w:rFonts w:ascii="Times New Roman" w:hAnsi="Times New Roman" w:cs="Times New Roman"/>
                <w:sz w:val="28"/>
                <w:szCs w:val="28"/>
              </w:rPr>
            </w:pPr>
            <w:bookmarkStart w:id="11" w:name="Par5380"/>
            <w:bookmarkEnd w:id="11"/>
            <w:r w:rsidRPr="00246BD7">
              <w:rPr>
                <w:rFonts w:ascii="Times New Roman" w:hAnsi="Times New Roman" w:cs="Times New Roman"/>
                <w:sz w:val="28"/>
                <w:szCs w:val="28"/>
              </w:rPr>
              <w:t>Техническое обслуживание</w:t>
            </w:r>
          </w:p>
        </w:tc>
      </w:tr>
      <w:tr w:rsidR="00C111A0" w:rsidRPr="00246BD7" w:rsidTr="00F07795">
        <w:tc>
          <w:tcPr>
            <w:tcW w:w="544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Техническое обслуживание прицепов, тягово-сцепных и опорно-сцепных устройств</w:t>
            </w:r>
          </w:p>
        </w:tc>
        <w:tc>
          <w:tcPr>
            <w:tcW w:w="84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c>
          <w:tcPr>
            <w:tcW w:w="179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w:t>
            </w:r>
          </w:p>
        </w:tc>
      </w:tr>
      <w:tr w:rsidR="00C111A0" w:rsidRPr="00246BD7" w:rsidTr="00F07795">
        <w:tc>
          <w:tcPr>
            <w:tcW w:w="544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Подготовка автопоезда к движению &lt;1&gt;</w:t>
            </w:r>
          </w:p>
        </w:tc>
        <w:tc>
          <w:tcPr>
            <w:tcW w:w="84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c>
          <w:tcPr>
            <w:tcW w:w="179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r>
      <w:tr w:rsidR="00C111A0" w:rsidRPr="00246BD7" w:rsidTr="00F07795">
        <w:tc>
          <w:tcPr>
            <w:tcW w:w="544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Итого по разделу</w:t>
            </w:r>
          </w:p>
        </w:tc>
        <w:tc>
          <w:tcPr>
            <w:tcW w:w="84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4</w:t>
            </w:r>
          </w:p>
        </w:tc>
        <w:tc>
          <w:tcPr>
            <w:tcW w:w="179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r>
      <w:tr w:rsidR="00C111A0" w:rsidRPr="00246BD7" w:rsidTr="00F07795">
        <w:tc>
          <w:tcPr>
            <w:tcW w:w="544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Итого</w:t>
            </w:r>
          </w:p>
        </w:tc>
        <w:tc>
          <w:tcPr>
            <w:tcW w:w="84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6</w:t>
            </w:r>
          </w:p>
        </w:tc>
        <w:tc>
          <w:tcPr>
            <w:tcW w:w="179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r>
    </w:tbl>
    <w:p w:rsidR="00C111A0" w:rsidRPr="003860CA" w:rsidRDefault="00C111A0" w:rsidP="00F07795">
      <w:pPr>
        <w:pStyle w:val="ConsPlusNormal"/>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&lt;1&gt; Практическое занятие проводится на учебном транспортном средстве.</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Качество усвоения материала по учебному предмету оценивается преподавателем по итогам промежуточной аттестации.</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outlineLvl w:val="4"/>
        <w:rPr>
          <w:rFonts w:ascii="Times New Roman" w:hAnsi="Times New Roman" w:cs="Times New Roman"/>
          <w:sz w:val="28"/>
          <w:szCs w:val="28"/>
        </w:rPr>
      </w:pPr>
      <w:bookmarkStart w:id="12" w:name="Par5402"/>
      <w:bookmarkEnd w:id="12"/>
      <w:r w:rsidRPr="003860CA">
        <w:rPr>
          <w:rFonts w:ascii="Times New Roman" w:hAnsi="Times New Roman" w:cs="Times New Roman"/>
          <w:sz w:val="28"/>
          <w:szCs w:val="28"/>
        </w:rPr>
        <w:t>3.1.1.1. Устройство транспортных средств.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Общее устройство прицепов: классификация прицепов; краткие технические характеристики прицепов категории О3,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outlineLvl w:val="4"/>
        <w:rPr>
          <w:rFonts w:ascii="Times New Roman" w:hAnsi="Times New Roman" w:cs="Times New Roman"/>
          <w:sz w:val="28"/>
          <w:szCs w:val="28"/>
        </w:rPr>
      </w:pPr>
      <w:bookmarkStart w:id="13" w:name="Par5405"/>
      <w:bookmarkEnd w:id="13"/>
      <w:r w:rsidRPr="003860CA">
        <w:rPr>
          <w:rFonts w:ascii="Times New Roman" w:hAnsi="Times New Roman" w:cs="Times New Roman"/>
          <w:sz w:val="28"/>
          <w:szCs w:val="28"/>
        </w:rPr>
        <w:t>3.1.1.2. Техническое обслуживание.</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Техническое обслуживание прицепов: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Подготовка автопоезда к движению: проверка наличия смазки в механизме узла сцепки,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C111A0" w:rsidRPr="00F07795" w:rsidRDefault="00C111A0" w:rsidP="00F07795">
      <w:pPr>
        <w:pStyle w:val="ConsPlusNormal"/>
        <w:spacing w:before="240" w:after="120"/>
        <w:jc w:val="center"/>
        <w:outlineLvl w:val="3"/>
        <w:rPr>
          <w:rFonts w:ascii="Times New Roman" w:hAnsi="Times New Roman" w:cs="Times New Roman"/>
          <w:b/>
          <w:sz w:val="28"/>
          <w:szCs w:val="28"/>
        </w:rPr>
      </w:pPr>
      <w:bookmarkStart w:id="14" w:name="Par5409"/>
      <w:bookmarkEnd w:id="14"/>
      <w:r w:rsidRPr="00F07795">
        <w:rPr>
          <w:rFonts w:ascii="Times New Roman" w:hAnsi="Times New Roman" w:cs="Times New Roman"/>
          <w:b/>
          <w:sz w:val="28"/>
          <w:szCs w:val="28"/>
        </w:rPr>
        <w:t>3.2.1 "Основы управления транспортными средствами категории "CE"</w:t>
      </w:r>
    </w:p>
    <w:p w:rsidR="00C111A0" w:rsidRPr="003860CA" w:rsidRDefault="00C111A0" w:rsidP="00487595">
      <w:pPr>
        <w:pStyle w:val="ConsPlusNormal"/>
        <w:jc w:val="center"/>
        <w:outlineLvl w:val="4"/>
        <w:rPr>
          <w:rFonts w:ascii="Times New Roman" w:hAnsi="Times New Roman" w:cs="Times New Roman"/>
          <w:sz w:val="28"/>
          <w:szCs w:val="28"/>
        </w:rPr>
      </w:pPr>
      <w:bookmarkStart w:id="15" w:name="Par5411"/>
      <w:bookmarkEnd w:id="15"/>
      <w:r w:rsidRPr="003860CA">
        <w:rPr>
          <w:rFonts w:ascii="Times New Roman" w:hAnsi="Times New Roman" w:cs="Times New Roman"/>
          <w:sz w:val="28"/>
          <w:szCs w:val="28"/>
        </w:rPr>
        <w:t>Распределение учебных часов по разделам и темам</w:t>
      </w:r>
    </w:p>
    <w:p w:rsidR="00C111A0" w:rsidRPr="003860CA" w:rsidRDefault="00C111A0" w:rsidP="00487595">
      <w:pPr>
        <w:pStyle w:val="ConsPlusNormal"/>
        <w:jc w:val="right"/>
        <w:rPr>
          <w:rFonts w:ascii="Times New Roman" w:hAnsi="Times New Roman" w:cs="Times New Roman"/>
          <w:sz w:val="28"/>
          <w:szCs w:val="28"/>
        </w:rPr>
      </w:pPr>
      <w:r w:rsidRPr="003860CA">
        <w:rPr>
          <w:rFonts w:ascii="Times New Roman" w:hAnsi="Times New Roman" w:cs="Times New Roman"/>
          <w:sz w:val="28"/>
          <w:szCs w:val="28"/>
        </w:rPr>
        <w:t>Таблица 3</w:t>
      </w:r>
    </w:p>
    <w:tbl>
      <w:tblPr>
        <w:tblW w:w="9699" w:type="dxa"/>
        <w:tblInd w:w="62" w:type="dxa"/>
        <w:tblLayout w:type="fixed"/>
        <w:tblCellMar>
          <w:top w:w="102" w:type="dxa"/>
          <w:left w:w="62" w:type="dxa"/>
          <w:bottom w:w="102" w:type="dxa"/>
          <w:right w:w="62" w:type="dxa"/>
        </w:tblCellMar>
        <w:tblLook w:val="0000"/>
      </w:tblPr>
      <w:tblGrid>
        <w:gridCol w:w="5517"/>
        <w:gridCol w:w="883"/>
        <w:gridCol w:w="1680"/>
        <w:gridCol w:w="1619"/>
      </w:tblGrid>
      <w:tr w:rsidR="00C111A0" w:rsidRPr="00246BD7" w:rsidTr="00F07795">
        <w:tc>
          <w:tcPr>
            <w:tcW w:w="5517" w:type="dxa"/>
            <w:vMerge w:val="restart"/>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Наименование разделов и тем</w:t>
            </w:r>
          </w:p>
        </w:tc>
        <w:tc>
          <w:tcPr>
            <w:tcW w:w="4182" w:type="dxa"/>
            <w:gridSpan w:val="3"/>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Количество часов</w:t>
            </w:r>
          </w:p>
        </w:tc>
      </w:tr>
      <w:tr w:rsidR="00C111A0" w:rsidRPr="00246BD7" w:rsidTr="00F07795">
        <w:tc>
          <w:tcPr>
            <w:tcW w:w="5517"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883" w:type="dxa"/>
            <w:vMerge w:val="restart"/>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Всего</w:t>
            </w:r>
          </w:p>
        </w:tc>
        <w:tc>
          <w:tcPr>
            <w:tcW w:w="3299" w:type="dxa"/>
            <w:gridSpan w:val="2"/>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В том числе</w:t>
            </w:r>
          </w:p>
        </w:tc>
      </w:tr>
      <w:tr w:rsidR="00C111A0" w:rsidRPr="00246BD7" w:rsidTr="00F07795">
        <w:tc>
          <w:tcPr>
            <w:tcW w:w="5517"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883" w:type="dxa"/>
            <w:vMerge/>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Теоретические занятия</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4"/>
                <w:szCs w:val="24"/>
              </w:rPr>
            </w:pPr>
            <w:r w:rsidRPr="00246BD7">
              <w:rPr>
                <w:rFonts w:ascii="Times New Roman" w:hAnsi="Times New Roman" w:cs="Times New Roman"/>
                <w:sz w:val="24"/>
                <w:szCs w:val="24"/>
              </w:rPr>
              <w:t>Практические занятия</w:t>
            </w:r>
          </w:p>
        </w:tc>
      </w:tr>
      <w:tr w:rsidR="00C111A0" w:rsidRPr="00246BD7" w:rsidTr="00F07795">
        <w:tc>
          <w:tcPr>
            <w:tcW w:w="551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Особенности управления автопоездом в штатных ситуациях</w:t>
            </w:r>
          </w:p>
        </w:tc>
        <w:tc>
          <w:tcPr>
            <w:tcW w:w="88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c>
          <w:tcPr>
            <w:tcW w:w="168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551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Особенности управления автопоездом в нештатных ситуациях</w:t>
            </w:r>
          </w:p>
        </w:tc>
        <w:tc>
          <w:tcPr>
            <w:tcW w:w="88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c>
          <w:tcPr>
            <w:tcW w:w="168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w:t>
            </w:r>
          </w:p>
        </w:tc>
      </w:tr>
      <w:tr w:rsidR="00C111A0" w:rsidRPr="00246BD7" w:rsidTr="00F07795">
        <w:tc>
          <w:tcPr>
            <w:tcW w:w="551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both"/>
              <w:rPr>
                <w:rFonts w:ascii="Times New Roman" w:hAnsi="Times New Roman" w:cs="Times New Roman"/>
                <w:sz w:val="28"/>
                <w:szCs w:val="28"/>
              </w:rPr>
            </w:pPr>
            <w:r w:rsidRPr="00246BD7">
              <w:rPr>
                <w:rFonts w:ascii="Times New Roman" w:hAnsi="Times New Roman" w:cs="Times New Roman"/>
                <w:sz w:val="28"/>
                <w:szCs w:val="28"/>
              </w:rPr>
              <w:t>Итого</w:t>
            </w:r>
          </w:p>
        </w:tc>
        <w:tc>
          <w:tcPr>
            <w:tcW w:w="883"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6</w:t>
            </w:r>
          </w:p>
        </w:tc>
        <w:tc>
          <w:tcPr>
            <w:tcW w:w="168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c>
          <w:tcPr>
            <w:tcW w:w="1619"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3</w:t>
            </w:r>
          </w:p>
        </w:tc>
      </w:tr>
    </w:tbl>
    <w:p w:rsidR="00C111A0" w:rsidRPr="00F07795"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Особенности управления автопоездом в штатных ситуациях: причины возникновения поперечных колебаний прицепа во время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безопасности при движении автопоезда задним ходом; особенности управления автопоезда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особенности управления автоцистерной. Решение ситуационных задач.</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 Решение ситуационных задач.</w:t>
      </w:r>
    </w:p>
    <w:p w:rsidR="00C111A0" w:rsidRPr="00F07795" w:rsidRDefault="00C111A0" w:rsidP="00F07795">
      <w:pPr>
        <w:pStyle w:val="ConsPlusNormal"/>
        <w:spacing w:before="240" w:after="120"/>
        <w:jc w:val="center"/>
        <w:outlineLvl w:val="3"/>
        <w:rPr>
          <w:rFonts w:ascii="Times New Roman" w:hAnsi="Times New Roman" w:cs="Times New Roman"/>
          <w:b/>
          <w:sz w:val="28"/>
          <w:szCs w:val="28"/>
        </w:rPr>
      </w:pPr>
      <w:bookmarkStart w:id="16" w:name="Par5437"/>
      <w:bookmarkEnd w:id="16"/>
      <w:r w:rsidRPr="00F07795">
        <w:rPr>
          <w:rFonts w:ascii="Times New Roman" w:hAnsi="Times New Roman" w:cs="Times New Roman"/>
          <w:b/>
          <w:sz w:val="28"/>
          <w:szCs w:val="28"/>
        </w:rPr>
        <w:t>3.3.1 "Вождение транспортных средств категории "CE"</w:t>
      </w:r>
    </w:p>
    <w:p w:rsidR="00C111A0" w:rsidRPr="003860CA" w:rsidRDefault="00C111A0" w:rsidP="00487595">
      <w:pPr>
        <w:pStyle w:val="ConsPlusNormal"/>
        <w:jc w:val="center"/>
        <w:outlineLvl w:val="4"/>
        <w:rPr>
          <w:rFonts w:ascii="Times New Roman" w:hAnsi="Times New Roman" w:cs="Times New Roman"/>
          <w:sz w:val="28"/>
          <w:szCs w:val="28"/>
        </w:rPr>
      </w:pPr>
      <w:bookmarkStart w:id="17" w:name="Par5439"/>
      <w:bookmarkEnd w:id="17"/>
      <w:r w:rsidRPr="003860CA">
        <w:rPr>
          <w:rFonts w:ascii="Times New Roman" w:hAnsi="Times New Roman" w:cs="Times New Roman"/>
          <w:sz w:val="28"/>
          <w:szCs w:val="28"/>
        </w:rPr>
        <w:t>Распределение учебных часов по разделам и темам.</w:t>
      </w:r>
    </w:p>
    <w:p w:rsidR="00C111A0" w:rsidRPr="003860CA" w:rsidRDefault="00C111A0" w:rsidP="00487595">
      <w:pPr>
        <w:pStyle w:val="ConsPlusNormal"/>
        <w:jc w:val="right"/>
        <w:rPr>
          <w:rFonts w:ascii="Times New Roman" w:hAnsi="Times New Roman" w:cs="Times New Roman"/>
          <w:sz w:val="28"/>
          <w:szCs w:val="28"/>
        </w:rPr>
      </w:pPr>
      <w:r w:rsidRPr="003860CA">
        <w:rPr>
          <w:rFonts w:ascii="Times New Roman" w:hAnsi="Times New Roman" w:cs="Times New Roman"/>
          <w:sz w:val="28"/>
          <w:szCs w:val="28"/>
        </w:rPr>
        <w:t>Таблица 4</w:t>
      </w:r>
    </w:p>
    <w:tbl>
      <w:tblPr>
        <w:tblW w:w="9699" w:type="dxa"/>
        <w:tblInd w:w="62" w:type="dxa"/>
        <w:tblLayout w:type="fixed"/>
        <w:tblCellMar>
          <w:top w:w="102" w:type="dxa"/>
          <w:left w:w="62" w:type="dxa"/>
          <w:bottom w:w="102" w:type="dxa"/>
          <w:right w:w="62" w:type="dxa"/>
        </w:tblCellMar>
        <w:tblLook w:val="0000"/>
      </w:tblPr>
      <w:tblGrid>
        <w:gridCol w:w="6667"/>
        <w:gridCol w:w="3032"/>
      </w:tblGrid>
      <w:tr w:rsidR="00C111A0" w:rsidRPr="00246BD7" w:rsidTr="00F07795">
        <w:tc>
          <w:tcPr>
            <w:tcW w:w="666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Наименование заданий</w:t>
            </w:r>
          </w:p>
        </w:tc>
        <w:tc>
          <w:tcPr>
            <w:tcW w:w="3032"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Количество часов практического обучения</w:t>
            </w:r>
          </w:p>
        </w:tc>
      </w:tr>
      <w:tr w:rsidR="00C111A0" w:rsidRPr="00246BD7" w:rsidTr="00F07795">
        <w:tc>
          <w:tcPr>
            <w:tcW w:w="9699" w:type="dxa"/>
            <w:gridSpan w:val="2"/>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outlineLvl w:val="5"/>
              <w:rPr>
                <w:rFonts w:ascii="Times New Roman" w:hAnsi="Times New Roman" w:cs="Times New Roman"/>
                <w:sz w:val="28"/>
                <w:szCs w:val="28"/>
              </w:rPr>
            </w:pPr>
            <w:bookmarkStart w:id="18" w:name="Par5445"/>
            <w:bookmarkEnd w:id="18"/>
            <w:r w:rsidRPr="00246BD7">
              <w:rPr>
                <w:rFonts w:ascii="Times New Roman" w:hAnsi="Times New Roman" w:cs="Times New Roman"/>
                <w:sz w:val="28"/>
                <w:szCs w:val="28"/>
              </w:rPr>
              <w:t>Первоначальное обучение вождению</w:t>
            </w:r>
          </w:p>
        </w:tc>
      </w:tr>
      <w:tr w:rsidR="00C111A0" w:rsidRPr="00246BD7" w:rsidTr="00F07795">
        <w:tc>
          <w:tcPr>
            <w:tcW w:w="666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Приемы управления транспортным автопоездом</w:t>
            </w:r>
          </w:p>
        </w:tc>
        <w:tc>
          <w:tcPr>
            <w:tcW w:w="3032"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5</w:t>
            </w:r>
          </w:p>
        </w:tc>
      </w:tr>
      <w:tr w:rsidR="00C111A0" w:rsidRPr="00246BD7" w:rsidTr="00F07795">
        <w:tc>
          <w:tcPr>
            <w:tcW w:w="666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Управление автопоездом в ограниченных проездах</w:t>
            </w:r>
          </w:p>
        </w:tc>
        <w:tc>
          <w:tcPr>
            <w:tcW w:w="3032"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7</w:t>
            </w:r>
          </w:p>
        </w:tc>
      </w:tr>
      <w:tr w:rsidR="00C111A0" w:rsidRPr="00246BD7" w:rsidTr="00F07795">
        <w:tc>
          <w:tcPr>
            <w:tcW w:w="666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Итого по разделу</w:t>
            </w:r>
          </w:p>
        </w:tc>
        <w:tc>
          <w:tcPr>
            <w:tcW w:w="3032"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12</w:t>
            </w:r>
          </w:p>
        </w:tc>
      </w:tr>
      <w:tr w:rsidR="00C111A0" w:rsidRPr="00246BD7" w:rsidTr="00F07795">
        <w:tc>
          <w:tcPr>
            <w:tcW w:w="9699" w:type="dxa"/>
            <w:gridSpan w:val="2"/>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outlineLvl w:val="5"/>
              <w:rPr>
                <w:rFonts w:ascii="Times New Roman" w:hAnsi="Times New Roman" w:cs="Times New Roman"/>
                <w:sz w:val="28"/>
                <w:szCs w:val="28"/>
              </w:rPr>
            </w:pPr>
            <w:bookmarkStart w:id="19" w:name="Par5452"/>
            <w:bookmarkEnd w:id="19"/>
            <w:r w:rsidRPr="00246BD7">
              <w:rPr>
                <w:rFonts w:ascii="Times New Roman" w:hAnsi="Times New Roman" w:cs="Times New Roman"/>
                <w:sz w:val="28"/>
                <w:szCs w:val="28"/>
              </w:rPr>
              <w:t>Обучение вождению в условиях дорожного движения</w:t>
            </w:r>
          </w:p>
        </w:tc>
      </w:tr>
      <w:tr w:rsidR="00C111A0" w:rsidRPr="00246BD7" w:rsidTr="00F07795">
        <w:tc>
          <w:tcPr>
            <w:tcW w:w="666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Вождение по учебным маршрутам &lt;1&gt;</w:t>
            </w:r>
          </w:p>
        </w:tc>
        <w:tc>
          <w:tcPr>
            <w:tcW w:w="3032"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12</w:t>
            </w:r>
          </w:p>
        </w:tc>
      </w:tr>
      <w:tr w:rsidR="00C111A0" w:rsidRPr="00246BD7" w:rsidTr="00F07795">
        <w:tc>
          <w:tcPr>
            <w:tcW w:w="666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Итого по разделу</w:t>
            </w:r>
          </w:p>
        </w:tc>
        <w:tc>
          <w:tcPr>
            <w:tcW w:w="3032"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12</w:t>
            </w:r>
          </w:p>
        </w:tc>
      </w:tr>
      <w:tr w:rsidR="00C111A0" w:rsidRPr="00246BD7" w:rsidTr="00F07795">
        <w:tc>
          <w:tcPr>
            <w:tcW w:w="6667"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Итого</w:t>
            </w:r>
          </w:p>
        </w:tc>
        <w:tc>
          <w:tcPr>
            <w:tcW w:w="3032"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24</w:t>
            </w:r>
          </w:p>
        </w:tc>
      </w:tr>
    </w:tbl>
    <w:p w:rsidR="00C111A0" w:rsidRPr="003860CA" w:rsidRDefault="00C111A0" w:rsidP="00F07795">
      <w:pPr>
        <w:pStyle w:val="ConsPlusNormal"/>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&lt;1&gt; Для выполнения задания учебной организацией разрабатываются маршруты, содержащие соответствующие участки дорог.</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outlineLvl w:val="4"/>
        <w:rPr>
          <w:rFonts w:ascii="Times New Roman" w:hAnsi="Times New Roman" w:cs="Times New Roman"/>
          <w:sz w:val="28"/>
          <w:szCs w:val="28"/>
        </w:rPr>
      </w:pPr>
      <w:bookmarkStart w:id="20" w:name="Par5463"/>
      <w:bookmarkEnd w:id="20"/>
      <w:r w:rsidRPr="003860CA">
        <w:rPr>
          <w:rFonts w:ascii="Times New Roman" w:hAnsi="Times New Roman" w:cs="Times New Roman"/>
          <w:sz w:val="28"/>
          <w:szCs w:val="28"/>
        </w:rPr>
        <w:t>3.3.1.1. Первоначальное обучение вождению.</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Приемы управления автопоездом: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через зеркала заднего вида, остановка, расцепка автопоезда.</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Управление автопоездом в ограниченных проездах: повороты налево и направо на 90 градусов при ограниченной ширине полосы движения (при движении вперед);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 проезд перекрестка и железнодорожного переезда; развороты без применения и с применением заднего хода;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outlineLvl w:val="4"/>
        <w:rPr>
          <w:rFonts w:ascii="Times New Roman" w:hAnsi="Times New Roman" w:cs="Times New Roman"/>
          <w:sz w:val="28"/>
          <w:szCs w:val="28"/>
        </w:rPr>
      </w:pPr>
      <w:bookmarkStart w:id="21" w:name="Par5467"/>
      <w:bookmarkEnd w:id="21"/>
      <w:r w:rsidRPr="003860CA">
        <w:rPr>
          <w:rFonts w:ascii="Times New Roman" w:hAnsi="Times New Roman" w:cs="Times New Roman"/>
          <w:sz w:val="28"/>
          <w:szCs w:val="28"/>
        </w:rPr>
        <w:t>3.3.1.2. Обучение вождению в условиях дорожного движения.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rsidR="00C111A0" w:rsidRDefault="00C111A0" w:rsidP="00487595">
      <w:pPr>
        <w:pStyle w:val="ConsPlusNormal"/>
        <w:ind w:firstLine="540"/>
        <w:jc w:val="both"/>
        <w:rPr>
          <w:rFonts w:ascii="Times New Roman" w:hAnsi="Times New Roman" w:cs="Times New Roman"/>
          <w:sz w:val="28"/>
          <w:szCs w:val="28"/>
        </w:rPr>
      </w:pPr>
    </w:p>
    <w:p w:rsidR="00C111A0" w:rsidRDefault="00C111A0" w:rsidP="00487595">
      <w:pPr>
        <w:pStyle w:val="ConsPlusNormal"/>
        <w:jc w:val="center"/>
        <w:outlineLvl w:val="1"/>
        <w:rPr>
          <w:rFonts w:ascii="Times New Roman" w:hAnsi="Times New Roman" w:cs="Times New Roman"/>
          <w:b/>
          <w:sz w:val="28"/>
          <w:szCs w:val="28"/>
        </w:rPr>
      </w:pPr>
      <w:bookmarkStart w:id="22" w:name="Par5470"/>
      <w:bookmarkEnd w:id="22"/>
      <w:r w:rsidRPr="00051BBA">
        <w:rPr>
          <w:rFonts w:ascii="Times New Roman" w:hAnsi="Times New Roman" w:cs="Times New Roman"/>
          <w:b/>
          <w:sz w:val="28"/>
          <w:szCs w:val="28"/>
        </w:rPr>
        <w:t xml:space="preserve">IV ПЛАНИРУЕМЫЕ РЕЗУЛЬТАТЫ ОСВОЕНИЯ </w:t>
      </w:r>
    </w:p>
    <w:p w:rsidR="00C111A0" w:rsidRPr="00051BBA" w:rsidRDefault="00C111A0" w:rsidP="00487595">
      <w:pPr>
        <w:pStyle w:val="ConsPlusNormal"/>
        <w:jc w:val="center"/>
        <w:outlineLvl w:val="1"/>
        <w:rPr>
          <w:rFonts w:ascii="Times New Roman" w:hAnsi="Times New Roman" w:cs="Times New Roman"/>
          <w:b/>
          <w:sz w:val="28"/>
          <w:szCs w:val="28"/>
        </w:rPr>
      </w:pPr>
      <w:r w:rsidRPr="00051BBA">
        <w:rPr>
          <w:rFonts w:ascii="Times New Roman" w:hAnsi="Times New Roman" w:cs="Times New Roman"/>
          <w:b/>
          <w:sz w:val="28"/>
          <w:szCs w:val="28"/>
        </w:rPr>
        <w:t>РАБОЧЕЙ ПРОГРАММЫ</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В результате освоения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обучающиеся должны знать: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Правила дорожного движения, основы законодательства в сфере дорожного движения;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особенности управления составом транспортных средств в штатных и нештатных ситуациях.</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В результате освоения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обучающиеся должны уметь: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безопасно и эффективно управлять составом транспортных средств в различных условиях движения;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соблюдать Правила дорожного движения при управлении составом транспортных средств;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выполнять ежедневное техническое обслуживание состава транспортных средств;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устранять мелкие неисправности в процессе эксплуатации состава транспортных средств;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прогнозировать и предотвращать возникновение опасных дорожно-транспортных ситуаций в процессе управления составом транспортных средств;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своевременно принимать правильные решения и уверенно действовать в сложных и опасных дорожных ситуациях;</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совершенствовать свои навыки управления составом транспортных средств.</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051BBA" w:rsidRDefault="00C111A0" w:rsidP="00487595">
      <w:pPr>
        <w:pStyle w:val="ConsPlusNormal"/>
        <w:jc w:val="center"/>
        <w:outlineLvl w:val="1"/>
        <w:rPr>
          <w:rFonts w:ascii="Times New Roman" w:hAnsi="Times New Roman" w:cs="Times New Roman"/>
          <w:b/>
          <w:sz w:val="28"/>
          <w:szCs w:val="28"/>
        </w:rPr>
      </w:pPr>
      <w:bookmarkStart w:id="23" w:name="Par5484"/>
      <w:bookmarkEnd w:id="23"/>
      <w:r w:rsidRPr="003860CA">
        <w:rPr>
          <w:rFonts w:ascii="Times New Roman" w:hAnsi="Times New Roman" w:cs="Times New Roman"/>
          <w:sz w:val="28"/>
          <w:szCs w:val="28"/>
        </w:rPr>
        <w:t>V</w:t>
      </w:r>
      <w:r w:rsidRPr="00051BBA">
        <w:rPr>
          <w:rFonts w:ascii="Times New Roman" w:hAnsi="Times New Roman" w:cs="Times New Roman"/>
          <w:b/>
          <w:sz w:val="28"/>
          <w:szCs w:val="28"/>
        </w:rPr>
        <w:t xml:space="preserve"> УСЛОВИЯ РЕАЛИЗАЦИИ </w:t>
      </w:r>
      <w:r>
        <w:rPr>
          <w:rFonts w:ascii="Times New Roman" w:hAnsi="Times New Roman" w:cs="Times New Roman"/>
          <w:b/>
          <w:sz w:val="28"/>
          <w:szCs w:val="28"/>
        </w:rPr>
        <w:t>РАБОЧЕЙ</w:t>
      </w:r>
      <w:r w:rsidRPr="00051BBA">
        <w:rPr>
          <w:rFonts w:ascii="Times New Roman" w:hAnsi="Times New Roman" w:cs="Times New Roman"/>
          <w:b/>
          <w:sz w:val="28"/>
          <w:szCs w:val="28"/>
        </w:rPr>
        <w:t xml:space="preserve"> ПРОГРАММЫ</w:t>
      </w:r>
    </w:p>
    <w:p w:rsidR="00C111A0" w:rsidRPr="003860CA" w:rsidRDefault="00C111A0" w:rsidP="00487595">
      <w:pPr>
        <w:pStyle w:val="ConsPlusNormal"/>
        <w:jc w:val="center"/>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5.1. Организационно-педагогические условия реализации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должны обеспечивать реализацию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Наполняемость учебной группы не должна превышать 30 человек.</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Расчетная формула для определения общего числа учебных кабинетов для теоретического обучения:</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jc w:val="center"/>
        <w:rPr>
          <w:rFonts w:ascii="Times New Roman" w:hAnsi="Times New Roman" w:cs="Times New Roman"/>
          <w:sz w:val="28"/>
          <w:szCs w:val="28"/>
        </w:rPr>
      </w:pPr>
      <w:r w:rsidRPr="0017192F">
        <w:rPr>
          <w:rFonts w:ascii="Times New Roman" w:hAnsi="Times New Roman" w:cs="Times New Roman"/>
          <w:noProof/>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99pt;height:32.25pt;visibility:visible">
            <v:imagedata r:id="rId6" o:title=""/>
          </v:shape>
        </w:pict>
      </w:r>
      <w:r>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где П </w:t>
      </w:r>
      <w:r>
        <w:rPr>
          <w:rFonts w:ascii="Times New Roman" w:hAnsi="Times New Roman" w:cs="Times New Roman"/>
          <w:sz w:val="28"/>
          <w:szCs w:val="28"/>
        </w:rPr>
        <w:t>–</w:t>
      </w:r>
      <w:r w:rsidRPr="00DF0F7D">
        <w:rPr>
          <w:rFonts w:ascii="Times New Roman" w:hAnsi="Times New Roman" w:cs="Times New Roman"/>
          <w:sz w:val="28"/>
          <w:szCs w:val="28"/>
        </w:rPr>
        <w:t xml:space="preserve"> число необходимых помещений;</w:t>
      </w:r>
    </w:p>
    <w:p w:rsidR="00C111A0" w:rsidRPr="00DF0F7D" w:rsidRDefault="00C111A0" w:rsidP="00F077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2D4447">
        <w:rPr>
          <w:rFonts w:ascii="Times New Roman" w:hAnsi="Times New Roman" w:cs="Times New Roman"/>
          <w:sz w:val="28"/>
          <w:szCs w:val="28"/>
          <w:vertAlign w:val="subscript"/>
        </w:rPr>
        <w:t>гр</w:t>
      </w:r>
      <w:r>
        <w:rPr>
          <w:rFonts w:ascii="Times New Roman" w:hAnsi="Times New Roman" w:cs="Times New Roman"/>
          <w:sz w:val="28"/>
          <w:szCs w:val="28"/>
        </w:rPr>
        <w:t xml:space="preserve"> – </w:t>
      </w:r>
      <w:r w:rsidRPr="00DF0F7D">
        <w:rPr>
          <w:rFonts w:ascii="Times New Roman" w:hAnsi="Times New Roman" w:cs="Times New Roman"/>
          <w:sz w:val="28"/>
          <w:szCs w:val="28"/>
        </w:rPr>
        <w:t>расчетное учебное время полного курса теоретического обучения на одну группу, в часах;</w:t>
      </w:r>
    </w:p>
    <w:p w:rsidR="00C111A0" w:rsidRPr="00DF0F7D"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n </w:t>
      </w:r>
      <w:r>
        <w:rPr>
          <w:rFonts w:ascii="Times New Roman" w:hAnsi="Times New Roman" w:cs="Times New Roman"/>
          <w:sz w:val="28"/>
          <w:szCs w:val="28"/>
        </w:rPr>
        <w:t>–</w:t>
      </w:r>
      <w:r w:rsidRPr="00DF0F7D">
        <w:rPr>
          <w:rFonts w:ascii="Times New Roman" w:hAnsi="Times New Roman" w:cs="Times New Roman"/>
          <w:sz w:val="28"/>
          <w:szCs w:val="28"/>
        </w:rPr>
        <w:t xml:space="preserve"> общее число групп;</w:t>
      </w:r>
    </w:p>
    <w:p w:rsidR="00C111A0"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0,75 </w:t>
      </w:r>
      <w:r>
        <w:rPr>
          <w:rFonts w:ascii="Times New Roman" w:hAnsi="Times New Roman" w:cs="Times New Roman"/>
          <w:sz w:val="28"/>
          <w:szCs w:val="28"/>
        </w:rPr>
        <w:t>–</w:t>
      </w:r>
      <w:r w:rsidRPr="00DF0F7D">
        <w:rPr>
          <w:rFonts w:ascii="Times New Roman" w:hAnsi="Times New Roman" w:cs="Times New Roman"/>
          <w:sz w:val="28"/>
          <w:szCs w:val="28"/>
        </w:rPr>
        <w:t xml:space="preserve"> постоянный коэффициент (загрузка учебного кабинета принимается равной 75</w:t>
      </w:r>
      <w:r>
        <w:rPr>
          <w:rFonts w:ascii="Times New Roman" w:hAnsi="Times New Roman" w:cs="Times New Roman"/>
          <w:sz w:val="28"/>
          <w:szCs w:val="28"/>
        </w:rPr>
        <w:t xml:space="preserve"> </w:t>
      </w:r>
      <w:r w:rsidRPr="00DF0F7D">
        <w:rPr>
          <w:rFonts w:ascii="Times New Roman" w:hAnsi="Times New Roman" w:cs="Times New Roman"/>
          <w:sz w:val="28"/>
          <w:szCs w:val="28"/>
        </w:rPr>
        <w:t>%);</w:t>
      </w:r>
    </w:p>
    <w:p w:rsidR="00C111A0" w:rsidRPr="00DF0F7D" w:rsidRDefault="00C111A0" w:rsidP="00F077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w:t>
      </w:r>
      <w:r w:rsidRPr="002D4447">
        <w:rPr>
          <w:rFonts w:ascii="Times New Roman" w:hAnsi="Times New Roman" w:cs="Times New Roman"/>
          <w:sz w:val="28"/>
          <w:szCs w:val="28"/>
          <w:vertAlign w:val="subscript"/>
        </w:rPr>
        <w:t>пом</w:t>
      </w:r>
      <w:r>
        <w:rPr>
          <w:rFonts w:ascii="Times New Roman" w:hAnsi="Times New Roman" w:cs="Times New Roman"/>
          <w:sz w:val="28"/>
          <w:szCs w:val="28"/>
        </w:rPr>
        <w:t xml:space="preserve"> – </w:t>
      </w:r>
      <w:r w:rsidRPr="00DF0F7D">
        <w:rPr>
          <w:rFonts w:ascii="Times New Roman" w:hAnsi="Times New Roman" w:cs="Times New Roman"/>
          <w:sz w:val="28"/>
          <w:szCs w:val="28"/>
        </w:rPr>
        <w:t>фонд времени использования помещения в часах.</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Первоначальное обучение вождению транспортных средств должно проводиться на закрытых площадках или автодромах.</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5.4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5.3. Информационно-методические условия реализации </w:t>
      </w:r>
      <w:r>
        <w:rPr>
          <w:rFonts w:ascii="Times New Roman" w:hAnsi="Times New Roman" w:cs="Times New Roman"/>
          <w:sz w:val="28"/>
          <w:szCs w:val="28"/>
        </w:rPr>
        <w:t xml:space="preserve">Рабочей </w:t>
      </w:r>
      <w:r w:rsidRPr="003860CA">
        <w:rPr>
          <w:rFonts w:ascii="Times New Roman" w:hAnsi="Times New Roman" w:cs="Times New Roman"/>
          <w:sz w:val="28"/>
          <w:szCs w:val="28"/>
        </w:rPr>
        <w:t>программы включают:</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учебный план;</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календарный учебный график;</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рабочие программы учебных предметов;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методические материалы и разработки;</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расписание занятий.</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5.4. Материально-технические условия реализации </w:t>
      </w:r>
      <w:r>
        <w:rPr>
          <w:rFonts w:ascii="Times New Roman" w:hAnsi="Times New Roman" w:cs="Times New Roman"/>
          <w:sz w:val="28"/>
          <w:szCs w:val="28"/>
        </w:rPr>
        <w:t xml:space="preserve">Рабочей </w:t>
      </w:r>
      <w:r w:rsidRPr="003860CA">
        <w:rPr>
          <w:rFonts w:ascii="Times New Roman" w:hAnsi="Times New Roman" w:cs="Times New Roman"/>
          <w:sz w:val="28"/>
          <w:szCs w:val="28"/>
        </w:rPr>
        <w:t>программы.</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Учебные транспортные средства категории "CE" должны быть представлены механическими транспортными средствами, зарегистрированными в установленном порядке и прицепами, относящимися к одной из категорий О2, О3, О4, зарегистрированными в установленном порядке.</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Расчет количества необходимых механических транспортных средств осуществляется по формуле:</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jc w:val="center"/>
        <w:rPr>
          <w:rFonts w:ascii="Times New Roman" w:hAnsi="Times New Roman" w:cs="Times New Roman"/>
          <w:sz w:val="28"/>
          <w:szCs w:val="28"/>
        </w:rPr>
      </w:pPr>
      <w:r w:rsidRPr="0017192F">
        <w:rPr>
          <w:rFonts w:ascii="Times New Roman" w:hAnsi="Times New Roman" w:cs="Times New Roman"/>
          <w:noProof/>
          <w:position w:val="-28"/>
          <w:sz w:val="28"/>
          <w:szCs w:val="28"/>
        </w:rPr>
        <w:pict>
          <v:shape id="Рисунок 2" o:spid="_x0000_i1026" type="#_x0000_t75" style="width:125.25pt;height:32.25pt;visibility:visible">
            <v:imagedata r:id="rId7" o:title=""/>
          </v:shape>
        </w:pict>
      </w:r>
      <w:r>
        <w:rPr>
          <w:rFonts w:ascii="Times New Roman" w:hAnsi="Times New Roman" w:cs="Times New Roman"/>
          <w:sz w:val="28"/>
          <w:szCs w:val="28"/>
        </w:rPr>
        <w:t>,</w:t>
      </w:r>
    </w:p>
    <w:p w:rsidR="00C111A0" w:rsidRPr="003860CA" w:rsidRDefault="00C111A0" w:rsidP="00487595">
      <w:pPr>
        <w:pStyle w:val="ConsPlusNormal"/>
        <w:jc w:val="center"/>
        <w:rPr>
          <w:rFonts w:ascii="Times New Roman" w:hAnsi="Times New Roman" w:cs="Times New Roman"/>
          <w:sz w:val="28"/>
          <w:szCs w:val="28"/>
        </w:rPr>
      </w:pPr>
    </w:p>
    <w:p w:rsidR="00C111A0" w:rsidRPr="00DF0F7D" w:rsidRDefault="00C111A0" w:rsidP="00F077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N</w:t>
      </w:r>
      <w:r w:rsidRPr="00AF6498">
        <w:rPr>
          <w:rFonts w:ascii="Times New Roman" w:hAnsi="Times New Roman" w:cs="Times New Roman"/>
          <w:sz w:val="28"/>
          <w:szCs w:val="28"/>
          <w:vertAlign w:val="subscript"/>
        </w:rPr>
        <w:t xml:space="preserve">тс </w:t>
      </w:r>
      <w:r>
        <w:rPr>
          <w:rFonts w:ascii="Times New Roman" w:hAnsi="Times New Roman" w:cs="Times New Roman"/>
          <w:sz w:val="28"/>
          <w:szCs w:val="28"/>
        </w:rPr>
        <w:t xml:space="preserve">– </w:t>
      </w:r>
      <w:r w:rsidRPr="00DF0F7D">
        <w:rPr>
          <w:rFonts w:ascii="Times New Roman" w:hAnsi="Times New Roman" w:cs="Times New Roman"/>
          <w:sz w:val="28"/>
          <w:szCs w:val="28"/>
        </w:rPr>
        <w:t>количество автотранспортных средств;</w:t>
      </w:r>
    </w:p>
    <w:p w:rsidR="00C111A0" w:rsidRPr="00DF0F7D"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T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часов вождения в соответствии с учебным планом;</w:t>
      </w:r>
    </w:p>
    <w:p w:rsidR="00C111A0" w:rsidRPr="00DF0F7D"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К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обучающихся в год;</w:t>
      </w:r>
    </w:p>
    <w:p w:rsidR="00C111A0" w:rsidRPr="00DF0F7D"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t </w:t>
      </w:r>
      <w:r>
        <w:rPr>
          <w:rFonts w:ascii="Times New Roman" w:hAnsi="Times New Roman" w:cs="Times New Roman"/>
          <w:sz w:val="28"/>
          <w:szCs w:val="28"/>
        </w:rPr>
        <w:t>–</w:t>
      </w:r>
      <w:r w:rsidRPr="00DF0F7D">
        <w:rPr>
          <w:rFonts w:ascii="Times New Roman" w:hAnsi="Times New Roman" w:cs="Times New Roman"/>
          <w:sz w:val="28"/>
          <w:szCs w:val="28"/>
        </w:rPr>
        <w:t xml:space="preserve"> </w:t>
      </w:r>
      <w:r>
        <w:rPr>
          <w:rFonts w:ascii="Times New Roman" w:hAnsi="Times New Roman" w:cs="Times New Roman"/>
          <w:sz w:val="28"/>
          <w:szCs w:val="28"/>
        </w:rPr>
        <w:t>в</w:t>
      </w:r>
      <w:r w:rsidRPr="00DF0F7D">
        <w:rPr>
          <w:rFonts w:ascii="Times New Roman" w:hAnsi="Times New Roman" w:cs="Times New Roman"/>
          <w:sz w:val="28"/>
          <w:szCs w:val="28"/>
        </w:rPr>
        <w:t xml:space="preserve">ремя работы одного учебного транспортного средства равно: </w:t>
      </w:r>
      <w:r>
        <w:rPr>
          <w:rFonts w:ascii="Times New Roman" w:hAnsi="Times New Roman" w:cs="Times New Roman"/>
          <w:sz w:val="28"/>
          <w:szCs w:val="28"/>
        </w:rPr>
        <w:br/>
      </w:r>
      <w:r w:rsidRPr="00DF0F7D">
        <w:rPr>
          <w:rFonts w:ascii="Times New Roman" w:hAnsi="Times New Roman" w:cs="Times New Roman"/>
          <w:sz w:val="28"/>
          <w:szCs w:val="28"/>
        </w:rPr>
        <w:t xml:space="preserve">7,2 часа </w:t>
      </w:r>
      <w:r>
        <w:rPr>
          <w:rFonts w:ascii="Times New Roman" w:hAnsi="Times New Roman" w:cs="Times New Roman"/>
          <w:sz w:val="28"/>
          <w:szCs w:val="28"/>
        </w:rPr>
        <w:t>–</w:t>
      </w:r>
      <w:r w:rsidRPr="00DF0F7D">
        <w:rPr>
          <w:rFonts w:ascii="Times New Roman" w:hAnsi="Times New Roman" w:cs="Times New Roman"/>
          <w:sz w:val="28"/>
          <w:szCs w:val="28"/>
        </w:rPr>
        <w:t xml:space="preserve"> один мастер производственного обучения на одно учебное транспортное средство, 14,4 часа </w:t>
      </w:r>
      <w:r>
        <w:rPr>
          <w:rFonts w:ascii="Times New Roman" w:hAnsi="Times New Roman" w:cs="Times New Roman"/>
          <w:sz w:val="28"/>
          <w:szCs w:val="28"/>
        </w:rPr>
        <w:t>–</w:t>
      </w:r>
      <w:r w:rsidRPr="00DF0F7D">
        <w:rPr>
          <w:rFonts w:ascii="Times New Roman" w:hAnsi="Times New Roman" w:cs="Times New Roman"/>
          <w:sz w:val="28"/>
          <w:szCs w:val="28"/>
        </w:rPr>
        <w:t xml:space="preserve"> два мастера производственного обучения на одно учебное транспортное средство;</w:t>
      </w:r>
    </w:p>
    <w:p w:rsidR="00C111A0" w:rsidRPr="00DF0F7D"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24,5 </w:t>
      </w:r>
      <w:r>
        <w:rPr>
          <w:rFonts w:ascii="Times New Roman" w:hAnsi="Times New Roman" w:cs="Times New Roman"/>
          <w:sz w:val="28"/>
          <w:szCs w:val="28"/>
        </w:rPr>
        <w:t>–</w:t>
      </w:r>
      <w:r w:rsidRPr="00DF0F7D">
        <w:rPr>
          <w:rFonts w:ascii="Times New Roman" w:hAnsi="Times New Roman" w:cs="Times New Roman"/>
          <w:sz w:val="28"/>
          <w:szCs w:val="28"/>
        </w:rPr>
        <w:t xml:space="preserve"> среднее количество рабочих дней в месяц;</w:t>
      </w:r>
    </w:p>
    <w:p w:rsidR="00C111A0" w:rsidRPr="00DF0F7D"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12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рабочих месяцев в году;</w:t>
      </w:r>
    </w:p>
    <w:p w:rsidR="00C111A0" w:rsidRPr="00DF0F7D" w:rsidRDefault="00C111A0" w:rsidP="00F07795">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1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резервных учебных транспортных средств.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w:t>
      </w:r>
      <w:r>
        <w:rPr>
          <w:rFonts w:ascii="Times New Roman" w:hAnsi="Times New Roman" w:cs="Times New Roman"/>
          <w:sz w:val="28"/>
          <w:szCs w:val="28"/>
        </w:rPr>
        <w:t>–</w:t>
      </w:r>
      <w:r w:rsidRPr="003860CA">
        <w:rPr>
          <w:rFonts w:ascii="Times New Roman" w:hAnsi="Times New Roman" w:cs="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C111A0" w:rsidRPr="003860CA" w:rsidRDefault="00C111A0" w:rsidP="00F07795">
      <w:pPr>
        <w:pStyle w:val="ConsPlusNormal"/>
        <w:spacing w:before="240"/>
        <w:jc w:val="center"/>
        <w:outlineLvl w:val="2"/>
        <w:rPr>
          <w:rFonts w:ascii="Times New Roman" w:hAnsi="Times New Roman" w:cs="Times New Roman"/>
          <w:sz w:val="28"/>
          <w:szCs w:val="28"/>
        </w:rPr>
      </w:pPr>
      <w:bookmarkStart w:id="24" w:name="Par5529"/>
      <w:bookmarkEnd w:id="24"/>
      <w:r w:rsidRPr="003860CA">
        <w:rPr>
          <w:rFonts w:ascii="Times New Roman" w:hAnsi="Times New Roman" w:cs="Times New Roman"/>
          <w:sz w:val="28"/>
          <w:szCs w:val="28"/>
        </w:rPr>
        <w:t>Перечень учебного оборудования</w:t>
      </w:r>
    </w:p>
    <w:p w:rsidR="00C111A0" w:rsidRPr="003860CA" w:rsidRDefault="00C111A0" w:rsidP="00487595">
      <w:pPr>
        <w:pStyle w:val="ConsPlusNormal"/>
        <w:jc w:val="right"/>
        <w:rPr>
          <w:rFonts w:ascii="Times New Roman" w:hAnsi="Times New Roman" w:cs="Times New Roman"/>
          <w:sz w:val="28"/>
          <w:szCs w:val="28"/>
        </w:rPr>
      </w:pPr>
      <w:r w:rsidRPr="003860CA">
        <w:rPr>
          <w:rFonts w:ascii="Times New Roman" w:hAnsi="Times New Roman" w:cs="Times New Roman"/>
          <w:sz w:val="28"/>
          <w:szCs w:val="28"/>
        </w:rPr>
        <w:t>Таблица 5</w:t>
      </w:r>
    </w:p>
    <w:tbl>
      <w:tblPr>
        <w:tblW w:w="9699" w:type="dxa"/>
        <w:tblInd w:w="62" w:type="dxa"/>
        <w:tblLayout w:type="fixed"/>
        <w:tblCellMar>
          <w:top w:w="102" w:type="dxa"/>
          <w:left w:w="62" w:type="dxa"/>
          <w:bottom w:w="102" w:type="dxa"/>
          <w:right w:w="62" w:type="dxa"/>
        </w:tblCellMar>
        <w:tblLook w:val="0000"/>
      </w:tblPr>
      <w:tblGrid>
        <w:gridCol w:w="6864"/>
        <w:gridCol w:w="1435"/>
        <w:gridCol w:w="1400"/>
      </w:tblGrid>
      <w:tr w:rsidR="00C111A0" w:rsidRPr="00246BD7" w:rsidTr="00F07795">
        <w:tc>
          <w:tcPr>
            <w:tcW w:w="6864"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Наименование учебного оборудования</w:t>
            </w:r>
          </w:p>
        </w:tc>
        <w:tc>
          <w:tcPr>
            <w:tcW w:w="1435"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Единица измерения</w:t>
            </w:r>
          </w:p>
        </w:tc>
        <w:tc>
          <w:tcPr>
            <w:tcW w:w="1400" w:type="dxa"/>
            <w:tcBorders>
              <w:top w:val="single" w:sz="4" w:space="0" w:color="auto"/>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Количество</w:t>
            </w:r>
          </w:p>
        </w:tc>
      </w:tr>
      <w:tr w:rsidR="00C111A0" w:rsidRPr="00246BD7" w:rsidTr="00F07795">
        <w:tc>
          <w:tcPr>
            <w:tcW w:w="6864" w:type="dxa"/>
            <w:tcBorders>
              <w:top w:val="single" w:sz="4" w:space="0" w:color="auto"/>
              <w:left w:val="single" w:sz="4" w:space="0" w:color="auto"/>
              <w:right w:val="single" w:sz="4" w:space="0" w:color="auto"/>
            </w:tcBorders>
          </w:tcPr>
          <w:p w:rsidR="00C111A0" w:rsidRPr="00246BD7" w:rsidRDefault="00C111A0" w:rsidP="00817A84">
            <w:pPr>
              <w:pStyle w:val="ConsPlusNormal"/>
              <w:outlineLvl w:val="3"/>
              <w:rPr>
                <w:rFonts w:ascii="Times New Roman" w:hAnsi="Times New Roman" w:cs="Times New Roman"/>
                <w:sz w:val="28"/>
                <w:szCs w:val="28"/>
              </w:rPr>
            </w:pPr>
            <w:bookmarkStart w:id="25" w:name="Par5536"/>
            <w:bookmarkEnd w:id="25"/>
            <w:r w:rsidRPr="00246BD7">
              <w:rPr>
                <w:rFonts w:ascii="Times New Roman" w:hAnsi="Times New Roman" w:cs="Times New Roman"/>
                <w:sz w:val="28"/>
                <w:szCs w:val="28"/>
              </w:rPr>
              <w:t>Оборудование и технические средства обучения</w:t>
            </w:r>
          </w:p>
        </w:tc>
        <w:tc>
          <w:tcPr>
            <w:tcW w:w="1435" w:type="dxa"/>
            <w:tcBorders>
              <w:top w:val="single" w:sz="4" w:space="0" w:color="auto"/>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c>
          <w:tcPr>
            <w:tcW w:w="1400" w:type="dxa"/>
            <w:tcBorders>
              <w:top w:val="single" w:sz="4" w:space="0" w:color="auto"/>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Опорно-сцепное устройство</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комплект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Компьютер с соответствующим программным обеспечением</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комплект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Мультимедийный проектор</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комплект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Экран (монитор, электронная доска)</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комплект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Магнитная доска со схемой населенного пункта &lt;1&gt;</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комплект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jc w:val="center"/>
              <w:outlineLvl w:val="3"/>
              <w:rPr>
                <w:rFonts w:ascii="Times New Roman" w:hAnsi="Times New Roman" w:cs="Times New Roman"/>
                <w:sz w:val="28"/>
                <w:szCs w:val="28"/>
              </w:rPr>
            </w:pPr>
            <w:bookmarkStart w:id="26" w:name="Par5554"/>
            <w:bookmarkEnd w:id="26"/>
            <w:r w:rsidRPr="00246BD7">
              <w:rPr>
                <w:rFonts w:ascii="Times New Roman" w:hAnsi="Times New Roman" w:cs="Times New Roman"/>
                <w:sz w:val="28"/>
                <w:szCs w:val="28"/>
              </w:rPr>
              <w:t>Учебно-наглядные пособия &lt;2&gt;</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jc w:val="center"/>
              <w:outlineLvl w:val="4"/>
              <w:rPr>
                <w:rFonts w:ascii="Times New Roman" w:hAnsi="Times New Roman" w:cs="Times New Roman"/>
                <w:sz w:val="28"/>
                <w:szCs w:val="28"/>
              </w:rPr>
            </w:pPr>
            <w:bookmarkStart w:id="27" w:name="Par5557"/>
            <w:bookmarkEnd w:id="27"/>
            <w:r w:rsidRPr="00246BD7">
              <w:rPr>
                <w:rFonts w:ascii="Times New Roman" w:hAnsi="Times New Roman" w:cs="Times New Roman"/>
                <w:sz w:val="28"/>
                <w:szCs w:val="28"/>
              </w:rPr>
              <w:t>Устройство и техническое обслуживание транспортных средств категории "CE" как объектов управления</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Классификация прицепов</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Общее устройство прицепов категории О2, О3, О4</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Виды подвесок, применяемых на прицепах</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Устройство рабочей тормозной системы прицепа</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Электрооборудование прицепа</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Устройство узла сцепки и опорно-сцепного устройства</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Контрольный осмотр и ежедневное техническое обслуживание автопоезда</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jc w:val="center"/>
              <w:outlineLvl w:val="4"/>
              <w:rPr>
                <w:rFonts w:ascii="Times New Roman" w:hAnsi="Times New Roman" w:cs="Times New Roman"/>
                <w:sz w:val="28"/>
                <w:szCs w:val="28"/>
              </w:rPr>
            </w:pPr>
            <w:bookmarkStart w:id="28" w:name="Par5581"/>
            <w:bookmarkEnd w:id="28"/>
            <w:r w:rsidRPr="00246BD7">
              <w:rPr>
                <w:rFonts w:ascii="Times New Roman" w:hAnsi="Times New Roman" w:cs="Times New Roman"/>
                <w:sz w:val="28"/>
                <w:szCs w:val="28"/>
              </w:rPr>
              <w:t>Основы управления транспортными средствами категории "CE"</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Управление автопоездом при прохождении поворотов</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Управление автопоездом при обгоне, опережении и встречном разъезде</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Маневрирование автопоезда в ограниченном пространстве</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Управление автопоездом при движении задним ходом</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Перевозка грузов в прицепах различного назначения</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Причины ухудшения курсовой устойчивости и "складывания" автопоезда при торможении</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Причины возникновения заноса и сноса прицепа</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Особенности управления автопоездом в горной местности</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Типичные опасные ситуации</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Типовые примеры допускаемых нарушений ПДД</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jc w:val="center"/>
              <w:outlineLvl w:val="3"/>
              <w:rPr>
                <w:rFonts w:ascii="Times New Roman" w:hAnsi="Times New Roman" w:cs="Times New Roman"/>
                <w:sz w:val="28"/>
                <w:szCs w:val="28"/>
              </w:rPr>
            </w:pPr>
            <w:bookmarkStart w:id="29" w:name="Par5614"/>
            <w:bookmarkEnd w:id="29"/>
            <w:r w:rsidRPr="00246BD7">
              <w:rPr>
                <w:rFonts w:ascii="Times New Roman" w:hAnsi="Times New Roman" w:cs="Times New Roman"/>
                <w:sz w:val="28"/>
                <w:szCs w:val="28"/>
              </w:rPr>
              <w:t>Информационные материалы</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jc w:val="center"/>
              <w:outlineLvl w:val="4"/>
              <w:rPr>
                <w:rFonts w:ascii="Times New Roman" w:hAnsi="Times New Roman" w:cs="Times New Roman"/>
                <w:sz w:val="28"/>
                <w:szCs w:val="28"/>
              </w:rPr>
            </w:pPr>
            <w:bookmarkStart w:id="30" w:name="Par5617"/>
            <w:bookmarkEnd w:id="30"/>
            <w:r w:rsidRPr="00246BD7">
              <w:rPr>
                <w:rFonts w:ascii="Times New Roman" w:hAnsi="Times New Roman" w:cs="Times New Roman"/>
                <w:sz w:val="28"/>
                <w:szCs w:val="28"/>
              </w:rPr>
              <w:t>Информационный стенд</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Закон Российской Федерации от 7 февраля 1992 г. N 2300-1 "О защите прав потребителей"</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Копия лицензии с соответствующим приложением</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Примерная программа профессиональной подготовки водителей транспортных средств категории "CE"</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F07795">
            <w:pPr>
              <w:pStyle w:val="ConsPlusNormal"/>
              <w:rPr>
                <w:rFonts w:ascii="Times New Roman" w:hAnsi="Times New Roman" w:cs="Times New Roman"/>
                <w:sz w:val="28"/>
                <w:szCs w:val="28"/>
              </w:rPr>
            </w:pPr>
            <w:r w:rsidRPr="00246BD7">
              <w:rPr>
                <w:rFonts w:ascii="Times New Roman" w:hAnsi="Times New Roman" w:cs="Times New Roman"/>
                <w:sz w:val="28"/>
                <w:szCs w:val="28"/>
              </w:rPr>
              <w:t>Рабочая программа профессиональной подготовки водителей транспортных средств категории "CE", согласованная с Госавтоинспекцией</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Федеральный закон "О защите прав потребителей"</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Учебный план</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Календарный учебный график (на каждую учебную группу)</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Расписание занятий (на каждую учебную группу)</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График учебного вождения (на каждую учебную группу)</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Схемы учебных маршрутов, утвержденные руководителем организации, осуществляющей образовательную деятельность</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Книга жалоб и предложений</w:t>
            </w:r>
          </w:p>
        </w:tc>
        <w:tc>
          <w:tcPr>
            <w:tcW w:w="1435"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шт.</w:t>
            </w:r>
          </w:p>
        </w:tc>
        <w:tc>
          <w:tcPr>
            <w:tcW w:w="1400" w:type="dxa"/>
            <w:tcBorders>
              <w:left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r w:rsidRPr="00246BD7">
              <w:rPr>
                <w:rFonts w:ascii="Times New Roman" w:hAnsi="Times New Roman" w:cs="Times New Roman"/>
                <w:sz w:val="28"/>
                <w:szCs w:val="28"/>
              </w:rPr>
              <w:t>1</w:t>
            </w:r>
          </w:p>
        </w:tc>
      </w:tr>
      <w:tr w:rsidR="00C111A0" w:rsidRPr="00246BD7" w:rsidTr="00F07795">
        <w:tc>
          <w:tcPr>
            <w:tcW w:w="6864" w:type="dxa"/>
            <w:tcBorders>
              <w:left w:val="single" w:sz="4" w:space="0" w:color="auto"/>
              <w:bottom w:val="single" w:sz="4" w:space="0" w:color="auto"/>
              <w:right w:val="single" w:sz="4" w:space="0" w:color="auto"/>
            </w:tcBorders>
          </w:tcPr>
          <w:p w:rsidR="00C111A0" w:rsidRPr="00246BD7" w:rsidRDefault="00C111A0" w:rsidP="00817A84">
            <w:pPr>
              <w:pStyle w:val="ConsPlusNormal"/>
              <w:rPr>
                <w:rFonts w:ascii="Times New Roman" w:hAnsi="Times New Roman" w:cs="Times New Roman"/>
                <w:sz w:val="28"/>
                <w:szCs w:val="28"/>
              </w:rPr>
            </w:pPr>
            <w:r w:rsidRPr="00246BD7">
              <w:rPr>
                <w:rFonts w:ascii="Times New Roman" w:hAnsi="Times New Roman" w:cs="Times New Roman"/>
                <w:sz w:val="28"/>
                <w:szCs w:val="28"/>
              </w:rPr>
              <w:t>Адрес официального сайта в сети "Интернет"</w:t>
            </w:r>
          </w:p>
        </w:tc>
        <w:tc>
          <w:tcPr>
            <w:tcW w:w="1435" w:type="dxa"/>
            <w:tcBorders>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c>
          <w:tcPr>
            <w:tcW w:w="1400" w:type="dxa"/>
            <w:tcBorders>
              <w:left w:val="single" w:sz="4" w:space="0" w:color="auto"/>
              <w:bottom w:val="single" w:sz="4" w:space="0" w:color="auto"/>
              <w:right w:val="single" w:sz="4" w:space="0" w:color="auto"/>
            </w:tcBorders>
          </w:tcPr>
          <w:p w:rsidR="00C111A0" w:rsidRPr="00246BD7" w:rsidRDefault="00C111A0" w:rsidP="00817A84">
            <w:pPr>
              <w:pStyle w:val="ConsPlusNormal"/>
              <w:jc w:val="center"/>
              <w:rPr>
                <w:rFonts w:ascii="Times New Roman" w:hAnsi="Times New Roman" w:cs="Times New Roman"/>
                <w:sz w:val="28"/>
                <w:szCs w:val="28"/>
              </w:rPr>
            </w:pPr>
          </w:p>
        </w:tc>
      </w:tr>
    </w:tbl>
    <w:p w:rsidR="00C111A0" w:rsidRPr="003860CA" w:rsidRDefault="00C111A0" w:rsidP="00F07795">
      <w:pPr>
        <w:pStyle w:val="ConsPlusNormal"/>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&lt;1&gt; Магнитная доска со схемой населенного пункта может быть заменена соответствующим электронным учебным пособием.</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&lt;2&gt;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Наклонный участок (эстакада) должен иметь продольный уклон относительно поверхности закрытой площадки или автодрома в пределах 8 </w:t>
      </w:r>
      <w:r>
        <w:rPr>
          <w:rFonts w:ascii="Times New Roman" w:hAnsi="Times New Roman" w:cs="Times New Roman"/>
          <w:sz w:val="28"/>
          <w:szCs w:val="28"/>
        </w:rPr>
        <w:t>–</w:t>
      </w:r>
      <w:r w:rsidRPr="003860CA">
        <w:rPr>
          <w:rFonts w:ascii="Times New Roman" w:hAnsi="Times New Roman" w:cs="Times New Roman"/>
          <w:sz w:val="28"/>
          <w:szCs w:val="28"/>
        </w:rPr>
        <w:t xml:space="preserve"> 16</w:t>
      </w:r>
      <w:r>
        <w:rPr>
          <w:rFonts w:ascii="Times New Roman" w:hAnsi="Times New Roman" w:cs="Times New Roman"/>
          <w:sz w:val="28"/>
          <w:szCs w:val="28"/>
        </w:rPr>
        <w:t xml:space="preserve"> </w:t>
      </w:r>
      <w:r w:rsidRPr="003860CA">
        <w:rPr>
          <w:rFonts w:ascii="Times New Roman" w:hAnsi="Times New Roman" w:cs="Times New Roman"/>
          <w:sz w:val="28"/>
          <w:szCs w:val="28"/>
        </w:rPr>
        <w:t>% включительно, использование колейной эстакады не допускается.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Размеры закрытой площадки или автодрома для первоначального обучения вождению транспортных средств должны составлять не менее </w:t>
      </w:r>
      <w:r>
        <w:rPr>
          <w:rFonts w:ascii="Times New Roman" w:hAnsi="Times New Roman" w:cs="Times New Roman"/>
          <w:sz w:val="28"/>
          <w:szCs w:val="28"/>
        </w:rPr>
        <w:br/>
      </w:r>
      <w:r w:rsidRPr="003860CA">
        <w:rPr>
          <w:rFonts w:ascii="Times New Roman" w:hAnsi="Times New Roman" w:cs="Times New Roman"/>
          <w:sz w:val="28"/>
          <w:szCs w:val="28"/>
        </w:rPr>
        <w:t>0,24 га.</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C111A0" w:rsidRPr="003860CA" w:rsidRDefault="00C111A0" w:rsidP="00F07795">
      <w:pPr>
        <w:pStyle w:val="ConsPlusNormal"/>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&lt;1&gt; Постановление Совета Министров </w:t>
      </w:r>
      <w:r>
        <w:rPr>
          <w:rFonts w:ascii="Times New Roman" w:hAnsi="Times New Roman" w:cs="Times New Roman"/>
          <w:sz w:val="28"/>
          <w:szCs w:val="28"/>
        </w:rPr>
        <w:t>–</w:t>
      </w:r>
      <w:r w:rsidRPr="003860CA">
        <w:rPr>
          <w:rFonts w:ascii="Times New Roman" w:hAnsi="Times New Roman" w:cs="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Поперечный уклон участков закрытой площадки или автодрома, используемых для выполнения учебных (контрольных) заданий, предусмотренных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r>
        <w:rPr>
          <w:rFonts w:ascii="Times New Roman" w:hAnsi="Times New Roman" w:cs="Times New Roman"/>
          <w:sz w:val="28"/>
          <w:szCs w:val="28"/>
        </w:rPr>
        <w:t xml:space="preserve"> </w:t>
      </w: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На автодроме должен оборудоваться перекресток (регулируемый или нерегулируемый), пешеходный переход, устанавливаться дорожные знаки.</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w:t>
      </w:r>
      <w:r>
        <w:rPr>
          <w:rFonts w:ascii="Times New Roman" w:hAnsi="Times New Roman" w:cs="Times New Roman"/>
          <w:sz w:val="28"/>
          <w:szCs w:val="28"/>
        </w:rPr>
        <w:t>–</w:t>
      </w:r>
      <w:r w:rsidRPr="003860CA">
        <w:rPr>
          <w:rFonts w:ascii="Times New Roman" w:hAnsi="Times New Roman" w:cs="Times New Roman"/>
          <w:sz w:val="28"/>
          <w:szCs w:val="28"/>
        </w:rPr>
        <w:t xml:space="preserve">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w:t>
      </w:r>
      <w:r>
        <w:rPr>
          <w:rFonts w:ascii="Times New Roman" w:hAnsi="Times New Roman" w:cs="Times New Roman"/>
          <w:sz w:val="28"/>
          <w:szCs w:val="28"/>
        </w:rPr>
        <w:t>–</w:t>
      </w:r>
      <w:r w:rsidRPr="003860CA">
        <w:rPr>
          <w:rFonts w:ascii="Times New Roman" w:hAnsi="Times New Roman" w:cs="Times New Roman"/>
          <w:sz w:val="28"/>
          <w:szCs w:val="28"/>
        </w:rPr>
        <w:t xml:space="preserve">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&lt;1&gt; Постановление Совета Министров </w:t>
      </w:r>
      <w:r>
        <w:rPr>
          <w:rFonts w:ascii="Times New Roman" w:hAnsi="Times New Roman" w:cs="Times New Roman"/>
          <w:sz w:val="28"/>
          <w:szCs w:val="28"/>
        </w:rPr>
        <w:t>–</w:t>
      </w:r>
      <w:r w:rsidRPr="003860CA">
        <w:rPr>
          <w:rFonts w:ascii="Times New Roman" w:hAnsi="Times New Roman" w:cs="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 xml:space="preserve">Условия реализации </w:t>
      </w:r>
      <w:r>
        <w:rPr>
          <w:rFonts w:ascii="Times New Roman" w:hAnsi="Times New Roman" w:cs="Times New Roman"/>
          <w:sz w:val="28"/>
          <w:szCs w:val="28"/>
        </w:rPr>
        <w:t>Рабочей</w:t>
      </w:r>
      <w:r w:rsidRPr="003860CA">
        <w:rPr>
          <w:rFonts w:ascii="Times New Roman" w:hAnsi="Times New Roman" w:cs="Times New Roman"/>
          <w:sz w:val="28"/>
          <w:szCs w:val="28"/>
        </w:rPr>
        <w:t xml:space="preserve"> программы составляют требования к учебно-материальной базе организации, осуществляющей образовательную деятельность.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Default="00C111A0" w:rsidP="00487595">
      <w:pPr>
        <w:pStyle w:val="ConsPlusNormal"/>
        <w:jc w:val="center"/>
        <w:outlineLvl w:val="1"/>
        <w:rPr>
          <w:rFonts w:ascii="Times New Roman" w:hAnsi="Times New Roman" w:cs="Times New Roman"/>
          <w:b/>
          <w:sz w:val="28"/>
          <w:szCs w:val="28"/>
        </w:rPr>
      </w:pPr>
      <w:bookmarkStart w:id="31" w:name="Par5681"/>
      <w:bookmarkEnd w:id="31"/>
      <w:r w:rsidRPr="00051BBA">
        <w:rPr>
          <w:rFonts w:ascii="Times New Roman" w:hAnsi="Times New Roman" w:cs="Times New Roman"/>
          <w:b/>
          <w:sz w:val="28"/>
          <w:szCs w:val="28"/>
        </w:rPr>
        <w:t>V</w:t>
      </w:r>
      <w:r>
        <w:rPr>
          <w:rFonts w:ascii="Times New Roman" w:hAnsi="Times New Roman" w:cs="Times New Roman"/>
          <w:b/>
          <w:sz w:val="28"/>
          <w:szCs w:val="28"/>
        </w:rPr>
        <w:t>I</w:t>
      </w:r>
      <w:r w:rsidRPr="00051BBA">
        <w:rPr>
          <w:rFonts w:ascii="Times New Roman" w:hAnsi="Times New Roman" w:cs="Times New Roman"/>
          <w:b/>
          <w:sz w:val="28"/>
          <w:szCs w:val="28"/>
        </w:rPr>
        <w:t xml:space="preserve"> СИСТЕМА ОЦЕНКИ РЕЗУЛЬТАТОВ ОСВОЕНИЯ </w:t>
      </w:r>
    </w:p>
    <w:p w:rsidR="00C111A0" w:rsidRPr="00051BBA" w:rsidRDefault="00C111A0" w:rsidP="00487595">
      <w:pPr>
        <w:pStyle w:val="ConsPlusNormal"/>
        <w:jc w:val="center"/>
        <w:outlineLvl w:val="1"/>
        <w:rPr>
          <w:rFonts w:ascii="Times New Roman" w:hAnsi="Times New Roman" w:cs="Times New Roman"/>
          <w:b/>
          <w:sz w:val="28"/>
          <w:szCs w:val="28"/>
        </w:rPr>
      </w:pPr>
      <w:r w:rsidRPr="00051BBA">
        <w:rPr>
          <w:rFonts w:ascii="Times New Roman" w:hAnsi="Times New Roman" w:cs="Times New Roman"/>
          <w:b/>
          <w:sz w:val="28"/>
          <w:szCs w:val="28"/>
        </w:rPr>
        <w:t>РАБОЧЕЙ ПРОГРАММЫ</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К проведению квалификационного экзамена привлекаются представители работодателей, их объединений &lt;1&gt;.</w:t>
      </w:r>
    </w:p>
    <w:p w:rsidR="00C111A0" w:rsidRPr="003860CA" w:rsidRDefault="00C111A0" w:rsidP="00F07795">
      <w:pPr>
        <w:pStyle w:val="ConsPlusNormal"/>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&lt;1&gt; Статья 74 Федерального закона от 29 декабря 2012 г. N 273-ФЗ "Об образовании в Российской Федерации".</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Проверка теоретических знаний при проведении квалификационного экзамена проводится по предметам:</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"Устройство и техническое обслуживание транспортных средств категории "CE" как объектов управления";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"Основы управления транспортными средствами категории "CE".</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"CE" на закрытой площадке или автодроме. На втором этапе осуществляется проверка навыков управления транспортным средством категории "CE" в условиях дорожного движения.</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C111A0" w:rsidRPr="003860CA" w:rsidRDefault="00C111A0" w:rsidP="00F07795">
      <w:pPr>
        <w:pStyle w:val="ConsPlusNormal"/>
        <w:jc w:val="both"/>
        <w:rPr>
          <w:rFonts w:ascii="Times New Roman" w:hAnsi="Times New Roman" w:cs="Times New Roman"/>
          <w:sz w:val="28"/>
          <w:szCs w:val="28"/>
        </w:rPr>
      </w:pPr>
      <w:r w:rsidRPr="003860CA">
        <w:rPr>
          <w:rFonts w:ascii="Times New Roman" w:hAnsi="Times New Roman" w:cs="Times New Roman"/>
          <w:sz w:val="28"/>
          <w:szCs w:val="28"/>
        </w:rPr>
        <w:t>--------------------------------</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&lt;1&gt; Статья 60 Федерального закона от 29 декабря 2012 г. N 273-ФЗ "Об образовании в Российской Федерации".</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051BBA" w:rsidRDefault="00C111A0" w:rsidP="00051BBA">
      <w:pPr>
        <w:pStyle w:val="ConsPlusNormal"/>
        <w:jc w:val="center"/>
        <w:outlineLvl w:val="1"/>
        <w:rPr>
          <w:rFonts w:ascii="Times New Roman" w:hAnsi="Times New Roman" w:cs="Times New Roman"/>
          <w:b/>
          <w:sz w:val="28"/>
          <w:szCs w:val="28"/>
        </w:rPr>
      </w:pPr>
      <w:bookmarkStart w:id="32" w:name="Par5701"/>
      <w:bookmarkEnd w:id="32"/>
      <w:r w:rsidRPr="00051BBA">
        <w:rPr>
          <w:rFonts w:ascii="Times New Roman" w:hAnsi="Times New Roman" w:cs="Times New Roman"/>
          <w:b/>
          <w:sz w:val="28"/>
          <w:szCs w:val="28"/>
        </w:rPr>
        <w:t>VII УЧЕБНО-МЕТОДИЧЕСКИЕ МАТЕРИАЛЫ, ОБЕСПЕЧИВАЮЩИЕ</w:t>
      </w:r>
      <w:r>
        <w:rPr>
          <w:rFonts w:ascii="Times New Roman" w:hAnsi="Times New Roman" w:cs="Times New Roman"/>
          <w:b/>
          <w:sz w:val="28"/>
          <w:szCs w:val="28"/>
        </w:rPr>
        <w:t xml:space="preserve"> </w:t>
      </w:r>
      <w:r w:rsidRPr="00051BBA">
        <w:rPr>
          <w:rFonts w:ascii="Times New Roman" w:hAnsi="Times New Roman" w:cs="Times New Roman"/>
          <w:b/>
          <w:sz w:val="28"/>
          <w:szCs w:val="28"/>
        </w:rPr>
        <w:t>РЕАЛИЗАЦИЮ РАБОЧЕЙ ПРОГРАММЫ</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Учебно-методические материалы представлены:</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примерной программой профессиональной подготовки водителей транспортных средств категории "CE", утвержденной в установленном порядке;</w:t>
      </w:r>
    </w:p>
    <w:p w:rsidR="00C111A0" w:rsidRPr="003860CA" w:rsidRDefault="00C111A0" w:rsidP="004875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рабочей </w:t>
      </w:r>
      <w:r w:rsidRPr="003860CA">
        <w:rPr>
          <w:rFonts w:ascii="Times New Roman" w:hAnsi="Times New Roman" w:cs="Times New Roman"/>
          <w:sz w:val="28"/>
          <w:szCs w:val="28"/>
        </w:rPr>
        <w:t>программой профессиональной подготовки водителей транспортных средств категории "CE", согласованной с Госавтоинспекцией и утвержденной руководителем организации, осуществляющей образовательную деятельность;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C111A0" w:rsidRPr="003860CA" w:rsidRDefault="00C111A0" w:rsidP="00487595">
      <w:pPr>
        <w:pStyle w:val="ConsPlusNormal"/>
        <w:ind w:firstLine="540"/>
        <w:jc w:val="both"/>
        <w:rPr>
          <w:rFonts w:ascii="Times New Roman" w:hAnsi="Times New Roman" w:cs="Times New Roman"/>
          <w:sz w:val="28"/>
          <w:szCs w:val="28"/>
        </w:rPr>
      </w:pPr>
      <w:r w:rsidRPr="003860CA">
        <w:rPr>
          <w:rFonts w:ascii="Times New Roman" w:hAnsi="Times New Roman" w:cs="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3860CA" w:rsidRDefault="00C111A0" w:rsidP="00487595">
      <w:pPr>
        <w:pStyle w:val="ConsPlusNormal"/>
        <w:ind w:firstLine="540"/>
        <w:jc w:val="both"/>
        <w:rPr>
          <w:rFonts w:ascii="Times New Roman" w:hAnsi="Times New Roman" w:cs="Times New Roman"/>
          <w:sz w:val="28"/>
          <w:szCs w:val="28"/>
        </w:rPr>
      </w:pPr>
    </w:p>
    <w:p w:rsidR="00C111A0" w:rsidRPr="00084437" w:rsidRDefault="00C111A0" w:rsidP="00F07795">
      <w:pPr>
        <w:pStyle w:val="ConsPlusNormal"/>
        <w:rPr>
          <w:rFonts w:ascii="Times New Roman" w:hAnsi="Times New Roman" w:cs="Times New Roman"/>
          <w:sz w:val="28"/>
          <w:szCs w:val="28"/>
        </w:rPr>
      </w:pPr>
    </w:p>
    <w:p w:rsidR="00C111A0" w:rsidRPr="003860CA" w:rsidRDefault="00C111A0" w:rsidP="00F07795">
      <w:pPr>
        <w:pStyle w:val="ConsPlusNormal"/>
        <w:jc w:val="both"/>
        <w:rPr>
          <w:rFonts w:ascii="Times New Roman" w:hAnsi="Times New Roman" w:cs="Times New Roman"/>
          <w:sz w:val="28"/>
          <w:szCs w:val="28"/>
        </w:rPr>
      </w:pPr>
      <w:bookmarkStart w:id="33" w:name="_GoBack"/>
      <w:bookmarkEnd w:id="33"/>
    </w:p>
    <w:p w:rsidR="00C111A0" w:rsidRPr="003860CA" w:rsidRDefault="00C111A0">
      <w:pPr>
        <w:rPr>
          <w:rFonts w:ascii="Times New Roman" w:hAnsi="Times New Roman"/>
          <w:sz w:val="28"/>
          <w:szCs w:val="28"/>
        </w:rPr>
      </w:pPr>
    </w:p>
    <w:sectPr w:rsidR="00C111A0" w:rsidRPr="003860CA" w:rsidSect="00F07795">
      <w:footerReference w:type="default" r:id="rId8"/>
      <w:pgSz w:w="11906" w:h="16838"/>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1A0" w:rsidRDefault="00C111A0" w:rsidP="00F07795">
      <w:pPr>
        <w:spacing w:after="0" w:line="240" w:lineRule="auto"/>
      </w:pPr>
      <w:r>
        <w:separator/>
      </w:r>
    </w:p>
  </w:endnote>
  <w:endnote w:type="continuationSeparator" w:id="0">
    <w:p w:rsidR="00C111A0" w:rsidRDefault="00C111A0" w:rsidP="00F07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1A0" w:rsidRPr="00F07795" w:rsidRDefault="00C111A0">
    <w:pPr>
      <w:pStyle w:val="Footer"/>
      <w:jc w:val="right"/>
      <w:rPr>
        <w:rFonts w:ascii="Times New Roman" w:hAnsi="Times New Roman"/>
        <w:sz w:val="24"/>
        <w:szCs w:val="24"/>
      </w:rPr>
    </w:pPr>
    <w:r w:rsidRPr="00F07795">
      <w:rPr>
        <w:rFonts w:ascii="Times New Roman" w:hAnsi="Times New Roman"/>
        <w:sz w:val="24"/>
        <w:szCs w:val="24"/>
      </w:rPr>
      <w:fldChar w:fldCharType="begin"/>
    </w:r>
    <w:r w:rsidRPr="00F07795">
      <w:rPr>
        <w:rFonts w:ascii="Times New Roman" w:hAnsi="Times New Roman"/>
        <w:sz w:val="24"/>
        <w:szCs w:val="24"/>
      </w:rPr>
      <w:instrText>PAGE   \* MERGEFORMAT</w:instrText>
    </w:r>
    <w:r w:rsidRPr="00F07795">
      <w:rPr>
        <w:rFonts w:ascii="Times New Roman" w:hAnsi="Times New Roman"/>
        <w:sz w:val="24"/>
        <w:szCs w:val="24"/>
      </w:rPr>
      <w:fldChar w:fldCharType="separate"/>
    </w:r>
    <w:r>
      <w:rPr>
        <w:rFonts w:ascii="Times New Roman" w:hAnsi="Times New Roman"/>
        <w:noProof/>
        <w:sz w:val="24"/>
        <w:szCs w:val="24"/>
      </w:rPr>
      <w:t>15</w:t>
    </w:r>
    <w:r w:rsidRPr="00F07795">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1A0" w:rsidRDefault="00C111A0" w:rsidP="00F07795">
      <w:pPr>
        <w:spacing w:after="0" w:line="240" w:lineRule="auto"/>
      </w:pPr>
      <w:r>
        <w:separator/>
      </w:r>
    </w:p>
  </w:footnote>
  <w:footnote w:type="continuationSeparator" w:id="0">
    <w:p w:rsidR="00C111A0" w:rsidRDefault="00C111A0" w:rsidP="00F077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3817"/>
    <w:rsid w:val="00051BBA"/>
    <w:rsid w:val="00084437"/>
    <w:rsid w:val="0017192F"/>
    <w:rsid w:val="00205D4F"/>
    <w:rsid w:val="00246BD7"/>
    <w:rsid w:val="002D4447"/>
    <w:rsid w:val="00303281"/>
    <w:rsid w:val="003860CA"/>
    <w:rsid w:val="00487595"/>
    <w:rsid w:val="0054328D"/>
    <w:rsid w:val="006734EC"/>
    <w:rsid w:val="007C31F2"/>
    <w:rsid w:val="00817A84"/>
    <w:rsid w:val="00A85C5D"/>
    <w:rsid w:val="00AB005F"/>
    <w:rsid w:val="00AF6498"/>
    <w:rsid w:val="00B61FC3"/>
    <w:rsid w:val="00C111A0"/>
    <w:rsid w:val="00D3316A"/>
    <w:rsid w:val="00DF0F7D"/>
    <w:rsid w:val="00EA1AA1"/>
    <w:rsid w:val="00EE3CD9"/>
    <w:rsid w:val="00F07795"/>
    <w:rsid w:val="00F54F9A"/>
    <w:rsid w:val="00FB3817"/>
    <w:rsid w:val="00FB6C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95"/>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487595"/>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48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595"/>
    <w:rPr>
      <w:rFonts w:ascii="Tahoma" w:hAnsi="Tahoma" w:cs="Tahoma"/>
      <w:sz w:val="16"/>
      <w:szCs w:val="16"/>
      <w:lang w:eastAsia="ru-RU"/>
    </w:rPr>
  </w:style>
  <w:style w:type="table" w:styleId="TableGrid">
    <w:name w:val="Table Grid"/>
    <w:basedOn w:val="TableNormal"/>
    <w:uiPriority w:val="99"/>
    <w:rsid w:val="00F0779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0779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07795"/>
    <w:rPr>
      <w:rFonts w:eastAsia="Times New Roman" w:cs="Times New Roman"/>
      <w:lang w:eastAsia="ru-RU"/>
    </w:rPr>
  </w:style>
  <w:style w:type="paragraph" w:styleId="Footer">
    <w:name w:val="footer"/>
    <w:basedOn w:val="Normal"/>
    <w:link w:val="FooterChar"/>
    <w:uiPriority w:val="99"/>
    <w:rsid w:val="00F0779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07795"/>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16</Pages>
  <Words>4512</Words>
  <Characters>25719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2014-10-20T06:36:00Z</cp:lastPrinted>
  <dcterms:created xsi:type="dcterms:W3CDTF">2014-08-08T05:00:00Z</dcterms:created>
  <dcterms:modified xsi:type="dcterms:W3CDTF">2014-10-20T06:44:00Z</dcterms:modified>
</cp:coreProperties>
</file>