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bookmarkStart w:id="0" w:name="_GoBack"/>
      <w:bookmarkEnd w:id="0"/>
      <w:r w:rsidRPr="00091677">
        <w:rPr>
          <w:rFonts w:ascii="Times New Roman" w:eastAsia="Times New Roman" w:hAnsi="Times New Roman" w:cs="Times New Roman"/>
          <w:sz w:val="24"/>
          <w:szCs w:val="20"/>
          <w:lang w:eastAsia="ru-RU"/>
        </w:rPr>
        <w:t>Утверждена</w:t>
      </w:r>
    </w:p>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приказом Министерства просвещения</w:t>
      </w:r>
    </w:p>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Российской Федерации</w:t>
      </w:r>
    </w:p>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от 1 июля 2025 г. N 505</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8D49B0" w:rsidP="00091677">
      <w:pPr>
        <w:widowControl w:val="0"/>
        <w:autoSpaceDE w:val="0"/>
        <w:autoSpaceDN w:val="0"/>
        <w:spacing w:after="0" w:line="240" w:lineRule="auto"/>
        <w:jc w:val="center"/>
        <w:rPr>
          <w:rFonts w:ascii="Arial" w:eastAsia="Times New Roman" w:hAnsi="Arial" w:cs="Arial"/>
          <w:b/>
          <w:sz w:val="24"/>
          <w:szCs w:val="20"/>
          <w:lang w:eastAsia="ru-RU"/>
        </w:rPr>
      </w:pPr>
      <w:bookmarkStart w:id="1" w:name="P12626"/>
      <w:bookmarkEnd w:id="1"/>
      <w:r>
        <w:rPr>
          <w:rFonts w:ascii="Arial" w:eastAsia="Times New Roman" w:hAnsi="Arial" w:cs="Arial"/>
          <w:b/>
          <w:sz w:val="24"/>
          <w:szCs w:val="20"/>
          <w:lang w:eastAsia="ru-RU"/>
        </w:rPr>
        <w:t>ОБРАЗОВАТЕЛЬНАЯ</w:t>
      </w:r>
      <w:r w:rsidR="00091677" w:rsidRPr="00091677">
        <w:rPr>
          <w:rFonts w:ascii="Arial" w:eastAsia="Times New Roman" w:hAnsi="Arial" w:cs="Arial"/>
          <w:b/>
          <w:sz w:val="24"/>
          <w:szCs w:val="20"/>
          <w:lang w:eastAsia="ru-RU"/>
        </w:rPr>
        <w:t xml:space="preserve"> ПРОГРАММА</w:t>
      </w:r>
    </w:p>
    <w:p w:rsidR="00091677" w:rsidRPr="00091677" w:rsidRDefault="00091677" w:rsidP="00091677">
      <w:pPr>
        <w:widowControl w:val="0"/>
        <w:autoSpaceDE w:val="0"/>
        <w:autoSpaceDN w:val="0"/>
        <w:spacing w:after="0" w:line="240" w:lineRule="auto"/>
        <w:jc w:val="center"/>
        <w:rPr>
          <w:rFonts w:ascii="Arial" w:eastAsia="Times New Roman" w:hAnsi="Arial" w:cs="Arial"/>
          <w:b/>
          <w:sz w:val="24"/>
          <w:szCs w:val="20"/>
          <w:lang w:eastAsia="ru-RU"/>
        </w:rPr>
      </w:pPr>
      <w:r w:rsidRPr="00091677">
        <w:rPr>
          <w:rFonts w:ascii="Arial" w:eastAsia="Times New Roman" w:hAnsi="Arial" w:cs="Arial"/>
          <w:b/>
          <w:sz w:val="24"/>
          <w:szCs w:val="20"/>
          <w:lang w:eastAsia="ru-RU"/>
        </w:rPr>
        <w:t>ПЕРЕПОДГОТОВКИ ВОДИТЕЛЕЙ ТРАНСПОРТНЫХ СРЕДСТВ С КАТЕГОРИИ</w:t>
      </w:r>
    </w:p>
    <w:p w:rsidR="00091677" w:rsidRPr="00091677" w:rsidRDefault="00091677" w:rsidP="00091677">
      <w:pPr>
        <w:widowControl w:val="0"/>
        <w:autoSpaceDE w:val="0"/>
        <w:autoSpaceDN w:val="0"/>
        <w:spacing w:after="0" w:line="240" w:lineRule="auto"/>
        <w:jc w:val="center"/>
        <w:rPr>
          <w:rFonts w:ascii="Arial" w:eastAsia="Times New Roman" w:hAnsi="Arial" w:cs="Arial"/>
          <w:b/>
          <w:sz w:val="24"/>
          <w:szCs w:val="20"/>
          <w:lang w:eastAsia="ru-RU"/>
        </w:rPr>
      </w:pPr>
      <w:r w:rsidRPr="00091677">
        <w:rPr>
          <w:rFonts w:ascii="Arial" w:eastAsia="Times New Roman" w:hAnsi="Arial" w:cs="Arial"/>
          <w:b/>
          <w:sz w:val="24"/>
          <w:szCs w:val="20"/>
          <w:lang w:eastAsia="ru-RU"/>
        </w:rPr>
        <w:t>"C", ПОДКАТЕГОРИИ "C1" НА КАТЕГОРИЮ "B"</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outlineLvl w:val="1"/>
        <w:rPr>
          <w:rFonts w:ascii="Arial" w:eastAsia="Times New Roman" w:hAnsi="Arial" w:cs="Arial"/>
          <w:b/>
          <w:sz w:val="24"/>
          <w:szCs w:val="20"/>
          <w:lang w:eastAsia="ru-RU"/>
        </w:rPr>
      </w:pPr>
      <w:r w:rsidRPr="00091677">
        <w:rPr>
          <w:rFonts w:ascii="Arial" w:eastAsia="Times New Roman" w:hAnsi="Arial" w:cs="Arial"/>
          <w:b/>
          <w:sz w:val="24"/>
          <w:szCs w:val="20"/>
          <w:lang w:eastAsia="ru-RU"/>
        </w:rPr>
        <w:t>I. Пояснительная записка</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8D49B0" w:rsidP="0009167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Pr>
          <w:rFonts w:ascii="Times New Roman" w:eastAsia="Times New Roman" w:hAnsi="Times New Roman" w:cs="Times New Roman"/>
          <w:sz w:val="24"/>
          <w:szCs w:val="20"/>
          <w:lang w:eastAsia="ru-RU"/>
        </w:rPr>
        <w:t>Образовательная</w:t>
      </w:r>
      <w:r w:rsidR="00091677" w:rsidRPr="00091677">
        <w:rPr>
          <w:rFonts w:ascii="Times New Roman" w:eastAsia="Times New Roman" w:hAnsi="Times New Roman" w:cs="Times New Roman"/>
          <w:sz w:val="24"/>
          <w:szCs w:val="20"/>
          <w:lang w:eastAsia="ru-RU"/>
        </w:rPr>
        <w:t xml:space="preserve"> программа переподготовки водителей транспортных средств с категории "C", подкатегории "C1" на категорию "B" (далее - Программа) разработана в соответствии с требованиями Федерального </w:t>
      </w:r>
      <w:hyperlink r:id="rId6" w:tooltip="Федеральный закон от 10.12.1995 N 196-ФЗ (ред. от 07.07.2025) &quot;О безопасности дорожного движения&quot; {КонсультантПлюс}">
        <w:r w:rsidR="00091677" w:rsidRPr="00091677">
          <w:rPr>
            <w:rFonts w:ascii="Times New Roman" w:eastAsia="Times New Roman" w:hAnsi="Times New Roman" w:cs="Times New Roman"/>
            <w:color w:val="0000FF"/>
            <w:sz w:val="24"/>
            <w:szCs w:val="20"/>
            <w:lang w:eastAsia="ru-RU"/>
          </w:rPr>
          <w:t>закона</w:t>
        </w:r>
      </w:hyperlink>
      <w:r w:rsidR="00091677" w:rsidRPr="00091677">
        <w:rPr>
          <w:rFonts w:ascii="Times New Roman" w:eastAsia="Times New Roman" w:hAnsi="Times New Roman" w:cs="Times New Roman"/>
          <w:sz w:val="24"/>
          <w:szCs w:val="20"/>
          <w:lang w:eastAsia="ru-RU"/>
        </w:rPr>
        <w:t xml:space="preserve"> от 10 декабря 1995 г. N 196-ФЗ "О безопасности дорожного движения" (далее - Федеральный закон N 196-ФЗ), </w:t>
      </w:r>
      <w:hyperlink r:id="rId7" w:tooltip="Федеральный закон от 29.12.2012 N 273-ФЗ (ред. от 15.10.2025) &quot;Об образовании в Российской Федерации&quot; {КонсультантПлюс}">
        <w:r w:rsidR="00091677" w:rsidRPr="00091677">
          <w:rPr>
            <w:rFonts w:ascii="Times New Roman" w:eastAsia="Times New Roman" w:hAnsi="Times New Roman" w:cs="Times New Roman"/>
            <w:color w:val="0000FF"/>
            <w:sz w:val="24"/>
            <w:szCs w:val="20"/>
            <w:lang w:eastAsia="ru-RU"/>
          </w:rPr>
          <w:t>пунктом 3 части 3 статьи 12</w:t>
        </w:r>
      </w:hyperlink>
      <w:r w:rsidR="00091677" w:rsidRPr="00091677">
        <w:rPr>
          <w:rFonts w:ascii="Times New Roman" w:eastAsia="Times New Roman" w:hAnsi="Times New Roman" w:cs="Times New Roman"/>
          <w:sz w:val="24"/>
          <w:szCs w:val="20"/>
          <w:lang w:eastAsia="ru-RU"/>
        </w:rPr>
        <w:t xml:space="preserve"> Федерального закона от 29 декабря 2012 г. N 273-ФЗ "Об образовании в Российской Федерации" (далее</w:t>
      </w:r>
      <w:proofErr w:type="gramEnd"/>
      <w:r w:rsidR="00091677" w:rsidRPr="00091677">
        <w:rPr>
          <w:rFonts w:ascii="Times New Roman" w:eastAsia="Times New Roman" w:hAnsi="Times New Roman" w:cs="Times New Roman"/>
          <w:sz w:val="24"/>
          <w:szCs w:val="20"/>
          <w:lang w:eastAsia="ru-RU"/>
        </w:rPr>
        <w:t xml:space="preserve"> - </w:t>
      </w:r>
      <w:proofErr w:type="gramStart"/>
      <w:r w:rsidR="00091677" w:rsidRPr="00091677">
        <w:rPr>
          <w:rFonts w:ascii="Times New Roman" w:eastAsia="Times New Roman" w:hAnsi="Times New Roman" w:cs="Times New Roman"/>
          <w:sz w:val="24"/>
          <w:szCs w:val="20"/>
          <w:lang w:eastAsia="ru-RU"/>
        </w:rPr>
        <w:t xml:space="preserve">Федеральный закон об образовании), </w:t>
      </w:r>
      <w:hyperlink r:id="rId8"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091677" w:rsidRPr="00091677">
          <w:rPr>
            <w:rFonts w:ascii="Times New Roman" w:eastAsia="Times New Roman" w:hAnsi="Times New Roman" w:cs="Times New Roman"/>
            <w:color w:val="0000FF"/>
            <w:sz w:val="24"/>
            <w:szCs w:val="20"/>
            <w:lang w:eastAsia="ru-RU"/>
          </w:rPr>
          <w:t>пунктом 2</w:t>
        </w:r>
      </w:hyperlink>
      <w:r w:rsidR="00091677">
        <w:rPr>
          <w:rFonts w:ascii="Times New Roman" w:eastAsia="Times New Roman" w:hAnsi="Times New Roman" w:cs="Times New Roman"/>
          <w:sz w:val="24"/>
          <w:szCs w:val="20"/>
          <w:lang w:eastAsia="ru-RU"/>
        </w:rPr>
        <w:t xml:space="preserve"> Правил разработки</w:t>
      </w:r>
      <w:r w:rsidR="001978D3">
        <w:rPr>
          <w:rFonts w:ascii="Times New Roman" w:eastAsia="Times New Roman" w:hAnsi="Times New Roman" w:cs="Times New Roman"/>
          <w:sz w:val="24"/>
          <w:szCs w:val="20"/>
          <w:lang w:eastAsia="ru-RU"/>
        </w:rPr>
        <w:t xml:space="preserve"> примерных</w:t>
      </w:r>
      <w:r w:rsidR="00091677">
        <w:rPr>
          <w:rFonts w:ascii="Times New Roman" w:eastAsia="Times New Roman" w:hAnsi="Times New Roman" w:cs="Times New Roman"/>
          <w:sz w:val="24"/>
          <w:szCs w:val="20"/>
          <w:lang w:eastAsia="ru-RU"/>
        </w:rPr>
        <w:t xml:space="preserve"> рабочих</w:t>
      </w:r>
      <w:r w:rsidR="00091677" w:rsidRPr="00091677">
        <w:rPr>
          <w:rFonts w:ascii="Times New Roman" w:eastAsia="Times New Roman" w:hAnsi="Times New Roman" w:cs="Times New Roman"/>
          <w:sz w:val="24"/>
          <w:szCs w:val="20"/>
          <w:lang w:eastAsia="ru-RU"/>
        </w:rPr>
        <w:t xml:space="preserve">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9"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091677" w:rsidRPr="00091677">
          <w:rPr>
            <w:rFonts w:ascii="Times New Roman" w:eastAsia="Times New Roman" w:hAnsi="Times New Roman" w:cs="Times New Roman"/>
            <w:color w:val="0000FF"/>
            <w:sz w:val="24"/>
            <w:szCs w:val="20"/>
            <w:lang w:eastAsia="ru-RU"/>
          </w:rPr>
          <w:t>требованиями</w:t>
        </w:r>
      </w:hyperlink>
      <w:r w:rsidR="00091677" w:rsidRPr="00091677">
        <w:rPr>
          <w:rFonts w:ascii="Times New Roman" w:eastAsia="Times New Roman" w:hAnsi="Times New Roman" w:cs="Times New Roman"/>
          <w:sz w:val="24"/>
          <w:szCs w:val="20"/>
          <w:lang w:eastAsia="ru-RU"/>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w:t>
      </w:r>
      <w:proofErr w:type="gramEnd"/>
      <w:r w:rsidR="00091677" w:rsidRPr="00091677">
        <w:rPr>
          <w:rFonts w:ascii="Times New Roman" w:eastAsia="Times New Roman" w:hAnsi="Times New Roman" w:cs="Times New Roman"/>
          <w:sz w:val="24"/>
          <w:szCs w:val="20"/>
          <w:lang w:eastAsia="ru-RU"/>
        </w:rPr>
        <w:t xml:space="preserve"> </w:t>
      </w:r>
      <w:proofErr w:type="gramStart"/>
      <w:r w:rsidR="00091677" w:rsidRPr="00091677">
        <w:rPr>
          <w:rFonts w:ascii="Times New Roman" w:eastAsia="Times New Roman" w:hAnsi="Times New Roman" w:cs="Times New Roman"/>
          <w:sz w:val="24"/>
          <w:szCs w:val="20"/>
          <w:lang w:eastAsia="ru-RU"/>
        </w:rPr>
        <w:t xml:space="preserve">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0"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091677" w:rsidRPr="00091677">
          <w:rPr>
            <w:rFonts w:ascii="Times New Roman" w:eastAsia="Times New Roman" w:hAnsi="Times New Roman" w:cs="Times New Roman"/>
            <w:color w:val="0000FF"/>
            <w:sz w:val="24"/>
            <w:szCs w:val="20"/>
            <w:lang w:eastAsia="ru-RU"/>
          </w:rPr>
          <w:t>Порядком</w:t>
        </w:r>
      </w:hyperlink>
      <w:r w:rsidR="00091677" w:rsidRPr="00091677">
        <w:rPr>
          <w:rFonts w:ascii="Times New Roman" w:eastAsia="Times New Roman" w:hAnsi="Times New Roman" w:cs="Times New Roman"/>
          <w:sz w:val="24"/>
          <w:szCs w:val="20"/>
          <w:lang w:eastAsia="ru-RU"/>
        </w:rPr>
        <w:t xml:space="preserve"> организации и осуществления</w:t>
      </w:r>
      <w:proofErr w:type="gramEnd"/>
      <w:r w:rsidR="00091677" w:rsidRPr="00091677">
        <w:rPr>
          <w:rFonts w:ascii="Times New Roman" w:eastAsia="Times New Roman" w:hAnsi="Times New Roman" w:cs="Times New Roman"/>
          <w:sz w:val="24"/>
          <w:szCs w:val="20"/>
          <w:lang w:eastAsia="ru-RU"/>
        </w:rPr>
        <w:t xml:space="preserve">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Содержание Программы представлено пояснительной за</w:t>
      </w:r>
      <w:r>
        <w:rPr>
          <w:rFonts w:ascii="Times New Roman" w:eastAsia="Times New Roman" w:hAnsi="Times New Roman" w:cs="Times New Roman"/>
          <w:sz w:val="24"/>
          <w:szCs w:val="20"/>
          <w:lang w:eastAsia="ru-RU"/>
        </w:rPr>
        <w:t>пиской, учебным планом,</w:t>
      </w:r>
      <w:r w:rsidRPr="00091677">
        <w:rPr>
          <w:rFonts w:ascii="Times New Roman" w:eastAsia="Times New Roman" w:hAnsi="Times New Roman" w:cs="Times New Roman"/>
          <w:sz w:val="24"/>
          <w:szCs w:val="20"/>
          <w:lang w:eastAsia="ru-RU"/>
        </w:rPr>
        <w:t xml:space="preserve">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Рабочий</w:t>
      </w:r>
      <w:r w:rsidRPr="00091677">
        <w:rPr>
          <w:rFonts w:ascii="Times New Roman" w:eastAsia="Times New Roman" w:hAnsi="Times New Roman" w:cs="Times New Roman"/>
          <w:sz w:val="24"/>
          <w:szCs w:val="20"/>
          <w:lang w:eastAsia="ru-RU"/>
        </w:rPr>
        <w:t xml:space="preserve"> учебный </w:t>
      </w:r>
      <w:hyperlink w:anchor="P12650" w:tooltip="II. Примерный учебный план">
        <w:r w:rsidRPr="00091677">
          <w:rPr>
            <w:rFonts w:ascii="Times New Roman" w:eastAsia="Times New Roman" w:hAnsi="Times New Roman" w:cs="Times New Roman"/>
            <w:color w:val="0000FF"/>
            <w:sz w:val="24"/>
            <w:szCs w:val="20"/>
            <w:lang w:eastAsia="ru-RU"/>
          </w:rPr>
          <w:t>план</w:t>
        </w:r>
      </w:hyperlink>
      <w:r w:rsidRPr="00091677">
        <w:rPr>
          <w:rFonts w:ascii="Times New Roman" w:eastAsia="Times New Roman" w:hAnsi="Times New Roman" w:cs="Times New Roman"/>
          <w:sz w:val="24"/>
          <w:szCs w:val="20"/>
          <w:lang w:eastAsia="ru-RU"/>
        </w:rPr>
        <w:t xml:space="preserve">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Специальный </w:t>
      </w:r>
      <w:hyperlink w:anchor="P12691" w:tooltip="3.1. Специальный цикл Программы.">
        <w:r w:rsidRPr="00091677">
          <w:rPr>
            <w:rFonts w:ascii="Times New Roman" w:eastAsia="Times New Roman" w:hAnsi="Times New Roman" w:cs="Times New Roman"/>
            <w:color w:val="0000FF"/>
            <w:sz w:val="24"/>
            <w:szCs w:val="20"/>
            <w:lang w:eastAsia="ru-RU"/>
          </w:rPr>
          <w:t>ци</w:t>
        </w:r>
        <w:proofErr w:type="gramStart"/>
        <w:r w:rsidRPr="00091677">
          <w:rPr>
            <w:rFonts w:ascii="Times New Roman" w:eastAsia="Times New Roman" w:hAnsi="Times New Roman" w:cs="Times New Roman"/>
            <w:color w:val="0000FF"/>
            <w:sz w:val="24"/>
            <w:szCs w:val="20"/>
            <w:lang w:eastAsia="ru-RU"/>
          </w:rPr>
          <w:t>кл</w:t>
        </w:r>
      </w:hyperlink>
      <w:r w:rsidRPr="00091677">
        <w:rPr>
          <w:rFonts w:ascii="Times New Roman" w:eastAsia="Times New Roman" w:hAnsi="Times New Roman" w:cs="Times New Roman"/>
          <w:sz w:val="24"/>
          <w:szCs w:val="20"/>
          <w:lang w:eastAsia="ru-RU"/>
        </w:rPr>
        <w:t xml:space="preserve"> вкл</w:t>
      </w:r>
      <w:proofErr w:type="gramEnd"/>
      <w:r w:rsidRPr="00091677">
        <w:rPr>
          <w:rFonts w:ascii="Times New Roman" w:eastAsia="Times New Roman" w:hAnsi="Times New Roman" w:cs="Times New Roman"/>
          <w:sz w:val="24"/>
          <w:szCs w:val="20"/>
          <w:lang w:eastAsia="ru-RU"/>
        </w:rPr>
        <w:t>ючает учебные предметы: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"B" как объектов управления";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"Основы управления транспортными средствами категории "B".</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Профессиональный </w:t>
      </w:r>
      <w:hyperlink w:anchor="P12808" w:tooltip="3.2 Профессиональный цикл Программы.">
        <w:r w:rsidRPr="00091677">
          <w:rPr>
            <w:rFonts w:ascii="Times New Roman" w:eastAsia="Times New Roman" w:hAnsi="Times New Roman" w:cs="Times New Roman"/>
            <w:color w:val="0000FF"/>
            <w:sz w:val="24"/>
            <w:szCs w:val="20"/>
            <w:lang w:eastAsia="ru-RU"/>
          </w:rPr>
          <w:t>ци</w:t>
        </w:r>
        <w:proofErr w:type="gramStart"/>
        <w:r w:rsidRPr="00091677">
          <w:rPr>
            <w:rFonts w:ascii="Times New Roman" w:eastAsia="Times New Roman" w:hAnsi="Times New Roman" w:cs="Times New Roman"/>
            <w:color w:val="0000FF"/>
            <w:sz w:val="24"/>
            <w:szCs w:val="20"/>
            <w:lang w:eastAsia="ru-RU"/>
          </w:rPr>
          <w:t>кл</w:t>
        </w:r>
      </w:hyperlink>
      <w:r w:rsidRPr="00091677">
        <w:rPr>
          <w:rFonts w:ascii="Times New Roman" w:eastAsia="Times New Roman" w:hAnsi="Times New Roman" w:cs="Times New Roman"/>
          <w:sz w:val="24"/>
          <w:szCs w:val="20"/>
          <w:lang w:eastAsia="ru-RU"/>
        </w:rPr>
        <w:t xml:space="preserve"> вкл</w:t>
      </w:r>
      <w:proofErr w:type="gramEnd"/>
      <w:r w:rsidRPr="00091677">
        <w:rPr>
          <w:rFonts w:ascii="Times New Roman" w:eastAsia="Times New Roman" w:hAnsi="Times New Roman" w:cs="Times New Roman"/>
          <w:sz w:val="24"/>
          <w:szCs w:val="20"/>
          <w:lang w:eastAsia="ru-RU"/>
        </w:rPr>
        <w:t>ючает учебный предмет:</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"Организация и выполнение пассажирских перевозок автомобильным транспортом".</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Р</w:t>
      </w:r>
      <w:r w:rsidRPr="00091677">
        <w:rPr>
          <w:rFonts w:ascii="Times New Roman" w:eastAsia="Times New Roman" w:hAnsi="Times New Roman" w:cs="Times New Roman"/>
          <w:sz w:val="24"/>
          <w:szCs w:val="20"/>
          <w:lang w:eastAsia="ru-RU"/>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Последовательность изучения разделов и тем учебных предметов определяется программой переподготовки водителей транспортных средств с категории "C", подкатегории "C1" на категорию "B", разработанной и утвержденной организацией, осуществляющей образовательную деятельность, в соответствии с </w:t>
      </w:r>
      <w:hyperlink r:id="rId11" w:tooltip="Федеральный закон от 29.12.2012 N 273-ФЗ (ред. от 15.10.2025) &quot;Об образовании в Российской Федерации&quot; {КонсультантПлюс}">
        <w:r w:rsidRPr="00091677">
          <w:rPr>
            <w:rFonts w:ascii="Times New Roman" w:eastAsia="Times New Roman" w:hAnsi="Times New Roman" w:cs="Times New Roman"/>
            <w:color w:val="0000FF"/>
            <w:sz w:val="24"/>
            <w:szCs w:val="20"/>
            <w:lang w:eastAsia="ru-RU"/>
          </w:rPr>
          <w:t>частями 3</w:t>
        </w:r>
      </w:hyperlink>
      <w:r w:rsidRPr="00091677">
        <w:rPr>
          <w:rFonts w:ascii="Times New Roman" w:eastAsia="Times New Roman" w:hAnsi="Times New Roman" w:cs="Times New Roman"/>
          <w:sz w:val="24"/>
          <w:szCs w:val="20"/>
          <w:lang w:eastAsia="ru-RU"/>
        </w:rPr>
        <w:t xml:space="preserve"> и </w:t>
      </w:r>
      <w:hyperlink r:id="rId12" w:tooltip="Федеральный закон от 29.12.2012 N 273-ФЗ (ред. от 15.10.2025) &quot;Об образовании в Российской Федерации&quot; {КонсультантПлюс}">
        <w:r w:rsidRPr="00091677">
          <w:rPr>
            <w:rFonts w:ascii="Times New Roman" w:eastAsia="Times New Roman" w:hAnsi="Times New Roman" w:cs="Times New Roman"/>
            <w:color w:val="0000FF"/>
            <w:sz w:val="24"/>
            <w:szCs w:val="20"/>
            <w:lang w:eastAsia="ru-RU"/>
          </w:rPr>
          <w:t>5 статьи 12</w:t>
        </w:r>
      </w:hyperlink>
      <w:r w:rsidRPr="00091677">
        <w:rPr>
          <w:rFonts w:ascii="Times New Roman" w:eastAsia="Times New Roman" w:hAnsi="Times New Roman" w:cs="Times New Roman"/>
          <w:sz w:val="24"/>
          <w:szCs w:val="20"/>
          <w:lang w:eastAsia="ru-RU"/>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sidRPr="00091677">
          <w:rPr>
            <w:rFonts w:ascii="Times New Roman" w:eastAsia="Times New Roman" w:hAnsi="Times New Roman" w:cs="Times New Roman"/>
            <w:color w:val="0000FF"/>
            <w:sz w:val="24"/>
            <w:szCs w:val="20"/>
            <w:lang w:eastAsia="ru-RU"/>
          </w:rPr>
          <w:t>подпунктом "в" пункта</w:t>
        </w:r>
        <w:proofErr w:type="gramEnd"/>
        <w:r w:rsidRPr="00091677">
          <w:rPr>
            <w:rFonts w:ascii="Times New Roman" w:eastAsia="Times New Roman" w:hAnsi="Times New Roman" w:cs="Times New Roman"/>
            <w:color w:val="0000FF"/>
            <w:sz w:val="24"/>
            <w:szCs w:val="20"/>
            <w:lang w:eastAsia="ru-RU"/>
          </w:rPr>
          <w:t xml:space="preserve"> 5</w:t>
        </w:r>
      </w:hyperlink>
      <w:r w:rsidRPr="00091677">
        <w:rPr>
          <w:rFonts w:ascii="Times New Roman" w:eastAsia="Times New Roman" w:hAnsi="Times New Roman" w:cs="Times New Roman"/>
          <w:sz w:val="24"/>
          <w:szCs w:val="20"/>
          <w:lang w:eastAsia="ru-RU"/>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Программа может быть использована для разработки: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образовательной программы для лиц, не достигших 18 лет;</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адаптированной образовательной программы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8D49B0" w:rsidP="00091677">
      <w:pPr>
        <w:widowControl w:val="0"/>
        <w:autoSpaceDE w:val="0"/>
        <w:autoSpaceDN w:val="0"/>
        <w:spacing w:after="0" w:line="240" w:lineRule="auto"/>
        <w:jc w:val="center"/>
        <w:outlineLvl w:val="1"/>
        <w:rPr>
          <w:rFonts w:ascii="Arial" w:eastAsia="Times New Roman" w:hAnsi="Arial" w:cs="Arial"/>
          <w:b/>
          <w:sz w:val="24"/>
          <w:szCs w:val="20"/>
          <w:lang w:eastAsia="ru-RU"/>
        </w:rPr>
      </w:pPr>
      <w:bookmarkStart w:id="2" w:name="P12650"/>
      <w:bookmarkEnd w:id="2"/>
      <w:r>
        <w:rPr>
          <w:rFonts w:ascii="Arial" w:eastAsia="Times New Roman" w:hAnsi="Arial" w:cs="Arial"/>
          <w:b/>
          <w:sz w:val="24"/>
          <w:szCs w:val="20"/>
          <w:lang w:eastAsia="ru-RU"/>
        </w:rPr>
        <w:t xml:space="preserve">II. </w:t>
      </w:r>
      <w:r w:rsidR="00091677" w:rsidRPr="00091677">
        <w:rPr>
          <w:rFonts w:ascii="Arial" w:eastAsia="Times New Roman" w:hAnsi="Arial" w:cs="Arial"/>
          <w:b/>
          <w:sz w:val="24"/>
          <w:szCs w:val="20"/>
          <w:lang w:eastAsia="ru-RU"/>
        </w:rPr>
        <w:t xml:space="preserve"> </w:t>
      </w:r>
      <w:r>
        <w:rPr>
          <w:rFonts w:ascii="Arial" w:eastAsia="Times New Roman" w:hAnsi="Arial" w:cs="Arial"/>
          <w:b/>
          <w:sz w:val="24"/>
          <w:szCs w:val="20"/>
          <w:lang w:eastAsia="ru-RU"/>
        </w:rPr>
        <w:t>У</w:t>
      </w:r>
      <w:r w:rsidR="00091677" w:rsidRPr="00091677">
        <w:rPr>
          <w:rFonts w:ascii="Arial" w:eastAsia="Times New Roman" w:hAnsi="Arial" w:cs="Arial"/>
          <w:b/>
          <w:sz w:val="24"/>
          <w:szCs w:val="20"/>
          <w:lang w:eastAsia="ru-RU"/>
        </w:rPr>
        <w:t>чебный план</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Таблица 1</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091677" w:rsidRPr="00091677" w:rsidTr="008D49B0">
        <w:tc>
          <w:tcPr>
            <w:tcW w:w="5556" w:type="dxa"/>
            <w:vMerge w:val="restart"/>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Учебные предметы</w:t>
            </w:r>
          </w:p>
        </w:tc>
        <w:tc>
          <w:tcPr>
            <w:tcW w:w="3498" w:type="dxa"/>
            <w:gridSpan w:val="3"/>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Количество часов</w:t>
            </w:r>
          </w:p>
        </w:tc>
      </w:tr>
      <w:tr w:rsidR="00091677" w:rsidRPr="00091677" w:rsidTr="008D49B0">
        <w:tc>
          <w:tcPr>
            <w:tcW w:w="5556"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Всего</w:t>
            </w:r>
          </w:p>
        </w:tc>
        <w:tc>
          <w:tcPr>
            <w:tcW w:w="2644" w:type="dxa"/>
            <w:gridSpan w:val="2"/>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 том числе</w:t>
            </w:r>
          </w:p>
        </w:tc>
      </w:tr>
      <w:tr w:rsidR="00091677" w:rsidRPr="00091677" w:rsidTr="008D49B0">
        <w:tc>
          <w:tcPr>
            <w:tcW w:w="5556"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Теоретические занятия</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Практические занятия</w:t>
            </w:r>
          </w:p>
        </w:tc>
      </w:tr>
      <w:tr w:rsidR="00091677" w:rsidRPr="00091677" w:rsidTr="008D49B0">
        <w:tc>
          <w:tcPr>
            <w:tcW w:w="9054" w:type="dxa"/>
            <w:gridSpan w:val="4"/>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Специальный цикл</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"B" как объектов управления</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10</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Основы управления транспортными средствами категории "B"</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8</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4</w:t>
            </w:r>
          </w:p>
        </w:tc>
      </w:tr>
      <w:tr w:rsidR="00091677" w:rsidRPr="00091677" w:rsidTr="008D49B0">
        <w:tc>
          <w:tcPr>
            <w:tcW w:w="9054" w:type="dxa"/>
            <w:gridSpan w:val="4"/>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Профессиональный цикл</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Организация и выполнение пассажирских перевозок автомобильным транспортом</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6</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6</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9054" w:type="dxa"/>
            <w:gridSpan w:val="4"/>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Практическая подготовка</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Вождение транспортных средств категории "B" (с механической трансмиссией/с автоматической трансмиссией)</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24/22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24/22</w:t>
            </w:r>
          </w:p>
        </w:tc>
      </w:tr>
      <w:tr w:rsidR="00091677" w:rsidRPr="00091677" w:rsidTr="008D49B0">
        <w:tc>
          <w:tcPr>
            <w:tcW w:w="9054" w:type="dxa"/>
            <w:gridSpan w:val="4"/>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Квалификационный экзамен</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Квалификационный экзамен</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4</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58/56</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26</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32/30</w:t>
            </w:r>
          </w:p>
        </w:tc>
      </w:tr>
    </w:tbl>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outlineLvl w:val="1"/>
        <w:rPr>
          <w:rFonts w:ascii="Arial" w:eastAsia="Times New Roman" w:hAnsi="Arial" w:cs="Arial"/>
          <w:b/>
          <w:sz w:val="24"/>
          <w:szCs w:val="20"/>
          <w:lang w:eastAsia="ru-RU"/>
        </w:rPr>
      </w:pPr>
      <w:r>
        <w:rPr>
          <w:rFonts w:ascii="Arial" w:eastAsia="Times New Roman" w:hAnsi="Arial" w:cs="Arial"/>
          <w:b/>
          <w:sz w:val="24"/>
          <w:szCs w:val="20"/>
          <w:lang w:eastAsia="ru-RU"/>
        </w:rPr>
        <w:t xml:space="preserve">III. </w:t>
      </w:r>
      <w:r w:rsidRPr="00091677">
        <w:rPr>
          <w:rFonts w:ascii="Arial" w:eastAsia="Times New Roman" w:hAnsi="Arial" w:cs="Arial"/>
          <w:b/>
          <w:sz w:val="24"/>
          <w:szCs w:val="20"/>
          <w:lang w:eastAsia="ru-RU"/>
        </w:rPr>
        <w:t xml:space="preserve"> </w:t>
      </w:r>
      <w:r>
        <w:rPr>
          <w:rFonts w:ascii="Arial" w:eastAsia="Times New Roman" w:hAnsi="Arial" w:cs="Arial"/>
          <w:b/>
          <w:sz w:val="24"/>
          <w:szCs w:val="20"/>
          <w:lang w:eastAsia="ru-RU"/>
        </w:rPr>
        <w:t>Р</w:t>
      </w:r>
      <w:r w:rsidRPr="00091677">
        <w:rPr>
          <w:rFonts w:ascii="Arial" w:eastAsia="Times New Roman" w:hAnsi="Arial" w:cs="Arial"/>
          <w:b/>
          <w:sz w:val="24"/>
          <w:szCs w:val="20"/>
          <w:lang w:eastAsia="ru-RU"/>
        </w:rPr>
        <w:t>абочие программы учебных предметов</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3" w:name="P12691"/>
      <w:bookmarkEnd w:id="3"/>
      <w:r w:rsidRPr="00091677">
        <w:rPr>
          <w:rFonts w:ascii="Arial" w:eastAsia="Times New Roman" w:hAnsi="Arial" w:cs="Arial"/>
          <w:b/>
          <w:sz w:val="24"/>
          <w:szCs w:val="20"/>
          <w:lang w:eastAsia="ru-RU"/>
        </w:rPr>
        <w:t>3.1. Специальный цикл</w:t>
      </w:r>
      <w:r w:rsidR="00394896">
        <w:rPr>
          <w:rFonts w:ascii="Arial" w:eastAsia="Times New Roman" w:hAnsi="Arial" w:cs="Arial"/>
          <w:b/>
          <w:sz w:val="24"/>
          <w:szCs w:val="20"/>
          <w:lang w:eastAsia="ru-RU"/>
        </w:rPr>
        <w:t xml:space="preserve"> Образовательной</w:t>
      </w:r>
      <w:r w:rsidRPr="00091677">
        <w:rPr>
          <w:rFonts w:ascii="Arial" w:eastAsia="Times New Roman" w:hAnsi="Arial" w:cs="Arial"/>
          <w:b/>
          <w:sz w:val="24"/>
          <w:szCs w:val="20"/>
          <w:lang w:eastAsia="ru-RU"/>
        </w:rPr>
        <w:t xml:space="preserve"> </w:t>
      </w:r>
      <w:r w:rsidR="00394896">
        <w:rPr>
          <w:rFonts w:ascii="Arial" w:eastAsia="Times New Roman" w:hAnsi="Arial" w:cs="Arial"/>
          <w:b/>
          <w:sz w:val="24"/>
          <w:szCs w:val="20"/>
          <w:lang w:eastAsia="ru-RU"/>
        </w:rPr>
        <w:t>п</w:t>
      </w:r>
      <w:r w:rsidRPr="00091677">
        <w:rPr>
          <w:rFonts w:ascii="Arial" w:eastAsia="Times New Roman" w:hAnsi="Arial" w:cs="Arial"/>
          <w:b/>
          <w:sz w:val="24"/>
          <w:szCs w:val="20"/>
          <w:lang w:eastAsia="ru-RU"/>
        </w:rPr>
        <w:t>рограммы.</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091677">
        <w:rPr>
          <w:rFonts w:ascii="Arial" w:eastAsia="Times New Roman" w:hAnsi="Arial" w:cs="Arial"/>
          <w:b/>
          <w:sz w:val="24"/>
          <w:szCs w:val="20"/>
          <w:lang w:eastAsia="ru-RU"/>
        </w:rPr>
        <w:t>3.1.1. Учебный предмет "Устройство и техническое обслуживание транспортных средств категории "B" как объектов управления".</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Распределение учебных часов по разделам и темам</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Таблица 2</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091677" w:rsidRPr="00091677" w:rsidTr="008D49B0">
        <w:tc>
          <w:tcPr>
            <w:tcW w:w="5556" w:type="dxa"/>
            <w:vMerge w:val="restart"/>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Количество часов</w:t>
            </w:r>
          </w:p>
        </w:tc>
      </w:tr>
      <w:tr w:rsidR="00091677" w:rsidRPr="00091677" w:rsidTr="008D49B0">
        <w:tc>
          <w:tcPr>
            <w:tcW w:w="5556"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Всего</w:t>
            </w:r>
          </w:p>
        </w:tc>
        <w:tc>
          <w:tcPr>
            <w:tcW w:w="2644" w:type="dxa"/>
            <w:gridSpan w:val="2"/>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 том числе</w:t>
            </w:r>
          </w:p>
        </w:tc>
      </w:tr>
      <w:tr w:rsidR="00091677" w:rsidRPr="00091677" w:rsidTr="008D49B0">
        <w:tc>
          <w:tcPr>
            <w:tcW w:w="5556"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Теоретические занятия</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Практические занятия</w:t>
            </w:r>
          </w:p>
        </w:tc>
      </w:tr>
      <w:tr w:rsidR="00091677" w:rsidRPr="00091677" w:rsidTr="008D49B0">
        <w:tc>
          <w:tcPr>
            <w:tcW w:w="9054" w:type="dxa"/>
            <w:gridSpan w:val="4"/>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Устройство транспортных средств</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транспортных средств категории "B"</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Кузов автомобиля, рабочее место водителя, системы пассивной безопасности</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трансмиссии</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Назначение и состав ходовой части</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и принцип работы тормозных систем</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и принцип работы системы рулевого управления</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Электронные системы управления автомобилем</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 по разделу</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8</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8</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9054" w:type="dxa"/>
            <w:gridSpan w:val="4"/>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Техническое обслуживание</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Система технического обслуживания</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Меры безопасности и защиты окружающей природной среды при эксплуатации транспортного средства</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Устранение неисправностей</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Итого по разделу</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4</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10</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r>
    </w:tbl>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091677">
        <w:rPr>
          <w:rFonts w:ascii="Arial" w:eastAsia="Times New Roman" w:hAnsi="Arial" w:cs="Arial"/>
          <w:b/>
          <w:sz w:val="24"/>
          <w:szCs w:val="20"/>
          <w:lang w:eastAsia="ru-RU"/>
        </w:rPr>
        <w:t>3.1.1.1. Устройство транспортных средств.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091677">
        <w:rPr>
          <w:rFonts w:ascii="Times New Roman" w:eastAsia="Times New Roman" w:hAnsi="Times New Roman" w:cs="Times New Roman"/>
          <w:sz w:val="24"/>
          <w:szCs w:val="20"/>
          <w:lang w:eastAsia="ru-RU"/>
        </w:rPr>
        <w:t>шумоизоляция</w:t>
      </w:r>
      <w:proofErr w:type="spellEnd"/>
      <w:r w:rsidRPr="00091677">
        <w:rPr>
          <w:rFonts w:ascii="Times New Roman" w:eastAsia="Times New Roman" w:hAnsi="Times New Roman" w:cs="Times New Roman"/>
          <w:sz w:val="24"/>
          <w:szCs w:val="20"/>
          <w:lang w:eastAsia="ru-RU"/>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sidRPr="00091677">
        <w:rPr>
          <w:rFonts w:ascii="Times New Roman" w:eastAsia="Times New Roman" w:hAnsi="Times New Roman" w:cs="Times New Roman"/>
          <w:sz w:val="24"/>
          <w:szCs w:val="20"/>
          <w:lang w:eastAsia="ru-RU"/>
        </w:rPr>
        <w:t>омыватели</w:t>
      </w:r>
      <w:proofErr w:type="spellEnd"/>
      <w:r w:rsidRPr="00091677">
        <w:rPr>
          <w:rFonts w:ascii="Times New Roman" w:eastAsia="Times New Roman" w:hAnsi="Times New Roman" w:cs="Times New Roman"/>
          <w:sz w:val="24"/>
          <w:szCs w:val="20"/>
          <w:lang w:eastAsia="ru-RU"/>
        </w:rPr>
        <w:t xml:space="preserve"> фар головного света; системы регулировки и обогрева зеркал заднего вида;</w:t>
      </w:r>
      <w:proofErr w:type="gramEnd"/>
      <w:r w:rsidRPr="00091677">
        <w:rPr>
          <w:rFonts w:ascii="Times New Roman" w:eastAsia="Times New Roman" w:hAnsi="Times New Roman" w:cs="Times New Roman"/>
          <w:sz w:val="24"/>
          <w:szCs w:val="20"/>
          <w:lang w:eastAsia="ru-RU"/>
        </w:rPr>
        <w:t xml:space="preserve">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w:t>
      </w:r>
      <w:proofErr w:type="gramStart"/>
      <w:r w:rsidRPr="00091677">
        <w:rPr>
          <w:rFonts w:ascii="Times New Roman" w:eastAsia="Times New Roman" w:hAnsi="Times New Roman" w:cs="Times New Roman"/>
          <w:sz w:val="24"/>
          <w:szCs w:val="20"/>
          <w:lang w:eastAsia="ru-RU"/>
        </w:rPr>
        <w:t>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w:t>
      </w:r>
      <w:proofErr w:type="gramEnd"/>
      <w:r w:rsidRPr="00091677">
        <w:rPr>
          <w:rFonts w:ascii="Times New Roman" w:eastAsia="Times New Roman" w:hAnsi="Times New Roman" w:cs="Times New Roman"/>
          <w:sz w:val="24"/>
          <w:szCs w:val="20"/>
          <w:lang w:eastAsia="ru-RU"/>
        </w:rPr>
        <w:t xml:space="preserve"> неисправности элементов кузова и систем пассивной безопасности, при наличии которых запрещается эксплуатация транспортного средства.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w:t>
      </w:r>
      <w:proofErr w:type="gramEnd"/>
      <w:r w:rsidRPr="00091677">
        <w:rPr>
          <w:rFonts w:ascii="Times New Roman" w:eastAsia="Times New Roman" w:hAnsi="Times New Roman" w:cs="Times New Roman"/>
          <w:sz w:val="24"/>
          <w:szCs w:val="20"/>
          <w:lang w:eastAsia="ru-RU"/>
        </w:rPr>
        <w:t xml:space="preserve"> принципиальная схема электрической трансмиссии; маркировка и правила применения трансмиссионных масел и пластичных смазок.</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Назначение и состав ходовой части: назначение и общее устройство ходовой части </w:t>
      </w:r>
      <w:r w:rsidRPr="00091677">
        <w:rPr>
          <w:rFonts w:ascii="Times New Roman" w:eastAsia="Times New Roman" w:hAnsi="Times New Roman" w:cs="Times New Roman"/>
          <w:sz w:val="24"/>
          <w:szCs w:val="20"/>
          <w:lang w:eastAsia="ru-RU"/>
        </w:rPr>
        <w:lastRenderedPageBreak/>
        <w:t>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Pr="00091677">
        <w:rPr>
          <w:rFonts w:ascii="Times New Roman" w:eastAsia="Times New Roman" w:hAnsi="Times New Roman" w:cs="Times New Roman"/>
          <w:sz w:val="24"/>
          <w:szCs w:val="20"/>
          <w:lang w:eastAsia="ru-RU"/>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w:t>
      </w:r>
      <w:proofErr w:type="gramEnd"/>
      <w:r w:rsidRPr="00091677">
        <w:rPr>
          <w:rFonts w:ascii="Times New Roman" w:eastAsia="Times New Roman" w:hAnsi="Times New Roman" w:cs="Times New Roman"/>
          <w:sz w:val="24"/>
          <w:szCs w:val="20"/>
          <w:lang w:eastAsia="ru-RU"/>
        </w:rPr>
        <w:t xml:space="preserve">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w:t>
      </w:r>
      <w:proofErr w:type="spellStart"/>
      <w:r w:rsidRPr="00091677">
        <w:rPr>
          <w:rFonts w:ascii="Times New Roman" w:eastAsia="Times New Roman" w:hAnsi="Times New Roman" w:cs="Times New Roman"/>
          <w:sz w:val="24"/>
          <w:szCs w:val="20"/>
          <w:lang w:eastAsia="ru-RU"/>
        </w:rPr>
        <w:t>антипробуксовочная</w:t>
      </w:r>
      <w:proofErr w:type="spellEnd"/>
      <w:r w:rsidRPr="00091677">
        <w:rPr>
          <w:rFonts w:ascii="Times New Roman" w:eastAsia="Times New Roman" w:hAnsi="Times New Roman" w:cs="Times New Roman"/>
          <w:sz w:val="24"/>
          <w:szCs w:val="20"/>
          <w:lang w:eastAsia="ru-RU"/>
        </w:rPr>
        <w:t xml:space="preserve"> (</w:t>
      </w:r>
      <w:proofErr w:type="spellStart"/>
      <w:r w:rsidRPr="00091677">
        <w:rPr>
          <w:rFonts w:ascii="Times New Roman" w:eastAsia="Times New Roman" w:hAnsi="Times New Roman" w:cs="Times New Roman"/>
          <w:sz w:val="24"/>
          <w:szCs w:val="20"/>
          <w:lang w:eastAsia="ru-RU"/>
        </w:rPr>
        <w:t>противобуксовочная</w:t>
      </w:r>
      <w:proofErr w:type="spellEnd"/>
      <w:r w:rsidRPr="00091677">
        <w:rPr>
          <w:rFonts w:ascii="Times New Roman" w:eastAsia="Times New Roman" w:hAnsi="Times New Roman" w:cs="Times New Roman"/>
          <w:sz w:val="24"/>
          <w:szCs w:val="20"/>
          <w:lang w:eastAsia="ru-RU"/>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w:t>
      </w:r>
      <w:proofErr w:type="gramStart"/>
      <w:r w:rsidRPr="00091677">
        <w:rPr>
          <w:rFonts w:ascii="Times New Roman" w:eastAsia="Times New Roman" w:hAnsi="Times New Roman" w:cs="Times New Roman"/>
          <w:sz w:val="24"/>
          <w:szCs w:val="20"/>
          <w:lang w:eastAsia="ru-RU"/>
        </w:rPr>
        <w:t xml:space="preserve">ассистент движения на спуске, ассистент </w:t>
      </w:r>
      <w:proofErr w:type="spellStart"/>
      <w:r w:rsidRPr="00091677">
        <w:rPr>
          <w:rFonts w:ascii="Times New Roman" w:eastAsia="Times New Roman" w:hAnsi="Times New Roman" w:cs="Times New Roman"/>
          <w:sz w:val="24"/>
          <w:szCs w:val="20"/>
          <w:lang w:eastAsia="ru-RU"/>
        </w:rPr>
        <w:t>трогания</w:t>
      </w:r>
      <w:proofErr w:type="spellEnd"/>
      <w:r w:rsidRPr="00091677">
        <w:rPr>
          <w:rFonts w:ascii="Times New Roman" w:eastAsia="Times New Roman" w:hAnsi="Times New Roman" w:cs="Times New Roman"/>
          <w:sz w:val="24"/>
          <w:szCs w:val="20"/>
          <w:lang w:eastAsia="ru-RU"/>
        </w:rPr>
        <w:t xml:space="preserve"> на подъеме, динамический ассистент </w:t>
      </w:r>
      <w:proofErr w:type="spellStart"/>
      <w:r w:rsidRPr="00091677">
        <w:rPr>
          <w:rFonts w:ascii="Times New Roman" w:eastAsia="Times New Roman" w:hAnsi="Times New Roman" w:cs="Times New Roman"/>
          <w:sz w:val="24"/>
          <w:szCs w:val="20"/>
          <w:lang w:eastAsia="ru-RU"/>
        </w:rPr>
        <w:t>трогания</w:t>
      </w:r>
      <w:proofErr w:type="spellEnd"/>
      <w:r w:rsidRPr="00091677">
        <w:rPr>
          <w:rFonts w:ascii="Times New Roman" w:eastAsia="Times New Roman" w:hAnsi="Times New Roman" w:cs="Times New Roman"/>
          <w:sz w:val="24"/>
          <w:szCs w:val="20"/>
          <w:lang w:eastAsia="ru-RU"/>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roofErr w:type="gramEnd"/>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091677">
        <w:rPr>
          <w:rFonts w:ascii="Arial" w:eastAsia="Times New Roman" w:hAnsi="Arial" w:cs="Arial"/>
          <w:b/>
          <w:sz w:val="24"/>
          <w:szCs w:val="20"/>
          <w:lang w:eastAsia="ru-RU"/>
        </w:rPr>
        <w:t>3.1.1.2. Техническое обслуживание.</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Pr="00091677">
        <w:rPr>
          <w:rFonts w:ascii="Times New Roman" w:eastAsia="Times New Roman" w:hAnsi="Times New Roman" w:cs="Times New Roman"/>
          <w:sz w:val="24"/>
          <w:szCs w:val="20"/>
          <w:lang w:eastAsia="ru-RU"/>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sidRPr="00091677">
        <w:rPr>
          <w:rFonts w:ascii="Times New Roman" w:eastAsia="Times New Roman" w:hAnsi="Times New Roman" w:cs="Times New Roman"/>
          <w:sz w:val="24"/>
          <w:szCs w:val="20"/>
          <w:lang w:eastAsia="ru-RU"/>
        </w:rP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Практическое занятие проводится на учебном транспортном средстве.</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091677">
        <w:rPr>
          <w:rFonts w:ascii="Arial" w:eastAsia="Times New Roman" w:hAnsi="Arial" w:cs="Arial"/>
          <w:b/>
          <w:sz w:val="24"/>
          <w:szCs w:val="20"/>
          <w:lang w:eastAsia="ru-RU"/>
        </w:rPr>
        <w:t>3.1.2. Учебный предмет "Основы управления транспортными средствами категории "B".</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Распределение учебных часов по разделам и темам</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Таблица 3</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091677" w:rsidRPr="00091677" w:rsidTr="008D49B0">
        <w:tc>
          <w:tcPr>
            <w:tcW w:w="5556" w:type="dxa"/>
            <w:vMerge w:val="restart"/>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Количество часов</w:t>
            </w:r>
          </w:p>
        </w:tc>
      </w:tr>
      <w:tr w:rsidR="00091677" w:rsidRPr="00091677" w:rsidTr="008D49B0">
        <w:tc>
          <w:tcPr>
            <w:tcW w:w="5556"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Всего</w:t>
            </w:r>
          </w:p>
        </w:tc>
        <w:tc>
          <w:tcPr>
            <w:tcW w:w="2644" w:type="dxa"/>
            <w:gridSpan w:val="2"/>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 том числе</w:t>
            </w:r>
          </w:p>
        </w:tc>
      </w:tr>
      <w:tr w:rsidR="00091677" w:rsidRPr="00091677" w:rsidTr="008D49B0">
        <w:tc>
          <w:tcPr>
            <w:tcW w:w="5556"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Теоретические занятия</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Практические занятия</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Приемы управления транспортным средством</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Управление транспортным средством в штатных ситуациях</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6</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4</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Управление транспортным средством в нештатных ситуациях</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4</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8</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4</w:t>
            </w:r>
          </w:p>
        </w:tc>
      </w:tr>
    </w:tbl>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091677">
        <w:rPr>
          <w:rFonts w:ascii="Times New Roman" w:eastAsia="Times New Roman" w:hAnsi="Times New Roman" w:cs="Times New Roman"/>
          <w:sz w:val="24"/>
          <w:szCs w:val="20"/>
          <w:lang w:eastAsia="ru-RU"/>
        </w:rPr>
        <w:t>трогании</w:t>
      </w:r>
      <w:proofErr w:type="spellEnd"/>
      <w:r w:rsidRPr="00091677">
        <w:rPr>
          <w:rFonts w:ascii="Times New Roman" w:eastAsia="Times New Roman" w:hAnsi="Times New Roman" w:cs="Times New Roman"/>
          <w:sz w:val="24"/>
          <w:szCs w:val="20"/>
          <w:lang w:eastAsia="ru-RU"/>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w:t>
      </w:r>
      <w:r w:rsidRPr="00091677">
        <w:rPr>
          <w:rFonts w:ascii="Times New Roman" w:eastAsia="Times New Roman" w:hAnsi="Times New Roman" w:cs="Times New Roman"/>
          <w:sz w:val="24"/>
          <w:szCs w:val="20"/>
          <w:lang w:eastAsia="ru-RU"/>
        </w:rPr>
        <w:lastRenderedPageBreak/>
        <w:t>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Pr="00091677">
        <w:rPr>
          <w:rFonts w:ascii="Times New Roman" w:eastAsia="Times New Roman" w:hAnsi="Times New Roman" w:cs="Times New Roman"/>
          <w:sz w:val="24"/>
          <w:szCs w:val="20"/>
          <w:lang w:eastAsia="ru-RU"/>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091677">
        <w:rPr>
          <w:rFonts w:ascii="Times New Roman" w:eastAsia="Times New Roman" w:hAnsi="Times New Roman" w:cs="Times New Roman"/>
          <w:sz w:val="24"/>
          <w:szCs w:val="20"/>
          <w:lang w:eastAsia="ru-RU"/>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rsidRPr="00091677">
        <w:rPr>
          <w:rFonts w:ascii="Times New Roman" w:eastAsia="Times New Roman" w:hAnsi="Times New Roman" w:cs="Times New Roman"/>
          <w:sz w:val="24"/>
          <w:szCs w:val="20"/>
          <w:lang w:eastAsia="ru-RU"/>
        </w:rPr>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 xml:space="preserve">действия водителя по предотвращению и прекращению заноса и сноса </w:t>
      </w:r>
      <w:proofErr w:type="spellStart"/>
      <w:r w:rsidRPr="00091677">
        <w:rPr>
          <w:rFonts w:ascii="Times New Roman" w:eastAsia="Times New Roman" w:hAnsi="Times New Roman" w:cs="Times New Roman"/>
          <w:sz w:val="24"/>
          <w:szCs w:val="20"/>
          <w:lang w:eastAsia="ru-RU"/>
        </w:rPr>
        <w:t>переднеприводного</w:t>
      </w:r>
      <w:proofErr w:type="spellEnd"/>
      <w:r w:rsidRPr="00091677">
        <w:rPr>
          <w:rFonts w:ascii="Times New Roman" w:eastAsia="Times New Roman" w:hAnsi="Times New Roman" w:cs="Times New Roman"/>
          <w:sz w:val="24"/>
          <w:szCs w:val="20"/>
          <w:lang w:eastAsia="ru-RU"/>
        </w:rPr>
        <w:t xml:space="preserve">, </w:t>
      </w:r>
      <w:proofErr w:type="spellStart"/>
      <w:r w:rsidRPr="00091677">
        <w:rPr>
          <w:rFonts w:ascii="Times New Roman" w:eastAsia="Times New Roman" w:hAnsi="Times New Roman" w:cs="Times New Roman"/>
          <w:sz w:val="24"/>
          <w:szCs w:val="20"/>
          <w:lang w:eastAsia="ru-RU"/>
        </w:rPr>
        <w:t>заднеприводного</w:t>
      </w:r>
      <w:proofErr w:type="spellEnd"/>
      <w:r w:rsidRPr="00091677">
        <w:rPr>
          <w:rFonts w:ascii="Times New Roman" w:eastAsia="Times New Roman" w:hAnsi="Times New Roman" w:cs="Times New Roman"/>
          <w:sz w:val="24"/>
          <w:szCs w:val="20"/>
          <w:lang w:eastAsia="ru-RU"/>
        </w:rPr>
        <w:t xml:space="preserve"> и </w:t>
      </w:r>
      <w:proofErr w:type="spellStart"/>
      <w:r w:rsidRPr="00091677">
        <w:rPr>
          <w:rFonts w:ascii="Times New Roman" w:eastAsia="Times New Roman" w:hAnsi="Times New Roman" w:cs="Times New Roman"/>
          <w:sz w:val="24"/>
          <w:szCs w:val="20"/>
          <w:lang w:eastAsia="ru-RU"/>
        </w:rPr>
        <w:t>полноприводного</w:t>
      </w:r>
      <w:proofErr w:type="spellEnd"/>
      <w:r w:rsidRPr="00091677">
        <w:rPr>
          <w:rFonts w:ascii="Times New Roman" w:eastAsia="Times New Roman" w:hAnsi="Times New Roman" w:cs="Times New Roman"/>
          <w:sz w:val="24"/>
          <w:szCs w:val="20"/>
          <w:lang w:eastAsia="ru-RU"/>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Pr="00091677">
        <w:rPr>
          <w:rFonts w:ascii="Times New Roman" w:eastAsia="Times New Roman" w:hAnsi="Times New Roman" w:cs="Times New Roman"/>
          <w:sz w:val="24"/>
          <w:szCs w:val="20"/>
          <w:lang w:eastAsia="ru-RU"/>
        </w:rPr>
        <w:t xml:space="preserve"> действия водителя при возгорании и падении транспортного средства в воду. Решение ситуационных задач.</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4" w:name="P12808"/>
      <w:bookmarkEnd w:id="4"/>
      <w:r w:rsidRPr="00091677">
        <w:rPr>
          <w:rFonts w:ascii="Arial" w:eastAsia="Times New Roman" w:hAnsi="Arial" w:cs="Arial"/>
          <w:b/>
          <w:sz w:val="24"/>
          <w:szCs w:val="20"/>
          <w:lang w:eastAsia="ru-RU"/>
        </w:rPr>
        <w:t>3.2 Профессиональный цикл Программы.</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091677">
        <w:rPr>
          <w:rFonts w:ascii="Arial" w:eastAsia="Times New Roman" w:hAnsi="Arial" w:cs="Arial"/>
          <w:b/>
          <w:sz w:val="24"/>
          <w:szCs w:val="20"/>
          <w:lang w:eastAsia="ru-RU"/>
        </w:rPr>
        <w:t>3.2.1. Учебный предмет "Организация и выполнение пассажирских перевозок автомобильным транспортом".</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1978D3" w:rsidRDefault="001978D3"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1978D3" w:rsidRDefault="001978D3"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1978D3" w:rsidRDefault="001978D3"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1978D3" w:rsidRDefault="001978D3"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Распределение учебных часов по разделам и темам</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Таблица 4</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091677" w:rsidRPr="00091677" w:rsidTr="008D49B0">
        <w:tc>
          <w:tcPr>
            <w:tcW w:w="5556" w:type="dxa"/>
            <w:vMerge w:val="restart"/>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Количество часов</w:t>
            </w:r>
          </w:p>
        </w:tc>
      </w:tr>
      <w:tr w:rsidR="00091677" w:rsidRPr="00091677" w:rsidTr="008D49B0">
        <w:tc>
          <w:tcPr>
            <w:tcW w:w="5556"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Всего</w:t>
            </w:r>
          </w:p>
        </w:tc>
        <w:tc>
          <w:tcPr>
            <w:tcW w:w="2644" w:type="dxa"/>
            <w:gridSpan w:val="2"/>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 том числе</w:t>
            </w:r>
          </w:p>
        </w:tc>
      </w:tr>
      <w:tr w:rsidR="00091677" w:rsidRPr="00091677" w:rsidTr="008D49B0">
        <w:tc>
          <w:tcPr>
            <w:tcW w:w="5556"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Теоретические занятия</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Практические занятия</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Нормативные правовые акты, определяющие порядок пассажирских перевозок автомобильным транспортом</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Технико-эксплуатационные показатели пассажирского автотранспорта</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Диспетчерское руководство работой такси на линии</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Работа такси на линии</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r w:rsidR="00091677" w:rsidRPr="00091677" w:rsidTr="008D49B0">
        <w:tc>
          <w:tcPr>
            <w:tcW w:w="5556"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w:t>
            </w:r>
          </w:p>
        </w:tc>
        <w:tc>
          <w:tcPr>
            <w:tcW w:w="854"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6</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6</w:t>
            </w:r>
          </w:p>
        </w:tc>
        <w:tc>
          <w:tcPr>
            <w:tcW w:w="1322"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w:t>
            </w:r>
          </w:p>
        </w:tc>
      </w:tr>
    </w:tbl>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w:t>
      </w:r>
      <w:proofErr w:type="gramEnd"/>
      <w:r w:rsidRPr="00091677">
        <w:rPr>
          <w:rFonts w:ascii="Times New Roman" w:eastAsia="Times New Roman" w:hAnsi="Times New Roman" w:cs="Times New Roman"/>
          <w:sz w:val="24"/>
          <w:szCs w:val="20"/>
          <w:lang w:eastAsia="ru-RU"/>
        </w:rPr>
        <w:t xml:space="preserve"> правила перевозки пассажиров и багажа легковым такси; порядок оформления претензий и составления актов.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sidRPr="00091677">
        <w:rPr>
          <w:rFonts w:ascii="Times New Roman" w:eastAsia="Times New Roman" w:hAnsi="Times New Roman" w:cs="Times New Roman"/>
          <w:sz w:val="24"/>
          <w:szCs w:val="20"/>
          <w:lang w:eastAsia="ru-RU"/>
        </w:rP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rsidRPr="00091677">
        <w:rPr>
          <w:rFonts w:ascii="Times New Roman" w:eastAsia="Times New Roman" w:hAnsi="Times New Roman" w:cs="Times New Roman"/>
          <w:sz w:val="24"/>
          <w:szCs w:val="20"/>
          <w:lang w:eastAsia="ru-RU"/>
        </w:rPr>
        <w:t xml:space="preserve"> порядок приема подвижного состава на линии; порядок оказания технической помощи на линии; </w:t>
      </w:r>
      <w:proofErr w:type="gramStart"/>
      <w:r w:rsidRPr="00091677">
        <w:rPr>
          <w:rFonts w:ascii="Times New Roman" w:eastAsia="Times New Roman" w:hAnsi="Times New Roman" w:cs="Times New Roman"/>
          <w:sz w:val="24"/>
          <w:szCs w:val="20"/>
          <w:lang w:eastAsia="ru-RU"/>
        </w:rPr>
        <w:t>контроль за</w:t>
      </w:r>
      <w:proofErr w:type="gramEnd"/>
      <w:r w:rsidRPr="00091677">
        <w:rPr>
          <w:rFonts w:ascii="Times New Roman" w:eastAsia="Times New Roman" w:hAnsi="Times New Roman" w:cs="Times New Roman"/>
          <w:sz w:val="24"/>
          <w:szCs w:val="20"/>
          <w:lang w:eastAsia="ru-RU"/>
        </w:rPr>
        <w:t xml:space="preserve"> своевременным возвратом автомобилей в таксопарк.</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w:t>
      </w:r>
      <w:r w:rsidRPr="00091677">
        <w:rPr>
          <w:rFonts w:ascii="Times New Roman" w:eastAsia="Times New Roman" w:hAnsi="Times New Roman" w:cs="Times New Roman"/>
          <w:sz w:val="24"/>
          <w:szCs w:val="20"/>
          <w:lang w:eastAsia="ru-RU"/>
        </w:rPr>
        <w:lastRenderedPageBreak/>
        <w:t>таксометров; основные формы первичного учета работы автомобиля; путевой (маршрутный) лист; порядок выдачи и заполнения путевых листов;</w:t>
      </w:r>
      <w:proofErr w:type="gramEnd"/>
      <w:r w:rsidRPr="00091677">
        <w:rPr>
          <w:rFonts w:ascii="Times New Roman" w:eastAsia="Times New Roman" w:hAnsi="Times New Roman" w:cs="Times New Roman"/>
          <w:sz w:val="24"/>
          <w:szCs w:val="20"/>
          <w:lang w:eastAsia="ru-RU"/>
        </w:rP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091677" w:rsidRDefault="00091677" w:rsidP="001978D3">
      <w:pPr>
        <w:widowControl w:val="0"/>
        <w:autoSpaceDE w:val="0"/>
        <w:autoSpaceDN w:val="0"/>
        <w:spacing w:after="0" w:line="240" w:lineRule="auto"/>
        <w:jc w:val="both"/>
        <w:outlineLvl w:val="2"/>
        <w:rPr>
          <w:rFonts w:ascii="Arial" w:eastAsia="Times New Roman" w:hAnsi="Arial" w:cs="Arial"/>
          <w:b/>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r w:rsidRPr="00091677">
        <w:rPr>
          <w:rFonts w:ascii="Arial" w:eastAsia="Times New Roman" w:hAnsi="Arial" w:cs="Arial"/>
          <w:b/>
          <w:sz w:val="24"/>
          <w:szCs w:val="20"/>
          <w:lang w:eastAsia="ru-RU"/>
        </w:rPr>
        <w:t>3.3. Практическая подготовка.</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091677">
        <w:rPr>
          <w:rFonts w:ascii="Arial" w:eastAsia="Times New Roman" w:hAnsi="Arial" w:cs="Arial"/>
          <w:b/>
          <w:sz w:val="24"/>
          <w:szCs w:val="20"/>
          <w:lang w:eastAsia="ru-RU"/>
        </w:rPr>
        <w:t>3.3.1. Учебный предмет "Вождение транспортных средств категории "B" с механической трансмиссией".</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Распределение учебных часов по разделам и темам</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Таблица 5</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091677" w:rsidRPr="00091677" w:rsidTr="008D49B0">
        <w:tc>
          <w:tcPr>
            <w:tcW w:w="7313"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Наименование разделов и тем</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Количество часов практической подготовки</w:t>
            </w:r>
          </w:p>
        </w:tc>
      </w:tr>
      <w:tr w:rsidR="00091677" w:rsidRPr="00091677" w:rsidTr="008D49B0">
        <w:tc>
          <w:tcPr>
            <w:tcW w:w="9070" w:type="dxa"/>
            <w:gridSpan w:val="2"/>
            <w:vAlign w:val="bottom"/>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091677" w:rsidRPr="00091677" w:rsidTr="008D49B0">
        <w:tc>
          <w:tcPr>
            <w:tcW w:w="7313" w:type="dxa"/>
            <w:vAlign w:val="center"/>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Посадка, действия органами управления</w:t>
            </w:r>
          </w:p>
        </w:tc>
        <w:tc>
          <w:tcPr>
            <w:tcW w:w="1757" w:type="dxa"/>
            <w:vAlign w:val="center"/>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7313" w:type="dxa"/>
            <w:vAlign w:val="center"/>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7313" w:type="dxa"/>
            <w:vAlign w:val="center"/>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7313" w:type="dxa"/>
            <w:vAlign w:val="center"/>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Повороты в движении, разворот для движения в обратном направлении</w:t>
            </w:r>
          </w:p>
        </w:tc>
        <w:tc>
          <w:tcPr>
            <w:tcW w:w="1757" w:type="dxa"/>
            <w:vAlign w:val="center"/>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7313" w:type="dxa"/>
            <w:vAlign w:val="center"/>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Движение задним ходом</w:t>
            </w:r>
          </w:p>
        </w:tc>
        <w:tc>
          <w:tcPr>
            <w:tcW w:w="1757" w:type="dxa"/>
            <w:vAlign w:val="center"/>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7313" w:type="dxa"/>
            <w:vAlign w:val="center"/>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vAlign w:val="center"/>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5</w:t>
            </w:r>
          </w:p>
        </w:tc>
      </w:tr>
      <w:tr w:rsidR="00091677" w:rsidRPr="00091677" w:rsidTr="008D49B0">
        <w:tc>
          <w:tcPr>
            <w:tcW w:w="7313" w:type="dxa"/>
            <w:vAlign w:val="center"/>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 по разделу</w:t>
            </w:r>
          </w:p>
        </w:tc>
        <w:tc>
          <w:tcPr>
            <w:tcW w:w="1757" w:type="dxa"/>
            <w:vAlign w:val="center"/>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10</w:t>
            </w:r>
          </w:p>
        </w:tc>
      </w:tr>
      <w:tr w:rsidR="00091677" w:rsidRPr="00091677" w:rsidTr="008D49B0">
        <w:tc>
          <w:tcPr>
            <w:tcW w:w="9070" w:type="dxa"/>
            <w:gridSpan w:val="2"/>
            <w:vAlign w:val="center"/>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Обучение управлению транспортным средством на дорогах</w:t>
            </w:r>
          </w:p>
        </w:tc>
      </w:tr>
      <w:tr w:rsidR="00091677" w:rsidRPr="00091677" w:rsidTr="008D49B0">
        <w:tc>
          <w:tcPr>
            <w:tcW w:w="7313" w:type="dxa"/>
            <w:vAlign w:val="center"/>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Вождение по учебным маршрутам</w:t>
            </w:r>
          </w:p>
        </w:tc>
        <w:tc>
          <w:tcPr>
            <w:tcW w:w="1757" w:type="dxa"/>
            <w:vAlign w:val="center"/>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14</w:t>
            </w:r>
          </w:p>
        </w:tc>
      </w:tr>
      <w:tr w:rsidR="00091677" w:rsidRPr="00091677" w:rsidTr="008D49B0">
        <w:tc>
          <w:tcPr>
            <w:tcW w:w="7313" w:type="dxa"/>
            <w:vAlign w:val="center"/>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 по разделу</w:t>
            </w:r>
          </w:p>
        </w:tc>
        <w:tc>
          <w:tcPr>
            <w:tcW w:w="1757" w:type="dxa"/>
            <w:vAlign w:val="center"/>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14</w:t>
            </w:r>
          </w:p>
        </w:tc>
      </w:tr>
      <w:tr w:rsidR="00091677" w:rsidRPr="00091677" w:rsidTr="008D49B0">
        <w:tc>
          <w:tcPr>
            <w:tcW w:w="7313" w:type="dxa"/>
            <w:vAlign w:val="center"/>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w:t>
            </w:r>
          </w:p>
        </w:tc>
        <w:tc>
          <w:tcPr>
            <w:tcW w:w="1757" w:type="dxa"/>
            <w:vAlign w:val="center"/>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24</w:t>
            </w:r>
          </w:p>
        </w:tc>
      </w:tr>
    </w:tbl>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091677">
        <w:rPr>
          <w:rFonts w:ascii="Arial" w:eastAsia="Times New Roman" w:hAnsi="Arial" w:cs="Arial"/>
          <w:b/>
          <w:sz w:val="24"/>
          <w:szCs w:val="20"/>
          <w:lang w:eastAsia="ru-RU"/>
        </w:rPr>
        <w:t>3.3.1.1. Обучение первоначальным навыкам управления транспортным средством.</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w:t>
      </w:r>
      <w:r w:rsidRPr="00091677">
        <w:rPr>
          <w:rFonts w:ascii="Times New Roman" w:eastAsia="Times New Roman" w:hAnsi="Times New Roman" w:cs="Times New Roman"/>
          <w:sz w:val="24"/>
          <w:szCs w:val="20"/>
          <w:lang w:eastAsia="ru-RU"/>
        </w:rPr>
        <w:lastRenderedPageBreak/>
        <w:t>топлива;</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roofErr w:type="gramEnd"/>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091677">
        <w:rPr>
          <w:rFonts w:ascii="Times New Roman" w:eastAsia="Times New Roman" w:hAnsi="Times New Roman" w:cs="Times New Roman"/>
          <w:sz w:val="24"/>
          <w:szCs w:val="20"/>
          <w:lang w:eastAsia="ru-RU"/>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w:t>
      </w:r>
      <w:proofErr w:type="gramEnd"/>
      <w:r w:rsidRPr="00091677">
        <w:rPr>
          <w:rFonts w:ascii="Times New Roman" w:eastAsia="Times New Roman" w:hAnsi="Times New Roman" w:cs="Times New Roman"/>
          <w:sz w:val="24"/>
          <w:szCs w:val="20"/>
          <w:lang w:eastAsia="ru-RU"/>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1978D3" w:rsidRDefault="001978D3" w:rsidP="0009167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p>
    <w:p w:rsidR="001978D3" w:rsidRDefault="001978D3" w:rsidP="0009167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091677">
        <w:rPr>
          <w:rFonts w:ascii="Arial" w:eastAsia="Times New Roman" w:hAnsi="Arial" w:cs="Arial"/>
          <w:b/>
          <w:sz w:val="24"/>
          <w:szCs w:val="20"/>
          <w:lang w:eastAsia="ru-RU"/>
        </w:rPr>
        <w:t>3.3.1.2. Обучение управлению транспортным средством на дорогах.</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091677">
        <w:rPr>
          <w:rFonts w:ascii="Times New Roman" w:eastAsia="Times New Roman" w:hAnsi="Times New Roman" w:cs="Times New Roman"/>
          <w:sz w:val="24"/>
          <w:szCs w:val="20"/>
          <w:lang w:eastAsia="ru-RU"/>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091677">
        <w:rPr>
          <w:rFonts w:ascii="Arial" w:eastAsia="Times New Roman" w:hAnsi="Arial" w:cs="Arial"/>
          <w:b/>
          <w:sz w:val="24"/>
          <w:szCs w:val="20"/>
          <w:lang w:eastAsia="ru-RU"/>
        </w:rPr>
        <w:t>3.3.2. Учебный предмет "Вождение транспортных средств категории "B" с автоматической трансмиссией".</w:t>
      </w:r>
    </w:p>
    <w:p w:rsidR="00091677" w:rsidRDefault="00091677" w:rsidP="001978D3">
      <w:pPr>
        <w:widowControl w:val="0"/>
        <w:autoSpaceDE w:val="0"/>
        <w:autoSpaceDN w:val="0"/>
        <w:spacing w:after="0" w:line="240" w:lineRule="auto"/>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Распределение учебных часов по разделам и темам</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Таблица 6</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091677" w:rsidRPr="00091677" w:rsidTr="008D49B0">
        <w:tc>
          <w:tcPr>
            <w:tcW w:w="7313"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Наименование разделов и тем</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Количество часов практической подготовки</w:t>
            </w:r>
          </w:p>
        </w:tc>
      </w:tr>
      <w:tr w:rsidR="00091677" w:rsidRPr="00091677" w:rsidTr="008D49B0">
        <w:tc>
          <w:tcPr>
            <w:tcW w:w="9070" w:type="dxa"/>
            <w:gridSpan w:val="2"/>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091677" w:rsidRPr="00091677" w:rsidTr="008D49B0">
        <w:tc>
          <w:tcPr>
            <w:tcW w:w="7313"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7313"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7313"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Повороты в движении, разворот для движения в обратном направлении</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7313"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Движение задним ходом</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7313"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4</w:t>
            </w:r>
          </w:p>
        </w:tc>
      </w:tr>
      <w:tr w:rsidR="00091677" w:rsidRPr="00091677" w:rsidTr="008D49B0">
        <w:tc>
          <w:tcPr>
            <w:tcW w:w="7313"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 по разделу</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8</w:t>
            </w:r>
          </w:p>
        </w:tc>
      </w:tr>
      <w:tr w:rsidR="00091677" w:rsidRPr="00091677" w:rsidTr="008D49B0">
        <w:tc>
          <w:tcPr>
            <w:tcW w:w="9070" w:type="dxa"/>
            <w:gridSpan w:val="2"/>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Обучение управлению транспортным средством на дорогах</w:t>
            </w:r>
          </w:p>
        </w:tc>
      </w:tr>
      <w:tr w:rsidR="00091677" w:rsidRPr="00091677" w:rsidTr="008D49B0">
        <w:tc>
          <w:tcPr>
            <w:tcW w:w="7313"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Вождение по учебным маршрутам</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14</w:t>
            </w:r>
          </w:p>
        </w:tc>
      </w:tr>
      <w:tr w:rsidR="00091677" w:rsidRPr="00091677" w:rsidTr="00091677">
        <w:trPr>
          <w:trHeight w:val="1078"/>
        </w:trPr>
        <w:tc>
          <w:tcPr>
            <w:tcW w:w="7313"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 по разделу</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14</w:t>
            </w:r>
          </w:p>
        </w:tc>
      </w:tr>
      <w:tr w:rsidR="00091677" w:rsidRPr="00091677" w:rsidTr="008D49B0">
        <w:tc>
          <w:tcPr>
            <w:tcW w:w="7313" w:type="dxa"/>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Итого</w:t>
            </w:r>
          </w:p>
        </w:tc>
        <w:tc>
          <w:tcPr>
            <w:tcW w:w="1757" w:type="dxa"/>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22</w:t>
            </w:r>
          </w:p>
        </w:tc>
      </w:tr>
    </w:tbl>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091677">
        <w:rPr>
          <w:rFonts w:ascii="Arial" w:eastAsia="Times New Roman" w:hAnsi="Arial" w:cs="Arial"/>
          <w:b/>
          <w:sz w:val="24"/>
          <w:szCs w:val="20"/>
          <w:lang w:eastAsia="ru-RU"/>
        </w:rPr>
        <w:t>3.3.2.1. Обучение первоначальным навыкам управления транспортным средством.</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roofErr w:type="gramEnd"/>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091677">
        <w:rPr>
          <w:rFonts w:ascii="Times New Roman" w:eastAsia="Times New Roman" w:hAnsi="Times New Roman" w:cs="Times New Roman"/>
          <w:sz w:val="24"/>
          <w:szCs w:val="20"/>
          <w:lang w:eastAsia="ru-RU"/>
        </w:rP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w:t>
      </w:r>
      <w:proofErr w:type="gramEnd"/>
      <w:r w:rsidRPr="00091677">
        <w:rPr>
          <w:rFonts w:ascii="Times New Roman" w:eastAsia="Times New Roman" w:hAnsi="Times New Roman" w:cs="Times New Roman"/>
          <w:sz w:val="24"/>
          <w:szCs w:val="20"/>
          <w:lang w:eastAsia="ru-RU"/>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091677">
        <w:rPr>
          <w:rFonts w:ascii="Arial" w:eastAsia="Times New Roman" w:hAnsi="Arial" w:cs="Arial"/>
          <w:b/>
          <w:sz w:val="24"/>
          <w:szCs w:val="20"/>
          <w:lang w:eastAsia="ru-RU"/>
        </w:rPr>
        <w:t>3.3.2.2. Обучение управлению транспортным средством на дорогах.</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lastRenderedPageBreak/>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091677">
        <w:rPr>
          <w:rFonts w:ascii="Times New Roman" w:eastAsia="Times New Roman" w:hAnsi="Times New Roman" w:cs="Times New Roman"/>
          <w:sz w:val="24"/>
          <w:szCs w:val="20"/>
          <w:lang w:eastAsia="ru-RU"/>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091677" w:rsidRDefault="00091677" w:rsidP="001978D3">
      <w:pPr>
        <w:widowControl w:val="0"/>
        <w:autoSpaceDE w:val="0"/>
        <w:autoSpaceDN w:val="0"/>
        <w:spacing w:after="0" w:line="240" w:lineRule="auto"/>
        <w:outlineLvl w:val="1"/>
        <w:rPr>
          <w:rFonts w:ascii="Arial" w:eastAsia="Times New Roman" w:hAnsi="Arial" w:cs="Arial"/>
          <w:b/>
          <w:sz w:val="24"/>
          <w:szCs w:val="20"/>
          <w:lang w:eastAsia="ru-RU"/>
        </w:rPr>
      </w:pPr>
    </w:p>
    <w:p w:rsidR="00091677" w:rsidRPr="00091677" w:rsidRDefault="00091677" w:rsidP="00091677">
      <w:pPr>
        <w:widowControl w:val="0"/>
        <w:autoSpaceDE w:val="0"/>
        <w:autoSpaceDN w:val="0"/>
        <w:spacing w:after="0" w:line="240" w:lineRule="auto"/>
        <w:jc w:val="center"/>
        <w:outlineLvl w:val="1"/>
        <w:rPr>
          <w:rFonts w:ascii="Arial" w:eastAsia="Times New Roman" w:hAnsi="Arial" w:cs="Arial"/>
          <w:b/>
          <w:sz w:val="24"/>
          <w:szCs w:val="20"/>
          <w:lang w:eastAsia="ru-RU"/>
        </w:rPr>
      </w:pPr>
      <w:r w:rsidRPr="00091677">
        <w:rPr>
          <w:rFonts w:ascii="Arial" w:eastAsia="Times New Roman" w:hAnsi="Arial" w:cs="Arial"/>
          <w:b/>
          <w:sz w:val="24"/>
          <w:szCs w:val="20"/>
          <w:lang w:eastAsia="ru-RU"/>
        </w:rPr>
        <w:t>IV. Планируемые результаты освоения Программы</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4.1. В результате освоения образовательной </w:t>
      </w:r>
      <w:proofErr w:type="gramStart"/>
      <w:r w:rsidRPr="00091677">
        <w:rPr>
          <w:rFonts w:ascii="Times New Roman" w:eastAsia="Times New Roman" w:hAnsi="Times New Roman" w:cs="Times New Roman"/>
          <w:sz w:val="24"/>
          <w:szCs w:val="20"/>
          <w:lang w:eastAsia="ru-RU"/>
        </w:rPr>
        <w:t>программы</w:t>
      </w:r>
      <w:proofErr w:type="gramEnd"/>
      <w:r w:rsidRPr="00091677">
        <w:rPr>
          <w:rFonts w:ascii="Times New Roman" w:eastAsia="Times New Roman" w:hAnsi="Times New Roman" w:cs="Times New Roman"/>
          <w:sz w:val="24"/>
          <w:szCs w:val="20"/>
          <w:lang w:eastAsia="ru-RU"/>
        </w:rPr>
        <w:t xml:space="preserve"> обучающиеся должны знать:</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 и перевозок пассажиров и багажа;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правила обязательного страхования гражданской ответственности владельцев транспортных средств;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основы безопасного управления транспортными средствами;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цели и задачи управления системами "водитель - автомобиль - дорога" и "водитель - автомобиль";</w:t>
      </w:r>
      <w:proofErr w:type="gramEnd"/>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режимы движения с учетом дорожных условий, в том числе, особенностей дорожного покрытия;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влияние конструктивных характеристик автомобиля на работоспособность и психофизиологическое состояние водителей;</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особенности наблюдения за дорожной обстановкой;</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способы контроля безопасной дистанции и бокового интервала;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последовательность действий при вызове аварийных и спасательных служб;</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основы обеспечения безопасности наиболее уязвимых участников дорожного движения: пешеходов, велосипедистов;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основы обеспечения детской пассажирской безопасности;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проблемы, связанные с нарушением водителями транспортных сре</w:t>
      </w:r>
      <w:proofErr w:type="gramStart"/>
      <w:r w:rsidRPr="00091677">
        <w:rPr>
          <w:rFonts w:ascii="Times New Roman" w:eastAsia="Times New Roman" w:hAnsi="Times New Roman" w:cs="Times New Roman"/>
          <w:sz w:val="24"/>
          <w:szCs w:val="20"/>
          <w:lang w:eastAsia="ru-RU"/>
        </w:rPr>
        <w:t xml:space="preserve">дств </w:t>
      </w: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091677">
          <w:rPr>
            <w:rFonts w:ascii="Times New Roman" w:eastAsia="Times New Roman" w:hAnsi="Times New Roman" w:cs="Times New Roman"/>
            <w:color w:val="0000FF"/>
            <w:sz w:val="24"/>
            <w:szCs w:val="20"/>
            <w:lang w:eastAsia="ru-RU"/>
          </w:rPr>
          <w:t>Пр</w:t>
        </w:r>
        <w:proofErr w:type="gramEnd"/>
        <w:r w:rsidRPr="00091677">
          <w:rPr>
            <w:rFonts w:ascii="Times New Roman" w:eastAsia="Times New Roman" w:hAnsi="Times New Roman" w:cs="Times New Roman"/>
            <w:color w:val="0000FF"/>
            <w:sz w:val="24"/>
            <w:szCs w:val="20"/>
            <w:lang w:eastAsia="ru-RU"/>
          </w:rPr>
          <w:t>авил</w:t>
        </w:r>
      </w:hyperlink>
      <w:r w:rsidRPr="00091677">
        <w:rPr>
          <w:rFonts w:ascii="Times New Roman" w:eastAsia="Times New Roman" w:hAnsi="Times New Roman" w:cs="Times New Roman"/>
          <w:sz w:val="24"/>
          <w:szCs w:val="20"/>
          <w:lang w:eastAsia="ru-RU"/>
        </w:rPr>
        <w:t xml:space="preserve"> дорожного движения, утвержденных постановлением Совета Министров - Правительства Российской Федерации от 23 октября 1993 г. N 1090 (далее - Правила дорожного движения), и их последствиями;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последствия, связанные с нарушением </w:t>
      </w: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091677">
          <w:rPr>
            <w:rFonts w:ascii="Times New Roman" w:eastAsia="Times New Roman" w:hAnsi="Times New Roman" w:cs="Times New Roman"/>
            <w:color w:val="0000FF"/>
            <w:sz w:val="24"/>
            <w:szCs w:val="20"/>
            <w:lang w:eastAsia="ru-RU"/>
          </w:rPr>
          <w:t>Правил</w:t>
        </w:r>
      </w:hyperlink>
      <w:r w:rsidRPr="00091677">
        <w:rPr>
          <w:rFonts w:ascii="Times New Roman" w:eastAsia="Times New Roman" w:hAnsi="Times New Roman" w:cs="Times New Roman"/>
          <w:sz w:val="24"/>
          <w:szCs w:val="20"/>
          <w:lang w:eastAsia="ru-RU"/>
        </w:rPr>
        <w:t xml:space="preserve"> дорожного движения водителями транспортных средств;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назначение, устройство, взаимодействие и принцип работы основных механизмов, приборов и деталей транспортного средства;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признаки неисправностей, возникающих в пути;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меры ответственности за нарушение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091677">
          <w:rPr>
            <w:rFonts w:ascii="Times New Roman" w:eastAsia="Times New Roman" w:hAnsi="Times New Roman" w:cs="Times New Roman"/>
            <w:color w:val="0000FF"/>
            <w:sz w:val="24"/>
            <w:szCs w:val="20"/>
            <w:lang w:eastAsia="ru-RU"/>
          </w:rPr>
          <w:t>Правил</w:t>
        </w:r>
      </w:hyperlink>
      <w:r w:rsidRPr="00091677">
        <w:rPr>
          <w:rFonts w:ascii="Times New Roman" w:eastAsia="Times New Roman" w:hAnsi="Times New Roman" w:cs="Times New Roman"/>
          <w:sz w:val="24"/>
          <w:szCs w:val="20"/>
          <w:lang w:eastAsia="ru-RU"/>
        </w:rPr>
        <w:t xml:space="preserve"> дорожного движения;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влияние </w:t>
      </w:r>
      <w:proofErr w:type="spellStart"/>
      <w:r w:rsidRPr="00091677">
        <w:rPr>
          <w:rFonts w:ascii="Times New Roman" w:eastAsia="Times New Roman" w:hAnsi="Times New Roman" w:cs="Times New Roman"/>
          <w:sz w:val="24"/>
          <w:szCs w:val="20"/>
          <w:lang w:eastAsia="ru-RU"/>
        </w:rPr>
        <w:t>погодно</w:t>
      </w:r>
      <w:proofErr w:type="spellEnd"/>
      <w:r w:rsidRPr="00091677">
        <w:rPr>
          <w:rFonts w:ascii="Times New Roman" w:eastAsia="Times New Roman" w:hAnsi="Times New Roman" w:cs="Times New Roman"/>
          <w:sz w:val="24"/>
          <w:szCs w:val="20"/>
          <w:lang w:eastAsia="ru-RU"/>
        </w:rPr>
        <w:t>-климатических и дорожных условий на безопасность дорожного движения;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правила по охране труда в процессе эксплуатации транспортного средства и обращении с эксплуатационными материалами;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основы трудового законодательства Российской Федерации, нормативные правовые акты, регулирующие режим труда и отдыха водителей;</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установленные заводом-изготовителем периодичности технического обслуживания и ремонта;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инструкции по использованию в работе установленного на транспортном средстве оборудования и приборов;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sidRPr="00091677">
        <w:rPr>
          <w:rFonts w:ascii="Times New Roman" w:eastAsia="Times New Roman" w:hAnsi="Times New Roman" w:cs="Times New Roman"/>
          <w:sz w:val="24"/>
          <w:szCs w:val="20"/>
          <w:lang w:eastAsia="ru-RU"/>
        </w:rPr>
        <w:t>ств дл</w:t>
      </w:r>
      <w:proofErr w:type="gramEnd"/>
      <w:r w:rsidRPr="00091677">
        <w:rPr>
          <w:rFonts w:ascii="Times New Roman" w:eastAsia="Times New Roman" w:hAnsi="Times New Roman" w:cs="Times New Roman"/>
          <w:sz w:val="24"/>
          <w:szCs w:val="20"/>
          <w:lang w:eastAsia="ru-RU"/>
        </w:rPr>
        <w:t>я пассажиров из числа инвалидов, не способных передвигаться самостоятельно;</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4.2. В результате освоения образовательной </w:t>
      </w:r>
      <w:proofErr w:type="gramStart"/>
      <w:r w:rsidRPr="00091677">
        <w:rPr>
          <w:rFonts w:ascii="Times New Roman" w:eastAsia="Times New Roman" w:hAnsi="Times New Roman" w:cs="Times New Roman"/>
          <w:sz w:val="24"/>
          <w:szCs w:val="20"/>
          <w:lang w:eastAsia="ru-RU"/>
        </w:rPr>
        <w:t>программы</w:t>
      </w:r>
      <w:proofErr w:type="gramEnd"/>
      <w:r w:rsidRPr="00091677">
        <w:rPr>
          <w:rFonts w:ascii="Times New Roman" w:eastAsia="Times New Roman" w:hAnsi="Times New Roman" w:cs="Times New Roman"/>
          <w:sz w:val="24"/>
          <w:szCs w:val="20"/>
          <w:lang w:eastAsia="ru-RU"/>
        </w:rPr>
        <w:t xml:space="preserve"> обучающиеся должны уметь:</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безопасно и эффективно управлять транспортным средством в различных условиях движения;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соблюдать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091677">
          <w:rPr>
            <w:rFonts w:ascii="Times New Roman" w:eastAsia="Times New Roman" w:hAnsi="Times New Roman" w:cs="Times New Roman"/>
            <w:color w:val="0000FF"/>
            <w:sz w:val="24"/>
            <w:szCs w:val="20"/>
            <w:lang w:eastAsia="ru-RU"/>
          </w:rPr>
          <w:t>Правила</w:t>
        </w:r>
      </w:hyperlink>
      <w:r w:rsidRPr="00091677">
        <w:rPr>
          <w:rFonts w:ascii="Times New Roman" w:eastAsia="Times New Roman" w:hAnsi="Times New Roman" w:cs="Times New Roman"/>
          <w:sz w:val="24"/>
          <w:szCs w:val="20"/>
          <w:lang w:eastAsia="ru-RU"/>
        </w:rPr>
        <w:t xml:space="preserve"> дорожного движения при управлении транспортным средством;</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соблюдать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091677">
          <w:rPr>
            <w:rFonts w:ascii="Times New Roman" w:eastAsia="Times New Roman" w:hAnsi="Times New Roman" w:cs="Times New Roman"/>
            <w:color w:val="0000FF"/>
            <w:sz w:val="24"/>
            <w:szCs w:val="20"/>
            <w:lang w:eastAsia="ru-RU"/>
          </w:rPr>
          <w:t>Правила</w:t>
        </w:r>
      </w:hyperlink>
      <w:r w:rsidRPr="00091677">
        <w:rPr>
          <w:rFonts w:ascii="Times New Roman" w:eastAsia="Times New Roman" w:hAnsi="Times New Roman" w:cs="Times New Roman"/>
          <w:sz w:val="24"/>
          <w:szCs w:val="20"/>
          <w:lang w:eastAsia="ru-RU"/>
        </w:rPr>
        <w:t xml:space="preserve"> дорожного движения;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управлять своим эмоциональным состоянием;</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конструктивно разрешать противоречия и конфликты, возникающие в дорожном движении;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выполнять ежедневное техническое обслуживание транспортного средства;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проверять техническое состояние транспортного средства;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устранять мелкие неисправности в процессе эксплуатации транспортного средства, не требующие разборки узлов и агрегатов;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оказывать помощь в посадке в транспортное средство и высадке из него, в том числе с использованием специальных подъемных устрой</w:t>
      </w:r>
      <w:proofErr w:type="gramStart"/>
      <w:r w:rsidRPr="00091677">
        <w:rPr>
          <w:rFonts w:ascii="Times New Roman" w:eastAsia="Times New Roman" w:hAnsi="Times New Roman" w:cs="Times New Roman"/>
          <w:sz w:val="24"/>
          <w:szCs w:val="20"/>
          <w:lang w:eastAsia="ru-RU"/>
        </w:rPr>
        <w:t>ств дл</w:t>
      </w:r>
      <w:proofErr w:type="gramEnd"/>
      <w:r w:rsidRPr="00091677">
        <w:rPr>
          <w:rFonts w:ascii="Times New Roman" w:eastAsia="Times New Roman" w:hAnsi="Times New Roman" w:cs="Times New Roman"/>
          <w:sz w:val="24"/>
          <w:szCs w:val="20"/>
          <w:lang w:eastAsia="ru-RU"/>
        </w:rPr>
        <w:t>я пассажиров из числа инвалидов, не способных передвигаться самостоятельно;</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выбирать безопасные скорость, дистанцию и интервал в различных условиях движения;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использовать зеркала заднего вида при движении и маневрировании;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своевременно принимать правильные решения и уверенно действовать в сложных и опасных дорожных ситуациях;</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использовать средства тушения пожара;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использовать установленное на транспортном средстве оборудование и приборы;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заполнять документацию, связанную со спецификой эксплуатации транспортного средства;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совершенствовать свои навыки управления транспортным средством.</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outlineLvl w:val="1"/>
        <w:rPr>
          <w:rFonts w:ascii="Arial" w:eastAsia="Times New Roman" w:hAnsi="Arial" w:cs="Arial"/>
          <w:b/>
          <w:sz w:val="24"/>
          <w:szCs w:val="20"/>
          <w:lang w:eastAsia="ru-RU"/>
        </w:rPr>
      </w:pPr>
      <w:r w:rsidRPr="00091677">
        <w:rPr>
          <w:rFonts w:ascii="Arial" w:eastAsia="Times New Roman" w:hAnsi="Arial" w:cs="Arial"/>
          <w:b/>
          <w:sz w:val="24"/>
          <w:szCs w:val="20"/>
          <w:lang w:eastAsia="ru-RU"/>
        </w:rPr>
        <w:t>V. Условия реализации Программы</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Обучение проводится с использованием учебно-материальной базы, соответствующей требованиям, установленным </w:t>
      </w:r>
      <w:hyperlink r:id="rId19" w:tooltip="Федеральный закон от 10.12.1995 N 196-ФЗ (ред. от 07.07.2025) &quot;О безопасности дорожного движения&quot; {КонсультантПлюс}">
        <w:r w:rsidRPr="00091677">
          <w:rPr>
            <w:rFonts w:ascii="Times New Roman" w:eastAsia="Times New Roman" w:hAnsi="Times New Roman" w:cs="Times New Roman"/>
            <w:color w:val="0000FF"/>
            <w:sz w:val="24"/>
            <w:szCs w:val="20"/>
            <w:lang w:eastAsia="ru-RU"/>
          </w:rPr>
          <w:t>абзацем вторым пункта 1 статьи 26</w:t>
        </w:r>
      </w:hyperlink>
      <w:r w:rsidRPr="00091677">
        <w:rPr>
          <w:rFonts w:ascii="Times New Roman" w:eastAsia="Times New Roman" w:hAnsi="Times New Roman" w:cs="Times New Roman"/>
          <w:sz w:val="24"/>
          <w:szCs w:val="20"/>
          <w:lang w:eastAsia="ru-RU"/>
        </w:rPr>
        <w:t xml:space="preserve"> Федерального закона N 196-ФЗ.</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Теоретическое обучение проводится в оборудованных учебных кабинетах.</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091677">
          <w:rPr>
            <w:rFonts w:ascii="Times New Roman" w:eastAsia="Times New Roman" w:hAnsi="Times New Roman" w:cs="Times New Roman"/>
            <w:color w:val="0000FF"/>
            <w:sz w:val="24"/>
            <w:szCs w:val="20"/>
            <w:lang w:eastAsia="ru-RU"/>
          </w:rPr>
          <w:t>Правилами</w:t>
        </w:r>
      </w:hyperlink>
      <w:r w:rsidRPr="00091677">
        <w:rPr>
          <w:rFonts w:ascii="Times New Roman" w:eastAsia="Times New Roman" w:hAnsi="Times New Roman" w:cs="Times New Roman"/>
          <w:sz w:val="24"/>
          <w:szCs w:val="20"/>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roofErr w:type="gramEnd"/>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Наполняемость учебной группы не должна превышать 30 человек.</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1"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091677">
          <w:rPr>
            <w:rFonts w:ascii="Times New Roman" w:eastAsia="Times New Roman" w:hAnsi="Times New Roman" w:cs="Times New Roman"/>
            <w:color w:val="0000FF"/>
            <w:sz w:val="24"/>
            <w:szCs w:val="20"/>
            <w:lang w:eastAsia="ru-RU"/>
          </w:rPr>
          <w:t>Положением</w:t>
        </w:r>
      </w:hyperlink>
      <w:r w:rsidRPr="00091677">
        <w:rPr>
          <w:rFonts w:ascii="Times New Roman" w:eastAsia="Times New Roman" w:hAnsi="Times New Roman" w:cs="Times New Roman"/>
          <w:sz w:val="24"/>
          <w:szCs w:val="20"/>
          <w:lang w:eastAsia="ru-RU"/>
        </w:rPr>
        <w:t xml:space="preserve"> о практической подготовке обучающихся</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 xml:space="preserve">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w:t>
      </w:r>
      <w:r w:rsidRPr="00091677">
        <w:rPr>
          <w:rFonts w:ascii="Times New Roman" w:eastAsia="Times New Roman" w:hAnsi="Times New Roman" w:cs="Times New Roman"/>
          <w:sz w:val="24"/>
          <w:szCs w:val="20"/>
          <w:lang w:eastAsia="ru-RU"/>
        </w:rPr>
        <w:lastRenderedPageBreak/>
        <w:t>и Министерства просвещения Российской Федерации от 18 ноября 2020 г. N 1430/652 (зарегистрирован Министерством</w:t>
      </w:r>
      <w:proofErr w:type="gramEnd"/>
      <w:r w:rsidRPr="00091677">
        <w:rPr>
          <w:rFonts w:ascii="Times New Roman" w:eastAsia="Times New Roman" w:hAnsi="Times New Roman" w:cs="Times New Roman"/>
          <w:sz w:val="24"/>
          <w:szCs w:val="20"/>
          <w:lang w:eastAsia="ru-RU"/>
        </w:rPr>
        <w:t xml:space="preserve"> юстиции Российской Федерации 23 декабря 2020 г., </w:t>
      </w:r>
      <w:proofErr w:type="gramStart"/>
      <w:r w:rsidRPr="00091677">
        <w:rPr>
          <w:rFonts w:ascii="Times New Roman" w:eastAsia="Times New Roman" w:hAnsi="Times New Roman" w:cs="Times New Roman"/>
          <w:sz w:val="24"/>
          <w:szCs w:val="20"/>
          <w:lang w:eastAsia="ru-RU"/>
        </w:rPr>
        <w:t>регистрационный</w:t>
      </w:r>
      <w:proofErr w:type="gramEnd"/>
      <w:r w:rsidRPr="00091677">
        <w:rPr>
          <w:rFonts w:ascii="Times New Roman" w:eastAsia="Times New Roman" w:hAnsi="Times New Roman" w:cs="Times New Roman"/>
          <w:sz w:val="24"/>
          <w:szCs w:val="20"/>
          <w:lang w:eastAsia="ru-RU"/>
        </w:rPr>
        <w:t xml:space="preserve"> N 61735).</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3009" w:tooltip="5.4. Материально-технические условия реализации образовательной программы.">
        <w:r w:rsidRPr="00091677">
          <w:rPr>
            <w:rFonts w:ascii="Times New Roman" w:eastAsia="Times New Roman" w:hAnsi="Times New Roman" w:cs="Times New Roman"/>
            <w:color w:val="0000FF"/>
            <w:sz w:val="24"/>
            <w:szCs w:val="20"/>
            <w:lang w:eastAsia="ru-RU"/>
          </w:rPr>
          <w:t>пунктом 5.4</w:t>
        </w:r>
      </w:hyperlink>
      <w:r w:rsidRPr="00091677">
        <w:rPr>
          <w:rFonts w:ascii="Times New Roman" w:eastAsia="Times New Roman" w:hAnsi="Times New Roman" w:cs="Times New Roman"/>
          <w:sz w:val="24"/>
          <w:szCs w:val="20"/>
          <w:lang w:eastAsia="ru-RU"/>
        </w:rPr>
        <w:t xml:space="preserve"> Программы.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091677">
          <w:rPr>
            <w:rFonts w:ascii="Times New Roman" w:eastAsia="Times New Roman" w:hAnsi="Times New Roman" w:cs="Times New Roman"/>
            <w:color w:val="0000FF"/>
            <w:sz w:val="24"/>
            <w:szCs w:val="20"/>
            <w:lang w:eastAsia="ru-RU"/>
          </w:rPr>
          <w:t>Правил</w:t>
        </w:r>
      </w:hyperlink>
      <w:r w:rsidRPr="00091677">
        <w:rPr>
          <w:rFonts w:ascii="Times New Roman" w:eastAsia="Times New Roman" w:hAnsi="Times New Roman" w:cs="Times New Roman"/>
          <w:sz w:val="24"/>
          <w:szCs w:val="20"/>
          <w:lang w:eastAsia="ru-RU"/>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 занятии по вождению мастер производственного обучения вождению транспортных средств должен иметь при себе:</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rsidRPr="00091677">
        <w:rPr>
          <w:rFonts w:ascii="Times New Roman" w:eastAsia="Times New Roman" w:hAnsi="Times New Roman" w:cs="Times New Roman"/>
          <w:sz w:val="24"/>
          <w:szCs w:val="20"/>
          <w:lang w:eastAsia="ru-RU"/>
        </w:rPr>
        <w:t>диплом</w:t>
      </w:r>
      <w:proofErr w:type="gramEnd"/>
      <w:r w:rsidRPr="00091677">
        <w:rPr>
          <w:rFonts w:ascii="Times New Roman" w:eastAsia="Times New Roman" w:hAnsi="Times New Roman" w:cs="Times New Roman"/>
          <w:sz w:val="24"/>
          <w:szCs w:val="20"/>
          <w:lang w:eastAsia="ru-RU"/>
        </w:rPr>
        <w:t xml:space="preserve"> о профессиональной переподготовке по профилю педагогической деятельности);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водительское удостоверение на право управления транспортным средством соответствующей категории или подкатегории;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rsidRPr="00091677">
        <w:rPr>
          <w:rFonts w:ascii="Times New Roman" w:eastAsia="Times New Roman" w:hAnsi="Times New Roman" w:cs="Times New Roman"/>
          <w:sz w:val="24"/>
          <w:szCs w:val="20"/>
          <w:lang w:eastAsia="ru-RU"/>
        </w:rPr>
        <w:t>обучение</w:t>
      </w:r>
      <w:proofErr w:type="gramEnd"/>
      <w:r w:rsidRPr="00091677">
        <w:rPr>
          <w:rFonts w:ascii="Times New Roman" w:eastAsia="Times New Roman" w:hAnsi="Times New Roman" w:cs="Times New Roman"/>
          <w:sz w:val="24"/>
          <w:szCs w:val="20"/>
          <w:lang w:eastAsia="ru-RU"/>
        </w:rPr>
        <w:t xml:space="preserve"> по соответствующей образовательной программе.</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3009" w:tooltip="5.4. Материально-технические условия реализации образовательной программы.">
        <w:r w:rsidRPr="00091677">
          <w:rPr>
            <w:rFonts w:ascii="Times New Roman" w:eastAsia="Times New Roman" w:hAnsi="Times New Roman" w:cs="Times New Roman"/>
            <w:color w:val="0000FF"/>
            <w:sz w:val="24"/>
            <w:szCs w:val="20"/>
            <w:lang w:eastAsia="ru-RU"/>
          </w:rPr>
          <w:t>пунктом 5.4</w:t>
        </w:r>
      </w:hyperlink>
      <w:r w:rsidRPr="00091677">
        <w:rPr>
          <w:rFonts w:ascii="Times New Roman" w:eastAsia="Times New Roman" w:hAnsi="Times New Roman" w:cs="Times New Roman"/>
          <w:sz w:val="24"/>
          <w:szCs w:val="20"/>
          <w:lang w:eastAsia="ru-RU"/>
        </w:rPr>
        <w:t xml:space="preserve"> Программы.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По окончании обучения вождению на транспортном средстве с механической трансмиссией </w:t>
      </w:r>
      <w:proofErr w:type="gramStart"/>
      <w:r w:rsidRPr="00091677">
        <w:rPr>
          <w:rFonts w:ascii="Times New Roman" w:eastAsia="Times New Roman" w:hAnsi="Times New Roman" w:cs="Times New Roman"/>
          <w:sz w:val="24"/>
          <w:szCs w:val="20"/>
          <w:lang w:eastAsia="ru-RU"/>
        </w:rPr>
        <w:t>обучающийся</w:t>
      </w:r>
      <w:proofErr w:type="gramEnd"/>
      <w:r w:rsidRPr="00091677">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091677">
        <w:rPr>
          <w:rFonts w:ascii="Times New Roman" w:eastAsia="Times New Roman" w:hAnsi="Times New Roman" w:cs="Times New Roman"/>
          <w:sz w:val="24"/>
          <w:szCs w:val="20"/>
          <w:lang w:eastAsia="ru-RU"/>
        </w:rPr>
        <w:t>обучающийся</w:t>
      </w:r>
      <w:proofErr w:type="gramEnd"/>
      <w:r w:rsidRPr="00091677">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автоматической трансмиссией.</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5.2. Кадровые условия реализации образовательной программы.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23" w:tooltip="Федеральный закон от 29.12.2012 N 273-ФЗ (ред. от 15.10.2025) &quot;Об образовании в Российской Федерации&quot; {КонсультантПлюс}">
        <w:r w:rsidRPr="00091677">
          <w:rPr>
            <w:rFonts w:ascii="Times New Roman" w:eastAsia="Times New Roman" w:hAnsi="Times New Roman" w:cs="Times New Roman"/>
            <w:color w:val="0000FF"/>
            <w:sz w:val="24"/>
            <w:szCs w:val="20"/>
            <w:lang w:eastAsia="ru-RU"/>
          </w:rPr>
          <w:t>частью 1 статьи 46</w:t>
        </w:r>
      </w:hyperlink>
      <w:r w:rsidRPr="00091677">
        <w:rPr>
          <w:rFonts w:ascii="Times New Roman" w:eastAsia="Times New Roman" w:hAnsi="Times New Roman" w:cs="Times New Roman"/>
          <w:sz w:val="24"/>
          <w:szCs w:val="20"/>
          <w:lang w:eastAsia="ru-RU"/>
        </w:rPr>
        <w:t xml:space="preserve"> Федерального закона об образовании.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24"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091677">
          <w:rPr>
            <w:rFonts w:ascii="Times New Roman" w:eastAsia="Times New Roman" w:hAnsi="Times New Roman" w:cs="Times New Roman"/>
            <w:color w:val="0000FF"/>
            <w:sz w:val="24"/>
            <w:szCs w:val="20"/>
            <w:lang w:eastAsia="ru-RU"/>
          </w:rPr>
          <w:t>N 761н</w:t>
        </w:r>
      </w:hyperlink>
      <w:r w:rsidRPr="00091677">
        <w:rPr>
          <w:rFonts w:ascii="Times New Roman" w:eastAsia="Times New Roman" w:hAnsi="Times New Roman" w:cs="Times New Roman"/>
          <w:sz w:val="24"/>
          <w:szCs w:val="20"/>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5"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091677">
          <w:rPr>
            <w:rFonts w:ascii="Times New Roman" w:eastAsia="Times New Roman" w:hAnsi="Times New Roman" w:cs="Times New Roman"/>
            <w:color w:val="0000FF"/>
            <w:sz w:val="24"/>
            <w:szCs w:val="20"/>
            <w:lang w:eastAsia="ru-RU"/>
          </w:rPr>
          <w:t>N 136н</w:t>
        </w:r>
      </w:hyperlink>
      <w:r w:rsidRPr="00091677">
        <w:rPr>
          <w:rFonts w:ascii="Times New Roman" w:eastAsia="Times New Roman" w:hAnsi="Times New Roman" w:cs="Times New Roman"/>
          <w:sz w:val="24"/>
          <w:szCs w:val="20"/>
          <w:lang w:eastAsia="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г</w:t>
      </w:r>
      <w:proofErr w:type="gramEnd"/>
      <w:r w:rsidRPr="00091677">
        <w:rPr>
          <w:rFonts w:ascii="Times New Roman" w:eastAsia="Times New Roman" w:hAnsi="Times New Roman" w:cs="Times New Roman"/>
          <w:sz w:val="24"/>
          <w:szCs w:val="20"/>
          <w:lang w:eastAsia="ru-RU"/>
        </w:rPr>
        <w:t>.</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26"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091677">
          <w:rPr>
            <w:rFonts w:ascii="Times New Roman" w:eastAsia="Times New Roman" w:hAnsi="Times New Roman" w:cs="Times New Roman"/>
            <w:color w:val="0000FF"/>
            <w:sz w:val="24"/>
            <w:szCs w:val="20"/>
            <w:lang w:eastAsia="ru-RU"/>
          </w:rPr>
          <w:t>стандартом</w:t>
        </w:r>
      </w:hyperlink>
      <w:r w:rsidRPr="00091677">
        <w:rPr>
          <w:rFonts w:ascii="Times New Roman" w:eastAsia="Times New Roman" w:hAnsi="Times New Roman" w:cs="Times New Roman"/>
          <w:sz w:val="24"/>
          <w:szCs w:val="20"/>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5.3. Информационно-методические условия реализации образовательной программы включают:</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учебный план;</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календарный учебный график;</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рабочие программы учебных предметов;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методические материалы и разработки;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расписание занятий.</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5" w:name="P13009"/>
      <w:bookmarkEnd w:id="5"/>
      <w:r w:rsidRPr="00091677">
        <w:rPr>
          <w:rFonts w:ascii="Times New Roman" w:eastAsia="Times New Roman" w:hAnsi="Times New Roman" w:cs="Times New Roman"/>
          <w:sz w:val="24"/>
          <w:szCs w:val="20"/>
          <w:lang w:eastAsia="ru-RU"/>
        </w:rPr>
        <w:t>5.4. Материально-технические условия реализации образовательной программы.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Количество необходимых учебных кабинетов определяется по формуле:</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noProof/>
          <w:position w:val="-31"/>
          <w:sz w:val="24"/>
          <w:szCs w:val="20"/>
          <w:lang w:eastAsia="ru-RU"/>
        </w:rPr>
        <w:drawing>
          <wp:inline distT="0" distB="0" distL="0" distR="0" wp14:anchorId="623E3108" wp14:editId="06EBDAB9">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где:</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П</w:t>
      </w:r>
      <w:proofErr w:type="gramEnd"/>
      <w:r w:rsidRPr="00091677">
        <w:rPr>
          <w:rFonts w:ascii="Times New Roman" w:eastAsia="Times New Roman" w:hAnsi="Times New Roman" w:cs="Times New Roman"/>
          <w:sz w:val="24"/>
          <w:szCs w:val="20"/>
          <w:lang w:eastAsia="ru-RU"/>
        </w:rPr>
        <w:t xml:space="preserve"> - число необходимых учебных кабинетов;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091677">
        <w:rPr>
          <w:rFonts w:ascii="Times New Roman" w:eastAsia="Times New Roman" w:hAnsi="Times New Roman" w:cs="Times New Roman"/>
          <w:sz w:val="24"/>
          <w:szCs w:val="20"/>
          <w:lang w:eastAsia="ru-RU"/>
        </w:rPr>
        <w:t>Р</w:t>
      </w:r>
      <w:r w:rsidRPr="00091677">
        <w:rPr>
          <w:rFonts w:ascii="Times New Roman" w:eastAsia="Times New Roman" w:hAnsi="Times New Roman" w:cs="Times New Roman"/>
          <w:sz w:val="24"/>
          <w:szCs w:val="20"/>
          <w:vertAlign w:val="subscript"/>
          <w:lang w:eastAsia="ru-RU"/>
        </w:rPr>
        <w:t>гр</w:t>
      </w:r>
      <w:proofErr w:type="spellEnd"/>
      <w:r w:rsidRPr="00091677">
        <w:rPr>
          <w:rFonts w:ascii="Times New Roman" w:eastAsia="Times New Roman" w:hAnsi="Times New Roman" w:cs="Times New Roman"/>
          <w:sz w:val="24"/>
          <w:szCs w:val="20"/>
          <w:lang w:eastAsia="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n - количество учебных групп;</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091677">
        <w:rPr>
          <w:rFonts w:ascii="Times New Roman" w:eastAsia="Times New Roman" w:hAnsi="Times New Roman" w:cs="Times New Roman"/>
          <w:sz w:val="24"/>
          <w:szCs w:val="20"/>
          <w:lang w:eastAsia="ru-RU"/>
        </w:rPr>
        <w:t>Ф</w:t>
      </w:r>
      <w:r w:rsidRPr="00091677">
        <w:rPr>
          <w:rFonts w:ascii="Times New Roman" w:eastAsia="Times New Roman" w:hAnsi="Times New Roman" w:cs="Times New Roman"/>
          <w:sz w:val="24"/>
          <w:szCs w:val="20"/>
          <w:vertAlign w:val="subscript"/>
          <w:lang w:eastAsia="ru-RU"/>
        </w:rPr>
        <w:t>пом</w:t>
      </w:r>
      <w:proofErr w:type="spellEnd"/>
      <w:r w:rsidRPr="00091677">
        <w:rPr>
          <w:rFonts w:ascii="Times New Roman" w:eastAsia="Times New Roman" w:hAnsi="Times New Roman" w:cs="Times New Roman"/>
          <w:sz w:val="24"/>
          <w:szCs w:val="20"/>
          <w:lang w:eastAsia="ru-RU"/>
        </w:rPr>
        <w:t xml:space="preserve"> - фонд времени использования учебного кабинета в часах.</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091677">
        <w:rPr>
          <w:rFonts w:ascii="Times New Roman" w:eastAsia="Times New Roman" w:hAnsi="Times New Roman" w:cs="Times New Roman"/>
          <w:sz w:val="24"/>
          <w:szCs w:val="20"/>
          <w:lang w:eastAsia="ru-RU"/>
        </w:rPr>
        <w:t>Р</w:t>
      </w:r>
      <w:r w:rsidRPr="00091677">
        <w:rPr>
          <w:rFonts w:ascii="Times New Roman" w:eastAsia="Times New Roman" w:hAnsi="Times New Roman" w:cs="Times New Roman"/>
          <w:sz w:val="24"/>
          <w:szCs w:val="20"/>
          <w:vertAlign w:val="subscript"/>
          <w:lang w:eastAsia="ru-RU"/>
        </w:rPr>
        <w:t>гр</w:t>
      </w:r>
      <w:proofErr w:type="spellEnd"/>
      <w:r w:rsidRPr="00091677">
        <w:rPr>
          <w:rFonts w:ascii="Times New Roman" w:eastAsia="Times New Roman" w:hAnsi="Times New Roman" w:cs="Times New Roman"/>
          <w:sz w:val="24"/>
          <w:szCs w:val="20"/>
          <w:lang w:eastAsia="ru-RU"/>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2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091677">
          <w:rPr>
            <w:rFonts w:ascii="Times New Roman" w:eastAsia="Times New Roman" w:hAnsi="Times New Roman" w:cs="Times New Roman"/>
            <w:color w:val="0000FF"/>
            <w:sz w:val="24"/>
            <w:szCs w:val="20"/>
            <w:lang w:eastAsia="ru-RU"/>
          </w:rPr>
          <w:t>пункту 1</w:t>
        </w:r>
      </w:hyperlink>
      <w:r w:rsidRPr="00091677">
        <w:rPr>
          <w:rFonts w:ascii="Times New Roman" w:eastAsia="Times New Roman" w:hAnsi="Times New Roman" w:cs="Times New Roman"/>
          <w:sz w:val="24"/>
          <w:szCs w:val="20"/>
          <w:lang w:eastAsia="ru-RU"/>
        </w:rPr>
        <w:t xml:space="preserve"> Основных положений по допуску транспортных средств к эксплуатации и обязанности должностных</w:t>
      </w:r>
      <w:proofErr w:type="gramEnd"/>
      <w:r w:rsidRPr="00091677">
        <w:rPr>
          <w:rFonts w:ascii="Times New Roman" w:eastAsia="Times New Roman" w:hAnsi="Times New Roman" w:cs="Times New Roman"/>
          <w:sz w:val="24"/>
          <w:szCs w:val="20"/>
          <w:lang w:eastAsia="ru-RU"/>
        </w:rP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Механическое транспортное средство, используемое для обучения вождению, согласно </w:t>
      </w:r>
      <w:hyperlink r:id="rId2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091677">
          <w:rPr>
            <w:rFonts w:ascii="Times New Roman" w:eastAsia="Times New Roman" w:hAnsi="Times New Roman" w:cs="Times New Roman"/>
            <w:color w:val="0000FF"/>
            <w:sz w:val="24"/>
            <w:szCs w:val="20"/>
            <w:lang w:eastAsia="ru-RU"/>
          </w:rPr>
          <w:t>пункту 5</w:t>
        </w:r>
      </w:hyperlink>
      <w:r w:rsidRPr="00091677">
        <w:rPr>
          <w:rFonts w:ascii="Times New Roman" w:eastAsia="Times New Roman" w:hAnsi="Times New Roman" w:cs="Times New Roman"/>
          <w:sz w:val="24"/>
          <w:szCs w:val="20"/>
          <w:lang w:eastAsia="ru-RU"/>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3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091677">
          <w:rPr>
            <w:rFonts w:ascii="Times New Roman" w:eastAsia="Times New Roman" w:hAnsi="Times New Roman" w:cs="Times New Roman"/>
            <w:color w:val="0000FF"/>
            <w:sz w:val="24"/>
            <w:szCs w:val="20"/>
            <w:lang w:eastAsia="ru-RU"/>
          </w:rPr>
          <w:t>пункту 8</w:t>
        </w:r>
      </w:hyperlink>
      <w:r w:rsidRPr="00091677">
        <w:rPr>
          <w:rFonts w:ascii="Times New Roman" w:eastAsia="Times New Roman" w:hAnsi="Times New Roman" w:cs="Times New Roman"/>
          <w:sz w:val="24"/>
          <w:szCs w:val="20"/>
          <w:lang w:eastAsia="ru-RU"/>
        </w:rPr>
        <w:t xml:space="preserve"> Основных положений.</w:t>
      </w:r>
      <w:proofErr w:type="gramEnd"/>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1" w:tooltip="Федеральный закон от 10.12.1995 N 196-ФЗ (ред. от 07.07.2025) &quot;О безопасности дорожного движения&quot; {КонсультантПлюс}">
        <w:r w:rsidRPr="00091677">
          <w:rPr>
            <w:rFonts w:ascii="Times New Roman" w:eastAsia="Times New Roman" w:hAnsi="Times New Roman" w:cs="Times New Roman"/>
            <w:color w:val="0000FF"/>
            <w:sz w:val="24"/>
            <w:szCs w:val="20"/>
            <w:lang w:eastAsia="ru-RU"/>
          </w:rPr>
          <w:t>пунктом 1 статьи 16</w:t>
        </w:r>
      </w:hyperlink>
      <w:r w:rsidRPr="00091677">
        <w:rPr>
          <w:rFonts w:ascii="Times New Roman" w:eastAsia="Times New Roman" w:hAnsi="Times New Roman" w:cs="Times New Roman"/>
          <w:sz w:val="24"/>
          <w:szCs w:val="20"/>
          <w:lang w:eastAsia="ru-RU"/>
        </w:rPr>
        <w:t xml:space="preserve">, </w:t>
      </w:r>
      <w:hyperlink r:id="rId32" w:tooltip="Федеральный закон от 10.12.1995 N 196-ФЗ (ред. от 07.07.2025) &quot;О безопасности дорожного движения&quot; {КонсультантПлюс}">
        <w:r w:rsidRPr="00091677">
          <w:rPr>
            <w:rFonts w:ascii="Times New Roman" w:eastAsia="Times New Roman" w:hAnsi="Times New Roman" w:cs="Times New Roman"/>
            <w:color w:val="0000FF"/>
            <w:sz w:val="24"/>
            <w:szCs w:val="20"/>
            <w:lang w:eastAsia="ru-RU"/>
          </w:rPr>
          <w:t>пунктом 1 статьи 20</w:t>
        </w:r>
      </w:hyperlink>
      <w:r w:rsidRPr="00091677">
        <w:rPr>
          <w:rFonts w:ascii="Times New Roman" w:eastAsia="Times New Roman" w:hAnsi="Times New Roman" w:cs="Times New Roman"/>
          <w:sz w:val="24"/>
          <w:szCs w:val="20"/>
          <w:lang w:eastAsia="ru-RU"/>
        </w:rPr>
        <w:t xml:space="preserve"> Федерального закона N 196-ФЗ.</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noProof/>
          <w:position w:val="-24"/>
          <w:sz w:val="24"/>
          <w:szCs w:val="20"/>
          <w:lang w:eastAsia="ru-RU"/>
        </w:rPr>
        <w:drawing>
          <wp:inline distT="0" distB="0" distL="0" distR="0" wp14:anchorId="2132AFD8" wp14:editId="3090B3A2">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где:</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K - количество </w:t>
      </w:r>
      <w:proofErr w:type="gramStart"/>
      <w:r w:rsidRPr="00091677">
        <w:rPr>
          <w:rFonts w:ascii="Times New Roman" w:eastAsia="Times New Roman" w:hAnsi="Times New Roman" w:cs="Times New Roman"/>
          <w:sz w:val="24"/>
          <w:szCs w:val="20"/>
          <w:lang w:eastAsia="ru-RU"/>
        </w:rPr>
        <w:t>обучающихся</w:t>
      </w:r>
      <w:proofErr w:type="gramEnd"/>
      <w:r w:rsidRPr="00091677">
        <w:rPr>
          <w:rFonts w:ascii="Times New Roman" w:eastAsia="Times New Roman" w:hAnsi="Times New Roman" w:cs="Times New Roman"/>
          <w:sz w:val="24"/>
          <w:szCs w:val="20"/>
          <w:lang w:eastAsia="ru-RU"/>
        </w:rPr>
        <w:t xml:space="preserve"> в год;</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roofErr w:type="gramEnd"/>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52 - количество недель в году;</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proofErr w:type="gramStart"/>
      <w:r w:rsidRPr="00091677">
        <w:rPr>
          <w:rFonts w:ascii="Times New Roman" w:eastAsia="Times New Roman" w:hAnsi="Times New Roman" w:cs="Times New Roman"/>
          <w:sz w:val="24"/>
          <w:szCs w:val="20"/>
          <w:lang w:eastAsia="ru-RU"/>
        </w:rPr>
        <w:t>N</w:t>
      </w:r>
      <w:proofErr w:type="gramEnd"/>
      <w:r w:rsidRPr="00091677">
        <w:rPr>
          <w:rFonts w:ascii="Times New Roman" w:eastAsia="Times New Roman" w:hAnsi="Times New Roman" w:cs="Times New Roman"/>
          <w:sz w:val="24"/>
          <w:szCs w:val="20"/>
          <w:vertAlign w:val="subscript"/>
          <w:lang w:eastAsia="ru-RU"/>
        </w:rPr>
        <w:t>тс</w:t>
      </w:r>
      <w:proofErr w:type="spellEnd"/>
      <w:r w:rsidRPr="00091677">
        <w:rPr>
          <w:rFonts w:ascii="Times New Roman" w:eastAsia="Times New Roman" w:hAnsi="Times New Roman" w:cs="Times New Roman"/>
          <w:sz w:val="24"/>
          <w:szCs w:val="20"/>
          <w:lang w:eastAsia="ru-RU"/>
        </w:rPr>
        <w:t xml:space="preserve"> - количество учебных транспортных средств;</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T - количество часов вождения в соответствии с учебным планом образовательной программы.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Максимальное количество одновременно используемых учебных транспортных сре</w:t>
      </w:r>
      <w:proofErr w:type="gramStart"/>
      <w:r w:rsidRPr="00091677">
        <w:rPr>
          <w:rFonts w:ascii="Times New Roman" w:eastAsia="Times New Roman" w:hAnsi="Times New Roman" w:cs="Times New Roman"/>
          <w:sz w:val="24"/>
          <w:szCs w:val="20"/>
          <w:lang w:eastAsia="ru-RU"/>
        </w:rPr>
        <w:t>дств дл</w:t>
      </w:r>
      <w:proofErr w:type="gramEnd"/>
      <w:r w:rsidRPr="00091677">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rsidRPr="00091677">
        <w:rPr>
          <w:rFonts w:ascii="Times New Roman" w:eastAsia="Times New Roman" w:hAnsi="Times New Roman" w:cs="Times New Roman"/>
          <w:sz w:val="24"/>
          <w:szCs w:val="20"/>
          <w:lang w:eastAsia="ru-RU"/>
        </w:rPr>
        <w:t>дств дл</w:t>
      </w:r>
      <w:proofErr w:type="gramEnd"/>
      <w:r w:rsidRPr="00091677">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Перечень средств обучения</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Таблица 7</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091677" w:rsidRPr="00091677" w:rsidTr="008D49B0">
        <w:tc>
          <w:tcPr>
            <w:tcW w:w="6350"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Наименование средств обучения</w:t>
            </w:r>
          </w:p>
        </w:tc>
        <w:tc>
          <w:tcPr>
            <w:tcW w:w="1304"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Единица измерения</w:t>
            </w:r>
          </w:p>
        </w:tc>
        <w:tc>
          <w:tcPr>
            <w:tcW w:w="1417"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Количество</w:t>
            </w:r>
          </w:p>
        </w:tc>
      </w:tr>
      <w:tr w:rsidR="00091677" w:rsidRPr="00091677" w:rsidTr="008D49B0">
        <w:tc>
          <w:tcPr>
            <w:tcW w:w="9071" w:type="dxa"/>
            <w:gridSpan w:val="3"/>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Технические средства обучения</w:t>
            </w:r>
          </w:p>
        </w:tc>
      </w:tr>
      <w:tr w:rsidR="00091677" w:rsidRPr="00091677" w:rsidTr="008D49B0">
        <w:tblPrEx>
          <w:tblBorders>
            <w:insideH w:val="none" w:sz="0" w:space="0" w:color="auto"/>
          </w:tblBorders>
        </w:tblPrEx>
        <w:tc>
          <w:tcPr>
            <w:tcW w:w="6350"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Компьютер</w:t>
            </w:r>
          </w:p>
        </w:tc>
        <w:tc>
          <w:tcPr>
            <w:tcW w:w="1304"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Технические средства демонстрац</w:t>
            </w:r>
            <w:proofErr w:type="gramStart"/>
            <w:r w:rsidRPr="00091677">
              <w:rPr>
                <w:rFonts w:ascii="Times New Roman" w:eastAsia="Times New Roman" w:hAnsi="Times New Roman" w:cs="Times New Roman"/>
                <w:sz w:val="24"/>
                <w:szCs w:val="20"/>
                <w:lang w:eastAsia="ru-RU"/>
              </w:rPr>
              <w:t>ии ау</w:t>
            </w:r>
            <w:proofErr w:type="gramEnd"/>
            <w:r w:rsidRPr="00091677">
              <w:rPr>
                <w:rFonts w:ascii="Times New Roman" w:eastAsia="Times New Roman" w:hAnsi="Times New Roman" w:cs="Times New Roman"/>
                <w:sz w:val="24"/>
                <w:szCs w:val="20"/>
                <w:lang w:eastAsia="ru-RU"/>
              </w:rPr>
              <w:t>диовизуальной информации</w:t>
            </w:r>
          </w:p>
        </w:tc>
        <w:tc>
          <w:tcPr>
            <w:tcW w:w="1304"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9071" w:type="dxa"/>
            <w:gridSpan w:val="3"/>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Учебно-наглядные пособия по учебным предметам</w:t>
            </w:r>
          </w:p>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(допустимо представлять в виде плаката, стенда, модели, фильма, мультимедийных слайдов)</w:t>
            </w:r>
          </w:p>
        </w:tc>
      </w:tr>
      <w:tr w:rsidR="00091677" w:rsidRPr="00091677" w:rsidTr="008D49B0">
        <w:tc>
          <w:tcPr>
            <w:tcW w:w="9071" w:type="dxa"/>
            <w:gridSpan w:val="3"/>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Основы управления транспортными средствами</w:t>
            </w:r>
          </w:p>
        </w:tc>
      </w:tr>
      <w:tr w:rsidR="00091677" w:rsidRPr="00091677" w:rsidTr="008D49B0">
        <w:tblPrEx>
          <w:tblBorders>
            <w:insideH w:val="none" w:sz="0" w:space="0" w:color="auto"/>
          </w:tblBorders>
        </w:tblPrEx>
        <w:tc>
          <w:tcPr>
            <w:tcW w:w="6350"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Сложные дорожные условия</w:t>
            </w:r>
          </w:p>
        </w:tc>
        <w:tc>
          <w:tcPr>
            <w:tcW w:w="1304"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Виды и причины ДТП</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Типичные опасные ситуации</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Опасности при обгоне</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Сложные метеоусловия</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Движение в темное время суток</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Посадка водителя за рулем</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Приемы руления</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Способы торможения</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Тормозной и остановочный путь</w:t>
            </w:r>
          </w:p>
        </w:tc>
        <w:tc>
          <w:tcPr>
            <w:tcW w:w="1304"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Действия водителя в критических ситуациях</w:t>
            </w:r>
          </w:p>
        </w:tc>
        <w:tc>
          <w:tcPr>
            <w:tcW w:w="1304"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Силы, действующие на транспортное средство</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Управление автомобилем в нештатных ситуациях</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Активная безопасность</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Профессиональная надежность водителя</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Дистанция и боковой интервал, организация наблюдения в процессе управления транспортным средством</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Влияние дорожных условий на безопасность движения</w:t>
            </w:r>
          </w:p>
        </w:tc>
        <w:tc>
          <w:tcPr>
            <w:tcW w:w="1304"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Безопасное прохождение поворотов</w:t>
            </w:r>
          </w:p>
        </w:tc>
        <w:tc>
          <w:tcPr>
            <w:tcW w:w="1304"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Безопасность пассажиров транспортных средств, детское удерживающее устройство</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Безопасность пешеходов и велосипедистов</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Типичные ошибки пешеходов</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Типовые примеры допускаемых нарушений </w:t>
            </w:r>
            <w:hyperlink r:id="rId3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091677">
                <w:rPr>
                  <w:rFonts w:ascii="Times New Roman" w:eastAsia="Times New Roman" w:hAnsi="Times New Roman" w:cs="Times New Roman"/>
                  <w:color w:val="0000FF"/>
                  <w:sz w:val="24"/>
                  <w:szCs w:val="20"/>
                  <w:lang w:eastAsia="ru-RU"/>
                </w:rPr>
                <w:t>правил</w:t>
              </w:r>
            </w:hyperlink>
            <w:r w:rsidRPr="00091677">
              <w:rPr>
                <w:rFonts w:ascii="Times New Roman" w:eastAsia="Times New Roman" w:hAnsi="Times New Roman" w:cs="Times New Roman"/>
                <w:sz w:val="24"/>
                <w:szCs w:val="20"/>
                <w:lang w:eastAsia="ru-RU"/>
              </w:rPr>
              <w:t xml:space="preserve"> дорожного движения</w:t>
            </w:r>
          </w:p>
        </w:tc>
        <w:tc>
          <w:tcPr>
            <w:tcW w:w="1304"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9071" w:type="dxa"/>
            <w:gridSpan w:val="3"/>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"B" как объектов управления</w:t>
            </w:r>
          </w:p>
        </w:tc>
      </w:tr>
      <w:tr w:rsidR="00091677" w:rsidRPr="00091677" w:rsidTr="008D49B0">
        <w:tblPrEx>
          <w:tblBorders>
            <w:insideH w:val="none" w:sz="0" w:space="0" w:color="auto"/>
          </w:tblBorders>
        </w:tblPrEx>
        <w:tc>
          <w:tcPr>
            <w:tcW w:w="6350"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Классификация автотранспортных средств</w:t>
            </w:r>
          </w:p>
        </w:tc>
        <w:tc>
          <w:tcPr>
            <w:tcW w:w="1304"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автомобиля</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Кузов, органы управления, контрольно-измерительные приборы, системы пассивной безопасности</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двигателя внутреннего сгорания с демонстрацией принципа работы</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и принцип работы систем смазки, охлаждения, зажигания, питания и выпуска отработавших газов</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и принципы работы тяговых электрических двигателей</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и принципы работы комбинированных (гибридных) двигательных установок</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и принцип работы узлов и механизмов трансмиссии</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ходовой части</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Конструкция, назначение, маркировка и износ автомобильных шин</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и принцип работы тормозных систем</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Общее устройство и принцип работы системы рулевого управления</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Источники и потребители электрической энергии</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Внешние световые приборы и звуковые сигналы с демонстрацией включения (подачи)</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Электронные системы управления автомобилем</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Автомобильные эксплуатационные материалы</w:t>
            </w:r>
          </w:p>
        </w:tc>
        <w:tc>
          <w:tcPr>
            <w:tcW w:w="1304"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комплект</w:t>
            </w:r>
          </w:p>
        </w:tc>
        <w:tc>
          <w:tcPr>
            <w:tcW w:w="1417"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Классификация и общее устройство прицепов</w:t>
            </w:r>
          </w:p>
        </w:tc>
        <w:tc>
          <w:tcPr>
            <w:tcW w:w="1304"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Виды подвесок, применяемых на прицепах</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Электрооборудование прицепов</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Устройство узла сцепки и тягово-сцепного устройства</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Устройство тормозной системы прицепов</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Контрольный осмотр и ежедневное техническое обслуживание автомобиля и прицепа</w:t>
            </w:r>
          </w:p>
        </w:tc>
        <w:tc>
          <w:tcPr>
            <w:tcW w:w="1304"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9071" w:type="dxa"/>
            <w:gridSpan w:val="3"/>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Организация и выполнение пассажирских перевозок автомобильным транспортом</w:t>
            </w:r>
          </w:p>
        </w:tc>
      </w:tr>
      <w:tr w:rsidR="00091677" w:rsidRPr="00091677" w:rsidTr="008D49B0">
        <w:tc>
          <w:tcPr>
            <w:tcW w:w="6350"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Нормативные правовые акты, определяющие порядок пассажирских перевозок автомобильным транспортом</w:t>
            </w:r>
          </w:p>
        </w:tc>
        <w:tc>
          <w:tcPr>
            <w:tcW w:w="1304"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c>
          <w:tcPr>
            <w:tcW w:w="9071" w:type="dxa"/>
            <w:gridSpan w:val="3"/>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Учебные пособия (допустимо представлять в виде печатного издания, программы для ЭВМ)</w:t>
            </w:r>
          </w:p>
        </w:tc>
      </w:tr>
      <w:tr w:rsidR="00091677" w:rsidRPr="00091677" w:rsidTr="008D49B0">
        <w:tc>
          <w:tcPr>
            <w:tcW w:w="6350"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Экзаменационные билеты для приема теоретических экзаменов на право управления транспортными средствами</w:t>
            </w:r>
          </w:p>
        </w:tc>
        <w:tc>
          <w:tcPr>
            <w:tcW w:w="1304"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16</w:t>
            </w:r>
          </w:p>
        </w:tc>
      </w:tr>
      <w:tr w:rsidR="00091677" w:rsidRPr="00091677" w:rsidTr="008D49B0">
        <w:tc>
          <w:tcPr>
            <w:tcW w:w="9071" w:type="dxa"/>
            <w:gridSpan w:val="3"/>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Информационно-методические материалы</w:t>
            </w:r>
          </w:p>
        </w:tc>
      </w:tr>
      <w:tr w:rsidR="00091677" w:rsidRPr="00091677" w:rsidTr="008D49B0">
        <w:tc>
          <w:tcPr>
            <w:tcW w:w="9071" w:type="dxa"/>
            <w:gridSpan w:val="3"/>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Информационный стенд</w:t>
            </w:r>
          </w:p>
        </w:tc>
      </w:tr>
      <w:tr w:rsidR="00091677" w:rsidRPr="00091677" w:rsidTr="008D49B0">
        <w:tblPrEx>
          <w:tblBorders>
            <w:insideH w:val="none" w:sz="0" w:space="0" w:color="auto"/>
          </w:tblBorders>
        </w:tblPrEx>
        <w:tc>
          <w:tcPr>
            <w:tcW w:w="6350" w:type="dxa"/>
            <w:tcBorders>
              <w:top w:val="single" w:sz="4" w:space="0" w:color="auto"/>
              <w:bottom w:val="nil"/>
            </w:tcBorders>
          </w:tcPr>
          <w:p w:rsidR="00091677" w:rsidRPr="00091677" w:rsidRDefault="00C21DE5" w:rsidP="00091677">
            <w:pPr>
              <w:widowControl w:val="0"/>
              <w:autoSpaceDE w:val="0"/>
              <w:autoSpaceDN w:val="0"/>
              <w:spacing w:after="0" w:line="240" w:lineRule="auto"/>
              <w:rPr>
                <w:rFonts w:ascii="Times New Roman" w:eastAsia="Times New Roman" w:hAnsi="Times New Roman" w:cs="Times New Roman"/>
                <w:sz w:val="24"/>
                <w:szCs w:val="20"/>
                <w:lang w:eastAsia="ru-RU"/>
              </w:rPr>
            </w:pPr>
            <w:hyperlink r:id="rId35" w:tooltip="Закон РФ от 07.02.1992 N 2300-1 (ред. от 07.07.2025) &quot;О защите прав потребителей&quot; {КонсультантПлюс}">
              <w:r w:rsidR="00091677" w:rsidRPr="00091677">
                <w:rPr>
                  <w:rFonts w:ascii="Times New Roman" w:eastAsia="Times New Roman" w:hAnsi="Times New Roman" w:cs="Times New Roman"/>
                  <w:color w:val="0000FF"/>
                  <w:sz w:val="24"/>
                  <w:szCs w:val="20"/>
                  <w:lang w:eastAsia="ru-RU"/>
                </w:rPr>
                <w:t>Закон</w:t>
              </w:r>
            </w:hyperlink>
            <w:r w:rsidR="00091677" w:rsidRPr="00091677">
              <w:rPr>
                <w:rFonts w:ascii="Times New Roman" w:eastAsia="Times New Roman" w:hAnsi="Times New Roman" w:cs="Times New Roman"/>
                <w:sz w:val="24"/>
                <w:szCs w:val="20"/>
                <w:lang w:eastAsia="ru-RU"/>
              </w:rPr>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Копия лицензии с соответствующим приложением либо выписка из реестра лицензий</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Программа</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Образовательная программа</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Учебный план</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Календарный учебный график (на каждую учебную группу)</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Расписание занятий (на каждую учебную группу)</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График очередности обучения вождению (на каждую учебную группу)</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штука</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091677" w:rsidRPr="00091677" w:rsidTr="008D49B0">
        <w:tc>
          <w:tcPr>
            <w:tcW w:w="9071" w:type="dxa"/>
            <w:gridSpan w:val="3"/>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091677" w:rsidRPr="00091677" w:rsidTr="008D49B0">
        <w:tblPrEx>
          <w:tblBorders>
            <w:insideH w:val="none" w:sz="0" w:space="0" w:color="auto"/>
          </w:tblBorders>
        </w:tblPrEx>
        <w:tc>
          <w:tcPr>
            <w:tcW w:w="6350"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Информационно-телекоммуникационная сеть "Интернет"</w:t>
            </w:r>
          </w:p>
        </w:tc>
        <w:tc>
          <w:tcPr>
            <w:tcW w:w="1304"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091677" w:rsidRPr="00091677" w:rsidTr="008D49B0">
        <w:tblPrEx>
          <w:tblBorders>
            <w:insideH w:val="none" w:sz="0" w:space="0" w:color="auto"/>
          </w:tblBorders>
        </w:tblPrEx>
        <w:tc>
          <w:tcPr>
            <w:tcW w:w="6350" w:type="dxa"/>
            <w:tcBorders>
              <w:top w:val="nil"/>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Электронные учебно-наглядные пособия</w:t>
            </w:r>
          </w:p>
        </w:tc>
        <w:tc>
          <w:tcPr>
            <w:tcW w:w="1304"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Издания электронных библиотечных систем</w:t>
            </w:r>
          </w:p>
        </w:tc>
        <w:tc>
          <w:tcPr>
            <w:tcW w:w="1304"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комплект</w:t>
            </w:r>
          </w:p>
        </w:tc>
        <w:tc>
          <w:tcPr>
            <w:tcW w:w="1417" w:type="dxa"/>
            <w:tcBorders>
              <w:top w:val="nil"/>
              <w:bottom w:val="single" w:sz="4" w:space="0" w:color="auto"/>
            </w:tcBorders>
          </w:tcPr>
          <w:p w:rsidR="00091677" w:rsidRPr="00091677" w:rsidRDefault="00091677" w:rsidP="0009167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1</w:t>
            </w:r>
          </w:p>
        </w:tc>
      </w:tr>
      <w:tr w:rsidR="00091677" w:rsidRPr="00091677" w:rsidTr="008D49B0">
        <w:tblPrEx>
          <w:tblBorders>
            <w:insideH w:val="none" w:sz="0" w:space="0" w:color="auto"/>
          </w:tblBorders>
        </w:tblPrEx>
        <w:tc>
          <w:tcPr>
            <w:tcW w:w="6350"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lastRenderedPageBreak/>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nil"/>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091677" w:rsidRPr="00091677" w:rsidTr="008D49B0">
        <w:tblPrEx>
          <w:tblBorders>
            <w:insideH w:val="none" w:sz="0" w:space="0" w:color="auto"/>
          </w:tblBorders>
        </w:tblPrEx>
        <w:tc>
          <w:tcPr>
            <w:tcW w:w="6350"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304"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091677" w:rsidRPr="00091677" w:rsidTr="008D49B0">
        <w:tc>
          <w:tcPr>
            <w:tcW w:w="6350"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single" w:sz="4" w:space="0" w:color="auto"/>
            </w:tcBorders>
          </w:tcPr>
          <w:p w:rsidR="00091677" w:rsidRPr="00091677" w:rsidRDefault="00091677" w:rsidP="00091677">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3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091677">
          <w:rPr>
            <w:rFonts w:ascii="Times New Roman" w:eastAsia="Times New Roman" w:hAnsi="Times New Roman" w:cs="Times New Roman"/>
            <w:color w:val="0000FF"/>
            <w:sz w:val="24"/>
            <w:szCs w:val="20"/>
            <w:lang w:eastAsia="ru-RU"/>
          </w:rPr>
          <w:t>пунктами 1</w:t>
        </w:r>
      </w:hyperlink>
      <w:r w:rsidRPr="00091677">
        <w:rPr>
          <w:rFonts w:ascii="Times New Roman" w:eastAsia="Times New Roman" w:hAnsi="Times New Roman" w:cs="Times New Roman"/>
          <w:sz w:val="24"/>
          <w:szCs w:val="20"/>
          <w:lang w:eastAsia="ru-RU"/>
        </w:rPr>
        <w:t xml:space="preserve"> - </w:t>
      </w:r>
      <w:hyperlink r:id="rId37"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091677">
          <w:rPr>
            <w:rFonts w:ascii="Times New Roman" w:eastAsia="Times New Roman" w:hAnsi="Times New Roman" w:cs="Times New Roman"/>
            <w:color w:val="0000FF"/>
            <w:sz w:val="24"/>
            <w:szCs w:val="20"/>
            <w:lang w:eastAsia="ru-RU"/>
          </w:rPr>
          <w:t>8</w:t>
        </w:r>
      </w:hyperlink>
      <w:r w:rsidRPr="00091677">
        <w:rPr>
          <w:rFonts w:ascii="Times New Roman" w:eastAsia="Times New Roman" w:hAnsi="Times New Roman" w:cs="Times New Roman"/>
          <w:sz w:val="24"/>
          <w:szCs w:val="20"/>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w:t>
      </w:r>
      <w:proofErr w:type="gramEnd"/>
      <w:r w:rsidRPr="00091677">
        <w:rPr>
          <w:rFonts w:ascii="Times New Roman" w:eastAsia="Times New Roman" w:hAnsi="Times New Roman" w:cs="Times New Roman"/>
          <w:sz w:val="24"/>
          <w:szCs w:val="20"/>
          <w:lang w:eastAsia="ru-RU"/>
        </w:rPr>
        <w:t xml:space="preserve"> к управлению транспортными средствами".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rsidRPr="00091677">
        <w:rPr>
          <w:rFonts w:ascii="Times New Roman" w:eastAsia="Times New Roman" w:hAnsi="Times New Roman" w:cs="Times New Roman"/>
          <w:sz w:val="24"/>
          <w:szCs w:val="20"/>
          <w:lang w:eastAsia="ru-RU"/>
        </w:rPr>
        <w:t xml:space="preserve"> </w:t>
      </w:r>
      <w:proofErr w:type="gramStart"/>
      <w:r w:rsidRPr="00091677">
        <w:rPr>
          <w:rFonts w:ascii="Times New Roman" w:eastAsia="Times New Roman" w:hAnsi="Times New Roman" w:cs="Times New Roman"/>
          <w:sz w:val="24"/>
          <w:szCs w:val="20"/>
          <w:lang w:eastAsia="ru-RU"/>
        </w:rP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roofErr w:type="gramEnd"/>
      <w:r w:rsidRPr="00091677">
        <w:rPr>
          <w:rFonts w:ascii="Times New Roman" w:eastAsia="Times New Roman" w:hAnsi="Times New Roman" w:cs="Times New Roman"/>
          <w:sz w:val="24"/>
          <w:szCs w:val="20"/>
          <w:lang w:eastAsia="ru-RU"/>
        </w:rP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3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091677">
          <w:rPr>
            <w:rFonts w:ascii="Times New Roman" w:eastAsia="Times New Roman" w:hAnsi="Times New Roman" w:cs="Times New Roman"/>
            <w:color w:val="0000FF"/>
            <w:sz w:val="24"/>
            <w:szCs w:val="20"/>
            <w:lang w:eastAsia="ru-RU"/>
          </w:rPr>
          <w:t>пункту 7</w:t>
        </w:r>
      </w:hyperlink>
      <w:r w:rsidRPr="00091677">
        <w:rPr>
          <w:rFonts w:ascii="Times New Roman" w:eastAsia="Times New Roman" w:hAnsi="Times New Roman" w:cs="Times New Roman"/>
          <w:sz w:val="24"/>
          <w:szCs w:val="20"/>
          <w:lang w:eastAsia="ru-RU"/>
        </w:rPr>
        <w:t xml:space="preserve"> Правил применения ДОТ.</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3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091677">
          <w:rPr>
            <w:rFonts w:ascii="Times New Roman" w:eastAsia="Times New Roman" w:hAnsi="Times New Roman" w:cs="Times New Roman"/>
            <w:color w:val="0000FF"/>
            <w:sz w:val="24"/>
            <w:szCs w:val="20"/>
            <w:lang w:eastAsia="ru-RU"/>
          </w:rPr>
          <w:t>пункте 21</w:t>
        </w:r>
      </w:hyperlink>
      <w:r w:rsidRPr="00091677">
        <w:rPr>
          <w:rFonts w:ascii="Times New Roman" w:eastAsia="Times New Roman" w:hAnsi="Times New Roman" w:cs="Times New Roman"/>
          <w:sz w:val="24"/>
          <w:szCs w:val="20"/>
          <w:lang w:eastAsia="ru-RU"/>
        </w:rPr>
        <w:t xml:space="preserve"> Правил применения ДОТ.</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1978D3" w:rsidRDefault="001978D3" w:rsidP="00091677">
      <w:pPr>
        <w:widowControl w:val="0"/>
        <w:autoSpaceDE w:val="0"/>
        <w:autoSpaceDN w:val="0"/>
        <w:spacing w:after="0" w:line="240" w:lineRule="auto"/>
        <w:jc w:val="center"/>
        <w:outlineLvl w:val="1"/>
        <w:rPr>
          <w:rFonts w:ascii="Arial" w:eastAsia="Times New Roman" w:hAnsi="Arial" w:cs="Arial"/>
          <w:b/>
          <w:sz w:val="24"/>
          <w:szCs w:val="20"/>
          <w:lang w:eastAsia="ru-RU"/>
        </w:rPr>
      </w:pPr>
    </w:p>
    <w:p w:rsidR="001978D3" w:rsidRDefault="001978D3" w:rsidP="00091677">
      <w:pPr>
        <w:widowControl w:val="0"/>
        <w:autoSpaceDE w:val="0"/>
        <w:autoSpaceDN w:val="0"/>
        <w:spacing w:after="0" w:line="240" w:lineRule="auto"/>
        <w:jc w:val="center"/>
        <w:outlineLvl w:val="1"/>
        <w:rPr>
          <w:rFonts w:ascii="Arial" w:eastAsia="Times New Roman" w:hAnsi="Arial" w:cs="Arial"/>
          <w:b/>
          <w:sz w:val="24"/>
          <w:szCs w:val="20"/>
          <w:lang w:eastAsia="ru-RU"/>
        </w:rPr>
      </w:pPr>
    </w:p>
    <w:p w:rsidR="00091677" w:rsidRPr="00091677" w:rsidRDefault="00091677" w:rsidP="00091677">
      <w:pPr>
        <w:widowControl w:val="0"/>
        <w:autoSpaceDE w:val="0"/>
        <w:autoSpaceDN w:val="0"/>
        <w:spacing w:after="0" w:line="240" w:lineRule="auto"/>
        <w:jc w:val="center"/>
        <w:outlineLvl w:val="1"/>
        <w:rPr>
          <w:rFonts w:ascii="Arial" w:eastAsia="Times New Roman" w:hAnsi="Arial" w:cs="Arial"/>
          <w:b/>
          <w:sz w:val="24"/>
          <w:szCs w:val="20"/>
          <w:lang w:eastAsia="ru-RU"/>
        </w:rPr>
      </w:pPr>
      <w:r w:rsidRPr="00091677">
        <w:rPr>
          <w:rFonts w:ascii="Arial" w:eastAsia="Times New Roman" w:hAnsi="Arial" w:cs="Arial"/>
          <w:b/>
          <w:sz w:val="24"/>
          <w:szCs w:val="20"/>
          <w:lang w:eastAsia="ru-RU"/>
        </w:rPr>
        <w:t>VI. Система оценки результатов освоения Программы</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6.1. Освоение образовательной программы сопровождается текущим контролем успеваемости, промежуточной и итоговой аттестацией </w:t>
      </w:r>
      <w:proofErr w:type="gramStart"/>
      <w:r w:rsidRPr="00091677">
        <w:rPr>
          <w:rFonts w:ascii="Times New Roman" w:eastAsia="Times New Roman" w:hAnsi="Times New Roman" w:cs="Times New Roman"/>
          <w:sz w:val="24"/>
          <w:szCs w:val="20"/>
          <w:lang w:eastAsia="ru-RU"/>
        </w:rPr>
        <w:t>обучающихся</w:t>
      </w:r>
      <w:proofErr w:type="gramEnd"/>
      <w:r w:rsidRPr="00091677">
        <w:rPr>
          <w:rFonts w:ascii="Times New Roman" w:eastAsia="Times New Roman" w:hAnsi="Times New Roman" w:cs="Times New Roman"/>
          <w:sz w:val="24"/>
          <w:szCs w:val="20"/>
          <w:lang w:eastAsia="ru-RU"/>
        </w:rPr>
        <w:t>.</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rsidRPr="00091677">
        <w:rPr>
          <w:rFonts w:ascii="Times New Roman" w:eastAsia="Times New Roman" w:hAnsi="Times New Roman" w:cs="Times New Roman"/>
          <w:sz w:val="24"/>
          <w:szCs w:val="20"/>
          <w:lang w:eastAsia="ru-RU"/>
        </w:rP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К проведению квалификационного экзамена привлекаются представители работодателей, их объединений согласно </w:t>
      </w:r>
      <w:hyperlink r:id="rId40" w:tooltip="Федеральный закон от 29.12.2012 N 273-ФЗ (ред. от 15.10.2025) &quot;Об образовании в Российской Федерации&quot; {КонсультантПлюс}">
        <w:r w:rsidRPr="00091677">
          <w:rPr>
            <w:rFonts w:ascii="Times New Roman" w:eastAsia="Times New Roman" w:hAnsi="Times New Roman" w:cs="Times New Roman"/>
            <w:color w:val="0000FF"/>
            <w:sz w:val="24"/>
            <w:szCs w:val="20"/>
            <w:lang w:eastAsia="ru-RU"/>
          </w:rPr>
          <w:t>статье 74</w:t>
        </w:r>
      </w:hyperlink>
      <w:r w:rsidRPr="00091677">
        <w:rPr>
          <w:rFonts w:ascii="Times New Roman" w:eastAsia="Times New Roman" w:hAnsi="Times New Roman" w:cs="Times New Roman"/>
          <w:sz w:val="24"/>
          <w:szCs w:val="20"/>
          <w:lang w:eastAsia="ru-RU"/>
        </w:rPr>
        <w:t xml:space="preserve"> Федерального закона об образовании.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Проверка теоретических знаний при проведении квалификационного экзамена проводится по предметам:</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"B" как объектов управления";</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"Основы управления транспортными средствами категории "B";</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"Организация и выполнение пассажирских перевозок автомобильным транспортом".</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41" w:tooltip="Федеральный закон от 29.12.2012 N 273-ФЗ (ред. от 15.10.2025) &quot;Об образовании в Российской Федерации&quot; {КонсультантПлюс}">
        <w:r w:rsidRPr="00091677">
          <w:rPr>
            <w:rFonts w:ascii="Times New Roman" w:eastAsia="Times New Roman" w:hAnsi="Times New Roman" w:cs="Times New Roman"/>
            <w:color w:val="0000FF"/>
            <w:sz w:val="24"/>
            <w:szCs w:val="20"/>
            <w:lang w:eastAsia="ru-RU"/>
          </w:rPr>
          <w:t>пункту 2 части 10 статьи 60</w:t>
        </w:r>
      </w:hyperlink>
      <w:r w:rsidRPr="00091677">
        <w:rPr>
          <w:rFonts w:ascii="Times New Roman" w:eastAsia="Times New Roman" w:hAnsi="Times New Roman" w:cs="Times New Roman"/>
          <w:sz w:val="24"/>
          <w:szCs w:val="20"/>
          <w:lang w:eastAsia="ru-RU"/>
        </w:rPr>
        <w:t xml:space="preserve"> Федерального закона об образовании.</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w:t>
      </w:r>
      <w:r w:rsidRPr="00091677">
        <w:rPr>
          <w:rFonts w:ascii="Times New Roman" w:eastAsia="Times New Roman" w:hAnsi="Times New Roman" w:cs="Times New Roman"/>
          <w:sz w:val="24"/>
          <w:szCs w:val="20"/>
          <w:lang w:eastAsia="ru-RU"/>
        </w:rPr>
        <w:lastRenderedPageBreak/>
        <w:t xml:space="preserve">организация, осуществляющая образовательную деятельность, обеспечивает соблюдение условий, предусмотренных </w:t>
      </w:r>
      <w:hyperlink r:id="rId4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091677">
          <w:rPr>
            <w:rFonts w:ascii="Times New Roman" w:eastAsia="Times New Roman" w:hAnsi="Times New Roman" w:cs="Times New Roman"/>
            <w:color w:val="0000FF"/>
            <w:sz w:val="24"/>
            <w:szCs w:val="20"/>
            <w:lang w:eastAsia="ru-RU"/>
          </w:rPr>
          <w:t>пунктами 15</w:t>
        </w:r>
      </w:hyperlink>
      <w:r w:rsidRPr="00091677">
        <w:rPr>
          <w:rFonts w:ascii="Times New Roman" w:eastAsia="Times New Roman" w:hAnsi="Times New Roman" w:cs="Times New Roman"/>
          <w:sz w:val="24"/>
          <w:szCs w:val="20"/>
          <w:lang w:eastAsia="ru-RU"/>
        </w:rPr>
        <w:t xml:space="preserve"> и </w:t>
      </w:r>
      <w:hyperlink r:id="rId4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091677">
          <w:rPr>
            <w:rFonts w:ascii="Times New Roman" w:eastAsia="Times New Roman" w:hAnsi="Times New Roman" w:cs="Times New Roman"/>
            <w:color w:val="0000FF"/>
            <w:sz w:val="24"/>
            <w:szCs w:val="20"/>
            <w:lang w:eastAsia="ru-RU"/>
          </w:rPr>
          <w:t>19</w:t>
        </w:r>
      </w:hyperlink>
      <w:r w:rsidRPr="00091677">
        <w:rPr>
          <w:rFonts w:ascii="Times New Roman" w:eastAsia="Times New Roman" w:hAnsi="Times New Roman" w:cs="Times New Roman"/>
          <w:sz w:val="24"/>
          <w:szCs w:val="20"/>
          <w:lang w:eastAsia="ru-RU"/>
        </w:rPr>
        <w:t xml:space="preserve"> Правил применения ДОТ.</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6.5. Индивидуальный учет результатов освоения </w:t>
      </w:r>
      <w:proofErr w:type="gramStart"/>
      <w:r w:rsidRPr="00091677">
        <w:rPr>
          <w:rFonts w:ascii="Times New Roman" w:eastAsia="Times New Roman" w:hAnsi="Times New Roman" w:cs="Times New Roman"/>
          <w:sz w:val="24"/>
          <w:szCs w:val="20"/>
          <w:lang w:eastAsia="ru-RU"/>
        </w:rPr>
        <w:t>обучающимися</w:t>
      </w:r>
      <w:proofErr w:type="gramEnd"/>
      <w:r w:rsidRPr="00091677">
        <w:rPr>
          <w:rFonts w:ascii="Times New Roman" w:eastAsia="Times New Roman" w:hAnsi="Times New Roman" w:cs="Times New Roman"/>
          <w:sz w:val="24"/>
          <w:szCs w:val="20"/>
          <w:lang w:eastAsia="ru-RU"/>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091677">
        <w:rPr>
          <w:rFonts w:ascii="Times New Roman" w:eastAsia="Times New Roman" w:hAnsi="Times New Roman" w:cs="Times New Roman"/>
          <w:sz w:val="24"/>
          <w:szCs w:val="20"/>
          <w:lang w:eastAsia="ru-RU"/>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44" w:tooltip="Федеральный закон от 22.10.2004 N 125-ФЗ (ред. от 13.12.2024) &quot;Об архивном деле в Российской Федерации&quot; {КонсультантПлюс}">
        <w:r w:rsidRPr="00091677">
          <w:rPr>
            <w:rFonts w:ascii="Times New Roman" w:eastAsia="Times New Roman" w:hAnsi="Times New Roman" w:cs="Times New Roman"/>
            <w:color w:val="0000FF"/>
            <w:sz w:val="24"/>
            <w:szCs w:val="20"/>
            <w:lang w:eastAsia="ru-RU"/>
          </w:rPr>
          <w:t>закона</w:t>
        </w:r>
      </w:hyperlink>
      <w:r w:rsidRPr="00091677">
        <w:rPr>
          <w:rFonts w:ascii="Times New Roman" w:eastAsia="Times New Roman" w:hAnsi="Times New Roman" w:cs="Times New Roman"/>
          <w:sz w:val="24"/>
          <w:szCs w:val="20"/>
          <w:lang w:eastAsia="ru-RU"/>
        </w:rPr>
        <w:t xml:space="preserve"> от 22 октября 2004 г. N 125-ФЗ "Об архивном деле в Российской Федерации", а также обеспечивают</w:t>
      </w:r>
      <w:proofErr w:type="gramEnd"/>
      <w:r w:rsidRPr="00091677">
        <w:rPr>
          <w:rFonts w:ascii="Times New Roman" w:eastAsia="Times New Roman" w:hAnsi="Times New Roman" w:cs="Times New Roman"/>
          <w:sz w:val="24"/>
          <w:szCs w:val="20"/>
          <w:lang w:eastAsia="ru-RU"/>
        </w:rPr>
        <w:t xml:space="preserve"> обработку персональных данных обучающихся и иных участников образовательных отношений в соответствии с требованиями Федерального </w:t>
      </w:r>
      <w:hyperlink r:id="rId45" w:tooltip="Федеральный закон от 27.07.2006 N 152-ФЗ (ред. от 24.06.2025) &quot;О персональных данных&quot; {КонсультантПлюс}">
        <w:r w:rsidRPr="00091677">
          <w:rPr>
            <w:rFonts w:ascii="Times New Roman" w:eastAsia="Times New Roman" w:hAnsi="Times New Roman" w:cs="Times New Roman"/>
            <w:color w:val="0000FF"/>
            <w:sz w:val="24"/>
            <w:szCs w:val="20"/>
            <w:lang w:eastAsia="ru-RU"/>
          </w:rPr>
          <w:t>закона</w:t>
        </w:r>
      </w:hyperlink>
      <w:r w:rsidRPr="00091677">
        <w:rPr>
          <w:rFonts w:ascii="Times New Roman" w:eastAsia="Times New Roman" w:hAnsi="Times New Roman" w:cs="Times New Roman"/>
          <w:sz w:val="24"/>
          <w:szCs w:val="20"/>
          <w:lang w:eastAsia="ru-RU"/>
        </w:rPr>
        <w:t xml:space="preserve"> от 27 июля 2006 г. N 152-ФЗ "О персональных данных".</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center"/>
        <w:outlineLvl w:val="1"/>
        <w:rPr>
          <w:rFonts w:ascii="Arial" w:eastAsia="Times New Roman" w:hAnsi="Arial" w:cs="Arial"/>
          <w:b/>
          <w:sz w:val="24"/>
          <w:szCs w:val="20"/>
          <w:lang w:eastAsia="ru-RU"/>
        </w:rPr>
      </w:pPr>
      <w:r w:rsidRPr="00091677">
        <w:rPr>
          <w:rFonts w:ascii="Arial" w:eastAsia="Times New Roman" w:hAnsi="Arial" w:cs="Arial"/>
          <w:b/>
          <w:sz w:val="24"/>
          <w:szCs w:val="20"/>
          <w:lang w:eastAsia="ru-RU"/>
        </w:rPr>
        <w:t>VII. Учебно-методические материалы, обеспечивающие</w:t>
      </w:r>
    </w:p>
    <w:p w:rsidR="00091677" w:rsidRPr="00091677" w:rsidRDefault="00091677" w:rsidP="00091677">
      <w:pPr>
        <w:widowControl w:val="0"/>
        <w:autoSpaceDE w:val="0"/>
        <w:autoSpaceDN w:val="0"/>
        <w:spacing w:after="0" w:line="240" w:lineRule="auto"/>
        <w:jc w:val="center"/>
        <w:rPr>
          <w:rFonts w:ascii="Arial" w:eastAsia="Times New Roman" w:hAnsi="Arial" w:cs="Arial"/>
          <w:b/>
          <w:sz w:val="24"/>
          <w:szCs w:val="20"/>
          <w:lang w:eastAsia="ru-RU"/>
        </w:rPr>
      </w:pPr>
      <w:r w:rsidRPr="00091677">
        <w:rPr>
          <w:rFonts w:ascii="Arial" w:eastAsia="Times New Roman" w:hAnsi="Arial" w:cs="Arial"/>
          <w:b/>
          <w:sz w:val="24"/>
          <w:szCs w:val="20"/>
          <w:lang w:eastAsia="ru-RU"/>
        </w:rPr>
        <w:t>реализацию Программы</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Учебно-методические материалы представлены: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Программой;</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образовательной программой;</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учебными пособиями, обеспечивающими освоение образовательной программы;</w:t>
      </w:r>
    </w:p>
    <w:p w:rsidR="00091677" w:rsidRPr="00091677" w:rsidRDefault="00091677" w:rsidP="0009167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091677">
        <w:rPr>
          <w:rFonts w:ascii="Times New Roman" w:eastAsia="Times New Roman" w:hAnsi="Times New Roman" w:cs="Times New Roman"/>
          <w:sz w:val="24"/>
          <w:szCs w:val="20"/>
          <w:lang w:eastAsia="ru-RU"/>
        </w:rPr>
        <w:t xml:space="preserve">оценочными материалами для проведения текущего контроля успеваемости, промежуточной и итоговой аттестации </w:t>
      </w:r>
      <w:proofErr w:type="gramStart"/>
      <w:r w:rsidRPr="00091677">
        <w:rPr>
          <w:rFonts w:ascii="Times New Roman" w:eastAsia="Times New Roman" w:hAnsi="Times New Roman" w:cs="Times New Roman"/>
          <w:sz w:val="24"/>
          <w:szCs w:val="20"/>
          <w:lang w:eastAsia="ru-RU"/>
        </w:rPr>
        <w:t>обучающихся</w:t>
      </w:r>
      <w:proofErr w:type="gramEnd"/>
      <w:r w:rsidRPr="00091677">
        <w:rPr>
          <w:rFonts w:ascii="Times New Roman" w:eastAsia="Times New Roman" w:hAnsi="Times New Roman" w:cs="Times New Roman"/>
          <w:sz w:val="24"/>
          <w:szCs w:val="20"/>
          <w:lang w:eastAsia="ru-RU"/>
        </w:rPr>
        <w:t>.</w:t>
      </w: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091677" w:rsidRPr="00091677" w:rsidRDefault="00091677" w:rsidP="00091677">
      <w:pPr>
        <w:widowControl w:val="0"/>
        <w:autoSpaceDE w:val="0"/>
        <w:autoSpaceDN w:val="0"/>
        <w:spacing w:after="0" w:line="240" w:lineRule="auto"/>
        <w:jc w:val="both"/>
        <w:rPr>
          <w:rFonts w:ascii="Times New Roman" w:eastAsia="Times New Roman" w:hAnsi="Times New Roman" w:cs="Times New Roman"/>
          <w:sz w:val="24"/>
          <w:szCs w:val="20"/>
          <w:lang w:eastAsia="ru-RU"/>
        </w:rPr>
      </w:pPr>
    </w:p>
    <w:sectPr w:rsidR="00091677" w:rsidRPr="00091677" w:rsidSect="001978D3">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B2"/>
    <w:rsid w:val="00091677"/>
    <w:rsid w:val="001978D3"/>
    <w:rsid w:val="00394896"/>
    <w:rsid w:val="00890BB2"/>
    <w:rsid w:val="008D49B0"/>
    <w:rsid w:val="00C21DE5"/>
    <w:rsid w:val="00E62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1677"/>
  </w:style>
  <w:style w:type="paragraph" w:customStyle="1" w:styleId="ConsPlusNormal">
    <w:name w:val="ConsPlusNormal"/>
    <w:rsid w:val="0009167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091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677"/>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091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677"/>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0916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6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167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091677"/>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9167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1677"/>
  </w:style>
  <w:style w:type="paragraph" w:customStyle="1" w:styleId="ConsPlusNormal">
    <w:name w:val="ConsPlusNormal"/>
    <w:rsid w:val="0009167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091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677"/>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091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677"/>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0916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6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167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091677"/>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9167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314134&amp;date=09.12.2025&amp;dst=1&amp;field=134" TargetMode="External"/><Relationship Id="rId13" Type="http://schemas.openxmlformats.org/officeDocument/2006/relationships/hyperlink" Target="http://login.consultant.ru/link/?req=doc&amp;base=LAW&amp;n=479254&amp;date=09.12.2025&amp;dst=100034&amp;field=134" TargetMode="External"/><Relationship Id="rId18" Type="http://schemas.openxmlformats.org/officeDocument/2006/relationships/hyperlink" Target="http://login.consultant.ru/link/?req=doc&amp;base=LAW&amp;n=506719&amp;date=09.12.2025&amp;dst=100015&amp;field=134" TargetMode="External"/><Relationship Id="rId26" Type="http://schemas.openxmlformats.org/officeDocument/2006/relationships/hyperlink" Target="http://login.consultant.ru/link/?req=doc&amp;base=LAW&amp;n=309153&amp;date=09.12.2025&amp;dst=100009&amp;field=134" TargetMode="External"/><Relationship Id="rId39" Type="http://schemas.openxmlformats.org/officeDocument/2006/relationships/hyperlink" Target="http://login.consultant.ru/link/?req=doc&amp;base=LAW&amp;n=459467&amp;date=09.12.2025&amp;dst=100078&amp;field=134" TargetMode="External"/><Relationship Id="rId3" Type="http://schemas.microsoft.com/office/2007/relationships/stylesWithEffects" Target="stylesWithEffects.xml"/><Relationship Id="rId21" Type="http://schemas.openxmlformats.org/officeDocument/2006/relationships/hyperlink" Target="http://login.consultant.ru/link/?req=doc&amp;base=LAW&amp;n=372212&amp;date=09.12.2025&amp;dst=100019&amp;field=134" TargetMode="External"/><Relationship Id="rId34" Type="http://schemas.openxmlformats.org/officeDocument/2006/relationships/hyperlink" Target="http://login.consultant.ru/link/?req=doc&amp;base=LAW&amp;n=506719&amp;date=09.12.2025&amp;dst=100015&amp;field=134" TargetMode="External"/><Relationship Id="rId42" Type="http://schemas.openxmlformats.org/officeDocument/2006/relationships/hyperlink" Target="http://login.consultant.ru/link/?req=doc&amp;base=LAW&amp;n=459467&amp;date=09.12.2025&amp;dst=100066&amp;field=134" TargetMode="External"/><Relationship Id="rId47" Type="http://schemas.openxmlformats.org/officeDocument/2006/relationships/theme" Target="theme/theme1.xml"/><Relationship Id="rId7" Type="http://schemas.openxmlformats.org/officeDocument/2006/relationships/hyperlink" Target="http://login.consultant.ru/link/?req=doc&amp;base=LAW&amp;n=516721&amp;date=09.12.2025&amp;dst=100222&amp;field=134" TargetMode="External"/><Relationship Id="rId12" Type="http://schemas.openxmlformats.org/officeDocument/2006/relationships/hyperlink" Target="http://login.consultant.ru/link/?req=doc&amp;base=LAW&amp;n=516721&amp;date=09.12.2025&amp;dst=100226&amp;field=134" TargetMode="External"/><Relationship Id="rId17" Type="http://schemas.openxmlformats.org/officeDocument/2006/relationships/hyperlink" Target="http://login.consultant.ru/link/?req=doc&amp;base=LAW&amp;n=506719&amp;date=09.12.2025&amp;dst=100015&amp;field=134" TargetMode="External"/><Relationship Id="rId25" Type="http://schemas.openxmlformats.org/officeDocument/2006/relationships/hyperlink" Target="http://login.consultant.ru/link/?req=doc&amp;base=LAW&amp;n=504619&amp;date=09.12.2025" TargetMode="External"/><Relationship Id="rId33" Type="http://schemas.openxmlformats.org/officeDocument/2006/relationships/image" Target="media/image2.wmf"/><Relationship Id="rId38" Type="http://schemas.openxmlformats.org/officeDocument/2006/relationships/hyperlink" Target="http://login.consultant.ru/link/?req=doc&amp;base=LAW&amp;n=459467&amp;date=09.12.2025&amp;dst=100038&amp;field=134"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ogin.consultant.ru/link/?req=doc&amp;base=LAW&amp;n=506719&amp;date=09.12.2025&amp;dst=100015&amp;field=134" TargetMode="External"/><Relationship Id="rId20" Type="http://schemas.openxmlformats.org/officeDocument/2006/relationships/hyperlink" Target="http://login.consultant.ru/link/?req=doc&amp;base=LAW&amp;n=459467&amp;date=09.12.2025&amp;dst=100009&amp;field=134" TargetMode="External"/><Relationship Id="rId29" Type="http://schemas.openxmlformats.org/officeDocument/2006/relationships/hyperlink" Target="http://login.consultant.ru/link/?req=doc&amp;base=LAW&amp;n=506719&amp;date=09.12.2025&amp;dst=101123&amp;field=134" TargetMode="External"/><Relationship Id="rId41" Type="http://schemas.openxmlformats.org/officeDocument/2006/relationships/hyperlink" Target="http://login.consultant.ru/link/?req=doc&amp;base=LAW&amp;n=516721&amp;date=09.12.2025&amp;dst=413&amp;field=134" TargetMode="External"/><Relationship Id="rId1" Type="http://schemas.openxmlformats.org/officeDocument/2006/relationships/customXml" Target="../customXml/item1.xml"/><Relationship Id="rId6" Type="http://schemas.openxmlformats.org/officeDocument/2006/relationships/hyperlink" Target="http://login.consultant.ru/link/?req=doc&amp;base=LAW&amp;n=509416&amp;date=09.12.2025" TargetMode="External"/><Relationship Id="rId11" Type="http://schemas.openxmlformats.org/officeDocument/2006/relationships/hyperlink" Target="http://login.consultant.ru/link/?req=doc&amp;base=LAW&amp;n=516721&amp;date=09.12.2025&amp;dst=100217&amp;field=134" TargetMode="External"/><Relationship Id="rId24" Type="http://schemas.openxmlformats.org/officeDocument/2006/relationships/hyperlink" Target="http://login.consultant.ru/link/?req=doc&amp;base=LAW&amp;n=116278&amp;date=09.12.2025" TargetMode="External"/><Relationship Id="rId32" Type="http://schemas.openxmlformats.org/officeDocument/2006/relationships/hyperlink" Target="http://login.consultant.ru/link/?req=doc&amp;base=LAW&amp;n=509416&amp;date=09.12.2025&amp;dst=203&amp;field=134" TargetMode="External"/><Relationship Id="rId37" Type="http://schemas.openxmlformats.org/officeDocument/2006/relationships/hyperlink" Target="http://login.consultant.ru/link/?req=doc&amp;base=LAW&amp;n=490646&amp;date=09.12.2025&amp;dst=100192&amp;field=134" TargetMode="External"/><Relationship Id="rId40" Type="http://schemas.openxmlformats.org/officeDocument/2006/relationships/hyperlink" Target="http://login.consultant.ru/link/?req=doc&amp;base=LAW&amp;n=516721&amp;date=09.12.2025&amp;dst=100991&amp;field=134" TargetMode="External"/><Relationship Id="rId45" Type="http://schemas.openxmlformats.org/officeDocument/2006/relationships/hyperlink" Target="http://login.consultant.ru/link/?req=doc&amp;base=LAW&amp;n=499769&amp;date=09.12.2025" TargetMode="External"/><Relationship Id="rId5" Type="http://schemas.openxmlformats.org/officeDocument/2006/relationships/webSettings" Target="webSettings.xml"/><Relationship Id="rId15" Type="http://schemas.openxmlformats.org/officeDocument/2006/relationships/hyperlink" Target="http://login.consultant.ru/link/?req=doc&amp;base=LAW&amp;n=506719&amp;date=09.12.2025&amp;dst=100015&amp;field=134" TargetMode="External"/><Relationship Id="rId23" Type="http://schemas.openxmlformats.org/officeDocument/2006/relationships/hyperlink" Target="http://login.consultant.ru/link/?req=doc&amp;base=LAW&amp;n=516721&amp;date=09.12.2025&amp;dst=417&amp;field=134" TargetMode="External"/><Relationship Id="rId28" Type="http://schemas.openxmlformats.org/officeDocument/2006/relationships/hyperlink" Target="http://login.consultant.ru/link/?req=doc&amp;base=LAW&amp;n=506719&amp;date=09.12.2025&amp;dst=281&amp;field=134" TargetMode="External"/><Relationship Id="rId36" Type="http://schemas.openxmlformats.org/officeDocument/2006/relationships/hyperlink" Target="http://login.consultant.ru/link/?req=doc&amp;base=LAW&amp;n=490646&amp;date=09.12.2025&amp;dst=100176&amp;field=134" TargetMode="External"/><Relationship Id="rId10" Type="http://schemas.openxmlformats.org/officeDocument/2006/relationships/hyperlink" Target="http://login.consultant.ru/link/?req=doc&amp;base=LAW&amp;n=362051&amp;date=09.12.2025&amp;dst=100016&amp;field=134" TargetMode="External"/><Relationship Id="rId19" Type="http://schemas.openxmlformats.org/officeDocument/2006/relationships/hyperlink" Target="http://login.consultant.ru/link/?req=doc&amp;base=LAW&amp;n=509416&amp;date=09.12.2025&amp;dst=317&amp;field=134" TargetMode="External"/><Relationship Id="rId31" Type="http://schemas.openxmlformats.org/officeDocument/2006/relationships/hyperlink" Target="http://login.consultant.ru/link/?req=doc&amp;base=LAW&amp;n=509416&amp;date=09.12.2025&amp;dst=100107&amp;field=134" TargetMode="External"/><Relationship Id="rId44" Type="http://schemas.openxmlformats.org/officeDocument/2006/relationships/hyperlink" Target="http://login.consultant.ru/link/?req=doc&amp;base=LAW&amp;n=493187&amp;date=09.12.2025" TargetMode="External"/><Relationship Id="rId4" Type="http://schemas.openxmlformats.org/officeDocument/2006/relationships/settings" Target="settings.xml"/><Relationship Id="rId9" Type="http://schemas.openxmlformats.org/officeDocument/2006/relationships/hyperlink" Target="http://login.consultant.ru/link/?req=doc&amp;base=LAW&amp;n=368574&amp;date=09.12.2025&amp;dst=100010&amp;field=134" TargetMode="External"/><Relationship Id="rId14" Type="http://schemas.openxmlformats.org/officeDocument/2006/relationships/hyperlink" Target="http://login.consultant.ru/link/?req=doc&amp;base=LAW&amp;n=506719&amp;date=09.12.2025&amp;dst=100015&amp;field=134" TargetMode="External"/><Relationship Id="rId22" Type="http://schemas.openxmlformats.org/officeDocument/2006/relationships/hyperlink" Target="http://login.consultant.ru/link/?req=doc&amp;base=LAW&amp;n=506719&amp;date=09.12.2025&amp;dst=100015&amp;field=134" TargetMode="External"/><Relationship Id="rId27" Type="http://schemas.openxmlformats.org/officeDocument/2006/relationships/image" Target="media/image1.wmf"/><Relationship Id="rId30" Type="http://schemas.openxmlformats.org/officeDocument/2006/relationships/hyperlink" Target="http://login.consultant.ru/link/?req=doc&amp;base=LAW&amp;n=506719&amp;date=09.12.2025&amp;dst=100763&amp;field=134" TargetMode="External"/><Relationship Id="rId35" Type="http://schemas.openxmlformats.org/officeDocument/2006/relationships/hyperlink" Target="http://login.consultant.ru/link/?req=doc&amp;base=LAW&amp;n=502257&amp;date=09.12.2025" TargetMode="External"/><Relationship Id="rId43" Type="http://schemas.openxmlformats.org/officeDocument/2006/relationships/hyperlink" Target="http://login.consultant.ru/link/?req=doc&amp;base=LAW&amp;n=459467&amp;date=09.12.2025&amp;dst=10007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2007-E2D9-4769-B80E-7903456E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11471</Words>
  <Characters>65391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cp:lastPrinted>2026-01-26T05:33:00Z</cp:lastPrinted>
  <dcterms:created xsi:type="dcterms:W3CDTF">2026-03-04T07:11:00Z</dcterms:created>
  <dcterms:modified xsi:type="dcterms:W3CDTF">2026-03-04T07:11:00Z</dcterms:modified>
</cp:coreProperties>
</file>