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2B6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612DEF" w:rsidRPr="00334845" w:rsidRDefault="00612DEF" w:rsidP="00334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Начальник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 Кезский УСЦ РО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2DEF" w:rsidRPr="00334845" w:rsidRDefault="00612DEF" w:rsidP="00334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ДОСААФ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УР</w:t>
      </w:r>
    </w:p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 w:rsidR="00E1464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Хохряков</w:t>
      </w:r>
    </w:p>
    <w:p w:rsidR="00612DEF" w:rsidRPr="00334845" w:rsidRDefault="00612DEF" w:rsidP="003348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="00134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«____»_______________2026</w:t>
      </w:r>
      <w:r w:rsidRPr="0033484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C1D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</w:t>
      </w: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93C1D">
        <w:rPr>
          <w:rFonts w:ascii="Times New Roman" w:eastAsia="Times New Roman" w:hAnsi="Times New Roman" w:cs="Times New Roman"/>
          <w:b/>
          <w:lang w:eastAsia="ru-RU"/>
        </w:rPr>
        <w:t xml:space="preserve">освоения образовательной программы профессиональной </w:t>
      </w:r>
      <w:r>
        <w:rPr>
          <w:rFonts w:ascii="Times New Roman" w:eastAsia="Times New Roman" w:hAnsi="Times New Roman" w:cs="Times New Roman"/>
          <w:b/>
          <w:lang w:eastAsia="ru-RU"/>
        </w:rPr>
        <w:t>пере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 xml:space="preserve">подготовки водителей транспортных средств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>категории «</w:t>
      </w:r>
      <w:r w:rsidR="0017540A">
        <w:rPr>
          <w:rFonts w:ascii="Times New Roman" w:eastAsia="Times New Roman" w:hAnsi="Times New Roman" w:cs="Times New Roman"/>
          <w:b/>
          <w:lang w:eastAsia="ru-RU"/>
        </w:rPr>
        <w:t>В</w:t>
      </w:r>
      <w:r w:rsidRPr="00F93C1D">
        <w:rPr>
          <w:rFonts w:ascii="Times New Roman" w:eastAsia="Times New Roman" w:hAnsi="Times New Roman" w:cs="Times New Roman"/>
          <w:b/>
          <w:lang w:eastAsia="ru-RU"/>
        </w:rPr>
        <w:t>»</w:t>
      </w:r>
      <w:r w:rsidR="00E14642">
        <w:rPr>
          <w:rFonts w:ascii="Times New Roman" w:eastAsia="Times New Roman" w:hAnsi="Times New Roman" w:cs="Times New Roman"/>
          <w:b/>
          <w:lang w:eastAsia="ru-RU"/>
        </w:rPr>
        <w:t>,</w:t>
      </w:r>
      <w:r w:rsidR="0017540A">
        <w:rPr>
          <w:rFonts w:ascii="Times New Roman" w:eastAsia="Times New Roman" w:hAnsi="Times New Roman" w:cs="Times New Roman"/>
          <w:b/>
          <w:lang w:eastAsia="ru-RU"/>
        </w:rPr>
        <w:t xml:space="preserve"> «С», «Д»,</w:t>
      </w:r>
      <w:r w:rsidR="00E14642">
        <w:rPr>
          <w:rFonts w:ascii="Times New Roman" w:eastAsia="Times New Roman" w:hAnsi="Times New Roman" w:cs="Times New Roman"/>
          <w:b/>
          <w:lang w:eastAsia="ru-RU"/>
        </w:rPr>
        <w:t xml:space="preserve"> подкатегории «</w:t>
      </w:r>
      <w:r w:rsidR="0017540A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Start"/>
      <w:r w:rsidR="00E14642">
        <w:rPr>
          <w:rFonts w:ascii="Times New Roman" w:eastAsia="Times New Roman" w:hAnsi="Times New Roman" w:cs="Times New Roman"/>
          <w:b/>
          <w:lang w:eastAsia="ru-RU"/>
        </w:rPr>
        <w:t>1</w:t>
      </w:r>
      <w:proofErr w:type="gramEnd"/>
      <w:r w:rsidR="00E14642">
        <w:rPr>
          <w:rFonts w:ascii="Times New Roman" w:eastAsia="Times New Roman" w:hAnsi="Times New Roman" w:cs="Times New Roman"/>
          <w:b/>
          <w:lang w:eastAsia="ru-RU"/>
        </w:rPr>
        <w:t>»</w:t>
      </w:r>
      <w:r w:rsidR="0017540A">
        <w:rPr>
          <w:rFonts w:ascii="Times New Roman" w:eastAsia="Times New Roman" w:hAnsi="Times New Roman" w:cs="Times New Roman"/>
          <w:b/>
          <w:lang w:eastAsia="ru-RU"/>
        </w:rPr>
        <w:t>, «С1», «Д1»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на категорию «</w:t>
      </w:r>
      <w:r w:rsidR="00070304">
        <w:rPr>
          <w:rFonts w:ascii="Times New Roman" w:eastAsia="Times New Roman" w:hAnsi="Times New Roman" w:cs="Times New Roman"/>
          <w:b/>
          <w:lang w:eastAsia="ru-RU"/>
        </w:rPr>
        <w:t>А</w:t>
      </w:r>
      <w:r w:rsidR="002B657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612DEF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в объёме </w:t>
      </w:r>
      <w:r w:rsidR="0017540A">
        <w:rPr>
          <w:rFonts w:ascii="Times New Roman" w:eastAsia="Times New Roman" w:hAnsi="Times New Roman" w:cs="Times New Roman"/>
          <w:b/>
          <w:lang w:eastAsia="ru-RU"/>
        </w:rPr>
        <w:t>32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часа</w:t>
      </w:r>
    </w:p>
    <w:p w:rsidR="00334845" w:rsidRDefault="00334845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12DEF" w:rsidRPr="00F93C1D" w:rsidRDefault="00612DEF" w:rsidP="00612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F93C1D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вечернее, мес.</w:t>
      </w:r>
      <w:r w:rsidRPr="00F93C1D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…</w:t>
      </w:r>
    </w:p>
    <w:tbl>
      <w:tblPr>
        <w:tblStyle w:val="a4"/>
        <w:tblW w:w="10627" w:type="dxa"/>
        <w:tblInd w:w="-856" w:type="dxa"/>
        <w:tblLook w:val="04A0" w:firstRow="1" w:lastRow="0" w:firstColumn="1" w:lastColumn="0" w:noHBand="0" w:noVBand="1"/>
      </w:tblPr>
      <w:tblGrid>
        <w:gridCol w:w="446"/>
        <w:gridCol w:w="40"/>
        <w:gridCol w:w="667"/>
        <w:gridCol w:w="1103"/>
        <w:gridCol w:w="572"/>
        <w:gridCol w:w="330"/>
        <w:gridCol w:w="318"/>
        <w:gridCol w:w="633"/>
        <w:gridCol w:w="759"/>
        <w:gridCol w:w="799"/>
        <w:gridCol w:w="86"/>
        <w:gridCol w:w="421"/>
        <w:gridCol w:w="321"/>
        <w:gridCol w:w="184"/>
        <w:gridCol w:w="767"/>
        <w:gridCol w:w="141"/>
        <w:gridCol w:w="361"/>
        <w:gridCol w:w="646"/>
        <w:gridCol w:w="257"/>
        <w:gridCol w:w="781"/>
        <w:gridCol w:w="329"/>
        <w:gridCol w:w="666"/>
      </w:tblGrid>
      <w:tr w:rsidR="00612DEF" w:rsidRPr="00F93C1D" w:rsidTr="002A3753">
        <w:tc>
          <w:tcPr>
            <w:tcW w:w="486" w:type="dxa"/>
            <w:gridSpan w:val="2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342" w:type="dxa"/>
            <w:gridSpan w:val="3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</w:t>
            </w:r>
          </w:p>
        </w:tc>
        <w:tc>
          <w:tcPr>
            <w:tcW w:w="2040" w:type="dxa"/>
            <w:gridSpan w:val="4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799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5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7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2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03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10" w:type="dxa"/>
            <w:gridSpan w:val="2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66" w:type="dxa"/>
            <w:vMerge w:val="restart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612DEF" w:rsidRPr="00F93C1D" w:rsidTr="002A3753">
        <w:tc>
          <w:tcPr>
            <w:tcW w:w="486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48" w:type="dxa"/>
            <w:gridSpan w:val="2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392" w:type="dxa"/>
            <w:gridSpan w:val="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 них:</w:t>
            </w:r>
          </w:p>
        </w:tc>
        <w:tc>
          <w:tcPr>
            <w:tcW w:w="799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5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7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2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gridSpan w:val="2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6" w:type="dxa"/>
            <w:vMerge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12DEF" w:rsidRPr="00F93C1D" w:rsidTr="002A3753">
        <w:tc>
          <w:tcPr>
            <w:tcW w:w="10627" w:type="dxa"/>
            <w:gridSpan w:val="2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базового цикла</w:t>
            </w:r>
          </w:p>
        </w:tc>
      </w:tr>
      <w:tr w:rsidR="00612DEF" w:rsidRPr="00F93C1D" w:rsidTr="002A3753">
        <w:tc>
          <w:tcPr>
            <w:tcW w:w="10627" w:type="dxa"/>
            <w:gridSpan w:val="22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Учебные предметы специального цикла</w:t>
            </w:r>
          </w:p>
        </w:tc>
      </w:tr>
      <w:tr w:rsidR="00612DEF" w:rsidRPr="00F93C1D" w:rsidTr="002A3753">
        <w:tc>
          <w:tcPr>
            <w:tcW w:w="486" w:type="dxa"/>
            <w:gridSpan w:val="2"/>
            <w:vMerge w:val="restart"/>
          </w:tcPr>
          <w:p w:rsidR="00612DEF" w:rsidRPr="00F93C1D" w:rsidRDefault="00612DEF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2" w:type="dxa"/>
            <w:gridSpan w:val="3"/>
            <w:vMerge w:val="restart"/>
          </w:tcPr>
          <w:p w:rsidR="00612DEF" w:rsidRPr="00F93C1D" w:rsidRDefault="00612DEF" w:rsidP="002B657C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Устройство и техническое обслуживание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ранспортных средств категории "</w:t>
            </w:r>
            <w:r w:rsidR="002B657C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 как объектов управления.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612DEF" w:rsidRPr="00F93C1D" w:rsidRDefault="002B657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33" w:type="dxa"/>
            <w:vAlign w:val="center"/>
          </w:tcPr>
          <w:p w:rsidR="00612DEF" w:rsidRPr="00F93C1D" w:rsidRDefault="00612DEF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612DEF" w:rsidRPr="00F93C1D" w:rsidRDefault="002B657C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612DEF" w:rsidRPr="00752E50" w:rsidRDefault="00C46593" w:rsidP="00134D27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7" w:type="dxa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612DEF" w:rsidRPr="00752E50" w:rsidRDefault="00612DEF" w:rsidP="00612DEF">
            <w:pPr>
              <w:jc w:val="center"/>
              <w:rPr>
                <w:sz w:val="16"/>
                <w:szCs w:val="16"/>
              </w:rPr>
            </w:pPr>
          </w:p>
        </w:tc>
      </w:tr>
      <w:tr w:rsidR="00134D27" w:rsidRPr="00F93C1D" w:rsidTr="002A3753">
        <w:trPr>
          <w:trHeight w:val="422"/>
        </w:trPr>
        <w:tc>
          <w:tcPr>
            <w:tcW w:w="486" w:type="dxa"/>
            <w:gridSpan w:val="2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134D27" w:rsidRPr="00752E50" w:rsidRDefault="00134D27" w:rsidP="00B5748B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rPr>
          <w:trHeight w:val="474"/>
        </w:trPr>
        <w:tc>
          <w:tcPr>
            <w:tcW w:w="486" w:type="dxa"/>
            <w:gridSpan w:val="2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42" w:type="dxa"/>
            <w:gridSpan w:val="3"/>
            <w:vMerge w:val="restart"/>
          </w:tcPr>
          <w:p w:rsidR="00134D27" w:rsidRPr="00F93C1D" w:rsidRDefault="00134D27" w:rsidP="002B657C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Основы управления транс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портными средствами категории "А</w:t>
            </w: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".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33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9" w:type="dxa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" w:type="dxa"/>
            <w:gridSpan w:val="2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134D27" w:rsidRPr="00752E50" w:rsidRDefault="00134D27" w:rsidP="00B5748B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3" w:type="dxa"/>
            <w:gridSpan w:val="2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gridSpan w:val="2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</w:tr>
      <w:tr w:rsidR="00134D27" w:rsidRPr="00F93C1D" w:rsidTr="002A3753">
        <w:tc>
          <w:tcPr>
            <w:tcW w:w="486" w:type="dxa"/>
            <w:gridSpan w:val="2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9" w:type="dxa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34D27" w:rsidRPr="00752E50" w:rsidRDefault="00134D27" w:rsidP="00B5748B">
            <w:pPr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2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34D27" w:rsidRPr="00752E50" w:rsidRDefault="00134D27" w:rsidP="00612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134D27" w:rsidRPr="00752E50" w:rsidRDefault="00134D27" w:rsidP="00612DE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10627" w:type="dxa"/>
            <w:gridSpan w:val="2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134D27" w:rsidRPr="00F93C1D" w:rsidTr="002A3753">
        <w:tc>
          <w:tcPr>
            <w:tcW w:w="486" w:type="dxa"/>
            <w:gridSpan w:val="2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2" w:type="dxa"/>
            <w:gridSpan w:val="3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</w:t>
            </w:r>
            <w:proofErr w:type="gramEnd"/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аттестация-квалификационный экзамен</w:t>
            </w:r>
          </w:p>
        </w:tc>
        <w:tc>
          <w:tcPr>
            <w:tcW w:w="648" w:type="dxa"/>
            <w:gridSpan w:val="2"/>
            <w:vMerge w:val="restart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3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теор</w:t>
            </w:r>
          </w:p>
        </w:tc>
        <w:tc>
          <w:tcPr>
            <w:tcW w:w="759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9" w:type="dxa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34D27" w:rsidRPr="00134D27" w:rsidRDefault="00134D27" w:rsidP="00134D2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D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86" w:type="dxa"/>
            <w:gridSpan w:val="2"/>
            <w:vMerge/>
            <w:tcBorders>
              <w:bottom w:val="single" w:sz="4" w:space="0" w:color="auto"/>
            </w:tcBorders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42" w:type="dxa"/>
            <w:gridSpan w:val="3"/>
            <w:vMerge/>
            <w:tcBorders>
              <w:bottom w:val="single" w:sz="4" w:space="0" w:color="auto"/>
            </w:tcBorders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практ</w:t>
            </w:r>
          </w:p>
        </w:tc>
        <w:tc>
          <w:tcPr>
            <w:tcW w:w="759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9" w:type="dxa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34D27" w:rsidRPr="00134D27" w:rsidRDefault="00134D27" w:rsidP="00134D27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34D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7" w:type="dxa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34D27" w:rsidRPr="00752E50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2828" w:type="dxa"/>
            <w:gridSpan w:val="5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48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33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7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5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7" w:type="dxa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2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03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0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66" w:type="dxa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2E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134D27" w:rsidRPr="00F93C1D" w:rsidTr="002A3753">
        <w:trPr>
          <w:trHeight w:val="528"/>
        </w:trPr>
        <w:tc>
          <w:tcPr>
            <w:tcW w:w="486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342" w:type="dxa"/>
            <w:gridSpan w:val="3"/>
          </w:tcPr>
          <w:p w:rsidR="00134D27" w:rsidRPr="00F93C1D" w:rsidRDefault="00134D27" w:rsidP="00C46593">
            <w:pPr>
              <w:widowControl w:val="0"/>
              <w:autoSpaceDE w:val="0"/>
              <w:autoSpaceDN w:val="0"/>
              <w:adjustRightInd w:val="0"/>
              <w:spacing w:before="40" w:after="20"/>
              <w:ind w:right="-57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Вождение т</w:t>
            </w:r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ранспортных средств категории "</w:t>
            </w:r>
            <w:r w:rsidR="00C46593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А</w:t>
            </w:r>
            <w:bookmarkStart w:id="0" w:name="_GoBack"/>
            <w:bookmarkEnd w:id="0"/>
            <w:r w:rsidRPr="00F93C1D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" (с механической трансмиссией)</w:t>
            </w:r>
          </w:p>
        </w:tc>
        <w:tc>
          <w:tcPr>
            <w:tcW w:w="2040" w:type="dxa"/>
            <w:gridSpan w:val="4"/>
            <w:vAlign w:val="center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9" w:type="dxa"/>
          </w:tcPr>
          <w:p w:rsidR="00134D27" w:rsidRPr="00752E50" w:rsidRDefault="00134D27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1-2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7" w:type="dxa"/>
            <w:gridSpan w:val="2"/>
          </w:tcPr>
          <w:p w:rsidR="00134D27" w:rsidRPr="00752E50" w:rsidRDefault="00134D27" w:rsidP="002A3753">
            <w:pPr>
              <w:spacing w:before="60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5" w:type="dxa"/>
            <w:gridSpan w:val="2"/>
          </w:tcPr>
          <w:p w:rsidR="00134D27" w:rsidRPr="00752E50" w:rsidRDefault="00134D27" w:rsidP="002A3753">
            <w:pPr>
              <w:spacing w:before="60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767" w:type="dxa"/>
          </w:tcPr>
          <w:p w:rsidR="00134D27" w:rsidRPr="00752E50" w:rsidRDefault="00134D27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5-6.1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02" w:type="dxa"/>
            <w:gridSpan w:val="2"/>
          </w:tcPr>
          <w:p w:rsidR="00134D27" w:rsidRPr="00752E50" w:rsidRDefault="00134D27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3" w:type="dxa"/>
            <w:gridSpan w:val="2"/>
          </w:tcPr>
          <w:p w:rsidR="00134D27" w:rsidRPr="00752E50" w:rsidRDefault="00134D27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6.3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10" w:type="dxa"/>
            <w:gridSpan w:val="2"/>
          </w:tcPr>
          <w:p w:rsidR="00134D27" w:rsidRPr="00752E50" w:rsidRDefault="00134D27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666" w:type="dxa"/>
          </w:tcPr>
          <w:p w:rsidR="00134D27" w:rsidRPr="00752E50" w:rsidRDefault="00134D27" w:rsidP="002A3753">
            <w:pPr>
              <w:spacing w:before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8.1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</w:tr>
      <w:tr w:rsidR="00134D27" w:rsidRPr="00F93C1D" w:rsidTr="002A3753">
        <w:tc>
          <w:tcPr>
            <w:tcW w:w="10627" w:type="dxa"/>
            <w:gridSpan w:val="2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134D27" w:rsidRPr="00F93C1D" w:rsidTr="002A3753">
        <w:tc>
          <w:tcPr>
            <w:tcW w:w="4868" w:type="dxa"/>
            <w:gridSpan w:val="9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№1</w:t>
            </w:r>
          </w:p>
        </w:tc>
        <w:tc>
          <w:tcPr>
            <w:tcW w:w="799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868" w:type="dxa"/>
            <w:gridSpan w:val="9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№2</w:t>
            </w:r>
          </w:p>
        </w:tc>
        <w:tc>
          <w:tcPr>
            <w:tcW w:w="799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868" w:type="dxa"/>
            <w:gridSpan w:val="9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Учебная группа №3</w:t>
            </w:r>
          </w:p>
        </w:tc>
        <w:tc>
          <w:tcPr>
            <w:tcW w:w="799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7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5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2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gridSpan w:val="2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</w:tr>
      <w:tr w:rsidR="00134D27" w:rsidRPr="00F93C1D" w:rsidTr="002A3753">
        <w:tc>
          <w:tcPr>
            <w:tcW w:w="10627" w:type="dxa"/>
            <w:gridSpan w:val="2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специального цикла</w:t>
            </w:r>
          </w:p>
        </w:tc>
      </w:tr>
      <w:tr w:rsidR="00134D27" w:rsidRPr="00F93C1D" w:rsidTr="002A3753">
        <w:tc>
          <w:tcPr>
            <w:tcW w:w="446" w:type="dxa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103" w:type="dxa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752E50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10627" w:type="dxa"/>
            <w:gridSpan w:val="2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Итоговая аттестация</w:t>
            </w:r>
          </w:p>
        </w:tc>
      </w:tr>
      <w:tr w:rsidR="00134D27" w:rsidRPr="00F93C1D" w:rsidTr="002A3753">
        <w:tc>
          <w:tcPr>
            <w:tcW w:w="446" w:type="dxa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7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8.2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03" w:type="dxa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6"/>
                        <w:szCs w:val="1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8.3</m:t>
                    </m:r>
                  </m:num>
                  <m:den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02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742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92" w:type="dxa"/>
            <w:gridSpan w:val="3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1038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</w:tcPr>
          <w:p w:rsidR="00134D27" w:rsidRPr="00752E50" w:rsidRDefault="00134D27" w:rsidP="002A3753">
            <w:pPr>
              <w:spacing w:before="60" w:after="60"/>
              <w:jc w:val="center"/>
              <w:rPr>
                <w:sz w:val="16"/>
                <w:szCs w:val="16"/>
              </w:rPr>
            </w:pPr>
          </w:p>
        </w:tc>
      </w:tr>
      <w:tr w:rsidR="00134D27" w:rsidRPr="00F93C1D" w:rsidTr="002A3753">
        <w:tc>
          <w:tcPr>
            <w:tcW w:w="10627" w:type="dxa"/>
            <w:gridSpan w:val="2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 за прохождением тем учебными группами</w:t>
            </w: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  <w:tr w:rsidR="00134D27" w:rsidRPr="00F93C1D" w:rsidTr="002A3753">
        <w:tc>
          <w:tcPr>
            <w:tcW w:w="10627" w:type="dxa"/>
            <w:gridSpan w:val="2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Учебные предметы специального цикла</w:t>
            </w:r>
          </w:p>
        </w:tc>
      </w:tr>
      <w:tr w:rsidR="00134D27" w:rsidRPr="00F93C1D" w:rsidTr="002A3753">
        <w:trPr>
          <w:trHeight w:val="219"/>
        </w:trPr>
        <w:tc>
          <w:tcPr>
            <w:tcW w:w="446" w:type="dxa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  <w:vMerge w:val="restart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  <w:vMerge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spacing w:before="60" w:after="6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134D27" w:rsidRPr="00F93C1D" w:rsidTr="002A3753">
        <w:tc>
          <w:tcPr>
            <w:tcW w:w="446" w:type="dxa"/>
          </w:tcPr>
          <w:p w:rsidR="00134D27" w:rsidRPr="00F93C1D" w:rsidRDefault="00134D27" w:rsidP="002A375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7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3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0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51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59" w:type="dxa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8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42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092" w:type="dxa"/>
            <w:gridSpan w:val="3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007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038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5" w:type="dxa"/>
            <w:gridSpan w:val="2"/>
          </w:tcPr>
          <w:p w:rsidR="00134D27" w:rsidRPr="00F93C1D" w:rsidRDefault="00134D27" w:rsidP="002A375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93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</w:tr>
    </w:tbl>
    <w:p w:rsidR="00612DEF" w:rsidRDefault="00612DEF" w:rsidP="00612DEF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61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EF"/>
    <w:rsid w:val="00070304"/>
    <w:rsid w:val="00134D27"/>
    <w:rsid w:val="0017540A"/>
    <w:rsid w:val="002B657C"/>
    <w:rsid w:val="00334845"/>
    <w:rsid w:val="005479E1"/>
    <w:rsid w:val="00612DEF"/>
    <w:rsid w:val="00C46593"/>
    <w:rsid w:val="00E1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2D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12DE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1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12DE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12DEF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612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user1</cp:lastModifiedBy>
  <cp:revision>4</cp:revision>
  <cp:lastPrinted>2026-02-19T09:45:00Z</cp:lastPrinted>
  <dcterms:created xsi:type="dcterms:W3CDTF">2025-12-22T04:38:00Z</dcterms:created>
  <dcterms:modified xsi:type="dcterms:W3CDTF">2026-02-19T09:49:00Z</dcterms:modified>
</cp:coreProperties>
</file>