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11" w:rsidRPr="00EC7D11" w:rsidRDefault="00EC7D11" w:rsidP="00EC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C7D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ГОСУДАРСТВЕННОЕ ПРОФЕССИОНАЛЬНОЕ </w:t>
      </w:r>
    </w:p>
    <w:p w:rsidR="00EC7D11" w:rsidRPr="00EC7D11" w:rsidRDefault="00EC7D11" w:rsidP="00EC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C7D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ОБРАЗОВАТЕЛЬНОЕ УЧРЕЖДЕНИЕ</w:t>
      </w:r>
    </w:p>
    <w:p w:rsidR="00EC7D11" w:rsidRPr="00EC7D11" w:rsidRDefault="00EC7D11" w:rsidP="00EC7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C7D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«ОСИННИКОВСКИЙ ПОЛИТЕХНИЧЕСКИЙ ТЕХНИКУМ»</w:t>
      </w:r>
    </w:p>
    <w:p w:rsidR="00EC7D11" w:rsidRPr="00EC7D11" w:rsidRDefault="00EC7D11" w:rsidP="00EC7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7D11" w:rsidRPr="00EC7D11" w:rsidRDefault="00EC7D11" w:rsidP="00EC7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</w:t>
      </w:r>
    </w:p>
    <w:p w:rsidR="00EC7D11" w:rsidRPr="00EC7D11" w:rsidRDefault="00EC7D11" w:rsidP="00EC7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ГПОУ ОПТ</w:t>
      </w:r>
    </w:p>
    <w:p w:rsidR="00EC7D11" w:rsidRDefault="00EC7D11" w:rsidP="00EC7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7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_____________ Л.А. Рылова</w:t>
      </w:r>
    </w:p>
    <w:p w:rsidR="00EC7D11" w:rsidRPr="00EC7D11" w:rsidRDefault="00EC7D11" w:rsidP="00EC7D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7D11" w:rsidRDefault="00EC7D11" w:rsidP="00FB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B408D" w:rsidRPr="006B408D" w:rsidRDefault="006B408D" w:rsidP="00FB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B408D">
        <w:rPr>
          <w:rFonts w:ascii="Times New Roman" w:hAnsi="Times New Roman" w:cs="Times New Roman"/>
          <w:b/>
          <w:sz w:val="28"/>
        </w:rPr>
        <w:t xml:space="preserve">Цель ШМП: </w:t>
      </w:r>
    </w:p>
    <w:p w:rsidR="00EF593E" w:rsidRDefault="00EF593E" w:rsidP="00EC7D11">
      <w:pPr>
        <w:tabs>
          <w:tab w:val="left" w:pos="709"/>
          <w:tab w:val="left" w:pos="63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F593E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формирование у начинающих педагогов высоких профессиональных идеалов, потребностей в постоянном саморазвитии и самосовершенствовании, создание условий для личного и профессионального роста педагогов посредством методической работы. </w:t>
      </w:r>
    </w:p>
    <w:p w:rsidR="006B408D" w:rsidRPr="006B408D" w:rsidRDefault="006B408D" w:rsidP="00EF593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B408D">
        <w:rPr>
          <w:rFonts w:ascii="Times New Roman" w:hAnsi="Times New Roman" w:cs="Times New Roman"/>
          <w:b/>
          <w:sz w:val="28"/>
        </w:rPr>
        <w:t xml:space="preserve">Задачи Школы молодого педагога: </w:t>
      </w:r>
      <w:r w:rsidR="00EF593E">
        <w:rPr>
          <w:rFonts w:ascii="Times New Roman" w:hAnsi="Times New Roman" w:cs="Times New Roman"/>
          <w:b/>
          <w:sz w:val="28"/>
        </w:rPr>
        <w:tab/>
      </w:r>
    </w:p>
    <w:p w:rsidR="006B408D" w:rsidRPr="00FB78D0" w:rsidRDefault="006B408D" w:rsidP="00FB78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78D0">
        <w:rPr>
          <w:rFonts w:ascii="Times New Roman" w:hAnsi="Times New Roman" w:cs="Times New Roman"/>
          <w:sz w:val="28"/>
        </w:rPr>
        <w:t xml:space="preserve">Удовлетворять потребности молодых педагогов в непрерывном образовании; </w:t>
      </w:r>
    </w:p>
    <w:p w:rsidR="006B408D" w:rsidRDefault="006B408D" w:rsidP="00FB78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78D0">
        <w:rPr>
          <w:rFonts w:ascii="Times New Roman" w:hAnsi="Times New Roman" w:cs="Times New Roman"/>
          <w:sz w:val="28"/>
        </w:rPr>
        <w:t xml:space="preserve">Выявлять профессиональные, методические проблемы в учебном процессе начинающих педагогов и содействовать их разрешению; </w:t>
      </w:r>
    </w:p>
    <w:p w:rsidR="00EF593E" w:rsidRPr="00FB78D0" w:rsidRDefault="00EF593E" w:rsidP="00EF59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593E">
        <w:rPr>
          <w:rFonts w:ascii="Times New Roman" w:hAnsi="Times New Roman" w:cs="Times New Roman"/>
          <w:sz w:val="28"/>
        </w:rPr>
        <w:t>Повышение методической грамотности молодых специалистов;</w:t>
      </w:r>
    </w:p>
    <w:p w:rsidR="00EF593E" w:rsidRDefault="00EF593E" w:rsidP="00EF59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F593E">
        <w:rPr>
          <w:rFonts w:ascii="Times New Roman" w:hAnsi="Times New Roman" w:cs="Times New Roman"/>
          <w:sz w:val="28"/>
        </w:rPr>
        <w:t xml:space="preserve">Анализ затруднений, вычисление и постановка проблемы, поиск путей ее преодоления; </w:t>
      </w:r>
    </w:p>
    <w:p w:rsidR="006B408D" w:rsidRPr="00FB78D0" w:rsidRDefault="006B408D" w:rsidP="00EF59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78D0">
        <w:rPr>
          <w:rFonts w:ascii="Times New Roman" w:hAnsi="Times New Roman" w:cs="Times New Roman"/>
          <w:sz w:val="28"/>
        </w:rPr>
        <w:t>Помочь внедрить современные подходы и передовые педагогические технологии в образовательный процесс;</w:t>
      </w:r>
    </w:p>
    <w:p w:rsidR="007633BC" w:rsidRDefault="006B408D" w:rsidP="00FB78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78D0">
        <w:rPr>
          <w:rFonts w:ascii="Times New Roman" w:hAnsi="Times New Roman" w:cs="Times New Roman"/>
          <w:sz w:val="28"/>
        </w:rPr>
        <w:t xml:space="preserve">Пропагандировать педагогическое мастерство опытных педагогов и оказывать помощь молодым </w:t>
      </w:r>
      <w:r w:rsidR="00FB78D0" w:rsidRPr="00FB78D0">
        <w:rPr>
          <w:rFonts w:ascii="Times New Roman" w:hAnsi="Times New Roman" w:cs="Times New Roman"/>
          <w:sz w:val="28"/>
        </w:rPr>
        <w:t xml:space="preserve">педагогам </w:t>
      </w:r>
      <w:r w:rsidRPr="00FB78D0">
        <w:rPr>
          <w:rFonts w:ascii="Times New Roman" w:hAnsi="Times New Roman" w:cs="Times New Roman"/>
          <w:sz w:val="28"/>
        </w:rPr>
        <w:t xml:space="preserve"> в совершенствован</w:t>
      </w:r>
      <w:r w:rsidR="003841A6">
        <w:rPr>
          <w:rFonts w:ascii="Times New Roman" w:hAnsi="Times New Roman" w:cs="Times New Roman"/>
          <w:sz w:val="28"/>
        </w:rPr>
        <w:t>ии знаний методики и педагогики.</w:t>
      </w:r>
    </w:p>
    <w:p w:rsidR="003841A6" w:rsidRDefault="003841A6" w:rsidP="003841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841A6" w:rsidRPr="003841A6" w:rsidRDefault="003841A6" w:rsidP="003841A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занятиях школы молодого педагога оказывается теоретическая и практическая помощь педагогам по вопросам саморазвития и организации образовательного процесса:</w:t>
      </w:r>
    </w:p>
    <w:p w:rsidR="003841A6" w:rsidRPr="003841A6" w:rsidRDefault="003841A6" w:rsidP="003841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документацией, образовательными программами;</w:t>
      </w:r>
    </w:p>
    <w:p w:rsidR="003841A6" w:rsidRPr="003841A6" w:rsidRDefault="003841A6" w:rsidP="003841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современные подходы к занятию;</w:t>
      </w:r>
    </w:p>
    <w:p w:rsidR="003841A6" w:rsidRPr="003841A6" w:rsidRDefault="003841A6" w:rsidP="003841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культура анализа и самоанализа занятия,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внеурочного</w:t>
      </w: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мероприятия;</w:t>
      </w:r>
    </w:p>
    <w:p w:rsidR="003841A6" w:rsidRPr="003841A6" w:rsidRDefault="003841A6" w:rsidP="003841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рефлексия педагогической деятельности;</w:t>
      </w:r>
    </w:p>
    <w:p w:rsidR="003841A6" w:rsidRDefault="003841A6" w:rsidP="00384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3841A6" w:rsidRPr="003841A6" w:rsidRDefault="003841A6" w:rsidP="00384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84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Основные принципы:</w:t>
      </w:r>
    </w:p>
    <w:p w:rsidR="003841A6" w:rsidRPr="003841A6" w:rsidRDefault="003841A6" w:rsidP="00384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Принцип уважения и доверия к человеку.</w:t>
      </w: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br/>
        <w:t>Принцип целостности.</w:t>
      </w: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br/>
        <w:t>Принцип сотрудничества.</w:t>
      </w:r>
      <w:r w:rsidRPr="003841A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br/>
        <w:t xml:space="preserve">Принцип индивидуализации. </w:t>
      </w:r>
    </w:p>
    <w:p w:rsidR="00FB78D0" w:rsidRPr="00FB78D0" w:rsidRDefault="00FB78D0" w:rsidP="003841A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080"/>
        <w:gridCol w:w="7329"/>
      </w:tblGrid>
      <w:tr w:rsidR="00FB78D0" w:rsidTr="006C7903">
        <w:trPr>
          <w:jc w:val="center"/>
        </w:trPr>
        <w:tc>
          <w:tcPr>
            <w:tcW w:w="1011" w:type="dxa"/>
            <w:shd w:val="clear" w:color="auto" w:fill="C4BC96" w:themeFill="background2" w:themeFillShade="BF"/>
            <w:vAlign w:val="center"/>
          </w:tcPr>
          <w:p w:rsidR="006C7903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6C790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  <w:p w:rsidR="00FB78D0" w:rsidRPr="003841A6" w:rsidRDefault="006C7903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3841A6" w:rsidRPr="003841A6">
              <w:rPr>
                <w:rFonts w:ascii="Times New Roman" w:hAnsi="Times New Roman" w:cs="Times New Roman"/>
                <w:b/>
                <w:sz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2080" w:type="dxa"/>
            <w:shd w:val="clear" w:color="auto" w:fill="C4BC96" w:themeFill="background2" w:themeFillShade="BF"/>
            <w:vAlign w:val="center"/>
          </w:tcPr>
          <w:p w:rsidR="00FB78D0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7330" w:type="dxa"/>
            <w:shd w:val="clear" w:color="auto" w:fill="C4BC96" w:themeFill="background2" w:themeFillShade="BF"/>
            <w:vAlign w:val="center"/>
          </w:tcPr>
          <w:p w:rsidR="00FB78D0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Август </w:t>
            </w:r>
          </w:p>
        </w:tc>
        <w:tc>
          <w:tcPr>
            <w:tcW w:w="7330" w:type="dxa"/>
          </w:tcPr>
          <w:p w:rsidR="003841A6" w:rsidRPr="003841A6" w:rsidRDefault="003841A6" w:rsidP="006C79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3841A6">
              <w:rPr>
                <w:rStyle w:val="c4"/>
                <w:color w:val="000000"/>
                <w:sz w:val="28"/>
              </w:rPr>
              <w:t>1.Собеседование с молодыми педагогами;</w:t>
            </w:r>
          </w:p>
          <w:p w:rsidR="003841A6" w:rsidRPr="003841A6" w:rsidRDefault="003841A6" w:rsidP="006C79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3841A6">
              <w:rPr>
                <w:rStyle w:val="c4"/>
                <w:color w:val="000000"/>
                <w:sz w:val="28"/>
              </w:rPr>
              <w:t xml:space="preserve">2.Ознакомление преподавателей и мастеров п/о со Школой молодого педагога, как одной из форм педагогических объединений. </w:t>
            </w:r>
          </w:p>
          <w:p w:rsidR="00EF593E" w:rsidRPr="00BB3035" w:rsidRDefault="003841A6" w:rsidP="006C79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3841A6">
              <w:rPr>
                <w:rStyle w:val="c4"/>
                <w:color w:val="000000"/>
                <w:sz w:val="28"/>
              </w:rPr>
              <w:lastRenderedPageBreak/>
              <w:t>3.</w:t>
            </w:r>
            <w:r w:rsidR="00BB3035">
              <w:rPr>
                <w:rStyle w:val="c4"/>
                <w:color w:val="000000"/>
                <w:sz w:val="28"/>
              </w:rPr>
              <w:t xml:space="preserve"> </w:t>
            </w:r>
            <w:r w:rsidRPr="003841A6">
              <w:rPr>
                <w:rStyle w:val="c4"/>
                <w:color w:val="000000"/>
                <w:sz w:val="28"/>
              </w:rPr>
              <w:t>Принятие плана работы на год.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78D0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7330" w:type="dxa"/>
          </w:tcPr>
          <w:p w:rsidR="003841A6" w:rsidRPr="003841A6" w:rsidRDefault="003841A6" w:rsidP="006C7903">
            <w:pPr>
              <w:pStyle w:val="a5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841A6"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документации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93E" w:rsidRPr="008267C9" w:rsidRDefault="003841A6" w:rsidP="006C7903">
            <w:pPr>
              <w:pStyle w:val="a5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3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841A6">
              <w:rPr>
                <w:rFonts w:ascii="Times New Roman" w:hAnsi="Times New Roman" w:cs="Times New Roman"/>
                <w:sz w:val="28"/>
                <w:szCs w:val="28"/>
              </w:rPr>
              <w:t xml:space="preserve">Формы планирования образовательного процесса.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41A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˃</w:t>
            </w:r>
            <w:r w:rsidRPr="003841A6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˃</w:t>
            </w:r>
            <w:r w:rsidRPr="00384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 -</w:t>
            </w:r>
            <w:r w:rsidRPr="003841A6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планирование.</w:t>
            </w:r>
          </w:p>
        </w:tc>
      </w:tr>
      <w:tr w:rsidR="003841A6" w:rsidTr="006C7903">
        <w:trPr>
          <w:trHeight w:val="849"/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78D0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7330" w:type="dxa"/>
          </w:tcPr>
          <w:p w:rsidR="003841A6" w:rsidRPr="00FB78D0" w:rsidRDefault="003841A6" w:rsidP="006C7903">
            <w:pPr>
              <w:pStyle w:val="a4"/>
              <w:spacing w:before="0" w:beforeAutospacing="0" w:after="150" w:afterAutospacing="0"/>
              <w:ind w:left="74"/>
              <w:contextualSpacing/>
              <w:rPr>
                <w:color w:val="000000"/>
                <w:sz w:val="28"/>
                <w:szCs w:val="28"/>
              </w:rPr>
            </w:pPr>
            <w:r w:rsidRPr="00FB78D0">
              <w:rPr>
                <w:color w:val="000000"/>
                <w:sz w:val="28"/>
                <w:szCs w:val="28"/>
              </w:rPr>
              <w:t>1. Методические основы современного учебного занятия,</w:t>
            </w:r>
            <w:r w:rsidR="00EF593E">
              <w:rPr>
                <w:color w:val="000000"/>
                <w:sz w:val="28"/>
                <w:szCs w:val="28"/>
              </w:rPr>
              <w:t xml:space="preserve"> в контексте ФГОС СПО и ФГОС СОО, </w:t>
            </w:r>
            <w:r w:rsidRPr="00FB78D0">
              <w:rPr>
                <w:color w:val="000000"/>
                <w:sz w:val="28"/>
                <w:szCs w:val="28"/>
              </w:rPr>
              <w:t xml:space="preserve"> требования к его проведению. </w:t>
            </w:r>
            <w:r>
              <w:rPr>
                <w:color w:val="000000"/>
                <w:sz w:val="28"/>
                <w:szCs w:val="28"/>
              </w:rPr>
              <w:t>Типы занятий.</w:t>
            </w:r>
          </w:p>
          <w:p w:rsidR="00EF593E" w:rsidRPr="00FB78D0" w:rsidRDefault="003841A6" w:rsidP="006C7903">
            <w:pPr>
              <w:pStyle w:val="a4"/>
              <w:spacing w:before="0" w:beforeAutospacing="0" w:after="150" w:afterAutospacing="0"/>
              <w:ind w:left="74"/>
              <w:contextualSpacing/>
              <w:rPr>
                <w:color w:val="000000"/>
                <w:sz w:val="28"/>
                <w:szCs w:val="28"/>
              </w:rPr>
            </w:pPr>
            <w:r w:rsidRPr="00FB78D0">
              <w:rPr>
                <w:color w:val="000000"/>
                <w:sz w:val="28"/>
                <w:szCs w:val="28"/>
              </w:rPr>
              <w:t>2.</w:t>
            </w:r>
            <w:r w:rsidR="00BB3035">
              <w:rPr>
                <w:color w:val="000000"/>
                <w:sz w:val="28"/>
                <w:szCs w:val="28"/>
              </w:rPr>
              <w:t xml:space="preserve"> </w:t>
            </w:r>
            <w:r w:rsidRPr="00FB78D0">
              <w:rPr>
                <w:color w:val="000000"/>
                <w:sz w:val="28"/>
                <w:szCs w:val="28"/>
              </w:rPr>
              <w:t>Советы молодому преподавателю (памятка)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78D0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7330" w:type="dxa"/>
          </w:tcPr>
          <w:p w:rsidR="00EF593E" w:rsidRDefault="003841A6" w:rsidP="006C7903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EF593E" w:rsidRPr="00FB78D0">
              <w:rPr>
                <w:color w:val="000000"/>
                <w:sz w:val="28"/>
                <w:szCs w:val="28"/>
              </w:rPr>
              <w:t xml:space="preserve"> Методические основы современного учебного занятия,</w:t>
            </w:r>
            <w:r w:rsidR="00EF593E">
              <w:rPr>
                <w:color w:val="000000"/>
                <w:sz w:val="28"/>
                <w:szCs w:val="28"/>
              </w:rPr>
              <w:t xml:space="preserve"> в контексте ФГОС СПО и ФГОС СОО, </w:t>
            </w:r>
            <w:r w:rsidR="00EF593E" w:rsidRPr="00FB78D0">
              <w:rPr>
                <w:color w:val="000000"/>
                <w:sz w:val="28"/>
                <w:szCs w:val="28"/>
              </w:rPr>
              <w:t xml:space="preserve"> требования к его проведению</w:t>
            </w:r>
            <w:r w:rsidR="00EF593E">
              <w:rPr>
                <w:color w:val="000000"/>
                <w:sz w:val="28"/>
                <w:szCs w:val="28"/>
              </w:rPr>
              <w:t>.</w:t>
            </w:r>
          </w:p>
          <w:p w:rsidR="00EF593E" w:rsidRPr="008267C9" w:rsidRDefault="003841A6" w:rsidP="006C7903">
            <w:pPr>
              <w:pStyle w:val="a4"/>
              <w:spacing w:before="0" w:beforeAutospacing="0" w:after="0" w:afterAutospacing="0"/>
              <w:contextualSpacing/>
              <w:rPr>
                <w:i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1"/>
                <w:shd w:val="clear" w:color="auto" w:fill="FFFFFF"/>
              </w:rPr>
              <w:t>2.</w:t>
            </w:r>
            <w:r w:rsidRPr="003841A6">
              <w:rPr>
                <w:i/>
                <w:color w:val="000000"/>
                <w:sz w:val="28"/>
                <w:szCs w:val="21"/>
                <w:shd w:val="clear" w:color="auto" w:fill="FFFFFF"/>
              </w:rPr>
              <w:t xml:space="preserve">Посещение </w:t>
            </w:r>
            <w:r>
              <w:rPr>
                <w:i/>
                <w:color w:val="000000"/>
                <w:sz w:val="28"/>
                <w:szCs w:val="21"/>
                <w:shd w:val="clear" w:color="auto" w:fill="FFFFFF"/>
              </w:rPr>
              <w:t>занятий</w:t>
            </w:r>
            <w:r w:rsidRPr="003841A6">
              <w:rPr>
                <w:i/>
                <w:color w:val="000000"/>
                <w:sz w:val="28"/>
                <w:szCs w:val="21"/>
                <w:shd w:val="clear" w:color="auto" w:fill="FFFFFF"/>
              </w:rPr>
              <w:t xml:space="preserve"> молодых </w:t>
            </w:r>
            <w:r>
              <w:rPr>
                <w:i/>
                <w:color w:val="000000"/>
                <w:sz w:val="28"/>
                <w:szCs w:val="21"/>
                <w:shd w:val="clear" w:color="auto" w:fill="FFFFFF"/>
              </w:rPr>
              <w:t>педагогов</w:t>
            </w:r>
            <w:r w:rsidRPr="003841A6">
              <w:rPr>
                <w:i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Декабрь </w:t>
            </w:r>
          </w:p>
        </w:tc>
        <w:tc>
          <w:tcPr>
            <w:tcW w:w="7330" w:type="dxa"/>
          </w:tcPr>
          <w:p w:rsidR="00EF593E" w:rsidRPr="008267C9" w:rsidRDefault="00EF593E" w:rsidP="006C7903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1.</w:t>
            </w:r>
            <w:r w:rsidR="003841A6" w:rsidRPr="00EF593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Целеполагание и задачи современного учебного занятия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, в соответствии требований ФГОС СПО</w:t>
            </w:r>
            <w:r w:rsidR="003841A6" w:rsidRPr="00EF593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Январь </w:t>
            </w:r>
          </w:p>
        </w:tc>
        <w:tc>
          <w:tcPr>
            <w:tcW w:w="7330" w:type="dxa"/>
          </w:tcPr>
          <w:p w:rsidR="003841A6" w:rsidRDefault="003841A6" w:rsidP="006C7903">
            <w:pPr>
              <w:ind w:left="71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1.</w:t>
            </w:r>
            <w:r w:rsidRPr="00FB78D0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Тренинг-практикум «Адаптация молодых педагогов к образовательному процессу» (педагог-психолог)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;</w:t>
            </w:r>
          </w:p>
          <w:p w:rsidR="00EF593E" w:rsidRPr="008267C9" w:rsidRDefault="003841A6" w:rsidP="006C7903">
            <w:pPr>
              <w:ind w:left="71"/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 xml:space="preserve">Посещение </w:t>
            </w:r>
            <w:r>
              <w:rPr>
                <w:i/>
                <w:color w:val="000000"/>
                <w:sz w:val="28"/>
                <w:szCs w:val="21"/>
                <w:shd w:val="clear" w:color="auto" w:fill="FFFFFF"/>
              </w:rPr>
              <w:t>занятий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 xml:space="preserve"> молодых </w:t>
            </w:r>
            <w:r>
              <w:rPr>
                <w:i/>
                <w:color w:val="000000"/>
                <w:sz w:val="28"/>
                <w:szCs w:val="21"/>
                <w:shd w:val="clear" w:color="auto" w:fill="FFFFFF"/>
              </w:rPr>
              <w:t>педагогов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78D0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7330" w:type="dxa"/>
          </w:tcPr>
          <w:p w:rsidR="00EF593E" w:rsidRDefault="00EF593E" w:rsidP="006C7903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FB78D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Методические рекомендации к самоанализу учебного занятия.</w:t>
            </w:r>
          </w:p>
          <w:p w:rsidR="00EF593E" w:rsidRPr="008267C9" w:rsidRDefault="003841A6" w:rsidP="006C790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BB3035">
              <w:rPr>
                <w:color w:val="000000"/>
                <w:sz w:val="28"/>
                <w:szCs w:val="28"/>
              </w:rPr>
              <w:t xml:space="preserve"> 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 xml:space="preserve">Посещение </w:t>
            </w:r>
            <w:r>
              <w:rPr>
                <w:i/>
                <w:color w:val="000000"/>
                <w:sz w:val="28"/>
                <w:szCs w:val="21"/>
                <w:shd w:val="clear" w:color="auto" w:fill="FFFFFF"/>
              </w:rPr>
              <w:t>занятий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 xml:space="preserve"> молодых </w:t>
            </w:r>
            <w:r>
              <w:rPr>
                <w:i/>
                <w:color w:val="000000"/>
                <w:sz w:val="28"/>
                <w:szCs w:val="21"/>
                <w:shd w:val="clear" w:color="auto" w:fill="FFFFFF"/>
              </w:rPr>
              <w:t>педагогов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78D0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7330" w:type="dxa"/>
          </w:tcPr>
          <w:p w:rsidR="003841A6" w:rsidRDefault="003841A6" w:rsidP="006C79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8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Современные образовательные технологии. Внеклассная работа по предмету, её место и значимость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образовательном</w:t>
            </w:r>
            <w:r w:rsidRPr="00FB78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процессе.</w:t>
            </w:r>
          </w:p>
          <w:p w:rsidR="003841A6" w:rsidRDefault="003841A6" w:rsidP="006C790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</w:pPr>
            <w:r w:rsidRPr="003841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84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1A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>Посещение занятий молодых педагогов.</w:t>
            </w:r>
          </w:p>
          <w:p w:rsidR="00EF593E" w:rsidRPr="00EF593E" w:rsidRDefault="00EF593E" w:rsidP="006C7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9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Посещение молодыми специалистами занятий творчески работающих педагогов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41A6" w:rsidTr="006C7903">
        <w:trPr>
          <w:jc w:val="center"/>
        </w:trPr>
        <w:tc>
          <w:tcPr>
            <w:tcW w:w="1011" w:type="dxa"/>
            <w:vAlign w:val="center"/>
          </w:tcPr>
          <w:p w:rsidR="003841A6" w:rsidRPr="003841A6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1A6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080" w:type="dxa"/>
            <w:vAlign w:val="center"/>
          </w:tcPr>
          <w:p w:rsidR="003841A6" w:rsidRPr="00FB78D0" w:rsidRDefault="003841A6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78D0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7330" w:type="dxa"/>
          </w:tcPr>
          <w:p w:rsidR="003841A6" w:rsidRDefault="003841A6" w:rsidP="006C7903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FB78D0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Мониторинг учебной деятельности. Анализ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 умений об</w:t>
            </w:r>
            <w:r w:rsidRPr="00FB78D0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ю</w:t>
            </w:r>
            <w:r w:rsidRPr="00FB78D0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щихся.</w:t>
            </w:r>
          </w:p>
          <w:p w:rsidR="00EF593E" w:rsidRPr="008267C9" w:rsidRDefault="003841A6" w:rsidP="006C790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</w:pPr>
            <w:r w:rsidRPr="003841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84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1A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841A6">
              <w:rPr>
                <w:rFonts w:ascii="Times New Roman" w:hAnsi="Times New Roman" w:cs="Times New Roman"/>
                <w:i/>
                <w:color w:val="000000"/>
                <w:sz w:val="28"/>
                <w:szCs w:val="21"/>
                <w:shd w:val="clear" w:color="auto" w:fill="FFFFFF"/>
              </w:rPr>
              <w:t>Посещение занятий молодых педагогов.</w:t>
            </w:r>
          </w:p>
        </w:tc>
      </w:tr>
      <w:tr w:rsidR="00EF593E" w:rsidTr="006C7903">
        <w:trPr>
          <w:jc w:val="center"/>
        </w:trPr>
        <w:tc>
          <w:tcPr>
            <w:tcW w:w="1011" w:type="dxa"/>
            <w:vAlign w:val="center"/>
          </w:tcPr>
          <w:p w:rsidR="00EF593E" w:rsidRPr="003841A6" w:rsidRDefault="00EF593E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EF593E" w:rsidRPr="00FB78D0" w:rsidRDefault="00EF593E" w:rsidP="006C79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  <w:tc>
          <w:tcPr>
            <w:tcW w:w="7330" w:type="dxa"/>
          </w:tcPr>
          <w:p w:rsidR="00EF593E" w:rsidRPr="00EF593E" w:rsidRDefault="00EF593E" w:rsidP="006C79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EF593E">
              <w:rPr>
                <w:rStyle w:val="c4"/>
                <w:color w:val="000000"/>
                <w:sz w:val="28"/>
              </w:rPr>
              <w:t>1.</w:t>
            </w:r>
            <w:r w:rsidR="00BB3035">
              <w:rPr>
                <w:rStyle w:val="c4"/>
                <w:color w:val="000000"/>
                <w:sz w:val="28"/>
              </w:rPr>
              <w:t xml:space="preserve"> </w:t>
            </w:r>
            <w:r w:rsidRPr="00EF593E">
              <w:rPr>
                <w:rStyle w:val="c4"/>
                <w:color w:val="000000"/>
                <w:sz w:val="28"/>
              </w:rPr>
              <w:t>Подведение итогов работы ШМП</w:t>
            </w:r>
          </w:p>
          <w:p w:rsidR="00EF593E" w:rsidRPr="008267C9" w:rsidRDefault="00EF593E" w:rsidP="006C79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EF593E">
              <w:rPr>
                <w:rStyle w:val="c4"/>
                <w:color w:val="000000"/>
                <w:sz w:val="28"/>
              </w:rPr>
              <w:t>2.Анкетирование «Выявление профессиональных затруднений, определение степени комфортности педагога в коллективе»</w:t>
            </w:r>
          </w:p>
        </w:tc>
      </w:tr>
    </w:tbl>
    <w:p w:rsidR="00EC7D11" w:rsidRDefault="00EC7D11" w:rsidP="00FB78D0"/>
    <w:p w:rsidR="00EC7D11" w:rsidRDefault="00EC7D11" w:rsidP="00FB78D0"/>
    <w:p w:rsidR="00EC7D11" w:rsidRPr="00EC7D11" w:rsidRDefault="00EC7D11" w:rsidP="00FB78D0">
      <w:pPr>
        <w:rPr>
          <w:rFonts w:ascii="Times New Roman" w:hAnsi="Times New Roman" w:cs="Times New Roman"/>
          <w:b/>
          <w:sz w:val="28"/>
        </w:rPr>
      </w:pPr>
      <w:r w:rsidRPr="00EC7D11">
        <w:rPr>
          <w:rFonts w:ascii="Times New Roman" w:hAnsi="Times New Roman" w:cs="Times New Roman"/>
          <w:b/>
          <w:sz w:val="28"/>
        </w:rPr>
        <w:t xml:space="preserve"> Методист                                                  __</w:t>
      </w:r>
      <w:r w:rsidR="008267C9">
        <w:rPr>
          <w:rFonts w:ascii="Times New Roman" w:hAnsi="Times New Roman" w:cs="Times New Roman"/>
          <w:b/>
          <w:sz w:val="28"/>
        </w:rPr>
        <w:t xml:space="preserve">___________________   </w:t>
      </w:r>
    </w:p>
    <w:sectPr w:rsidR="00EC7D11" w:rsidRPr="00EC7D11" w:rsidSect="00BB303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89B"/>
    <w:multiLevelType w:val="hybridMultilevel"/>
    <w:tmpl w:val="34924D50"/>
    <w:lvl w:ilvl="0" w:tplc="F86AA8A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0BCD6684"/>
    <w:multiLevelType w:val="hybridMultilevel"/>
    <w:tmpl w:val="389A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441"/>
    <w:multiLevelType w:val="multilevel"/>
    <w:tmpl w:val="C77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00266"/>
    <w:multiLevelType w:val="hybridMultilevel"/>
    <w:tmpl w:val="061A8E0E"/>
    <w:lvl w:ilvl="0" w:tplc="54CCAE4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56F42175"/>
    <w:multiLevelType w:val="hybridMultilevel"/>
    <w:tmpl w:val="9BD4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29"/>
    <w:rsid w:val="003841A6"/>
    <w:rsid w:val="005776AD"/>
    <w:rsid w:val="006B408D"/>
    <w:rsid w:val="006C7903"/>
    <w:rsid w:val="007633BC"/>
    <w:rsid w:val="008267C9"/>
    <w:rsid w:val="00BB3035"/>
    <w:rsid w:val="00CB2229"/>
    <w:rsid w:val="00D36CCC"/>
    <w:rsid w:val="00EC7D11"/>
    <w:rsid w:val="00EE2748"/>
    <w:rsid w:val="00EF593E"/>
    <w:rsid w:val="00FB78D0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89393-FD00-4CF6-8590-B395E39A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78D0"/>
    <w:pPr>
      <w:ind w:left="720"/>
      <w:contextualSpacing/>
    </w:pPr>
  </w:style>
  <w:style w:type="paragraph" w:customStyle="1" w:styleId="c1">
    <w:name w:val="c1"/>
    <w:basedOn w:val="a"/>
    <w:rsid w:val="0038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perminov.igr@gmail.com</cp:lastModifiedBy>
  <cp:revision>4</cp:revision>
  <cp:lastPrinted>2020-09-14T03:25:00Z</cp:lastPrinted>
  <dcterms:created xsi:type="dcterms:W3CDTF">2021-08-09T08:54:00Z</dcterms:created>
  <dcterms:modified xsi:type="dcterms:W3CDTF">2021-08-11T06:11:00Z</dcterms:modified>
</cp:coreProperties>
</file>