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94" w:rsidRPr="004A3021" w:rsidRDefault="00FD2294" w:rsidP="00FD2294">
      <w:pPr>
        <w:rPr>
          <w:b/>
        </w:rPr>
      </w:pPr>
      <w:r w:rsidRPr="002C6223">
        <w:rPr>
          <w:b/>
        </w:rPr>
        <w:t xml:space="preserve">                    </w:t>
      </w:r>
    </w:p>
    <w:p w:rsidR="00FD2294" w:rsidRDefault="00BB688E" w:rsidP="00FD2294">
      <w:pPr>
        <w:rPr>
          <w:b/>
        </w:rPr>
      </w:pPr>
      <w:r>
        <w:rPr>
          <w:b/>
        </w:rPr>
        <w:t xml:space="preserve">                        </w:t>
      </w:r>
      <w:r w:rsidR="00FD2294">
        <w:rPr>
          <w:b/>
        </w:rPr>
        <w:t>БУДЬЕ ОСТРОЖ</w:t>
      </w:r>
      <w:r>
        <w:rPr>
          <w:b/>
        </w:rPr>
        <w:t>НЫ ВО ВРЕМЯ ЛЕДОХОДА И ПАВОДКА</w:t>
      </w:r>
    </w:p>
    <w:p w:rsidR="00FD2294" w:rsidRPr="004A3021" w:rsidRDefault="00FD2294" w:rsidP="00FD2294">
      <w:pPr>
        <w:rPr>
          <w:b/>
        </w:rPr>
      </w:pPr>
    </w:p>
    <w:p w:rsidR="00FD2294" w:rsidRDefault="00FD2294" w:rsidP="00FD2294">
      <w:r w:rsidRPr="00304860">
        <w:t xml:space="preserve">  </w:t>
      </w:r>
      <w:r w:rsidR="001B2CE8">
        <w:t xml:space="preserve">   </w:t>
      </w:r>
    </w:p>
    <w:p w:rsidR="00FD2294" w:rsidRDefault="00FD2294" w:rsidP="00FD2294">
      <w:pPr>
        <w:jc w:val="both"/>
      </w:pPr>
      <w:r>
        <w:t xml:space="preserve">      Ежегодно в Российской Федерации в период ледохода и паводка на водоемах гибнет более одной тысячи человек.     </w:t>
      </w:r>
    </w:p>
    <w:p w:rsidR="00FD2294" w:rsidRDefault="00FD2294" w:rsidP="00FD2294">
      <w:pPr>
        <w:jc w:val="both"/>
      </w:pPr>
      <w:r>
        <w:t xml:space="preserve">      Пренебрегают особенно часто всеми советами, которые</w:t>
      </w:r>
      <w:r w:rsidR="00E4135A">
        <w:t xml:space="preserve"> даются специалистами </w:t>
      </w:r>
      <w:r>
        <w:t>МЧС, рыбаки - любители подледного лова. Нельзя выходить на лед, когда на льду появляются разводья, промоины. Лед становится пористым и рыхлым, хотя внешне кажется еще достаточно крепким. Так и получилось в Усть-Абаканском районе (Республика Хакасия) в протоке Тих</w:t>
      </w:r>
      <w:r w:rsidR="001B2CE8">
        <w:t>ая р. Енисей:</w:t>
      </w:r>
      <w:r>
        <w:t xml:space="preserve"> льдина оторвалась с тремя рыбаками на ней. Им, правда, повезло: льдину на некоторое время прибило к берегу, и горе-рыбаки, причем, опытные и заядлые, выпрыгивая в воду, самостоятельно вплавь добрались до берега. Но еще до этого, рыбаки, поняв всю трагичность ситуации, начали </w:t>
      </w:r>
      <w:r w:rsidR="001B2CE8">
        <w:t xml:space="preserve">звонить друзьям, а те сообщили </w:t>
      </w:r>
      <w:r>
        <w:t>о происшествии в единую дежурно-диспетчерскую службу района.</w:t>
      </w:r>
    </w:p>
    <w:p w:rsidR="00FD2294" w:rsidRDefault="00FD2294" w:rsidP="00FD2294">
      <w:pPr>
        <w:jc w:val="both"/>
      </w:pPr>
      <w:r>
        <w:t xml:space="preserve">      Часто взрослые люди не соблюдают элементарных правил, при этом подвергая опасности не только свою жизнь, но и жизнь своих близких, в том числе и детей. Так в той же Р</w:t>
      </w:r>
      <w:r w:rsidR="001B2CE8">
        <w:t>еспублике Хакасия</w:t>
      </w:r>
      <w:r>
        <w:t xml:space="preserve"> женщина с двумя детьми провалилась под лед дренажного канала, переходя по нему по весеннему льду, хо</w:t>
      </w:r>
      <w:r w:rsidR="001B2CE8">
        <w:t>тя в двадцати метрах</w:t>
      </w:r>
      <w:r>
        <w:t xml:space="preserve"> от этого места находился навесной мостик через водоем. Куда она так торопилась, что не могла пройти эти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? Что заставило ее рисковать жизнью детей? Народу вокруг было много, но только один молодой человек бросился на помощь и спас всех троих. </w:t>
      </w:r>
    </w:p>
    <w:p w:rsidR="00FD2294" w:rsidRDefault="00FD2294" w:rsidP="00FD2294">
      <w:pPr>
        <w:jc w:val="both"/>
      </w:pPr>
      <w:r>
        <w:t xml:space="preserve">      Но опасность может подстерегать нас даже во дворе: грунтовые воды заполняют доверху канализационные колодцы, ямы. В Красноярском крае в одной из таких неогороженных ям, вырытой владельцем торгового помещения для установки локального</w:t>
      </w:r>
      <w:r w:rsidR="001B2CE8">
        <w:t xml:space="preserve"> очистного сооружения</w:t>
      </w:r>
      <w:r>
        <w:t xml:space="preserve"> утонула семилетняя девочка.  Кто и как в данном случае будет отвечать за смерть ребенка?</w:t>
      </w:r>
    </w:p>
    <w:p w:rsidR="00FD2294" w:rsidRDefault="00FD2294" w:rsidP="00FD2294">
      <w:pPr>
        <w:jc w:val="both"/>
      </w:pPr>
      <w:r>
        <w:t xml:space="preserve">      Итак, лед уже ненадежный, кристаллическая структура льда меняется, становится игольчатой, неустойчивой, легко разрушается, но, невзирая на это, люди переходят реки, пруды и по такому льду.  Но переход через любой водоем в это время становится опасным для жизни.</w:t>
      </w:r>
      <w:r w:rsidRPr="00272B70">
        <w:t xml:space="preserve"> </w:t>
      </w:r>
      <w:r w:rsidRPr="00D24248">
        <w:t xml:space="preserve">Выходить на лед можно </w:t>
      </w:r>
      <w:r>
        <w:t>только в крайнем случае, например, для оказания помощи терпящему бедствие, но и тут надо знать меры предосторожности, чтобы самому не оказаться в критической ситуации.</w:t>
      </w:r>
    </w:p>
    <w:p w:rsidR="00FD2294" w:rsidRPr="00D24248" w:rsidRDefault="00FD2294" w:rsidP="00FD2294">
      <w:pPr>
        <w:jc w:val="both"/>
      </w:pPr>
    </w:p>
    <w:p w:rsidR="00FD2294" w:rsidRDefault="00FD2294" w:rsidP="00FD2294">
      <w:pPr>
        <w:jc w:val="both"/>
        <w:rPr>
          <w:b/>
        </w:rPr>
      </w:pPr>
      <w:r w:rsidRPr="00121793">
        <w:rPr>
          <w:b/>
        </w:rPr>
        <w:t xml:space="preserve">   </w:t>
      </w:r>
      <w:r>
        <w:rPr>
          <w:b/>
        </w:rPr>
        <w:t xml:space="preserve">                    </w:t>
      </w:r>
      <w:r w:rsidRPr="00121793">
        <w:rPr>
          <w:b/>
        </w:rPr>
        <w:t>Меры предосторожности во время ледохода и паводка.</w:t>
      </w:r>
    </w:p>
    <w:p w:rsidR="00FD2294" w:rsidRPr="00D24248" w:rsidRDefault="00FD2294" w:rsidP="00FD2294">
      <w:pPr>
        <w:jc w:val="both"/>
      </w:pPr>
      <w:r>
        <w:rPr>
          <w:b/>
        </w:rPr>
        <w:t xml:space="preserve">      </w:t>
      </w:r>
      <w:r w:rsidRPr="00D24248">
        <w:t xml:space="preserve">Но если вы все-таки попали в беду, не паникуйте, немедленно зовите на помощь. </w:t>
      </w:r>
    </w:p>
    <w:p w:rsidR="00FD2294" w:rsidRDefault="00FD2294" w:rsidP="00FD2294">
      <w:pPr>
        <w:jc w:val="both"/>
      </w:pPr>
      <w:r w:rsidRPr="00D24248">
        <w:t xml:space="preserve">      Оказавшись в воде, старайтесь</w:t>
      </w:r>
      <w:r>
        <w:t xml:space="preserve"> сохранить спокойствие, не барахтайтесь, попытайтесь лечь грудью на лед с выброшенными вперед руками, принять горизонтальное положение так, чтобы ноги находились у поверхности воды. Затем ближайшую к кромке льда ногу осторожно вынесите на лед, перевернитесь на спину на лед (а затем со спины – на живот или оставаясь на спине), после чего ползите по льду туда, откуда пришли. </w:t>
      </w:r>
    </w:p>
    <w:p w:rsidR="00FD2294" w:rsidRDefault="00FD2294" w:rsidP="00FD2294">
      <w:pPr>
        <w:jc w:val="both"/>
      </w:pPr>
      <w:r>
        <w:t xml:space="preserve">      Если же вы стали свидетелем несчастного случая, немедленно придите на помощь попавшему в беду. Но помните, что нельзя близко приближаться к полынье стоя, надо подползти к месту пролома и подать пострадавшему багор, доску, веревку, шарф, ремень, т.е. то, что окажется под рукой в данный момент.     </w:t>
      </w:r>
    </w:p>
    <w:p w:rsidR="00FD2294" w:rsidRDefault="00FD2294" w:rsidP="00FD2294">
      <w:pPr>
        <w:jc w:val="both"/>
      </w:pPr>
      <w:r>
        <w:t xml:space="preserve">            Но вот кое-где уже начался, а скоро начнется и повсеместно, ледоход, а затем и паводок.</w:t>
      </w:r>
      <w:r w:rsidRPr="008C0410">
        <w:t xml:space="preserve"> </w:t>
      </w:r>
    </w:p>
    <w:p w:rsidR="00FD2294" w:rsidRDefault="00FD2294" w:rsidP="00FD2294">
      <w:pPr>
        <w:jc w:val="both"/>
      </w:pPr>
      <w:r>
        <w:t xml:space="preserve">      Период ледохода - захватывающее зрелище, которое привлекает к себе множество людей и особенно детей. Детям надо знать, что время игр на льду прошло.  Дети, имея врожденную любознательность и не ведая об опасности, ведут себя легкомысленно, а в</w:t>
      </w:r>
      <w:r w:rsidRPr="00AB4C12">
        <w:t xml:space="preserve"> </w:t>
      </w:r>
      <w:r>
        <w:t>это время опасно даже подходить к реке, а уж тем более спускаться на лед, кататься на плывущих льдинах: одно неверное движение – и ты можешь стать жертв</w:t>
      </w:r>
      <w:r w:rsidR="001B2CE8">
        <w:t xml:space="preserve">ой несчастного </w:t>
      </w:r>
      <w:r w:rsidR="001B2CE8">
        <w:lastRenderedPageBreak/>
        <w:t xml:space="preserve">случая. Если вы </w:t>
      </w:r>
      <w:r>
        <w:t>наблюдаете за ледоходом с моста, набережной или причала,</w:t>
      </w:r>
      <w:r w:rsidR="001B2CE8">
        <w:t xml:space="preserve"> не перегибайтесь через</w:t>
      </w:r>
      <w:r>
        <w:t xml:space="preserve"> перила или другие ограждения, чтобы не упасть в воду. Никогда не приближайтесь к ледяным заторам.</w:t>
      </w:r>
    </w:p>
    <w:p w:rsidR="00FD2294" w:rsidRDefault="00FD2294" w:rsidP="00FD2294">
      <w:pPr>
        <w:jc w:val="both"/>
      </w:pPr>
      <w:r>
        <w:t xml:space="preserve">      А вот работы по спасению утопающих в период ледохода очень затруднены из-за движущихся ледяных полей. </w:t>
      </w:r>
    </w:p>
    <w:p w:rsidR="00FD2294" w:rsidRDefault="00FD2294" w:rsidP="00FD2294">
      <w:pPr>
        <w:jc w:val="both"/>
      </w:pPr>
      <w:r>
        <w:t xml:space="preserve">      А после ледохода и паводка могут быть большие наводнения в населенных пунктах, поэтому мы еще раз напоминаем, как    правильно вести себя в данной ситуации. </w:t>
      </w:r>
    </w:p>
    <w:p w:rsidR="00FD2294" w:rsidRDefault="00FD2294" w:rsidP="00FD2294">
      <w:pPr>
        <w:jc w:val="both"/>
      </w:pPr>
    </w:p>
    <w:p w:rsidR="00FD2294" w:rsidRDefault="00FD2294" w:rsidP="00FD2294">
      <w:pPr>
        <w:rPr>
          <w:b/>
        </w:rPr>
      </w:pPr>
      <w:r>
        <w:t xml:space="preserve">                                                     </w:t>
      </w:r>
      <w:r>
        <w:rPr>
          <w:b/>
        </w:rPr>
        <w:t>Весеннее половодье</w:t>
      </w:r>
    </w:p>
    <w:p w:rsidR="00FD2294" w:rsidRDefault="00FD2294" w:rsidP="00FD229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Ежегодно в Россию приходит весеннее половодье, и соответственно происходит грандиозное «буйство весны». Большая вода – всегда проблема.</w:t>
      </w:r>
    </w:p>
    <w:p w:rsidR="00FD2294" w:rsidRDefault="00FD2294" w:rsidP="00FD2294">
      <w:pPr>
        <w:jc w:val="both"/>
      </w:pPr>
      <w:r>
        <w:t xml:space="preserve">      На Руси большая вода была обыденным ежегодным делом. Ее ждали, готовились к ней и встречали так же спокойно и с благоговением, как и любое другое явление природы, приносящее, к сожалению, некоторые неудобства. Наверное, это единственно верный вариант отношения к событию.</w:t>
      </w:r>
    </w:p>
    <w:p w:rsidR="00FD2294" w:rsidRDefault="001B2CE8" w:rsidP="00FD2294">
      <w:pPr>
        <w:jc w:val="both"/>
      </w:pPr>
      <w:r>
        <w:t xml:space="preserve">      Прежде всего</w:t>
      </w:r>
      <w:r w:rsidR="00FD2294">
        <w:t xml:space="preserve"> -  успокоить себя, успокоить женщин и детей.</w:t>
      </w:r>
    </w:p>
    <w:p w:rsidR="00FD2294" w:rsidRDefault="00FD2294" w:rsidP="00FD2294">
      <w:pPr>
        <w:jc w:val="both"/>
      </w:pPr>
      <w:r>
        <w:t xml:space="preserve">      Женщины должны верить в силу, мудрость и профессионализм хозяина дома. Ст</w:t>
      </w:r>
      <w:r w:rsidR="001B2CE8">
        <w:t>аршие дети должны выступить как</w:t>
      </w:r>
      <w:r>
        <w:t xml:space="preserve"> первые помощники хозяина дома, младшим все предстоящие события можно представить, как приход реки в Ваш дом в гости. Поверьте, превращение трагедии в- игру для них – залог вашего спокойствия.</w:t>
      </w:r>
    </w:p>
    <w:p w:rsidR="00FD2294" w:rsidRDefault="00FD2294" w:rsidP="00FD2294">
      <w:pPr>
        <w:jc w:val="both"/>
      </w:pPr>
    </w:p>
    <w:p w:rsidR="00FD2294" w:rsidRDefault="001B2CE8" w:rsidP="00FD2294">
      <w:pPr>
        <w:tabs>
          <w:tab w:val="left" w:pos="6237"/>
        </w:tabs>
        <w:jc w:val="center"/>
        <w:rPr>
          <w:b/>
        </w:rPr>
      </w:pPr>
      <w:r>
        <w:rPr>
          <w:b/>
        </w:rPr>
        <w:t>Подготовка</w:t>
      </w:r>
      <w:r w:rsidR="00FD2294">
        <w:rPr>
          <w:b/>
        </w:rPr>
        <w:t xml:space="preserve"> к наводнению</w:t>
      </w:r>
    </w:p>
    <w:p w:rsidR="00FD2294" w:rsidRDefault="00FD2294" w:rsidP="00FD2294">
      <w:pPr>
        <w:jc w:val="both"/>
      </w:pPr>
      <w:r>
        <w:t xml:space="preserve">      Необходимо приготовить лодку. Если ее нет – связать во дворе плотик из нескольких бревен.</w:t>
      </w:r>
    </w:p>
    <w:p w:rsidR="00FD2294" w:rsidRDefault="00FD2294" w:rsidP="00FD2294">
      <w:pPr>
        <w:jc w:val="both"/>
      </w:pPr>
      <w:r>
        <w:t xml:space="preserve">      Необходимо приготовить документы, деньги, комплект теплой одежды и обуви, а также запас питьевой воды и продуктов. Все эти вещи пригодятся в случае эвакуации при наводнении.</w:t>
      </w:r>
    </w:p>
    <w:p w:rsidR="00FD2294" w:rsidRDefault="00FD2294" w:rsidP="00FD2294">
      <w:pPr>
        <w:jc w:val="both"/>
      </w:pPr>
      <w:r>
        <w:t xml:space="preserve">      Отключить электричество на вводе в дом.   Отсыревшие электропровода могут стать причиной поражения электрическим током или возникновения пожара. </w:t>
      </w:r>
    </w:p>
    <w:p w:rsidR="00FD2294" w:rsidRDefault="00FD2294" w:rsidP="00FD2294">
      <w:pPr>
        <w:jc w:val="both"/>
      </w:pPr>
      <w:r>
        <w:t xml:space="preserve">      Нужно тщательно перекрыть газ.</w:t>
      </w:r>
    </w:p>
    <w:p w:rsidR="00FD2294" w:rsidRDefault="00FD2294" w:rsidP="00FD2294">
      <w:pPr>
        <w:jc w:val="both"/>
      </w:pPr>
      <w:r>
        <w:t xml:space="preserve">      Необходимо найти безопасное место на любом пригорке и приготовить его для проживания на время наводнения. </w:t>
      </w:r>
    </w:p>
    <w:p w:rsidR="00FD2294" w:rsidRDefault="00FD2294" w:rsidP="00FD2294">
      <w:pPr>
        <w:jc w:val="both"/>
      </w:pPr>
      <w:r>
        <w:t xml:space="preserve">      Все запасы овощей из подвалов перенести на чердаки или сеновалы. На подворье все предметы, способные уплыть, привязываются к столбам. Поленницы дров скрепля</w:t>
      </w:r>
      <w:r w:rsidR="001B2CE8">
        <w:t xml:space="preserve">ются досками и гвоздями </w:t>
      </w:r>
      <w:r>
        <w:t>и тоже привязываются.</w:t>
      </w:r>
    </w:p>
    <w:p w:rsidR="00FD2294" w:rsidRDefault="00FD2294" w:rsidP="00FD2294">
      <w:pPr>
        <w:jc w:val="both"/>
      </w:pPr>
      <w:r>
        <w:t xml:space="preserve">      Мебель в доме поднимается максимально к потолку, даже в лежачем положении, на изготовленные строительные леса.</w:t>
      </w:r>
    </w:p>
    <w:p w:rsidR="00FD2294" w:rsidRDefault="00FD2294" w:rsidP="00FD2294">
      <w:pPr>
        <w:jc w:val="both"/>
      </w:pPr>
      <w:r>
        <w:t xml:space="preserve">      Особо стоит позаботиться о</w:t>
      </w:r>
      <w:r w:rsidR="001B2CE8">
        <w:t xml:space="preserve"> скоте. Его необходимо вывести </w:t>
      </w:r>
      <w:r>
        <w:t>заранее в подготовленные загоны на</w:t>
      </w:r>
      <w:r w:rsidR="001B2CE8">
        <w:t xml:space="preserve"> пригорках, желательно в лесу, </w:t>
      </w:r>
      <w:r>
        <w:t>и заготовить корм.</w:t>
      </w:r>
    </w:p>
    <w:p w:rsidR="00FD2294" w:rsidRDefault="00FD2294" w:rsidP="00FD2294">
      <w:pPr>
        <w:jc w:val="both"/>
      </w:pPr>
      <w:r>
        <w:t xml:space="preserve">      В случае эвакуации не забудьте прибыть на эвакуационный пункт и зарегистрироваться.</w:t>
      </w:r>
    </w:p>
    <w:p w:rsidR="00FD2294" w:rsidRDefault="00FD2294" w:rsidP="00FD2294">
      <w:pPr>
        <w:rPr>
          <w:b/>
        </w:rPr>
      </w:pPr>
    </w:p>
    <w:p w:rsidR="00FD2294" w:rsidRDefault="00FD2294" w:rsidP="00FD2294">
      <w:pPr>
        <w:jc w:val="center"/>
        <w:rPr>
          <w:b/>
        </w:rPr>
      </w:pPr>
    </w:p>
    <w:p w:rsidR="00FD2294" w:rsidRDefault="00FD2294" w:rsidP="00FD2294">
      <w:pPr>
        <w:jc w:val="center"/>
        <w:rPr>
          <w:b/>
        </w:rPr>
      </w:pPr>
    </w:p>
    <w:p w:rsidR="00FD2294" w:rsidRDefault="001B2CE8" w:rsidP="00FD2294">
      <w:pPr>
        <w:jc w:val="center"/>
        <w:rPr>
          <w:b/>
        </w:rPr>
      </w:pPr>
      <w:r>
        <w:rPr>
          <w:b/>
        </w:rPr>
        <w:t>Подготовка к работе в ледяной</w:t>
      </w:r>
      <w:r w:rsidR="00FD2294">
        <w:rPr>
          <w:b/>
        </w:rPr>
        <w:t xml:space="preserve"> воде</w:t>
      </w:r>
    </w:p>
    <w:p w:rsidR="00FD2294" w:rsidRDefault="00FD2294" w:rsidP="00FD2294">
      <w:pPr>
        <w:jc w:val="both"/>
      </w:pPr>
      <w:r>
        <w:t xml:space="preserve">      Возможно, вам придетс</w:t>
      </w:r>
      <w:r w:rsidR="001B2CE8">
        <w:t>я долго бродить по ледяной воде</w:t>
      </w:r>
      <w:r>
        <w:t xml:space="preserve"> в течение длительного времени, спасая свое имущество или помогая соседям. Позаботьтесь о нижней части вашего тела.</w:t>
      </w:r>
    </w:p>
    <w:p w:rsidR="00FD2294" w:rsidRDefault="00FD2294" w:rsidP="00FD2294">
      <w:pPr>
        <w:jc w:val="both"/>
      </w:pPr>
      <w:r>
        <w:t xml:space="preserve">      Идеально подойдут для этого прорезиненные</w:t>
      </w:r>
      <w:r w:rsidR="001B2CE8">
        <w:t xml:space="preserve"> брюки-сапоги. Но не забывайте </w:t>
      </w:r>
      <w:r>
        <w:t>регулярно просушиваться.</w:t>
      </w:r>
    </w:p>
    <w:p w:rsidR="00FD2294" w:rsidRDefault="00FD2294" w:rsidP="00FD2294">
      <w:pPr>
        <w:jc w:val="both"/>
      </w:pPr>
      <w:r>
        <w:t xml:space="preserve">      Если нет специальной одежды, приготовьте несколько комплекто</w:t>
      </w:r>
      <w:r w:rsidR="001B2CE8">
        <w:t>в больших полиэтиленовых мешков и широкий</w:t>
      </w:r>
      <w:r>
        <w:t xml:space="preserve"> скотч. Не забудьте надеть нижнее белье потеплее. </w:t>
      </w:r>
    </w:p>
    <w:p w:rsidR="00FD2294" w:rsidRDefault="001B2CE8" w:rsidP="00FD2294">
      <w:pPr>
        <w:jc w:val="both"/>
      </w:pPr>
      <w:r>
        <w:lastRenderedPageBreak/>
        <w:t xml:space="preserve">      При отсутствии </w:t>
      </w:r>
      <w:r w:rsidR="00FD2294">
        <w:t>подобной подготовки вы рискуете через 5 – 6 минут погибнуть от ледяного шока. Он наблюдается при неожиданном попадании в холодную воду (0 …+4 градуса С), при особо интенсивных тепло</w:t>
      </w:r>
      <w:r>
        <w:t xml:space="preserve"> </w:t>
      </w:r>
      <w:r w:rsidR="00FD2294">
        <w:t xml:space="preserve">потерях. Характеризуется остановкой сердца.      </w:t>
      </w:r>
    </w:p>
    <w:p w:rsidR="00FD2294" w:rsidRDefault="00FD2294" w:rsidP="00FD2294">
      <w:pPr>
        <w:jc w:val="both"/>
      </w:pPr>
    </w:p>
    <w:p w:rsidR="00FD2294" w:rsidRDefault="00FD2294" w:rsidP="00FD2294">
      <w:pPr>
        <w:jc w:val="both"/>
        <w:rPr>
          <w:b/>
        </w:rPr>
      </w:pPr>
      <w:r>
        <w:rPr>
          <w:b/>
        </w:rPr>
        <w:t xml:space="preserve">                    Особенности оказания реанимационной помощи при утоплении</w:t>
      </w:r>
    </w:p>
    <w:p w:rsidR="00FD2294" w:rsidRDefault="00FD2294" w:rsidP="00FD2294">
      <w:pPr>
        <w:jc w:val="both"/>
      </w:pPr>
      <w:r>
        <w:t xml:space="preserve">      Если человек попадает в холодную воду, у него развивается спазм голосовой щели и, как правило, вода не попадает в легкие. Причиной смерти чаще всего является рефлекторная остановка сердца.  После извлечения пострадавшего из воды не нужно терять время на доставку в теплое помещение (у вас в запасе 4 –5 минут)</w:t>
      </w:r>
    </w:p>
    <w:p w:rsidR="00FD2294" w:rsidRDefault="00FD2294" w:rsidP="00FD2294">
      <w:pPr>
        <w:jc w:val="both"/>
      </w:pPr>
      <w:r>
        <w:t xml:space="preserve">   </w:t>
      </w:r>
      <w:r w:rsidR="001B2CE8">
        <w:t xml:space="preserve">   В случае </w:t>
      </w:r>
      <w:proofErr w:type="gramStart"/>
      <w:r w:rsidR="001B2CE8">
        <w:t>быстрого</w:t>
      </w:r>
      <w:r w:rsidR="00AD0D63">
        <w:t xml:space="preserve"> </w:t>
      </w:r>
      <w:r w:rsidR="001B2CE8">
        <w:t>извлечения</w:t>
      </w:r>
      <w:proofErr w:type="gramEnd"/>
      <w:r>
        <w:t xml:space="preserve"> пострадавшего из воды у вас есть шанс спасти его.    </w:t>
      </w:r>
    </w:p>
    <w:p w:rsidR="00FD2294" w:rsidRDefault="00FD2294" w:rsidP="00FD2294">
      <w:pPr>
        <w:jc w:val="both"/>
      </w:pPr>
      <w:r>
        <w:t xml:space="preserve">      Последовательнос</w:t>
      </w:r>
      <w:r w:rsidR="001B2CE8">
        <w:t>т</w:t>
      </w:r>
      <w:r>
        <w:t xml:space="preserve">ь действий: проверить наличие пульса на сонной артерии, наличие дыхания, реакцию зрачка на свет. </w:t>
      </w:r>
    </w:p>
    <w:p w:rsidR="00FD2294" w:rsidRDefault="00FD2294" w:rsidP="00FD2294">
      <w:pPr>
        <w:jc w:val="both"/>
      </w:pPr>
      <w:r>
        <w:t xml:space="preserve">       Если вы убедились в наличии клинической смерти, т.е.: </w:t>
      </w:r>
    </w:p>
    <w:p w:rsidR="00FD2294" w:rsidRDefault="00FD2294" w:rsidP="00FD2294">
      <w:pPr>
        <w:numPr>
          <w:ilvl w:val="0"/>
          <w:numId w:val="1"/>
        </w:numPr>
        <w:jc w:val="both"/>
      </w:pPr>
      <w:r>
        <w:t>пульс на сонной артерии отсутствует;</w:t>
      </w:r>
    </w:p>
    <w:p w:rsidR="00FD2294" w:rsidRDefault="00FD2294" w:rsidP="00FD2294">
      <w:pPr>
        <w:numPr>
          <w:ilvl w:val="0"/>
          <w:numId w:val="1"/>
        </w:numPr>
        <w:jc w:val="both"/>
      </w:pPr>
      <w:r>
        <w:t>признаков дыхания нет;</w:t>
      </w:r>
    </w:p>
    <w:p w:rsidR="00FD2294" w:rsidRDefault="001B2CE8" w:rsidP="00FD2294">
      <w:pPr>
        <w:numPr>
          <w:ilvl w:val="0"/>
          <w:numId w:val="1"/>
        </w:numPr>
        <w:jc w:val="both"/>
      </w:pPr>
      <w:r>
        <w:t>зрачок широкий,</w:t>
      </w:r>
      <w:r w:rsidR="00FD2294">
        <w:t xml:space="preserve"> не реагирует на свет.</w:t>
      </w:r>
    </w:p>
    <w:p w:rsidR="00FD2294" w:rsidRDefault="00FD2294" w:rsidP="00FD2294">
      <w:pPr>
        <w:jc w:val="both"/>
      </w:pPr>
      <w:r>
        <w:t xml:space="preserve">      Вам необходимо провести следующие мероприятия: </w:t>
      </w:r>
    </w:p>
    <w:p w:rsidR="00FD2294" w:rsidRDefault="00FD2294" w:rsidP="00FD2294">
      <w:pPr>
        <w:numPr>
          <w:ilvl w:val="0"/>
          <w:numId w:val="1"/>
        </w:numPr>
        <w:jc w:val="both"/>
      </w:pPr>
      <w:r>
        <w:t>очистить полость рта;</w:t>
      </w:r>
    </w:p>
    <w:p w:rsidR="00FD2294" w:rsidRDefault="00FD2294" w:rsidP="00FD2294">
      <w:pPr>
        <w:numPr>
          <w:ilvl w:val="0"/>
          <w:numId w:val="1"/>
        </w:numPr>
        <w:jc w:val="both"/>
      </w:pPr>
      <w:r>
        <w:t>начать проведение непрямого массажа сердца;</w:t>
      </w:r>
    </w:p>
    <w:p w:rsidR="00FD2294" w:rsidRDefault="00FD2294" w:rsidP="00FD2294">
      <w:pPr>
        <w:numPr>
          <w:ilvl w:val="0"/>
          <w:numId w:val="1"/>
        </w:numPr>
        <w:jc w:val="both"/>
      </w:pPr>
      <w:r>
        <w:t>после 15 компрессий, проводить 2 активных выдоха в рот пострадавшего, а в случае, если у вас есть помощник, – на 5 компрессий – один выдох.</w:t>
      </w:r>
    </w:p>
    <w:p w:rsidR="00FD2294" w:rsidRDefault="00FD2294" w:rsidP="00FD2294">
      <w:pPr>
        <w:ind w:left="300"/>
        <w:jc w:val="both"/>
      </w:pPr>
      <w:r>
        <w:t xml:space="preserve">      Продолжать реанимацию до появления признаков жизни или до передачи больного медицинским работникам.</w:t>
      </w:r>
    </w:p>
    <w:p w:rsidR="00FD2294" w:rsidRDefault="00FD2294" w:rsidP="00FD2294">
      <w:pPr>
        <w:ind w:left="300"/>
        <w:jc w:val="both"/>
      </w:pPr>
      <w:r>
        <w:t xml:space="preserve">      Необходимо знать, что очистить полость рта легче и быстрее круговым движением пальца. </w:t>
      </w:r>
    </w:p>
    <w:p w:rsidR="00FD2294" w:rsidRDefault="00FD2294" w:rsidP="00FD2294">
      <w:pPr>
        <w:ind w:left="300"/>
        <w:jc w:val="both"/>
      </w:pPr>
      <w:r>
        <w:t xml:space="preserve">      При проведении непрямого массажа сердца точка приложения силы располагается на уровне нижней трети грудины, по срединной линии. Вы должны продавить грудную клетку на 5 –7см.</w:t>
      </w:r>
    </w:p>
    <w:p w:rsidR="00FD2294" w:rsidRDefault="00FD2294" w:rsidP="00FD2294">
      <w:pPr>
        <w:ind w:left="300"/>
        <w:jc w:val="both"/>
      </w:pPr>
      <w:r>
        <w:t xml:space="preserve">      При проведении дыхания «рот в рот» необходимо максимально щадяще разогнуть</w:t>
      </w:r>
      <w:r w:rsidR="00AD0D63">
        <w:t xml:space="preserve"> </w:t>
      </w:r>
      <w:bookmarkStart w:id="0" w:name="_GoBack"/>
      <w:bookmarkEnd w:id="0"/>
      <w:proofErr w:type="gramStart"/>
      <w:r w:rsidR="00AD0D63">
        <w:t>голову</w:t>
      </w:r>
      <w:proofErr w:type="gramEnd"/>
      <w:r w:rsidR="00AD0D63">
        <w:t xml:space="preserve"> </w:t>
      </w:r>
      <w:r>
        <w:t>пострадавшего в шейном отделе позвоночника (при отсутствии признаков его повреждения) и зажав пальцами нос, провести выдох в рот пострадавшего.</w:t>
      </w:r>
    </w:p>
    <w:p w:rsidR="00FD2294" w:rsidRDefault="00FD2294" w:rsidP="00FD2294">
      <w:pPr>
        <w:ind w:left="300"/>
        <w:jc w:val="both"/>
      </w:pPr>
      <w:r>
        <w:t xml:space="preserve">      При правильном проведении искусственного дыхания вы будете отмечать движения грудной клетки.  В случае, если вы заметили вздутие живота, необходимо повернуть больного на бок и резко надавить на подложечную область. Затем вновь очистить рот пострадавшего и продолжить реанимационные мероприятия.</w:t>
      </w:r>
    </w:p>
    <w:p w:rsidR="00FD2294" w:rsidRDefault="00FD2294" w:rsidP="00FD2294">
      <w:pPr>
        <w:ind w:left="300"/>
        <w:jc w:val="both"/>
      </w:pPr>
      <w:r>
        <w:t xml:space="preserve">      П</w:t>
      </w:r>
      <w:r w:rsidR="001B2CE8">
        <w:t xml:space="preserve">осле появления признаков жизни </w:t>
      </w:r>
      <w:r>
        <w:t>пострадавшего необходимо переодеть в сухое белье, укрыть и транспортировать в лечебное учреждение.</w:t>
      </w:r>
    </w:p>
    <w:p w:rsidR="00FD2294" w:rsidRDefault="00FD2294" w:rsidP="00FD2294">
      <w:pPr>
        <w:ind w:left="300"/>
        <w:jc w:val="both"/>
      </w:pPr>
      <w:r>
        <w:t xml:space="preserve">      При транспортировке необходимо постоянно контролировать сознание, дыхание, сердцебиение, и в случае необходимости, при остановке сердца, повторить реанимационные мероприятия.</w:t>
      </w:r>
    </w:p>
    <w:p w:rsidR="00FD2294" w:rsidRDefault="00FD2294" w:rsidP="00FD2294">
      <w:r>
        <w:t xml:space="preserve">          Также во время ледохода, паводка и наводнения очень опасно находиться на берегу</w:t>
      </w:r>
    </w:p>
    <w:p w:rsidR="00FD2294" w:rsidRDefault="00FD2294" w:rsidP="00FD2294">
      <w:r>
        <w:t xml:space="preserve">    реки, особенно у крутых берегов, подмытых    весенними водами и ослабленных из-за</w:t>
      </w:r>
    </w:p>
    <w:p w:rsidR="00FD2294" w:rsidRDefault="00FD2294" w:rsidP="00FD2294">
      <w:r>
        <w:t xml:space="preserve">    переувлажнения грунта. Такие берега зачастую обрушиваются вместе с людьми.</w:t>
      </w:r>
    </w:p>
    <w:p w:rsidR="00FD2294" w:rsidRDefault="00FD2294" w:rsidP="00FD2294"/>
    <w:p w:rsidR="00FD2294" w:rsidRDefault="00FD2294" w:rsidP="00FD2294">
      <w:pPr>
        <w:ind w:left="300"/>
        <w:jc w:val="both"/>
      </w:pPr>
      <w:r>
        <w:t xml:space="preserve">      Оторванная льдина, холодная вода, быстрое течение – все грозит гибелью, если не соблюдать в это время элементарные правила нахождения у водоемов.      Помните, что правильные действия помогут вам избежать серьезных пр</w:t>
      </w:r>
      <w:r w:rsidR="001B2CE8">
        <w:t xml:space="preserve">облем и сохранить свою жизнь и </w:t>
      </w:r>
      <w:r>
        <w:t xml:space="preserve">жизнь своих близких. </w:t>
      </w:r>
    </w:p>
    <w:p w:rsidR="00FD2294" w:rsidRDefault="00FD2294" w:rsidP="00FD2294">
      <w:pPr>
        <w:jc w:val="both"/>
        <w:rPr>
          <w:b/>
        </w:rPr>
      </w:pPr>
      <w:r>
        <w:t xml:space="preserve">           </w:t>
      </w:r>
      <w:r w:rsidRPr="001F6B2C">
        <w:rPr>
          <w:b/>
        </w:rPr>
        <w:t>Родители, педагоги, воспитатели! Не допускайте детей к водоемам, не</w:t>
      </w:r>
    </w:p>
    <w:p w:rsidR="00FD2294" w:rsidRDefault="00FD2294" w:rsidP="00BB688E">
      <w:pPr>
        <w:jc w:val="both"/>
      </w:pPr>
      <w:r w:rsidRPr="001F6B2C">
        <w:rPr>
          <w:b/>
        </w:rPr>
        <w:t xml:space="preserve"> </w:t>
      </w:r>
      <w:r>
        <w:rPr>
          <w:b/>
        </w:rPr>
        <w:t xml:space="preserve">    </w:t>
      </w:r>
      <w:r w:rsidRPr="001F6B2C">
        <w:rPr>
          <w:b/>
        </w:rPr>
        <w:t>оставляйте их у воды без взрослых. Разъясняйте им правила поведения у воды.</w:t>
      </w:r>
    </w:p>
    <w:p w:rsidR="00FD2294" w:rsidRDefault="00FD2294" w:rsidP="00FD2294">
      <w:pPr>
        <w:ind w:left="300"/>
      </w:pPr>
    </w:p>
    <w:sectPr w:rsidR="00FD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A248D"/>
    <w:multiLevelType w:val="singleLevel"/>
    <w:tmpl w:val="BED0CD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F"/>
    <w:rsid w:val="001B2CE8"/>
    <w:rsid w:val="007817FF"/>
    <w:rsid w:val="00AD0D63"/>
    <w:rsid w:val="00AD741E"/>
    <w:rsid w:val="00BB688E"/>
    <w:rsid w:val="00E4135A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1EB1-F7D9-4F56-A917-74DD5E6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294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D22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FD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2021-02-19T01:36:00Z</dcterms:created>
  <dcterms:modified xsi:type="dcterms:W3CDTF">2021-02-26T08:12:00Z</dcterms:modified>
</cp:coreProperties>
</file>