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1D" w:rsidRDefault="00E14BB7" w:rsidP="00655C9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АННОТАЦИИ РАБОЧИХ ПРОГРАММ ДИСЦИПЛИН </w:t>
      </w:r>
    </w:p>
    <w:p w:rsidR="00655C96" w:rsidRDefault="00E14BB7" w:rsidP="00655C9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 ПРОФЕССИОНАЛЬНЫХ</w:t>
      </w:r>
      <w:r w:rsidR="00137C1D">
        <w:rPr>
          <w:b/>
          <w:bCs/>
        </w:rPr>
        <w:t xml:space="preserve"> </w:t>
      </w:r>
      <w:r>
        <w:rPr>
          <w:b/>
          <w:bCs/>
        </w:rPr>
        <w:t>МОДУЛЕЙ ОПОП (ППССЗ)</w:t>
      </w:r>
      <w:r>
        <w:rPr>
          <w:b/>
          <w:bCs/>
        </w:rPr>
        <w:br/>
        <w:t>по специальности СПО 38.02.04 Коммерция (по отраслям)</w:t>
      </w:r>
    </w:p>
    <w:p w:rsidR="00655C96" w:rsidRPr="00137C1D" w:rsidRDefault="00655C96" w:rsidP="00655C96">
      <w:pPr>
        <w:pStyle w:val="1"/>
        <w:shd w:val="clear" w:color="auto" w:fill="auto"/>
        <w:ind w:firstLine="0"/>
        <w:jc w:val="center"/>
        <w:rPr>
          <w:b/>
          <w:bCs/>
          <w:color w:val="auto"/>
          <w:sz w:val="28"/>
          <w:szCs w:val="28"/>
        </w:rPr>
      </w:pPr>
    </w:p>
    <w:p w:rsidR="005A7132" w:rsidRDefault="00E14BB7" w:rsidP="00655C9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E14BB7" w:rsidRDefault="00E14BB7">
      <w:pPr>
        <w:pStyle w:val="1"/>
        <w:shd w:val="clear" w:color="auto" w:fill="auto"/>
        <w:ind w:left="720" w:firstLine="2180"/>
        <w:rPr>
          <w:b/>
          <w:bCs/>
        </w:rPr>
      </w:pPr>
      <w:r>
        <w:rPr>
          <w:b/>
          <w:bCs/>
        </w:rPr>
        <w:t xml:space="preserve">ОП.01 ЭКОНОМИКА ОРГАНИЗАЦИИ </w:t>
      </w:r>
    </w:p>
    <w:p w:rsidR="005A7132" w:rsidRDefault="00E14BB7" w:rsidP="00E14BB7">
      <w:pPr>
        <w:pStyle w:val="1"/>
        <w:shd w:val="clear" w:color="auto" w:fill="auto"/>
      </w:pPr>
      <w:r>
        <w:t>Дисциплина входит в общепрофессиональный цикл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5A7132" w:rsidRDefault="00E14BB7">
      <w:pPr>
        <w:pStyle w:val="1"/>
        <w:shd w:val="clear" w:color="auto" w:fill="auto"/>
        <w:ind w:firstLine="0"/>
        <w:jc w:val="center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rPr>
          <w:b/>
          <w:bCs/>
          <w:i/>
          <w:iCs/>
        </w:rP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spacing w:line="262" w:lineRule="auto"/>
        <w:ind w:firstLine="720"/>
      </w:pPr>
      <w:r>
        <w:t>определять организационно-правовые формы организаций;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spacing w:line="262" w:lineRule="auto"/>
        <w:ind w:firstLine="720"/>
        <w:jc w:val="both"/>
      </w:pPr>
      <w:r>
        <w:t>планировать деятельность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ind w:firstLine="720"/>
      </w:pPr>
      <w:r>
        <w:t>определять состав материальных, трудовых и финансовых ресурсов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spacing w:line="262" w:lineRule="auto"/>
        <w:ind w:firstLine="720"/>
        <w:jc w:val="both"/>
      </w:pPr>
      <w:r>
        <w:t>заполнять первичные документы по экономической деятельности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рассчитывать по принятой методологии основные технико-экономические показатели деятельности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находить и использовать необходимую экономическую информацию;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i/>
          <w:iCs/>
        </w:rPr>
        <w:t>дополнительные умения: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формировать и прогнозировать спрос;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  <w:jc w:val="both"/>
      </w:pPr>
      <w:r>
        <w:t>составлять бизнес-план;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сущность организации, как основного звена экономики отраслей;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основные принципы построения экономической системы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управление основными и оборотными средствами и оценку эффективности их использования;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организацию производственного и технологического процессов;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состав материальных, трудовых и финансовых ресурсов организации, показатели их эффективного использования;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способы экономии ресурсов, энергосберегающие технологии;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механизмы ценообразования, формы оплаты труда;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основные технико-экономические показатели деятельности организации и методику их расчета;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аспекты развития отрасли, организацию хозяйствующих субъектов в рыночной экономике.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i/>
          <w:iCs/>
        </w:rPr>
        <w:t>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методику бизнес-планирования;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экономико-статистические методы обработки учетно-экономической информации;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цели, задачи, методы логистики;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основы внешнеэкономической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spacing w:after="260"/>
        <w:ind w:firstLine="720"/>
      </w:pPr>
      <w:r>
        <w:t>организационную структуру организации, порядок взаимодействия коммерческой службы с другими подразделениями организации.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>Формируемые компетенции: ОК 1-4, 7, 12, ПК 2.3, 2.4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Содержание дисциплины</w:t>
      </w:r>
    </w:p>
    <w:p w:rsidR="005A7132" w:rsidRDefault="00E14BB7">
      <w:pPr>
        <w:pStyle w:val="1"/>
        <w:shd w:val="clear" w:color="auto" w:fill="auto"/>
        <w:ind w:firstLine="720"/>
      </w:pPr>
      <w:r>
        <w:t>Раздел 1. Отрасль и предприятие в условиях рынка</w:t>
      </w:r>
    </w:p>
    <w:p w:rsidR="005A7132" w:rsidRDefault="00E14BB7">
      <w:pPr>
        <w:pStyle w:val="1"/>
        <w:shd w:val="clear" w:color="auto" w:fill="auto"/>
        <w:ind w:firstLine="720"/>
      </w:pPr>
      <w:r>
        <w:t>Раздел 2. Материально-техническая база организации (предприятия)</w:t>
      </w:r>
    </w:p>
    <w:p w:rsidR="005A7132" w:rsidRDefault="00E14BB7">
      <w:pPr>
        <w:pStyle w:val="1"/>
        <w:shd w:val="clear" w:color="auto" w:fill="auto"/>
        <w:ind w:firstLine="720"/>
      </w:pPr>
      <w:r>
        <w:t>Раздел 3. Кадры и оплата труда в организации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4. Себестоимость, цена, прибыль и рентабельность - основные показатели деятельности организации (предприятия)</w:t>
      </w:r>
    </w:p>
    <w:p w:rsidR="005A7132" w:rsidRDefault="00E14BB7">
      <w:pPr>
        <w:pStyle w:val="1"/>
        <w:shd w:val="clear" w:color="auto" w:fill="auto"/>
        <w:ind w:firstLine="720"/>
      </w:pPr>
      <w:r>
        <w:t>Раздел 5. Планирование деятельности организации (предприятия)</w:t>
      </w:r>
    </w:p>
    <w:p w:rsidR="005A7132" w:rsidRDefault="00E14BB7" w:rsidP="00137C1D">
      <w:pPr>
        <w:pStyle w:val="1"/>
        <w:shd w:val="clear" w:color="auto" w:fill="auto"/>
        <w:ind w:firstLine="720"/>
      </w:pPr>
      <w:r>
        <w:t>Раздел 6. Внешнеэкономическая деятельность организации (предприятия)</w:t>
      </w:r>
    </w:p>
    <w:p w:rsidR="00137C1D" w:rsidRPr="00137C1D" w:rsidRDefault="00137C1D" w:rsidP="00137C1D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5A7132" w:rsidRDefault="00E14BB7" w:rsidP="00137C1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5A7132" w:rsidRDefault="00E14BB7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ОП.02 СТАТИСТИКА</w:t>
      </w:r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rPr>
          <w:b/>
          <w:bCs/>
          <w:i/>
          <w:iCs/>
        </w:rP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lastRenderedPageBreak/>
        <w:t>использовать основные методы и приемы статистики для решения практических задач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собирать и регистрировать статистическую информацию;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проводить первичную обработку и контроль материалов наблюдения;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ind w:firstLine="720"/>
        <w:jc w:val="both"/>
      </w:pPr>
      <w:r>
        <w:t>выполнять расчеты статистических показателей и формулировать основные выводы.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64" w:lineRule="auto"/>
        <w:ind w:firstLine="720"/>
        <w:jc w:val="both"/>
      </w:pPr>
      <w:r>
        <w:t>предмет, метод и задачи статистики;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64" w:lineRule="auto"/>
        <w:ind w:firstLine="720"/>
        <w:jc w:val="both"/>
      </w:pPr>
      <w:r>
        <w:t>принципы организации государственной статистики;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64" w:lineRule="auto"/>
        <w:ind w:firstLine="720"/>
        <w:jc w:val="both"/>
      </w:pPr>
      <w:r>
        <w:t>современные тенденции развития статистического учета;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ind w:firstLine="720"/>
        <w:jc w:val="both"/>
      </w:pPr>
      <w:r>
        <w:t>основные способы сбора, обработки, анализа и наглядного представления информации;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62" w:lineRule="auto"/>
        <w:ind w:firstLine="720"/>
        <w:jc w:val="both"/>
      </w:pPr>
      <w:r>
        <w:t>основные формы и виды действующей статистической отчетности;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ind w:firstLine="720"/>
        <w:jc w:val="both"/>
      </w:pPr>
      <w: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динамики и распределения, индексы.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62" w:lineRule="auto"/>
        <w:ind w:firstLine="720"/>
        <w:jc w:val="both"/>
      </w:pPr>
      <w:r>
        <w:t xml:space="preserve">способы статистических исследований 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after="260" w:line="262" w:lineRule="auto"/>
        <w:ind w:firstLine="720"/>
        <w:jc w:val="both"/>
      </w:pPr>
      <w:r>
        <w:t>значение статистических показателей для нашего региона</w:t>
      </w:r>
    </w:p>
    <w:p w:rsidR="005A7132" w:rsidRDefault="00E14BB7">
      <w:pPr>
        <w:pStyle w:val="1"/>
        <w:shd w:val="clear" w:color="auto" w:fill="auto"/>
        <w:spacing w:after="260"/>
        <w:ind w:firstLine="720"/>
        <w:jc w:val="both"/>
      </w:pPr>
      <w:r>
        <w:rPr>
          <w:i/>
          <w:iCs/>
        </w:rPr>
        <w:t>Формируемые компетенции: ОК 1-4, 12, ПК 1.8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Содержание дисциплины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1. Введение в статистику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2. Статистическое наблюдение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3. Сводка и группировка статистических данных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4. Способы наглядного представления статистических данных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5. Статистические показатели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6. Ряды динамики в статистике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7. Индексы в статистике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8. Выборочное наблюдение в статистике</w:t>
      </w:r>
    </w:p>
    <w:p w:rsidR="005A7132" w:rsidRDefault="00E14BB7" w:rsidP="00137C1D">
      <w:pPr>
        <w:pStyle w:val="1"/>
        <w:shd w:val="clear" w:color="auto" w:fill="auto"/>
        <w:ind w:firstLine="720"/>
        <w:jc w:val="both"/>
      </w:pPr>
      <w:r>
        <w:t>Раздел 9. Корреляционно-регрессионный анализ</w:t>
      </w:r>
    </w:p>
    <w:p w:rsidR="00137C1D" w:rsidRPr="00137C1D" w:rsidRDefault="00137C1D" w:rsidP="00137C1D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bookmarkStart w:id="0" w:name="bookmark32"/>
      <w:bookmarkStart w:id="1" w:name="bookmark33"/>
    </w:p>
    <w:p w:rsidR="005A7132" w:rsidRDefault="00E14BB7" w:rsidP="00137C1D">
      <w:pPr>
        <w:pStyle w:val="11"/>
        <w:keepNext/>
        <w:keepLines/>
        <w:shd w:val="clear" w:color="auto" w:fill="auto"/>
        <w:jc w:val="center"/>
      </w:pPr>
      <w:r>
        <w:t>Аннотация рабочей программы учебной дисциплины</w:t>
      </w:r>
      <w:bookmarkEnd w:id="0"/>
      <w:bookmarkEnd w:id="1"/>
    </w:p>
    <w:p w:rsidR="005A7132" w:rsidRDefault="00E14BB7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 xml:space="preserve">ОП.03 </w:t>
      </w:r>
      <w:r w:rsidR="00137C1D">
        <w:rPr>
          <w:b/>
          <w:bCs/>
        </w:rPr>
        <w:t>МЕНЕДЖМЕНТ (</w:t>
      </w:r>
      <w:r>
        <w:rPr>
          <w:b/>
          <w:bCs/>
        </w:rPr>
        <w:t>по отраслям)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5A7132" w:rsidRDefault="00E14BB7">
      <w:pPr>
        <w:pStyle w:val="11"/>
        <w:keepNext/>
        <w:keepLines/>
        <w:shd w:val="clear" w:color="auto" w:fill="auto"/>
        <w:ind w:firstLine="720"/>
        <w:jc w:val="both"/>
      </w:pPr>
      <w:bookmarkStart w:id="2" w:name="bookmark34"/>
      <w:bookmarkStart w:id="3" w:name="bookmark35"/>
      <w:r>
        <w:t>Цели и задачи дисциплины - требования к результатам освоения дисциплины:</w:t>
      </w:r>
      <w:bookmarkEnd w:id="2"/>
      <w:bookmarkEnd w:id="3"/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rPr>
          <w:b/>
          <w:bCs/>
          <w:i/>
          <w:iCs/>
        </w:rP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line="228" w:lineRule="auto"/>
        <w:ind w:firstLine="720"/>
        <w:jc w:val="both"/>
      </w:pPr>
      <w:r>
        <w:t>применять в профессиональной деятельности методы, средства и приемы менеджмента; делового и управленческого общения;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  <w:jc w:val="both"/>
      </w:pPr>
      <w:r>
        <w:t>планировать и организовывать работу подразделения;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формировать организационные структуры управления;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учитывать особенности менеджмента в профессиональной деятельности.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дополнительные умения: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59" w:lineRule="auto"/>
        <w:ind w:firstLine="720"/>
        <w:jc w:val="both"/>
      </w:pPr>
      <w:r>
        <w:t>ориентироваться в конфликтных ситуациях на рабочем месте.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59" w:lineRule="auto"/>
        <w:ind w:firstLine="720"/>
        <w:jc w:val="both"/>
      </w:pPr>
      <w:r>
        <w:t>презентовать себя, в качестве компетентного специалиста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59" w:lineRule="auto"/>
        <w:ind w:firstLine="720"/>
        <w:jc w:val="both"/>
      </w:pPr>
      <w:r>
        <w:t>находить компромиссные решения, организационных вопросов и споров.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В результате освоения учебной дисциплины обучающийся </w:t>
      </w:r>
      <w:r>
        <w:rPr>
          <w:b/>
          <w:bCs/>
        </w:rPr>
        <w:t>должен знать</w:t>
      </w:r>
      <w: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сущность и характерные черты современного менеджмента;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внешнюю и внутреннюю среду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цикл менеджмента;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процесс и методику принятия и реализации управленческих решений;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3"/>
        </w:tabs>
        <w:ind w:firstLine="720"/>
      </w:pPr>
      <w:r>
        <w:t>функции менеджмента: организацию, планирование, мотивацию и контроль деятельности экономического субъекта;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систему методов управления;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стили управления, коммуникации, деловое и управленческое общение;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after="260"/>
        <w:ind w:firstLine="720"/>
      </w:pPr>
      <w:r>
        <w:t>особенности менеджмента в области профессиональной деятельности.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lastRenderedPageBreak/>
        <w:t>Формируемые компетенции: ОК 1-4, 6, 7, 10, ПК 1.7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4" w:name="bookmark36"/>
      <w:bookmarkStart w:id="5" w:name="bookmark37"/>
      <w:r>
        <w:t>Содержание дисциплины</w:t>
      </w:r>
      <w:bookmarkEnd w:id="4"/>
      <w:bookmarkEnd w:id="5"/>
    </w:p>
    <w:p w:rsidR="005A7132" w:rsidRDefault="00E14BB7">
      <w:pPr>
        <w:pStyle w:val="1"/>
        <w:shd w:val="clear" w:color="auto" w:fill="auto"/>
        <w:ind w:firstLine="720"/>
      </w:pPr>
      <w:r>
        <w:t>Раздел 1. Сущность и характерные черты современного менеджмента</w:t>
      </w:r>
    </w:p>
    <w:p w:rsidR="005A7132" w:rsidRDefault="00E14BB7">
      <w:pPr>
        <w:pStyle w:val="1"/>
        <w:shd w:val="clear" w:color="auto" w:fill="auto"/>
        <w:ind w:firstLine="720"/>
      </w:pPr>
      <w:r>
        <w:t>Раздел 2 Структура организации. Внешняя и внутренняя среда организации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3. Планирование в системе менеджмента</w:t>
      </w:r>
    </w:p>
    <w:p w:rsidR="005A7132" w:rsidRDefault="00E14BB7">
      <w:pPr>
        <w:pStyle w:val="1"/>
        <w:shd w:val="clear" w:color="auto" w:fill="auto"/>
        <w:ind w:firstLine="720"/>
      </w:pPr>
      <w:r>
        <w:t>Раздел 4. Мотивация и потребности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5. Система методов управления. Самоменеджмент</w:t>
      </w:r>
    </w:p>
    <w:p w:rsidR="005A7132" w:rsidRDefault="00E14BB7">
      <w:pPr>
        <w:pStyle w:val="1"/>
        <w:shd w:val="clear" w:color="auto" w:fill="auto"/>
        <w:ind w:firstLine="720"/>
      </w:pPr>
      <w:r>
        <w:t>Раздел 6. Коммуникации в менеджменте</w:t>
      </w:r>
    </w:p>
    <w:p w:rsidR="005A7132" w:rsidRDefault="00E14BB7">
      <w:pPr>
        <w:pStyle w:val="1"/>
        <w:shd w:val="clear" w:color="auto" w:fill="auto"/>
        <w:ind w:firstLine="720"/>
      </w:pPr>
      <w:r>
        <w:t>Раздел 7. Контроль и его виды</w:t>
      </w:r>
    </w:p>
    <w:p w:rsidR="005A7132" w:rsidRDefault="00E14BB7">
      <w:pPr>
        <w:pStyle w:val="1"/>
        <w:shd w:val="clear" w:color="auto" w:fill="auto"/>
        <w:ind w:firstLine="720"/>
      </w:pPr>
      <w:r>
        <w:t>Раздел 8. Адаптация</w:t>
      </w:r>
    </w:p>
    <w:p w:rsidR="005A7132" w:rsidRDefault="00E14BB7">
      <w:pPr>
        <w:pStyle w:val="1"/>
        <w:shd w:val="clear" w:color="auto" w:fill="auto"/>
        <w:ind w:firstLine="720"/>
      </w:pPr>
      <w:r>
        <w:t>Раздел 9. Управление конфликтами и стрессами.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t>Раздел 10. Руководство: власть и партнерство</w:t>
      </w:r>
    </w:p>
    <w:p w:rsidR="005A7132" w:rsidRDefault="00E14BB7">
      <w:pPr>
        <w:pStyle w:val="11"/>
        <w:keepNext/>
        <w:keepLines/>
        <w:shd w:val="clear" w:color="auto" w:fill="auto"/>
        <w:ind w:left="2120"/>
      </w:pPr>
      <w:bookmarkStart w:id="6" w:name="bookmark38"/>
      <w:bookmarkStart w:id="7" w:name="bookmark39"/>
      <w:r>
        <w:t>Аннотация рабочей программы учебной дисциплины</w:t>
      </w:r>
      <w:bookmarkEnd w:id="6"/>
      <w:bookmarkEnd w:id="7"/>
    </w:p>
    <w:p w:rsidR="005A7132" w:rsidRDefault="00E14BB7">
      <w:pPr>
        <w:pStyle w:val="11"/>
        <w:keepNext/>
        <w:keepLines/>
        <w:shd w:val="clear" w:color="auto" w:fill="auto"/>
        <w:spacing w:after="260"/>
        <w:jc w:val="center"/>
      </w:pPr>
      <w:bookmarkStart w:id="8" w:name="bookmark40"/>
      <w:bookmarkStart w:id="9" w:name="bookmark41"/>
      <w:r>
        <w:t>ОП.04 ДОКУМЕНТАЦИОННОЕ ОБЕСПЕЧЕНИЕ УПРАВЛЕНИЯ</w:t>
      </w:r>
      <w:bookmarkEnd w:id="8"/>
      <w:bookmarkEnd w:id="9"/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10" w:name="bookmark42"/>
      <w:bookmarkStart w:id="11" w:name="bookmark43"/>
      <w:r>
        <w:t>Цели и задачи дисциплины - требования к результатам освоения дисциплины:</w:t>
      </w:r>
      <w:bookmarkEnd w:id="10"/>
      <w:bookmarkEnd w:id="11"/>
    </w:p>
    <w:p w:rsidR="005A7132" w:rsidRDefault="00E14BB7">
      <w:pPr>
        <w:pStyle w:val="1"/>
        <w:shd w:val="clear" w:color="auto" w:fill="auto"/>
        <w:spacing w:line="221" w:lineRule="auto"/>
        <w:ind w:firstLine="720"/>
      </w:pPr>
      <w:r>
        <w:rPr>
          <w:sz w:val="26"/>
          <w:szCs w:val="26"/>
        </w:rPr>
        <w:t xml:space="preserve">В </w:t>
      </w:r>
      <w:r>
        <w:t xml:space="preserve">результате освоения учебной дисциплины обучающийся должен </w:t>
      </w: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</w:pPr>
      <w:r>
        <w:t>оформлять и проверять правильность оформления документации в соответствии с установленными требованиями, в т.ч. используя информационные технологии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проводить автоматизированную обработку документов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осуществлять хранение и поиск документов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3"/>
        </w:tabs>
        <w:ind w:firstLine="720"/>
      </w:pPr>
      <w:r>
        <w:t>использовать телекоммуникационные технологии в электронном документообороте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ind w:firstLine="720"/>
      </w:pPr>
      <w:r>
        <w:t>основные понятия: цели, задачи и принципы документационного обеспечения управления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системы документационного обеспечения управления, их автоматизацию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классификацию документов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требования к составлению и оформлению документов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spacing w:after="260"/>
        <w:ind w:firstLine="720"/>
      </w:pPr>
      <w:r>
        <w:t>организацию документооборота: прием, обработку, регистрацию, контроль, хранение документов, номенклатуру дел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>Формируемые компетенции: ОК 1-4, 6, 12, ПК 2.2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12" w:name="bookmark44"/>
      <w:bookmarkStart w:id="13" w:name="bookmark45"/>
      <w:r>
        <w:t>Содержание дисциплины</w:t>
      </w:r>
      <w:bookmarkEnd w:id="12"/>
      <w:bookmarkEnd w:id="13"/>
    </w:p>
    <w:p w:rsidR="005A7132" w:rsidRDefault="00E14BB7">
      <w:pPr>
        <w:pStyle w:val="1"/>
        <w:shd w:val="clear" w:color="auto" w:fill="auto"/>
        <w:ind w:firstLine="720"/>
      </w:pPr>
      <w:r>
        <w:t>Раздел 1. Документирование управленческой деятельности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2. Организация работы с документами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3. Документирование организационно-распорядительной деятельности</w:t>
      </w:r>
    </w:p>
    <w:p w:rsidR="005A7132" w:rsidRDefault="00E14BB7" w:rsidP="00137C1D">
      <w:pPr>
        <w:pStyle w:val="1"/>
        <w:shd w:val="clear" w:color="auto" w:fill="auto"/>
        <w:ind w:firstLine="720"/>
      </w:pPr>
      <w:r>
        <w:t>Раздел 4. Компьютеризация делопроизводства</w:t>
      </w:r>
    </w:p>
    <w:p w:rsidR="00137C1D" w:rsidRPr="00137C1D" w:rsidRDefault="00137C1D" w:rsidP="00137C1D">
      <w:pPr>
        <w:pStyle w:val="11"/>
        <w:keepNext/>
        <w:keepLines/>
        <w:shd w:val="clear" w:color="auto" w:fill="auto"/>
        <w:ind w:left="2120"/>
        <w:rPr>
          <w:sz w:val="28"/>
          <w:szCs w:val="28"/>
        </w:rPr>
      </w:pPr>
      <w:bookmarkStart w:id="14" w:name="bookmark46"/>
      <w:bookmarkStart w:id="15" w:name="bookmark47"/>
    </w:p>
    <w:p w:rsidR="005A7132" w:rsidRDefault="00E14BB7" w:rsidP="00137C1D">
      <w:pPr>
        <w:pStyle w:val="11"/>
        <w:keepNext/>
        <w:keepLines/>
        <w:shd w:val="clear" w:color="auto" w:fill="auto"/>
        <w:ind w:left="2120"/>
      </w:pPr>
      <w:r>
        <w:t>Аннотация рабочей программы учебной дисциплины</w:t>
      </w:r>
      <w:bookmarkEnd w:id="14"/>
      <w:bookmarkEnd w:id="15"/>
    </w:p>
    <w:p w:rsidR="005A7132" w:rsidRDefault="00E14BB7" w:rsidP="00137C1D">
      <w:pPr>
        <w:pStyle w:val="11"/>
        <w:keepNext/>
        <w:keepLines/>
        <w:shd w:val="clear" w:color="auto" w:fill="auto"/>
        <w:jc w:val="center"/>
      </w:pPr>
      <w:bookmarkStart w:id="16" w:name="bookmark48"/>
      <w:bookmarkStart w:id="17" w:name="bookmark49"/>
      <w:r>
        <w:t>ОП.05 ПРАВОВОЕ ОБЕСПЕЧЕНИЕ ПРОФЕССИОНАЛЬНОЙ</w:t>
      </w:r>
      <w:r>
        <w:br/>
        <w:t>ДЕЯТЕЛЬНОСТИ</w:t>
      </w:r>
      <w:bookmarkEnd w:id="16"/>
      <w:bookmarkEnd w:id="17"/>
    </w:p>
    <w:p w:rsidR="00137C1D" w:rsidRDefault="00137C1D" w:rsidP="00137C1D">
      <w:pPr>
        <w:pStyle w:val="11"/>
        <w:keepNext/>
        <w:keepLines/>
        <w:shd w:val="clear" w:color="auto" w:fill="auto"/>
        <w:jc w:val="center"/>
      </w:pPr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использовать необходимые нормативно-правовые документы;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r>
        <w:t>защищать свои права в соответствии с гражданским, гражданско-процессуальным и трудовым законодательством;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r>
        <w:t>анализировать и оценивать результаты и последствия деятельности (бездействия) с правовой точки зрения.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основные положения Конституции Российской Федерации;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права и свободы человека и гражданина, механизмы их реализации;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понятие правового регулирования в сфере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r>
        <w:lastRenderedPageBreak/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организационно-правовые формы юридических лиц;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правовое положение субъектов предпринимательской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права и обязанности работников в сфере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порядок заключения трудового договора и основания прекращения;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правила оплаты труда;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роль государственного регулирования в обеспечении занятости населения;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право социальной защиты граждан;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понятие дисциплинарной и материальной ответственности работника;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виды административных правонарушений и административной ответственности;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after="260"/>
        <w:ind w:firstLine="720"/>
      </w:pPr>
      <w:r>
        <w:t>нормы защиты нарушенных прав и судебный порядок разрешения споров.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>Формируемые компетенции: ОК 1-4, 6, 7, 12, ПК 1.1, 1.3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18" w:name="bookmark50"/>
      <w:bookmarkStart w:id="19" w:name="bookmark51"/>
      <w:r>
        <w:t>Содержание дисциплины</w:t>
      </w:r>
      <w:bookmarkEnd w:id="18"/>
      <w:bookmarkEnd w:id="19"/>
    </w:p>
    <w:p w:rsidR="005A7132" w:rsidRDefault="00E14BB7">
      <w:pPr>
        <w:pStyle w:val="1"/>
        <w:shd w:val="clear" w:color="auto" w:fill="auto"/>
        <w:ind w:firstLine="720"/>
      </w:pPr>
      <w:r>
        <w:t>Раздел 1. Государство и право</w:t>
      </w:r>
    </w:p>
    <w:p w:rsidR="005A7132" w:rsidRDefault="00E14BB7">
      <w:pPr>
        <w:pStyle w:val="1"/>
        <w:shd w:val="clear" w:color="auto" w:fill="auto"/>
        <w:ind w:firstLine="720"/>
      </w:pPr>
      <w:r>
        <w:t>Раздел 2. Конституция РФ - основной закон государства</w:t>
      </w:r>
    </w:p>
    <w:p w:rsidR="005A7132" w:rsidRDefault="00E14BB7">
      <w:pPr>
        <w:pStyle w:val="1"/>
        <w:shd w:val="clear" w:color="auto" w:fill="auto"/>
        <w:ind w:firstLine="720"/>
      </w:pPr>
      <w:r>
        <w:t>Раздел 3. Гражданское право и гражданские правоотношения.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t>Раздел 4. Отрасли Российского права</w:t>
      </w:r>
    </w:p>
    <w:p w:rsidR="005A7132" w:rsidRDefault="00E14BB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5A7132" w:rsidRDefault="00E14BB7">
      <w:pPr>
        <w:pStyle w:val="11"/>
        <w:keepNext/>
        <w:keepLines/>
        <w:shd w:val="clear" w:color="auto" w:fill="auto"/>
        <w:spacing w:after="260"/>
        <w:jc w:val="center"/>
      </w:pPr>
      <w:bookmarkStart w:id="20" w:name="bookmark52"/>
      <w:bookmarkStart w:id="21" w:name="bookmark53"/>
      <w:r>
        <w:t>ОП.06 ЛОГИСТИКА</w:t>
      </w:r>
      <w:bookmarkEnd w:id="20"/>
      <w:bookmarkEnd w:id="21"/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ind w:firstLine="720"/>
      </w:pPr>
      <w:r>
        <w:t>применять логистические цепи и схемы, обеспечивающие рациональную организацию материальных потоков;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64" w:lineRule="auto"/>
        <w:ind w:firstLine="720"/>
      </w:pPr>
      <w:r>
        <w:t>управлять логистическими процессами организации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i/>
          <w:iCs/>
        </w:rPr>
        <w:t>дополнительные умения: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389" w:lineRule="auto"/>
        <w:ind w:firstLine="720"/>
      </w:pPr>
      <w:r>
        <w:t>оптимально выбирать перевозчика;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line="389" w:lineRule="auto"/>
        <w:ind w:firstLine="720"/>
      </w:pPr>
      <w:r>
        <w:t>определять уровень логистического сервиса;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after="260" w:line="264" w:lineRule="auto"/>
        <w:ind w:firstLine="720"/>
      </w:pPr>
      <w:r>
        <w:t>цели, задачи и функции логистики;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ind w:firstLine="720"/>
      </w:pPr>
      <w:r>
        <w:t>логистические цепи и схемы, современные складские технологии, логистические процессы;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i/>
          <w:iCs/>
        </w:rPr>
        <w:t>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ind w:firstLine="720"/>
      </w:pPr>
      <w:r>
        <w:t>контроль и управление в логистике;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ind w:firstLine="720"/>
      </w:pPr>
      <w:r>
        <w:t>закупочную и коммерческую логистику</w:t>
      </w:r>
      <w:r>
        <w:rPr>
          <w:b/>
          <w:bCs/>
        </w:rPr>
        <w:t>.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</w:pPr>
      <w:r>
        <w:t>критерии выбора транспорта;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t>критерии качества логистического обслуживания;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after="260"/>
        <w:ind w:firstLine="720"/>
      </w:pPr>
      <w:r>
        <w:t>принципы информационных систем в логистике.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>Формируемые компетенции: ОК 1-4, 6, 7, 12, ПК 1.2, 1.9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22" w:name="bookmark54"/>
      <w:bookmarkStart w:id="23" w:name="bookmark55"/>
      <w:r>
        <w:t>Содержание дисциплины</w:t>
      </w:r>
      <w:bookmarkEnd w:id="22"/>
      <w:bookmarkEnd w:id="23"/>
    </w:p>
    <w:p w:rsidR="005A7132" w:rsidRDefault="00E14BB7">
      <w:pPr>
        <w:pStyle w:val="1"/>
        <w:shd w:val="clear" w:color="auto" w:fill="auto"/>
        <w:ind w:firstLine="720"/>
      </w:pPr>
      <w:r>
        <w:t>Раздел 1. Теоретические основы логистики</w:t>
      </w:r>
    </w:p>
    <w:p w:rsidR="005A7132" w:rsidRDefault="00E14BB7" w:rsidP="00137C1D">
      <w:pPr>
        <w:pStyle w:val="1"/>
        <w:shd w:val="clear" w:color="auto" w:fill="auto"/>
        <w:ind w:firstLine="720"/>
      </w:pPr>
      <w:r>
        <w:t>Раздел 2. Классификация современных направлений развития логистики</w:t>
      </w:r>
    </w:p>
    <w:p w:rsidR="00137C1D" w:rsidRPr="00137C1D" w:rsidRDefault="00137C1D" w:rsidP="00137C1D">
      <w:pPr>
        <w:pStyle w:val="11"/>
        <w:keepNext/>
        <w:keepLines/>
        <w:shd w:val="clear" w:color="auto" w:fill="auto"/>
        <w:ind w:left="2120"/>
        <w:rPr>
          <w:sz w:val="28"/>
          <w:szCs w:val="28"/>
        </w:rPr>
      </w:pPr>
      <w:bookmarkStart w:id="24" w:name="bookmark56"/>
      <w:bookmarkStart w:id="25" w:name="bookmark57"/>
    </w:p>
    <w:p w:rsidR="005A7132" w:rsidRDefault="00E14BB7" w:rsidP="00137C1D">
      <w:pPr>
        <w:pStyle w:val="11"/>
        <w:keepNext/>
        <w:keepLines/>
        <w:shd w:val="clear" w:color="auto" w:fill="auto"/>
        <w:ind w:left="2120"/>
      </w:pPr>
      <w:r>
        <w:t>Аннотация рабочей программы учебной дисциплины</w:t>
      </w:r>
      <w:bookmarkEnd w:id="24"/>
      <w:bookmarkEnd w:id="25"/>
    </w:p>
    <w:p w:rsidR="005A7132" w:rsidRDefault="00E14BB7">
      <w:pPr>
        <w:pStyle w:val="11"/>
        <w:keepNext/>
        <w:keepLines/>
        <w:shd w:val="clear" w:color="auto" w:fill="auto"/>
        <w:jc w:val="center"/>
      </w:pPr>
      <w:bookmarkStart w:id="26" w:name="bookmark58"/>
      <w:bookmarkStart w:id="27" w:name="bookmark59"/>
      <w:r>
        <w:t>ОП.07 БУХГАЛТЕРСКИЙ УЧЕТ</w:t>
      </w:r>
      <w:bookmarkEnd w:id="26"/>
      <w:bookmarkEnd w:id="27"/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28" w:name="bookmark60"/>
      <w:bookmarkStart w:id="29" w:name="bookmark61"/>
      <w:r>
        <w:t>Цели и задачи дисциплины - требования к результатам освоения дисциплины:</w:t>
      </w:r>
      <w:bookmarkEnd w:id="28"/>
      <w:bookmarkEnd w:id="29"/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</w:pPr>
      <w:r>
        <w:lastRenderedPageBreak/>
        <w:t>использовать данные бухгалтерского учета для планирования и контроля результатов коммерческой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t>участвовать в инвентаризации имущества и обязательств организации.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t>нормативное регулирование бухгалтерского учета и отчетности;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t>методические основы бухгалтерского учета, его счета и двойную запись;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t>план счетов, объекты бухгалтерского учета;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t>бухгалтерскую отчетность</w:t>
      </w:r>
    </w:p>
    <w:p w:rsidR="005A7132" w:rsidRDefault="00E14BB7">
      <w:pPr>
        <w:pStyle w:val="1"/>
        <w:shd w:val="clear" w:color="auto" w:fill="auto"/>
        <w:ind w:left="1420" w:firstLine="0"/>
      </w:pPr>
      <w:r>
        <w:rPr>
          <w:i/>
          <w:iCs/>
        </w:rPr>
        <w:t>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after="260"/>
        <w:ind w:firstLine="720"/>
      </w:pPr>
      <w:r>
        <w:t>законодательство РФ о бухгалтерском учете;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>Формируемые компетенции: ОК 1-4, 7, ПК 1.3, 2.1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30" w:name="bookmark62"/>
      <w:bookmarkStart w:id="31" w:name="bookmark63"/>
      <w:r>
        <w:t>Содержание дисциплины</w:t>
      </w:r>
      <w:bookmarkEnd w:id="30"/>
      <w:bookmarkEnd w:id="31"/>
    </w:p>
    <w:p w:rsidR="005A7132" w:rsidRPr="0053480B" w:rsidRDefault="00E14BB7">
      <w:pPr>
        <w:pStyle w:val="1"/>
        <w:shd w:val="clear" w:color="auto" w:fill="auto"/>
        <w:ind w:firstLine="720"/>
        <w:rPr>
          <w:bCs/>
          <w:color w:val="auto"/>
          <w:lang w:bidi="ar-SA"/>
        </w:rPr>
      </w:pPr>
      <w:r w:rsidRPr="0053480B">
        <w:t>Раздел 1</w:t>
      </w:r>
      <w:r w:rsidR="0053480B" w:rsidRPr="0053480B">
        <w:t xml:space="preserve">. </w:t>
      </w:r>
      <w:r w:rsidR="0053480B" w:rsidRPr="0053480B">
        <w:rPr>
          <w:bCs/>
          <w:color w:val="auto"/>
          <w:lang w:bidi="ar-SA"/>
        </w:rPr>
        <w:t>Методологические основы бухгалтерского учета</w:t>
      </w:r>
    </w:p>
    <w:p w:rsidR="0053480B" w:rsidRPr="0053480B" w:rsidRDefault="0053480B">
      <w:pPr>
        <w:pStyle w:val="1"/>
        <w:shd w:val="clear" w:color="auto" w:fill="auto"/>
        <w:ind w:firstLine="720"/>
      </w:pPr>
      <w:r w:rsidRPr="0053480B">
        <w:rPr>
          <w:bCs/>
          <w:color w:val="auto"/>
          <w:lang w:bidi="ar-SA"/>
        </w:rPr>
        <w:t>Тема 1.1. Нормативное регулирование бухгалтерского учета и отчетности.</w:t>
      </w:r>
    </w:p>
    <w:p w:rsidR="0053480B" w:rsidRPr="0053480B" w:rsidRDefault="0053480B" w:rsidP="0053480B">
      <w:pPr>
        <w:pStyle w:val="11"/>
        <w:keepNext/>
        <w:keepLines/>
        <w:shd w:val="clear" w:color="auto" w:fill="auto"/>
        <w:ind w:firstLine="709"/>
        <w:rPr>
          <w:b w:val="0"/>
          <w:color w:val="auto"/>
          <w:lang w:bidi="ar-SA"/>
        </w:rPr>
      </w:pPr>
      <w:bookmarkStart w:id="32" w:name="bookmark64"/>
      <w:bookmarkStart w:id="33" w:name="bookmark65"/>
      <w:r w:rsidRPr="0053480B">
        <w:rPr>
          <w:b w:val="0"/>
          <w:color w:val="auto"/>
          <w:lang w:bidi="ar-SA"/>
        </w:rPr>
        <w:t>Тема 1.2.  Методологические основы бухгалтерского учета, его счета и двойная запись.</w:t>
      </w:r>
    </w:p>
    <w:p w:rsidR="0053480B" w:rsidRPr="0053480B" w:rsidRDefault="0053480B" w:rsidP="00534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color w:val="auto"/>
          <w:lang w:bidi="ar-SA"/>
        </w:rPr>
      </w:pPr>
      <w:r w:rsidRPr="0053480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Тема 1.3. </w:t>
      </w:r>
      <w:r w:rsidRPr="0053480B">
        <w:rPr>
          <w:color w:val="auto"/>
          <w:lang w:bidi="ar-SA"/>
        </w:rPr>
        <w:t>Документация хозяйственных операций.</w:t>
      </w:r>
    </w:p>
    <w:p w:rsidR="0053480B" w:rsidRPr="0053480B" w:rsidRDefault="0053480B" w:rsidP="00534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480B">
        <w:rPr>
          <w:rFonts w:ascii="Times New Roman" w:eastAsia="Times New Roman" w:hAnsi="Times New Roman" w:cs="Times New Roman"/>
          <w:bCs/>
          <w:color w:val="auto"/>
          <w:lang w:bidi="ar-SA"/>
        </w:rPr>
        <w:t>Тема 1.4. Инвентаризация – элемент метода бухгалтерского учета.</w:t>
      </w:r>
    </w:p>
    <w:p w:rsidR="0053480B" w:rsidRPr="0053480B" w:rsidRDefault="0053480B" w:rsidP="00534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480B">
        <w:rPr>
          <w:rFonts w:ascii="Times New Roman" w:eastAsia="Times New Roman" w:hAnsi="Times New Roman" w:cs="Times New Roman"/>
          <w:bCs/>
          <w:color w:val="auto"/>
          <w:lang w:bidi="ar-SA"/>
        </w:rPr>
        <w:t>Тема 1.5. Учет хозяйственных операций.</w:t>
      </w:r>
    </w:p>
    <w:p w:rsidR="0053480B" w:rsidRPr="0053480B" w:rsidRDefault="0053480B" w:rsidP="00534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480B">
        <w:rPr>
          <w:rFonts w:ascii="Times New Roman" w:eastAsia="Times New Roman" w:hAnsi="Times New Roman" w:cs="Times New Roman"/>
          <w:bCs/>
          <w:color w:val="auto"/>
          <w:lang w:bidi="ar-SA"/>
        </w:rPr>
        <w:t>Тема 1.6.  Учет кассовых операций.</w:t>
      </w:r>
    </w:p>
    <w:p w:rsidR="0053480B" w:rsidRPr="0053480B" w:rsidRDefault="0053480B" w:rsidP="00534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480B">
        <w:rPr>
          <w:rFonts w:ascii="Times New Roman" w:eastAsia="Times New Roman" w:hAnsi="Times New Roman" w:cs="Times New Roman"/>
          <w:bCs/>
          <w:color w:val="auto"/>
          <w:lang w:bidi="ar-SA"/>
        </w:rPr>
        <w:t>Тема 1.7.Бухгалтерская отчетность предприятия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3480B" w:rsidRDefault="0053480B">
      <w:pPr>
        <w:pStyle w:val="11"/>
        <w:keepNext/>
        <w:keepLines/>
        <w:shd w:val="clear" w:color="auto" w:fill="auto"/>
        <w:ind w:left="2120"/>
      </w:pPr>
    </w:p>
    <w:p w:rsidR="005A7132" w:rsidRDefault="00E14BB7">
      <w:pPr>
        <w:pStyle w:val="11"/>
        <w:keepNext/>
        <w:keepLines/>
        <w:shd w:val="clear" w:color="auto" w:fill="auto"/>
        <w:ind w:left="2120"/>
      </w:pPr>
      <w:r>
        <w:t>Аннотация рабочей программы учебной дисциплины</w:t>
      </w:r>
      <w:bookmarkEnd w:id="32"/>
      <w:bookmarkEnd w:id="33"/>
    </w:p>
    <w:p w:rsidR="005A7132" w:rsidRDefault="00E14BB7">
      <w:pPr>
        <w:pStyle w:val="11"/>
        <w:keepNext/>
        <w:keepLines/>
        <w:shd w:val="clear" w:color="auto" w:fill="auto"/>
        <w:jc w:val="center"/>
      </w:pPr>
      <w:bookmarkStart w:id="34" w:name="bookmark66"/>
      <w:bookmarkStart w:id="35" w:name="bookmark67"/>
      <w:r>
        <w:t>ОП.08 СТАНДАРТИЗАЦИЯ, МЕТРОЛОГИЯ И ПОДТВЕРЖЕНИЕ</w:t>
      </w:r>
      <w:r>
        <w:br/>
        <w:t>СООТВЕТСТВИЯ</w:t>
      </w:r>
      <w:bookmarkEnd w:id="34"/>
      <w:bookmarkEnd w:id="35"/>
    </w:p>
    <w:p w:rsidR="00137C1D" w:rsidRDefault="00137C1D">
      <w:pPr>
        <w:pStyle w:val="11"/>
        <w:keepNext/>
        <w:keepLines/>
        <w:shd w:val="clear" w:color="auto" w:fill="auto"/>
        <w:jc w:val="center"/>
      </w:pPr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36" w:name="bookmark68"/>
      <w:bookmarkStart w:id="37" w:name="bookmark69"/>
      <w:r>
        <w:t>Цели и задачи дисциплины - требования к результатам освоения дисциплины:</w:t>
      </w:r>
      <w:bookmarkEnd w:id="36"/>
      <w:bookmarkEnd w:id="37"/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</w:t>
      </w:r>
      <w: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</w:pPr>
      <w:r>
        <w:t>работать со стандартами при приемке товаров по качеству и отпуске их при реализации;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spacing w:after="260"/>
        <w:ind w:firstLine="720"/>
      </w:pPr>
      <w: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r>
        <w:t>переводить внесистемные единицы измерений в единицы Международной системы (СИ)</w:t>
      </w:r>
    </w:p>
    <w:p w:rsidR="005A7132" w:rsidRDefault="00E14BB7">
      <w:pPr>
        <w:pStyle w:val="1"/>
        <w:shd w:val="clear" w:color="auto" w:fill="auto"/>
        <w:spacing w:line="221" w:lineRule="auto"/>
        <w:ind w:firstLine="720"/>
        <w:rPr>
          <w:sz w:val="22"/>
          <w:szCs w:val="22"/>
        </w:rPr>
      </w:pPr>
      <w:r>
        <w:rPr>
          <w:sz w:val="26"/>
          <w:szCs w:val="26"/>
        </w:rPr>
        <w:t xml:space="preserve">В результате освоения учебной дисциплины обучающийся </w:t>
      </w:r>
      <w:r>
        <w:rPr>
          <w:b/>
          <w:bCs/>
          <w:sz w:val="26"/>
          <w:szCs w:val="26"/>
        </w:rPr>
        <w:t xml:space="preserve">должен </w:t>
      </w:r>
      <w:r>
        <w:rPr>
          <w:sz w:val="22"/>
          <w:szCs w:val="22"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r>
        <w:t>основы стандартизации, метрологии, оценки соответствия: контроля и подтверждение соответствия - сертификации соответствия и декларирования соответствия;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r>
        <w:t>основные понятия, цели, задачи, принципы, объекты, субъекты, средства, методы; нормативно-правовую базу стандартизации, метрологии, подтверждения соответствия и контроля;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ind w:left="720" w:firstLine="0"/>
      </w:pPr>
      <w:r>
        <w:t xml:space="preserve">основные положения Национальной системы стандартизации. </w:t>
      </w:r>
      <w:r>
        <w:rPr>
          <w:i/>
          <w:iCs/>
        </w:rPr>
        <w:t>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after="260"/>
        <w:ind w:left="720" w:firstLine="0"/>
      </w:pPr>
      <w:r>
        <w:t>правовые основы стандартизации, метрологии, сертификации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>Формируемые компетенции: ОК 1-4, 7, 12, ПК 1.3,1.6, 3.1, 3.3,3.4,3.6-3.8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38" w:name="bookmark70"/>
      <w:bookmarkStart w:id="39" w:name="bookmark71"/>
      <w:r>
        <w:t>Содержание дисциплины</w:t>
      </w:r>
      <w:bookmarkEnd w:id="38"/>
      <w:bookmarkEnd w:id="39"/>
    </w:p>
    <w:p w:rsidR="005A7132" w:rsidRDefault="00E14BB7">
      <w:pPr>
        <w:pStyle w:val="1"/>
        <w:shd w:val="clear" w:color="auto" w:fill="auto"/>
        <w:ind w:firstLine="720"/>
      </w:pPr>
      <w:r>
        <w:t>Раздел 1. Сущность стандартизации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2. Основные положения стандартизации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3. Государственная система стандартизации России (ГСС РФ)</w:t>
      </w:r>
    </w:p>
    <w:p w:rsidR="005A7132" w:rsidRDefault="00E14BB7" w:rsidP="00137C1D">
      <w:pPr>
        <w:pStyle w:val="1"/>
        <w:shd w:val="clear" w:color="auto" w:fill="auto"/>
        <w:ind w:firstLine="720"/>
      </w:pPr>
      <w:r>
        <w:t>Раздел 4. Теоретические основы метрологии</w:t>
      </w:r>
    </w:p>
    <w:p w:rsidR="00137C1D" w:rsidRPr="00137C1D" w:rsidRDefault="00137C1D" w:rsidP="00137C1D">
      <w:pPr>
        <w:pStyle w:val="11"/>
        <w:keepNext/>
        <w:keepLines/>
        <w:shd w:val="clear" w:color="auto" w:fill="auto"/>
        <w:ind w:left="2120"/>
        <w:rPr>
          <w:sz w:val="28"/>
          <w:szCs w:val="28"/>
        </w:rPr>
      </w:pPr>
      <w:bookmarkStart w:id="40" w:name="bookmark72"/>
      <w:bookmarkStart w:id="41" w:name="bookmark73"/>
    </w:p>
    <w:p w:rsidR="005A7132" w:rsidRDefault="00E14BB7" w:rsidP="00137C1D">
      <w:pPr>
        <w:pStyle w:val="11"/>
        <w:keepNext/>
        <w:keepLines/>
        <w:shd w:val="clear" w:color="auto" w:fill="auto"/>
        <w:ind w:left="2120"/>
      </w:pPr>
      <w:r>
        <w:t>Аннотация рабочей программы учебной дисциплины</w:t>
      </w:r>
      <w:bookmarkEnd w:id="40"/>
      <w:bookmarkEnd w:id="41"/>
    </w:p>
    <w:p w:rsidR="005A7132" w:rsidRDefault="00E14BB7">
      <w:pPr>
        <w:pStyle w:val="11"/>
        <w:keepNext/>
        <w:keepLines/>
        <w:shd w:val="clear" w:color="auto" w:fill="auto"/>
        <w:ind w:left="2120"/>
      </w:pPr>
      <w:bookmarkStart w:id="42" w:name="bookmark74"/>
      <w:bookmarkStart w:id="43" w:name="bookmark75"/>
      <w:r>
        <w:t>ОП.09 БЕЗОПАСНОСТЬ ЖИЗНЕДЕЯТЕЛЬНОСТИ</w:t>
      </w:r>
      <w:bookmarkEnd w:id="42"/>
      <w:bookmarkEnd w:id="43"/>
    </w:p>
    <w:p w:rsidR="005A7132" w:rsidRDefault="00E14BB7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5A7132" w:rsidRDefault="00E14BB7">
      <w:pPr>
        <w:pStyle w:val="11"/>
        <w:keepNext/>
        <w:keepLines/>
        <w:shd w:val="clear" w:color="auto" w:fill="auto"/>
        <w:ind w:firstLine="720"/>
        <w:jc w:val="both"/>
      </w:pPr>
      <w:bookmarkStart w:id="44" w:name="bookmark76"/>
      <w:bookmarkStart w:id="45" w:name="bookmark77"/>
      <w:r>
        <w:t>Цели и задачи дисциплины - требования к результатам освоения дисциплины:</w:t>
      </w:r>
      <w:bookmarkEnd w:id="44"/>
      <w:bookmarkEnd w:id="45"/>
    </w:p>
    <w:p w:rsidR="005A7132" w:rsidRDefault="00E14BB7">
      <w:pPr>
        <w:pStyle w:val="1"/>
        <w:shd w:val="clear" w:color="auto" w:fill="auto"/>
        <w:spacing w:after="60"/>
        <w:ind w:firstLine="72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</w:pPr>
      <w:r>
        <w:lastRenderedPageBreak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</w:pPr>
      <w:r>
        <w:t>использовать средства индивидуальной и коллективной защиты от оружия массового поражения;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09" w:lineRule="auto"/>
        <w:ind w:firstLine="720"/>
        <w:jc w:val="both"/>
      </w:pPr>
      <w:r>
        <w:t>применять первичные средства пожаротушения;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</w:pPr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</w:pPr>
      <w: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line="209" w:lineRule="auto"/>
        <w:ind w:firstLine="720"/>
        <w:jc w:val="both"/>
      </w:pPr>
      <w:r>
        <w:t>оказывать первую помощь пострадавшим;</w:t>
      </w:r>
    </w:p>
    <w:p w:rsidR="005A7132" w:rsidRDefault="00E14BB7">
      <w:pPr>
        <w:pStyle w:val="1"/>
        <w:shd w:val="clear" w:color="auto" w:fill="auto"/>
        <w:spacing w:after="60"/>
        <w:ind w:firstLine="72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30" w:lineRule="auto"/>
        <w:ind w:firstLine="720"/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30" w:lineRule="auto"/>
        <w:ind w:firstLine="720"/>
      </w:pPr>
      <w: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06" w:lineRule="auto"/>
        <w:ind w:firstLine="720"/>
      </w:pPr>
      <w:r>
        <w:t>основы военной службы и обороны государства;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21" w:lineRule="auto"/>
        <w:ind w:firstLine="720"/>
      </w:pPr>
      <w:r>
        <w:t>задачи и основные мероприятия гражданской обороны; способы защиты населения от оружия массового поражения;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06" w:lineRule="auto"/>
        <w:ind w:firstLine="720"/>
      </w:pPr>
      <w:r>
        <w:t>меры пожарной безопасности и правила безопасного поведения при пожарах;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28" w:lineRule="auto"/>
        <w:ind w:firstLine="720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28" w:lineRule="auto"/>
        <w:ind w:firstLine="720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23" w:lineRule="auto"/>
        <w:ind w:firstLine="720"/>
      </w:pPr>
      <w:r>
        <w:t>область применения получаемых профессиональных знаний при исполнении обязанностей военной службы;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260" w:line="206" w:lineRule="auto"/>
        <w:ind w:firstLine="720"/>
      </w:pPr>
      <w:r>
        <w:t>порядок и правила оказания первой помощи пострадавшим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>Формируемые компетенции: ОК 1-12, ПК 1.1-3.8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46" w:name="bookmark78"/>
      <w:bookmarkStart w:id="47" w:name="bookmark79"/>
      <w:r>
        <w:t>Содержание дисциплины</w:t>
      </w:r>
      <w:bookmarkEnd w:id="46"/>
      <w:bookmarkEnd w:id="47"/>
    </w:p>
    <w:p w:rsidR="005A7132" w:rsidRDefault="00E14BB7">
      <w:pPr>
        <w:pStyle w:val="1"/>
        <w:shd w:val="clear" w:color="auto" w:fill="auto"/>
        <w:ind w:firstLine="720"/>
      </w:pPr>
      <w:r>
        <w:t>Раздел 1. Обеспечение безопасности жизнедеятельности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2. Безопасность жизнедеятельности в чрезвычайных ситуациях</w:t>
      </w:r>
    </w:p>
    <w:p w:rsidR="005A7132" w:rsidRDefault="00E14BB7" w:rsidP="00137C1D">
      <w:pPr>
        <w:pStyle w:val="1"/>
        <w:shd w:val="clear" w:color="auto" w:fill="auto"/>
        <w:ind w:firstLine="720"/>
      </w:pPr>
      <w:r>
        <w:t>Раздел 3. Значение медицинских знаний при ликвидации последствий ЧС и организации здорового образа жизни</w:t>
      </w:r>
    </w:p>
    <w:p w:rsidR="00137C1D" w:rsidRDefault="00137C1D" w:rsidP="00137C1D">
      <w:pPr>
        <w:pStyle w:val="11"/>
        <w:keepNext/>
        <w:keepLines/>
        <w:shd w:val="clear" w:color="auto" w:fill="auto"/>
        <w:ind w:left="2120"/>
        <w:jc w:val="center"/>
        <w:rPr>
          <w:color w:val="auto"/>
        </w:rPr>
      </w:pPr>
    </w:p>
    <w:p w:rsidR="00E14BB7" w:rsidRPr="0040485E" w:rsidRDefault="00E14BB7" w:rsidP="00137C1D">
      <w:pPr>
        <w:pStyle w:val="11"/>
        <w:keepNext/>
        <w:keepLines/>
        <w:shd w:val="clear" w:color="auto" w:fill="auto"/>
        <w:ind w:left="2120"/>
        <w:jc w:val="center"/>
        <w:rPr>
          <w:color w:val="auto"/>
        </w:rPr>
      </w:pPr>
      <w:r w:rsidRPr="0040485E">
        <w:rPr>
          <w:color w:val="auto"/>
        </w:rPr>
        <w:t>Аннотация рабочей программы учебной дисциплины</w:t>
      </w:r>
    </w:p>
    <w:p w:rsidR="00E14BB7" w:rsidRPr="0040485E" w:rsidRDefault="00E14BB7" w:rsidP="00E14BB7">
      <w:pPr>
        <w:pStyle w:val="11"/>
        <w:keepNext/>
        <w:keepLines/>
        <w:shd w:val="clear" w:color="auto" w:fill="auto"/>
        <w:ind w:left="2120"/>
        <w:jc w:val="center"/>
        <w:rPr>
          <w:color w:val="auto"/>
        </w:rPr>
      </w:pPr>
      <w:r w:rsidRPr="0040485E">
        <w:rPr>
          <w:color w:val="auto"/>
        </w:rPr>
        <w:t>ОП.10 ОСНОВЫ ПРЕДПРИНИМАТЕЛЬСКОЙ ДЕЯТЕЛЬНОСТИ</w:t>
      </w:r>
    </w:p>
    <w:p w:rsidR="00E14BB7" w:rsidRPr="0040485E" w:rsidRDefault="00E14BB7" w:rsidP="00E14BB7">
      <w:pPr>
        <w:pStyle w:val="1"/>
        <w:shd w:val="clear" w:color="auto" w:fill="auto"/>
        <w:ind w:firstLine="720"/>
        <w:jc w:val="both"/>
        <w:rPr>
          <w:color w:val="auto"/>
        </w:rPr>
      </w:pPr>
      <w:r w:rsidRPr="0040485E">
        <w:rPr>
          <w:color w:val="auto"/>
        </w:rPr>
        <w:t>Дисциплина входит в общепрофессиональный цикл.</w:t>
      </w:r>
    </w:p>
    <w:p w:rsidR="00E14BB7" w:rsidRPr="0040485E" w:rsidRDefault="00E14BB7" w:rsidP="00E14BB7">
      <w:pPr>
        <w:pStyle w:val="11"/>
        <w:keepNext/>
        <w:keepLines/>
        <w:shd w:val="clear" w:color="auto" w:fill="auto"/>
        <w:ind w:firstLine="720"/>
        <w:jc w:val="both"/>
        <w:rPr>
          <w:color w:val="auto"/>
        </w:rPr>
      </w:pPr>
      <w:r w:rsidRPr="0040485E">
        <w:rPr>
          <w:color w:val="auto"/>
        </w:rPr>
        <w:t>Цели и задачи дисциплины - требования к результатам освоения дисциплины:</w:t>
      </w:r>
    </w:p>
    <w:p w:rsidR="00E14BB7" w:rsidRPr="0040485E" w:rsidRDefault="00E14BB7" w:rsidP="00E14BB7">
      <w:pPr>
        <w:pStyle w:val="1"/>
        <w:shd w:val="clear" w:color="auto" w:fill="auto"/>
        <w:spacing w:after="60"/>
        <w:ind w:firstLine="720"/>
        <w:jc w:val="both"/>
        <w:rPr>
          <w:color w:val="auto"/>
        </w:rPr>
      </w:pPr>
      <w:r w:rsidRPr="0040485E">
        <w:rPr>
          <w:color w:val="auto"/>
        </w:rPr>
        <w:t xml:space="preserve">В результате освоения дисциплины обучающийся должен </w:t>
      </w:r>
      <w:r w:rsidRPr="0040485E">
        <w:rPr>
          <w:b/>
          <w:bCs/>
          <w:color w:val="auto"/>
        </w:rPr>
        <w:t>уметь</w:t>
      </w:r>
      <w:r w:rsidRPr="0040485E">
        <w:rPr>
          <w:color w:val="auto"/>
        </w:rPr>
        <w:t>: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составлять документы для регистрации индивидуального предпринимателя, малого предприятия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разрабатывать бизнес-план малого предприятия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определять целесообразность получения банковского кредита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09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рассчитывать экономические показатели деятельности предприятия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планировать и организовывать работу коллектива исполнителей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заполнять документы по учету хозяйственной деятельности индивидуального предпринимателя, малого предприятия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соблюдать деловую и профессиональную этику в предпринимательской деятельности.</w:t>
      </w:r>
    </w:p>
    <w:p w:rsidR="00E14BB7" w:rsidRPr="00B83876" w:rsidRDefault="00E14BB7" w:rsidP="00E14BB7">
      <w:pPr>
        <w:pStyle w:val="1"/>
        <w:shd w:val="clear" w:color="auto" w:fill="auto"/>
        <w:spacing w:after="60"/>
        <w:ind w:firstLine="720"/>
        <w:jc w:val="both"/>
        <w:rPr>
          <w:b/>
          <w:bCs/>
          <w:color w:val="auto"/>
        </w:rPr>
      </w:pPr>
      <w:r w:rsidRPr="00B83876">
        <w:rPr>
          <w:color w:val="auto"/>
        </w:rPr>
        <w:lastRenderedPageBreak/>
        <w:t xml:space="preserve">В результате освоения дисциплины обучающийся должен </w:t>
      </w:r>
      <w:r w:rsidRPr="00B83876">
        <w:rPr>
          <w:b/>
          <w:bCs/>
          <w:color w:val="auto"/>
        </w:rPr>
        <w:t>знать: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формы предпринимательской деятельности в соответствии с Гражданским кодексом РФ</w:t>
      </w:r>
      <w:r w:rsidRPr="0040485E">
        <w:rPr>
          <w:color w:val="auto"/>
        </w:rPr>
        <w:t>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содержание процедуры регистрации индивидуального предпринимателя, других форм малого предпринимательства;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права и обязанности индивидуального предпринимателя;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сущность предпринимательского риска и основные способы снижения риска;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виды деятельности в управлении;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основные экономические показатели деятельности предприятия;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назначение, структуру и содержание бизнес-плана;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формы сотрудничества малых предприятий с другими предприятиями;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формы расчетов в предпринимательстве;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основные элементы культуры предпринимательской деятельности</w:t>
      </w:r>
      <w:r w:rsidR="00B83876">
        <w:rPr>
          <w:color w:val="auto"/>
        </w:rPr>
        <w:t xml:space="preserve"> и корпоративной культуры;</w:t>
      </w:r>
    </w:p>
    <w:p w:rsidR="00B83876" w:rsidRPr="0040485E" w:rsidRDefault="00B83876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составляющие коммерческой тайны.</w:t>
      </w:r>
    </w:p>
    <w:p w:rsidR="0040485E" w:rsidRPr="00E14BB7" w:rsidRDefault="0040485E" w:rsidP="00E14BB7">
      <w:pPr>
        <w:pStyle w:val="1"/>
        <w:shd w:val="clear" w:color="auto" w:fill="auto"/>
        <w:spacing w:after="60"/>
        <w:ind w:firstLine="720"/>
        <w:jc w:val="both"/>
        <w:rPr>
          <w:color w:val="C00000"/>
        </w:rPr>
      </w:pPr>
    </w:p>
    <w:p w:rsidR="0040485E" w:rsidRDefault="0040485E" w:rsidP="0040485E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 xml:space="preserve">Формируемые компетенции: ОК 1-12, </w:t>
      </w:r>
      <w:r w:rsidR="00B83876">
        <w:rPr>
          <w:i/>
          <w:iCs/>
        </w:rPr>
        <w:t>д</w:t>
      </w:r>
      <w:r>
        <w:rPr>
          <w:i/>
          <w:iCs/>
        </w:rPr>
        <w:t>ПК 1</w:t>
      </w:r>
      <w:r w:rsidR="00B83876">
        <w:rPr>
          <w:i/>
          <w:iCs/>
        </w:rPr>
        <w:t>1</w:t>
      </w:r>
      <w:r>
        <w:rPr>
          <w:i/>
          <w:iCs/>
        </w:rPr>
        <w:t>.</w:t>
      </w:r>
      <w:r w:rsidR="00B83876">
        <w:rPr>
          <w:i/>
          <w:iCs/>
        </w:rPr>
        <w:t>0</w:t>
      </w:r>
      <w:r>
        <w:rPr>
          <w:i/>
          <w:iCs/>
        </w:rPr>
        <w:t>1-</w:t>
      </w:r>
      <w:r w:rsidR="00B83876">
        <w:rPr>
          <w:i/>
          <w:iCs/>
        </w:rPr>
        <w:t>11.02</w:t>
      </w:r>
    </w:p>
    <w:p w:rsidR="0040485E" w:rsidRDefault="0040485E" w:rsidP="0040485E">
      <w:pPr>
        <w:pStyle w:val="11"/>
        <w:keepNext/>
        <w:keepLines/>
        <w:shd w:val="clear" w:color="auto" w:fill="auto"/>
        <w:ind w:firstLine="720"/>
      </w:pPr>
      <w:r>
        <w:t>Содержание дисциплины</w:t>
      </w:r>
    </w:p>
    <w:p w:rsidR="0040485E" w:rsidRDefault="0040485E" w:rsidP="0040485E">
      <w:pPr>
        <w:pStyle w:val="1"/>
        <w:shd w:val="clear" w:color="auto" w:fill="auto"/>
        <w:ind w:firstLine="720"/>
      </w:pPr>
      <w:r>
        <w:t xml:space="preserve">Раздел 1. </w:t>
      </w:r>
      <w:r w:rsidR="00B83876">
        <w:t>Предпринимательская деятельность</w:t>
      </w:r>
    </w:p>
    <w:p w:rsidR="0040485E" w:rsidRDefault="0040485E" w:rsidP="0040485E">
      <w:pPr>
        <w:pStyle w:val="1"/>
        <w:shd w:val="clear" w:color="auto" w:fill="auto"/>
        <w:ind w:firstLine="720"/>
      </w:pPr>
      <w:r>
        <w:t xml:space="preserve">Раздел </w:t>
      </w:r>
      <w:r w:rsidR="00B83876">
        <w:t>1</w:t>
      </w:r>
      <w:r>
        <w:t>.</w:t>
      </w:r>
      <w:r w:rsidR="00B83876">
        <w:t>1</w:t>
      </w:r>
      <w:r>
        <w:t xml:space="preserve"> </w:t>
      </w:r>
      <w:r w:rsidR="00B83876">
        <w:t>Теоретические основы предпринимательской деятельности</w:t>
      </w:r>
    </w:p>
    <w:p w:rsidR="0040485E" w:rsidRDefault="0040485E" w:rsidP="00B83876">
      <w:pPr>
        <w:pStyle w:val="1"/>
        <w:shd w:val="clear" w:color="auto" w:fill="auto"/>
        <w:ind w:firstLine="720"/>
      </w:pPr>
      <w:r>
        <w:t xml:space="preserve">Раздел </w:t>
      </w:r>
      <w:r w:rsidR="00B83876">
        <w:t>1</w:t>
      </w:r>
      <w:r>
        <w:t>.</w:t>
      </w:r>
      <w:r w:rsidR="00B83876">
        <w:t>2</w:t>
      </w:r>
      <w:r>
        <w:t xml:space="preserve"> </w:t>
      </w:r>
      <w:r w:rsidR="00B83876">
        <w:t>Основы построения оптимальной структуры предпринимательской деятельности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1.3 Предпринимательский риск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1.4 Бизнес-план малого предприятия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1.5 Затраты и финансовые результаты предпринимательской деятельности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1.6 Налогообложение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1.7 Взаимодействие предпринимательских структур с кредитными организациями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1.8 Деловая этика и культура предпринимательства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1.9 Коммерческая тайна</w:t>
      </w:r>
    </w:p>
    <w:p w:rsidR="00137C1D" w:rsidRPr="00137C1D" w:rsidRDefault="00137C1D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5A7132" w:rsidRDefault="00E14BB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рабочей программы профессионального модуля</w:t>
      </w:r>
    </w:p>
    <w:p w:rsidR="005A7132" w:rsidRDefault="00E14BB7">
      <w:pPr>
        <w:pStyle w:val="11"/>
        <w:keepNext/>
        <w:keepLines/>
        <w:shd w:val="clear" w:color="auto" w:fill="auto"/>
        <w:spacing w:after="260"/>
        <w:jc w:val="center"/>
      </w:pPr>
      <w:bookmarkStart w:id="48" w:name="bookmark80"/>
      <w:bookmarkStart w:id="49" w:name="bookmark81"/>
      <w:r>
        <w:t>ПМ.01 ОРГАНИЗАЦИЯ И УПРАВЛЕНИЕ ТОРГОВО-СБЫТОВОЙ</w:t>
      </w:r>
      <w:r>
        <w:br/>
        <w:t>ДЕЯТЕЛЬНОСТЬЮ</w:t>
      </w:r>
      <w:bookmarkEnd w:id="48"/>
      <w:bookmarkEnd w:id="49"/>
    </w:p>
    <w:p w:rsidR="005A7132" w:rsidRDefault="00E14BB7" w:rsidP="00F10667">
      <w:pPr>
        <w:pStyle w:val="1"/>
        <w:shd w:val="clear" w:color="auto" w:fill="auto"/>
        <w:tabs>
          <w:tab w:val="left" w:pos="6067"/>
        </w:tabs>
        <w:ind w:firstLine="720"/>
      </w:pPr>
      <w:r>
        <w:t>Про</w:t>
      </w:r>
      <w:r w:rsidR="00F10667">
        <w:t xml:space="preserve">грамма профессионального модуля </w:t>
      </w:r>
      <w:r>
        <w:t>является частью основной</w:t>
      </w:r>
      <w:r w:rsidR="00F10667">
        <w:t xml:space="preserve"> </w:t>
      </w:r>
      <w:r>
        <w:t xml:space="preserve">профессиональной образовательной программы в соответствии с ФГОС по специальности СПО </w:t>
      </w:r>
      <w:r>
        <w:rPr>
          <w:i/>
          <w:iCs/>
        </w:rPr>
        <w:t>38.02.04 Коммерция (по отраслям)</w:t>
      </w:r>
      <w:r>
        <w:t xml:space="preserve"> в части освоения основного вида профессиональной деятельности (ВПД): </w:t>
      </w:r>
      <w:r>
        <w:rPr>
          <w:b/>
          <w:bCs/>
        </w:rPr>
        <w:t xml:space="preserve">Организация и управление торгово-сбытовой деятельностью </w:t>
      </w:r>
      <w:r>
        <w:t>и соответствующих профессиональных компетенций (ПК):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Принимать товары по количеству и качеству.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Идентифицировать вид, класс и тип организаций розничной и оптовой торговли.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Оказывать основные и дополнительные услуги оптовой и розничной торговли.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Участвовать в работе по подготовке организации к добровольной сертификации услуг.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Применять в коммерческой деятельности методы, средства и приемы менеджмента, делового и управленческого общения.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after="60"/>
        <w:ind w:firstLine="720"/>
      </w:pPr>
      <w:r>
        <w:t>Использовать основные методы и приемы статистики для решения практических задач коммерческой деятельности, определять статические величины, показатели вариации и индексы.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083"/>
        </w:tabs>
        <w:ind w:firstLine="720"/>
        <w:jc w:val="both"/>
      </w:pPr>
      <w:r>
        <w:t>Применять логистические системы, а также приемы и методы закупочной логистики, обеспечивающие рациональное перемещение материальных потоков.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ind w:firstLine="720"/>
        <w:jc w:val="both"/>
      </w:pPr>
      <w:r>
        <w:t>Эксплуатировать торгово-технологическое оборудование.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</w:t>
      </w:r>
      <w:r>
        <w:lastRenderedPageBreak/>
        <w:t>профессиональными компетенциями обучающийся в ходе освоения профессионального модуля должен: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иметь практический опыт: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</w:pPr>
      <w:r>
        <w:t>приемки товаров по количеству и качеству;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составления договоров;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установления коммерческих связей;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соблюдения правил торговли;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выполнения технологические операций по подготовке товаров к продаже, их выкладке и реализации;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эксплуатации оборудования в соответствии с назначением и соблюдением правил охраны труда.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298" w:lineRule="auto"/>
        <w:ind w:firstLine="720"/>
        <w:jc w:val="both"/>
      </w:pPr>
      <w:r>
        <w:t>устанавливать коммерческие связи, заключать договора и контролировать их выполнение;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386" w:lineRule="auto"/>
        <w:ind w:firstLine="720"/>
        <w:jc w:val="both"/>
      </w:pPr>
      <w:r>
        <w:t>управлять товарными запасами и потоками;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386" w:lineRule="auto"/>
        <w:ind w:firstLine="720"/>
        <w:jc w:val="both"/>
      </w:pPr>
      <w:r>
        <w:t>обеспечивать товародвижение и принимать товары по количеству и качеству;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276" w:lineRule="auto"/>
        <w:ind w:firstLine="720"/>
        <w:jc w:val="both"/>
      </w:pPr>
      <w:r>
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386" w:lineRule="auto"/>
        <w:ind w:firstLine="720"/>
        <w:jc w:val="both"/>
      </w:pPr>
      <w:r>
        <w:t>устанавливать вид и тип организаций розничной и оптовой торговли;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386" w:lineRule="auto"/>
        <w:ind w:firstLine="720"/>
        <w:jc w:val="both"/>
      </w:pPr>
      <w:r>
        <w:t>эксплуатировать торгово-технологическое оборудование;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298" w:lineRule="auto"/>
        <w:ind w:firstLine="720"/>
        <w:jc w:val="both"/>
      </w:pPr>
      <w:r>
        <w:t>применять правила охраны труда, экстренные способы оказания помощи пострадавшим, использовать противопожарную технику.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дополнительные умения: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</w:pPr>
      <w:r>
        <w:t>управлять технологическим процессом и организацией труда в магазине;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</w:pPr>
      <w:r>
        <w:t>владеть технологией размещения, укладки и хранения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line="269" w:lineRule="auto"/>
        <w:ind w:firstLine="720"/>
      </w:pPr>
      <w:r>
        <w:t>применять лизинговые и факторинговые операции в коммерческой деятельности;</w:t>
      </w:r>
    </w:p>
    <w:p w:rsidR="005A7132" w:rsidRDefault="00E14BB7">
      <w:pPr>
        <w:pStyle w:val="1"/>
        <w:shd w:val="clear" w:color="auto" w:fill="auto"/>
        <w:ind w:firstLine="0"/>
        <w:rPr>
          <w:sz w:val="20"/>
          <w:szCs w:val="20"/>
        </w:rPr>
      </w:pPr>
      <w:r>
        <w:t>использовать правила мерчендайзинга</w:t>
      </w:r>
      <w:r>
        <w:rPr>
          <w:sz w:val="20"/>
          <w:szCs w:val="20"/>
        </w:rPr>
        <w:t>.</w:t>
      </w:r>
    </w:p>
    <w:p w:rsidR="005A7132" w:rsidRDefault="00E14BB7">
      <w:pPr>
        <w:pStyle w:val="11"/>
        <w:keepNext/>
        <w:keepLines/>
        <w:shd w:val="clear" w:color="auto" w:fill="auto"/>
        <w:ind w:firstLine="780"/>
      </w:pPr>
      <w:bookmarkStart w:id="50" w:name="bookmark82"/>
      <w:bookmarkStart w:id="51" w:name="bookmark83"/>
      <w:r>
        <w:t>знать:</w:t>
      </w:r>
      <w:bookmarkEnd w:id="50"/>
      <w:bookmarkEnd w:id="51"/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ind w:firstLine="720"/>
        <w:jc w:val="both"/>
      </w:pPr>
      <w: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государственное регулирование коммерческой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инфраструктуру, средства, методы, инновации в коммерции;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организацию торговли в организациях оптовой и розничной торговли, их классификацию;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услуги оптовой и розничной торговли: основные и дополнительные;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</w:pPr>
      <w:r>
        <w:t>правила торговли;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классификацию торгово-технологического оборудования, правила его эксплуатации; организационные и правовые нормы охраны труда;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left="720" w:firstLine="0"/>
      </w:pPr>
      <w:r>
        <w:t>технику безопасности условий труда, пожарную безопасность 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</w:pPr>
      <w:r>
        <w:t>технологию процесса и организации труда в магазине;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</w:pPr>
      <w:r>
        <w:t>методы размещения, укладки и хранение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</w:pPr>
      <w:r>
        <w:t>лизинговые и факторинговые операции в коммерческой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  <w:jc w:val="both"/>
      </w:pPr>
      <w:r>
        <w:t>основные правила мерчендайзинга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Содержание обучения по профессиональному модулю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1. Организация и управление коммерческой деятельности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МДК.01.01. Организация коммерческой деятельности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2. Организация торговли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МДК.01.02. Организация торговли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3. Организация технического оснащения торговых организаций и охрана труда</w:t>
      </w:r>
    </w:p>
    <w:p w:rsidR="005A7132" w:rsidRDefault="00E14BB7">
      <w:pPr>
        <w:pStyle w:val="1"/>
        <w:shd w:val="clear" w:color="auto" w:fill="auto"/>
        <w:spacing w:after="540"/>
        <w:ind w:firstLine="720"/>
        <w:jc w:val="both"/>
      </w:pPr>
      <w:r>
        <w:t>МДК.01.03. Техническое оснащение торговых организаций и охрана труда</w:t>
      </w:r>
    </w:p>
    <w:p w:rsidR="005A7132" w:rsidRDefault="00E14BB7">
      <w:pPr>
        <w:pStyle w:val="11"/>
        <w:keepNext/>
        <w:keepLines/>
        <w:shd w:val="clear" w:color="auto" w:fill="auto"/>
        <w:jc w:val="center"/>
      </w:pPr>
      <w:bookmarkStart w:id="52" w:name="bookmark84"/>
      <w:bookmarkStart w:id="53" w:name="bookmark85"/>
      <w:r>
        <w:lastRenderedPageBreak/>
        <w:t>Аннотация рабочей программы профессионального модуля</w:t>
      </w:r>
      <w:r>
        <w:br/>
        <w:t>ПМ 02. ОРГАНИЗАЦИЯ И ПРОВЕДЕНИЕ ЭКОНОМИЧЕСКОЙ И</w:t>
      </w:r>
      <w:bookmarkEnd w:id="52"/>
      <w:bookmarkEnd w:id="53"/>
    </w:p>
    <w:p w:rsidR="005A7132" w:rsidRDefault="00E14BB7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МАРКЕТИНГОВОЙ ДЕЯТЕЛЬНОСТИ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iCs/>
        </w:rPr>
        <w:t>38.02.04 Коммерция (по отраслям)</w:t>
      </w:r>
      <w:r>
        <w:t xml:space="preserve"> в части освоения основного вида профессиональной деятельности (ВПД): </w:t>
      </w:r>
      <w:r>
        <w:rPr>
          <w:b/>
          <w:bCs/>
        </w:rPr>
        <w:t xml:space="preserve">Организация и проведение экономической и маркетинговой деятельности </w:t>
      </w:r>
      <w:r>
        <w:t>и соответствующих профессиональных компетенций (ПК):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ind w:firstLine="720"/>
        <w:jc w:val="both"/>
      </w:pPr>
      <w:r>
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ind w:firstLine="920"/>
        <w:jc w:val="both"/>
      </w:pPr>
      <w: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ind w:firstLine="920"/>
        <w:jc w:val="both"/>
      </w:pPr>
      <w:r>
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35"/>
        </w:tabs>
        <w:ind w:firstLine="920"/>
        <w:jc w:val="both"/>
      </w:pPr>
      <w:r>
        <w:t>Определять основные экономические показатели работы организации, цены, заработную плату.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ind w:firstLine="920"/>
        <w:jc w:val="both"/>
      </w:pPr>
      <w:r>
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ind w:firstLine="920"/>
        <w:jc w:val="both"/>
      </w:pPr>
      <w:r>
        <w:t>Обосновывать целесообразность использования и применять маркетинговые коммуникации.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ind w:firstLine="920"/>
        <w:jc w:val="both"/>
      </w:pPr>
      <w:r>
        <w:t>Участвовать в проведении маркетинговых исследований рынка, разработке и реализации маркетинговых решений.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ind w:firstLine="920"/>
        <w:jc w:val="both"/>
      </w:pPr>
      <w:r>
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ind w:firstLine="920"/>
        <w:jc w:val="both"/>
      </w:pPr>
      <w:r>
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5A7132" w:rsidRDefault="00E14BB7">
      <w:pPr>
        <w:pStyle w:val="1"/>
        <w:shd w:val="clear" w:color="auto" w:fill="auto"/>
        <w:ind w:firstLine="98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7132" w:rsidRDefault="00E14BB7">
      <w:pPr>
        <w:pStyle w:val="11"/>
        <w:keepNext/>
        <w:keepLines/>
        <w:shd w:val="clear" w:color="auto" w:fill="auto"/>
        <w:ind w:firstLine="720"/>
        <w:jc w:val="both"/>
      </w:pPr>
      <w:bookmarkStart w:id="54" w:name="bookmark86"/>
      <w:bookmarkStart w:id="55" w:name="bookmark87"/>
      <w:r>
        <w:t>иметь практический опыт:</w:t>
      </w:r>
      <w:bookmarkEnd w:id="54"/>
      <w:bookmarkEnd w:id="55"/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line="262" w:lineRule="auto"/>
        <w:ind w:firstLine="720"/>
        <w:jc w:val="both"/>
      </w:pPr>
      <w:r>
        <w:t>оформления финансовые документы и отчеты;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line="262" w:lineRule="auto"/>
        <w:ind w:firstLine="720"/>
        <w:jc w:val="both"/>
      </w:pPr>
      <w:r>
        <w:t>проведения денежных расчетов;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after="140" w:line="262" w:lineRule="auto"/>
        <w:ind w:firstLine="720"/>
        <w:jc w:val="both"/>
      </w:pPr>
      <w:r>
        <w:t>расчета основных налогов;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ind w:firstLine="720"/>
        <w:jc w:val="both"/>
      </w:pPr>
      <w:r>
        <w:t>анализа показателей финансово-хозяйственной деятельности торговой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выявление потребностей (спроса) на товары;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реализации маркетинговых мероприятий в соответствии с конъюнктурой рынка;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ind w:firstLine="720"/>
        <w:jc w:val="both"/>
      </w:pPr>
      <w:r>
        <w:t>участия в проведении рекламных акций и кампаний, других маркетинговых коммуникаций;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</w:pPr>
      <w:r>
        <w:t>анализа маркетинговой среды организации;</w:t>
      </w:r>
    </w:p>
    <w:p w:rsidR="005A7132" w:rsidRDefault="00E14BB7">
      <w:pPr>
        <w:pStyle w:val="1"/>
        <w:shd w:val="clear" w:color="auto" w:fill="auto"/>
        <w:ind w:firstLine="780"/>
      </w:pPr>
      <w:r>
        <w:rPr>
          <w:i/>
          <w:iCs/>
        </w:rPr>
        <w:t>дополнительный практический опыт: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ind w:firstLine="720"/>
        <w:jc w:val="both"/>
      </w:pPr>
      <w:r>
        <w:t>формирования цен на товары и услуги с учетом мнения потребителей и конъюнктуры рынка;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ind w:firstLine="720"/>
        <w:jc w:val="both"/>
      </w:pPr>
      <w:r>
        <w:t>построения бренда торгового предприятия, разработке мероприятий для эффективной реализации товаров на разных этапах жизненного цикла;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анализа факторов среды маркетинга торгового предприятия;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построения субъектов маркетинговой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анализа факторов маркетинговой среды.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составлять финансовые документы и отчеты;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осуществлять денежные расчеты;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пользоваться нормативными документами в области налогообложения, регулирующими механизм и порядок налогообложения;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рассчитывать основные налоги;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анализировать результаты финансово-хозяйственной деятельности торговых организаций;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применять методы и приемы финансово-хозяйственной деятельности для разных видов анализа;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lastRenderedPageBreak/>
        <w:t>выявлять, формировать и удовлетворять потребности;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проводить маркетинговые исследования рынка;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оценивать конкурентоспособность товаров;</w:t>
      </w:r>
    </w:p>
    <w:p w:rsidR="005A7132" w:rsidRDefault="00E14BB7">
      <w:pPr>
        <w:pStyle w:val="1"/>
        <w:shd w:val="clear" w:color="auto" w:fill="auto"/>
        <w:ind w:left="1420" w:firstLine="0"/>
      </w:pPr>
      <w:r>
        <w:rPr>
          <w:i/>
          <w:iCs/>
        </w:rPr>
        <w:t>дополнительные умения: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устанавливать цены на товары и услуги с учетом мнения потребителей и конъюнктуры рынка;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формировать бренд торгового предприятия, мероприятия для эффективной реализации товаров на разных этапах жизненного цикла;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формировать субъекты маркетинговой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проводить анализ факторов маркетинговой среды;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использовать данные финансового и налогового учета для планирования и контроля результатов в своей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использовать экономическую, правовую документацию и справочный материал в своей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spacing w:after="280"/>
        <w:ind w:firstLine="720"/>
      </w:pPr>
      <w:r>
        <w:t>использовать компьютерную технику в режиме пользователя.</w:t>
      </w:r>
    </w:p>
    <w:p w:rsidR="005A7132" w:rsidRDefault="00E14BB7">
      <w:pPr>
        <w:pStyle w:val="11"/>
        <w:keepNext/>
        <w:keepLines/>
        <w:shd w:val="clear" w:color="auto" w:fill="auto"/>
        <w:ind w:firstLine="720"/>
        <w:jc w:val="both"/>
      </w:pPr>
      <w:bookmarkStart w:id="56" w:name="bookmark88"/>
      <w:bookmarkStart w:id="57" w:name="bookmark89"/>
      <w:r>
        <w:t>знать:</w:t>
      </w:r>
      <w:bookmarkEnd w:id="56"/>
      <w:bookmarkEnd w:id="57"/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0"/>
        </w:tabs>
        <w:ind w:left="720" w:firstLine="720"/>
        <w:jc w:val="both"/>
      </w:pPr>
      <w:r>
        <w:t>сущность, функции и роль финансов в экономике, сущность и функции денег, денежного обращения;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0"/>
        </w:tabs>
        <w:ind w:left="720" w:firstLine="720"/>
        <w:jc w:val="both"/>
      </w:pPr>
      <w:r>
        <w:t>финансирование и денежно-кредитную политику, финансовое планирование и методы финансового контроля;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0"/>
        </w:tabs>
        <w:ind w:left="1420" w:firstLine="0"/>
      </w:pPr>
      <w:r>
        <w:t>основные положения налогового законодательства;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</w:pPr>
      <w:r>
        <w:t>функции и классификацию налогов;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организацию налоговой службы;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методику расчета основных видов налогов;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  <w:tab w:val="left" w:pos="6618"/>
        </w:tabs>
        <w:ind w:left="1420" w:firstLine="0"/>
        <w:jc w:val="both"/>
      </w:pPr>
      <w:r>
        <w:t>методологические основы анализа</w:t>
      </w:r>
      <w:r>
        <w:tab/>
        <w:t>финансово-хозяйственной</w:t>
      </w:r>
    </w:p>
    <w:p w:rsidR="005A7132" w:rsidRDefault="00137C1D">
      <w:pPr>
        <w:pStyle w:val="1"/>
        <w:shd w:val="clear" w:color="auto" w:fill="auto"/>
        <w:ind w:firstLine="720"/>
        <w:jc w:val="both"/>
      </w:pPr>
      <w:r>
        <w:t>деятельности:</w:t>
      </w:r>
      <w:r w:rsidR="00E14BB7">
        <w:t xml:space="preserve"> цели, задачи, методы, приемы, виды;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информационное обеспечение, организацию аналитической работы;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анализ деятельности организаций оптовой и розничной торговли, финансовых результатов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составные элементы маркетинговой деятельности: цели, задачи, принципы, функции, объекты, субъекты;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методы изучения рынка, анализа окружающей среды;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конкурентную среду, виды конкуренции, показатели оценки конкурентоспособности;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2112"/>
        </w:tabs>
        <w:ind w:left="720" w:firstLine="700"/>
        <w:jc w:val="both"/>
      </w:pPr>
      <w:r>
        <w:t>этапы маркетинговых исследований, их результат; управление маркетингом.</w:t>
      </w:r>
    </w:p>
    <w:p w:rsidR="005A7132" w:rsidRDefault="00E14BB7">
      <w:pPr>
        <w:pStyle w:val="1"/>
        <w:shd w:val="clear" w:color="auto" w:fill="auto"/>
        <w:ind w:left="1840" w:firstLine="0"/>
        <w:jc w:val="both"/>
      </w:pPr>
      <w:r>
        <w:rPr>
          <w:i/>
          <w:iCs/>
        </w:rPr>
        <w:t>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маркетинговые методы ценообразования;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особенности формирования бренда торгового предприятия и разработке мероприятий для эффективной реализации товаров на разных этапах жизненного цикла;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субъекты маркетинговой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факторы маркетинговой среды;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экономическую сущность налогов; принципы построения и элементы налоговых систем;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формы налогового контроля и порядок его проведения;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виды налоговых правонарушений и ответственность за их совершение;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spacing w:line="233" w:lineRule="auto"/>
        <w:ind w:left="720" w:firstLine="700"/>
        <w:jc w:val="both"/>
      </w:pPr>
      <w:r>
        <w:rPr>
          <w:sz w:val="22"/>
          <w:szCs w:val="22"/>
        </w:rPr>
        <w:t xml:space="preserve">сущность </w:t>
      </w:r>
      <w:r>
        <w:t>финансового механизма, его структура и роль в реализации финансовой политики;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принципы финансовой политики и финансового контроля;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rPr>
          <w:sz w:val="22"/>
          <w:szCs w:val="22"/>
        </w:rPr>
        <w:t xml:space="preserve">сущность </w:t>
      </w:r>
      <w:r>
        <w:t>финансов организаций различных форм собственности и домашних хозяйств;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социально-экономическая сущность внебюджетных фондов;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порядок формирования и использования фондов социальной защиты граждан;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социально - экономическая сущность страхования и виды страхового возмещения;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основные типы и элементы денежных систем, виды денежных реформ;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lastRenderedPageBreak/>
        <w:t>структуру кредитной и банковской системы, функции банков и классификацию банковских операций;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  <w:tab w:val="left" w:pos="3055"/>
          <w:tab w:val="left" w:pos="4636"/>
        </w:tabs>
        <w:ind w:left="1420" w:firstLine="0"/>
        <w:jc w:val="both"/>
      </w:pPr>
      <w:r>
        <w:t>структуру</w:t>
      </w:r>
      <w:r>
        <w:tab/>
        <w:t>финансовой</w:t>
      </w:r>
      <w:r>
        <w:tab/>
        <w:t>системы, принципы функционирования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бюджетной системы и основы бюджетного устройства;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особенности функционирования первичного и вторичного рынков ценных бумаг;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характер деятельности и функции профессиональных участников рынка ценных бумаг;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Содержание обучения по профессиональному модулю</w:t>
      </w:r>
    </w:p>
    <w:p w:rsidR="005A7132" w:rsidRDefault="00E14BB7">
      <w:pPr>
        <w:pStyle w:val="1"/>
        <w:shd w:val="clear" w:color="auto" w:fill="auto"/>
        <w:ind w:left="380" w:firstLine="760"/>
        <w:jc w:val="both"/>
      </w:pPr>
      <w:r>
        <w:t>Раздел 1. Организация и проведения деятельности в области финансов, налогов и налогообложения</w:t>
      </w:r>
    </w:p>
    <w:p w:rsidR="005A7132" w:rsidRDefault="00E14BB7">
      <w:pPr>
        <w:pStyle w:val="1"/>
        <w:shd w:val="clear" w:color="auto" w:fill="auto"/>
        <w:ind w:left="1080" w:firstLine="0"/>
      </w:pPr>
      <w:r>
        <w:t>МДК.02.01. Финансы, налоги и налогообложение</w:t>
      </w:r>
    </w:p>
    <w:p w:rsidR="005A7132" w:rsidRDefault="00E14BB7">
      <w:pPr>
        <w:pStyle w:val="1"/>
        <w:shd w:val="clear" w:color="auto" w:fill="auto"/>
        <w:ind w:left="380" w:firstLine="760"/>
        <w:jc w:val="both"/>
      </w:pPr>
      <w:r>
        <w:t>Раздел 2. Организация и проведение анализа финансово-хозяйственной деятельности</w:t>
      </w:r>
    </w:p>
    <w:p w:rsidR="005A7132" w:rsidRDefault="00E14BB7">
      <w:pPr>
        <w:pStyle w:val="1"/>
        <w:shd w:val="clear" w:color="auto" w:fill="auto"/>
        <w:ind w:left="1080" w:firstLine="0"/>
        <w:jc w:val="both"/>
      </w:pPr>
      <w:r>
        <w:t>МДК.02.02. Анализ финансово-хозяйственной деятельности</w:t>
      </w:r>
    </w:p>
    <w:p w:rsidR="00137C1D" w:rsidRDefault="00E14BB7" w:rsidP="00137C1D">
      <w:pPr>
        <w:pStyle w:val="1"/>
        <w:shd w:val="clear" w:color="auto" w:fill="auto"/>
        <w:ind w:left="1080" w:firstLine="60"/>
        <w:jc w:val="both"/>
      </w:pPr>
      <w:r>
        <w:t xml:space="preserve">Раздел 3. Организация и проведение деятельности в области маркетинга </w:t>
      </w:r>
    </w:p>
    <w:p w:rsidR="005A7132" w:rsidRDefault="00E14BB7" w:rsidP="00137C1D">
      <w:pPr>
        <w:pStyle w:val="1"/>
        <w:shd w:val="clear" w:color="auto" w:fill="auto"/>
        <w:ind w:left="1080" w:firstLine="60"/>
        <w:jc w:val="both"/>
      </w:pPr>
      <w:r>
        <w:t>МДК.02.03. Маркетинг</w:t>
      </w:r>
    </w:p>
    <w:p w:rsidR="00137C1D" w:rsidRPr="00137C1D" w:rsidRDefault="00137C1D" w:rsidP="00137C1D">
      <w:pPr>
        <w:pStyle w:val="1"/>
        <w:shd w:val="clear" w:color="auto" w:fill="auto"/>
        <w:ind w:left="1080" w:firstLine="60"/>
        <w:jc w:val="both"/>
        <w:rPr>
          <w:sz w:val="28"/>
          <w:szCs w:val="28"/>
        </w:rPr>
      </w:pPr>
      <w:bookmarkStart w:id="58" w:name="_GoBack"/>
      <w:bookmarkEnd w:id="58"/>
    </w:p>
    <w:p w:rsidR="005A7132" w:rsidRDefault="00E14BB7" w:rsidP="00137C1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рабочей программы профессионального модуля</w:t>
      </w:r>
    </w:p>
    <w:p w:rsidR="005A7132" w:rsidRDefault="00E14BB7">
      <w:pPr>
        <w:pStyle w:val="11"/>
        <w:keepNext/>
        <w:keepLines/>
        <w:shd w:val="clear" w:color="auto" w:fill="auto"/>
        <w:spacing w:after="260"/>
        <w:jc w:val="center"/>
      </w:pPr>
      <w:bookmarkStart w:id="59" w:name="bookmark90"/>
      <w:bookmarkStart w:id="60" w:name="bookmark91"/>
      <w:r>
        <w:t>ПМ.03. УПРАВЛЕНИЕ АССОРТИМЕНТОМ, ОЦЕНКА КАЧЕСТВА И</w:t>
      </w:r>
      <w:r>
        <w:br/>
        <w:t>ОБЕСПЕЧЕНИЕ СОХРАНЯЕМОСТИ ТОВАРОВ</w:t>
      </w:r>
      <w:bookmarkEnd w:id="59"/>
      <w:bookmarkEnd w:id="60"/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Программа профессионального модуля является частью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i/>
          <w:iCs/>
        </w:rPr>
        <w:t>38.02.04 Коммерция (по отраслям)</w:t>
      </w:r>
      <w:r>
        <w:t xml:space="preserve"> в части освоения основного вида профессиональной деятельности (ВПД): </w:t>
      </w:r>
      <w:r>
        <w:rPr>
          <w:b/>
          <w:bCs/>
        </w:rPr>
        <w:t xml:space="preserve">Управление ассортиментом, оценка качества и обеспечение сохраняемости товаров </w:t>
      </w:r>
      <w:r>
        <w:t>и соответствующих профессиональных компетенций (ПК):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>Рассчитывать товарные потери и реализовывать мероприятия по их предупреждению или списанию.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>Оценивать и расшифровывать маркировку в соответствии с установленными требованиями.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>Контролировать условия и срок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023"/>
        </w:tabs>
        <w:ind w:firstLine="720"/>
        <w:jc w:val="both"/>
      </w:pPr>
      <w:r>
        <w:t>Производить измерения товаров и других объектов, переводить внесистемные единицы измерений в системные.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023"/>
        </w:tabs>
        <w:ind w:firstLine="720"/>
        <w:jc w:val="both"/>
      </w:pPr>
      <w:r>
        <w:t>Работать с документами по подтверждению соответствия, принимать участие в мероприятиях по контролю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иметь практический опыт: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определения показателей ассортимента;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распознавания товаров по ассортиментной принадлежности;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оценки качества товаров в соответствии с установленными требованиями;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установления градаций качества;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расшифровки маркировки;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контроля режима и сроков хранения товаров;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соблюдения санитарно-эпидемиологических требований к товарам, упаковке, условиям и срокам хранения;</w:t>
      </w:r>
    </w:p>
    <w:p w:rsidR="005A7132" w:rsidRDefault="00E14B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применять методы товароведения;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after="400"/>
        <w:ind w:firstLine="720"/>
        <w:jc w:val="both"/>
      </w:pPr>
      <w:r>
        <w:t>формировать и анализировать торговый (или промышленный) ассортимент;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оценивать качество товара и устанавливать их градации качества;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lastRenderedPageBreak/>
        <w:t>рассчитывать товарные потери и списывать их;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идентифицировать товары;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  <w:jc w:val="both"/>
      </w:pPr>
      <w:r>
        <w:t>соблюдать оптимальные условия и сроки хранения и транспортирования, санитарно-эпидемиологические требования к ним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теоретические основы товароведения;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  <w:jc w:val="both"/>
      </w:pPr>
      <w:r>
        <w:t>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виды товарных потерь, причины их возникновения и порядок списания;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  <w:jc w:val="both"/>
      </w:pPr>
      <w: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условия и сроки транспортирования и хранения, санитарно-эпидемиологические</w:t>
      </w:r>
    </w:p>
    <w:p w:rsidR="00137C1D" w:rsidRDefault="00E14BB7">
      <w:pPr>
        <w:pStyle w:val="1"/>
        <w:shd w:val="clear" w:color="auto" w:fill="auto"/>
        <w:tabs>
          <w:tab w:val="left" w:pos="3264"/>
        </w:tabs>
        <w:ind w:firstLine="0"/>
        <w:jc w:val="both"/>
      </w:pPr>
      <w:r>
        <w:t xml:space="preserve">требования к </w:t>
      </w:r>
      <w:r w:rsidR="00137C1D">
        <w:t xml:space="preserve">ним; </w:t>
      </w:r>
    </w:p>
    <w:p w:rsidR="005A7132" w:rsidRDefault="00137C1D" w:rsidP="00137C1D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  <w:t xml:space="preserve">- </w:t>
      </w:r>
      <w:r w:rsidR="00E14BB7">
        <w:t>особенности товароведения продовольственных и</w:t>
      </w:r>
      <w:r>
        <w:t xml:space="preserve"> </w:t>
      </w:r>
      <w:r w:rsidR="00E14BB7">
        <w:t>непродовольственных товаров.</w:t>
      </w:r>
    </w:p>
    <w:p w:rsidR="005A7132" w:rsidRPr="00E01964" w:rsidRDefault="00E14BB7">
      <w:pPr>
        <w:pStyle w:val="1"/>
        <w:shd w:val="clear" w:color="auto" w:fill="auto"/>
        <w:ind w:firstLine="720"/>
        <w:jc w:val="both"/>
        <w:rPr>
          <w:b/>
        </w:rPr>
      </w:pPr>
      <w:r w:rsidRPr="00E01964">
        <w:rPr>
          <w:b/>
        </w:rPr>
        <w:t>Содержание обучения по профессиональному модулю</w:t>
      </w:r>
    </w:p>
    <w:p w:rsidR="005A7132" w:rsidRDefault="00E14BB7">
      <w:pPr>
        <w:pStyle w:val="1"/>
        <w:shd w:val="clear" w:color="auto" w:fill="auto"/>
        <w:ind w:left="1140" w:firstLine="0"/>
      </w:pPr>
      <w:r>
        <w:t>Раздел 1. Теоретические основы товароведения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МДК.03.01. Теоретические основы товароведения</w:t>
      </w:r>
    </w:p>
    <w:p w:rsidR="005A7132" w:rsidRDefault="00E14BB7">
      <w:pPr>
        <w:pStyle w:val="1"/>
        <w:shd w:val="clear" w:color="auto" w:fill="auto"/>
        <w:ind w:left="1140" w:firstLine="0"/>
      </w:pPr>
      <w:r>
        <w:t>Раздел 2. Товароведение продовольственных и непродовольственных товаров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t>МДК.03.02. Товароведение продовольственных и непродовольственных товаров</w:t>
      </w:r>
    </w:p>
    <w:p w:rsidR="005A7132" w:rsidRDefault="00E14BB7">
      <w:pPr>
        <w:pStyle w:val="1"/>
        <w:shd w:val="clear" w:color="auto" w:fill="auto"/>
        <w:spacing w:after="260"/>
        <w:ind w:left="1320" w:firstLine="460"/>
      </w:pPr>
      <w:r>
        <w:rPr>
          <w:b/>
          <w:bCs/>
        </w:rPr>
        <w:t>Аннотация рабочей программы профессионального модуля ПМ 04. ВЫПОЛНЕНИЕ РАБОТ ПО ОДНОЙ ИЛИ НЕСКОЛЬКИМ ПРОФЕССИЯМ РАБОЧИХ, ДОЛЖНОСТЯМ СЛУЖАЩИХ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iCs/>
        </w:rPr>
        <w:t>38.02.04 Коммерция (по отраслям)</w:t>
      </w:r>
      <w:r>
        <w:t xml:space="preserve"> в части освоения основного вида профессиональной деятельности (ВПД): </w:t>
      </w:r>
      <w:r>
        <w:rPr>
          <w:b/>
          <w:bCs/>
        </w:rPr>
        <w:t xml:space="preserve">Выполнение работ по одной или нескольким профессиям рабочих, должностям служащих </w:t>
      </w:r>
      <w:r>
        <w:t>и соответствующих профессиональных компетенций (ПК):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559"/>
        </w:tabs>
        <w:spacing w:line="223" w:lineRule="auto"/>
        <w:ind w:left="380" w:firstLine="760"/>
        <w:jc w:val="both"/>
      </w:pPr>
      <w:r>
        <w:t>Проверять качество, комплектность, количественные характеристики непродовольственных товаров.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87"/>
        </w:tabs>
        <w:ind w:left="380" w:firstLine="700"/>
        <w:jc w:val="both"/>
      </w:pPr>
      <w:r>
        <w:t>Осуществлять подготовку, размещение товаров в торговом зале и выкладку на торгово-технологическом оборудовании.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8"/>
        </w:tabs>
        <w:ind w:left="380" w:firstLine="700"/>
        <w:jc w:val="both"/>
      </w:pPr>
      <w:r>
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2"/>
        </w:tabs>
        <w:ind w:left="1080" w:firstLine="0"/>
      </w:pPr>
      <w:r>
        <w:t>Осуществлять контроль за сохранностью товарно-материальных ценностей.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3"/>
        </w:tabs>
        <w:ind w:left="380" w:firstLine="700"/>
        <w:jc w:val="both"/>
      </w:pPr>
      <w:r>
        <w:t>Соблюдать условия хранения, сроки годности, сроки хранения и сроки реализации продаваемых продуктов.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2"/>
        </w:tabs>
        <w:ind w:left="1080" w:firstLine="0"/>
      </w:pPr>
      <w:r>
        <w:t>Изучать спрос покупателей.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3"/>
        </w:tabs>
        <w:ind w:left="380" w:firstLine="700"/>
        <w:jc w:val="both"/>
      </w:pPr>
      <w:r>
        <w:t>Соблюдать правила эксплуатации контрольно-кассовой техники и выполнять расчетные операции с покупателями.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2"/>
        </w:tabs>
        <w:ind w:left="1080" w:firstLine="0"/>
      </w:pPr>
      <w:r>
        <w:t>Проверять платежеспособность государственных денежных знаков.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иметь практический опыт: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  <w:tab w:val="left" w:pos="3682"/>
        </w:tabs>
        <w:ind w:firstLine="720"/>
      </w:pPr>
      <w:r>
        <w:t>выполнения работ</w:t>
      </w:r>
      <w:r>
        <w:tab/>
        <w:t>по подготовке, размещению и выкладке</w:t>
      </w:r>
    </w:p>
    <w:p w:rsidR="005A7132" w:rsidRDefault="00E14BB7">
      <w:pPr>
        <w:pStyle w:val="1"/>
        <w:shd w:val="clear" w:color="auto" w:fill="auto"/>
        <w:ind w:firstLine="0"/>
      </w:pPr>
      <w:r>
        <w:t>продовольственных и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соблюдения правил продажи продовольственных и непродовольственных товаров в процессе обслуживания;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определения модели покупательского поведения в процессе обслуживания;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  <w:tab w:val="left" w:pos="3590"/>
          <w:tab w:val="left" w:pos="5443"/>
        </w:tabs>
        <w:ind w:firstLine="720"/>
        <w:jc w:val="both"/>
      </w:pPr>
      <w:r>
        <w:t>консультирования</w:t>
      </w:r>
      <w:r>
        <w:tab/>
        <w:t>покупателей о</w:t>
      </w:r>
      <w:r>
        <w:tab/>
        <w:t>потребительских свойствах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непродовольственных товаров 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  <w:tab w:val="left" w:pos="3590"/>
          <w:tab w:val="left" w:pos="5443"/>
        </w:tabs>
        <w:ind w:firstLine="720"/>
      </w:pPr>
      <w:r>
        <w:t>консультирования</w:t>
      </w:r>
      <w:r>
        <w:tab/>
        <w:t>покупателей о</w:t>
      </w:r>
      <w:r>
        <w:tab/>
        <w:t>потребительских свойствах</w:t>
      </w:r>
    </w:p>
    <w:p w:rsidR="005A7132" w:rsidRDefault="00E14BB7">
      <w:pPr>
        <w:pStyle w:val="1"/>
        <w:shd w:val="clear" w:color="auto" w:fill="auto"/>
        <w:ind w:firstLine="720"/>
      </w:pPr>
      <w:r>
        <w:t>продовольственных товаров, условиях и сроках их хранения;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организации эффективного межличностного общения в процессе обслуживания покупателей при различных методах продажи;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обслуживания покупателей с применением современной технологии продаж;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lastRenderedPageBreak/>
        <w:t>- обслуживания покупателей с соблюдением норм речевой культуры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уметь</w:t>
      </w:r>
      <w: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выполнять основные операции технологического процесса: подготавливать, упаковывать, размещать и выкладывать отдельные группы продовольственных и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обслуживать покупателей, соблюдая права потребителей и правила продажи продовольственных и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обслуживать покупателей с учётом их типов и факторов, влияющих на их поведение;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определять ассортимент и потребительские свойства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определять ассортимент и потребительские свойства 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организовывать межличностное общение с покупателями в процессе обслуживания;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применять современную технологию продаж;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обслуживать покупателей с соблюдением правил культуры речи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основные и вспомогательные операции технологических процессов предприятия розничной торговли;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размещение продовольственных и непродовольственных товаров в магазинах самообслуживания;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классификацию тары и требования предъявляемые к ней;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элементы качественного обслуживания покупателей;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требования к основному обслуживающему персоналу магазина;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операции процесса продажи и методы их выполнения;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основные модели поведения покупателей, факторы, влияющие на поведение покупателей, типы покупателей;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классификацию и ассортимент отдельных групп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показатели качества, дефекты, назначение, упаковку, маркировку, хранение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классификацию групп, подгрупп и видов 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особенности пищевой ценности пищевых продуктов;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ассортимент основных групп 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химический состав отдельных групп 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особенности упаковки и маркировки 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требования предъявляемые к хранению отдельных групп;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качество и формы торгового обслуживания, основные элементы продажи, технологию расчета с покупателями; правила продажи отдельных групп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этапы процесса совершения покупки, факторы, влияющие на поведение потребителей на рынке, типы покупателей;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20"/>
      </w:pPr>
      <w:r>
        <w:t>этапы пятишаговой технологии продажи товаров, особенности деятельности продавца на каждом этапе, принципы профессионального поведения продавца, стили продавцов и покупателей;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20"/>
      </w:pPr>
      <w:r>
        <w:t>цели, функции и виды, делового общения, психологические механизмы взаимодействия в общении, техники и приемы делового общения потребителями, способы разрешения конфликтных ситуаций в процессе делового взаимодействия с коллегами, руководством, потребителями;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20"/>
      </w:pPr>
      <w:r>
        <w:t>основные технологии активного обращения к собеседнику и приемы активного слушания;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after="260"/>
        <w:ind w:firstLine="720"/>
      </w:pPr>
      <w:r>
        <w:t>нормы речевого поведения в социально-культурной, учебно-научной, официально-деловой сферах общения.</w:t>
      </w:r>
    </w:p>
    <w:p w:rsidR="00E01964" w:rsidRPr="00E01964" w:rsidRDefault="00E14BB7">
      <w:pPr>
        <w:pStyle w:val="1"/>
        <w:shd w:val="clear" w:color="auto" w:fill="auto"/>
        <w:ind w:firstLine="1440"/>
        <w:rPr>
          <w:b/>
        </w:rPr>
      </w:pPr>
      <w:r w:rsidRPr="00E01964">
        <w:rPr>
          <w:b/>
        </w:rPr>
        <w:t xml:space="preserve">Содержание обучения по профессиональному модулю </w:t>
      </w:r>
    </w:p>
    <w:p w:rsidR="005A7132" w:rsidRDefault="00E14BB7">
      <w:pPr>
        <w:pStyle w:val="1"/>
        <w:shd w:val="clear" w:color="auto" w:fill="auto"/>
        <w:ind w:firstLine="1440"/>
      </w:pPr>
      <w:r>
        <w:t xml:space="preserve">Раздел 1. Выполнение работ по профессии </w:t>
      </w:r>
      <w:r w:rsidR="0025374A">
        <w:t>рабочих 12965 Контролер-кассир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МДК.04.01. </w:t>
      </w:r>
      <w:r w:rsidR="0025374A">
        <w:t>Эксплуатация контрольно-кассовой техники</w:t>
      </w:r>
    </w:p>
    <w:p w:rsidR="005A7132" w:rsidRDefault="005A7132">
      <w:pPr>
        <w:pStyle w:val="1"/>
        <w:shd w:val="clear" w:color="auto" w:fill="auto"/>
        <w:ind w:firstLine="720"/>
      </w:pPr>
    </w:p>
    <w:sectPr w:rsidR="005A7132" w:rsidSect="00137C1D">
      <w:pgSz w:w="11900" w:h="16840"/>
      <w:pgMar w:top="567" w:right="567" w:bottom="567" w:left="567" w:header="675" w:footer="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7E" w:rsidRDefault="000B227E">
      <w:r>
        <w:separator/>
      </w:r>
    </w:p>
  </w:endnote>
  <w:endnote w:type="continuationSeparator" w:id="0">
    <w:p w:rsidR="000B227E" w:rsidRDefault="000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7E" w:rsidRDefault="000B227E"/>
  </w:footnote>
  <w:footnote w:type="continuationSeparator" w:id="0">
    <w:p w:rsidR="000B227E" w:rsidRDefault="000B22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C66"/>
    <w:multiLevelType w:val="multilevel"/>
    <w:tmpl w:val="9EE2F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61D14"/>
    <w:multiLevelType w:val="multilevel"/>
    <w:tmpl w:val="919A4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46188F"/>
    <w:multiLevelType w:val="multilevel"/>
    <w:tmpl w:val="CED6A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E529C"/>
    <w:multiLevelType w:val="multilevel"/>
    <w:tmpl w:val="F392B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614D21"/>
    <w:multiLevelType w:val="multilevel"/>
    <w:tmpl w:val="52C47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7132"/>
    <w:rsid w:val="000B227E"/>
    <w:rsid w:val="00137C1D"/>
    <w:rsid w:val="001E0BC9"/>
    <w:rsid w:val="0025374A"/>
    <w:rsid w:val="002B4DEF"/>
    <w:rsid w:val="003E0FBE"/>
    <w:rsid w:val="0040485E"/>
    <w:rsid w:val="0053480B"/>
    <w:rsid w:val="005A7132"/>
    <w:rsid w:val="00655C96"/>
    <w:rsid w:val="006E4C93"/>
    <w:rsid w:val="00B83876"/>
    <w:rsid w:val="00CA7FFD"/>
    <w:rsid w:val="00D15771"/>
    <w:rsid w:val="00E01964"/>
    <w:rsid w:val="00E14BB7"/>
    <w:rsid w:val="00F1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5A3C2-0EE6-4512-9020-05E96520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footer"/>
    <w:basedOn w:val="a"/>
    <w:link w:val="a5"/>
    <w:rsid w:val="0053480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Нижний колонтитул Знак"/>
    <w:basedOn w:val="a0"/>
    <w:link w:val="a4"/>
    <w:rsid w:val="0053480B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70CC-209F-4FE6-A137-12507438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</dc:creator>
  <cp:keywords/>
  <cp:lastModifiedBy>perminov.igr@gmail.com</cp:lastModifiedBy>
  <cp:revision>8</cp:revision>
  <dcterms:created xsi:type="dcterms:W3CDTF">2022-01-24T10:04:00Z</dcterms:created>
  <dcterms:modified xsi:type="dcterms:W3CDTF">2022-02-03T07:29:00Z</dcterms:modified>
</cp:coreProperties>
</file>