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644EF" w:rsidTr="008B49A2">
        <w:tc>
          <w:tcPr>
            <w:tcW w:w="4785" w:type="dxa"/>
          </w:tcPr>
          <w:p w:rsidR="008744F9" w:rsidRPr="0018392E" w:rsidRDefault="008744F9" w:rsidP="008744F9">
            <w:pPr>
              <w:pStyle w:val="11"/>
              <w:tabs>
                <w:tab w:val="left" w:pos="0"/>
              </w:tabs>
              <w:spacing w:line="240" w:lineRule="auto"/>
              <w:ind w:left="0" w:right="0"/>
            </w:pPr>
            <w:r w:rsidRPr="0018392E">
              <w:rPr>
                <w:noProof/>
                <w:snapToGrid/>
                <w:sz w:val="28"/>
                <w:szCs w:val="28"/>
              </w:rPr>
              <w:drawing>
                <wp:inline distT="0" distB="0" distL="0" distR="0">
                  <wp:extent cx="495300" cy="619125"/>
                  <wp:effectExtent l="0" t="0" r="0" b="9525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19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44F9" w:rsidRPr="0018392E" w:rsidRDefault="008744F9" w:rsidP="008744F9">
            <w:pPr>
              <w:pStyle w:val="FR1"/>
              <w:spacing w:before="0" w:line="240" w:lineRule="auto"/>
              <w:ind w:left="5387" w:hanging="5387"/>
              <w:rPr>
                <w:b w:val="0"/>
                <w:sz w:val="28"/>
                <w:szCs w:val="28"/>
              </w:rPr>
            </w:pPr>
            <w:r w:rsidRPr="0018392E">
              <w:rPr>
                <w:sz w:val="24"/>
                <w:szCs w:val="24"/>
              </w:rPr>
              <w:t>ОТДЕЛ  КУЛЬТУРЫ</w:t>
            </w:r>
          </w:p>
          <w:p w:rsidR="008744F9" w:rsidRPr="0018392E" w:rsidRDefault="008744F9" w:rsidP="00874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9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Администрации </w:t>
            </w:r>
            <w:proofErr w:type="gramStart"/>
            <w:r w:rsidRPr="0018392E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</w:t>
            </w:r>
            <w:proofErr w:type="gramEnd"/>
          </w:p>
          <w:p w:rsidR="008744F9" w:rsidRPr="0018392E" w:rsidRDefault="008744F9" w:rsidP="00874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92E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образования Динской район</w:t>
            </w:r>
          </w:p>
          <w:p w:rsidR="008744F9" w:rsidRPr="0018392E" w:rsidRDefault="008744F9" w:rsidP="008744F9">
            <w:pPr>
              <w:pStyle w:val="1"/>
              <w:tabs>
                <w:tab w:val="left" w:pos="4111"/>
              </w:tabs>
              <w:jc w:val="center"/>
              <w:outlineLvl w:val="0"/>
              <w:rPr>
                <w:b w:val="0"/>
                <w:sz w:val="28"/>
                <w:szCs w:val="28"/>
              </w:rPr>
            </w:pPr>
            <w:proofErr w:type="gramStart"/>
            <w:r w:rsidRPr="0018392E">
              <w:rPr>
                <w:sz w:val="24"/>
                <w:szCs w:val="24"/>
              </w:rPr>
              <w:t>Краснодарского</w:t>
            </w:r>
            <w:proofErr w:type="gramEnd"/>
            <w:r w:rsidRPr="0018392E">
              <w:rPr>
                <w:sz w:val="24"/>
                <w:szCs w:val="24"/>
              </w:rPr>
              <w:t xml:space="preserve"> край</w:t>
            </w:r>
          </w:p>
          <w:p w:rsidR="008744F9" w:rsidRPr="0018392E" w:rsidRDefault="008744F9" w:rsidP="008744F9">
            <w:pPr>
              <w:pStyle w:val="1"/>
              <w:tabs>
                <w:tab w:val="left" w:pos="4111"/>
                <w:tab w:val="left" w:pos="4536"/>
                <w:tab w:val="left" w:pos="4820"/>
                <w:tab w:val="left" w:pos="5670"/>
                <w:tab w:val="left" w:pos="5954"/>
              </w:tabs>
              <w:jc w:val="center"/>
              <w:outlineLvl w:val="0"/>
              <w:rPr>
                <w:sz w:val="24"/>
                <w:szCs w:val="24"/>
              </w:rPr>
            </w:pPr>
            <w:r w:rsidRPr="0018392E">
              <w:rPr>
                <w:sz w:val="24"/>
                <w:szCs w:val="24"/>
              </w:rPr>
              <w:t>353200, ст. Динская, ул. Красная 53</w:t>
            </w:r>
          </w:p>
          <w:p w:rsidR="008744F9" w:rsidRPr="0018392E" w:rsidRDefault="008744F9" w:rsidP="008744F9">
            <w:pPr>
              <w:pStyle w:val="11"/>
              <w:spacing w:line="240" w:lineRule="auto"/>
              <w:rPr>
                <w:sz w:val="24"/>
                <w:szCs w:val="24"/>
              </w:rPr>
            </w:pPr>
            <w:r w:rsidRPr="0018392E">
              <w:rPr>
                <w:sz w:val="24"/>
                <w:szCs w:val="24"/>
              </w:rPr>
              <w:t>тел 6-27-51</w:t>
            </w:r>
          </w:p>
          <w:p w:rsidR="008744F9" w:rsidRPr="0018392E" w:rsidRDefault="008744F9" w:rsidP="008744F9">
            <w:pPr>
              <w:jc w:val="center"/>
              <w:rPr>
                <w:rFonts w:ascii="Times New Roman" w:hAnsi="Times New Roman" w:cs="Times New Roman"/>
              </w:rPr>
            </w:pPr>
            <w:r w:rsidRPr="0018392E">
              <w:rPr>
                <w:rFonts w:ascii="Times New Roman" w:hAnsi="Times New Roman" w:cs="Times New Roman"/>
              </w:rPr>
              <w:t>эл</w:t>
            </w:r>
            <w:proofErr w:type="gramStart"/>
            <w:r w:rsidRPr="0018392E">
              <w:rPr>
                <w:rFonts w:ascii="Times New Roman" w:hAnsi="Times New Roman" w:cs="Times New Roman"/>
              </w:rPr>
              <w:t>.п</w:t>
            </w:r>
            <w:proofErr w:type="gramEnd"/>
            <w:r w:rsidRPr="0018392E">
              <w:rPr>
                <w:rFonts w:ascii="Times New Roman" w:hAnsi="Times New Roman" w:cs="Times New Roman"/>
              </w:rPr>
              <w:t>очта :</w:t>
            </w:r>
            <w:hyperlink r:id="rId9" w:history="1">
              <w:r w:rsidRPr="0018392E">
                <w:rPr>
                  <w:rStyle w:val="a4"/>
                  <w:rFonts w:ascii="Times New Roman" w:hAnsi="Times New Roman" w:cs="Times New Roman"/>
                  <w:lang w:val="en-US"/>
                </w:rPr>
                <w:t>dinskadmin</w:t>
              </w:r>
              <w:r w:rsidRPr="0018392E">
                <w:rPr>
                  <w:rStyle w:val="a4"/>
                  <w:rFonts w:ascii="Times New Roman" w:hAnsi="Times New Roman" w:cs="Times New Roman"/>
                </w:rPr>
                <w:t>@</w:t>
              </w:r>
              <w:r w:rsidRPr="0018392E">
                <w:rPr>
                  <w:rStyle w:val="a4"/>
                  <w:rFonts w:ascii="Times New Roman" w:hAnsi="Times New Roman" w:cs="Times New Roman"/>
                  <w:lang w:val="en-US"/>
                </w:rPr>
                <w:t>mail</w:t>
              </w:r>
              <w:r w:rsidRPr="0018392E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18392E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8744F9" w:rsidRPr="0018392E" w:rsidRDefault="008744F9" w:rsidP="008744F9">
            <w:pPr>
              <w:jc w:val="center"/>
              <w:rPr>
                <w:rFonts w:ascii="Times New Roman" w:hAnsi="Times New Roman" w:cs="Times New Roman"/>
              </w:rPr>
            </w:pPr>
          </w:p>
          <w:p w:rsidR="008644EF" w:rsidRDefault="008744F9" w:rsidP="006B0BC9">
            <w:pPr>
              <w:pStyle w:val="11"/>
              <w:spacing w:line="240" w:lineRule="auto"/>
              <w:ind w:left="0"/>
            </w:pPr>
            <w:r w:rsidRPr="0018392E">
              <w:rPr>
                <w:sz w:val="24"/>
                <w:szCs w:val="24"/>
              </w:rPr>
              <w:t>от</w:t>
            </w:r>
            <w:r w:rsidR="006B0BC9">
              <w:rPr>
                <w:sz w:val="24"/>
                <w:szCs w:val="24"/>
              </w:rPr>
              <w:t>________</w:t>
            </w:r>
            <w:r w:rsidRPr="0018392E">
              <w:rPr>
                <w:sz w:val="24"/>
                <w:szCs w:val="24"/>
              </w:rPr>
              <w:t xml:space="preserve"> № </w:t>
            </w:r>
            <w:r w:rsidR="006B0BC9">
              <w:rPr>
                <w:sz w:val="24"/>
                <w:szCs w:val="24"/>
              </w:rPr>
              <w:t>______</w:t>
            </w:r>
          </w:p>
        </w:tc>
        <w:tc>
          <w:tcPr>
            <w:tcW w:w="4786" w:type="dxa"/>
          </w:tcPr>
          <w:p w:rsidR="00DD7CA8" w:rsidRDefault="00DD7CA8">
            <w:pPr>
              <w:rPr>
                <w:rFonts w:ascii="Times New Roman" w:hAnsi="Times New Roman" w:cs="Times New Roman"/>
                <w:sz w:val="28"/>
              </w:rPr>
            </w:pPr>
          </w:p>
          <w:p w:rsidR="00DD7CA8" w:rsidRDefault="00DD7CA8">
            <w:pPr>
              <w:rPr>
                <w:rFonts w:ascii="Times New Roman" w:hAnsi="Times New Roman" w:cs="Times New Roman"/>
                <w:sz w:val="28"/>
              </w:rPr>
            </w:pPr>
          </w:p>
          <w:p w:rsidR="00DD7CA8" w:rsidRDefault="00DD7CA8">
            <w:pPr>
              <w:rPr>
                <w:rFonts w:ascii="Times New Roman" w:hAnsi="Times New Roman" w:cs="Times New Roman"/>
                <w:sz w:val="28"/>
              </w:rPr>
            </w:pPr>
          </w:p>
          <w:p w:rsidR="008644EF" w:rsidRPr="008644EF" w:rsidRDefault="00C43BF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Главе </w:t>
            </w:r>
            <w:r w:rsidR="002C02DB">
              <w:rPr>
                <w:rFonts w:ascii="Times New Roman" w:hAnsi="Times New Roman" w:cs="Times New Roman"/>
                <w:sz w:val="28"/>
              </w:rPr>
              <w:t>Старомышастовского</w:t>
            </w:r>
            <w:r>
              <w:rPr>
                <w:rFonts w:ascii="Times New Roman" w:hAnsi="Times New Roman" w:cs="Times New Roman"/>
                <w:sz w:val="28"/>
              </w:rPr>
              <w:t>сельского поселения</w:t>
            </w:r>
            <w:r w:rsidR="008644EF" w:rsidRPr="008644EF">
              <w:rPr>
                <w:rFonts w:ascii="Times New Roman" w:hAnsi="Times New Roman" w:cs="Times New Roman"/>
                <w:sz w:val="28"/>
              </w:rPr>
              <w:t xml:space="preserve"> муниципального образования Динской район </w:t>
            </w:r>
          </w:p>
          <w:p w:rsidR="008644EF" w:rsidRPr="008644EF" w:rsidRDefault="008644EF">
            <w:pPr>
              <w:rPr>
                <w:rFonts w:ascii="Times New Roman" w:hAnsi="Times New Roman" w:cs="Times New Roman"/>
                <w:sz w:val="28"/>
              </w:rPr>
            </w:pPr>
          </w:p>
          <w:p w:rsidR="008644EF" w:rsidRPr="008644EF" w:rsidRDefault="002C02D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С.Н.Долженко</w:t>
            </w:r>
          </w:p>
          <w:p w:rsidR="008644EF" w:rsidRPr="008644EF" w:rsidRDefault="008644EF">
            <w:pPr>
              <w:rPr>
                <w:rFonts w:ascii="Times New Roman" w:hAnsi="Times New Roman" w:cs="Times New Roman"/>
                <w:sz w:val="28"/>
              </w:rPr>
            </w:pPr>
          </w:p>
          <w:p w:rsidR="008644EF" w:rsidRDefault="008644EF"/>
          <w:p w:rsidR="008644EF" w:rsidRDefault="008644EF"/>
          <w:p w:rsidR="008644EF" w:rsidRDefault="008644EF"/>
          <w:p w:rsidR="008644EF" w:rsidRDefault="008644EF"/>
          <w:p w:rsidR="008644EF" w:rsidRDefault="008644EF"/>
          <w:p w:rsidR="008644EF" w:rsidRDefault="008644EF"/>
          <w:p w:rsidR="008644EF" w:rsidRDefault="008644EF"/>
        </w:tc>
      </w:tr>
    </w:tbl>
    <w:p w:rsidR="008644EF" w:rsidRDefault="006B0BC9" w:rsidP="008B4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результатах проведения </w:t>
      </w:r>
    </w:p>
    <w:p w:rsidR="006B0BC9" w:rsidRDefault="006B0BC9" w:rsidP="008B4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независимой оценки</w:t>
      </w:r>
    </w:p>
    <w:p w:rsidR="00453ACB" w:rsidRDefault="00453ACB" w:rsidP="008B4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44EF" w:rsidRDefault="008644EF" w:rsidP="008B4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</w:t>
      </w:r>
      <w:r w:rsidR="00C43BFD">
        <w:rPr>
          <w:rFonts w:ascii="Times New Roman" w:hAnsi="Times New Roman" w:cs="Times New Roman"/>
          <w:sz w:val="28"/>
          <w:szCs w:val="28"/>
        </w:rPr>
        <w:t>ый</w:t>
      </w:r>
      <w:r w:rsidR="00E077A8">
        <w:rPr>
          <w:rFonts w:ascii="Times New Roman" w:hAnsi="Times New Roman" w:cs="Times New Roman"/>
          <w:sz w:val="28"/>
          <w:szCs w:val="28"/>
        </w:rPr>
        <w:t xml:space="preserve"> </w:t>
      </w:r>
      <w:r w:rsidR="002C02DB">
        <w:rPr>
          <w:rFonts w:ascii="Times New Roman" w:hAnsi="Times New Roman" w:cs="Times New Roman"/>
          <w:sz w:val="28"/>
          <w:szCs w:val="28"/>
        </w:rPr>
        <w:t>Сергей Николаевич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8644EF" w:rsidRDefault="008644EF" w:rsidP="008B4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07A6" w:rsidRDefault="00850B50" w:rsidP="008B49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Сообщаем Вам результаты независимой оценки качества </w:t>
      </w:r>
      <w:r w:rsidRPr="00850B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оказания услуг учреждениями культуры</w:t>
      </w:r>
      <w:r w:rsidR="002C02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Старомышастовского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сельского поселения</w:t>
      </w:r>
      <w:r w:rsidR="00D607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проведенной  в соответствии со ст. 36.1 Закона Российской Федерации от 09.10 1992 №3612-</w:t>
      </w:r>
      <w:r w:rsidR="0007166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</w:t>
      </w:r>
      <w:r w:rsidR="00D607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«Основы законодательства Российской Федерации  о культуре»</w:t>
      </w:r>
      <w:r w:rsidR="0007166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</w:t>
      </w:r>
      <w:r w:rsidR="00D607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сформированные Общественным советом  по проведению независимой оценки </w:t>
      </w:r>
      <w:r w:rsidR="00D607A6" w:rsidRPr="00D607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качества оказания услуг учреждениями культуры муниципального образования Динской район</w:t>
      </w:r>
      <w:r w:rsidR="0007166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p w:rsidR="00453ACB" w:rsidRDefault="00C21EB6" w:rsidP="008B49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Сбор и обобщение информации  по учреждениям культуры  проводилось организацией-оператором ООО «Электронный ресурсный центр»  по условиям муниципального  контракта за счет средств муниципального образования Динской район в 2020 году. </w:t>
      </w:r>
      <w:r w:rsidR="00453AC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Для оценки учреждения о качестве услуг </w:t>
      </w:r>
      <w:r w:rsidR="0007166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учреждени</w:t>
      </w:r>
      <w:r w:rsidR="00453AC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ябыли опрошены более 600 респондентов.</w:t>
      </w:r>
    </w:p>
    <w:p w:rsidR="00071660" w:rsidRDefault="00453ACB" w:rsidP="008B49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Оценка</w:t>
      </w:r>
      <w:r w:rsidR="0007166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проводилась по 5 критериям:</w:t>
      </w:r>
    </w:p>
    <w:p w:rsidR="00071660" w:rsidRDefault="00071660" w:rsidP="008B49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открытости и доступности информации  об организации;</w:t>
      </w:r>
    </w:p>
    <w:p w:rsidR="00071660" w:rsidRDefault="00071660" w:rsidP="008B49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-комфортности условий предоставления услуги, в том числе время ожидания ее представления;</w:t>
      </w:r>
    </w:p>
    <w:p w:rsidR="00C21EB6" w:rsidRDefault="00071660" w:rsidP="008B49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доступности услуг для инвалидов</w:t>
      </w:r>
      <w:r w:rsidR="00C21E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; </w:t>
      </w:r>
    </w:p>
    <w:p w:rsidR="00C21EB6" w:rsidRDefault="00C21EB6" w:rsidP="008B49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доброжелательности, вежливости  работников организации;</w:t>
      </w:r>
    </w:p>
    <w:p w:rsidR="00C21EB6" w:rsidRDefault="00C21EB6" w:rsidP="008B49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удовлетворенности условиями оказания услуг.</w:t>
      </w:r>
    </w:p>
    <w:p w:rsidR="00071660" w:rsidRDefault="00C21EB6" w:rsidP="008B49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Результаты независимой оценки в итоговом рейтинге оценивались по 100 – бальной шкале.</w:t>
      </w:r>
    </w:p>
    <w:p w:rsidR="00C21EB6" w:rsidRDefault="008B51C9" w:rsidP="008B49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общем рейтинге  среди 21 учреждения культуры муниципального образования Динской </w:t>
      </w:r>
      <w:r w:rsidR="006A4B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район,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по которым  проводилась  независимая оценка</w:t>
      </w:r>
      <w:r w:rsidR="003410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(в общем итоге всех критериев оценки)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 </w:t>
      </w:r>
      <w:r w:rsidR="000D51FF" w:rsidRPr="000D51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МБУК </w:t>
      </w:r>
      <w:r w:rsidR="000D51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«Б</w:t>
      </w:r>
      <w:r w:rsidR="000D51FF" w:rsidRPr="000D51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иблиотечное объединение </w:t>
      </w:r>
      <w:r w:rsidR="000D51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</w:t>
      </w:r>
      <w:r w:rsidR="000D51FF" w:rsidRPr="000D51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таромышастовского сельского поселения</w:t>
      </w:r>
      <w:r w:rsidR="000D51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» </w:t>
      </w:r>
      <w:r w:rsidR="003410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было занято </w:t>
      </w:r>
      <w:r w:rsidR="000D51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14 </w:t>
      </w:r>
      <w:r w:rsidR="003410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место</w:t>
      </w:r>
      <w:r w:rsidR="004532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3410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 итоговым значением  баллов </w:t>
      </w:r>
      <w:r w:rsidR="000D51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78,87</w:t>
      </w:r>
      <w:r w:rsidR="004532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DD1DAF" w:rsidRDefault="000D51FF" w:rsidP="00DD1D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D51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МБУК МО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</w:t>
      </w:r>
      <w:r w:rsidRPr="000D51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таромышастовское сельское поселение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</w:t>
      </w:r>
      <w:r w:rsidRPr="000D51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инского района </w:t>
      </w:r>
      <w:r w:rsidR="007861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</w:t>
      </w:r>
      <w:r w:rsidRPr="000D51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ультурно-досуговый центр</w:t>
      </w:r>
      <w:r w:rsidR="007861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» </w:t>
      </w:r>
      <w:r w:rsidR="00DD1D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- 1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6</w:t>
      </w:r>
      <w:r w:rsidR="00DD1D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место, с итоговым значением  баллов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78,19</w:t>
      </w:r>
      <w:r w:rsidR="00DD1D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8B51C9" w:rsidRDefault="004A09E6" w:rsidP="008B49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 этом в части оценки каждого из критериев  учреждени</w:t>
      </w:r>
      <w:r w:rsidR="003410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 были достигнуты следующие показатели:</w:t>
      </w:r>
    </w:p>
    <w:p w:rsidR="004A09E6" w:rsidRDefault="004A09E6" w:rsidP="008B49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D2562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1395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1.</w:t>
      </w:r>
      <w:r w:rsidRPr="005A5AB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Критерий  открытости и доступности информации  об организации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</w:p>
    <w:p w:rsidR="006D2562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Pr="005A5AB9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по показателю 1.1.1 «Соответствие  информации о деятельности  организации, размещенной на информационных стендах в помещении организации, ее содержанию и порядку (форме) размещения, установленным нормативными правовыми  актами</w:t>
      </w:r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: </w:t>
      </w:r>
      <w:proofErr w:type="gramEnd"/>
    </w:p>
    <w:p w:rsidR="00786135" w:rsidRDefault="00786135" w:rsidP="0078613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МБУК «Библиотечное объединение Старомышастовского сельского поселения»- 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93,75балла;</w:t>
      </w:r>
    </w:p>
    <w:p w:rsidR="00786135" w:rsidRDefault="00786135" w:rsidP="0078613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МБУК МО Старомышастовское сельское поселение Динского района «Культурно-досуговый центр»– </w:t>
      </w:r>
      <w:r w:rsidRPr="0078613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93,75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балла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6D2562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Pr="005A5AB9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по показателю 1.1.</w:t>
      </w:r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2</w:t>
      </w:r>
      <w:r w:rsidRPr="005A5AB9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«Соответствие  информации о деятельнос</w:t>
      </w:r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ти  организации, размещенной на официальном сайте организации в информационно-телекоммуникационной сети «Интернет»</w:t>
      </w:r>
      <w:proofErr w:type="gramStart"/>
      <w:r w:rsidRPr="005A5AB9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,</w:t>
      </w:r>
      <w:proofErr w:type="gramEnd"/>
      <w:r w:rsidRPr="005A5AB9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ее содержанию и порядку (форме) размещения, установленным нормативными правовыми  актами</w:t>
      </w:r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:</w:t>
      </w:r>
    </w:p>
    <w:p w:rsidR="00786135" w:rsidRDefault="00786135" w:rsidP="0078613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МБУК «Библиотечное объединение Старомышастовского сельского поселения» - 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35,0</w:t>
      </w:r>
      <w:r w:rsidR="00021DC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балла;</w:t>
      </w:r>
    </w:p>
    <w:p w:rsidR="00786135" w:rsidRDefault="00786135" w:rsidP="0078613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МБУК МО Старомышастовское сельское поселение Динского района «Культурно-досуговый центр» – 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17,5</w:t>
      </w:r>
      <w:r w:rsidR="00021DC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балла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6D2562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D2562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Pr="005A5AB9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по показателю 1.</w:t>
      </w:r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2</w:t>
      </w:r>
      <w:r w:rsidRPr="005A5AB9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1</w:t>
      </w:r>
      <w:r w:rsidRPr="005A5AB9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«</w:t>
      </w:r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Наличие на официальном сайте организации (учреждения) информации о дистанционных способах обратной связи и взаимодействия с получателями услуг и их функционирование:</w:t>
      </w:r>
    </w:p>
    <w:p w:rsidR="00786135" w:rsidRDefault="00786135" w:rsidP="0078613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МБУК «Библиотечное объединение Старомышастовского сельского поселения» - 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30,0баллов;</w:t>
      </w:r>
    </w:p>
    <w:p w:rsidR="00786135" w:rsidRDefault="00786135" w:rsidP="0078613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МБУК МО Старомышастовское сельское поселение Динского района «Культурно-досуговый центр» – 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30,0баллов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6D2562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D2562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по показателю 1.3.1 «Удовлетворенность открытостью, полнотой и доступностью информации о деятельности  организации, размещенной на информационных стендах в помещении организации»:</w:t>
      </w:r>
    </w:p>
    <w:p w:rsidR="00614FAF" w:rsidRDefault="00021DCA" w:rsidP="00614F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МБУК «Библиотечное объединение Старомышастовского сельского поселения» </w:t>
      </w:r>
      <w:r w:rsidR="00614F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="0048550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94,69 </w:t>
      </w:r>
      <w:r w:rsidR="00614FA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баллов;</w:t>
      </w:r>
    </w:p>
    <w:p w:rsidR="00614FAF" w:rsidRDefault="00021DCA" w:rsidP="00614F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МБУК МО Старомышастовское сельское поселение Динского района «Культурно-досуговый центр» </w:t>
      </w:r>
      <w:r w:rsidR="00614F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– </w:t>
      </w:r>
      <w:r w:rsidR="0048550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94,82 </w:t>
      </w:r>
      <w:r w:rsidR="00614FA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балла</w:t>
      </w:r>
      <w:r w:rsidR="00614F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6D2562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D2562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по показателю 1.3.2 «Удовлетворенность открытостью, полнотой и доступностью информации о деятельности  организации, размещенной на официальном сайте организации в   сети «Интернет»:</w:t>
      </w:r>
    </w:p>
    <w:p w:rsidR="00786135" w:rsidRDefault="00786135" w:rsidP="0078613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МБУК «Библиотечное объединение Старомышастовского сельского поселения» - 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93,86</w:t>
      </w:r>
      <w:r w:rsidR="0048550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балла;</w:t>
      </w:r>
    </w:p>
    <w:p w:rsidR="00786135" w:rsidRDefault="00786135" w:rsidP="0078613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МБУК МО Старомышастовское сельское поселение Динского района «Культурно-досуговый центр» – 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94,31балла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6D2562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Итоговый рейтинг организаций по к</w:t>
      </w:r>
      <w:r w:rsidRPr="005A5AB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ритери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ю оценки качества «О</w:t>
      </w:r>
      <w:r w:rsidRPr="005A5AB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ткрытост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ь</w:t>
      </w:r>
      <w:r w:rsidRPr="005A5AB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и доступност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ь</w:t>
      </w:r>
      <w:r w:rsidRPr="005A5AB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информации  об организации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</w:p>
    <w:p w:rsidR="00786135" w:rsidRDefault="00786135" w:rsidP="0078613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МБУК «Библиотечное объединение Старомышастовского сельского поселения» - 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66,02балла;</w:t>
      </w:r>
    </w:p>
    <w:p w:rsidR="00786135" w:rsidRDefault="00786135" w:rsidP="0078613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МБУК МО Старомышастовское сельское поселение Динского района «Культурно-досуговый центр» – 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63,51баллов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6D2562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020B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Вывод: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момент  проведения  независимой оценки качества услуг </w:t>
      </w:r>
    </w:p>
    <w:p w:rsidR="006D2562" w:rsidRDefault="008C2104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МБУК «Библиотечное объединение Старомышастовского сельского поселения»  и МБУК МО Старомышастовское сельское поселение Динского района «Культурно-досуговый центр </w:t>
      </w:r>
      <w:r w:rsidR="004B1E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не имеют своих </w:t>
      </w:r>
      <w:r w:rsidR="007861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сайтов, и</w:t>
      </w:r>
      <w:r w:rsidR="006D2562" w:rsidRPr="000139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нформация об учреждениях культуры расположена на сайт</w:t>
      </w:r>
      <w:r w:rsidR="006D256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</w:t>
      </w:r>
      <w:r w:rsidR="006D2562" w:rsidRPr="000139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администраци</w:t>
      </w:r>
      <w:r w:rsidR="006D256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r w:rsidR="006D2562" w:rsidRPr="000139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сельск</w:t>
      </w:r>
      <w:r w:rsidR="006D256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ого</w:t>
      </w:r>
      <w:r w:rsidR="006D2562" w:rsidRPr="000139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поселени</w:t>
      </w:r>
      <w:r w:rsidR="006D256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</w:t>
      </w:r>
      <w:r w:rsidR="006D2562" w:rsidRPr="000139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p w:rsidR="006D2562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A90BC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Предложение: </w:t>
      </w:r>
    </w:p>
    <w:p w:rsidR="006D2562" w:rsidRPr="00A90BCA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90B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1. Для более полного информационного раскрытия своей деятельности и услуг учреждени</w:t>
      </w:r>
      <w:r w:rsidR="007861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ям необходимо</w:t>
      </w:r>
      <w:r w:rsidRPr="00A90B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организовать создание и ведение собственн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ого</w:t>
      </w:r>
      <w:r w:rsidRPr="00A90B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официальн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ого</w:t>
      </w:r>
      <w:r w:rsidRPr="00A90B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сайт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r w:rsidRPr="00A90B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6D2562" w:rsidRPr="00013956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139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2. </w:t>
      </w:r>
      <w:proofErr w:type="gramStart"/>
      <w:r w:rsidRPr="000139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Привести в соответствие информацию в сети «Интернет» о деятельности всех организаций, размещенную на сайт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</w:t>
      </w:r>
      <w:r w:rsidRPr="000139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администраци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r w:rsidRPr="000139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сельск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ого</w:t>
      </w:r>
      <w:r w:rsidRPr="000139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поселени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</w:t>
      </w:r>
      <w:r w:rsidRPr="000139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на официальн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ом</w:t>
      </w:r>
      <w:r w:rsidRPr="000139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сайт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</w:t>
      </w:r>
      <w:r w:rsidRPr="000139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организаци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r w:rsidRPr="000139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порядку размещения информации на официальном сайте поставщика услуг в сфере культуры в сети «Интернет», согласно статье 36.2 Закона Российской Федерации от 9 октября 1992 г. № 3612-1, приказа Минкультуры России от 20.02.2015 № 277 «Об утверждении требований к содержанию и</w:t>
      </w:r>
      <w:proofErr w:type="gramEnd"/>
      <w:r w:rsidRPr="000139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«Интернет».</w:t>
      </w:r>
    </w:p>
    <w:p w:rsidR="006D2562" w:rsidRPr="00013956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139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3. Формировать у получателей услуг потребность в использовании сайтов организаций как полноценных источников информации об их деятельности, путем размещения актуальной информации о проводимых конкурсах, мероприятиях, и т.п.</w:t>
      </w:r>
    </w:p>
    <w:p w:rsidR="006D2562" w:rsidRPr="00013956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139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4. Для обеспечения наличия на официальных сайтах достоверной, полной и актуальной информации определить периодичность обновления и график представления данных на сайты.</w:t>
      </w:r>
    </w:p>
    <w:p w:rsidR="006D2562" w:rsidRPr="00013956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139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5. Обеспечить на официальн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ом </w:t>
      </w:r>
      <w:r w:rsidRPr="000139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сайт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 организаций</w:t>
      </w:r>
      <w:r w:rsidRPr="000139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полную информацию о дистанционных способах взаимодействия с получателями услуг.</w:t>
      </w:r>
    </w:p>
    <w:p w:rsidR="006D2562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139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6. Осуществлять с определенной периодичностью мониторинг удовлетворенности потребителей качеством деятельности организаци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r w:rsidRPr="000139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6D2562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D2562" w:rsidRPr="00123157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2315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2. Критерий  комфортности  условий предоставления услуг</w:t>
      </w:r>
      <w:r w:rsidRPr="001231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</w:p>
    <w:p w:rsidR="006D2562" w:rsidRPr="00123157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231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Pr="00123157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по показателю 2.1.1 «Наличие в организации комфортных условий предоставления услуг»</w:t>
      </w:r>
    </w:p>
    <w:p w:rsidR="00690F56" w:rsidRDefault="00690F56" w:rsidP="00690F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МБУК «Библиотечное объединение Старомышастовского сельского поселения» - 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100,0баллов;</w:t>
      </w:r>
    </w:p>
    <w:p w:rsidR="00690F56" w:rsidRDefault="00690F56" w:rsidP="00690F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МБУК МО Старомышастовское сельское поселение Динского района «Культурно-досуговый центр» – 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100,0баллов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6D2562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1231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Pr="00123157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по показателю 2.2.1 «Удовлетворенность комфортностью  условий  предоставления услуг»</w:t>
      </w:r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:</w:t>
      </w:r>
    </w:p>
    <w:p w:rsidR="00690F56" w:rsidRDefault="00690F56" w:rsidP="00690F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МБУК «Библиотечное объединение Старомышастовского сельского поселения» - 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94,03балла;</w:t>
      </w:r>
    </w:p>
    <w:p w:rsidR="00690F56" w:rsidRDefault="00690F56" w:rsidP="00690F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МБУК МО Старомышастовское сельское поселение Динского района «Культурно-досуговый центр» – 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92,14балла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6D2562" w:rsidRPr="00435842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43584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Итоговый рейтинг организаций по критерию оценки качества «Комфортность  условий предоставления услуг»</w:t>
      </w:r>
      <w:r w:rsidRPr="004358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</w:p>
    <w:p w:rsidR="00E36E2A" w:rsidRDefault="00E36E2A" w:rsidP="00E36E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МБУК «Библиотечное объединение Старомышастовского сельского поселения» - 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97,02баллов;</w:t>
      </w:r>
    </w:p>
    <w:p w:rsidR="00E36E2A" w:rsidRDefault="00E36E2A" w:rsidP="00E36E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МБУК МО Старомышастовское сельское поселение Динского района «Культурно-досуговый центр» – 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9</w:t>
      </w:r>
      <w:r w:rsidR="008C210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6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,07балла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4B1ED6" w:rsidRDefault="004B1ED6" w:rsidP="004B1E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D2562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6D2562" w:rsidRPr="00435842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3584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Вывод</w:t>
      </w:r>
      <w:r w:rsidRPr="004358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 В целом рекомендуется создать условия для увеличения до 100% доли получателей услуг, удовлетворенных комфортностью предоставления услуг по всем организациям, осуществляющим деятельность в сфере культуры.</w:t>
      </w:r>
    </w:p>
    <w:p w:rsidR="006D2562" w:rsidRPr="00435842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 w:rsidRPr="004358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Разместить информацию</w:t>
      </w:r>
      <w:proofErr w:type="gramEnd"/>
      <w:r w:rsidRPr="004358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 возможности бронирования услуги/доступность записи на получение услуги (по телефону, с использованием сети "Интернет" на официальном сайте организации, при личном посещении и пр.)</w:t>
      </w:r>
    </w:p>
    <w:p w:rsidR="006D2562" w:rsidRPr="00123157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highlight w:val="yellow"/>
          <w:shd w:val="clear" w:color="auto" w:fill="FFFFFF"/>
        </w:rPr>
      </w:pPr>
    </w:p>
    <w:p w:rsidR="006D2562" w:rsidRPr="00435842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3584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3. Критерий  доступности  услуг для инвалидов</w:t>
      </w:r>
      <w:r w:rsidRPr="004358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</w:p>
    <w:p w:rsidR="006D2562" w:rsidRPr="00CE720E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4358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Pr="00435842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по показателю 3.1.1 «Наличие оборудования территории, прилегающей к зданиям организации и помещений с учетом доступности для инвалидов</w:t>
      </w:r>
      <w:r w:rsidRPr="00CE720E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»:</w:t>
      </w:r>
    </w:p>
    <w:p w:rsidR="00E36E2A" w:rsidRDefault="00E36E2A" w:rsidP="00E36E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МБУК «Библиотечное объединение Старомышастовского сельского поселения» - 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20,0балла;</w:t>
      </w:r>
    </w:p>
    <w:p w:rsidR="00E36E2A" w:rsidRDefault="00E36E2A" w:rsidP="00E36E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МБУК МО Старомышастовское сельское поселение Динского района «Культурно-досуговый центр» – 2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0,0баллов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6D2562" w:rsidRPr="007C7649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C764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Pr="007C7649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по показателю 3.2.1 «Наличие в организации условий доступности, позволяющих инвалидам получать услуги наравне с другими оборудования территории, прилегающей к зданиям организации и помещений с учетом доступности для инвалидов»</w:t>
      </w:r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:</w:t>
      </w:r>
    </w:p>
    <w:p w:rsidR="00E36E2A" w:rsidRDefault="00E36E2A" w:rsidP="00E36E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МБУК «Библиотечное объединение Старомышастовского сельского поселения» - 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20,0балла;</w:t>
      </w:r>
    </w:p>
    <w:p w:rsidR="00E36E2A" w:rsidRDefault="00E36E2A" w:rsidP="00E36E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МБУК МО Старомышастовское сельское поселение Динского района «Культурно-досуговый центр» – 2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0,0баллов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6D2562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highlight w:val="yellow"/>
          <w:shd w:val="clear" w:color="auto" w:fill="FFFFFF"/>
        </w:rPr>
      </w:pPr>
    </w:p>
    <w:p w:rsidR="006D2562" w:rsidRPr="007C7649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C764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Pr="007C7649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по показателю 3.3.1 «Удовлетворенность доступностью для инвалидов».</w:t>
      </w:r>
    </w:p>
    <w:p w:rsidR="00E36E2A" w:rsidRDefault="00E36E2A" w:rsidP="00E36E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МБУК «Библиотечное объединение Старомышастовского сельского поселения» - 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94,03балла;</w:t>
      </w:r>
    </w:p>
    <w:p w:rsidR="00E36E2A" w:rsidRDefault="00E36E2A" w:rsidP="00E36E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МБУК МО Старомышастовское сельское поселение Динского района «Культурно-досуговый центр» – 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93,14балла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6D2562" w:rsidRPr="00123157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highlight w:val="yellow"/>
          <w:shd w:val="clear" w:color="auto" w:fill="FFFFFF"/>
        </w:rPr>
      </w:pPr>
    </w:p>
    <w:p w:rsidR="006D2562" w:rsidRPr="007C7649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7C764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Итоговый рейтинг организаций по критерию оценки качества «Доступность  услуг для инвалидов»:</w:t>
      </w:r>
    </w:p>
    <w:p w:rsidR="00E36E2A" w:rsidRDefault="00E36E2A" w:rsidP="00E36E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МБУК «Библиотечное объединение Старомышастовского сельского поселения» - 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42,21балла;</w:t>
      </w:r>
    </w:p>
    <w:p w:rsidR="00E36E2A" w:rsidRDefault="00E36E2A" w:rsidP="00E36E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МБУК МО Старомышастовское сельское поселение Динского района «Культурно-досуговый центр» – 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41,94балла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6D2562" w:rsidRPr="007C7649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C764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Предложение</w:t>
      </w:r>
      <w:r w:rsidRPr="007C764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 Создать условия для увеличения до 100% доли получателей услуг, удовлетворенных доступностью услуг для инвалидов по всем организациям, которые осуществляют деятельность в сфере культуры.</w:t>
      </w:r>
    </w:p>
    <w:p w:rsidR="006D2562" w:rsidRPr="00123157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highlight w:val="yellow"/>
          <w:shd w:val="clear" w:color="auto" w:fill="FFFFFF"/>
        </w:rPr>
      </w:pPr>
    </w:p>
    <w:p w:rsidR="006D2562" w:rsidRPr="007A6D9D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A6D9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4. Критерий  «Доброжелательность, вежливость  работников организации»</w:t>
      </w:r>
      <w:r w:rsidRPr="007A6D9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</w:p>
    <w:p w:rsidR="006D2562" w:rsidRPr="007A6D9D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A6D9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Pr="007A6D9D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по показателю 4.1.1 «Удовлетворенность доброжелательностью, вежливостью работников организации, обеспечивающих  первичный контакт и информирование получателя  услуги при непосредственном обращении в организацию»:</w:t>
      </w:r>
    </w:p>
    <w:p w:rsidR="00E36E2A" w:rsidRDefault="00E36E2A" w:rsidP="00E36E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МБУК «Библиотечное объединение Старомышастовского сельского поселения» - 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94,69балла;</w:t>
      </w:r>
    </w:p>
    <w:p w:rsidR="00E36E2A" w:rsidRDefault="00E36E2A" w:rsidP="00E36E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МБУК МО Старомышастовское сельское поселение Динского района «Культурно-досуговый центр» – 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94,82балла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6D2562" w:rsidRPr="007A6D9D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7A6D9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Pr="007A6D9D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по показателю 4.2.1 «Удовлетворенность доброжелательностью, вежливостью работников организации, обеспечивающих  непосредственное оказание  услуги при  обращении в организацию» </w:t>
      </w:r>
    </w:p>
    <w:p w:rsidR="00E36E2A" w:rsidRDefault="00E36E2A" w:rsidP="00E36E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МБУК «Библиотечное объединение Старомышастовского сельского поселения» - 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94,53балла;</w:t>
      </w:r>
    </w:p>
    <w:p w:rsidR="00E36E2A" w:rsidRDefault="00E36E2A" w:rsidP="00E36E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МБУК МО Старомышастовское сельское поселение Динского района «Культурно-досуговый центр» – 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95,48балла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6D2562" w:rsidRPr="00123157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highlight w:val="yellow"/>
          <w:shd w:val="clear" w:color="auto" w:fill="FFFFFF"/>
        </w:rPr>
      </w:pPr>
    </w:p>
    <w:p w:rsidR="006D2562" w:rsidRPr="007A6D9D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7A6D9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Pr="007A6D9D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по показателю 4.3.1 «Удовлетворенность доброжелательностью, вежливостью работников организации, при использовании дистанционных форм взаимодействия»:</w:t>
      </w:r>
    </w:p>
    <w:p w:rsidR="006D2562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333333"/>
          <w:sz w:val="28"/>
          <w:szCs w:val="28"/>
          <w:highlight w:val="yellow"/>
          <w:shd w:val="clear" w:color="auto" w:fill="FFFFFF"/>
        </w:rPr>
      </w:pPr>
    </w:p>
    <w:p w:rsidR="00E36E2A" w:rsidRDefault="00E36E2A" w:rsidP="00E36E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МБУК «Библиотечное объединение Старомышастовского сельского поселения» - 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94,36балла;</w:t>
      </w:r>
    </w:p>
    <w:p w:rsidR="00E36E2A" w:rsidRDefault="00E36E2A" w:rsidP="00E36E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МБУК МО Старомышастовское сельское поселение Динского района «Культурно-досуговый центр» – 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94,82балла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C62E1F" w:rsidRDefault="00C62E1F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6D2562" w:rsidRPr="00280D2C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80D2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Итоговый рейтинг организаций по критерию оценки качества «Доброжелательность, вежливость  работников организации</w:t>
      </w:r>
      <w:r w:rsidRPr="00280D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</w:p>
    <w:p w:rsidR="00E36E2A" w:rsidRDefault="00E36E2A" w:rsidP="00E36E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МБУК «Библиотечное объединение Старомышастовского сельского поселения» - 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94,56балла;</w:t>
      </w:r>
    </w:p>
    <w:p w:rsidR="00E36E2A" w:rsidRDefault="00E36E2A" w:rsidP="00E36E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МБУК МО Старомышастовское сельское поселение Динского района «Культурно-досуговый центр» – 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95,08баллов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6D2562" w:rsidRPr="00280D2C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80D2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Предложение</w:t>
      </w:r>
      <w:r w:rsidRPr="00280D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</w:p>
    <w:p w:rsidR="006D2562" w:rsidRPr="00280D2C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80D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Создать условия для увеличения до 100% доли получателей услуг, удовлетворенных доброжелательностью, вежливостью работников организации по всем организациям, осуществляющим деятельность в сфере культуры.</w:t>
      </w:r>
    </w:p>
    <w:p w:rsidR="006D2562" w:rsidRPr="00123157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highlight w:val="yellow"/>
          <w:shd w:val="clear" w:color="auto" w:fill="FFFFFF"/>
        </w:rPr>
      </w:pPr>
    </w:p>
    <w:p w:rsidR="006D2562" w:rsidRPr="00280D2C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80D2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5.Критерий  «Удовлетворенность условиями оказания услуг»</w:t>
      </w:r>
      <w:r w:rsidRPr="00280D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</w:p>
    <w:p w:rsidR="006D2562" w:rsidRPr="00280D2C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80D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Pr="00280D2C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по показателю 5.1.1 «Готовность получателей услуг рекомендовать организацию родственникам и знакомым»</w:t>
      </w:r>
    </w:p>
    <w:p w:rsidR="00E36E2A" w:rsidRDefault="00E36E2A" w:rsidP="00E36E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МБУК «Библиотечное объединение Старомышастовского сельского поселения» - 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94,36балла;</w:t>
      </w:r>
    </w:p>
    <w:p w:rsidR="00E36E2A" w:rsidRDefault="00E36E2A" w:rsidP="00E36E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МБУК МО Старомышастовское сельское поселение Динского района «Культурно-досуговый центр» –</w:t>
      </w:r>
      <w:r w:rsidRPr="00E36E2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94,38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баллов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6D2562" w:rsidRPr="006E2F25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E2F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Pr="006E2F25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по показателю 5.2.1 «Удовлетворенность удобством графика работы организации»:</w:t>
      </w:r>
    </w:p>
    <w:p w:rsidR="00E36E2A" w:rsidRDefault="00E36E2A" w:rsidP="00E36E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МБУК «Библиотечное объединение Старомышастовского сельского поселения» - 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94,53балла;</w:t>
      </w:r>
    </w:p>
    <w:p w:rsidR="00E36E2A" w:rsidRDefault="00E36E2A" w:rsidP="00E36E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МБУК МО Старомышастовское сельское поселение Динского района «Культурно-досуговый центр» – 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93,81балла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6D2562" w:rsidRPr="006E2F25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E2F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 </w:t>
      </w:r>
      <w:r w:rsidRPr="006E2F25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по показателю 5.3.1 «Удовлетворенность в целом условиями оказания услуг в организации»:</w:t>
      </w:r>
    </w:p>
    <w:p w:rsidR="00E36E2A" w:rsidRDefault="00E36E2A" w:rsidP="00E36E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МБУК «Библиотечное объединение Старомышастовского сельского поселения» - 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94,69балла;</w:t>
      </w:r>
    </w:p>
    <w:p w:rsidR="00E36E2A" w:rsidRDefault="00E36E2A" w:rsidP="00E36E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МБУК МО Старомышастовское сельское поселение Динского района «Культурно-досуговый центр» – 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94,48балла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6D2562" w:rsidRPr="001035FE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035F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Итоговый рейтинг организаций по критериюоценки качества</w:t>
      </w:r>
      <w:proofErr w:type="gramStart"/>
      <w:r w:rsidRPr="001035F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«У</w:t>
      </w:r>
      <w:proofErr w:type="gramEnd"/>
      <w:r w:rsidRPr="001035F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довлетворенность условиями оказания услуг»:</w:t>
      </w:r>
    </w:p>
    <w:p w:rsidR="00E36E2A" w:rsidRDefault="00E36E2A" w:rsidP="00E36E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МБУК «Библиотечное объединение Старомышастовского сельского поселения» - 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47,5балла;</w:t>
      </w:r>
    </w:p>
    <w:p w:rsidR="00E36E2A" w:rsidRDefault="00E36E2A" w:rsidP="00E36E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МБУК МО Старомышастовское сельское поселение Динского района «Культурно-досуговый центр» – 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30,0баллов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6D2562" w:rsidRPr="001035FE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035F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Предложение</w:t>
      </w:r>
      <w:r w:rsidRPr="001035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</w:p>
    <w:p w:rsidR="006D2562" w:rsidRPr="001035FE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035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Создать условия для увеличения до 100% доли удовлетворенности условиями осуществления деятельности в организациях, осуществляющих деятельность в сфере культуры.</w:t>
      </w:r>
    </w:p>
    <w:p w:rsidR="006D2562" w:rsidRPr="001035FE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035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 w:rsidRPr="001035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 w:rsidRPr="001035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 w:rsidRPr="001035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</w:p>
    <w:p w:rsidR="006D2562" w:rsidRPr="001035FE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1035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 w:rsidRPr="001035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 w:rsidRPr="001035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 w:rsidRPr="001035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 w:rsidRPr="001035F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Заключение.</w:t>
      </w:r>
    </w:p>
    <w:p w:rsidR="006D2562" w:rsidRPr="001035FE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035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Проведенная независимая оценка качества условий оказания услуг показала основные недостатки в условиях оказания услуг организациями, осуществляющими деятельность в сфере культуры, среди которых необходимо  следует отметить следующее:</w:t>
      </w:r>
    </w:p>
    <w:p w:rsidR="006D2562" w:rsidRPr="00710DFD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10D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1. Отсутствие на момент </w:t>
      </w:r>
      <w:proofErr w:type="gramStart"/>
      <w:r w:rsidRPr="00710D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проведения независимой оценки качества услуг своего сайта</w:t>
      </w:r>
      <w:proofErr w:type="gramEnd"/>
      <w:r w:rsidRPr="00710D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 </w:t>
      </w:r>
      <w:r w:rsidR="00E36E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МБУК «Библиотечное объединение Старомышастовского сельского поселения» </w:t>
      </w:r>
      <w:r w:rsidR="00863E6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 </w:t>
      </w:r>
      <w:r w:rsidR="00E36E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МБУК МО Старомышастовское сельское поселение Динского района «Культурно-</w:t>
      </w:r>
      <w:r w:rsidR="00E36E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досуговый центр»</w:t>
      </w:r>
      <w:r w:rsidR="00863E6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Pr="00710D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Информация об учреждениях культуры расположена на сайте администрации сельского поселения.</w:t>
      </w:r>
    </w:p>
    <w:p w:rsidR="006D2562" w:rsidRPr="00E7163B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716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2. </w:t>
      </w:r>
      <w:proofErr w:type="gramStart"/>
      <w:r w:rsidRPr="00E716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Недостаток оформления информации о деятельности учреждения культуры, размещенной на официальном сайте  администрации сельского поселения, не в соответствии с порядком размещения информации на официальном сайте поставщика услуг в сети «Интернет», согласно статье 36.2 Закона Российской Федерации от 9 октября 1992 г. № 3612-1, приказа Минкультуры России от 20.02.2015 № 277 «Об утверждении требований к содержанию и форме предоставления информации о деятельности организаций культуры</w:t>
      </w:r>
      <w:proofErr w:type="gramEnd"/>
      <w:r w:rsidRPr="00E716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«Интернет».</w:t>
      </w:r>
    </w:p>
    <w:p w:rsidR="006D2562" w:rsidRPr="00E7163B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716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2. Недостаточность условий для предоставления услуг для лиц с ОВЗ и инвалидов.</w:t>
      </w:r>
    </w:p>
    <w:p w:rsidR="006D2562" w:rsidRPr="00E7163B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716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3. Несвоевременное обновление информации на сайте.</w:t>
      </w:r>
    </w:p>
    <w:p w:rsidR="006D2562" w:rsidRPr="00E7163B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716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4.Отсутствие информации о возможности бронирования услуги/доступность записи на получение услуги (по телефону, с использованием сети "Интернет" на официальном сайте организации, при личном посещении и пр.)</w:t>
      </w:r>
    </w:p>
    <w:p w:rsidR="006D2562" w:rsidRPr="00E7163B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D2562" w:rsidRPr="00E7163B" w:rsidRDefault="006D2562" w:rsidP="006D2562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7163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Итоговые предложения по улучшению качества условий оказания услуг организациями, осуществляющими деятельность в сфере культуры.</w:t>
      </w:r>
    </w:p>
    <w:p w:rsidR="006D2562" w:rsidRPr="00E7163B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716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для более полного информационного раскрытия деятельности и услуг организовать создание и ведение собственного официального сайта;</w:t>
      </w:r>
    </w:p>
    <w:p w:rsidR="006D2562" w:rsidRPr="00E7163B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716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проанализировать показатели, характеризующие критерии оценки качества оказания услуг организациями культуры, и выработать меры по их повышению;</w:t>
      </w:r>
    </w:p>
    <w:p w:rsidR="006D2562" w:rsidRPr="00E7163B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716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обеспечить наличие на официальном сайте учреждения культуры актуального пакета нормативных документов без необходимости перехода пользователя на сторонние сайты для их просмотра;</w:t>
      </w:r>
    </w:p>
    <w:p w:rsidR="006D2562" w:rsidRPr="00E7163B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716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использовать системный подход к формированию информации о структурных подразделениях учреждения культуры, что упростит пользователям услуг поиск сведений о деятельности, режиме работы, контактах, услугах и другой необходимой им информации;</w:t>
      </w:r>
    </w:p>
    <w:p w:rsidR="006D2562" w:rsidRPr="00E7163B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716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обеспечить   работу электронных сервисов для подачи электронного обращения/жалобы/предложения, а также электронных сервисов для получения консультаций по оказываемым услугам;</w:t>
      </w:r>
    </w:p>
    <w:p w:rsidR="006D2562" w:rsidRPr="00E7163B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716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совершенствовать работу сайта учреждения культуры, определив периодичность обновления и график представления достоверной, полной и актуальной информации о деятельности и услугах;</w:t>
      </w:r>
    </w:p>
    <w:p w:rsidR="006D2562" w:rsidRPr="00E7163B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716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повышать комфортность условий получения услуг организации лицами с ОВЗ и инвалидами;</w:t>
      </w:r>
    </w:p>
    <w:p w:rsidR="006D2562" w:rsidRPr="00E7163B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716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активизировать взаимодействие с получателями услуг и формирование у потребителей привычки получения информации на сайтах и </w:t>
      </w:r>
      <w:r w:rsidRPr="00E716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стендах организаций, создавая положительный имидж организации сферы культуры.</w:t>
      </w:r>
    </w:p>
    <w:p w:rsidR="006D2562" w:rsidRPr="00E7163B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716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Учреждению культуры следует вести целенаправленную и системную работу по привлечению активных пользователей сайтов, способствовать воспитанию информационной культуры у получателей услуг.</w:t>
      </w:r>
    </w:p>
    <w:p w:rsidR="006D2562" w:rsidRPr="00123157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highlight w:val="yellow"/>
          <w:shd w:val="clear" w:color="auto" w:fill="FFFFFF"/>
        </w:rPr>
      </w:pPr>
    </w:p>
    <w:p w:rsidR="006D2562" w:rsidRPr="00E7163B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716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Также доводим до Вашего сведения   предложения и пожелания по улучшению  качества  условий  оказания услуг, высказанные пользователями услуг учреждения (редакция авторов сохраняется):</w:t>
      </w:r>
    </w:p>
    <w:p w:rsidR="00C62E1F" w:rsidRDefault="00C62E1F" w:rsidP="00C62E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62E1F" w:rsidRDefault="00C62E1F" w:rsidP="00C62E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63E62" w:rsidRDefault="00863E62" w:rsidP="00863E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МБУК «Библиотечное объединение Старомышастовского сельского поселения»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569"/>
      </w:tblGrid>
      <w:tr w:rsidR="00863E62" w:rsidRPr="00863E62">
        <w:trPr>
          <w:trHeight w:val="434"/>
        </w:trPr>
        <w:tc>
          <w:tcPr>
            <w:tcW w:w="5569" w:type="dxa"/>
          </w:tcPr>
          <w:p w:rsidR="00863E62" w:rsidRPr="00863E62" w:rsidRDefault="00863E62" w:rsidP="00863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3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Постоянно пьют чай. Едят. Если придешь. </w:t>
            </w:r>
            <w:proofErr w:type="gramStart"/>
            <w:r w:rsidRPr="00863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Могут сказать зайдите</w:t>
            </w:r>
            <w:proofErr w:type="gramEnd"/>
            <w:r w:rsidRPr="00863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позже. Иногда приходится ждать библиотекаря, Так как он где-то отсутствует. Часто нет желаемой литературы. Отдали в другую библиотеку </w:t>
            </w:r>
          </w:p>
        </w:tc>
      </w:tr>
      <w:tr w:rsidR="00863E62" w:rsidRPr="00863E62">
        <w:trPr>
          <w:trHeight w:val="90"/>
        </w:trPr>
        <w:tc>
          <w:tcPr>
            <w:tcW w:w="5569" w:type="dxa"/>
          </w:tcPr>
          <w:p w:rsidR="00863E62" w:rsidRDefault="00863E62" w:rsidP="00863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3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Большая просьба убрать из здания библиотеки, МФЦ </w:t>
            </w:r>
          </w:p>
          <w:p w:rsidR="00863E62" w:rsidRPr="00863E62" w:rsidRDefault="00863E62" w:rsidP="00863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3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Убрать </w:t>
            </w:r>
            <w:proofErr w:type="spellStart"/>
            <w:r w:rsidRPr="00863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Мфц</w:t>
            </w:r>
            <w:proofErr w:type="spellEnd"/>
          </w:p>
          <w:p w:rsidR="00863E62" w:rsidRPr="00863E62" w:rsidRDefault="00863E62" w:rsidP="00863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3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Убрать </w:t>
            </w:r>
            <w:proofErr w:type="spellStart"/>
            <w:r w:rsidRPr="00863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мфц</w:t>
            </w:r>
            <w:proofErr w:type="spellEnd"/>
            <w:r w:rsidRPr="00863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63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обрашаюсь</w:t>
            </w:r>
            <w:proofErr w:type="spellEnd"/>
            <w:r w:rsidRPr="00863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как мать ребенка, детей смущает кол- </w:t>
            </w:r>
            <w:proofErr w:type="gramStart"/>
            <w:r w:rsidRPr="00863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</w:t>
            </w:r>
            <w:proofErr w:type="gramEnd"/>
            <w:r w:rsidRPr="00863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людей у входа, на данный момент и ребенок стесняется заходить. Мне приходится идти вместе с ним, </w:t>
            </w:r>
            <w:proofErr w:type="gramStart"/>
            <w:r w:rsidRPr="00863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поговорила с мамочками тоже меня поддержали</w:t>
            </w:r>
            <w:proofErr w:type="gramEnd"/>
            <w:r w:rsidRPr="00863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Есть для этих целей администрация.</w:t>
            </w:r>
          </w:p>
          <w:p w:rsidR="00863E62" w:rsidRPr="00863E62" w:rsidRDefault="00863E62" w:rsidP="00863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3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Сделать ремонт и заменить стеллажи </w:t>
            </w:r>
            <w:proofErr w:type="gramStart"/>
            <w:r w:rsidRPr="00863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gramEnd"/>
            <w:r w:rsidRPr="00863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современные.</w:t>
            </w:r>
          </w:p>
        </w:tc>
      </w:tr>
    </w:tbl>
    <w:p w:rsidR="00863E62" w:rsidRDefault="00863E62" w:rsidP="00863E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D2562" w:rsidRDefault="00863E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МБУК МО Старомышастовское сельское поселение Динского района «Культурно-досуговый центр»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509"/>
      </w:tblGrid>
      <w:tr w:rsidR="00863E62" w:rsidRPr="00863E62">
        <w:trPr>
          <w:trHeight w:val="90"/>
        </w:trPr>
        <w:tc>
          <w:tcPr>
            <w:tcW w:w="5509" w:type="dxa"/>
          </w:tcPr>
          <w:p w:rsidR="00863E62" w:rsidRPr="00863E62" w:rsidRDefault="00863E62" w:rsidP="00863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3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Повысьте зарплаты работникам, они заслуживают большего! </w:t>
            </w:r>
          </w:p>
        </w:tc>
      </w:tr>
      <w:tr w:rsidR="00863E62" w:rsidRPr="00863E62">
        <w:trPr>
          <w:trHeight w:val="90"/>
        </w:trPr>
        <w:tc>
          <w:tcPr>
            <w:tcW w:w="5509" w:type="dxa"/>
          </w:tcPr>
          <w:p w:rsidR="00863E62" w:rsidRPr="00863E62" w:rsidRDefault="00863E62" w:rsidP="00863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3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Ремонт ДК </w:t>
            </w:r>
          </w:p>
        </w:tc>
      </w:tr>
      <w:tr w:rsidR="00863E62" w:rsidRPr="00863E62">
        <w:trPr>
          <w:trHeight w:val="205"/>
        </w:trPr>
        <w:tc>
          <w:tcPr>
            <w:tcW w:w="5509" w:type="dxa"/>
          </w:tcPr>
          <w:p w:rsidR="00863E62" w:rsidRPr="00863E62" w:rsidRDefault="00863E62" w:rsidP="00863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3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1.ждем с нетерпением, когда начнутся живые концерты 2.сделать туалет в помещении </w:t>
            </w:r>
          </w:p>
        </w:tc>
      </w:tr>
      <w:tr w:rsidR="00863E62" w:rsidRPr="00863E62">
        <w:trPr>
          <w:trHeight w:val="90"/>
        </w:trPr>
        <w:tc>
          <w:tcPr>
            <w:tcW w:w="5509" w:type="dxa"/>
          </w:tcPr>
          <w:p w:rsidR="00863E62" w:rsidRPr="00863E62" w:rsidRDefault="00863E62" w:rsidP="00863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3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Косметический ремонт </w:t>
            </w:r>
          </w:p>
        </w:tc>
      </w:tr>
      <w:tr w:rsidR="00863E62" w:rsidRPr="00863E62">
        <w:trPr>
          <w:trHeight w:val="204"/>
        </w:trPr>
        <w:tc>
          <w:tcPr>
            <w:tcW w:w="5509" w:type="dxa"/>
          </w:tcPr>
          <w:p w:rsidR="00863E62" w:rsidRPr="00863E62" w:rsidRDefault="00863E62" w:rsidP="00863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3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Сделать лучше условия, построить туалет внутри здания. Сделать ремонт. </w:t>
            </w:r>
          </w:p>
        </w:tc>
      </w:tr>
      <w:tr w:rsidR="00863E62" w:rsidRPr="00863E62">
        <w:trPr>
          <w:trHeight w:val="90"/>
        </w:trPr>
        <w:tc>
          <w:tcPr>
            <w:tcW w:w="5509" w:type="dxa"/>
          </w:tcPr>
          <w:p w:rsidR="00863E62" w:rsidRPr="00863E62" w:rsidRDefault="00863E62" w:rsidP="00863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3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Туалет </w:t>
            </w:r>
            <w:proofErr w:type="spellStart"/>
            <w:r w:rsidRPr="00863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внутри</w:t>
            </w:r>
            <w:proofErr w:type="gramStart"/>
            <w:r w:rsidRPr="00863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,ч</w:t>
            </w:r>
            <w:proofErr w:type="gramEnd"/>
            <w:r w:rsidRPr="00863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тоб</w:t>
            </w:r>
            <w:proofErr w:type="spellEnd"/>
            <w:r w:rsidRPr="00863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был </w:t>
            </w:r>
          </w:p>
        </w:tc>
      </w:tr>
      <w:tr w:rsidR="00863E62" w:rsidRPr="00863E62">
        <w:trPr>
          <w:trHeight w:val="90"/>
        </w:trPr>
        <w:tc>
          <w:tcPr>
            <w:tcW w:w="5509" w:type="dxa"/>
          </w:tcPr>
          <w:p w:rsidR="00863E62" w:rsidRPr="00863E62" w:rsidRDefault="00863E62" w:rsidP="00863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3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Организация санузла в помещении для детей </w:t>
            </w:r>
          </w:p>
        </w:tc>
      </w:tr>
      <w:tr w:rsidR="00863E62" w:rsidRPr="00863E62">
        <w:trPr>
          <w:trHeight w:val="90"/>
        </w:trPr>
        <w:tc>
          <w:tcPr>
            <w:tcW w:w="5509" w:type="dxa"/>
          </w:tcPr>
          <w:p w:rsidR="00863E62" w:rsidRPr="00863E62" w:rsidRDefault="00863E62" w:rsidP="00863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3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Капитальный ремонт нужен ДК, СРОЧНО!!! </w:t>
            </w:r>
          </w:p>
        </w:tc>
      </w:tr>
      <w:tr w:rsidR="00863E62" w:rsidRPr="00863E62">
        <w:trPr>
          <w:trHeight w:val="90"/>
        </w:trPr>
        <w:tc>
          <w:tcPr>
            <w:tcW w:w="5509" w:type="dxa"/>
          </w:tcPr>
          <w:p w:rsidR="00863E62" w:rsidRPr="00863E62" w:rsidRDefault="00863E62" w:rsidP="00863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3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Живые концерты </w:t>
            </w:r>
          </w:p>
        </w:tc>
      </w:tr>
      <w:tr w:rsidR="00863E62" w:rsidRPr="00863E62">
        <w:trPr>
          <w:trHeight w:val="205"/>
        </w:trPr>
        <w:tc>
          <w:tcPr>
            <w:tcW w:w="5509" w:type="dxa"/>
          </w:tcPr>
          <w:p w:rsidR="00863E62" w:rsidRPr="00863E62" w:rsidRDefault="00863E62" w:rsidP="00863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3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Необходимо провести капитальный ремонт помещений, строительство в помещении санузлов. </w:t>
            </w:r>
          </w:p>
        </w:tc>
      </w:tr>
      <w:tr w:rsidR="00863E62" w:rsidRPr="00863E62">
        <w:trPr>
          <w:trHeight w:val="205"/>
        </w:trPr>
        <w:tc>
          <w:tcPr>
            <w:tcW w:w="5509" w:type="dxa"/>
          </w:tcPr>
          <w:p w:rsidR="00863E62" w:rsidRPr="00863E62" w:rsidRDefault="00863E62" w:rsidP="00863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3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Ремонт, туалетная комната внутри здания для детей, посещающих кружковые занятия. </w:t>
            </w:r>
          </w:p>
        </w:tc>
      </w:tr>
      <w:tr w:rsidR="00863E62" w:rsidRPr="00863E62">
        <w:trPr>
          <w:trHeight w:val="90"/>
        </w:trPr>
        <w:tc>
          <w:tcPr>
            <w:tcW w:w="5509" w:type="dxa"/>
          </w:tcPr>
          <w:p w:rsidR="00863E62" w:rsidRPr="00863E62" w:rsidRDefault="00863E62" w:rsidP="00863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3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Хороший ремонт, современное оборудование. </w:t>
            </w:r>
          </w:p>
        </w:tc>
      </w:tr>
      <w:tr w:rsidR="00863E62" w:rsidRPr="00863E62">
        <w:trPr>
          <w:trHeight w:val="90"/>
        </w:trPr>
        <w:tc>
          <w:tcPr>
            <w:tcW w:w="5509" w:type="dxa"/>
          </w:tcPr>
          <w:p w:rsidR="00863E62" w:rsidRPr="00863E62" w:rsidRDefault="00863E62" w:rsidP="00863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3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Хотелось бы иметь туалет в помещении. </w:t>
            </w:r>
          </w:p>
        </w:tc>
      </w:tr>
      <w:tr w:rsidR="00863E62" w:rsidRPr="00863E62">
        <w:trPr>
          <w:trHeight w:val="320"/>
        </w:trPr>
        <w:tc>
          <w:tcPr>
            <w:tcW w:w="5509" w:type="dxa"/>
          </w:tcPr>
          <w:p w:rsidR="00863E62" w:rsidRPr="00863E62" w:rsidRDefault="00863E62" w:rsidP="00863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3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Внутри должен быть туалет, так как дети занимаются танцами и в холодное время выводить на улицу не возможно. И должно быть тепло не только в раздевалке, но и в холле. </w:t>
            </w:r>
          </w:p>
        </w:tc>
      </w:tr>
      <w:tr w:rsidR="00863E62" w:rsidRPr="00863E62">
        <w:trPr>
          <w:trHeight w:val="204"/>
        </w:trPr>
        <w:tc>
          <w:tcPr>
            <w:tcW w:w="5509" w:type="dxa"/>
          </w:tcPr>
          <w:p w:rsidR="00863E62" w:rsidRPr="00863E62" w:rsidRDefault="00863E62" w:rsidP="00863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3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 уборной</w:t>
            </w:r>
            <w:proofErr w:type="gramStart"/>
            <w:r w:rsidRPr="00863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.</w:t>
            </w:r>
            <w:proofErr w:type="gramEnd"/>
            <w:r w:rsidRPr="00863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Маленькие дети бегают на улицу в кустики ,бред полный . Необходимо решить эту проблему </w:t>
            </w:r>
          </w:p>
        </w:tc>
      </w:tr>
    </w:tbl>
    <w:p w:rsidR="00863E62" w:rsidRDefault="00863E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63E62" w:rsidRPr="00E7163B" w:rsidRDefault="00863E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D2562" w:rsidRPr="00E7163B" w:rsidRDefault="006D2562" w:rsidP="006D2562">
      <w:pPr>
        <w:pStyle w:val="1"/>
        <w:jc w:val="both"/>
        <w:rPr>
          <w:b w:val="0"/>
          <w:sz w:val="28"/>
          <w:szCs w:val="24"/>
        </w:rPr>
      </w:pPr>
      <w:r w:rsidRPr="00E7163B">
        <w:rPr>
          <w:color w:val="333333"/>
          <w:sz w:val="28"/>
          <w:szCs w:val="28"/>
          <w:shd w:val="clear" w:color="auto" w:fill="FFFFFF"/>
        </w:rPr>
        <w:tab/>
      </w:r>
      <w:r w:rsidR="004053DB" w:rsidRPr="00FD0B74">
        <w:rPr>
          <w:b w:val="0"/>
          <w:color w:val="333333"/>
          <w:sz w:val="28"/>
          <w:szCs w:val="28"/>
          <w:shd w:val="clear" w:color="auto" w:fill="FFFFFF"/>
        </w:rPr>
        <w:t xml:space="preserve">Направляем Вам  </w:t>
      </w:r>
      <w:r w:rsidR="004053DB" w:rsidRPr="00FD0B74">
        <w:rPr>
          <w:b w:val="0"/>
          <w:bCs/>
          <w:color w:val="333333"/>
          <w:sz w:val="28"/>
          <w:szCs w:val="28"/>
          <w:shd w:val="clear" w:color="auto" w:fill="FFFFFF"/>
        </w:rPr>
        <w:t xml:space="preserve">аналитический отчёт по результатам независимой </w:t>
      </w:r>
      <w:proofErr w:type="gramStart"/>
      <w:r w:rsidR="004053DB" w:rsidRPr="00FD0B74">
        <w:rPr>
          <w:b w:val="0"/>
          <w:bCs/>
          <w:color w:val="333333"/>
          <w:sz w:val="28"/>
          <w:szCs w:val="28"/>
          <w:shd w:val="clear" w:color="auto" w:fill="FFFFFF"/>
        </w:rPr>
        <w:t>оценки качества условий осуществления деятельности</w:t>
      </w:r>
      <w:proofErr w:type="gramEnd"/>
      <w:r w:rsidR="004053DB" w:rsidRPr="00FD0B74">
        <w:rPr>
          <w:b w:val="0"/>
          <w:bCs/>
          <w:color w:val="333333"/>
          <w:sz w:val="28"/>
          <w:szCs w:val="28"/>
          <w:shd w:val="clear" w:color="auto" w:fill="FFFFFF"/>
        </w:rPr>
        <w:t xml:space="preserve"> организациями, осуществляющими деятельность в сфере культуры на территории муниципального образования </w:t>
      </w:r>
      <w:r w:rsidR="004053DB">
        <w:rPr>
          <w:b w:val="0"/>
          <w:bCs/>
          <w:color w:val="333333"/>
          <w:sz w:val="28"/>
          <w:szCs w:val="28"/>
          <w:shd w:val="clear" w:color="auto" w:fill="FFFFFF"/>
        </w:rPr>
        <w:t>Д</w:t>
      </w:r>
      <w:r w:rsidR="004053DB" w:rsidRPr="00FD0B74">
        <w:rPr>
          <w:b w:val="0"/>
          <w:bCs/>
          <w:color w:val="333333"/>
          <w:sz w:val="28"/>
          <w:szCs w:val="28"/>
          <w:shd w:val="clear" w:color="auto" w:fill="FFFFFF"/>
        </w:rPr>
        <w:t>инской район</w:t>
      </w:r>
      <w:r w:rsidR="004053DB">
        <w:rPr>
          <w:b w:val="0"/>
          <w:bCs/>
          <w:color w:val="333333"/>
          <w:sz w:val="28"/>
          <w:szCs w:val="28"/>
          <w:shd w:val="clear" w:color="auto" w:fill="FFFFFF"/>
        </w:rPr>
        <w:t xml:space="preserve"> (прилагается</w:t>
      </w:r>
      <w:r w:rsidR="004053DB">
        <w:rPr>
          <w:b w:val="0"/>
          <w:bCs/>
          <w:color w:val="333333"/>
          <w:sz w:val="28"/>
          <w:szCs w:val="28"/>
          <w:shd w:val="clear" w:color="auto" w:fill="FFFFFF"/>
        </w:rPr>
        <w:t xml:space="preserve"> в электронном </w:t>
      </w:r>
      <w:r w:rsidR="004053DB">
        <w:rPr>
          <w:b w:val="0"/>
          <w:bCs/>
          <w:color w:val="333333"/>
          <w:sz w:val="28"/>
          <w:szCs w:val="28"/>
          <w:shd w:val="clear" w:color="auto" w:fill="FFFFFF"/>
        </w:rPr>
        <w:lastRenderedPageBreak/>
        <w:t>виде</w:t>
      </w:r>
      <w:r w:rsidR="004053DB">
        <w:rPr>
          <w:b w:val="0"/>
          <w:bCs/>
          <w:color w:val="333333"/>
          <w:sz w:val="28"/>
          <w:szCs w:val="28"/>
          <w:shd w:val="clear" w:color="auto" w:fill="FFFFFF"/>
        </w:rPr>
        <w:t xml:space="preserve">). </w:t>
      </w:r>
      <w:proofErr w:type="gramStart"/>
      <w:r w:rsidRPr="00E7163B">
        <w:rPr>
          <w:b w:val="0"/>
          <w:sz w:val="28"/>
          <w:szCs w:val="28"/>
          <w:shd w:val="clear" w:color="auto" w:fill="FFFFFF"/>
        </w:rPr>
        <w:t xml:space="preserve">В соответствии с </w:t>
      </w:r>
      <w:bookmarkStart w:id="0" w:name="sub_1415"/>
      <w:r w:rsidR="004053DB">
        <w:fldChar w:fldCharType="begin"/>
      </w:r>
      <w:r w:rsidR="004053DB">
        <w:instrText xml:space="preserve"> HYPERLINK "garantF1://400142761.0" </w:instrText>
      </w:r>
      <w:r w:rsidR="004053DB">
        <w:fldChar w:fldCharType="separate"/>
      </w:r>
      <w:r w:rsidRPr="00E7163B">
        <w:rPr>
          <w:rFonts w:eastAsiaTheme="minorEastAsia"/>
          <w:b w:val="0"/>
          <w:sz w:val="28"/>
          <w:szCs w:val="24"/>
        </w:rPr>
        <w:t>Распоряжения Министерства культуры РФ от 18 декабря 2020 г. N Р-1681 "О Методических рекомендациях по организации и проведению независимой оценки качества условий оказания услуг организациями в сфере культуры"</w:t>
      </w:r>
      <w:r w:rsidR="004053DB">
        <w:rPr>
          <w:rFonts w:eastAsiaTheme="minorEastAsia"/>
          <w:b w:val="0"/>
          <w:sz w:val="28"/>
          <w:szCs w:val="24"/>
        </w:rPr>
        <w:fldChar w:fldCharType="end"/>
      </w:r>
      <w:r w:rsidR="00E077A8">
        <w:rPr>
          <w:rFonts w:eastAsiaTheme="minorEastAsia"/>
          <w:b w:val="0"/>
          <w:sz w:val="28"/>
          <w:szCs w:val="24"/>
        </w:rPr>
        <w:t xml:space="preserve"> прошу Вас подготовить и утвердить</w:t>
      </w:r>
      <w:r w:rsidRPr="00E7163B">
        <w:rPr>
          <w:b w:val="0"/>
          <w:sz w:val="28"/>
          <w:szCs w:val="24"/>
        </w:rPr>
        <w:t xml:space="preserve">  </w:t>
      </w:r>
      <w:r w:rsidR="00E077A8" w:rsidRPr="00E077A8">
        <w:rPr>
          <w:sz w:val="28"/>
          <w:szCs w:val="24"/>
        </w:rPr>
        <w:t>в срок до 01.06.2021</w:t>
      </w:r>
      <w:r w:rsidRPr="00E077A8">
        <w:rPr>
          <w:sz w:val="28"/>
          <w:szCs w:val="24"/>
        </w:rPr>
        <w:t xml:space="preserve"> </w:t>
      </w:r>
      <w:r w:rsidR="00E077A8">
        <w:rPr>
          <w:b w:val="0"/>
          <w:sz w:val="28"/>
          <w:szCs w:val="24"/>
        </w:rPr>
        <w:t xml:space="preserve"> </w:t>
      </w:r>
      <w:r w:rsidRPr="00E7163B">
        <w:rPr>
          <w:b w:val="0"/>
          <w:sz w:val="28"/>
          <w:szCs w:val="24"/>
        </w:rPr>
        <w:t xml:space="preserve"> планы по устранению недостатков  выявленных  в ходе независимой оценки  качества учреждений культуры </w:t>
      </w:r>
      <w:r w:rsidR="00E077A8">
        <w:rPr>
          <w:b w:val="0"/>
          <w:sz w:val="28"/>
          <w:szCs w:val="24"/>
        </w:rPr>
        <w:t xml:space="preserve"> </w:t>
      </w:r>
      <w:r w:rsidRPr="00E7163B">
        <w:rPr>
          <w:b w:val="0"/>
          <w:sz w:val="28"/>
          <w:szCs w:val="24"/>
        </w:rPr>
        <w:t>сельского поселения (в 3-х экземплярах, один экземпляр - для</w:t>
      </w:r>
      <w:proofErr w:type="gramEnd"/>
      <w:r w:rsidRPr="00E7163B">
        <w:rPr>
          <w:b w:val="0"/>
          <w:sz w:val="28"/>
          <w:szCs w:val="24"/>
        </w:rPr>
        <w:t xml:space="preserve"> отдела культуры).</w:t>
      </w:r>
      <w:r>
        <w:rPr>
          <w:b w:val="0"/>
          <w:sz w:val="28"/>
          <w:szCs w:val="24"/>
        </w:rPr>
        <w:t xml:space="preserve"> Данные</w:t>
      </w:r>
      <w:r w:rsidRPr="00E7163B">
        <w:rPr>
          <w:b w:val="0"/>
          <w:sz w:val="28"/>
          <w:szCs w:val="24"/>
        </w:rPr>
        <w:t xml:space="preserve"> план</w:t>
      </w:r>
      <w:r>
        <w:rPr>
          <w:b w:val="0"/>
          <w:sz w:val="28"/>
          <w:szCs w:val="24"/>
        </w:rPr>
        <w:t>ы</w:t>
      </w:r>
      <w:r w:rsidRPr="00E7163B">
        <w:rPr>
          <w:b w:val="0"/>
          <w:sz w:val="28"/>
          <w:szCs w:val="24"/>
        </w:rPr>
        <w:t xml:space="preserve"> с утвержденными сроками необходимо направить в  учреждени</w:t>
      </w:r>
      <w:r>
        <w:rPr>
          <w:b w:val="0"/>
          <w:sz w:val="28"/>
          <w:szCs w:val="24"/>
        </w:rPr>
        <w:t>я</w:t>
      </w:r>
      <w:r w:rsidRPr="00E7163B">
        <w:rPr>
          <w:b w:val="0"/>
          <w:sz w:val="28"/>
          <w:szCs w:val="24"/>
        </w:rPr>
        <w:t xml:space="preserve"> </w:t>
      </w:r>
      <w:proofErr w:type="gramStart"/>
      <w:r w:rsidRPr="00E7163B">
        <w:rPr>
          <w:b w:val="0"/>
          <w:sz w:val="28"/>
          <w:szCs w:val="24"/>
        </w:rPr>
        <w:t>культуры</w:t>
      </w:r>
      <w:proofErr w:type="gramEnd"/>
      <w:r w:rsidRPr="00E7163B">
        <w:rPr>
          <w:b w:val="0"/>
          <w:sz w:val="28"/>
          <w:szCs w:val="24"/>
        </w:rPr>
        <w:t xml:space="preserve">  по котор</w:t>
      </w:r>
      <w:r>
        <w:rPr>
          <w:b w:val="0"/>
          <w:sz w:val="28"/>
          <w:szCs w:val="24"/>
        </w:rPr>
        <w:t>ым</w:t>
      </w:r>
      <w:r w:rsidRPr="00E7163B">
        <w:rPr>
          <w:b w:val="0"/>
          <w:sz w:val="28"/>
          <w:szCs w:val="24"/>
        </w:rPr>
        <w:t xml:space="preserve"> была произведена независимая оценка</w:t>
      </w:r>
      <w:r w:rsidR="00E077A8">
        <w:rPr>
          <w:b w:val="0"/>
          <w:sz w:val="28"/>
          <w:szCs w:val="24"/>
        </w:rPr>
        <w:t xml:space="preserve"> для  исполнения до конца текущего года</w:t>
      </w:r>
      <w:r w:rsidRPr="00E7163B">
        <w:rPr>
          <w:b w:val="0"/>
          <w:sz w:val="28"/>
          <w:szCs w:val="24"/>
        </w:rPr>
        <w:t>.</w:t>
      </w:r>
    </w:p>
    <w:p w:rsidR="006D2562" w:rsidRPr="00E7163B" w:rsidRDefault="006D2562" w:rsidP="006D2562">
      <w:pPr>
        <w:pStyle w:val="1"/>
        <w:jc w:val="both"/>
        <w:rPr>
          <w:b w:val="0"/>
          <w:sz w:val="28"/>
          <w:szCs w:val="24"/>
        </w:rPr>
      </w:pPr>
      <w:r w:rsidRPr="00E7163B">
        <w:rPr>
          <w:sz w:val="28"/>
          <w:szCs w:val="24"/>
          <w:shd w:val="clear" w:color="auto" w:fill="FFFFFF"/>
        </w:rPr>
        <w:tab/>
      </w:r>
      <w:r w:rsidRPr="00E7163B">
        <w:rPr>
          <w:b w:val="0"/>
          <w:sz w:val="28"/>
          <w:szCs w:val="24"/>
          <w:shd w:val="clear" w:color="auto" w:fill="FFFFFF"/>
        </w:rPr>
        <w:t xml:space="preserve">В соответствии со ст.36.  </w:t>
      </w:r>
      <w:hyperlink r:id="rId10" w:history="1">
        <w:proofErr w:type="gramStart"/>
        <w:r w:rsidRPr="00E7163B">
          <w:rPr>
            <w:rStyle w:val="ab"/>
            <w:b w:val="0"/>
            <w:bCs/>
            <w:color w:val="auto"/>
            <w:sz w:val="28"/>
            <w:szCs w:val="24"/>
          </w:rPr>
          <w:t>Закон РФ от 9 октября 1992 г. N 3612-I "Основы законодательства Российской Федерации о культуре" (с изменениями и дополнениями)</w:t>
        </w:r>
      </w:hyperlink>
      <w:bookmarkStart w:id="1" w:name="sub_361017"/>
      <w:bookmarkEnd w:id="0"/>
      <w:r w:rsidRPr="00E7163B">
        <w:rPr>
          <w:rStyle w:val="ab"/>
          <w:b w:val="0"/>
          <w:bCs/>
          <w:color w:val="auto"/>
          <w:sz w:val="28"/>
          <w:szCs w:val="24"/>
        </w:rPr>
        <w:t>р</w:t>
      </w:r>
      <w:r w:rsidRPr="00E7163B">
        <w:rPr>
          <w:b w:val="0"/>
          <w:sz w:val="28"/>
          <w:szCs w:val="24"/>
        </w:rPr>
        <w:t xml:space="preserve">уководители муниципальных организаций культуры несут ответственность за непринятие мер по устранению недостатков, выявленных в ходе независимой оценки качества условий оказания услуг организациями культуры, в соответствии с </w:t>
      </w:r>
      <w:hyperlink r:id="rId11" w:history="1">
        <w:r w:rsidRPr="00E7163B">
          <w:rPr>
            <w:rStyle w:val="ab"/>
            <w:b w:val="0"/>
            <w:color w:val="auto"/>
            <w:sz w:val="28"/>
            <w:szCs w:val="24"/>
          </w:rPr>
          <w:t>трудовым законодательством</w:t>
        </w:r>
      </w:hyperlink>
      <w:r w:rsidRPr="00E7163B">
        <w:rPr>
          <w:b w:val="0"/>
          <w:sz w:val="28"/>
          <w:szCs w:val="24"/>
        </w:rPr>
        <w:t>. В трудовых договорах с руководителями указанных организаций культуры в показатели эффективности работы руководителей</w:t>
      </w:r>
      <w:proofErr w:type="gramEnd"/>
      <w:r w:rsidRPr="00E7163B">
        <w:rPr>
          <w:b w:val="0"/>
          <w:sz w:val="28"/>
          <w:szCs w:val="24"/>
        </w:rPr>
        <w:t xml:space="preserve"> включаются результаты независимой </w:t>
      </w:r>
      <w:proofErr w:type="gramStart"/>
      <w:r w:rsidRPr="00E7163B">
        <w:rPr>
          <w:b w:val="0"/>
          <w:sz w:val="28"/>
          <w:szCs w:val="24"/>
        </w:rPr>
        <w:t>оценки качества условий оказания услуг</w:t>
      </w:r>
      <w:proofErr w:type="gramEnd"/>
      <w:r w:rsidRPr="00E7163B">
        <w:rPr>
          <w:b w:val="0"/>
          <w:sz w:val="28"/>
          <w:szCs w:val="24"/>
        </w:rPr>
        <w:t xml:space="preserve"> организациями культуры и выполнения плана по устранению недостатков, выявленных в ходе такой оценки.</w:t>
      </w:r>
    </w:p>
    <w:p w:rsidR="006D2562" w:rsidRPr="00006CFA" w:rsidRDefault="006D2562" w:rsidP="006D2562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bookmarkStart w:id="2" w:name="sub_36118"/>
      <w:bookmarkEnd w:id="1"/>
      <w:r w:rsidRPr="00E7163B">
        <w:rPr>
          <w:rFonts w:ascii="Times New Roman" w:hAnsi="Times New Roman" w:cs="Times New Roman"/>
          <w:sz w:val="28"/>
          <w:szCs w:val="24"/>
        </w:rPr>
        <w:tab/>
        <w:t xml:space="preserve">Результаты независимой </w:t>
      </w:r>
      <w:proofErr w:type="gramStart"/>
      <w:r w:rsidRPr="00E7163B">
        <w:rPr>
          <w:rFonts w:ascii="Times New Roman" w:hAnsi="Times New Roman" w:cs="Times New Roman"/>
          <w:sz w:val="28"/>
          <w:szCs w:val="24"/>
        </w:rPr>
        <w:t>оценки качества условий оказания услуг</w:t>
      </w:r>
      <w:proofErr w:type="gramEnd"/>
      <w:r w:rsidRPr="00E7163B">
        <w:rPr>
          <w:rFonts w:ascii="Times New Roman" w:hAnsi="Times New Roman" w:cs="Times New Roman"/>
          <w:sz w:val="28"/>
          <w:szCs w:val="24"/>
        </w:rPr>
        <w:t xml:space="preserve"> организациями культуры учитываются при оценке эффективности деятельности  руководителей органов местного самоуправления.</w:t>
      </w:r>
    </w:p>
    <w:bookmarkEnd w:id="2"/>
    <w:p w:rsidR="006D2562" w:rsidRPr="00006CFA" w:rsidRDefault="006D2562" w:rsidP="006D25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8"/>
          <w:shd w:val="clear" w:color="auto" w:fill="FFFFFF"/>
        </w:rPr>
      </w:pPr>
    </w:p>
    <w:p w:rsidR="00934514" w:rsidRDefault="00934514" w:rsidP="006D25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2562" w:rsidRDefault="006D2562" w:rsidP="006D25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культуры                                      </w:t>
      </w:r>
      <w:r w:rsidR="00934514">
        <w:rPr>
          <w:rFonts w:ascii="Times New Roman" w:hAnsi="Times New Roman" w:cs="Times New Roman"/>
          <w:sz w:val="28"/>
          <w:szCs w:val="28"/>
        </w:rPr>
        <w:tab/>
      </w:r>
      <w:r w:rsidR="00934514">
        <w:rPr>
          <w:rFonts w:ascii="Times New Roman" w:hAnsi="Times New Roman" w:cs="Times New Roman"/>
          <w:sz w:val="28"/>
          <w:szCs w:val="28"/>
        </w:rPr>
        <w:tab/>
        <w:t>И</w:t>
      </w:r>
      <w:r>
        <w:rPr>
          <w:rFonts w:ascii="Times New Roman" w:hAnsi="Times New Roman" w:cs="Times New Roman"/>
          <w:sz w:val="28"/>
          <w:szCs w:val="28"/>
        </w:rPr>
        <w:t>.В.Данилина</w:t>
      </w:r>
    </w:p>
    <w:p w:rsidR="006D2562" w:rsidRDefault="006D2562" w:rsidP="006D25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D2562" w:rsidRDefault="006D2562" w:rsidP="006D25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5C8B" w:rsidRDefault="000E5C8B" w:rsidP="006D25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5C8B" w:rsidRDefault="000E5C8B" w:rsidP="006D25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5C8B" w:rsidRDefault="000E5C8B" w:rsidP="006D25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5C8B" w:rsidRDefault="000E5C8B" w:rsidP="006D25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5C8B" w:rsidRDefault="000E5C8B" w:rsidP="006D25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5C8B" w:rsidRDefault="000E5C8B" w:rsidP="006D25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5C8B" w:rsidRDefault="000E5C8B" w:rsidP="006D25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5C8B" w:rsidRDefault="000E5C8B" w:rsidP="006D25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5C8B" w:rsidRDefault="000E5C8B" w:rsidP="006D25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5C8B" w:rsidRDefault="000E5C8B" w:rsidP="006D25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5C8B" w:rsidRDefault="000E5C8B" w:rsidP="006D25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5C8B" w:rsidRDefault="000E5C8B" w:rsidP="006D25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5C8B" w:rsidRDefault="000E5C8B" w:rsidP="006D25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5C8B" w:rsidRDefault="000E5C8B" w:rsidP="006D25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5C8B" w:rsidRDefault="000E5C8B" w:rsidP="006D25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5C8B" w:rsidRDefault="000E5C8B" w:rsidP="006D25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5C8B" w:rsidRDefault="000E5C8B" w:rsidP="006D25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34514" w:rsidRDefault="00934514" w:rsidP="006D2562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3" w:name="_GoBack"/>
      <w:bookmarkEnd w:id="3"/>
    </w:p>
    <w:p w:rsidR="00934514" w:rsidRDefault="00934514" w:rsidP="006D25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34514" w:rsidRDefault="00934514" w:rsidP="006D25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D2562" w:rsidRPr="00104715" w:rsidRDefault="006D2562" w:rsidP="006D25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Д.В. </w:t>
      </w:r>
      <w:proofErr w:type="spellStart"/>
      <w:r>
        <w:rPr>
          <w:rFonts w:ascii="Times New Roman" w:hAnsi="Times New Roman" w:cs="Times New Roman"/>
        </w:rPr>
        <w:t>Синдей</w:t>
      </w:r>
      <w:proofErr w:type="spellEnd"/>
    </w:p>
    <w:p w:rsidR="008B49A2" w:rsidRPr="008B49A2" w:rsidRDefault="006D2562" w:rsidP="000203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49A2">
        <w:rPr>
          <w:rFonts w:ascii="Times New Roman" w:hAnsi="Times New Roman" w:cs="Times New Roman"/>
        </w:rPr>
        <w:t>6-27-51</w:t>
      </w:r>
    </w:p>
    <w:sectPr w:rsidR="008B49A2" w:rsidRPr="008B49A2" w:rsidSect="00934514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294" w:rsidRDefault="003C1294" w:rsidP="003D1A06">
      <w:pPr>
        <w:spacing w:after="0" w:line="240" w:lineRule="auto"/>
      </w:pPr>
      <w:r>
        <w:separator/>
      </w:r>
    </w:p>
  </w:endnote>
  <w:endnote w:type="continuationSeparator" w:id="0">
    <w:p w:rsidR="003C1294" w:rsidRDefault="003C1294" w:rsidP="003D1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294" w:rsidRDefault="003C1294" w:rsidP="003D1A06">
      <w:pPr>
        <w:spacing w:after="0" w:line="240" w:lineRule="auto"/>
      </w:pPr>
      <w:r>
        <w:separator/>
      </w:r>
    </w:p>
  </w:footnote>
  <w:footnote w:type="continuationSeparator" w:id="0">
    <w:p w:rsidR="003C1294" w:rsidRDefault="003C1294" w:rsidP="003D1A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018F"/>
    <w:rsid w:val="00004D13"/>
    <w:rsid w:val="00006027"/>
    <w:rsid w:val="00006CFA"/>
    <w:rsid w:val="00013956"/>
    <w:rsid w:val="0001416E"/>
    <w:rsid w:val="00020351"/>
    <w:rsid w:val="00021DCA"/>
    <w:rsid w:val="00067B78"/>
    <w:rsid w:val="00071660"/>
    <w:rsid w:val="0007780E"/>
    <w:rsid w:val="0008018F"/>
    <w:rsid w:val="000A4798"/>
    <w:rsid w:val="000D51FF"/>
    <w:rsid w:val="000E5C8B"/>
    <w:rsid w:val="000F36DD"/>
    <w:rsid w:val="00104715"/>
    <w:rsid w:val="00134040"/>
    <w:rsid w:val="00163AE0"/>
    <w:rsid w:val="001A2B12"/>
    <w:rsid w:val="001F1D79"/>
    <w:rsid w:val="00204DE6"/>
    <w:rsid w:val="00206C55"/>
    <w:rsid w:val="00235389"/>
    <w:rsid w:val="00260576"/>
    <w:rsid w:val="002677F2"/>
    <w:rsid w:val="002762C9"/>
    <w:rsid w:val="0028032F"/>
    <w:rsid w:val="002856E7"/>
    <w:rsid w:val="002C02DB"/>
    <w:rsid w:val="002D64F3"/>
    <w:rsid w:val="00304E25"/>
    <w:rsid w:val="00333CD5"/>
    <w:rsid w:val="0034106C"/>
    <w:rsid w:val="00356137"/>
    <w:rsid w:val="0037359C"/>
    <w:rsid w:val="00396AF2"/>
    <w:rsid w:val="003B1EDA"/>
    <w:rsid w:val="003C1294"/>
    <w:rsid w:val="003D1A06"/>
    <w:rsid w:val="004053DB"/>
    <w:rsid w:val="004214F3"/>
    <w:rsid w:val="00433C51"/>
    <w:rsid w:val="00446982"/>
    <w:rsid w:val="00453294"/>
    <w:rsid w:val="00453ACB"/>
    <w:rsid w:val="00457164"/>
    <w:rsid w:val="00467AC6"/>
    <w:rsid w:val="0048038E"/>
    <w:rsid w:val="0048550C"/>
    <w:rsid w:val="004A09E6"/>
    <w:rsid w:val="004B1ED6"/>
    <w:rsid w:val="004B24EA"/>
    <w:rsid w:val="00510C34"/>
    <w:rsid w:val="00541904"/>
    <w:rsid w:val="00585ED8"/>
    <w:rsid w:val="005944D6"/>
    <w:rsid w:val="005A5AB9"/>
    <w:rsid w:val="005E1F47"/>
    <w:rsid w:val="005F21B2"/>
    <w:rsid w:val="00602FC5"/>
    <w:rsid w:val="00614FAF"/>
    <w:rsid w:val="00661E30"/>
    <w:rsid w:val="006651E3"/>
    <w:rsid w:val="00690F56"/>
    <w:rsid w:val="006A3680"/>
    <w:rsid w:val="006A4B39"/>
    <w:rsid w:val="006A7852"/>
    <w:rsid w:val="006B0BC9"/>
    <w:rsid w:val="006D2562"/>
    <w:rsid w:val="00786135"/>
    <w:rsid w:val="00795346"/>
    <w:rsid w:val="007A2524"/>
    <w:rsid w:val="007B64CB"/>
    <w:rsid w:val="00850B50"/>
    <w:rsid w:val="00863E62"/>
    <w:rsid w:val="008644EF"/>
    <w:rsid w:val="008744F9"/>
    <w:rsid w:val="008B49A2"/>
    <w:rsid w:val="008B51C9"/>
    <w:rsid w:val="008C2104"/>
    <w:rsid w:val="0090032F"/>
    <w:rsid w:val="009020B0"/>
    <w:rsid w:val="00934514"/>
    <w:rsid w:val="00985B28"/>
    <w:rsid w:val="00A16870"/>
    <w:rsid w:val="00A22438"/>
    <w:rsid w:val="00A52F8E"/>
    <w:rsid w:val="00A85A0D"/>
    <w:rsid w:val="00A90BCA"/>
    <w:rsid w:val="00AB257B"/>
    <w:rsid w:val="00AC00CD"/>
    <w:rsid w:val="00AD4FE8"/>
    <w:rsid w:val="00B107DA"/>
    <w:rsid w:val="00B124AE"/>
    <w:rsid w:val="00B346CE"/>
    <w:rsid w:val="00B6201A"/>
    <w:rsid w:val="00B756F2"/>
    <w:rsid w:val="00BA5B3E"/>
    <w:rsid w:val="00BB021C"/>
    <w:rsid w:val="00C21EB6"/>
    <w:rsid w:val="00C2457E"/>
    <w:rsid w:val="00C43BFD"/>
    <w:rsid w:val="00C62E1F"/>
    <w:rsid w:val="00CB5CAD"/>
    <w:rsid w:val="00D607A6"/>
    <w:rsid w:val="00DA1B40"/>
    <w:rsid w:val="00DA4B6D"/>
    <w:rsid w:val="00DB06CE"/>
    <w:rsid w:val="00DD1DAF"/>
    <w:rsid w:val="00DD7CA8"/>
    <w:rsid w:val="00DF107C"/>
    <w:rsid w:val="00DF43BA"/>
    <w:rsid w:val="00E00C40"/>
    <w:rsid w:val="00E077A8"/>
    <w:rsid w:val="00E2661A"/>
    <w:rsid w:val="00E36E2A"/>
    <w:rsid w:val="00EA6F53"/>
    <w:rsid w:val="00EB35EF"/>
    <w:rsid w:val="00ED0E80"/>
    <w:rsid w:val="00EE5ADE"/>
    <w:rsid w:val="00F3178A"/>
    <w:rsid w:val="00F33740"/>
    <w:rsid w:val="00F55F2B"/>
    <w:rsid w:val="00FF6A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35"/>
  </w:style>
  <w:style w:type="paragraph" w:styleId="1">
    <w:name w:val="heading 1"/>
    <w:basedOn w:val="a"/>
    <w:next w:val="a"/>
    <w:link w:val="10"/>
    <w:qFormat/>
    <w:rsid w:val="008744F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4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8744F9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11">
    <w:name w:val="Обычный1"/>
    <w:rsid w:val="008744F9"/>
    <w:pPr>
      <w:widowControl w:val="0"/>
      <w:spacing w:after="0" w:line="360" w:lineRule="auto"/>
      <w:ind w:left="400" w:right="200"/>
      <w:jc w:val="center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customStyle="1" w:styleId="FR1">
    <w:name w:val="FR1"/>
    <w:rsid w:val="008744F9"/>
    <w:pPr>
      <w:widowControl w:val="0"/>
      <w:spacing w:before="20" w:after="0" w:line="260" w:lineRule="auto"/>
      <w:jc w:val="center"/>
    </w:pPr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character" w:styleId="a4">
    <w:name w:val="Hyperlink"/>
    <w:rsid w:val="008744F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74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44F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3D1A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D1A06"/>
  </w:style>
  <w:style w:type="paragraph" w:styleId="a9">
    <w:name w:val="footer"/>
    <w:basedOn w:val="a"/>
    <w:link w:val="aa"/>
    <w:uiPriority w:val="99"/>
    <w:semiHidden/>
    <w:unhideWhenUsed/>
    <w:rsid w:val="003D1A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D1A06"/>
  </w:style>
  <w:style w:type="character" w:customStyle="1" w:styleId="ab">
    <w:name w:val="Гипертекстовая ссылка"/>
    <w:basedOn w:val="a0"/>
    <w:uiPriority w:val="99"/>
    <w:rsid w:val="003D1A06"/>
    <w:rPr>
      <w:rFonts w:cs="Times New Roman"/>
      <w:color w:val="106BBE"/>
    </w:rPr>
  </w:style>
  <w:style w:type="paragraph" w:customStyle="1" w:styleId="Default">
    <w:name w:val="Default"/>
    <w:rsid w:val="00204D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35"/>
  </w:style>
  <w:style w:type="paragraph" w:styleId="1">
    <w:name w:val="heading 1"/>
    <w:basedOn w:val="a"/>
    <w:next w:val="a"/>
    <w:link w:val="10"/>
    <w:qFormat/>
    <w:rsid w:val="008744F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4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8744F9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11">
    <w:name w:val="Обычный1"/>
    <w:rsid w:val="008744F9"/>
    <w:pPr>
      <w:widowControl w:val="0"/>
      <w:spacing w:after="0" w:line="360" w:lineRule="auto"/>
      <w:ind w:left="400" w:right="200"/>
      <w:jc w:val="center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customStyle="1" w:styleId="FR1">
    <w:name w:val="FR1"/>
    <w:rsid w:val="008744F9"/>
    <w:pPr>
      <w:widowControl w:val="0"/>
      <w:spacing w:before="20" w:after="0" w:line="260" w:lineRule="auto"/>
      <w:jc w:val="center"/>
    </w:pPr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character" w:styleId="a4">
    <w:name w:val="Hyperlink"/>
    <w:rsid w:val="008744F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74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44F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3D1A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D1A06"/>
  </w:style>
  <w:style w:type="paragraph" w:styleId="a9">
    <w:name w:val="footer"/>
    <w:basedOn w:val="a"/>
    <w:link w:val="aa"/>
    <w:uiPriority w:val="99"/>
    <w:semiHidden/>
    <w:unhideWhenUsed/>
    <w:rsid w:val="003D1A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D1A06"/>
  </w:style>
  <w:style w:type="character" w:customStyle="1" w:styleId="ab">
    <w:name w:val="Гипертекстовая ссылка"/>
    <w:basedOn w:val="a0"/>
    <w:uiPriority w:val="99"/>
    <w:rsid w:val="003D1A06"/>
    <w:rPr>
      <w:rFonts w:cs="Times New Roman"/>
      <w:color w:val="106BBE"/>
    </w:rPr>
  </w:style>
  <w:style w:type="paragraph" w:customStyle="1" w:styleId="Default">
    <w:name w:val="Default"/>
    <w:rsid w:val="00204D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25268.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4540.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inskadmi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EDCF5-18BB-49AB-8098-D774E4CDB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2902</Words>
  <Characters>16542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user132</dc:creator>
  <cp:lastModifiedBy>user132</cp:lastModifiedBy>
  <cp:revision>4</cp:revision>
  <cp:lastPrinted>2021-05-25T12:07:00Z</cp:lastPrinted>
  <dcterms:created xsi:type="dcterms:W3CDTF">2021-05-20T10:35:00Z</dcterms:created>
  <dcterms:modified xsi:type="dcterms:W3CDTF">2021-05-25T12:10:00Z</dcterms:modified>
</cp:coreProperties>
</file>