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A5" w:rsidRDefault="000141A5" w:rsidP="000141A5">
      <w:pPr>
        <w:pStyle w:val="a3"/>
        <w:tabs>
          <w:tab w:val="left" w:pos="3332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0141A5" w:rsidRDefault="000141A5" w:rsidP="000141A5">
      <w:pPr>
        <w:pStyle w:val="a3"/>
        <w:tabs>
          <w:tab w:val="left" w:pos="3332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основная общеобразовательная школа № 13 </w:t>
      </w:r>
    </w:p>
    <w:p w:rsidR="000141A5" w:rsidRDefault="000141A5" w:rsidP="000141A5">
      <w:pPr>
        <w:pStyle w:val="a3"/>
        <w:tabs>
          <w:tab w:val="left" w:pos="3332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села Архиповского</w:t>
      </w:r>
    </w:p>
    <w:p w:rsidR="000141A5" w:rsidRDefault="000141A5" w:rsidP="000141A5">
      <w:pPr>
        <w:pStyle w:val="a3"/>
        <w:tabs>
          <w:tab w:val="left" w:pos="3332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:rsidR="000141A5" w:rsidRDefault="000141A5" w:rsidP="000141A5">
      <w:pPr>
        <w:pStyle w:val="a3"/>
        <w:tabs>
          <w:tab w:val="left" w:pos="33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141A5" w:rsidRDefault="000141A5" w:rsidP="000141A5">
      <w:pPr>
        <w:pStyle w:val="a3"/>
        <w:tabs>
          <w:tab w:val="left" w:pos="3332"/>
        </w:tabs>
        <w:jc w:val="center"/>
        <w:rPr>
          <w:rStyle w:val="a4"/>
          <w:i w:val="0"/>
        </w:rPr>
      </w:pPr>
      <w:r>
        <w:rPr>
          <w:rStyle w:val="a4"/>
          <w:b/>
          <w:i w:val="0"/>
          <w:sz w:val="28"/>
          <w:szCs w:val="28"/>
        </w:rPr>
        <w:t>ПРИКАЗ</w:t>
      </w:r>
    </w:p>
    <w:p w:rsidR="000141A5" w:rsidRDefault="000141A5" w:rsidP="000141A5">
      <w:pPr>
        <w:tabs>
          <w:tab w:val="left" w:pos="3332"/>
        </w:tabs>
        <w:rPr>
          <w:rFonts w:ascii="Times New Roman" w:hAnsi="Times New Roman" w:cs="Times New Roman"/>
        </w:rPr>
      </w:pPr>
    </w:p>
    <w:p w:rsidR="000141A5" w:rsidRDefault="000141A5" w:rsidP="000141A5">
      <w:pPr>
        <w:pStyle w:val="a3"/>
        <w:tabs>
          <w:tab w:val="left" w:pos="333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20.07.2015 г.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№ 236-ОД</w:t>
      </w:r>
    </w:p>
    <w:p w:rsidR="000141A5" w:rsidRDefault="000141A5" w:rsidP="000141A5">
      <w:pPr>
        <w:pStyle w:val="a3"/>
        <w:jc w:val="center"/>
        <w:rPr>
          <w:rFonts w:ascii="Times New Roman" w:hAnsi="Times New Roman"/>
          <w:b/>
          <w:sz w:val="28"/>
          <w:szCs w:val="27"/>
        </w:rPr>
      </w:pPr>
    </w:p>
    <w:p w:rsidR="000141A5" w:rsidRDefault="000141A5" w:rsidP="000141A5">
      <w:pPr>
        <w:pStyle w:val="a3"/>
        <w:jc w:val="center"/>
        <w:rPr>
          <w:rFonts w:ascii="Times New Roman" w:hAnsi="Times New Roman"/>
          <w:b/>
          <w:sz w:val="28"/>
          <w:szCs w:val="27"/>
        </w:rPr>
      </w:pPr>
      <w:r>
        <w:rPr>
          <w:rFonts w:ascii="Times New Roman" w:hAnsi="Times New Roman"/>
          <w:b/>
          <w:sz w:val="28"/>
          <w:szCs w:val="27"/>
        </w:rPr>
        <w:t xml:space="preserve">Об утверждении Положения о приёме, переводе и отчисления </w:t>
      </w:r>
      <w:proofErr w:type="gramStart"/>
      <w:r>
        <w:rPr>
          <w:rFonts w:ascii="Times New Roman" w:hAnsi="Times New Roman"/>
          <w:b/>
          <w:sz w:val="28"/>
          <w:szCs w:val="27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7"/>
        </w:rPr>
        <w:t xml:space="preserve"> в МБОУ ООШ 13</w:t>
      </w:r>
    </w:p>
    <w:p w:rsidR="000141A5" w:rsidRDefault="000141A5" w:rsidP="000141A5">
      <w:pPr>
        <w:pStyle w:val="a3"/>
        <w:jc w:val="center"/>
        <w:rPr>
          <w:rFonts w:ascii="Times New Roman" w:hAnsi="Times New Roman"/>
          <w:b/>
          <w:sz w:val="28"/>
          <w:szCs w:val="27"/>
        </w:rPr>
      </w:pPr>
    </w:p>
    <w:p w:rsidR="000141A5" w:rsidRDefault="000141A5" w:rsidP="000141A5">
      <w:pPr>
        <w:pStyle w:val="a3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ab/>
        <w:t>ПРИКАЗЫВАЮ:</w:t>
      </w:r>
    </w:p>
    <w:p w:rsidR="000141A5" w:rsidRDefault="000141A5" w:rsidP="000141A5">
      <w:pPr>
        <w:pStyle w:val="a3"/>
        <w:jc w:val="both"/>
        <w:rPr>
          <w:rFonts w:ascii="Times New Roman" w:hAnsi="Times New Roman"/>
          <w:sz w:val="28"/>
          <w:szCs w:val="27"/>
        </w:rPr>
      </w:pPr>
    </w:p>
    <w:p w:rsidR="000141A5" w:rsidRDefault="000141A5" w:rsidP="000141A5">
      <w:pPr>
        <w:pStyle w:val="a3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ab/>
        <w:t>Утвердить следующие положения  МБОУ ООШ 13:</w:t>
      </w:r>
    </w:p>
    <w:p w:rsidR="000141A5" w:rsidRDefault="000141A5" w:rsidP="000141A5">
      <w:pPr>
        <w:pStyle w:val="a3"/>
        <w:rPr>
          <w:rFonts w:ascii="Times New Roman" w:hAnsi="Times New Roman"/>
          <w:sz w:val="28"/>
          <w:szCs w:val="27"/>
        </w:rPr>
      </w:pPr>
    </w:p>
    <w:p w:rsidR="000141A5" w:rsidRDefault="000141A5" w:rsidP="000141A5">
      <w:pPr>
        <w:pStyle w:val="a3"/>
        <w:numPr>
          <w:ilvl w:val="0"/>
          <w:numId w:val="1"/>
        </w:numPr>
        <w:ind w:left="851" w:hanging="491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Положение об организации приема учащихся МБОУ ООШ 13 села Архиповского муниципального образования Белореченский район;</w:t>
      </w:r>
    </w:p>
    <w:p w:rsidR="000141A5" w:rsidRDefault="000141A5" w:rsidP="000141A5">
      <w:pPr>
        <w:pStyle w:val="a3"/>
        <w:numPr>
          <w:ilvl w:val="0"/>
          <w:numId w:val="1"/>
        </w:numPr>
        <w:ind w:left="851" w:hanging="491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Положение об организации перевода и отчисления учащихся МБОУ ООШ 13 села Архиповского муниципального образования Белореченский район.</w:t>
      </w:r>
    </w:p>
    <w:p w:rsidR="000141A5" w:rsidRDefault="000141A5" w:rsidP="000141A5">
      <w:pPr>
        <w:pStyle w:val="a3"/>
        <w:jc w:val="center"/>
        <w:rPr>
          <w:rFonts w:ascii="Times New Roman" w:hAnsi="Times New Roman"/>
          <w:sz w:val="27"/>
          <w:szCs w:val="27"/>
        </w:rPr>
      </w:pPr>
    </w:p>
    <w:p w:rsidR="000141A5" w:rsidRDefault="000141A5" w:rsidP="000141A5">
      <w:r w:rsidRPr="000141A5">
        <w:drawing>
          <wp:inline distT="0" distB="0" distL="0" distR="0">
            <wp:extent cx="4243070" cy="1633855"/>
            <wp:effectExtent l="19050" t="0" r="5080" b="0"/>
            <wp:docPr id="2" name="Рисунок 1" descr="C:\DOCUME~1\User\LOCALS~1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User\LOCALS~1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163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1A5" w:rsidRDefault="000141A5" w:rsidP="000141A5"/>
    <w:p w:rsidR="00557982" w:rsidRDefault="00557982"/>
    <w:sectPr w:rsidR="0055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80C5A"/>
    <w:multiLevelType w:val="hybridMultilevel"/>
    <w:tmpl w:val="14E61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41A5"/>
    <w:rsid w:val="000141A5"/>
    <w:rsid w:val="0055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1A5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uiPriority w:val="20"/>
    <w:qFormat/>
    <w:rsid w:val="000141A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1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2017-05-04T07:31:00Z</dcterms:created>
  <dcterms:modified xsi:type="dcterms:W3CDTF">2017-05-04T07:32:00Z</dcterms:modified>
</cp:coreProperties>
</file>