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AA" w:rsidRDefault="006739AA"/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7230"/>
      </w:tblGrid>
      <w:tr w:rsidR="00D05A18" w:rsidRPr="009052F8" w:rsidTr="00B56CB3">
        <w:tc>
          <w:tcPr>
            <w:tcW w:w="3510" w:type="dxa"/>
          </w:tcPr>
          <w:p w:rsidR="00D05A18" w:rsidRPr="009052F8" w:rsidRDefault="002F43CA" w:rsidP="00B5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32799748" wp14:editId="7DAD76E6">
                  <wp:extent cx="2057400" cy="3238500"/>
                  <wp:effectExtent l="0" t="0" r="0" b="0"/>
                  <wp:docPr id="32" name="Рисунок 32" descr="Луиза Олкотт - Маленькие женщины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уиза Олкотт - Маленькие женщины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2F43CA" w:rsidRPr="002F43CA" w:rsidRDefault="002F43CA" w:rsidP="002F4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4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Олкотт</w:t>
            </w:r>
            <w:proofErr w:type="spellEnd"/>
            <w:r w:rsidRPr="002F4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Л. М. </w:t>
            </w:r>
          </w:p>
          <w:p w:rsidR="00D05A18" w:rsidRPr="002F43CA" w:rsidRDefault="0048293D" w:rsidP="002F43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Маленькие женщины</w:t>
            </w:r>
            <w:r w:rsidR="002F43CA" w:rsidRPr="002F43CA">
              <w:rPr>
                <w:rFonts w:ascii="Times New Roman" w:hAnsi="Times New Roman" w:cs="Times New Roman"/>
                <w:sz w:val="28"/>
                <w:szCs w:val="28"/>
              </w:rPr>
              <w:t xml:space="preserve">: [12+] / Л. М. </w:t>
            </w:r>
            <w:proofErr w:type="spellStart"/>
            <w:r w:rsidR="002F43CA" w:rsidRPr="002F43CA">
              <w:rPr>
                <w:rFonts w:ascii="Times New Roman" w:hAnsi="Times New Roman" w:cs="Times New Roman"/>
                <w:sz w:val="28"/>
                <w:szCs w:val="28"/>
              </w:rPr>
              <w:t>Олкотт</w:t>
            </w:r>
            <w:proofErr w:type="spellEnd"/>
            <w:r w:rsidR="002F43CA" w:rsidRPr="002F43CA">
              <w:rPr>
                <w:rFonts w:ascii="Times New Roman" w:hAnsi="Times New Roman" w:cs="Times New Roman"/>
                <w:sz w:val="28"/>
                <w:szCs w:val="28"/>
              </w:rPr>
              <w:t>. - Москва: Эксмо, 2021. - 416 с.</w:t>
            </w:r>
          </w:p>
          <w:p w:rsidR="002F43CA" w:rsidRPr="002F43CA" w:rsidRDefault="002F43CA" w:rsidP="002F43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3CA" w:rsidRPr="009052F8" w:rsidRDefault="002F43CA" w:rsidP="002F43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3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F43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Сестры </w:t>
            </w:r>
            <w:proofErr w:type="spellStart"/>
            <w:r w:rsidRPr="002F43CA">
              <w:rPr>
                <w:rFonts w:ascii="Times New Roman" w:hAnsi="Times New Roman" w:cs="Times New Roman"/>
                <w:bCs/>
                <w:sz w:val="28"/>
                <w:szCs w:val="28"/>
              </w:rPr>
              <w:t>Марч</w:t>
            </w:r>
            <w:proofErr w:type="spellEnd"/>
            <w:r w:rsidRPr="002F43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такие разные. Шестнадцатилетняя Маргарет — романтичная красавица с прекрасными манерами. Джо — сорванец в юбке, ей пятнадцать, она лазает по деревьям, а может даже и подраться. Тринадцатилетняя </w:t>
            </w:r>
            <w:proofErr w:type="spellStart"/>
            <w:r w:rsidRPr="002F43CA">
              <w:rPr>
                <w:rFonts w:ascii="Times New Roman" w:hAnsi="Times New Roman" w:cs="Times New Roman"/>
                <w:bCs/>
                <w:sz w:val="28"/>
                <w:szCs w:val="28"/>
              </w:rPr>
              <w:t>Бесс</w:t>
            </w:r>
            <w:proofErr w:type="spellEnd"/>
            <w:r w:rsidRPr="002F43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— робкая девочка с добрейшим сердцем. Самой младшей двенадцать — положительные и отрицательные качества находятся в Эми в очень хрупком равновесии. Они сообща справляются с трудностями, испытывают горести и радости, мечтают о будущем и проходят непростой путь взросления. Книга адресована детям среднего школьного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возраста.</w:t>
            </w:r>
          </w:p>
        </w:tc>
      </w:tr>
      <w:tr w:rsidR="00D05A18" w:rsidRPr="009052F8" w:rsidTr="00B56CB3">
        <w:tc>
          <w:tcPr>
            <w:tcW w:w="3510" w:type="dxa"/>
          </w:tcPr>
          <w:p w:rsidR="00D05A18" w:rsidRPr="009052F8" w:rsidRDefault="00EA4168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9009B0" wp14:editId="04D09F4D">
                  <wp:extent cx="2038350" cy="3238500"/>
                  <wp:effectExtent l="0" t="0" r="0" b="0"/>
                  <wp:docPr id="33" name="Рисунок 33" descr="Константин Паустовский - Теплый хлеб. Сказки и рассказы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тантин Паустовский - Теплый хлеб. Сказки и рассказы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EA4168" w:rsidRPr="00EA4168" w:rsidRDefault="00EA4168" w:rsidP="00EA4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Паустовский, К.  Г. </w:t>
            </w:r>
          </w:p>
          <w:p w:rsidR="00EA4168" w:rsidRDefault="0048293D" w:rsidP="00EA4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Тёплый хлеб; Сказки и рассказы</w:t>
            </w:r>
            <w:r w:rsidR="00EA4168"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[6+] / К.  Г. Паустовский.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Москва: Эксмо, 2021. - 256 с.</w:t>
            </w:r>
            <w:r w:rsidR="00EA4168"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>: ил. - (Классика в школе).</w:t>
            </w:r>
          </w:p>
          <w:p w:rsidR="00EA4168" w:rsidRDefault="00EA4168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5A18" w:rsidRPr="009052F8" w:rsidRDefault="00EA4168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>В книгу включены сказки и рассказы о войне К. Г. Паустовского, которые рекомендовано читать в 5 - 11 классах.</w:t>
            </w:r>
            <w:r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>Для среднего школьного возраста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EA4168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9D685F2" wp14:editId="65DD96C3">
                  <wp:extent cx="2057400" cy="3238500"/>
                  <wp:effectExtent l="0" t="0" r="0" b="0"/>
                  <wp:docPr id="34" name="Рисунок 34" descr="Евгений Пермяк - Некрасивая елка. Сказки и рассказы для детей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вгений Пермяк - Некрасивая елка. Сказки и рассказы для детей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EA4168" w:rsidRPr="00EA4168" w:rsidRDefault="00EA4168" w:rsidP="00EA4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Пермяк, Е. А. </w:t>
            </w:r>
          </w:p>
          <w:p w:rsidR="00EA4168" w:rsidRDefault="0048293D" w:rsidP="00EA4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Некрасивая ёлка</w:t>
            </w:r>
            <w:r w:rsidR="00EA4168"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>: сказки и рассказы для детей / Е. А. Пермяк. - Москва: АСТ, 2021.</w:t>
            </w:r>
            <w:r w:rsidR="00EA4168">
              <w:rPr>
                <w:rFonts w:ascii="Times New Roman" w:hAnsi="Times New Roman" w:cs="Times New Roman"/>
                <w:bCs/>
                <w:sz w:val="28"/>
                <w:szCs w:val="28"/>
              </w:rPr>
              <w:t>-224 с.</w:t>
            </w:r>
          </w:p>
          <w:p w:rsidR="00EA4168" w:rsidRDefault="00EA4168" w:rsidP="00EA4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A4168" w:rsidRPr="00EA4168" w:rsidRDefault="00106384" w:rsidP="00EA4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EA4168"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Евгений Андреевич Пермяк, настоящая фамилия </w:t>
            </w:r>
            <w:proofErr w:type="spellStart"/>
            <w:r w:rsidR="00EA4168"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>Виссов</w:t>
            </w:r>
            <w:proofErr w:type="spellEnd"/>
            <w:r w:rsidR="00EA4168"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(1902–1982) – русский писатель, автор очерков, рассказов, сказок, пьес, повестей, романов.</w:t>
            </w:r>
          </w:p>
          <w:p w:rsidR="00EA4168" w:rsidRPr="00EA4168" w:rsidRDefault="0048293D" w:rsidP="00EA4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EA4168"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Свой творческий псевдоним писатель выбрал в честь родного города Перми. Ещё в юности он овладел профессиями столяра, слесаря, сапожника, токаря и кузнеца. Поэтому большинство рассказов и сказок </w:t>
            </w:r>
            <w:proofErr w:type="gramStart"/>
            <w:r w:rsidR="00EA4168"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>посвящены</w:t>
            </w:r>
            <w:proofErr w:type="gramEnd"/>
            <w:r w:rsidR="00EA4168"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труду: «Как Маша стала большой», «Золотой гвоздь», «Торопливый ножик», «Чужая калитка», «Кто мелет муку», «Тайна цены» и другие.</w:t>
            </w:r>
          </w:p>
          <w:p w:rsidR="00EA4168" w:rsidRPr="00EA4168" w:rsidRDefault="0048293D" w:rsidP="00EA4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EA4168"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>В сказках Евгения Пермяка оживают самые обычные вещи, которые нас окружают, а животные наделяются человеческими качест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вами</w:t>
            </w:r>
            <w:r w:rsidR="00EA4168"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>: «Волшебные краски», «Хитрый коврик», «Луна, лужица и одноглазая ворона», «Ежиха-</w:t>
            </w:r>
            <w:proofErr w:type="spellStart"/>
            <w:r w:rsidR="00EA4168"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>форсиха</w:t>
            </w:r>
            <w:proofErr w:type="spellEnd"/>
            <w:r w:rsidR="00EA4168"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EA4168" w:rsidRPr="00EA4168" w:rsidRDefault="0048293D" w:rsidP="00EA4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EA4168"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>В своих рассказах автор учит юных читателей тому, как надо ценить дружбу, работу, человеческие отношения, жизнь.</w:t>
            </w:r>
          </w:p>
          <w:p w:rsidR="00EA4168" w:rsidRPr="00EA4168" w:rsidRDefault="0048293D" w:rsidP="00EA4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EA4168"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>В сборник вошли рассказы и сказки писателя, написанные для детей.</w:t>
            </w:r>
          </w:p>
          <w:p w:rsidR="00151609" w:rsidRPr="009052F8" w:rsidRDefault="0048293D" w:rsidP="00EA41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EA4168" w:rsidRPr="00EA4168">
              <w:rPr>
                <w:rFonts w:ascii="Times New Roman" w:hAnsi="Times New Roman" w:cs="Times New Roman"/>
                <w:bCs/>
                <w:sz w:val="28"/>
                <w:szCs w:val="28"/>
              </w:rPr>
              <w:t>Для младшего и среднего школьного возраста</w:t>
            </w:r>
            <w:r w:rsidR="00EA41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106384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C1534C" wp14:editId="42A58378">
                  <wp:extent cx="2009775" cy="3238500"/>
                  <wp:effectExtent l="0" t="0" r="9525" b="0"/>
                  <wp:docPr id="35" name="Рисунок 35" descr="Валерий Поволяев - Тихоход среди облаков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алерий Поволяев - Тихоход среди облаков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106384" w:rsidRPr="00527C22" w:rsidRDefault="00106384" w:rsidP="001063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Поволяев</w:t>
            </w:r>
            <w:proofErr w:type="spellEnd"/>
            <w:r w:rsidRPr="00527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В.  Д. </w:t>
            </w:r>
          </w:p>
          <w:p w:rsidR="00151609" w:rsidRPr="00527C22" w:rsidRDefault="0048293D" w:rsidP="0010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Тихоход среди облаков</w:t>
            </w:r>
            <w:r w:rsidR="00106384" w:rsidRPr="0052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роман, рассказ</w:t>
            </w:r>
            <w:proofErr w:type="gramStart"/>
            <w:r w:rsidR="00106384" w:rsidRPr="0052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106384" w:rsidRPr="0052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[12+] / В.  Д. </w:t>
            </w:r>
            <w:proofErr w:type="spellStart"/>
            <w:r w:rsidR="00106384" w:rsidRPr="0052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Поволяев</w:t>
            </w:r>
            <w:proofErr w:type="spellEnd"/>
            <w:r w:rsidR="00106384" w:rsidRPr="0052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Москва: Вече, 2021. - 288 с. - (Военные приключения).</w:t>
            </w:r>
          </w:p>
          <w:p w:rsidR="00106384" w:rsidRPr="00527C22" w:rsidRDefault="00106384" w:rsidP="0010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8293D" w:rsidRDefault="00106384" w:rsidP="0010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527C22">
              <w:rPr>
                <w:rFonts w:ascii="Times New Roman" w:hAnsi="Times New Roman" w:cs="Times New Roman"/>
                <w:bCs/>
                <w:sz w:val="28"/>
                <w:szCs w:val="28"/>
              </w:rPr>
              <w:t>Петр Лебеденко был самым толковым и самым удачливым летчиком в полку тихоходов-бипланов, как негласно именовали четырехкрылые, похожие на стрекоз самолеты У-2. Они еще были закодированы буквой "Р" - Р-5, что означало "разведывательный". На этой машине он и совершал смертельно опасные рейсы в партизанские отряды и в расположение советских частей, п</w:t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>опавших в нелегкое положение...</w:t>
            </w:r>
          </w:p>
          <w:p w:rsidR="00106384" w:rsidRPr="009052F8" w:rsidRDefault="0048293D" w:rsidP="0010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106384" w:rsidRPr="00527C22">
              <w:rPr>
                <w:rFonts w:ascii="Times New Roman" w:hAnsi="Times New Roman" w:cs="Times New Roman"/>
                <w:bCs/>
                <w:sz w:val="28"/>
                <w:szCs w:val="28"/>
              </w:rPr>
              <w:t>Новые произведения признанного мастера отечественной военно-приключенческой литературы, лауреата Государственной премии Российской Федерации им. Г.К. Жукова, литературной премии "Во славу Отечества" и многих других</w:t>
            </w:r>
            <w:r w:rsidR="00106384" w:rsidRPr="00527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106384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E6F4E28" wp14:editId="6F1645F8">
                  <wp:extent cx="2095500" cy="3219450"/>
                  <wp:effectExtent l="0" t="0" r="0" b="0"/>
                  <wp:docPr id="36" name="Рисунок 36" descr="Владимир Помелов - 100 великих детей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ладимир Помелов - 100 великих детей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106384" w:rsidRPr="00106384" w:rsidRDefault="00106384" w:rsidP="0010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063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Помелов</w:t>
            </w:r>
            <w:proofErr w:type="spellEnd"/>
            <w:r w:rsidRPr="001063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В. Б. </w:t>
            </w:r>
          </w:p>
          <w:p w:rsidR="00106384" w:rsidRPr="00106384" w:rsidRDefault="0048293D" w:rsidP="0010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Сто великих детей</w:t>
            </w:r>
            <w:r w:rsidR="00106384" w:rsidRPr="00106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[12+] / В. Б. </w:t>
            </w:r>
            <w:proofErr w:type="spellStart"/>
            <w:r w:rsidR="00106384" w:rsidRPr="00106384">
              <w:rPr>
                <w:rFonts w:ascii="Times New Roman" w:hAnsi="Times New Roman" w:cs="Times New Roman"/>
                <w:bCs/>
                <w:sz w:val="28"/>
                <w:szCs w:val="28"/>
              </w:rPr>
              <w:t>Помелов</w:t>
            </w:r>
            <w:proofErr w:type="spellEnd"/>
            <w:r w:rsidR="00106384" w:rsidRPr="00106384">
              <w:rPr>
                <w:rFonts w:ascii="Times New Roman" w:hAnsi="Times New Roman" w:cs="Times New Roman"/>
                <w:bCs/>
                <w:sz w:val="28"/>
                <w:szCs w:val="28"/>
              </w:rPr>
              <w:t>. - Москва: Вече, 2021. - 384 с. - (100 великих).</w:t>
            </w:r>
          </w:p>
          <w:p w:rsidR="00106384" w:rsidRPr="00106384" w:rsidRDefault="00106384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1609" w:rsidRPr="009052F8" w:rsidRDefault="00106384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106384">
              <w:rPr>
                <w:rFonts w:ascii="Times New Roman" w:hAnsi="Times New Roman" w:cs="Times New Roman"/>
                <w:bCs/>
                <w:sz w:val="28"/>
                <w:szCs w:val="28"/>
              </w:rPr>
              <w:t>Каждый человек в начале жизни проживает чудесный, неповторимый период - детство. Многие считают, что детство - исключительно подготовка к взрослой жизни и только в зрелые годы человек полностью реализует свой личностный потенциал, оказывается способным на значимые деяния и поступки, а то даже и на героические свершения. Однако в реальной жизни нередко именно дети показывают пример самоотверженности и героизма, совершают подвиги, делают открытия, пишут гениальные произведения, вызывают восторг у любителей кино и спортивных фанатов. История знает немало примеров, как именно в детском возрасте те или иные люди совершали свои главные жизненные поступки.</w:t>
            </w:r>
            <w:r w:rsidRPr="0010638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Очередная книга серии "100 великих" рассказывает именно о таких великих детях и о том, почему их имена никогда не забудут люди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151609" w:rsidRPr="00207A2C" w:rsidTr="00B56CB3">
        <w:tc>
          <w:tcPr>
            <w:tcW w:w="3510" w:type="dxa"/>
          </w:tcPr>
          <w:p w:rsidR="00151609" w:rsidRPr="009052F8" w:rsidRDefault="00207A2C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8898A5" wp14:editId="6E54A7BD">
                  <wp:extent cx="2057400" cy="3238500"/>
                  <wp:effectExtent l="0" t="0" r="0" b="0"/>
                  <wp:docPr id="37" name="Рисунок 37" descr="Элинор Портер - Поллианна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линор Портер - Поллианна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207A2C" w:rsidRPr="00207A2C" w:rsidRDefault="00207A2C" w:rsidP="00207A2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7A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Портер, Э. </w:t>
            </w:r>
          </w:p>
          <w:p w:rsidR="00207A2C" w:rsidRPr="00207A2C" w:rsidRDefault="0048293D" w:rsidP="00207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Поллианна</w:t>
            </w:r>
            <w:proofErr w:type="spellEnd"/>
            <w:r w:rsidR="00207A2C" w:rsidRPr="00207A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 повесть</w:t>
            </w:r>
            <w:proofErr w:type="gramStart"/>
            <w:r w:rsidR="00207A2C" w:rsidRPr="00207A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207A2C" w:rsidRPr="00207A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[6+] / Э. Портер; пер. c англ. М. Батищевой. - Москва: АСТ, 2021. - 304 </w:t>
            </w:r>
            <w:proofErr w:type="gramStart"/>
            <w:r w:rsidR="00207A2C" w:rsidRPr="00207A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207A2C" w:rsidRPr="00207A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- (Школьное чтение).</w:t>
            </w:r>
          </w:p>
          <w:p w:rsidR="00207A2C" w:rsidRPr="00207A2C" w:rsidRDefault="00207A2C" w:rsidP="00207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7A2C" w:rsidRPr="00207A2C" w:rsidRDefault="00207A2C" w:rsidP="00207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207A2C">
              <w:rPr>
                <w:rFonts w:ascii="Times New Roman" w:hAnsi="Times New Roman" w:cs="Times New Roman"/>
                <w:bCs/>
                <w:sz w:val="28"/>
                <w:szCs w:val="28"/>
              </w:rPr>
              <w:t>Американская писательница Элеонор Портер (1868-1920) написала в 1913 году повесть «</w:t>
            </w:r>
            <w:proofErr w:type="spellStart"/>
            <w:r w:rsidRPr="00207A2C">
              <w:rPr>
                <w:rFonts w:ascii="Times New Roman" w:hAnsi="Times New Roman" w:cs="Times New Roman"/>
                <w:bCs/>
                <w:sz w:val="28"/>
                <w:szCs w:val="28"/>
              </w:rPr>
              <w:t>Поллианна</w:t>
            </w:r>
            <w:proofErr w:type="spellEnd"/>
            <w:r w:rsidRPr="00207A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Книгу ждал ошеломительный успех и долгая жизнь. </w:t>
            </w:r>
            <w:proofErr w:type="gramStart"/>
            <w:r w:rsidRPr="00207A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сегодня, спустя сто лет, одиннадцатилетняя </w:t>
            </w:r>
            <w:proofErr w:type="spellStart"/>
            <w:r w:rsidRPr="00207A2C">
              <w:rPr>
                <w:rFonts w:ascii="Times New Roman" w:hAnsi="Times New Roman" w:cs="Times New Roman"/>
                <w:bCs/>
                <w:sz w:val="28"/>
                <w:szCs w:val="28"/>
              </w:rPr>
              <w:t>Поллианна</w:t>
            </w:r>
            <w:proofErr w:type="spellEnd"/>
            <w:r w:rsidRPr="00207A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продолжает учить юных читателей одной удивительной игре – «игре в радость».</w:t>
            </w:r>
            <w:proofErr w:type="gramEnd"/>
            <w:r w:rsidRPr="00207A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07A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Начни, вслед за </w:t>
            </w:r>
            <w:proofErr w:type="spellStart"/>
            <w:r w:rsidRPr="00207A2C">
              <w:rPr>
                <w:rFonts w:ascii="Times New Roman" w:hAnsi="Times New Roman" w:cs="Times New Roman"/>
                <w:bCs/>
                <w:sz w:val="28"/>
                <w:szCs w:val="28"/>
              </w:rPr>
              <w:t>Поллианной</w:t>
            </w:r>
            <w:proofErr w:type="spellEnd"/>
            <w:r w:rsidRPr="00207A2C">
              <w:rPr>
                <w:rFonts w:ascii="Times New Roman" w:hAnsi="Times New Roman" w:cs="Times New Roman"/>
                <w:bCs/>
                <w:sz w:val="28"/>
                <w:szCs w:val="28"/>
              </w:rPr>
              <w:t>, играть, и ты увидишь, что грустное стало веселым, плохое – хорошим, а злое – добрым!</w:t>
            </w:r>
            <w:proofErr w:type="gramEnd"/>
          </w:p>
          <w:p w:rsidR="00207A2C" w:rsidRPr="00207A2C" w:rsidRDefault="00207A2C" w:rsidP="00207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A2C">
              <w:rPr>
                <w:rFonts w:ascii="Times New Roman" w:hAnsi="Times New Roman" w:cs="Times New Roman"/>
                <w:bCs/>
                <w:sz w:val="28"/>
                <w:szCs w:val="28"/>
              </w:rPr>
              <w:t>Для среднего школьного возраста.</w:t>
            </w:r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207A2C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DB9F7B5" wp14:editId="2260A89B">
                  <wp:extent cx="2095500" cy="3238500"/>
                  <wp:effectExtent l="0" t="0" r="0" b="0"/>
                  <wp:docPr id="38" name="Рисунок 38" descr="Олег Рой - Хранители. Ловцы драконов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лег Рой - Хранители. Ловцы драконов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207A2C" w:rsidRPr="00207A2C" w:rsidRDefault="00207A2C" w:rsidP="00207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Рой, О. </w:t>
            </w:r>
          </w:p>
          <w:p w:rsidR="00151609" w:rsidRDefault="00207A2C" w:rsidP="00207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A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Х</w:t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>ранители. Ловцы драконов. Кн. 3</w:t>
            </w:r>
            <w:r w:rsidRPr="00207A2C">
              <w:rPr>
                <w:rFonts w:ascii="Times New Roman" w:hAnsi="Times New Roman" w:cs="Times New Roman"/>
                <w:bCs/>
                <w:sz w:val="28"/>
                <w:szCs w:val="28"/>
              </w:rPr>
              <w:t>: повесть / О. Рой. - Москва: Эксмо, 2011. - 352 с. - (Хранители).</w:t>
            </w:r>
          </w:p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7A2C" w:rsidRPr="00207A2C" w:rsidRDefault="00016734" w:rsidP="00207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207A2C" w:rsidRPr="00207A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Уничтожить все незарегистрированные порталы - вот новое задание, которое поручили Хранителю Сан </w:t>
            </w:r>
            <w:proofErr w:type="spellStart"/>
            <w:r w:rsidR="00207A2C" w:rsidRPr="00207A2C">
              <w:rPr>
                <w:rFonts w:ascii="Times New Roman" w:hAnsi="Times New Roman" w:cs="Times New Roman"/>
                <w:bCs/>
                <w:sz w:val="28"/>
                <w:szCs w:val="28"/>
              </w:rPr>
              <w:t>Санычу</w:t>
            </w:r>
            <w:proofErr w:type="spellEnd"/>
            <w:r w:rsidR="00207A2C" w:rsidRPr="00207A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Книжном мире. И как же оно некстати, особенно сейчас, когда из легенд в реальный мир прорвались самые настоящие драконы! И справляться с ними придется юным помощникам Главного Хранителя Жене и его подруге Оле. Но ребята знают, каким бы неукротимым чудовище ни было, у него обязательно есть слабое место. Надо только его найти и дракон в твоих руках! А еще не помешают советы и помощь друзей - бесстрашных героев книг, специально явившихся в мир людей, чтобы помочь Жене и Оле справиться с монстрами. Команда ловцов драконов к приключениям готова!</w:t>
            </w:r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016734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260FDE" wp14:editId="5C3BB9B9">
                  <wp:extent cx="2066925" cy="3238500"/>
                  <wp:effectExtent l="0" t="0" r="9525" b="0"/>
                  <wp:docPr id="39" name="Рисунок 39" descr="Олег Рой - Хранители. Загадка Атлантиды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лег Рой - Хранители. Загадка Атлантиды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016734" w:rsidRPr="00016734" w:rsidRDefault="00016734" w:rsidP="000167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Рой, О. </w:t>
            </w:r>
          </w:p>
          <w:p w:rsidR="00016734" w:rsidRPr="00016734" w:rsidRDefault="00016734" w:rsidP="000167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6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Хран</w:t>
            </w:r>
            <w:r w:rsidR="0048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ители. Загадка Атлантиды. Кн. 2</w:t>
            </w:r>
            <w:r w:rsidRPr="00016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повесть / О. Рой. - Москва: Эксмо, 2011. - 352 с. - (Хранители).</w:t>
            </w:r>
          </w:p>
          <w:p w:rsidR="00016734" w:rsidRPr="00016734" w:rsidRDefault="00016734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1609" w:rsidRPr="00016734" w:rsidRDefault="00016734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7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Женька Лыков недоумевает: с его мамой происходит что-то странное. Вечерами она запирается у себя в комнате и пишет в секретной тетради, никому ничего не рассказывая. А однажды она и вовсе исчезла, оставив записку: "Уехала домой". Мальчик, его подружка Оля и Хранитель Сан </w:t>
            </w:r>
            <w:proofErr w:type="spellStart"/>
            <w:r w:rsidRPr="00016734">
              <w:rPr>
                <w:rFonts w:ascii="Times New Roman" w:hAnsi="Times New Roman" w:cs="Times New Roman"/>
                <w:bCs/>
                <w:sz w:val="28"/>
                <w:szCs w:val="28"/>
              </w:rPr>
              <w:t>Саныч</w:t>
            </w:r>
            <w:proofErr w:type="spellEnd"/>
            <w:r w:rsidRPr="000167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догадываются - Маргарита Лыкова оказалась в Темных мирах, царстве забытых книг, нереализованных замыслов и жутких фантазий. И попасть туда она могла только через неизвестный портал. Чтобы его найти, друзья отправляются в путешествие по Книжному миру, переносясь из страны в страну, из эпохи в эпоху, разыскивая древних хранителей, от которых можно хоть что-то узнать...</w:t>
            </w:r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0C06B3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3A8B52E" wp14:editId="7A3B5284">
                  <wp:extent cx="1981200" cy="3238500"/>
                  <wp:effectExtent l="0" t="0" r="0" b="0"/>
                  <wp:docPr id="41" name="Рисунок 41" descr="Владимир Рыбин - Ступени рейхстага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ладимир Рыбин - Ступени рейхстага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0C06B3" w:rsidRPr="000C06B3" w:rsidRDefault="000C06B3" w:rsidP="000C06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6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Рыбин, В. А. </w:t>
            </w:r>
          </w:p>
          <w:p w:rsidR="000C06B3" w:rsidRPr="000C06B3" w:rsidRDefault="0048293D" w:rsidP="000C0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Ступени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рейстага</w:t>
            </w:r>
            <w:proofErr w:type="spellEnd"/>
            <w:r w:rsidR="000C06B3" w:rsidRPr="000C0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повести</w:t>
            </w:r>
            <w:proofErr w:type="gramStart"/>
            <w:r w:rsidR="000C06B3" w:rsidRPr="000C0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0C06B3" w:rsidRPr="000C0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[12+] / В. А. Рыбин. - Москва: Вече, 2021. - 272 с. - (Военные приключения).</w:t>
            </w:r>
          </w:p>
          <w:p w:rsidR="000C06B3" w:rsidRPr="000C06B3" w:rsidRDefault="000C06B3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93D" w:rsidRDefault="000C06B3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0C06B3">
              <w:rPr>
                <w:rFonts w:ascii="Times New Roman" w:hAnsi="Times New Roman" w:cs="Times New Roman"/>
                <w:bCs/>
                <w:sz w:val="28"/>
                <w:szCs w:val="28"/>
              </w:rPr>
              <w:t>Оборона Севастополя, Курская битва, штурм Берлина... Героические этапы Великой Отечественной войны, навсегда вошедшие в историю нашей Родины. Но для героев повестей, включенных в эту книгу, это еще и этапы их жизни, их биографии. Кровопролитные схватки, стремительные рейды в тыл врага, павшие друзья навсегда остаются в их памяти. Как и рубцы</w:t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>, оставленные войной на сердце.</w:t>
            </w:r>
          </w:p>
          <w:p w:rsidR="00151609" w:rsidRPr="009052F8" w:rsidRDefault="0048293D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0C06B3" w:rsidRPr="000C06B3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Произведения признанного мастера отечественной военно-приключенческой литературы</w:t>
            </w:r>
            <w:r w:rsidR="000C06B3" w:rsidRPr="000C0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0C06B3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477318" wp14:editId="351737C3">
                  <wp:extent cx="1876425" cy="3238500"/>
                  <wp:effectExtent l="0" t="0" r="9525" b="0"/>
                  <wp:docPr id="42" name="Рисунок 42" descr="Евгений Салиас - Аракчеевский подкидыш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Евгений Салиас - Аракчеевский подкидыш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0C06B3" w:rsidRPr="000C06B3" w:rsidRDefault="000C06B3" w:rsidP="000C06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06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Салиас</w:t>
            </w:r>
            <w:proofErr w:type="spellEnd"/>
            <w:r w:rsidRPr="000C06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Е. А. </w:t>
            </w:r>
          </w:p>
          <w:p w:rsidR="000C06B3" w:rsidRPr="000C06B3" w:rsidRDefault="0048293D" w:rsidP="000C0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Аракчеевский подкидыш</w:t>
            </w:r>
            <w:r w:rsidR="000C06B3" w:rsidRPr="000C0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роман [12+] / Е. А. </w:t>
            </w:r>
            <w:proofErr w:type="spellStart"/>
            <w:r w:rsidR="000C06B3" w:rsidRPr="000C0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Салиас</w:t>
            </w:r>
            <w:proofErr w:type="spellEnd"/>
            <w:r w:rsidR="000C06B3" w:rsidRPr="000C0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Москва: Вече, 2020. - 352 с. - (Всемирная история в романах).</w:t>
            </w:r>
          </w:p>
          <w:p w:rsidR="000C06B3" w:rsidRPr="000C06B3" w:rsidRDefault="000C06B3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1609" w:rsidRPr="009052F8" w:rsidRDefault="000C06B3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0C06B3">
              <w:rPr>
                <w:rFonts w:ascii="Times New Roman" w:hAnsi="Times New Roman" w:cs="Times New Roman"/>
                <w:bCs/>
                <w:sz w:val="28"/>
                <w:szCs w:val="28"/>
              </w:rPr>
              <w:t>Россия XIX века. Гвардейский офицер Михаил Шуйский, воспитанник всемогущего графа Аракчеева, неожиданно узнал тайну своего происхождения. Оказывается, он не побочный сын графа, как привык думать. И мать Шуйского - вовсе не Настасья Минкина, любимица Аракчеева. Для Шуйского было бы выгоднее притвориться, что ничего не случилось, ведь мнимый отец по-прежнему считает его своим сыном. Однако благородство, пусть и не врождённое, не позволяет Шуйскому лгать, даже если придётся распрощаться с военной карьерой и прежней жизнью.</w:t>
            </w:r>
            <w:r w:rsidRPr="000C06B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Эта книга является продолжением романа "Аракчеевский сынок", ранее опубликованного в этой же серии.</w:t>
            </w:r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FC2D21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4A2D0FC" wp14:editId="75381435">
                  <wp:extent cx="1971675" cy="3238500"/>
                  <wp:effectExtent l="0" t="0" r="9525" b="0"/>
                  <wp:docPr id="43" name="Рисунок 43" descr="Евгений Салиас - Аракчеевский сынок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Евгений Салиас - Аракчеевский сынок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FC2D21" w:rsidRPr="00FC2D21" w:rsidRDefault="00FC2D21" w:rsidP="00FC2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C2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Салиас</w:t>
            </w:r>
            <w:proofErr w:type="spellEnd"/>
            <w:r w:rsidRPr="00FC2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Е. А. </w:t>
            </w:r>
          </w:p>
          <w:p w:rsidR="00FC2D21" w:rsidRPr="00FC2D21" w:rsidRDefault="0048293D" w:rsidP="00FC2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Аракчеевский сынок</w:t>
            </w:r>
            <w:r w:rsidR="00FC2D21" w:rsidRPr="00FC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роман [12+] / Е. А. </w:t>
            </w:r>
            <w:proofErr w:type="spellStart"/>
            <w:r w:rsidR="00FC2D21" w:rsidRPr="00FC2D21">
              <w:rPr>
                <w:rFonts w:ascii="Times New Roman" w:hAnsi="Times New Roman" w:cs="Times New Roman"/>
                <w:bCs/>
                <w:sz w:val="28"/>
                <w:szCs w:val="28"/>
              </w:rPr>
              <w:t>Салиас</w:t>
            </w:r>
            <w:proofErr w:type="spellEnd"/>
            <w:r w:rsidR="00FC2D21" w:rsidRPr="00FC2D21">
              <w:rPr>
                <w:rFonts w:ascii="Times New Roman" w:hAnsi="Times New Roman" w:cs="Times New Roman"/>
                <w:bCs/>
                <w:sz w:val="28"/>
                <w:szCs w:val="28"/>
              </w:rPr>
              <w:t>. - Москва: Вече, 2020. - 352 с. - (Всемирная история в романах).</w:t>
            </w:r>
          </w:p>
          <w:p w:rsidR="00FC2D21" w:rsidRPr="00FC2D21" w:rsidRDefault="00FC2D21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1609" w:rsidRPr="009052F8" w:rsidRDefault="00FC2D21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FC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 XIX века. Гвардейский офицер Михаил Шумский, побочный сын всемогущего графа Аракчеева, избалованный отцом, известен в Петербурге своими буйными кутежами и дерзкими, оскорбительными выходками. Император Александр Павлович не стремится наказывать своих гвардейцев за такие проступки. Аракчеев смотрит на выходки сына снисходительно. К тому же у Шумского много могущественных друзей, которые всегда готовы помочь. Трудно поверить, что конец этому благополучию может положить одна крепостная крестьянка из аракчеевского имения </w:t>
            </w:r>
            <w:proofErr w:type="spellStart"/>
            <w:r w:rsidRPr="00FC2D21">
              <w:rPr>
                <w:rFonts w:ascii="Times New Roman" w:hAnsi="Times New Roman" w:cs="Times New Roman"/>
                <w:bCs/>
                <w:sz w:val="28"/>
                <w:szCs w:val="28"/>
              </w:rPr>
              <w:t>Грузино</w:t>
            </w:r>
            <w:proofErr w:type="spellEnd"/>
            <w:r w:rsidRPr="00FC2D21">
              <w:rPr>
                <w:rFonts w:ascii="Times New Roman" w:hAnsi="Times New Roman" w:cs="Times New Roman"/>
                <w:bCs/>
                <w:sz w:val="28"/>
                <w:szCs w:val="28"/>
              </w:rPr>
              <w:t>, которой известна одна важная тайна…</w:t>
            </w:r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FC2D21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51BBED" wp14:editId="53A34020">
                  <wp:extent cx="2057400" cy="3238500"/>
                  <wp:effectExtent l="0" t="0" r="0" b="0"/>
                  <wp:docPr id="45" name="Рисунок 45" descr="Михаил Самарский - Двенадцать прикосновений к горизонту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хаил Самарский - Двенадцать прикосновений к горизонту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89435C" w:rsidRPr="0089435C" w:rsidRDefault="0089435C" w:rsidP="0089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Самарский, М. А. </w:t>
            </w:r>
          </w:p>
          <w:p w:rsidR="0089435C" w:rsidRPr="0089435C" w:rsidRDefault="0089435C" w:rsidP="0089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t>Двена</w:t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>дцать прикосновений к горизонту</w:t>
            </w:r>
            <w:r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[12+] / М. А. </w:t>
            </w:r>
            <w:proofErr w:type="gramStart"/>
            <w:r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t>Самарский</w:t>
            </w:r>
            <w:proofErr w:type="gramEnd"/>
            <w:r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t>. - Москва: АСТ, 2021. - 256 с. - (Радуга для друга).</w:t>
            </w:r>
          </w:p>
          <w:p w:rsidR="0089435C" w:rsidRPr="0089435C" w:rsidRDefault="0089435C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93D" w:rsidRDefault="0089435C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FC2D21"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t>Друзья, ни в коем случае не повторяйте то, что я совершил на прошедших новогодних каникулах. Это очень опасно! Если бы мне сейчас предложили снова проделать автостопом путь из Москвы в Ростов-на-Дону, то вряд ли бы я рискнул и согласился повторить…</w:t>
            </w:r>
            <w:r w:rsidR="00FC2D21"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Стоп!</w:t>
            </w:r>
            <w:r w:rsidR="00FC2D21"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FC2D21"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Конечно же, я вру. Повторил бы! Причём </w:t>
            </w:r>
            <w:proofErr w:type="gramStart"/>
            <w:r w:rsidR="00FC2D21"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повторил бы не задумываясь</w:t>
            </w:r>
            <w:proofErr w:type="gramEnd"/>
            <w:r w:rsidR="00FC2D21"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Start"/>
            <w:r w:rsidR="00FC2D21"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proofErr w:type="gramEnd"/>
            <w:r w:rsidR="00FC2D21"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почему поехал в этот… Ростов? Не ради каких-то </w:t>
            </w:r>
            <w:proofErr w:type="gramStart"/>
            <w:r w:rsidR="00FC2D21"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t>дурацких</w:t>
            </w:r>
            <w:proofErr w:type="gramEnd"/>
            <w:r w:rsidR="00FC2D21"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приключений. Девчонка моя, Маша, живёт там. Соскучился я по ней </w:t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>жутко, вот и рванул. Понимаете?</w:t>
            </w:r>
          </w:p>
          <w:p w:rsidR="00151609" w:rsidRPr="009052F8" w:rsidRDefault="0048293D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FC2D21"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t>Вы никогда об этой истории и не узнали бы, но она</w:t>
            </w:r>
            <w:r w:rsidR="00FC2D21" w:rsidRPr="00FC2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C2D21"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t>оказалась настолько сумасшедшей, что не расскажи её вам - я бы чувствовал себя мошенником. Серьёзно говорю: такие истории скрывать нельзя".</w:t>
            </w:r>
            <w:r w:rsidR="00FC2D21" w:rsidRPr="0089435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Для среднего школьного возраста.</w:t>
            </w:r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89435C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5F52198" wp14:editId="1816A58E">
                  <wp:extent cx="2095500" cy="3200400"/>
                  <wp:effectExtent l="0" t="0" r="0" b="0"/>
                  <wp:docPr id="47" name="Рисунок 47" descr="Роман Сенчин - Мы идём в гости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оман Сенчин - Мы идём в гости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89435C" w:rsidRPr="0089435C" w:rsidRDefault="0089435C" w:rsidP="008943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9435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Сенчин</w:t>
            </w:r>
            <w:proofErr w:type="spellEnd"/>
            <w:r w:rsidRPr="0089435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, Р</w:t>
            </w:r>
            <w:proofErr w:type="gramStart"/>
            <w:r w:rsidRPr="0089435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89435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 </w:t>
            </w:r>
          </w:p>
          <w:p w:rsidR="0089435C" w:rsidRPr="00636D58" w:rsidRDefault="0089435C" w:rsidP="0089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3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4829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Мы идем в гости</w:t>
            </w:r>
            <w:r w:rsidRPr="00636D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 рассказы [12+] / Р</w:t>
            </w:r>
            <w:proofErr w:type="gramStart"/>
            <w:r w:rsidRPr="00636D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36D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36D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Сенчин</w:t>
            </w:r>
            <w:proofErr w:type="spellEnd"/>
            <w:r w:rsidRPr="00636D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- Москва: Вече, 2021. - 384 с. - (Проза нового века).</w:t>
            </w:r>
          </w:p>
          <w:p w:rsidR="00636D58" w:rsidRPr="00636D58" w:rsidRDefault="00636D58" w:rsidP="0089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93D" w:rsidRDefault="00636D58" w:rsidP="0089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89435C"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>Россия - это не только блещущие огнями мегаполисы и тайга с глухими деревнями и медведями за околицей. Россия - это еще и сотни небольших городов и райцентров, заводов и исправительных колоний. Там кипят страсти, происходят самые разнообразные истории. Несколько таких историй легли в основу произведений, собранных в этой к</w:t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>ниге…</w:t>
            </w:r>
          </w:p>
          <w:p w:rsidR="0048293D" w:rsidRDefault="0048293D" w:rsidP="0089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89435C"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Критики отмечают, что для творчества Романа </w:t>
            </w:r>
            <w:proofErr w:type="spellStart"/>
            <w:r w:rsidR="0089435C"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>Сенчина</w:t>
            </w:r>
            <w:proofErr w:type="spellEnd"/>
            <w:r w:rsidR="0089435C"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"характерно суровое отображение действительности без прикрас и попыток что-либо смягчить, с жесткими героями, которые ведут себя как обычные люди,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их жизнью, далекой от сказки".</w:t>
            </w:r>
          </w:p>
          <w:p w:rsidR="0089435C" w:rsidRPr="0089435C" w:rsidRDefault="0048293D" w:rsidP="00894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proofErr w:type="gramStart"/>
            <w:r w:rsidR="0089435C"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>Работы писателя отмечены многими премиями, среди которых премия Правительства Российской Федерации, третья премия "Большая книга", премия "Писатель XXI века", премии "Литературная Россия", "Эврика!", "Ясная Поля</w:t>
            </w:r>
            <w:r w:rsidR="00636D58">
              <w:rPr>
                <w:rFonts w:ascii="Times New Roman" w:hAnsi="Times New Roman" w:cs="Times New Roman"/>
                <w:bCs/>
                <w:sz w:val="28"/>
                <w:szCs w:val="28"/>
              </w:rPr>
              <w:t>на" и другие.</w:t>
            </w:r>
            <w:proofErr w:type="gramEnd"/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636D58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2197A3" wp14:editId="0DC3498B">
                  <wp:extent cx="2095500" cy="3162300"/>
                  <wp:effectExtent l="0" t="0" r="0" b="0"/>
                  <wp:docPr id="48" name="Рисунок 48" descr="Карли Соросяк - Меня зовут Космо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ли Соросяк - Меня зовут Космо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636D58" w:rsidRPr="00636D58" w:rsidRDefault="00636D58" w:rsidP="00636D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36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Соросяк</w:t>
            </w:r>
            <w:proofErr w:type="spellEnd"/>
            <w:r w:rsidRPr="00636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К. </w:t>
            </w:r>
          </w:p>
          <w:p w:rsidR="00636D58" w:rsidRPr="00636D58" w:rsidRDefault="0048293D" w:rsidP="00636D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Меня зовут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636D58"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>осмо</w:t>
            </w:r>
            <w:proofErr w:type="spellEnd"/>
            <w:proofErr w:type="gramStart"/>
            <w:r w:rsidR="00636D58"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="00636D58"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[12+] / К. </w:t>
            </w:r>
            <w:proofErr w:type="spellStart"/>
            <w:r w:rsidR="00636D58"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>Соросяк</w:t>
            </w:r>
            <w:proofErr w:type="spellEnd"/>
            <w:r w:rsidR="00636D58"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>; пер. c  А. В. Захарова. - Москва: Эксмо, 2020. - 336 с. - (Книга-событие).</w:t>
            </w:r>
          </w:p>
          <w:p w:rsidR="00636D58" w:rsidRDefault="00636D58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48293D" w:rsidRDefault="00636D58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Пёс </w:t>
            </w:r>
            <w:proofErr w:type="spellStart"/>
            <w:r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>Космо</w:t>
            </w:r>
            <w:proofErr w:type="spellEnd"/>
            <w:r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лучший друг Макса, верный защитник его сестры, 8-летней </w:t>
            </w:r>
            <w:proofErr w:type="spellStart"/>
            <w:r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>Эммалины</w:t>
            </w:r>
            <w:proofErr w:type="spellEnd"/>
            <w:r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надежный помощник родителей ребят. Однако в последнее время </w:t>
            </w:r>
            <w:proofErr w:type="spellStart"/>
            <w:r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>Космо</w:t>
            </w:r>
            <w:proofErr w:type="spellEnd"/>
            <w:r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стал всё чаще заставать Макса в слезах, потому что родители Макса и </w:t>
            </w:r>
            <w:proofErr w:type="spellStart"/>
            <w:r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>Эммалин</w:t>
            </w:r>
            <w:proofErr w:type="spellEnd"/>
            <w:r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часто ссорятся. Поэтому </w:t>
            </w:r>
            <w:proofErr w:type="spellStart"/>
            <w:r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>Космо</w:t>
            </w:r>
            <w:proofErr w:type="spellEnd"/>
            <w:r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>, не жалея своих старых суставов (ему целых 13 лет!) берётся восстановить мир и согласие в семье. И даже вкуснейшая индейка на праздничном столе не со</w:t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>бьёт его с выбранного пути!</w:t>
            </w:r>
          </w:p>
          <w:p w:rsidR="00151609" w:rsidRPr="009052F8" w:rsidRDefault="0048293D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636D58" w:rsidRPr="00636D58">
              <w:rPr>
                <w:rFonts w:ascii="Times New Roman" w:hAnsi="Times New Roman" w:cs="Times New Roman"/>
                <w:bCs/>
                <w:sz w:val="28"/>
                <w:szCs w:val="28"/>
              </w:rPr>
              <w:t>Для среднего школьного возраста.</w:t>
            </w:r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956757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956D2D3" wp14:editId="72E2C556">
                  <wp:extent cx="2095500" cy="3143250"/>
                  <wp:effectExtent l="0" t="0" r="0" b="0"/>
                  <wp:docPr id="49" name="Рисунок 49" descr="Василий Веденеев - 100 великих тайн России ХХ века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асилий Веденеев - 100 великих тайн России ХХ века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956757" w:rsidRPr="00956757" w:rsidRDefault="00956757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7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>Сто великих тайн России ХХ века</w:t>
            </w:r>
            <w:r w:rsidRPr="00956757">
              <w:rPr>
                <w:rFonts w:ascii="Times New Roman" w:hAnsi="Times New Roman" w:cs="Times New Roman"/>
                <w:bCs/>
                <w:sz w:val="28"/>
                <w:szCs w:val="28"/>
              </w:rPr>
              <w:t>: [12+] / автор-составитель В. В. Веденеев. - Москва: Вече, 2021. - 480 с. - (100 великих).</w:t>
            </w:r>
          </w:p>
          <w:p w:rsidR="00956757" w:rsidRPr="00956757" w:rsidRDefault="00956757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1609" w:rsidRPr="009052F8" w:rsidRDefault="00956757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956757">
              <w:rPr>
                <w:rFonts w:ascii="Times New Roman" w:hAnsi="Times New Roman" w:cs="Times New Roman"/>
                <w:bCs/>
                <w:sz w:val="28"/>
                <w:szCs w:val="28"/>
              </w:rPr>
              <w:t>Эта книга рассеет сомнения всех тех, кто не верит, что в нашей недавней истории есть великие тайны. Действительно: кто не оценит интригующие перипетии борьбы России с Британской империей за сердце Азии - Тибет? Кого не поразит история советской республики, провозглашенной в 1920 году в Иране? Вечная загадка Тунгусского дива 1908 года и создание легендарной "катюши"; тайны императорской семьи и гибель Г.Е. Распутина; ритуальные убийцы и знаменитые ведьмы (среди них - личная ведьма И.В. Сталина); сокровища ордена иезуитов, скрытые в болотной трясине... Весьма таинственна, оказывается, даже история обыкновенного кефира, чье название происходит от слова "</w:t>
            </w:r>
            <w:proofErr w:type="gramStart"/>
            <w:r w:rsidRPr="00956757">
              <w:rPr>
                <w:rFonts w:ascii="Times New Roman" w:hAnsi="Times New Roman" w:cs="Times New Roman"/>
                <w:bCs/>
                <w:sz w:val="28"/>
                <w:szCs w:val="28"/>
              </w:rPr>
              <w:t>кайф</w:t>
            </w:r>
            <w:proofErr w:type="gramEnd"/>
            <w:r w:rsidRPr="00956757">
              <w:rPr>
                <w:rFonts w:ascii="Times New Roman" w:hAnsi="Times New Roman" w:cs="Times New Roman"/>
                <w:bCs/>
                <w:sz w:val="28"/>
                <w:szCs w:val="28"/>
              </w:rPr>
              <w:t>"! Всего просто не перечислишь - об этом надо читать.</w:t>
            </w:r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956757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0B88A1" wp14:editId="00855226">
                  <wp:extent cx="2095500" cy="2105025"/>
                  <wp:effectExtent l="0" t="0" r="0" b="9525"/>
                  <wp:docPr id="50" name="Рисунок 50" descr="Сяолинь Чжан - Путешествие длиной 9000 мм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яолинь Чжан - Путешествие длиной 9000 мм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956757" w:rsidRPr="00956757" w:rsidRDefault="00956757" w:rsidP="009567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567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Сяолинь</w:t>
            </w:r>
            <w:proofErr w:type="spellEnd"/>
            <w:r w:rsidRPr="009567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Ч. </w:t>
            </w:r>
          </w:p>
          <w:p w:rsidR="00151609" w:rsidRPr="009F1407" w:rsidRDefault="0048293D" w:rsidP="00956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Путешествие длиной 9000 мм</w:t>
            </w:r>
            <w:r w:rsidR="00956757" w:rsidRPr="009F1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[0+] / Ч. </w:t>
            </w:r>
            <w:proofErr w:type="spellStart"/>
            <w:r w:rsidR="00956757" w:rsidRPr="009F1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Сяолинь</w:t>
            </w:r>
            <w:proofErr w:type="spellEnd"/>
            <w:r w:rsidR="00956757" w:rsidRPr="009F1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Москва: </w:t>
            </w:r>
            <w:proofErr w:type="gramStart"/>
            <w:r w:rsidR="00956757" w:rsidRPr="009F1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Эксмо, 2020. - 49 с. - (</w:t>
            </w:r>
            <w:proofErr w:type="spellStart"/>
            <w:r w:rsidR="00956757" w:rsidRPr="009F1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Карантинки</w:t>
            </w:r>
            <w:proofErr w:type="spellEnd"/>
            <w:r w:rsidR="00956757" w:rsidRPr="009F1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56757" w:rsidRPr="009F1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56757" w:rsidRPr="009F1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истории о непростом).</w:t>
            </w:r>
            <w:proofErr w:type="gramEnd"/>
          </w:p>
          <w:p w:rsidR="009F1407" w:rsidRPr="009F1407" w:rsidRDefault="009F1407" w:rsidP="009F1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57" w:rsidRPr="009052F8" w:rsidRDefault="009F1407" w:rsidP="009F1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Сидеть дома и не иметь возможности погулять... Как же скучно и тесно! Но что, если представить, что комната огромна, как целый мир? И расстояние от входной двери </w:t>
            </w:r>
            <w:proofErr w:type="gramStart"/>
            <w:r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t>балконной</w:t>
            </w:r>
            <w:proofErr w:type="gramEnd"/>
            <w:r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это не несколько шагов, а целое </w:t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F140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Путешествие длиной 9000 мм</w:t>
            </w:r>
            <w:r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t>Для старшего дошкольного возраста</w:t>
            </w:r>
            <w:r w:rsidRPr="009F14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9F1407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40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939B12" wp14:editId="44B0BD1B">
                  <wp:extent cx="2095500" cy="3162300"/>
                  <wp:effectExtent l="0" t="0" r="0" b="0"/>
                  <wp:docPr id="51" name="Рисунок 51" descr="Михаил Тарковский - Промысловые были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ихаил Тарковский - Промысловые были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9F1407" w:rsidRPr="009F1407" w:rsidRDefault="009F1407" w:rsidP="009F1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4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Тарковский, М. А. </w:t>
            </w:r>
          </w:p>
          <w:p w:rsidR="00151609" w:rsidRPr="009F1407" w:rsidRDefault="0048293D" w:rsidP="009F1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Промысловые были: повести, рассказы</w:t>
            </w:r>
            <w:r w:rsidR="009F1407"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t>: [12+] / М. А. Тарковский. - Москва: Вече, 2021. - 384 с. - (</w:t>
            </w:r>
            <w:proofErr w:type="spellStart"/>
            <w:r w:rsidR="009F1407"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t>Сибириада</w:t>
            </w:r>
            <w:proofErr w:type="spellEnd"/>
            <w:r w:rsidR="009F1407"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527C22" w:rsidRDefault="009F1407" w:rsidP="009F1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  <w:p w:rsidR="009F1407" w:rsidRPr="009052F8" w:rsidRDefault="00527C22" w:rsidP="009F1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9F1407"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новой книге известного сибирского писателя собраны произведения, в которых сочетаются живописные образы промыслового охотничьего быта и необыкновенные, почти сказочные, повороты сюжета. Особенно примечательна в этом плане повесть "Что скажет Солнышко?", где повествование ведётся от лица охотничьей собаки по кличке </w:t>
            </w:r>
            <w:proofErr w:type="gramStart"/>
            <w:r w:rsidR="009F1407"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t>Серый</w:t>
            </w:r>
            <w:proofErr w:type="gramEnd"/>
            <w:r w:rsidR="009F1407"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Кроме того, в книгу входит ряд повестей и рассказов, написанных в духе сибирского эпоса, а также отрывки из таёжных дневников, рассказывающих о промысловом опыте в </w:t>
            </w:r>
            <w:proofErr w:type="spellStart"/>
            <w:r w:rsidR="009F1407"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t>приенисейской</w:t>
            </w:r>
            <w:proofErr w:type="spellEnd"/>
            <w:r w:rsidR="009F1407" w:rsidRPr="009F1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тайге. Герои книги - старообрядцы, охотники-промысловики, философы и, конечно же, корневой русский язык в его неповторимом сибирском звучании и колорите.</w:t>
            </w:r>
          </w:p>
        </w:tc>
      </w:tr>
      <w:tr w:rsidR="00151609" w:rsidRPr="00381D31" w:rsidTr="00B56CB3">
        <w:tc>
          <w:tcPr>
            <w:tcW w:w="3510" w:type="dxa"/>
          </w:tcPr>
          <w:p w:rsidR="00151609" w:rsidRPr="009052F8" w:rsidRDefault="009F1407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AB6DC43" wp14:editId="242CA70C">
                  <wp:extent cx="2057400" cy="3238500"/>
                  <wp:effectExtent l="0" t="0" r="0" b="0"/>
                  <wp:docPr id="52" name="Рисунок 52" descr="Лев Толстой - Детство. Отрочество. После бала. Кавказский пленник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ев Толстой - Детство. Отрочество. После бала. Кавказский пленник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9F1407" w:rsidRPr="00527C22" w:rsidRDefault="009F1407" w:rsidP="009F1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Толстой, Л. Н. </w:t>
            </w:r>
          </w:p>
          <w:p w:rsidR="00381D31" w:rsidRPr="00527C22" w:rsidRDefault="0048293D" w:rsidP="009F1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Детство: Отрочество</w:t>
            </w:r>
            <w:r w:rsidR="009F1407" w:rsidRPr="00527C22">
              <w:rPr>
                <w:rFonts w:ascii="Times New Roman" w:hAnsi="Times New Roman" w:cs="Times New Roman"/>
                <w:bCs/>
                <w:sz w:val="28"/>
                <w:szCs w:val="28"/>
              </w:rPr>
              <w:t>: повести</w:t>
            </w:r>
            <w:proofErr w:type="gramStart"/>
            <w:r w:rsidR="009F1407" w:rsidRPr="00527C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="009F1407" w:rsidRPr="00527C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[12+] / Л. Н. Толстой. - Москва: АСТ, 2021. - 350 с. </w:t>
            </w:r>
          </w:p>
          <w:p w:rsidR="0048293D" w:rsidRDefault="00381D31" w:rsidP="009F1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C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Лев Николаевич Толстой (1828-1910) - классик мировой литературы, величайший мастер психологизма, создатель жанра романа-эпопеи, оригинальный мыслитель.</w:t>
            </w:r>
            <w:r w:rsidRPr="00527C2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527C22">
              <w:rPr>
                <w:rFonts w:ascii="Times New Roman" w:hAnsi="Times New Roman" w:cs="Times New Roman"/>
                <w:bCs/>
                <w:sz w:val="28"/>
                <w:szCs w:val="28"/>
              </w:rPr>
              <w:t>В книгу вошли повести "Детство" (1852) и "Отрочество" (1854), рассказы "Кавказский пленник"</w:t>
            </w:r>
            <w:r w:rsidR="00482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(1872) и "После бала" (1886).</w:t>
            </w:r>
          </w:p>
          <w:p w:rsidR="0048293D" w:rsidRDefault="0048293D" w:rsidP="009F1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Ч</w:t>
            </w:r>
            <w:r w:rsidR="00381D31" w:rsidRPr="00527C22">
              <w:rPr>
                <w:rFonts w:ascii="Times New Roman" w:hAnsi="Times New Roman" w:cs="Times New Roman"/>
                <w:bCs/>
                <w:sz w:val="28"/>
                <w:szCs w:val="28"/>
              </w:rPr>
              <w:t>итатель знакомится с Николенькой Иртеньевым, добрым, ласковым мальчиком, любящим своих родителей и всех на свете и интересующимся абсолютно всем, что его окружает. Писатель исследует поведение, мысли и чувства ребёнка в различные моменты его жизни, показывает этапы его взросления и становления личности.</w:t>
            </w:r>
            <w:r w:rsidR="00381D31" w:rsidRPr="00527C2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381D31" w:rsidRPr="00527C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Рассказ "Кавказский пленник" о русских офицерах Жилине и </w:t>
            </w:r>
            <w:proofErr w:type="spellStart"/>
            <w:r w:rsidR="00381D31" w:rsidRPr="00527C22">
              <w:rPr>
                <w:rFonts w:ascii="Times New Roman" w:hAnsi="Times New Roman" w:cs="Times New Roman"/>
                <w:bCs/>
                <w:sz w:val="28"/>
                <w:szCs w:val="28"/>
              </w:rPr>
              <w:t>Костылине</w:t>
            </w:r>
            <w:proofErr w:type="spellEnd"/>
            <w:r w:rsidR="00381D31" w:rsidRPr="00527C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плену у горцев отчасти основан на реальных событиях, произошедших с Л. Н. Толстым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 время его службы на Кавказе.</w:t>
            </w:r>
          </w:p>
          <w:p w:rsidR="00381D31" w:rsidRPr="00381D31" w:rsidRDefault="0048293D" w:rsidP="009F1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381D31" w:rsidRPr="00527C22">
              <w:rPr>
                <w:rFonts w:ascii="Times New Roman" w:hAnsi="Times New Roman" w:cs="Times New Roman"/>
                <w:bCs/>
                <w:sz w:val="28"/>
                <w:szCs w:val="28"/>
              </w:rPr>
              <w:t>В основе рассказа "После бала" лежат события, произошедшие со старшим братом Л. Толстого Сергеем. Сергей Николаевич был влюблён в дочь военного начальника и бывал у них в доме. Но после увиденного им избиения беглого солдата под руководством отца девушки, чувства влюблённого быстро охладели, и он отказался от намерения жениться на ней.</w:t>
            </w:r>
            <w:r w:rsidR="00381D31" w:rsidRPr="00527C2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Для среднего школьного возраста.</w:t>
            </w:r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F0453A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A5B26C" wp14:editId="5FBAAA01">
                  <wp:extent cx="2076450" cy="3238500"/>
                  <wp:effectExtent l="0" t="0" r="0" b="0"/>
                  <wp:docPr id="40" name="Рисунок 40" descr="Иван Тургенев - Муму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ван Тургенев - Муму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AE0AA1" w:rsidRPr="00527C22" w:rsidRDefault="00AE0AA1" w:rsidP="00AE0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7C2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Тургенев, И. С. </w:t>
            </w:r>
          </w:p>
          <w:p w:rsidR="00F0453A" w:rsidRPr="00527C22" w:rsidRDefault="00C25D48" w:rsidP="00AE0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Муму</w:t>
            </w:r>
            <w:r w:rsidR="00AE0AA1" w:rsidRPr="00527C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[12+] / И. С. Тургенев. - Москва: Эксмо, 2021. - 224 с. - (Классика в школе).</w:t>
            </w:r>
          </w:p>
          <w:p w:rsidR="00527C22" w:rsidRPr="00527C22" w:rsidRDefault="00AE0AA1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7C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C25D48" w:rsidRDefault="00527C22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="00AE0AA1" w:rsidRPr="00527C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0453A" w:rsidRPr="00527C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Перед вами книга из серии "Классика в школе", в которой собраны все произведения, </w:t>
            </w:r>
            <w:proofErr w:type="spellStart"/>
            <w:r w:rsidR="00F0453A" w:rsidRPr="00527C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изучающиеся</w:t>
            </w:r>
            <w:proofErr w:type="spellEnd"/>
            <w:r w:rsidR="00F0453A" w:rsidRPr="00527C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начальной школе, средних и старших классах. Не тратьте время на поиски литературных произведений, ведь в этих книгах есть все, что необходимо прочесть по школьной программе: и для чтения в классе, и для внеклассных заданий. Избавьте своего ребенка от длительных поисков и невыполненных уроков.</w:t>
            </w:r>
          </w:p>
          <w:p w:rsidR="00151609" w:rsidRPr="009052F8" w:rsidRDefault="00C25D48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0453A" w:rsidRPr="00527C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книгу включены произведения И. С. Тургенева, которые изучают в 5-м классе.</w:t>
            </w:r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AE0AA1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A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F56665F" wp14:editId="50A21211">
                  <wp:extent cx="2057400" cy="3238500"/>
                  <wp:effectExtent l="0" t="0" r="0" b="0"/>
                  <wp:docPr id="46" name="Рисунок 46" descr="Герберт Уэллс - Человек-невидимка. Машина времени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ерт Уэллс - Человек-невидимка. Машина времени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AE0AA1" w:rsidRPr="00AE0AA1" w:rsidRDefault="00AE0AA1" w:rsidP="00AE0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Уэллс, Г. Д. </w:t>
            </w:r>
          </w:p>
          <w:p w:rsidR="00AE0AA1" w:rsidRPr="00AE0AA1" w:rsidRDefault="00AE0AA1" w:rsidP="00AE0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>Че</w:t>
            </w:r>
            <w:r w:rsidR="00C25D48">
              <w:rPr>
                <w:rFonts w:ascii="Times New Roman" w:hAnsi="Times New Roman" w:cs="Times New Roman"/>
                <w:bCs/>
                <w:sz w:val="28"/>
                <w:szCs w:val="28"/>
              </w:rPr>
              <w:t>ловек-невидимка. Машина времени</w:t>
            </w:r>
            <w:r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[12+] / Г. Д. Уэллс; пер. c англ. К. Морозовой, Д. </w:t>
            </w:r>
            <w:proofErr w:type="spellStart"/>
            <w:r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>Вейса</w:t>
            </w:r>
            <w:proofErr w:type="spellEnd"/>
            <w:r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>. - Москва: АСТ, 2021. - 288 с</w:t>
            </w:r>
          </w:p>
          <w:p w:rsidR="00AE0AA1" w:rsidRPr="00AE0AA1" w:rsidRDefault="00AE0AA1" w:rsidP="00AE0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5D48" w:rsidRDefault="00AE0AA1" w:rsidP="00AE0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Герберт Джордж Уэллс (1866—1946) — английский писатель и публицист. Из-под его пера вышли всемирно известные научно-фантастические романы «Машина времени», «Человек-невидимка», «Война миров».</w:t>
            </w:r>
          </w:p>
          <w:p w:rsidR="00AE0AA1" w:rsidRPr="00AE0AA1" w:rsidRDefault="00C25D48" w:rsidP="00AE0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«Человек-невидимка» впервые издан в 1897 году. Его герой, талантливый студент </w:t>
            </w:r>
            <w:proofErr w:type="spellStart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>Гриффин</w:t>
            </w:r>
            <w:proofErr w:type="spellEnd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один из самых узнаваемых «злых гениев» в мировой литературе. Он изобретает аппарат, способный сделать человека невидимым. После нескольких экспериментов над куском ткани и кошкой, </w:t>
            </w:r>
            <w:proofErr w:type="spellStart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>Гриффин</w:t>
            </w:r>
            <w:proofErr w:type="spellEnd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решает стать первым в истории Человеком-невидимкой. Желая замести следы, он лом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ает аппарат и сжигает свой дом. </w:t>
            </w:r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Невидимка </w:t>
            </w:r>
            <w:proofErr w:type="spellStart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>Гриффин</w:t>
            </w:r>
            <w:proofErr w:type="spellEnd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бродит по Лондону, чувствуя превосходство над другими людьми. Но вскоре такая жизнь надоедает ему: он переезжает в деревушку </w:t>
            </w:r>
            <w:proofErr w:type="spellStart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>Айпинг</w:t>
            </w:r>
            <w:proofErr w:type="spellEnd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пытаясь построить новый аппарат и вернуть прежний облик… </w:t>
            </w:r>
          </w:p>
          <w:p w:rsidR="0082643C" w:rsidRPr="0082643C" w:rsidRDefault="00C25D48" w:rsidP="00AE0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«Машина времени» — роман-антиутопия, опубликованный в 1895 году. Путешественник во Времени отправляется в далекий 802 701 год. </w:t>
            </w:r>
            <w:proofErr w:type="spellStart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>Морлоки</w:t>
            </w:r>
            <w:proofErr w:type="spellEnd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>элои</w:t>
            </w:r>
            <w:proofErr w:type="spellEnd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>утратившие</w:t>
            </w:r>
            <w:proofErr w:type="gramEnd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человеческий интеллект, вот кто теперь населяет Землю. Еще не подозревая о существовании </w:t>
            </w:r>
            <w:proofErr w:type="spellStart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>морлоков</w:t>
            </w:r>
            <w:proofErr w:type="spellEnd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Путешественник пытается наладить контакт с </w:t>
            </w:r>
            <w:proofErr w:type="spellStart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>элоями</w:t>
            </w:r>
            <w:proofErr w:type="spellEnd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оставляет Машину Времени. </w:t>
            </w:r>
            <w:proofErr w:type="spellStart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>Морлоки</w:t>
            </w:r>
            <w:proofErr w:type="spellEnd"/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t>, находят ее и переносят в пьедестал Белого Сфинкса. Сможет ли Путешественник найти ее и вернуться домой?</w:t>
            </w:r>
            <w:r w:rsidR="00AE0AA1" w:rsidRPr="00AE0AA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Для среднего школьного возраста.</w:t>
            </w:r>
          </w:p>
        </w:tc>
      </w:tr>
      <w:tr w:rsidR="00151609" w:rsidRPr="009052F8" w:rsidTr="00B56CB3">
        <w:tc>
          <w:tcPr>
            <w:tcW w:w="3510" w:type="dxa"/>
          </w:tcPr>
          <w:p w:rsidR="00151609" w:rsidRPr="009052F8" w:rsidRDefault="00AE0AA1" w:rsidP="00D0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24F4EC" wp14:editId="0BD4CD44">
                  <wp:extent cx="2057400" cy="3238500"/>
                  <wp:effectExtent l="0" t="0" r="0" b="0"/>
                  <wp:docPr id="53" name="Рисунок 53" descr="Антон Чехов - Каштанка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нтон Чехов - Каштанка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AE0AA1" w:rsidRPr="00B835D8" w:rsidRDefault="00AE0AA1" w:rsidP="00AE0A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35D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Чехов, А. П. </w:t>
            </w:r>
          </w:p>
          <w:p w:rsidR="00AE0AA1" w:rsidRPr="00B835D8" w:rsidRDefault="00C25D48" w:rsidP="00AE0A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Каштанка</w:t>
            </w:r>
            <w:r w:rsidR="00AE0AA1" w:rsidRPr="00B835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 рассказы</w:t>
            </w:r>
            <w:proofErr w:type="gramStart"/>
            <w:r w:rsidR="00AE0AA1" w:rsidRPr="00B835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AE0AA1" w:rsidRPr="00B835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[12+] / А. П. Чехов. - Москва: Эксмо, 2020. - 160 с.</w:t>
            </w:r>
            <w:proofErr w:type="gramStart"/>
            <w:r w:rsidR="00AE0AA1" w:rsidRPr="00B835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AE0AA1" w:rsidRPr="00B835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ил. - (Классика в школе).</w:t>
            </w:r>
          </w:p>
          <w:p w:rsidR="00AE0AA1" w:rsidRPr="00B835D8" w:rsidRDefault="00AE0AA1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51609" w:rsidRPr="00AE0AA1" w:rsidRDefault="00AE0AA1" w:rsidP="00B56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5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</w:t>
            </w:r>
            <w:r w:rsidRPr="00C25D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Каштанка</w:t>
            </w:r>
            <w:r w:rsidRPr="00C25D4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35D8">
              <w:rPr>
                <w:rFonts w:ascii="Times New Roman" w:hAnsi="Times New Roman" w:cs="Times New Roman"/>
                <w:bCs/>
                <w:sz w:val="28"/>
                <w:szCs w:val="28"/>
              </w:rPr>
              <w:t>знать не знала о существовании обитателей жилища доброго клоуна или о том, что такое египетская пирамида. Но Каштанка потерялась и ее ничем не примечательная жизнь вдруг резко изменилась. Научившись стоять на задних лапах, выполнять команды, она попадает на настоящее представление на арене цирка...</w:t>
            </w:r>
            <w:r w:rsidRPr="00B835D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C25D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B835D8">
              <w:rPr>
                <w:rFonts w:ascii="Times New Roman" w:hAnsi="Times New Roman" w:cs="Times New Roman"/>
                <w:bCs/>
                <w:sz w:val="28"/>
                <w:szCs w:val="28"/>
              </w:rPr>
              <w:t>В книгу включены рассказы, которые изуча</w:t>
            </w:r>
            <w:r w:rsidR="00C25D48">
              <w:rPr>
                <w:rFonts w:ascii="Times New Roman" w:hAnsi="Times New Roman" w:cs="Times New Roman"/>
                <w:bCs/>
                <w:sz w:val="28"/>
                <w:szCs w:val="28"/>
              </w:rPr>
              <w:t>ют в школе в 5, 9 и 10 классах.</w:t>
            </w:r>
          </w:p>
        </w:tc>
      </w:tr>
    </w:tbl>
    <w:p w:rsidR="004C6DEE" w:rsidRPr="00460128" w:rsidRDefault="008D3E22" w:rsidP="0078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DEE" w:rsidRPr="00460128" w:rsidSect="007803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28"/>
    <w:rsid w:val="00016734"/>
    <w:rsid w:val="000434CB"/>
    <w:rsid w:val="0005227E"/>
    <w:rsid w:val="00064F76"/>
    <w:rsid w:val="0007012E"/>
    <w:rsid w:val="00071668"/>
    <w:rsid w:val="000C06B3"/>
    <w:rsid w:val="00106384"/>
    <w:rsid w:val="001069BC"/>
    <w:rsid w:val="00151609"/>
    <w:rsid w:val="001D484D"/>
    <w:rsid w:val="00207A2C"/>
    <w:rsid w:val="00250326"/>
    <w:rsid w:val="002716ED"/>
    <w:rsid w:val="002F43CA"/>
    <w:rsid w:val="00352FC7"/>
    <w:rsid w:val="00357B68"/>
    <w:rsid w:val="00381D31"/>
    <w:rsid w:val="003B5988"/>
    <w:rsid w:val="003E7719"/>
    <w:rsid w:val="00460128"/>
    <w:rsid w:val="0046750D"/>
    <w:rsid w:val="0048293D"/>
    <w:rsid w:val="004F0FF8"/>
    <w:rsid w:val="00506891"/>
    <w:rsid w:val="00527C22"/>
    <w:rsid w:val="00534FCD"/>
    <w:rsid w:val="00591EB3"/>
    <w:rsid w:val="005B6236"/>
    <w:rsid w:val="005E5079"/>
    <w:rsid w:val="00624B43"/>
    <w:rsid w:val="00636D58"/>
    <w:rsid w:val="00651C81"/>
    <w:rsid w:val="0065664F"/>
    <w:rsid w:val="006739AA"/>
    <w:rsid w:val="006E4087"/>
    <w:rsid w:val="00710AED"/>
    <w:rsid w:val="00777DAF"/>
    <w:rsid w:val="00780327"/>
    <w:rsid w:val="00783B29"/>
    <w:rsid w:val="007D0A87"/>
    <w:rsid w:val="0082643C"/>
    <w:rsid w:val="00875AC7"/>
    <w:rsid w:val="0089435C"/>
    <w:rsid w:val="008A2D1D"/>
    <w:rsid w:val="008B3B3F"/>
    <w:rsid w:val="008D3E22"/>
    <w:rsid w:val="008F5330"/>
    <w:rsid w:val="00956757"/>
    <w:rsid w:val="009C3654"/>
    <w:rsid w:val="009D5AC7"/>
    <w:rsid w:val="009E0D7A"/>
    <w:rsid w:val="009E77CF"/>
    <w:rsid w:val="009F1407"/>
    <w:rsid w:val="00A36478"/>
    <w:rsid w:val="00A76B17"/>
    <w:rsid w:val="00AE0AA1"/>
    <w:rsid w:val="00AF35A1"/>
    <w:rsid w:val="00B20938"/>
    <w:rsid w:val="00B835D8"/>
    <w:rsid w:val="00B85224"/>
    <w:rsid w:val="00BB1D4A"/>
    <w:rsid w:val="00BC44A0"/>
    <w:rsid w:val="00BE3A66"/>
    <w:rsid w:val="00C20A57"/>
    <w:rsid w:val="00C21E9B"/>
    <w:rsid w:val="00C24DA4"/>
    <w:rsid w:val="00C25D48"/>
    <w:rsid w:val="00C42DC4"/>
    <w:rsid w:val="00C5076B"/>
    <w:rsid w:val="00C667DA"/>
    <w:rsid w:val="00CC5CE6"/>
    <w:rsid w:val="00CD1D7B"/>
    <w:rsid w:val="00D05A18"/>
    <w:rsid w:val="00D23B06"/>
    <w:rsid w:val="00D82D79"/>
    <w:rsid w:val="00EA4168"/>
    <w:rsid w:val="00EF774B"/>
    <w:rsid w:val="00F0453A"/>
    <w:rsid w:val="00F56D8D"/>
    <w:rsid w:val="00F93C44"/>
    <w:rsid w:val="00FA0B60"/>
    <w:rsid w:val="00FC2D21"/>
    <w:rsid w:val="00F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771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51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771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51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35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627">
                                  <w:marLeft w:val="39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6765">
                                  <w:marLeft w:val="39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0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20108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6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21145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4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4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83062">
                                          <w:marLeft w:val="4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77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60280">
                                  <w:marLeft w:val="0"/>
                                  <w:marRight w:val="3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2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2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6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2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33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726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71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6519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25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873570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96434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11067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72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5714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75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22779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0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4242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17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94685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9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87846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0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894644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1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3077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0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963578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7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48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4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2723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2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44512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6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60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8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77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06264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741137">
                                                          <w:marLeft w:val="0"/>
                                                          <w:marRight w:val="-825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384713744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8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95358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9681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211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680670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85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08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15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1755195">
                                                      <w:marLeft w:val="0"/>
                                                      <w:marRight w:val="3555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9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46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3533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0397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06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2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89750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6149">
                                                          <w:marLeft w:val="0"/>
                                                          <w:marRight w:val="-825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70079759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21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88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76076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13460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01885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45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0798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77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16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0361867">
                                                      <w:marLeft w:val="0"/>
                                                      <w:marRight w:val="3555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0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25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3095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49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8094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7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3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53596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881353">
                                                          <w:marLeft w:val="0"/>
                                                          <w:marRight w:val="-825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557321295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6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48227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813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598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35306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2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3304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77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076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5631517">
                                                      <w:marLeft w:val="0"/>
                                                      <w:marRight w:val="3555"/>
                                                      <w:marTop w:val="15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0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61356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42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763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82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1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7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9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7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425871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90830">
                              <w:marLeft w:val="-21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568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8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050794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52759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16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52098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64885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1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485619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4711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99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8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713366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17244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0748138">
                          <w:marLeft w:val="-75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2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10655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46582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499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4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203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6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00962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51039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1611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13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23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0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20024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06514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86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806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3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705311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66203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1776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0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81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4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0238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65859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10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6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6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919527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2053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0400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7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9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50910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9224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40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0281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1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443209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07040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0346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0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40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41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9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81697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06359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28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93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0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91012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23337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0310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263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0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5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5938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08668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52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6434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0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74681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172836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3910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16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92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345200">
                          <w:marLeft w:val="-75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3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7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96918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6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35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20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6595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599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38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516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6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0188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0993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4043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44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27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53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7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0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7584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96662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2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93914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87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816973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5600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9213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0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4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2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6754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02744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57228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16291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9052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2032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4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552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8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8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46850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43236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78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9186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17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27607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21179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535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58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439559">
                          <w:marLeft w:val="-75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9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0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6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5158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2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9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7659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00359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24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8717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792891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94686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773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86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6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49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9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9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37673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92024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67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6807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2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356784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4513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8178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78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61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77733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0855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1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050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42167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070118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340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8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4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91966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38226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20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881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68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251842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44933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170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8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3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70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8368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4205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16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876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83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592412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58204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0637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8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4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7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0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4438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59716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5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8487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18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3737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53834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8391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61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3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2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56572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76789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98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8904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69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835021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14000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912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9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66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45016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67240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2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927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95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64029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234616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218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59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8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46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4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2654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79644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34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152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3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0427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2238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243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8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6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46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3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21088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67131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44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3370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2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19675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816591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4556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83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9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9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7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9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1825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7774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25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133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53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13522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0877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5919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02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76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93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1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43575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3439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21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211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043349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0739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2463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44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0564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5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29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243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37</cp:revision>
  <cp:lastPrinted>2022-01-10T11:04:00Z</cp:lastPrinted>
  <dcterms:created xsi:type="dcterms:W3CDTF">2020-12-21T12:34:00Z</dcterms:created>
  <dcterms:modified xsi:type="dcterms:W3CDTF">2022-01-20T11:41:00Z</dcterms:modified>
</cp:coreProperties>
</file>