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CC43CE" w14:textId="16523093" w:rsidR="00E76603" w:rsidRDefault="00CE64D2" w:rsidP="00E766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E64D2">
        <w:rPr>
          <w:rFonts w:ascii="Times New Roman" w:hAnsi="Times New Roman" w:cs="Times New Roman"/>
          <w:b/>
          <w:bCs/>
          <w:sz w:val="32"/>
          <w:szCs w:val="32"/>
        </w:rPr>
        <w:t xml:space="preserve">КНИГИ – НОВИНКИ. </w:t>
      </w:r>
      <w:r w:rsidR="00E5782F">
        <w:rPr>
          <w:rFonts w:ascii="Times New Roman" w:hAnsi="Times New Roman" w:cs="Times New Roman"/>
          <w:b/>
          <w:bCs/>
          <w:sz w:val="32"/>
          <w:szCs w:val="32"/>
        </w:rPr>
        <w:t xml:space="preserve">Издания для взрослых. </w:t>
      </w:r>
      <w:r w:rsidRPr="00CE64D2"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="00E5782F">
        <w:rPr>
          <w:rFonts w:ascii="Times New Roman" w:hAnsi="Times New Roman" w:cs="Times New Roman"/>
          <w:b/>
          <w:bCs/>
          <w:sz w:val="32"/>
          <w:szCs w:val="32"/>
        </w:rPr>
        <w:t>юль</w:t>
      </w:r>
      <w:r w:rsidR="00E76603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CE64D2">
        <w:rPr>
          <w:rFonts w:ascii="Times New Roman" w:hAnsi="Times New Roman" w:cs="Times New Roman"/>
          <w:b/>
          <w:bCs/>
          <w:sz w:val="32"/>
          <w:szCs w:val="32"/>
        </w:rPr>
        <w:t xml:space="preserve"> 2025</w:t>
      </w:r>
      <w:r w:rsidR="00E76603">
        <w:rPr>
          <w:rFonts w:ascii="Times New Roman" w:hAnsi="Times New Roman" w:cs="Times New Roman"/>
          <w:b/>
          <w:bCs/>
          <w:sz w:val="32"/>
          <w:szCs w:val="32"/>
        </w:rPr>
        <w:t xml:space="preserve"> г.</w:t>
      </w:r>
      <w:r w:rsidR="00E5782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76603">
        <w:rPr>
          <w:rFonts w:ascii="Times New Roman" w:hAnsi="Times New Roman" w:cs="Times New Roman"/>
          <w:b/>
          <w:bCs/>
          <w:sz w:val="32"/>
          <w:szCs w:val="32"/>
        </w:rPr>
        <w:t>(Вып.2)</w:t>
      </w:r>
    </w:p>
    <w:p w14:paraId="53934C03" w14:textId="77777777" w:rsidR="00E76603" w:rsidRDefault="00E76603" w:rsidP="00E766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</w:p>
    <w:tbl>
      <w:tblPr>
        <w:tblStyle w:val="ac"/>
        <w:tblW w:w="1003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006"/>
        <w:gridCol w:w="7024"/>
      </w:tblGrid>
      <w:tr w:rsidR="00CE64D2" w:rsidRPr="00CE64D2" w14:paraId="6EF3093F" w14:textId="77777777" w:rsidTr="00E04205">
        <w:tc>
          <w:tcPr>
            <w:tcW w:w="3006" w:type="dxa"/>
            <w:vAlign w:val="center"/>
          </w:tcPr>
          <w:p w14:paraId="419AF823" w14:textId="77777777" w:rsidR="00CE64D2" w:rsidRPr="00CE64D2" w:rsidRDefault="00CE64D2" w:rsidP="00CE64D2">
            <w:pPr>
              <w:spacing w:after="20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25017D" wp14:editId="07427ED8">
                  <wp:extent cx="1657350" cy="2487092"/>
                  <wp:effectExtent l="0" t="0" r="0" b="8890"/>
                  <wp:docPr id="13778307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797" cy="2507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</w:tcPr>
          <w:p w14:paraId="712E1CEC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Александрова, Н. </w:t>
            </w:r>
          </w:p>
          <w:p w14:paraId="11186B25" w14:textId="77777777" w:rsidR="00CE64D2" w:rsidRDefault="00CE64D2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Карта Магеллана</w:t>
            </w:r>
            <w:proofErr w:type="gramStart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роман : [16+] / Н. Александрова. - Москва: Эксмо, 2025. - 320 с. </w:t>
            </w:r>
          </w:p>
          <w:p w14:paraId="1C9FFE60" w14:textId="77777777" w:rsidR="00E76603" w:rsidRPr="00CE64D2" w:rsidRDefault="00E76603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D32302" w14:textId="77777777" w:rsidR="00CE64D2" w:rsidRPr="00CE64D2" w:rsidRDefault="00CE64D2" w:rsidP="00E76603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    Сюжет книги вертится вокруг волшебной исторической карты. Это даже скорее не детектив, а приключенческий роман. Здесь и пираты, и мореплаватели-первооткрыватели, и морские приключения. Артефакт необычным образом попадает в наши дни. Раскрыть его тайну суждено девушке Катерине, совершенно случайно однажды попавшей в необычную историю. За что она и берется с удовольствием. В результате авантюр героиня раскроет тайну прошлого и найдет злодея в настоящем. Героиня понравилась. Она довольно симпатичная. Рассудительная, и как показал детектив, довольно умная. Читается легко и с большим интересом.</w:t>
            </w:r>
          </w:p>
        </w:tc>
      </w:tr>
      <w:tr w:rsidR="00CE64D2" w:rsidRPr="00CE64D2" w14:paraId="382E5788" w14:textId="77777777" w:rsidTr="00E04205">
        <w:tc>
          <w:tcPr>
            <w:tcW w:w="3006" w:type="dxa"/>
            <w:vAlign w:val="center"/>
          </w:tcPr>
          <w:p w14:paraId="7CB6AA19" w14:textId="77777777" w:rsidR="00CE64D2" w:rsidRPr="00CE64D2" w:rsidRDefault="00CE64D2" w:rsidP="00CE64D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D44EC8" wp14:editId="10DF3DA1">
                  <wp:extent cx="1526643" cy="2409825"/>
                  <wp:effectExtent l="0" t="0" r="0" b="0"/>
                  <wp:docPr id="1310556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08" cy="2411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</w:tcPr>
          <w:p w14:paraId="06A876CC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Александрова, Н. </w:t>
            </w:r>
          </w:p>
          <w:p w14:paraId="07E23160" w14:textId="77777777" w:rsidR="00CE64D2" w:rsidRDefault="00CE64D2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Часы Зигмунда Фрейда</w:t>
            </w:r>
            <w:proofErr w:type="gramStart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роман : [16+] / Н. Александрова. - Москва: Эксмо, 2022. - 320 с. - (Артефакт &amp; Детектив).</w:t>
            </w:r>
          </w:p>
          <w:p w14:paraId="3A13974B" w14:textId="77777777" w:rsidR="00E76603" w:rsidRPr="00CE64D2" w:rsidRDefault="00E76603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3AD579" w14:textId="77777777" w:rsidR="00CE64D2" w:rsidRDefault="00E76603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  </w:t>
            </w:r>
            <w:r w:rsidR="00CE64D2"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Молодой врач-психиатр получил от незнакомца карманные часы, которые обладали удивительной силой. С их помощью Фрейд открыл свой метод лечения - психоанализ. Дальнейшая судьба часов оставалась неизвестной, но, возможно, лишь до поры до времени</w:t>
            </w:r>
            <w:proofErr w:type="gramStart"/>
            <w:r w:rsidR="00CE64D2"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…</w:t>
            </w:r>
            <w:r w:rsidR="00CE64D2" w:rsidRPr="00CE64D2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  </w:t>
            </w:r>
            <w:r w:rsidR="00CE64D2"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="00CE64D2"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наши дни редактора книги "Часы Зигмунда Фрейда" Эллу окликнула на улице незнакомка, перепутав с какой-то Норой, и почти насильно вручила сережку, которую она якобы потеряла. Когда девушка вернулась домой, у себя под диваном она неожиданно нашла вторую такую же. Как она оказалась у Эллы? Кто такая Нора? Как она с ней связана? Элла начинает искать ответы на эти вопросы и обнаруживает, что незнакомку, передавшую ей сережку, убили…</w:t>
            </w:r>
          </w:p>
          <w:p w14:paraId="0B8CEB5F" w14:textId="21AE62DE" w:rsidR="00E76603" w:rsidRPr="00CE64D2" w:rsidRDefault="00E76603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E64D2" w:rsidRPr="00CE64D2" w14:paraId="3D34E090" w14:textId="77777777" w:rsidTr="00E04205">
        <w:tc>
          <w:tcPr>
            <w:tcW w:w="3006" w:type="dxa"/>
            <w:vAlign w:val="center"/>
          </w:tcPr>
          <w:p w14:paraId="64E0C2D6" w14:textId="77777777" w:rsidR="00CE64D2" w:rsidRPr="00CE64D2" w:rsidRDefault="00CE64D2" w:rsidP="00CE64D2">
            <w:pPr>
              <w:spacing w:after="20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64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F4BFD56" wp14:editId="0142C0C3">
                  <wp:extent cx="1656946" cy="2581275"/>
                  <wp:effectExtent l="0" t="0" r="635" b="0"/>
                  <wp:docPr id="147190655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877" cy="2588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</w:tcPr>
          <w:p w14:paraId="1D9F820E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Белянин, А. О. </w:t>
            </w:r>
          </w:p>
          <w:p w14:paraId="0B4D25A9" w14:textId="77777777" w:rsidR="00CE64D2" w:rsidRDefault="00CE64D2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Охота на гусара</w:t>
            </w:r>
            <w:proofErr w:type="gramStart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[16+] / А. О. Белянин. - Ростов-на-Дону: Феникс, 2024. - 287 с. - (</w:t>
            </w:r>
            <w:proofErr w:type="spellStart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>Фэнтези</w:t>
            </w:r>
            <w:proofErr w:type="spellEnd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Андрея Белянина).</w:t>
            </w:r>
          </w:p>
          <w:p w14:paraId="35D45A57" w14:textId="77777777" w:rsidR="00E76603" w:rsidRPr="00CE64D2" w:rsidRDefault="00E76603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AA7E51" w14:textId="4337CF2B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ind w:firstLine="458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На войне как на войне... Тем более на партизанской! Тут уж, господа мусью, без церемоний: извольте-ка, незваные гости, убраться вон из российских пределов, а ускорение на Смоленской столбовой придаст вам командир летучих гусар Денис Давыдов!!! Ну а если что не так - "</w:t>
            </w:r>
            <w:proofErr w:type="spellStart"/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экскюзе</w:t>
            </w:r>
            <w:proofErr w:type="spellEnd"/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муа</w:t>
            </w:r>
            <w:proofErr w:type="spellEnd"/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!" просим, попробуйте поймать героя, пока он и сам не оказался в душных объятиях какой-нибудь ведьмы из Блэр, или на жертвенном столе у скопцов, или... </w:t>
            </w:r>
          </w:p>
          <w:p w14:paraId="6723C5DB" w14:textId="4F137671" w:rsidR="00CE64D2" w:rsidRDefault="00CE64D2" w:rsidP="00E76603">
            <w:pPr>
              <w:widowControl w:val="0"/>
              <w:autoSpaceDE w:val="0"/>
              <w:autoSpaceDN w:val="0"/>
              <w:adjustRightInd w:val="0"/>
              <w:ind w:firstLine="458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Удивительная цепь таинственных и мистических событий подробно и весело изложена на страницах романа Андрея Белянина.</w:t>
            </w:r>
          </w:p>
          <w:p w14:paraId="0CBCAC91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ind w:firstLine="458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</w:tc>
      </w:tr>
      <w:tr w:rsidR="00CE64D2" w:rsidRPr="00CE64D2" w14:paraId="3DADEB16" w14:textId="77777777" w:rsidTr="00E04205">
        <w:tc>
          <w:tcPr>
            <w:tcW w:w="3006" w:type="dxa"/>
            <w:vAlign w:val="center"/>
          </w:tcPr>
          <w:p w14:paraId="3097BC65" w14:textId="77777777" w:rsidR="00CE64D2" w:rsidRPr="00CE64D2" w:rsidRDefault="00CE64D2" w:rsidP="00E7660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E99742" wp14:editId="38142CAA">
                  <wp:extent cx="1552575" cy="2327390"/>
                  <wp:effectExtent l="19050" t="19050" r="9525" b="15875"/>
                  <wp:docPr id="70810186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155" cy="23402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</w:tcPr>
          <w:p w14:paraId="48233E7D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Булатова, Т. </w:t>
            </w:r>
          </w:p>
          <w:p w14:paraId="0B212C69" w14:textId="77777777" w:rsidR="00CE64D2" w:rsidRDefault="00CE64D2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Да. Нет. Не знаю</w:t>
            </w:r>
            <w:proofErr w:type="gramStart"/>
            <w:r w:rsidRPr="00CE6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CE6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[16+] / Т. Булатова. – Москва</w:t>
            </w:r>
            <w:proofErr w:type="gramStart"/>
            <w:r w:rsidRPr="00CE6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CE6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Эксмо, 2025. - 480 с. </w:t>
            </w:r>
          </w:p>
          <w:p w14:paraId="6615240A" w14:textId="77777777" w:rsidR="00E76603" w:rsidRPr="00CE64D2" w:rsidRDefault="00E76603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55D78B" w14:textId="77777777" w:rsidR="00CE64D2" w:rsidRDefault="00E76603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 xml:space="preserve">       </w:t>
            </w:r>
            <w:r w:rsidR="00CE64D2"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 xml:space="preserve">Авторская серия Татьяны </w:t>
            </w:r>
            <w:proofErr w:type="spellStart"/>
            <w:r w:rsidR="00CE64D2"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>Булатовой</w:t>
            </w:r>
            <w:proofErr w:type="spellEnd"/>
            <w:r w:rsidR="00CE64D2"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 xml:space="preserve"> «Дочки-матери» посвящена самым востребованным темам: жизнь, семья, любовь, дружба. Высокий художественный уровень выводит произведения Татьяны Булатовой далеко за рамки традиционной «женской прозы».</w:t>
            </w:r>
            <w:r w:rsidR="00CE64D2" w:rsidRPr="00CE64D2">
              <w:rPr>
                <w:rFonts w:ascii="Times New Roman" w:hAnsi="Times New Roman" w:cs="Times New Roman"/>
                <w:color w:val="11101E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 xml:space="preserve">        </w:t>
            </w:r>
            <w:r w:rsidR="00CE64D2"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>В центре повести — семья известного московского коллекционера и его плодовитой дочери. Этот роман — гимн любви, ритуальности жизни, передачи традиций! Эта проза — всем тем, кто любит семейные предания, сильные чувства, парадоксальные повороты судьбы.</w:t>
            </w:r>
          </w:p>
          <w:p w14:paraId="12B17A4F" w14:textId="50793E3F" w:rsidR="00E76603" w:rsidRPr="00CE64D2" w:rsidRDefault="00E76603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</w:pPr>
          </w:p>
        </w:tc>
      </w:tr>
      <w:tr w:rsidR="00CE64D2" w:rsidRPr="00CE64D2" w14:paraId="3820DC00" w14:textId="77777777" w:rsidTr="00E04205">
        <w:tc>
          <w:tcPr>
            <w:tcW w:w="3006" w:type="dxa"/>
            <w:vAlign w:val="center"/>
          </w:tcPr>
          <w:p w14:paraId="54208248" w14:textId="26DB4370" w:rsidR="00CE64D2" w:rsidRPr="00CE64D2" w:rsidRDefault="00CE64D2" w:rsidP="00E7660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B6E825" wp14:editId="30C0F356">
                  <wp:extent cx="1323975" cy="2022880"/>
                  <wp:effectExtent l="0" t="0" r="0" b="0"/>
                  <wp:docPr id="212615258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915" cy="2059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</w:tcPr>
          <w:p w14:paraId="4212A489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Лавряшина</w:t>
            </w:r>
            <w:proofErr w:type="spellEnd"/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Ю. А. </w:t>
            </w:r>
          </w:p>
          <w:p w14:paraId="603EE0A1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   Живая вода</w:t>
            </w:r>
            <w:proofErr w:type="gramStart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[16+] / Ю. А. </w:t>
            </w:r>
            <w:proofErr w:type="spellStart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>Лавряшина</w:t>
            </w:r>
            <w:proofErr w:type="spellEnd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>. - Москва: Эксмо, 2025. - 320 с.</w:t>
            </w:r>
          </w:p>
          <w:p w14:paraId="673C578E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7AE144" w14:textId="10F7BEFA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ind w:firstLine="458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 xml:space="preserve">         «Живая вода» — роман о любви, которая может как губить, так и спасать, даруя крылья. О вечной борьбе жизни и смерти. Юлия </w:t>
            </w:r>
            <w:proofErr w:type="spellStart"/>
            <w:r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>Лавряшина</w:t>
            </w:r>
            <w:proofErr w:type="spellEnd"/>
            <w:r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 xml:space="preserve"> исследует человеческую способность вынести горе. Можно ли починить надломленную душу — и как это сделать?</w:t>
            </w:r>
          </w:p>
        </w:tc>
      </w:tr>
      <w:tr w:rsidR="00CE64D2" w:rsidRPr="00CE64D2" w14:paraId="03B948B6" w14:textId="77777777" w:rsidTr="00E04205">
        <w:tc>
          <w:tcPr>
            <w:tcW w:w="3006" w:type="dxa"/>
            <w:vAlign w:val="center"/>
          </w:tcPr>
          <w:p w14:paraId="5FA4BB7F" w14:textId="77777777" w:rsidR="00CE64D2" w:rsidRPr="00CE64D2" w:rsidRDefault="00CE64D2" w:rsidP="00E7660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4244A32" wp14:editId="6EE6D127">
                  <wp:extent cx="1619250" cy="2474335"/>
                  <wp:effectExtent l="0" t="0" r="0" b="2540"/>
                  <wp:docPr id="10903757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244" cy="2477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</w:tcPr>
          <w:p w14:paraId="4DB9ECA0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Александрова, Н. </w:t>
            </w:r>
          </w:p>
          <w:p w14:paraId="70B788C5" w14:textId="77777777" w:rsidR="00CE64D2" w:rsidRPr="00CE64D2" w:rsidRDefault="00CE64D2" w:rsidP="00E7660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Загадка небесного камня</w:t>
            </w:r>
            <w:proofErr w:type="gramStart"/>
            <w:r w:rsidRPr="00CE6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CE6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роман : [16+] / Н. Александрова. - Москва: АСТ, 2022. - 320 с. - (Роковой артефакт).</w:t>
            </w:r>
          </w:p>
          <w:p w14:paraId="4C06D4D1" w14:textId="77777777" w:rsidR="00CE64D2" w:rsidRPr="00CE64D2" w:rsidRDefault="00CE64D2" w:rsidP="00E7660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1F3B74" w14:textId="77777777" w:rsidR="00CE64D2" w:rsidRPr="00CE64D2" w:rsidRDefault="00CE64D2" w:rsidP="00E7660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shd w:val="clear" w:color="auto" w:fill="FFFFFF"/>
                <w:lang w:eastAsia="ru-RU"/>
              </w:rPr>
            </w:pPr>
            <w:r w:rsidRPr="00CE64D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shd w:val="clear" w:color="auto" w:fill="FFFFFF"/>
                <w:lang w:eastAsia="ru-RU"/>
              </w:rPr>
              <w:t xml:space="preserve">        Маша Русакова расстается с парнем и переезжает на новую квартиру — крохотную однушку с барахлом от предыдущей хозяйки. Под пылью и паутиной Маша находит сундук, а в нем лежит железный амулет. Необычная вещица сразу завораживает Машу — она чувствует, что это не просто старинная безделушка. По легенде эвенков, в ночь падения Тунгусского метеорита на землю спустился бог огня </w:t>
            </w:r>
            <w:proofErr w:type="spellStart"/>
            <w:r w:rsidRPr="00CE64D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shd w:val="clear" w:color="auto" w:fill="FFFFFF"/>
                <w:lang w:eastAsia="ru-RU"/>
              </w:rPr>
              <w:t>Агды</w:t>
            </w:r>
            <w:proofErr w:type="spellEnd"/>
            <w:r w:rsidRPr="00CE64D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shd w:val="clear" w:color="auto" w:fill="FFFFFF"/>
                <w:lang w:eastAsia="ru-RU"/>
              </w:rPr>
              <w:t>. Он собирался покарать белых людей и вернуть землю исконным владельцам — народу эвенков. Могущественный шаман совладал с богом и заточил его дух в железный амулет, который никто никогда не видел. Неужели легенда правдива? Если так, то Маша в опасности, ведь на амулет уже объявлена цена и началась охота.</w:t>
            </w:r>
          </w:p>
          <w:p w14:paraId="7238AFB3" w14:textId="77777777" w:rsidR="00CE64D2" w:rsidRPr="00CE64D2" w:rsidRDefault="00CE64D2" w:rsidP="00E7660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64D2" w:rsidRPr="00CE64D2" w14:paraId="64294191" w14:textId="77777777" w:rsidTr="00E04205">
        <w:tc>
          <w:tcPr>
            <w:tcW w:w="3006" w:type="dxa"/>
            <w:vAlign w:val="center"/>
          </w:tcPr>
          <w:p w14:paraId="76272A22" w14:textId="77777777" w:rsidR="00CE64D2" w:rsidRPr="00CE64D2" w:rsidRDefault="00CE64D2" w:rsidP="00E766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64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5A06D1" wp14:editId="738BAA6F">
                  <wp:extent cx="1701176" cy="2675890"/>
                  <wp:effectExtent l="19050" t="19050" r="13335" b="10160"/>
                  <wp:docPr id="36950749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600" cy="26859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</w:tcPr>
          <w:p w14:paraId="57884725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Александрова, Н. </w:t>
            </w:r>
          </w:p>
          <w:p w14:paraId="221E4CC1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Завещание крестоносца</w:t>
            </w:r>
            <w:proofErr w:type="gramStart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роман : [16+] / Н. Александрова. - Москва: АСТ, 2024. - 320 с. - (Роковой артефакт).</w:t>
            </w:r>
          </w:p>
          <w:p w14:paraId="7F735AAE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6ACBDC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 xml:space="preserve">        Сотни лет назад на руинах великого Константинополя крестоносец и бравый рыцарь Балдуин Фландрский спасает греческого монаха. Тот в благодарность передает заступнику священную реликвию византийского храма – перстень Девы Марии. За артефактом охотятся темные силы, и Балдуин клянется вечно защищать его: и в жизни, и даже в </w:t>
            </w:r>
            <w:proofErr w:type="spellStart"/>
            <w:r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>посмертии</w:t>
            </w:r>
            <w:proofErr w:type="spellEnd"/>
            <w:r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>.</w:t>
            </w:r>
            <w:r w:rsidRPr="00CE64D2">
              <w:rPr>
                <w:rFonts w:ascii="Times New Roman" w:hAnsi="Times New Roman" w:cs="Times New Roman"/>
                <w:color w:val="11101E"/>
                <w:sz w:val="28"/>
                <w:szCs w:val="28"/>
              </w:rPr>
              <w:br/>
            </w:r>
            <w:r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 xml:space="preserve">        В одном из ресторанов современного Петербурга судьба сводит наивную и влюбчивую Алю Кортневу и самоуверенную карьеристку Алену Кортневу. На первый взгляд они никак не связаны, но вселенная продолжает сталкивать девушек, приоткрывая завесу тайны их происхождения. Але и Алене предстоит разобраться в любовных перипетиях, разгадать заветы великих предков и соприкоснуться с давно утерянной реликвией короля Балдуина.</w:t>
            </w:r>
          </w:p>
          <w:p w14:paraId="271B7A22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E64D2" w:rsidRPr="00CE64D2" w14:paraId="7BB9401D" w14:textId="77777777" w:rsidTr="00E04205">
        <w:tc>
          <w:tcPr>
            <w:tcW w:w="3006" w:type="dxa"/>
            <w:vAlign w:val="center"/>
          </w:tcPr>
          <w:p w14:paraId="1DC54200" w14:textId="77777777" w:rsidR="00CE64D2" w:rsidRPr="00CE64D2" w:rsidRDefault="00CE64D2" w:rsidP="00E766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64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471E652" wp14:editId="4B67C689">
                  <wp:extent cx="1694000" cy="2667000"/>
                  <wp:effectExtent l="19050" t="19050" r="20955" b="19050"/>
                  <wp:docPr id="69819925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316" cy="26737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</w:tcPr>
          <w:p w14:paraId="3381CA2D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Александрова, Н. </w:t>
            </w:r>
          </w:p>
          <w:p w14:paraId="1535E177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Танцующая со смертью</w:t>
            </w:r>
            <w:proofErr w:type="gramStart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роман : [16+] / Н. Александрова. - Москва: АСТ, 2024. - 320 с. - (Роковой артефакт).</w:t>
            </w:r>
          </w:p>
          <w:p w14:paraId="4F173FC9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49F6ECA4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Английский ученый и путешественник Генри </w:t>
            </w:r>
            <w:proofErr w:type="spellStart"/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Чезвик</w:t>
            </w:r>
            <w:proofErr w:type="spellEnd"/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из экспедиции по сказочной Индии привез не только знания, но и бесценное ожерелье, доставшееся ему от прекрасной возлюбленной. По легенде, украшение принадлежало Великой Черной Матери, одной из жен Шивы, и его нужно хранить, пока сама богиня не укажет, как с ним поступить. </w:t>
            </w:r>
            <w:proofErr w:type="spellStart"/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Чезвик</w:t>
            </w:r>
            <w:proofErr w:type="spellEnd"/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нарушил ее волю и был жестоко наказан, а след ожерелья затерялся в веках.</w:t>
            </w:r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В наши дни петербургская полиция расследует дело о маньяке-душителе, который убивает жертв шелковыми платками с изображением индийской богини. В эту историю оказывается втянута сотрудница антикварного магазина, к которой попал ключ от тайника с тем самым древним ожерельем.</w:t>
            </w:r>
          </w:p>
          <w:p w14:paraId="20E13BA0" w14:textId="77777777" w:rsidR="00CE64D2" w:rsidRPr="00CE64D2" w:rsidRDefault="00CE64D2" w:rsidP="00E76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E64D2" w:rsidRPr="00CE64D2" w14:paraId="11F939AB" w14:textId="77777777" w:rsidTr="00E04205">
        <w:tc>
          <w:tcPr>
            <w:tcW w:w="3006" w:type="dxa"/>
            <w:vAlign w:val="center"/>
          </w:tcPr>
          <w:p w14:paraId="0CDD9452" w14:textId="77777777" w:rsidR="00CE64D2" w:rsidRPr="00CE64D2" w:rsidRDefault="00CE64D2" w:rsidP="00CE64D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64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6C8DE6" wp14:editId="0E8CB9C0">
                  <wp:extent cx="1549206" cy="2436098"/>
                  <wp:effectExtent l="0" t="0" r="0" b="2540"/>
                  <wp:docPr id="6498589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842" cy="2449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</w:tcPr>
          <w:p w14:paraId="2B8FC3F7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Колычев, В. Г. </w:t>
            </w:r>
          </w:p>
          <w:p w14:paraId="455D9AB8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Слово вора</w:t>
            </w:r>
            <w:proofErr w:type="gramStart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[16+] / В. Г. Колычев. - Москва: Эксмо, 2025. - 288 с. </w:t>
            </w:r>
          </w:p>
          <w:p w14:paraId="33056354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C0693A" w14:textId="68684968" w:rsidR="00CE64D2" w:rsidRPr="00CE64D2" w:rsidRDefault="00E76603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 xml:space="preserve">       </w:t>
            </w:r>
            <w:r w:rsidR="00CE64D2"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 xml:space="preserve">Он сразу обратил внимание на эту красотку </w:t>
            </w:r>
            <w:proofErr w:type="gramStart"/>
            <w:r w:rsidR="00CE64D2"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="00CE64D2"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CE64D2"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>зефирного</w:t>
            </w:r>
            <w:proofErr w:type="gramEnd"/>
            <w:r w:rsidR="00CE64D2"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 xml:space="preserve"> цвета сарафане. Сумочка приоткрыта, в ней угадывается кошелек. Паша Страхов хоть и фартовый вор, но купился, не устоял перед соблазном и с опозданием понял, что это ментовская замануха. Его рука мгновенно оказалась в жестком захвате. Так с кошельком в руке его и</w:t>
            </w:r>
            <w:r w:rsid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> </w:t>
            </w:r>
            <w:r w:rsidR="00CE64D2"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>повязали.</w:t>
            </w:r>
            <w:r w:rsidR="00CE64D2" w:rsidRPr="00CE64D2">
              <w:rPr>
                <w:rFonts w:ascii="Times New Roman" w:hAnsi="Times New Roman" w:cs="Times New Roman"/>
                <w:color w:val="11101E"/>
                <w:sz w:val="28"/>
                <w:szCs w:val="28"/>
              </w:rPr>
              <w:br/>
            </w:r>
            <w:r w:rsidR="00CE64D2"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>Его подруга Зойка ждала Пашу все пять лет.</w:t>
            </w:r>
            <w:r w:rsidR="00CE64D2" w:rsidRPr="00CE64D2">
              <w:rPr>
                <w:rFonts w:ascii="Times New Roman" w:hAnsi="Times New Roman" w:cs="Times New Roman"/>
                <w:color w:val="11101E"/>
                <w:sz w:val="28"/>
                <w:szCs w:val="28"/>
              </w:rPr>
              <w:br/>
            </w:r>
            <w:r w:rsidR="00CE64D2" w:rsidRPr="00CE64D2">
              <w:rPr>
                <w:rFonts w:ascii="Times New Roman" w:hAnsi="Times New Roman" w:cs="Times New Roman"/>
                <w:color w:val="11101E"/>
                <w:sz w:val="28"/>
                <w:szCs w:val="28"/>
                <w:shd w:val="clear" w:color="auto" w:fill="FFFFFF"/>
              </w:rPr>
              <w:t>Вышел он на волю уже крутым авторитетом, прошедшим серьезную воровскую школу. И вопрос — кого взять в напарники — перед ним не стоял. На серьезное дело Страхов отправился вместе с Зойкой. Опасная сделка на пять тысяч долларов уже почти состоялась, но в последний момент как снег на голову на них свалилась незнакомцы в масках. Глухие удары, ножи, кровь… Паше удалось сорвать маску с одного из нападавших. Тогда-то и открылась тайна предательства и гнусной подставы…</w:t>
            </w:r>
          </w:p>
          <w:p w14:paraId="2091BC80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E64D2" w:rsidRPr="00CE64D2" w14:paraId="6B64E2CE" w14:textId="77777777" w:rsidTr="00E04205">
        <w:tc>
          <w:tcPr>
            <w:tcW w:w="3006" w:type="dxa"/>
            <w:vAlign w:val="center"/>
          </w:tcPr>
          <w:p w14:paraId="21260D52" w14:textId="77777777" w:rsidR="00CE64D2" w:rsidRPr="00CE64D2" w:rsidRDefault="00CE64D2" w:rsidP="00CE64D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64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BEC4B4" wp14:editId="7C8D11F1">
                  <wp:extent cx="1808480" cy="2761039"/>
                  <wp:effectExtent l="0" t="0" r="1270" b="1270"/>
                  <wp:docPr id="3236517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160" cy="2778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</w:tcPr>
          <w:p w14:paraId="4BD9BF1B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Колычев, В. Г. </w:t>
            </w:r>
          </w:p>
          <w:p w14:paraId="7B85511C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Сладкая вина</w:t>
            </w:r>
            <w:proofErr w:type="gramStart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[16+] / В. Г. Колычев. - Москва: Эксмо, 2025. - 320 с.</w:t>
            </w:r>
          </w:p>
          <w:p w14:paraId="4485AB5D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F29440" w14:textId="77777777" w:rsid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      Вернувшись домой, бизнесмен Кирилл Полотнов обнаруживает в холле труп своей бывшей жены. Незадолго до этого она сообщила, что у нее проблемы, и предложила встретиться. Камеры видеонаблюдения в этот вечер почему-то не работали… Первая мысль: это провокация со стороны конкурента, давно пытающегося отнять у него бизнес. Опасаясь стать главным подозреваемым, Полотнов решает избавиться от трупа.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70BE2EE" w14:textId="6C10A104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CE64D2">
              <w:rPr>
                <w:rFonts w:ascii="Times New Roman" w:hAnsi="Times New Roman" w:cs="Times New Roman"/>
                <w:sz w:val="28"/>
                <w:szCs w:val="28"/>
              </w:rPr>
              <w:t>Он грузит тело в машину, чтобы отвезти подальше от дома. И в суматохе не замечает, как за его действиями наблюдает один странный свидетель. Кирилл пока не догадывается: именно с этим человеком будут связаны все страшные неприятности, которые ожидают его в скором будущем…</w:t>
            </w:r>
          </w:p>
          <w:p w14:paraId="7E0D9D9F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4D2" w:rsidRPr="00CE64D2" w14:paraId="762839BA" w14:textId="77777777" w:rsidTr="00E04205">
        <w:tc>
          <w:tcPr>
            <w:tcW w:w="3006" w:type="dxa"/>
          </w:tcPr>
          <w:p w14:paraId="185DF764" w14:textId="77777777" w:rsidR="00CE64D2" w:rsidRPr="00CE64D2" w:rsidRDefault="00CE64D2" w:rsidP="00CE64D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64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F6419D" wp14:editId="643FEFA3">
                  <wp:extent cx="1619250" cy="2562697"/>
                  <wp:effectExtent l="0" t="0" r="0" b="9525"/>
                  <wp:docPr id="18015355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17" cy="2566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</w:tcPr>
          <w:p w14:paraId="67E88939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Романова, Г. В. </w:t>
            </w:r>
          </w:p>
          <w:p w14:paraId="5EE53E00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Лабиринт простых сложностей</w:t>
            </w:r>
            <w:proofErr w:type="gramStart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[16+] / Г. В. Романова. - Москва: Эксмо, 2023. - 320 с. - (Детективы Галины Романовой. Метод Женщины).</w:t>
            </w:r>
          </w:p>
          <w:p w14:paraId="1B886E3A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F973F2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     Полковник </w:t>
            </w:r>
            <w:proofErr w:type="spellStart"/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Хмельнова</w:t>
            </w:r>
            <w:proofErr w:type="spellEnd"/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имела неосторожность назвать новое дело банальным. И как сглазила! Стройная версия рассыпалась, все запуталось, и кого подозревать в совершении убийства, непонятно… А началось все с того, что две подруги не поделили парня. Алла пригласила Ирину в гости, рассказала, что собирается уезжать с любимым Иваном на Сахалин, даже продает квартиру. В разгар ссоры соперниц Алле позвонил Иван, и она побежала к нему. А потом Ирину с окровавленным ножом в руке застали на лестнице над телом зарезанной Аллы…</w:t>
            </w:r>
          </w:p>
          <w:p w14:paraId="0BE1F2B1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E64D2" w:rsidRPr="00CE64D2" w14:paraId="216FDA23" w14:textId="77777777" w:rsidTr="00E04205">
        <w:tc>
          <w:tcPr>
            <w:tcW w:w="3006" w:type="dxa"/>
            <w:vAlign w:val="center"/>
          </w:tcPr>
          <w:p w14:paraId="003B9514" w14:textId="77777777" w:rsidR="00CE64D2" w:rsidRPr="00CE64D2" w:rsidRDefault="00CE64D2" w:rsidP="00CE64D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64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3D9249F" wp14:editId="3C5EAA86">
                  <wp:extent cx="1714500" cy="2663851"/>
                  <wp:effectExtent l="19050" t="19050" r="19050" b="22225"/>
                  <wp:docPr id="62933857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016" cy="26662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</w:tcPr>
          <w:p w14:paraId="08D2C12A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Рой, О. </w:t>
            </w:r>
          </w:p>
          <w:p w14:paraId="184911C6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Неотправленные письма</w:t>
            </w:r>
            <w:proofErr w:type="gramStart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роман-онлайн : [12+] / О. Рой. - Москва: Вече, 2025. - 320 с.</w:t>
            </w:r>
          </w:p>
          <w:p w14:paraId="463B8C8C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8BA738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      Одиннадцать солдатских писем оказались в руках женщины-почтальона, которая должна прочитать их, чтобы отправить адресатам.</w:t>
            </w:r>
          </w:p>
          <w:p w14:paraId="099AF51A" w14:textId="21445375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         </w:t>
            </w:r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Одиннадцать солдатских судеб переплетаются с судьбами главной героини, ее мужа, главврача военного госпиталя, их детей, сотрудников, односельчан…и молодой девушки, потерявшей будущее, спасая ребенка от мины-ловушки…и таинственного человека без имени, за которым охотятся украинские нацисты.</w:t>
            </w:r>
          </w:p>
          <w:p w14:paraId="18B98D56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</w:tc>
      </w:tr>
      <w:tr w:rsidR="00CE64D2" w:rsidRPr="00CE64D2" w14:paraId="0B45B799" w14:textId="77777777" w:rsidTr="00E04205">
        <w:tc>
          <w:tcPr>
            <w:tcW w:w="3006" w:type="dxa"/>
            <w:vAlign w:val="center"/>
          </w:tcPr>
          <w:p w14:paraId="5B10258A" w14:textId="77777777" w:rsidR="00CE64D2" w:rsidRPr="00CE64D2" w:rsidRDefault="00CE64D2" w:rsidP="00CE64D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64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C0AA74" wp14:editId="7857DA76">
                  <wp:extent cx="1504950" cy="2375582"/>
                  <wp:effectExtent l="0" t="0" r="0" b="5715"/>
                  <wp:docPr id="17203489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99" cy="2378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</w:tcPr>
          <w:p w14:paraId="157CFB26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Брэдбери, P. </w:t>
            </w:r>
          </w:p>
          <w:p w14:paraId="76BB9660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Надвигается беда</w:t>
            </w:r>
            <w:proofErr w:type="gramStart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[16+] / P. Брэдбери; пер. c англ. Н. Григорьевой. - Москва: Эксмо, 2024. - 288 с. - (Классическая и современная литература).</w:t>
            </w:r>
          </w:p>
          <w:p w14:paraId="1584DC36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00B67F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      Завертелась жуткая карусель, в зловещий Зеркальный лабиринт вошли первые посетители — это приехал разъездной карнавал. Маленький городок оказался во власти злых и жестоких сил, и только чистые душой способны спасти жителей городка от превращения в ужасных зомби.</w:t>
            </w:r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  <w:t xml:space="preserve">         </w:t>
            </w:r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Серьезное и тяжелое произведение Рэя Брэдбери, наполненное метафорами, различными символами и мистикой. Брэдбери раскрывает противостояния светлого и темного начал в человеке, выводя на свет самые затаенные желания, страхи и искушения под масками жителей </w:t>
            </w:r>
            <w:proofErr w:type="spellStart"/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Гринтауна</w:t>
            </w:r>
            <w:proofErr w:type="spellEnd"/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, сталкивающихся с мрачными Людьми Осени.</w:t>
            </w:r>
          </w:p>
          <w:p w14:paraId="2765E66D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E64D2" w:rsidRPr="00CE64D2" w14:paraId="15322F94" w14:textId="77777777" w:rsidTr="00E04205">
        <w:tc>
          <w:tcPr>
            <w:tcW w:w="3006" w:type="dxa"/>
            <w:vAlign w:val="center"/>
          </w:tcPr>
          <w:p w14:paraId="039E017C" w14:textId="77777777" w:rsidR="00CE64D2" w:rsidRPr="00CE64D2" w:rsidRDefault="00CE64D2" w:rsidP="00CE64D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64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E5C964" wp14:editId="466BE0B7">
                  <wp:extent cx="1482048" cy="2329892"/>
                  <wp:effectExtent l="0" t="0" r="4445" b="0"/>
                  <wp:docPr id="4429119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025" cy="234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</w:tcPr>
          <w:p w14:paraId="5FABB3D5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Лавряшина</w:t>
            </w:r>
            <w:proofErr w:type="spellEnd"/>
            <w:r w:rsidRPr="00CE6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Ю. А. </w:t>
            </w:r>
          </w:p>
          <w:p w14:paraId="591EDEA6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   Рикошет</w:t>
            </w:r>
            <w:proofErr w:type="gramStart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 xml:space="preserve"> [16+] / Ю. А. </w:t>
            </w:r>
            <w:proofErr w:type="spellStart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>Лавряшина</w:t>
            </w:r>
            <w:proofErr w:type="spellEnd"/>
            <w:r w:rsidRPr="00CE64D2">
              <w:rPr>
                <w:rFonts w:ascii="Times New Roman" w:hAnsi="Times New Roman" w:cs="Times New Roman"/>
                <w:sz w:val="28"/>
                <w:szCs w:val="28"/>
              </w:rPr>
              <w:t>. - Москва: Эксмо, 2024. - 320 с. - (Тень логова).</w:t>
            </w:r>
          </w:p>
          <w:p w14:paraId="10507234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7939FDF1" w14:textId="77777777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     "Рикошет" - пятая книга в цикле психологических детективов Юлии </w:t>
            </w:r>
            <w:proofErr w:type="spellStart"/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Лавряшиной</w:t>
            </w:r>
            <w:proofErr w:type="spellEnd"/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</w:t>
            </w:r>
          </w:p>
          <w:p w14:paraId="08328558" w14:textId="54FE098B" w:rsidR="00CE64D2" w:rsidRPr="00CE64D2" w:rsidRDefault="00CE64D2" w:rsidP="00CE64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          </w:t>
            </w:r>
            <w:r w:rsidRPr="00CE64D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Ограбление банка… Сюжет весьма популярный у авторов детективного жанра! Но в романе "Рикошет", пятой книге серии "Тень Логова", преступление отягощается случайным убийством. Или не случайным? Разобраться в этом предстоит следователю Артуру Логову, а его помощница Саша Каверина, конечно, не останется в стороне. </w:t>
            </w:r>
          </w:p>
        </w:tc>
      </w:tr>
    </w:tbl>
    <w:p w14:paraId="212B5C45" w14:textId="77777777" w:rsidR="00CE64D2" w:rsidRPr="00CE64D2" w:rsidRDefault="00CE64D2" w:rsidP="00E5782F">
      <w:pPr>
        <w:rPr>
          <w:rFonts w:ascii="Times New Roman" w:hAnsi="Times New Roman" w:cs="Times New Roman"/>
          <w:b/>
          <w:bCs/>
          <w:sz w:val="32"/>
          <w:szCs w:val="32"/>
        </w:rPr>
      </w:pPr>
    </w:p>
    <w:sectPr w:rsidR="00CE64D2" w:rsidRPr="00CE64D2" w:rsidSect="00CE64D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4D2"/>
    <w:rsid w:val="003A1E44"/>
    <w:rsid w:val="00CE64D2"/>
    <w:rsid w:val="00E5782F"/>
    <w:rsid w:val="00E7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4C8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64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64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64D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64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64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64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64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64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64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64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E64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E64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E64D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E64D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E64D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E64D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E64D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E64D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E64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CE64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E64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E64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E64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E64D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E64D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E64D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E64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E64D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E64D2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59"/>
    <w:rsid w:val="00CE64D2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E57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57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64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64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64D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64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64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64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64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64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64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64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E64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E64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E64D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E64D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E64D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E64D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E64D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E64D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E64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CE64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E64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E64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E64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E64D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E64D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E64D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E64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E64D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E64D2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59"/>
    <w:rsid w:val="00CE64D2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E57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57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1489</Words>
  <Characters>8492</Characters>
  <Application>Microsoft Office Word</Application>
  <DocSecurity>0</DocSecurity>
  <Lines>70</Lines>
  <Paragraphs>19</Paragraphs>
  <ScaleCrop>false</ScaleCrop>
  <Company>Microsoft</Company>
  <LinksUpToDate>false</LinksUpToDate>
  <CharactersWithSpaces>9962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Юлиана</dc:creator>
  <cp:keywords/>
  <dc:description/>
  <cp:lastModifiedBy>Наталия Викторовна</cp:lastModifiedBy>
  <cp:revision>3</cp:revision>
  <dcterms:created xsi:type="dcterms:W3CDTF">2025-08-11T05:56:00Z</dcterms:created>
  <dcterms:modified xsi:type="dcterms:W3CDTF">2025-08-11T07:09:00Z</dcterms:modified>
</cp:coreProperties>
</file>