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15" w:rsidRPr="00F15D15" w:rsidRDefault="00F15D15" w:rsidP="00F15D1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D15">
        <w:rPr>
          <w:rFonts w:ascii="Times New Roman" w:hAnsi="Times New Roman" w:cs="Times New Roman"/>
          <w:b/>
          <w:sz w:val="32"/>
          <w:szCs w:val="32"/>
        </w:rPr>
        <w:t>Использование пальчиковых игр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5D15">
        <w:rPr>
          <w:rFonts w:ascii="Times New Roman" w:hAnsi="Times New Roman" w:cs="Times New Roman"/>
          <w:b/>
          <w:sz w:val="32"/>
          <w:szCs w:val="32"/>
        </w:rPr>
        <w:t>на музыкальных занятиях и дома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b/>
          <w:sz w:val="28"/>
          <w:szCs w:val="28"/>
        </w:rPr>
        <w:t>Кончики пальцев</w:t>
      </w:r>
      <w:r w:rsidRPr="00F15D15">
        <w:rPr>
          <w:rFonts w:ascii="Times New Roman" w:hAnsi="Times New Roman" w:cs="Times New Roman"/>
          <w:sz w:val="28"/>
          <w:szCs w:val="28"/>
        </w:rPr>
        <w:t xml:space="preserve"> – есть второй головной мозг. В жизнедеятельности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человека рука играет важную роль на протяжении всей его жизни.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b/>
          <w:sz w:val="28"/>
          <w:szCs w:val="28"/>
        </w:rPr>
        <w:t>Пальчиковые игры</w:t>
      </w:r>
      <w:r w:rsidRPr="00F15D15">
        <w:rPr>
          <w:rFonts w:ascii="Times New Roman" w:hAnsi="Times New Roman" w:cs="Times New Roman"/>
          <w:sz w:val="28"/>
          <w:szCs w:val="28"/>
        </w:rPr>
        <w:t xml:space="preserve"> – это игры не с предметами, а </w:t>
      </w:r>
      <w:proofErr w:type="gramStart"/>
      <w:r w:rsidRPr="00F15D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5D15">
        <w:rPr>
          <w:rFonts w:ascii="Times New Roman" w:hAnsi="Times New Roman" w:cs="Times New Roman"/>
          <w:sz w:val="28"/>
          <w:szCs w:val="28"/>
        </w:rPr>
        <w:t xml:space="preserve"> собственными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пальчиками. Сегодня наши пальчики – зайчики, завтра – ёжик-колючка,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а потом – мама, папа, бабушка и дедушка.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Роль пальчиковых игр в развитии ребёнка велика: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- развитие речи – проговаривание стихов;</w:t>
      </w:r>
      <w:bookmarkStart w:id="0" w:name="_GoBack"/>
      <w:bookmarkEnd w:id="0"/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- развитие памяти – запоминание движений и слов;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- развитие внимания – сосредоточение на развитии движений и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проговаривания;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- укрепление мышц кистей рук и подготовка к письму.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- развитие творческих способностей.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На музыкальных занятиях пальчиковые игры проводятся чаще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F15D15">
        <w:rPr>
          <w:rFonts w:ascii="Times New Roman" w:hAnsi="Times New Roman" w:cs="Times New Roman"/>
          <w:sz w:val="28"/>
          <w:szCs w:val="28"/>
        </w:rPr>
        <w:t xml:space="preserve">всего под музыку – как </w:t>
      </w:r>
      <w:proofErr w:type="spellStart"/>
      <w:r w:rsidRPr="00F15D15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F15D15">
        <w:rPr>
          <w:rFonts w:ascii="Times New Roman" w:hAnsi="Times New Roman" w:cs="Times New Roman"/>
          <w:sz w:val="28"/>
          <w:szCs w:val="28"/>
        </w:rPr>
        <w:t>, песенки (в том числе «озвучивание»</w:t>
      </w:r>
      <w:proofErr w:type="gramEnd"/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текста песен жестами) иногда сопровождаются показом иллюстраций,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пальчикового или теневого театра. Синтез движения, речи и музыки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радует малышей и позволяет проводить занятия более плодотворно.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В последнее время большую популярность приобрела методика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Екатерины и Сергея Железновых «Музыка с мамой». Игровая форма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подачи материала, комплексный характер, доступность и практичность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 xml:space="preserve">использования превращает музыкальные занятия с малышами в </w:t>
      </w:r>
      <w:proofErr w:type="gramStart"/>
      <w:r w:rsidRPr="00F15D15">
        <w:rPr>
          <w:rFonts w:ascii="Times New Roman" w:hAnsi="Times New Roman" w:cs="Times New Roman"/>
          <w:sz w:val="28"/>
          <w:szCs w:val="28"/>
        </w:rPr>
        <w:t>весёлую</w:t>
      </w:r>
      <w:proofErr w:type="gramEnd"/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обучающую игру. Игровая деятельность под музыку радует ребенка и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поддерживает его интерес к занятиям.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Персонажи и образы этих песенок-игр – паучок и бабочка, коза и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 xml:space="preserve">зайчик, дерево и птица, солнышко и дождик – нравятся малышам </w:t>
      </w:r>
      <w:proofErr w:type="gramStart"/>
      <w:r w:rsidRPr="00F15D1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полутора-двух лет, дети с удовольствием повторяют за взрослым тексты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и движения. Одни пальчиковые игры готовят малыша к счёту, в других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ребёнок должен действовать, используя обе руки, что помогает лучше</w:t>
      </w:r>
    </w:p>
    <w:p w:rsidR="003F4E1B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D15">
        <w:rPr>
          <w:rFonts w:ascii="Times New Roman" w:hAnsi="Times New Roman" w:cs="Times New Roman"/>
          <w:sz w:val="28"/>
          <w:szCs w:val="28"/>
        </w:rPr>
        <w:t>осознать понятия выше и ниже, сверху и снизу, право и лево.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b/>
          <w:color w:val="00B150"/>
          <w:sz w:val="28"/>
          <w:szCs w:val="28"/>
        </w:rPr>
      </w:pPr>
      <w:r w:rsidRPr="00F15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Пальчиковая игра </w:t>
      </w:r>
      <w:r w:rsidRPr="00F15D15">
        <w:rPr>
          <w:rFonts w:ascii="Times New Roman" w:hAnsi="Times New Roman" w:cs="Times New Roman"/>
          <w:b/>
          <w:color w:val="00B150"/>
          <w:sz w:val="28"/>
          <w:szCs w:val="28"/>
        </w:rPr>
        <w:t>«ПАУЧОК»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Паучок ходил по ветке,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А за ним ходили детки.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Дождик с неба вдруг полил,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Паучков на землю смыл.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Солнце стало пригревать,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Паучок ползёт опять,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А за ним ползут все детки,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Чтобы погулять на ветке.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скрещены; пальцы каждой руки "бегут"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предплечью, а затем по плечу другой руки.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Кисти свободно опущены, выполняем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стряхивающее движение (дождик).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Хлопок ладонями по столу/коленям.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Ладони боковыми сторонами прижаты друг </w:t>
      </w:r>
      <w:proofErr w:type="gramStart"/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другу, пальцы растопырены, качаем руками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(солнышко светит)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Действия аналогичны </w:t>
      </w:r>
      <w:proofErr w:type="gramStart"/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первоначальным</w:t>
      </w:r>
      <w:proofErr w:type="gramEnd"/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"Паучки" ползают на голове.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b/>
          <w:color w:val="7030A1"/>
          <w:sz w:val="28"/>
          <w:szCs w:val="28"/>
        </w:rPr>
      </w:pPr>
      <w:r w:rsidRPr="00F15D15">
        <w:rPr>
          <w:rFonts w:ascii="Times New Roman" w:hAnsi="Times New Roman" w:cs="Times New Roman"/>
          <w:b/>
          <w:color w:val="7030A1"/>
          <w:sz w:val="28"/>
          <w:szCs w:val="28"/>
        </w:rPr>
        <w:t>«МОИ ВЕЩИ»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Вот это - мой зонтик,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Я в дождь хожу с ним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Поднимаем правую руку </w:t>
      </w:r>
      <w:proofErr w:type="gramStart"/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над</w:t>
      </w:r>
      <w:proofErr w:type="gramEnd"/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головой, сгибаем её (зонтик).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Пусть дождь барабанит -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Останусь сухим.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"Барабаним" пальцами </w:t>
      </w:r>
      <w:proofErr w:type="gramStart"/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левой</w:t>
      </w:r>
      <w:proofErr w:type="gramEnd"/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по правой (зонтику).</w:t>
      </w:r>
      <w:proofErr w:type="gramEnd"/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 xml:space="preserve">А вот моя книжка, </w:t>
      </w: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Прижимаем ладони друг к другу,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локти согнуты.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 xml:space="preserve">Могу почитать, </w:t>
      </w: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Раскрываем ладони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"книжечкой".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Могу вам картиночки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В ней показать.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вытягиваем, ладони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открыты.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Вот это - мой мяч,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Очень ловкий, смешной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Сжимаем кулачок, вращаем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кистью руки.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Его я бросаю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Над головой.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"Мячик прыгает" над головой,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ударяясь о ладонь другой руки.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А вот мой котёнок, Я глажу его,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Мурлычет он так</w:t>
      </w:r>
      <w:proofErr w:type="gramStart"/>
      <w:r w:rsidRPr="00F15D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F15D15">
        <w:rPr>
          <w:rFonts w:ascii="Times New Roman" w:hAnsi="Times New Roman" w:cs="Times New Roman"/>
          <w:color w:val="000000"/>
          <w:sz w:val="28"/>
          <w:szCs w:val="28"/>
        </w:rPr>
        <w:t>ля меня одного.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Поочерёдно гладим одну руку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другой.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Таким образом, пальчиковые игры дают возможность педагогам и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родителям играть с детьми, радовать их и, вместе с тем, развивать речь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и мелкую моторику. Благодаря таким играм ребёнок получает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разнообразные сенсорные впечатления, у него развивается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внимательность и способность сосредотачиваться. Такие игры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 xml:space="preserve">формируют добрые взаимоотношения между детьми, а также </w:t>
      </w:r>
      <w:proofErr w:type="gramStart"/>
      <w:r w:rsidRPr="00F15D15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</w:p>
    <w:p w:rsidR="00F15D15" w:rsidRPr="00F15D15" w:rsidRDefault="00F15D15" w:rsidP="00F15D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D15">
        <w:rPr>
          <w:rFonts w:ascii="Times New Roman" w:hAnsi="Times New Roman" w:cs="Times New Roman"/>
          <w:color w:val="000000"/>
          <w:sz w:val="28"/>
          <w:szCs w:val="28"/>
        </w:rPr>
        <w:t>взрослым и ребёнком.</w:t>
      </w:r>
    </w:p>
    <w:p w:rsidR="00F15D15" w:rsidRPr="00F15D15" w:rsidRDefault="00F15D15" w:rsidP="00F15D1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F15D15">
        <w:rPr>
          <w:rFonts w:ascii="Times New Roman" w:hAnsi="Times New Roman" w:cs="Times New Roman"/>
          <w:i/>
          <w:iCs/>
          <w:color w:val="FF0000"/>
          <w:sz w:val="36"/>
          <w:szCs w:val="36"/>
        </w:rPr>
        <w:t>Успехов Вам и вашим детям!</w:t>
      </w:r>
    </w:p>
    <w:p w:rsidR="00F15D15" w:rsidRPr="00F15D15" w:rsidRDefault="00F15D15" w:rsidP="00F15D1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15D15" w:rsidRPr="00F1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15"/>
    <w:rsid w:val="00F15D15"/>
    <w:rsid w:val="00FA04D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5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5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2024-05-19T19:41:00Z</dcterms:created>
  <dcterms:modified xsi:type="dcterms:W3CDTF">2024-05-19T19:49:00Z</dcterms:modified>
</cp:coreProperties>
</file>