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C4" w:rsidRPr="00A94736" w:rsidRDefault="006D71C4" w:rsidP="00A947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736">
        <w:rPr>
          <w:rFonts w:ascii="Times New Roman" w:hAnsi="Times New Roman" w:cs="Times New Roman"/>
          <w:sz w:val="24"/>
          <w:szCs w:val="24"/>
        </w:rPr>
        <w:t xml:space="preserve">Консультация для   родителей </w:t>
      </w:r>
    </w:p>
    <w:p w:rsidR="006D71C4" w:rsidRPr="00A94736" w:rsidRDefault="006D71C4" w:rsidP="00A947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736">
        <w:rPr>
          <w:rFonts w:ascii="Times New Roman" w:hAnsi="Times New Roman" w:cs="Times New Roman"/>
          <w:sz w:val="24"/>
          <w:szCs w:val="24"/>
        </w:rPr>
        <w:t>«Формирование связной речи при составлении рассказов»</w:t>
      </w:r>
    </w:p>
    <w:p w:rsidR="006D71C4" w:rsidRPr="00A94736" w:rsidRDefault="006D71C4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36">
        <w:rPr>
          <w:rFonts w:ascii="Times New Roman" w:hAnsi="Times New Roman" w:cs="Times New Roman"/>
          <w:sz w:val="24"/>
          <w:szCs w:val="24"/>
        </w:rPr>
        <w:t xml:space="preserve">     </w:t>
      </w:r>
      <w:r w:rsidR="00A94736">
        <w:rPr>
          <w:rFonts w:ascii="Times New Roman" w:hAnsi="Times New Roman" w:cs="Times New Roman"/>
          <w:sz w:val="24"/>
          <w:szCs w:val="24"/>
        </w:rPr>
        <w:t>С</w:t>
      </w:r>
      <w:r w:rsidRPr="00A94736">
        <w:rPr>
          <w:rFonts w:ascii="Times New Roman" w:hAnsi="Times New Roman" w:cs="Times New Roman"/>
          <w:sz w:val="24"/>
          <w:szCs w:val="24"/>
        </w:rPr>
        <w:t>ф</w:t>
      </w:r>
      <w:r w:rsidR="00A94736">
        <w:rPr>
          <w:rFonts w:ascii="Times New Roman" w:hAnsi="Times New Roman" w:cs="Times New Roman"/>
          <w:sz w:val="24"/>
          <w:szCs w:val="24"/>
        </w:rPr>
        <w:t xml:space="preserve">ормированная  связная  речь  – </w:t>
      </w:r>
      <w:r w:rsidRPr="00A94736">
        <w:rPr>
          <w:rFonts w:ascii="Times New Roman" w:hAnsi="Times New Roman" w:cs="Times New Roman"/>
          <w:sz w:val="24"/>
          <w:szCs w:val="24"/>
        </w:rPr>
        <w:t xml:space="preserve">важнейшее условие успешности обучения ребенка в школе. </w:t>
      </w:r>
      <w:r w:rsidR="00A94736">
        <w:rPr>
          <w:rFonts w:ascii="Times New Roman" w:hAnsi="Times New Roman" w:cs="Times New Roman"/>
          <w:sz w:val="24"/>
          <w:szCs w:val="24"/>
        </w:rPr>
        <w:t>Б</w:t>
      </w:r>
      <w:r w:rsidRPr="00A94736">
        <w:rPr>
          <w:rFonts w:ascii="Times New Roman" w:hAnsi="Times New Roman" w:cs="Times New Roman"/>
          <w:sz w:val="24"/>
          <w:szCs w:val="24"/>
        </w:rPr>
        <w:t xml:space="preserve">ольшое </w:t>
      </w:r>
      <w:r w:rsidR="00A94736">
        <w:rPr>
          <w:rFonts w:ascii="Times New Roman" w:hAnsi="Times New Roman" w:cs="Times New Roman"/>
          <w:sz w:val="24"/>
          <w:szCs w:val="24"/>
        </w:rPr>
        <w:t xml:space="preserve"> внимание  необходимо  уделять </w:t>
      </w:r>
      <w:r w:rsidRPr="00A94736">
        <w:rPr>
          <w:rFonts w:ascii="Times New Roman" w:hAnsi="Times New Roman" w:cs="Times New Roman"/>
          <w:sz w:val="24"/>
          <w:szCs w:val="24"/>
        </w:rPr>
        <w:t>составлению рассказов описательного и повес</w:t>
      </w:r>
      <w:r w:rsidR="00A94736">
        <w:rPr>
          <w:rFonts w:ascii="Times New Roman" w:hAnsi="Times New Roman" w:cs="Times New Roman"/>
          <w:sz w:val="24"/>
          <w:szCs w:val="24"/>
        </w:rPr>
        <w:t xml:space="preserve">твовательного характера. </w:t>
      </w:r>
      <w:r w:rsidRPr="00A94736">
        <w:rPr>
          <w:rFonts w:ascii="Times New Roman" w:hAnsi="Times New Roman" w:cs="Times New Roman"/>
          <w:sz w:val="24"/>
          <w:szCs w:val="24"/>
        </w:rPr>
        <w:t xml:space="preserve">При  составлении  повествовательных  </w:t>
      </w:r>
      <w:r w:rsidR="00A94736">
        <w:rPr>
          <w:rFonts w:ascii="Times New Roman" w:hAnsi="Times New Roman" w:cs="Times New Roman"/>
          <w:sz w:val="24"/>
          <w:szCs w:val="24"/>
        </w:rPr>
        <w:t xml:space="preserve">рассказов  по  серии  сюжетных </w:t>
      </w:r>
      <w:r w:rsidRPr="00A94736">
        <w:rPr>
          <w:rFonts w:ascii="Times New Roman" w:hAnsi="Times New Roman" w:cs="Times New Roman"/>
          <w:sz w:val="24"/>
          <w:szCs w:val="24"/>
        </w:rPr>
        <w:t>картинок,  кроме  лексико-грамматических  у</w:t>
      </w:r>
      <w:r w:rsidR="00A94736">
        <w:rPr>
          <w:rFonts w:ascii="Times New Roman" w:hAnsi="Times New Roman" w:cs="Times New Roman"/>
          <w:sz w:val="24"/>
          <w:szCs w:val="24"/>
        </w:rPr>
        <w:t xml:space="preserve">пражнений,  нужно  обязательно </w:t>
      </w:r>
      <w:r w:rsidRPr="00A94736">
        <w:rPr>
          <w:rFonts w:ascii="Times New Roman" w:hAnsi="Times New Roman" w:cs="Times New Roman"/>
          <w:sz w:val="24"/>
          <w:szCs w:val="24"/>
        </w:rPr>
        <w:t>в</w:t>
      </w:r>
      <w:r w:rsidR="00A94736">
        <w:rPr>
          <w:rFonts w:ascii="Times New Roman" w:hAnsi="Times New Roman" w:cs="Times New Roman"/>
          <w:sz w:val="24"/>
          <w:szCs w:val="24"/>
        </w:rPr>
        <w:t xml:space="preserve">ключать логические упражнения: </w:t>
      </w:r>
    </w:p>
    <w:p w:rsidR="006D71C4" w:rsidRPr="00A94736" w:rsidRDefault="00A94736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6D71C4" w:rsidRPr="00A94736">
        <w:rPr>
          <w:rFonts w:ascii="Times New Roman" w:hAnsi="Times New Roman" w:cs="Times New Roman"/>
          <w:sz w:val="24"/>
          <w:szCs w:val="24"/>
        </w:rPr>
        <w:t xml:space="preserve">асстановка картинок в логической, временной последовательности; </w:t>
      </w:r>
    </w:p>
    <w:p w:rsidR="006D71C4" w:rsidRPr="00A94736" w:rsidRDefault="00A94736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6D71C4" w:rsidRPr="00A94736">
        <w:rPr>
          <w:rFonts w:ascii="Times New Roman" w:hAnsi="Times New Roman" w:cs="Times New Roman"/>
          <w:sz w:val="24"/>
          <w:szCs w:val="24"/>
        </w:rPr>
        <w:t xml:space="preserve">осстановление специально пропущенного звена; </w:t>
      </w:r>
    </w:p>
    <w:p w:rsidR="006D71C4" w:rsidRPr="00A94736" w:rsidRDefault="00A94736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D71C4" w:rsidRPr="00A94736">
        <w:rPr>
          <w:rFonts w:ascii="Times New Roman" w:hAnsi="Times New Roman" w:cs="Times New Roman"/>
          <w:sz w:val="24"/>
          <w:szCs w:val="24"/>
        </w:rPr>
        <w:t xml:space="preserve">ридумывание  содержания  дополнительной  картинки  в  начале  или  в  конце </w:t>
      </w:r>
    </w:p>
    <w:p w:rsidR="006D71C4" w:rsidRPr="00A94736" w:rsidRDefault="00A94736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серии. </w:t>
      </w:r>
    </w:p>
    <w:p w:rsidR="006D71C4" w:rsidRPr="00A94736" w:rsidRDefault="00A94736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71C4" w:rsidRPr="00A94736">
        <w:rPr>
          <w:rFonts w:ascii="Times New Roman" w:hAnsi="Times New Roman" w:cs="Times New Roman"/>
          <w:sz w:val="24"/>
          <w:szCs w:val="24"/>
        </w:rPr>
        <w:t xml:space="preserve">  Повествовательные рассказы по сюжетной</w:t>
      </w:r>
      <w:r>
        <w:rPr>
          <w:rFonts w:ascii="Times New Roman" w:hAnsi="Times New Roman" w:cs="Times New Roman"/>
          <w:sz w:val="24"/>
          <w:szCs w:val="24"/>
        </w:rPr>
        <w:t xml:space="preserve"> картинке составляют на основе </w:t>
      </w:r>
      <w:r w:rsidR="006D71C4" w:rsidRPr="00A94736">
        <w:rPr>
          <w:rFonts w:ascii="Times New Roman" w:hAnsi="Times New Roman" w:cs="Times New Roman"/>
          <w:sz w:val="24"/>
          <w:szCs w:val="24"/>
        </w:rPr>
        <w:t>предварительных лексико-грамматич</w:t>
      </w:r>
      <w:r>
        <w:rPr>
          <w:rFonts w:ascii="Times New Roman" w:hAnsi="Times New Roman" w:cs="Times New Roman"/>
          <w:sz w:val="24"/>
          <w:szCs w:val="24"/>
        </w:rPr>
        <w:t xml:space="preserve">еских и логических упражнений. </w:t>
      </w:r>
    </w:p>
    <w:p w:rsidR="006D71C4" w:rsidRPr="00A94736" w:rsidRDefault="00A94736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71C4" w:rsidRPr="00A94736">
        <w:rPr>
          <w:rFonts w:ascii="Times New Roman" w:hAnsi="Times New Roman" w:cs="Times New Roman"/>
          <w:sz w:val="24"/>
          <w:szCs w:val="24"/>
        </w:rPr>
        <w:t>При  обучении  составлению  описатель</w:t>
      </w:r>
      <w:r>
        <w:rPr>
          <w:rFonts w:ascii="Times New Roman" w:hAnsi="Times New Roman" w:cs="Times New Roman"/>
          <w:sz w:val="24"/>
          <w:szCs w:val="24"/>
        </w:rPr>
        <w:t xml:space="preserve">ных  рассказов  по  предметным </w:t>
      </w:r>
      <w:r w:rsidR="006D71C4" w:rsidRPr="00A94736">
        <w:rPr>
          <w:rFonts w:ascii="Times New Roman" w:hAnsi="Times New Roman" w:cs="Times New Roman"/>
          <w:sz w:val="24"/>
          <w:szCs w:val="24"/>
        </w:rPr>
        <w:t>картинкам  или  предметам  большое  вниман</w:t>
      </w:r>
      <w:r>
        <w:rPr>
          <w:rFonts w:ascii="Times New Roman" w:hAnsi="Times New Roman" w:cs="Times New Roman"/>
          <w:sz w:val="24"/>
          <w:szCs w:val="24"/>
        </w:rPr>
        <w:t xml:space="preserve">ие  уделяется  рассматриванию, </w:t>
      </w:r>
      <w:r w:rsidR="006D71C4" w:rsidRPr="00A94736">
        <w:rPr>
          <w:rFonts w:ascii="Times New Roman" w:hAnsi="Times New Roman" w:cs="Times New Roman"/>
          <w:sz w:val="24"/>
          <w:szCs w:val="24"/>
        </w:rPr>
        <w:t>выделению  качеств,  признаков,  деталей,  особенностей  строения,  мате</w:t>
      </w:r>
      <w:r>
        <w:rPr>
          <w:rFonts w:ascii="Times New Roman" w:hAnsi="Times New Roman" w:cs="Times New Roman"/>
          <w:sz w:val="24"/>
          <w:szCs w:val="24"/>
        </w:rPr>
        <w:t xml:space="preserve">риала, </w:t>
      </w:r>
      <w:r w:rsidR="006D71C4" w:rsidRPr="00A94736">
        <w:rPr>
          <w:rFonts w:ascii="Times New Roman" w:hAnsi="Times New Roman" w:cs="Times New Roman"/>
          <w:sz w:val="24"/>
          <w:szCs w:val="24"/>
        </w:rPr>
        <w:t>цвета.  Наглядной  опорой  служит  план-схе</w:t>
      </w:r>
      <w:r>
        <w:rPr>
          <w:rFonts w:ascii="Times New Roman" w:hAnsi="Times New Roman" w:cs="Times New Roman"/>
          <w:sz w:val="24"/>
          <w:szCs w:val="24"/>
        </w:rPr>
        <w:t>ма  для  составления  рассказа-</w:t>
      </w:r>
      <w:r w:rsidR="006D71C4" w:rsidRPr="00A94736">
        <w:rPr>
          <w:rFonts w:ascii="Times New Roman" w:hAnsi="Times New Roman" w:cs="Times New Roman"/>
          <w:sz w:val="24"/>
          <w:szCs w:val="24"/>
        </w:rPr>
        <w:t xml:space="preserve">описания. </w:t>
      </w:r>
    </w:p>
    <w:p w:rsidR="006D71C4" w:rsidRPr="00A94736" w:rsidRDefault="00A94736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1C4" w:rsidRPr="00A94736">
        <w:rPr>
          <w:rFonts w:ascii="Times New Roman" w:hAnsi="Times New Roman" w:cs="Times New Roman"/>
          <w:sz w:val="24"/>
          <w:szCs w:val="24"/>
        </w:rPr>
        <w:t xml:space="preserve">  Основа рассказов по представлению – личны</w:t>
      </w:r>
      <w:r>
        <w:rPr>
          <w:rFonts w:ascii="Times New Roman" w:hAnsi="Times New Roman" w:cs="Times New Roman"/>
          <w:sz w:val="24"/>
          <w:szCs w:val="24"/>
        </w:rPr>
        <w:t xml:space="preserve">й опыт детей, поэтому рассказы </w:t>
      </w:r>
      <w:r w:rsidR="006D71C4" w:rsidRPr="00A94736">
        <w:rPr>
          <w:rFonts w:ascii="Times New Roman" w:hAnsi="Times New Roman" w:cs="Times New Roman"/>
          <w:sz w:val="24"/>
          <w:szCs w:val="24"/>
        </w:rPr>
        <w:t>носят произвольный характер, зависят от уро</w:t>
      </w:r>
      <w:r>
        <w:rPr>
          <w:rFonts w:ascii="Times New Roman" w:hAnsi="Times New Roman" w:cs="Times New Roman"/>
          <w:sz w:val="24"/>
          <w:szCs w:val="24"/>
        </w:rPr>
        <w:t xml:space="preserve">вня и объема знаний ребенка об </w:t>
      </w:r>
      <w:r w:rsidR="006D71C4" w:rsidRPr="00A94736">
        <w:rPr>
          <w:rFonts w:ascii="Times New Roman" w:hAnsi="Times New Roman" w:cs="Times New Roman"/>
          <w:sz w:val="24"/>
          <w:szCs w:val="24"/>
        </w:rPr>
        <w:t>окружающем,  состояния  и  уровня</w:t>
      </w:r>
      <w:r>
        <w:rPr>
          <w:rFonts w:ascii="Times New Roman" w:hAnsi="Times New Roman" w:cs="Times New Roman"/>
          <w:sz w:val="24"/>
          <w:szCs w:val="24"/>
        </w:rPr>
        <w:t xml:space="preserve">  развития  памяти,  мышления, </w:t>
      </w:r>
      <w:r w:rsidR="006D71C4" w:rsidRPr="00A94736">
        <w:rPr>
          <w:rFonts w:ascii="Times New Roman" w:hAnsi="Times New Roman" w:cs="Times New Roman"/>
          <w:sz w:val="24"/>
          <w:szCs w:val="24"/>
        </w:rPr>
        <w:t>наблюдательности и других особенносте</w:t>
      </w:r>
      <w:r>
        <w:rPr>
          <w:rFonts w:ascii="Times New Roman" w:hAnsi="Times New Roman" w:cs="Times New Roman"/>
          <w:sz w:val="24"/>
          <w:szCs w:val="24"/>
        </w:rPr>
        <w:t xml:space="preserve">й познавательной деятельности. </w:t>
      </w:r>
      <w:r w:rsidR="006D71C4" w:rsidRPr="00A94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1C4" w:rsidRPr="00A94736" w:rsidRDefault="00A94736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71C4" w:rsidRPr="00A94736">
        <w:rPr>
          <w:rFonts w:ascii="Times New Roman" w:hAnsi="Times New Roman" w:cs="Times New Roman"/>
          <w:sz w:val="24"/>
          <w:szCs w:val="24"/>
        </w:rPr>
        <w:t>Рассказы  по  воображению  (творческие)  –  с</w:t>
      </w:r>
      <w:r>
        <w:rPr>
          <w:rFonts w:ascii="Times New Roman" w:hAnsi="Times New Roman" w:cs="Times New Roman"/>
          <w:sz w:val="24"/>
          <w:szCs w:val="24"/>
        </w:rPr>
        <w:t xml:space="preserve">амый  сложный  вид  работы  по </w:t>
      </w:r>
      <w:r w:rsidR="006D71C4" w:rsidRPr="00A94736">
        <w:rPr>
          <w:rFonts w:ascii="Times New Roman" w:hAnsi="Times New Roman" w:cs="Times New Roman"/>
          <w:sz w:val="24"/>
          <w:szCs w:val="24"/>
        </w:rPr>
        <w:t xml:space="preserve">обучению связной речи, к которой можно отнести: </w:t>
      </w:r>
    </w:p>
    <w:p w:rsidR="006D71C4" w:rsidRPr="00A94736" w:rsidRDefault="00A94736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="006D71C4" w:rsidRPr="00A94736">
        <w:rPr>
          <w:rFonts w:ascii="Times New Roman" w:hAnsi="Times New Roman" w:cs="Times New Roman"/>
          <w:sz w:val="24"/>
          <w:szCs w:val="24"/>
        </w:rPr>
        <w:t xml:space="preserve">ридумывание конца или начала готового рассказа; </w:t>
      </w:r>
    </w:p>
    <w:p w:rsidR="006D71C4" w:rsidRPr="00A94736" w:rsidRDefault="00A94736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</w:t>
      </w:r>
      <w:r w:rsidR="006D71C4" w:rsidRPr="00A94736">
        <w:rPr>
          <w:rFonts w:ascii="Times New Roman" w:hAnsi="Times New Roman" w:cs="Times New Roman"/>
          <w:sz w:val="24"/>
          <w:szCs w:val="24"/>
        </w:rPr>
        <w:t>оставление  рассказов  по  аналогии</w:t>
      </w:r>
      <w:r>
        <w:rPr>
          <w:rFonts w:ascii="Times New Roman" w:hAnsi="Times New Roman" w:cs="Times New Roman"/>
          <w:sz w:val="24"/>
          <w:szCs w:val="24"/>
        </w:rPr>
        <w:t xml:space="preserve">  с  небольшими  литературными </w:t>
      </w:r>
      <w:r w:rsidR="006D71C4" w:rsidRPr="00A94736">
        <w:rPr>
          <w:rFonts w:ascii="Times New Roman" w:hAnsi="Times New Roman" w:cs="Times New Roman"/>
          <w:sz w:val="24"/>
          <w:szCs w:val="24"/>
        </w:rPr>
        <w:t xml:space="preserve">произведениями; </w:t>
      </w:r>
    </w:p>
    <w:p w:rsidR="006D71C4" w:rsidRPr="00A94736" w:rsidRDefault="00A94736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="006D71C4" w:rsidRPr="00A94736">
        <w:rPr>
          <w:rFonts w:ascii="Times New Roman" w:hAnsi="Times New Roman" w:cs="Times New Roman"/>
          <w:sz w:val="24"/>
          <w:szCs w:val="24"/>
        </w:rPr>
        <w:t xml:space="preserve">о опорным схемам; </w:t>
      </w:r>
    </w:p>
    <w:p w:rsidR="006D71C4" w:rsidRPr="00A94736" w:rsidRDefault="00A94736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 тему. </w:t>
      </w:r>
    </w:p>
    <w:p w:rsidR="006D71C4" w:rsidRPr="00A94736" w:rsidRDefault="006D71C4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36">
        <w:rPr>
          <w:rFonts w:ascii="Times New Roman" w:hAnsi="Times New Roman" w:cs="Times New Roman"/>
          <w:sz w:val="24"/>
          <w:szCs w:val="24"/>
        </w:rPr>
        <w:t xml:space="preserve">   Обучение  детей  творческому  рассказыванию  помогают  вспомогательн</w:t>
      </w:r>
      <w:r w:rsidR="00A94736">
        <w:rPr>
          <w:rFonts w:ascii="Times New Roman" w:hAnsi="Times New Roman" w:cs="Times New Roman"/>
          <w:sz w:val="24"/>
          <w:szCs w:val="24"/>
        </w:rPr>
        <w:t xml:space="preserve">ые </w:t>
      </w:r>
      <w:r w:rsidRPr="00A94736">
        <w:rPr>
          <w:rFonts w:ascii="Times New Roman" w:hAnsi="Times New Roman" w:cs="Times New Roman"/>
          <w:sz w:val="24"/>
          <w:szCs w:val="24"/>
        </w:rPr>
        <w:t>вопросы,  подсказывающие  возможные  в</w:t>
      </w:r>
      <w:r w:rsidR="00A94736">
        <w:rPr>
          <w:rFonts w:ascii="Times New Roman" w:hAnsi="Times New Roman" w:cs="Times New Roman"/>
          <w:sz w:val="24"/>
          <w:szCs w:val="24"/>
        </w:rPr>
        <w:t xml:space="preserve">арианты  содержания  рассказа, </w:t>
      </w:r>
      <w:r w:rsidRPr="00A94736">
        <w:rPr>
          <w:rFonts w:ascii="Times New Roman" w:hAnsi="Times New Roman" w:cs="Times New Roman"/>
          <w:sz w:val="24"/>
          <w:szCs w:val="24"/>
        </w:rPr>
        <w:t>предваряющий  вопросный  план,  готовое  нача</w:t>
      </w:r>
      <w:r w:rsidR="00A94736">
        <w:rPr>
          <w:rFonts w:ascii="Times New Roman" w:hAnsi="Times New Roman" w:cs="Times New Roman"/>
          <w:sz w:val="24"/>
          <w:szCs w:val="24"/>
        </w:rPr>
        <w:t xml:space="preserve">ло  рассказа,  различные  виды </w:t>
      </w:r>
      <w:r w:rsidRPr="00A94736">
        <w:rPr>
          <w:rFonts w:ascii="Times New Roman" w:hAnsi="Times New Roman" w:cs="Times New Roman"/>
          <w:sz w:val="24"/>
          <w:szCs w:val="24"/>
        </w:rPr>
        <w:t xml:space="preserve">наглядности. </w:t>
      </w:r>
    </w:p>
    <w:p w:rsidR="006D71C4" w:rsidRPr="00A94736" w:rsidRDefault="006D71C4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36">
        <w:rPr>
          <w:rFonts w:ascii="Times New Roman" w:hAnsi="Times New Roman" w:cs="Times New Roman"/>
          <w:sz w:val="24"/>
          <w:szCs w:val="24"/>
        </w:rPr>
        <w:t xml:space="preserve">  Для  осознанного  и  успешного  усвоения  </w:t>
      </w:r>
      <w:r w:rsidR="00A94736">
        <w:rPr>
          <w:rFonts w:ascii="Times New Roman" w:hAnsi="Times New Roman" w:cs="Times New Roman"/>
          <w:sz w:val="24"/>
          <w:szCs w:val="24"/>
        </w:rPr>
        <w:t xml:space="preserve">учебного  материала,  развития </w:t>
      </w:r>
      <w:r w:rsidRPr="00A94736">
        <w:rPr>
          <w:rFonts w:ascii="Times New Roman" w:hAnsi="Times New Roman" w:cs="Times New Roman"/>
          <w:sz w:val="24"/>
          <w:szCs w:val="24"/>
        </w:rPr>
        <w:t>коммуникативных  способностей  воспитанник</w:t>
      </w:r>
      <w:r w:rsidR="00A94736">
        <w:rPr>
          <w:rFonts w:ascii="Times New Roman" w:hAnsi="Times New Roman" w:cs="Times New Roman"/>
          <w:sz w:val="24"/>
          <w:szCs w:val="24"/>
        </w:rPr>
        <w:t xml:space="preserve">ов  предлагать  родителям  все </w:t>
      </w:r>
      <w:r w:rsidRPr="00A94736">
        <w:rPr>
          <w:rFonts w:ascii="Times New Roman" w:hAnsi="Times New Roman" w:cs="Times New Roman"/>
          <w:sz w:val="24"/>
          <w:szCs w:val="24"/>
        </w:rPr>
        <w:t xml:space="preserve">рассмотренные  виды  детских  рассказов </w:t>
      </w:r>
      <w:r w:rsidR="00A94736">
        <w:rPr>
          <w:rFonts w:ascii="Times New Roman" w:hAnsi="Times New Roman" w:cs="Times New Roman"/>
          <w:sz w:val="24"/>
          <w:szCs w:val="24"/>
        </w:rPr>
        <w:t xml:space="preserve"> оформлять  в  виде  красочных </w:t>
      </w:r>
      <w:r w:rsidRPr="00A94736">
        <w:rPr>
          <w:rFonts w:ascii="Times New Roman" w:hAnsi="Times New Roman" w:cs="Times New Roman"/>
          <w:sz w:val="24"/>
          <w:szCs w:val="24"/>
        </w:rPr>
        <w:t xml:space="preserve">сочинений,  являющихся  завершающим </w:t>
      </w:r>
      <w:r w:rsidR="00A94736">
        <w:rPr>
          <w:rFonts w:ascii="Times New Roman" w:hAnsi="Times New Roman" w:cs="Times New Roman"/>
          <w:sz w:val="24"/>
          <w:szCs w:val="24"/>
        </w:rPr>
        <w:t xml:space="preserve"> этапом  работы  над  текстом.</w:t>
      </w:r>
      <w:r w:rsidRPr="00A94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1C4" w:rsidRPr="00A94736" w:rsidRDefault="006D71C4" w:rsidP="004D7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36">
        <w:rPr>
          <w:rFonts w:ascii="Times New Roman" w:hAnsi="Times New Roman" w:cs="Times New Roman"/>
          <w:sz w:val="24"/>
          <w:szCs w:val="24"/>
        </w:rPr>
        <w:t xml:space="preserve">  Сочинение – записанный родителями рассказ</w:t>
      </w:r>
      <w:r w:rsidR="004D757F">
        <w:rPr>
          <w:rFonts w:ascii="Times New Roman" w:hAnsi="Times New Roman" w:cs="Times New Roman"/>
          <w:sz w:val="24"/>
          <w:szCs w:val="24"/>
        </w:rPr>
        <w:t xml:space="preserve"> со слов ребенка, составленный на занятии.</w:t>
      </w:r>
      <w:r w:rsidRPr="00A947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71C4" w:rsidRPr="00A94736" w:rsidRDefault="006D71C4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36">
        <w:rPr>
          <w:rFonts w:ascii="Times New Roman" w:hAnsi="Times New Roman" w:cs="Times New Roman"/>
          <w:sz w:val="24"/>
          <w:szCs w:val="24"/>
        </w:rPr>
        <w:t xml:space="preserve">   Работа  по  составлению  рассказов-сочинений </w:t>
      </w:r>
      <w:r w:rsidR="004D757F">
        <w:rPr>
          <w:rFonts w:ascii="Times New Roman" w:hAnsi="Times New Roman" w:cs="Times New Roman"/>
          <w:sz w:val="24"/>
          <w:szCs w:val="24"/>
        </w:rPr>
        <w:t xml:space="preserve"> ведется  с  первого  года </w:t>
      </w:r>
      <w:r w:rsidRPr="00A94736">
        <w:rPr>
          <w:rFonts w:ascii="Times New Roman" w:hAnsi="Times New Roman" w:cs="Times New Roman"/>
          <w:sz w:val="24"/>
          <w:szCs w:val="24"/>
        </w:rPr>
        <w:t>обучения,  т.е.  в  старшей  группе.  Темы  сочи</w:t>
      </w:r>
      <w:r w:rsidR="004D757F">
        <w:rPr>
          <w:rFonts w:ascii="Times New Roman" w:hAnsi="Times New Roman" w:cs="Times New Roman"/>
          <w:sz w:val="24"/>
          <w:szCs w:val="24"/>
        </w:rPr>
        <w:t xml:space="preserve">нений-описаний  подбираются  в </w:t>
      </w:r>
      <w:r w:rsidRPr="00A94736">
        <w:rPr>
          <w:rFonts w:ascii="Times New Roman" w:hAnsi="Times New Roman" w:cs="Times New Roman"/>
          <w:sz w:val="24"/>
          <w:szCs w:val="24"/>
        </w:rPr>
        <w:t xml:space="preserve">соответствии  с  лексической  темой,  изучаемой  </w:t>
      </w:r>
      <w:r w:rsidR="009026FB">
        <w:rPr>
          <w:rFonts w:ascii="Times New Roman" w:hAnsi="Times New Roman" w:cs="Times New Roman"/>
          <w:sz w:val="24"/>
          <w:szCs w:val="24"/>
        </w:rPr>
        <w:t xml:space="preserve">в  течение  недели. </w:t>
      </w:r>
      <w:r w:rsidR="004D757F">
        <w:rPr>
          <w:rFonts w:ascii="Times New Roman" w:hAnsi="Times New Roman" w:cs="Times New Roman"/>
          <w:sz w:val="24"/>
          <w:szCs w:val="24"/>
        </w:rPr>
        <w:t>С</w:t>
      </w:r>
      <w:r w:rsidRPr="00A94736">
        <w:rPr>
          <w:rFonts w:ascii="Times New Roman" w:hAnsi="Times New Roman" w:cs="Times New Roman"/>
          <w:sz w:val="24"/>
          <w:szCs w:val="24"/>
        </w:rPr>
        <w:t>очинение явля</w:t>
      </w:r>
      <w:r w:rsidR="004D757F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A94736">
        <w:rPr>
          <w:rFonts w:ascii="Times New Roman" w:hAnsi="Times New Roman" w:cs="Times New Roman"/>
          <w:sz w:val="24"/>
          <w:szCs w:val="24"/>
        </w:rPr>
        <w:t xml:space="preserve">итогом работы над лексической  темой и какой-либо темой  по грамматике  и синтаксису. </w:t>
      </w:r>
      <w:bookmarkStart w:id="0" w:name="_GoBack"/>
      <w:bookmarkEnd w:id="0"/>
    </w:p>
    <w:p w:rsidR="006D71C4" w:rsidRPr="00A94736" w:rsidRDefault="006D71C4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3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0D3C5D">
        <w:rPr>
          <w:rFonts w:ascii="Times New Roman" w:hAnsi="Times New Roman" w:cs="Times New Roman"/>
          <w:sz w:val="24"/>
          <w:szCs w:val="24"/>
        </w:rPr>
        <w:t xml:space="preserve">   </w:t>
      </w:r>
      <w:r w:rsidRPr="00A94736">
        <w:rPr>
          <w:rFonts w:ascii="Times New Roman" w:hAnsi="Times New Roman" w:cs="Times New Roman"/>
          <w:sz w:val="24"/>
          <w:szCs w:val="24"/>
        </w:rPr>
        <w:t>Трудность  у  детей  при  составлении  опи</w:t>
      </w:r>
      <w:r w:rsidR="004D757F">
        <w:rPr>
          <w:rFonts w:ascii="Times New Roman" w:hAnsi="Times New Roman" w:cs="Times New Roman"/>
          <w:sz w:val="24"/>
          <w:szCs w:val="24"/>
        </w:rPr>
        <w:t xml:space="preserve">саний  вызывает  необходимость </w:t>
      </w:r>
      <w:r w:rsidRPr="00A94736">
        <w:rPr>
          <w:rFonts w:ascii="Times New Roman" w:hAnsi="Times New Roman" w:cs="Times New Roman"/>
          <w:sz w:val="24"/>
          <w:szCs w:val="24"/>
        </w:rPr>
        <w:t>придерживаться определенной последователь</w:t>
      </w:r>
      <w:r w:rsidR="004D757F">
        <w:rPr>
          <w:rFonts w:ascii="Times New Roman" w:hAnsi="Times New Roman" w:cs="Times New Roman"/>
          <w:sz w:val="24"/>
          <w:szCs w:val="24"/>
        </w:rPr>
        <w:t xml:space="preserve">ности при изложении материала. </w:t>
      </w:r>
      <w:r w:rsidRPr="00A94736">
        <w:rPr>
          <w:rFonts w:ascii="Times New Roman" w:hAnsi="Times New Roman" w:cs="Times New Roman"/>
          <w:sz w:val="24"/>
          <w:szCs w:val="24"/>
        </w:rPr>
        <w:t>Большую  помощь при этом  оказывает план-с</w:t>
      </w:r>
      <w:r w:rsidR="004D757F">
        <w:rPr>
          <w:rFonts w:ascii="Times New Roman" w:hAnsi="Times New Roman" w:cs="Times New Roman"/>
          <w:sz w:val="24"/>
          <w:szCs w:val="24"/>
        </w:rPr>
        <w:t xml:space="preserve">хема. Сначала дети  составляют </w:t>
      </w:r>
      <w:r w:rsidRPr="00A94736">
        <w:rPr>
          <w:rFonts w:ascii="Times New Roman" w:hAnsi="Times New Roman" w:cs="Times New Roman"/>
          <w:sz w:val="24"/>
          <w:szCs w:val="24"/>
        </w:rPr>
        <w:t xml:space="preserve">рассказ с опорой на схему, а затем без неё. </w:t>
      </w:r>
    </w:p>
    <w:p w:rsidR="006D71C4" w:rsidRPr="00A94736" w:rsidRDefault="006D71C4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36">
        <w:rPr>
          <w:rFonts w:ascii="Times New Roman" w:hAnsi="Times New Roman" w:cs="Times New Roman"/>
          <w:sz w:val="24"/>
          <w:szCs w:val="24"/>
        </w:rPr>
        <w:t xml:space="preserve">  Вот сочинение-описание, которое было сост</w:t>
      </w:r>
      <w:r w:rsidR="004D757F">
        <w:rPr>
          <w:rFonts w:ascii="Times New Roman" w:hAnsi="Times New Roman" w:cs="Times New Roman"/>
          <w:sz w:val="24"/>
          <w:szCs w:val="24"/>
        </w:rPr>
        <w:t xml:space="preserve">авлено ребёнком после изучения </w:t>
      </w:r>
      <w:r w:rsidRPr="00A94736">
        <w:rPr>
          <w:rFonts w:ascii="Times New Roman" w:hAnsi="Times New Roman" w:cs="Times New Roman"/>
          <w:sz w:val="24"/>
          <w:szCs w:val="24"/>
        </w:rPr>
        <w:t xml:space="preserve">темы «Игрушки» и знакомства со словами-признаками: </w:t>
      </w:r>
    </w:p>
    <w:p w:rsidR="006D71C4" w:rsidRPr="00A94736" w:rsidRDefault="006D71C4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36">
        <w:rPr>
          <w:rFonts w:ascii="Times New Roman" w:hAnsi="Times New Roman" w:cs="Times New Roman"/>
          <w:sz w:val="24"/>
          <w:szCs w:val="24"/>
        </w:rPr>
        <w:t>«Мяч  –  это  игрушка.  Он  разноцветный,  сос</w:t>
      </w:r>
      <w:r w:rsidR="004D757F">
        <w:rPr>
          <w:rFonts w:ascii="Times New Roman" w:hAnsi="Times New Roman" w:cs="Times New Roman"/>
          <w:sz w:val="24"/>
          <w:szCs w:val="24"/>
        </w:rPr>
        <w:t xml:space="preserve">тоит  из  разных  частей.  Мяч </w:t>
      </w:r>
      <w:r w:rsidRPr="00A94736">
        <w:rPr>
          <w:rFonts w:ascii="Times New Roman" w:hAnsi="Times New Roman" w:cs="Times New Roman"/>
          <w:sz w:val="24"/>
          <w:szCs w:val="24"/>
        </w:rPr>
        <w:t>круглый,  большой.  Он  пластиковый.  Мячик  м</w:t>
      </w:r>
      <w:r w:rsidR="004D757F">
        <w:rPr>
          <w:rFonts w:ascii="Times New Roman" w:hAnsi="Times New Roman" w:cs="Times New Roman"/>
          <w:sz w:val="24"/>
          <w:szCs w:val="24"/>
        </w:rPr>
        <w:t xml:space="preserve">ожно  кидать,  ловить,  с  ним </w:t>
      </w:r>
      <w:r w:rsidR="000D3C5D">
        <w:rPr>
          <w:rFonts w:ascii="Times New Roman" w:hAnsi="Times New Roman" w:cs="Times New Roman"/>
          <w:sz w:val="24"/>
          <w:szCs w:val="24"/>
        </w:rPr>
        <w:t xml:space="preserve">можно плавать». </w:t>
      </w:r>
    </w:p>
    <w:p w:rsidR="006D71C4" w:rsidRPr="00A94736" w:rsidRDefault="006D71C4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36">
        <w:rPr>
          <w:rFonts w:ascii="Times New Roman" w:hAnsi="Times New Roman" w:cs="Times New Roman"/>
          <w:sz w:val="24"/>
          <w:szCs w:val="24"/>
        </w:rPr>
        <w:t>Уважаемые родители, только при взаимоде</w:t>
      </w:r>
      <w:r w:rsidR="000D3C5D">
        <w:rPr>
          <w:rFonts w:ascii="Times New Roman" w:hAnsi="Times New Roman" w:cs="Times New Roman"/>
          <w:sz w:val="24"/>
          <w:szCs w:val="24"/>
        </w:rPr>
        <w:t xml:space="preserve">йствии с вами ребенок овладеет  </w:t>
      </w:r>
      <w:r w:rsidRPr="00A94736">
        <w:rPr>
          <w:rFonts w:ascii="Times New Roman" w:hAnsi="Times New Roman" w:cs="Times New Roman"/>
          <w:sz w:val="24"/>
          <w:szCs w:val="24"/>
        </w:rPr>
        <w:t xml:space="preserve">умениями: </w:t>
      </w:r>
    </w:p>
    <w:p w:rsidR="006D71C4" w:rsidRPr="00A94736" w:rsidRDefault="000D3C5D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71C4" w:rsidRPr="00A94736">
        <w:rPr>
          <w:rFonts w:ascii="Times New Roman" w:hAnsi="Times New Roman" w:cs="Times New Roman"/>
          <w:sz w:val="24"/>
          <w:szCs w:val="24"/>
        </w:rPr>
        <w:t xml:space="preserve">  расставлять картинки в логической и временной последовательности; </w:t>
      </w:r>
    </w:p>
    <w:p w:rsidR="006D71C4" w:rsidRPr="00A94736" w:rsidRDefault="000D3C5D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71C4" w:rsidRPr="00A94736">
        <w:rPr>
          <w:rFonts w:ascii="Times New Roman" w:hAnsi="Times New Roman" w:cs="Times New Roman"/>
          <w:sz w:val="24"/>
          <w:szCs w:val="24"/>
        </w:rPr>
        <w:t xml:space="preserve">  восстанавливать специально пропущенное звено; </w:t>
      </w:r>
    </w:p>
    <w:p w:rsidR="006D71C4" w:rsidRPr="00A94736" w:rsidRDefault="000D3C5D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71C4" w:rsidRPr="00A94736">
        <w:rPr>
          <w:rFonts w:ascii="Times New Roman" w:hAnsi="Times New Roman" w:cs="Times New Roman"/>
          <w:sz w:val="24"/>
          <w:szCs w:val="24"/>
        </w:rPr>
        <w:t xml:space="preserve">  придумывать  содержание 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й  картинки  в  начале  или  в </w:t>
      </w:r>
      <w:r w:rsidR="006D71C4" w:rsidRPr="00A94736">
        <w:rPr>
          <w:rFonts w:ascii="Times New Roman" w:hAnsi="Times New Roman" w:cs="Times New Roman"/>
          <w:sz w:val="24"/>
          <w:szCs w:val="24"/>
        </w:rPr>
        <w:t xml:space="preserve">конце серии; </w:t>
      </w:r>
    </w:p>
    <w:p w:rsidR="006D71C4" w:rsidRPr="00A94736" w:rsidRDefault="000D3C5D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71C4" w:rsidRPr="00A94736">
        <w:rPr>
          <w:rFonts w:ascii="Times New Roman" w:hAnsi="Times New Roman" w:cs="Times New Roman"/>
          <w:sz w:val="24"/>
          <w:szCs w:val="24"/>
        </w:rPr>
        <w:t xml:space="preserve">  составлять описательные, повествовате</w:t>
      </w:r>
      <w:r>
        <w:rPr>
          <w:rFonts w:ascii="Times New Roman" w:hAnsi="Times New Roman" w:cs="Times New Roman"/>
          <w:sz w:val="24"/>
          <w:szCs w:val="24"/>
        </w:rPr>
        <w:t xml:space="preserve">льные, сравнительные  рассказы </w:t>
      </w:r>
      <w:r w:rsidR="006D71C4" w:rsidRPr="00A94736">
        <w:rPr>
          <w:rFonts w:ascii="Times New Roman" w:hAnsi="Times New Roman" w:cs="Times New Roman"/>
          <w:sz w:val="24"/>
          <w:szCs w:val="24"/>
        </w:rPr>
        <w:t xml:space="preserve">по опорным словам; </w:t>
      </w:r>
    </w:p>
    <w:p w:rsidR="006D71C4" w:rsidRPr="00A94736" w:rsidRDefault="000D3C5D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71C4" w:rsidRPr="00A94736">
        <w:rPr>
          <w:rFonts w:ascii="Times New Roman" w:hAnsi="Times New Roman" w:cs="Times New Roman"/>
          <w:sz w:val="24"/>
          <w:szCs w:val="24"/>
        </w:rPr>
        <w:t xml:space="preserve">  по опорным схемам; </w:t>
      </w:r>
    </w:p>
    <w:p w:rsidR="006D71C4" w:rsidRPr="00A94736" w:rsidRDefault="000D3C5D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 тему. </w:t>
      </w:r>
    </w:p>
    <w:p w:rsidR="006D71C4" w:rsidRPr="00A94736" w:rsidRDefault="006D71C4" w:rsidP="000D3C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36">
        <w:rPr>
          <w:rFonts w:ascii="Times New Roman" w:hAnsi="Times New Roman" w:cs="Times New Roman"/>
          <w:sz w:val="24"/>
          <w:szCs w:val="24"/>
        </w:rPr>
        <w:t xml:space="preserve">   Вот  почему  надо  начинать  учить  детей  со</w:t>
      </w:r>
      <w:r w:rsidR="000D3C5D">
        <w:rPr>
          <w:rFonts w:ascii="Times New Roman" w:hAnsi="Times New Roman" w:cs="Times New Roman"/>
          <w:sz w:val="24"/>
          <w:szCs w:val="24"/>
        </w:rPr>
        <w:t xml:space="preserve">ставлять  рассказы  как  можно </w:t>
      </w:r>
      <w:r w:rsidRPr="00A94736">
        <w:rPr>
          <w:rFonts w:ascii="Times New Roman" w:hAnsi="Times New Roman" w:cs="Times New Roman"/>
          <w:sz w:val="24"/>
          <w:szCs w:val="24"/>
        </w:rPr>
        <w:t>раньше! Первые годы обучения – самые важн</w:t>
      </w:r>
      <w:r w:rsidR="000D3C5D">
        <w:rPr>
          <w:rFonts w:ascii="Times New Roman" w:hAnsi="Times New Roman" w:cs="Times New Roman"/>
          <w:sz w:val="24"/>
          <w:szCs w:val="24"/>
        </w:rPr>
        <w:t xml:space="preserve">ые и благоприятные. Совместная </w:t>
      </w:r>
      <w:r w:rsidRPr="00A94736">
        <w:rPr>
          <w:rFonts w:ascii="Times New Roman" w:hAnsi="Times New Roman" w:cs="Times New Roman"/>
          <w:sz w:val="24"/>
          <w:szCs w:val="24"/>
        </w:rPr>
        <w:t>деятельность по развитию связной речи принесёт богатые плоды</w:t>
      </w:r>
      <w:r w:rsidR="000D3C5D">
        <w:rPr>
          <w:rFonts w:ascii="Times New Roman" w:hAnsi="Times New Roman" w:cs="Times New Roman"/>
          <w:sz w:val="24"/>
          <w:szCs w:val="24"/>
        </w:rPr>
        <w:t>.</w:t>
      </w:r>
      <w:r w:rsidRPr="00A94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1C4" w:rsidRPr="00A94736" w:rsidRDefault="006D71C4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5AE" w:rsidRPr="00A94736" w:rsidRDefault="007275AE" w:rsidP="00A94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75AE" w:rsidRPr="00A94736" w:rsidSect="000D3C5D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01"/>
    <w:rsid w:val="000D3C5D"/>
    <w:rsid w:val="004D757F"/>
    <w:rsid w:val="006D71C4"/>
    <w:rsid w:val="007275AE"/>
    <w:rsid w:val="009026FB"/>
    <w:rsid w:val="00A94736"/>
    <w:rsid w:val="00E3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2025-04-21T14:15:00Z</dcterms:created>
  <dcterms:modified xsi:type="dcterms:W3CDTF">2025-04-21T14:36:00Z</dcterms:modified>
</cp:coreProperties>
</file>