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EE1" w:rsidRPr="0020577B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Типовое положение о зимнем фестивале  </w:t>
      </w:r>
    </w:p>
    <w:p w:rsidR="008D6EE1" w:rsidRPr="0020577B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Всероссийского физкультурно-спортивного комплекса «Готов к труду и обороне (ГТО) среди обучающихся образовательных организаций. посвященном 85-летию отечественного комплекса ГТО </w:t>
      </w:r>
    </w:p>
    <w:p w:rsidR="008D6EE1" w:rsidRDefault="008D6EE1" w:rsidP="008D6EE1">
      <w:pPr>
        <w:spacing w:after="0" w:line="240" w:lineRule="auto"/>
        <w:ind w:right="-427" w:firstLine="283"/>
        <w:rPr>
          <w:rFonts w:ascii="Times New Roman" w:eastAsia="Times New Roman" w:hAnsi="Times New Roman"/>
          <w:b/>
          <w:sz w:val="28"/>
          <w:szCs w:val="28"/>
        </w:rPr>
      </w:pPr>
    </w:p>
    <w:p w:rsidR="008D6EE1" w:rsidRPr="005F6E9A" w:rsidRDefault="008D6EE1" w:rsidP="008D6EE1">
      <w:pPr>
        <w:numPr>
          <w:ilvl w:val="0"/>
          <w:numId w:val="1"/>
        </w:num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left="0"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</w:rPr>
        <w:t>ОБЩИЕ ПОЛОЖЕНИЯ</w:t>
      </w:r>
    </w:p>
    <w:p w:rsidR="008D6EE1" w:rsidRPr="005F6E9A" w:rsidRDefault="008D6EE1" w:rsidP="008D6EE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/>
          <w:sz w:val="28"/>
          <w:szCs w:val="28"/>
        </w:rPr>
      </w:pPr>
    </w:p>
    <w:p w:rsidR="008D6EE1" w:rsidRPr="005F6E9A" w:rsidRDefault="008D6EE1" w:rsidP="008D6EE1">
      <w:pPr>
        <w:spacing w:after="0" w:line="240" w:lineRule="auto"/>
        <w:ind w:right="-42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C32F9">
        <w:rPr>
          <w:rFonts w:ascii="Times New Roman" w:eastAsia="Times New Roman" w:hAnsi="Times New Roman"/>
          <w:sz w:val="28"/>
          <w:szCs w:val="28"/>
        </w:rPr>
        <w:t xml:space="preserve">Зимний фестиваль Всероссийского физкультурно-спортивного комплекса «Готов к труду и обороне» (ГТО) </w:t>
      </w:r>
      <w:r w:rsidRPr="00CC32F9">
        <w:rPr>
          <w:rFonts w:ascii="Times New Roman" w:hAnsi="Times New Roman"/>
          <w:sz w:val="28"/>
          <w:szCs w:val="28"/>
        </w:rPr>
        <w:t>среди обучающихся образовательных организаций</w:t>
      </w:r>
      <w:r>
        <w:rPr>
          <w:rFonts w:ascii="Times New Roman" w:hAnsi="Times New Roman"/>
          <w:sz w:val="28"/>
          <w:szCs w:val="28"/>
        </w:rPr>
        <w:t>,</w:t>
      </w:r>
      <w:r w:rsidRPr="00CC32F9">
        <w:rPr>
          <w:rFonts w:ascii="Times New Roman" w:eastAsia="Times New Roman" w:hAnsi="Times New Roman"/>
          <w:sz w:val="28"/>
          <w:szCs w:val="28"/>
        </w:rPr>
        <w:t xml:space="preserve"> посвященн</w:t>
      </w:r>
      <w:r>
        <w:rPr>
          <w:rFonts w:ascii="Times New Roman" w:eastAsia="Times New Roman" w:hAnsi="Times New Roman"/>
          <w:sz w:val="28"/>
          <w:szCs w:val="28"/>
        </w:rPr>
        <w:t>ый</w:t>
      </w:r>
      <w:r w:rsidRPr="00CC32F9">
        <w:rPr>
          <w:rFonts w:ascii="Times New Roman" w:eastAsia="Times New Roman" w:hAnsi="Times New Roman"/>
          <w:sz w:val="28"/>
          <w:szCs w:val="28"/>
        </w:rPr>
        <w:t xml:space="preserve"> 85-летию отечественного комплекса ГТО (далее - Фестиваль) </w:t>
      </w:r>
      <w:r w:rsidRPr="00CC32F9">
        <w:rPr>
          <w:rFonts w:ascii="Times New Roman" w:hAnsi="Times New Roman"/>
          <w:sz w:val="28"/>
          <w:szCs w:val="28"/>
        </w:rPr>
        <w:t xml:space="preserve"> </w:t>
      </w:r>
      <w:r w:rsidRPr="00CC32F9">
        <w:rPr>
          <w:rFonts w:ascii="Times New Roman" w:eastAsia="Times New Roman" w:hAnsi="Times New Roman"/>
          <w:sz w:val="28"/>
          <w:szCs w:val="28"/>
        </w:rPr>
        <w:t>проводится в соответствии с планом мероприятий по по</w:t>
      </w:r>
      <w:r w:rsidRPr="005F6E9A">
        <w:rPr>
          <w:rFonts w:ascii="Times New Roman" w:eastAsia="Times New Roman" w:hAnsi="Times New Roman"/>
          <w:sz w:val="28"/>
          <w:szCs w:val="28"/>
        </w:rPr>
        <w:t>этапному внедрению Всероссийского физкультурно-спортивного комплекса «Готов к труду и обороне» (ГТО) (далее – комплекс ГТО)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утверждённым распоряжением Правительства Российской </w:t>
      </w:r>
      <w:r>
        <w:rPr>
          <w:rFonts w:ascii="Times New Roman" w:eastAsia="Times New Roman" w:hAnsi="Times New Roman"/>
          <w:sz w:val="28"/>
          <w:szCs w:val="28"/>
        </w:rPr>
        <w:t xml:space="preserve">Федерации от 30 июня 2014г. </w:t>
      </w:r>
      <w:r w:rsidRPr="005F6E9A">
        <w:rPr>
          <w:rFonts w:ascii="Times New Roman" w:eastAsia="Times New Roman" w:hAnsi="Times New Roman"/>
          <w:sz w:val="28"/>
          <w:szCs w:val="28"/>
        </w:rPr>
        <w:t>№ 1165-р.</w:t>
      </w:r>
    </w:p>
    <w:p w:rsidR="008D6EE1" w:rsidRPr="005F6E9A" w:rsidRDefault="008D6EE1" w:rsidP="008D6EE1">
      <w:pPr>
        <w:shd w:val="clear" w:color="auto" w:fill="FFFFFF"/>
        <w:spacing w:after="0" w:line="240" w:lineRule="auto"/>
        <w:ind w:right="-42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F6E9A">
        <w:rPr>
          <w:rFonts w:ascii="Times New Roman" w:eastAsia="Times New Roman" w:hAnsi="Times New Roman"/>
          <w:sz w:val="28"/>
          <w:szCs w:val="28"/>
        </w:rPr>
        <w:t>Целью проведения Фестиваля является вовлечение обучающихся в систематические занятия физической культурой и спортом.</w:t>
      </w:r>
    </w:p>
    <w:p w:rsidR="008D6EE1" w:rsidRPr="005F6E9A" w:rsidRDefault="008D6EE1" w:rsidP="008D6EE1">
      <w:pPr>
        <w:shd w:val="clear" w:color="auto" w:fill="FFFFFF"/>
        <w:spacing w:after="0" w:line="240" w:lineRule="auto"/>
        <w:ind w:right="-42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F6E9A">
        <w:rPr>
          <w:rFonts w:ascii="Times New Roman" w:eastAsia="Times New Roman" w:hAnsi="Times New Roman"/>
          <w:sz w:val="28"/>
          <w:szCs w:val="28"/>
        </w:rPr>
        <w:t>Задачами Фестиваля являются:</w:t>
      </w:r>
    </w:p>
    <w:p w:rsidR="008D6EE1" w:rsidRPr="005F6E9A" w:rsidRDefault="008D6EE1" w:rsidP="008D6EE1">
      <w:pPr>
        <w:shd w:val="clear" w:color="auto" w:fill="FFFFFF"/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5F6E9A">
        <w:rPr>
          <w:rFonts w:ascii="Times New Roman" w:eastAsia="Times New Roman" w:hAnsi="Times New Roman"/>
          <w:sz w:val="28"/>
          <w:szCs w:val="28"/>
        </w:rPr>
        <w:t>популяризация комплекса ГТО среди подрастающего поколения</w:t>
      </w:r>
      <w:r>
        <w:rPr>
          <w:rFonts w:ascii="Times New Roman" w:eastAsia="Times New Roman" w:hAnsi="Times New Roman"/>
          <w:sz w:val="28"/>
          <w:szCs w:val="28"/>
        </w:rPr>
        <w:t xml:space="preserve"> и молодежи;</w:t>
      </w:r>
      <w:r w:rsidRPr="00A16E3A">
        <w:rPr>
          <w:rFonts w:ascii="Times New Roman" w:eastAsia="Times New Roman" w:hAnsi="Times New Roman"/>
          <w:sz w:val="28"/>
          <w:szCs w:val="28"/>
          <w:highlight w:val="green"/>
        </w:rPr>
        <w:t xml:space="preserve"> </w:t>
      </w:r>
    </w:p>
    <w:p w:rsidR="008D6EE1" w:rsidRPr="005F6E9A" w:rsidRDefault="008D6EE1" w:rsidP="008D6EE1">
      <w:pPr>
        <w:shd w:val="clear" w:color="auto" w:fill="FFFFFF"/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5F6E9A">
        <w:rPr>
          <w:rFonts w:ascii="Times New Roman" w:eastAsia="Times New Roman" w:hAnsi="Times New Roman"/>
          <w:sz w:val="28"/>
          <w:szCs w:val="28"/>
        </w:rPr>
        <w:t>повышение уровня физической подготовленности обучающихся;</w:t>
      </w:r>
    </w:p>
    <w:p w:rsidR="008D6EE1" w:rsidRPr="005F6E9A" w:rsidRDefault="008D6EE1" w:rsidP="008D6EE1">
      <w:pPr>
        <w:shd w:val="clear" w:color="auto" w:fill="FFFFFF"/>
        <w:spacing w:after="0" w:line="240" w:lineRule="auto"/>
        <w:ind w:right="-427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F6E9A"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8D6EE1" w:rsidRPr="005F6E9A" w:rsidRDefault="008D6EE1" w:rsidP="008D6EE1">
      <w:pPr>
        <w:shd w:val="clear" w:color="auto" w:fill="FFFFFF"/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5F6E9A">
        <w:rPr>
          <w:rFonts w:ascii="Times New Roman" w:eastAsia="Times New Roman" w:hAnsi="Times New Roman"/>
          <w:sz w:val="28"/>
          <w:szCs w:val="28"/>
        </w:rPr>
        <w:t>создание условий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мотивирующих к занятиям физической культурой и спортом;</w:t>
      </w:r>
    </w:p>
    <w:p w:rsidR="008D6EE1" w:rsidRPr="005F6E9A" w:rsidRDefault="008D6EE1" w:rsidP="008D6EE1">
      <w:pPr>
        <w:shd w:val="clear" w:color="auto" w:fill="FFFFFF"/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5F6E9A">
        <w:rPr>
          <w:rFonts w:ascii="Times New Roman" w:eastAsia="Times New Roman" w:hAnsi="Times New Roman"/>
          <w:sz w:val="28"/>
          <w:szCs w:val="28"/>
        </w:rPr>
        <w:t>поощрение обучающихся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показавших лучшие результаты по выполнению нормативов и требований комплекса ГТО и активно участвующих в деятельности по продвижению комплекса ГТО среди сверстников.</w:t>
      </w:r>
    </w:p>
    <w:p w:rsidR="008D6EE1" w:rsidRPr="005F6E9A" w:rsidRDefault="008D6EE1" w:rsidP="008D6EE1">
      <w:pPr>
        <w:shd w:val="clear" w:color="auto" w:fill="FFFFFF"/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</w:rPr>
      </w:pPr>
    </w:p>
    <w:p w:rsidR="008D6EE1" w:rsidRPr="005F6E9A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II</w:t>
      </w:r>
      <w:r w:rsidRPr="005F6E9A">
        <w:rPr>
          <w:rFonts w:ascii="Times New Roman" w:eastAsia="Times New Roman" w:hAnsi="Times New Roman"/>
          <w:b/>
          <w:bCs/>
          <w:sz w:val="28"/>
          <w:szCs w:val="28"/>
        </w:rPr>
        <w:t xml:space="preserve">. МЕСТО И СРОКИ ПРОВЕДЕНИЯ </w:t>
      </w:r>
    </w:p>
    <w:p w:rsidR="008D6EE1" w:rsidRPr="005F6E9A" w:rsidRDefault="008D6EE1" w:rsidP="008D6EE1">
      <w:pPr>
        <w:shd w:val="clear" w:color="auto" w:fill="FFFFFF"/>
        <w:tabs>
          <w:tab w:val="left" w:pos="7335"/>
        </w:tabs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8D6EE1" w:rsidRPr="005F6E9A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Фестиваль проводится в </w:t>
      </w:r>
      <w:r>
        <w:rPr>
          <w:rFonts w:ascii="Times New Roman" w:eastAsia="Times New Roman" w:hAnsi="Times New Roman"/>
          <w:bCs/>
          <w:sz w:val="28"/>
          <w:szCs w:val="28"/>
        </w:rPr>
        <w:t>два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этапа: </w:t>
      </w:r>
    </w:p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Cs/>
          <w:sz w:val="28"/>
          <w:szCs w:val="28"/>
          <w:lang w:val="en-US"/>
        </w:rPr>
        <w:t>I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этап (муниципальный) –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 1 по 29 февраля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bCs/>
            <w:sz w:val="28"/>
            <w:szCs w:val="28"/>
          </w:rPr>
          <w:t>2016</w:t>
        </w:r>
        <w:r w:rsidRPr="005F6E9A">
          <w:rPr>
            <w:rFonts w:ascii="Times New Roman" w:eastAsia="Times New Roman" w:hAnsi="Times New Roman"/>
            <w:bCs/>
            <w:sz w:val="28"/>
            <w:szCs w:val="28"/>
          </w:rPr>
          <w:t xml:space="preserve"> г</w:t>
        </w:r>
      </w:smartTag>
      <w:r w:rsidRPr="005F6E9A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проводится в муниципальных образованиях;</w:t>
      </w:r>
    </w:p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5F6E9A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этап (региональный) –</w:t>
      </w:r>
      <w:r w:rsidRPr="005F6E9A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 20 февраля по 24 марта</w:t>
      </w:r>
      <w:r w:rsidRPr="005F6E9A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5F6E9A">
          <w:rPr>
            <w:rFonts w:ascii="Times New Roman" w:eastAsia="Times New Roman" w:hAnsi="Times New Roman"/>
            <w:sz w:val="28"/>
            <w:szCs w:val="28"/>
          </w:rPr>
          <w:t>201</w:t>
        </w:r>
        <w:r>
          <w:rPr>
            <w:rFonts w:ascii="Times New Roman" w:eastAsia="Times New Roman" w:hAnsi="Times New Roman"/>
            <w:sz w:val="28"/>
            <w:szCs w:val="28"/>
          </w:rPr>
          <w:t>6</w:t>
        </w:r>
        <w:r w:rsidRPr="005F6E9A">
          <w:rPr>
            <w:rFonts w:ascii="Times New Roman" w:eastAsia="Times New Roman" w:hAnsi="Times New Roman"/>
            <w:sz w:val="28"/>
            <w:szCs w:val="28"/>
          </w:rPr>
          <w:t xml:space="preserve"> г</w:t>
        </w:r>
      </w:smartTag>
      <w:r w:rsidRPr="005F6E9A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проводится в</w:t>
      </w:r>
      <w:r>
        <w:rPr>
          <w:rFonts w:ascii="Times New Roman" w:eastAsia="Times New Roman" w:hAnsi="Times New Roman"/>
          <w:sz w:val="28"/>
          <w:szCs w:val="28"/>
        </w:rPr>
        <w:t xml:space="preserve"> субъектах Российской Федерации.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EE1" w:rsidRPr="005F6E9A" w:rsidRDefault="008D6EE1" w:rsidP="008D6EE1">
      <w:pPr>
        <w:shd w:val="clear" w:color="auto" w:fill="FFFFFF"/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</w:rPr>
      </w:pPr>
    </w:p>
    <w:p w:rsidR="008D6EE1" w:rsidRPr="00944FF7" w:rsidRDefault="008D6EE1" w:rsidP="008D6EE1">
      <w:pPr>
        <w:numPr>
          <w:ilvl w:val="0"/>
          <w:numId w:val="2"/>
        </w:numPr>
        <w:spacing w:after="0" w:line="240" w:lineRule="auto"/>
        <w:ind w:left="0"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</w:rPr>
        <w:t>ОРГАНИЗАТОРЫ МЕРОПРИЯТИЯ</w:t>
      </w:r>
    </w:p>
    <w:p w:rsidR="008D6EE1" w:rsidRPr="00944FF7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6EE1" w:rsidRPr="005F6E9A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F6E9A">
        <w:rPr>
          <w:rFonts w:ascii="Times New Roman" w:eastAsia="Times New Roman" w:hAnsi="Times New Roman"/>
          <w:sz w:val="28"/>
          <w:szCs w:val="28"/>
        </w:rPr>
        <w:t xml:space="preserve">Организация и проведение </w:t>
      </w:r>
      <w:r w:rsidRPr="005F6E9A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5F6E9A">
        <w:rPr>
          <w:rFonts w:ascii="Times New Roman" w:eastAsia="Times New Roman" w:hAnsi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sz w:val="28"/>
          <w:szCs w:val="28"/>
        </w:rPr>
        <w:t xml:space="preserve"> этапов </w:t>
      </w:r>
      <w:r w:rsidRPr="005F6E9A">
        <w:rPr>
          <w:rFonts w:ascii="Times New Roman" w:eastAsia="Times New Roman" w:hAnsi="Times New Roman"/>
          <w:sz w:val="28"/>
          <w:szCs w:val="28"/>
        </w:rPr>
        <w:t>Фест</w:t>
      </w:r>
      <w:r>
        <w:rPr>
          <w:rFonts w:ascii="Times New Roman" w:eastAsia="Times New Roman" w:hAnsi="Times New Roman"/>
          <w:sz w:val="28"/>
          <w:szCs w:val="28"/>
        </w:rPr>
        <w:t>иваля возлагаю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тся на органы </w:t>
      </w:r>
      <w:r>
        <w:rPr>
          <w:rFonts w:ascii="Times New Roman" w:eastAsia="Times New Roman" w:hAnsi="Times New Roman"/>
          <w:sz w:val="28"/>
          <w:szCs w:val="28"/>
        </w:rPr>
        <w:t>местного самоуправления</w:t>
      </w:r>
      <w:r w:rsidRPr="00E23619">
        <w:rPr>
          <w:rFonts w:ascii="Times New Roman" w:eastAsia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sz w:val="28"/>
          <w:szCs w:val="28"/>
        </w:rPr>
        <w:t xml:space="preserve"> органы исполнительной власти </w:t>
      </w:r>
      <w:r w:rsidRPr="005F6E9A">
        <w:rPr>
          <w:rFonts w:ascii="Times New Roman" w:eastAsia="Times New Roman" w:hAnsi="Times New Roman"/>
          <w:sz w:val="28"/>
          <w:szCs w:val="28"/>
        </w:rPr>
        <w:t>субъектов Российской Федерации в области физической культуры и спорта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органы исполнительной власти субъектов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осуществляющие управление в сфере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при участии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региональных отделений </w:t>
      </w:r>
      <w:r w:rsidRPr="00E23619">
        <w:rPr>
          <w:rFonts w:ascii="Times New Roman" w:eastAsia="Times New Roman" w:hAnsi="Times New Roman"/>
          <w:bCs/>
          <w:sz w:val="28"/>
          <w:szCs w:val="28"/>
        </w:rPr>
        <w:t>Российского студенческого спортивного союза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E23619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ОГ ФСО</w:t>
      </w:r>
      <w:r w:rsidRPr="00E23619">
        <w:rPr>
          <w:rFonts w:ascii="Times New Roman" w:eastAsia="Times New Roman" w:hAnsi="Times New Roman"/>
          <w:bCs/>
          <w:sz w:val="28"/>
          <w:szCs w:val="28"/>
        </w:rPr>
        <w:t xml:space="preserve"> «Юность России» 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ДОСААФ России.</w:t>
      </w:r>
    </w:p>
    <w:p w:rsidR="008D6EE1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F6E9A">
        <w:rPr>
          <w:rFonts w:ascii="Times New Roman" w:eastAsia="Times New Roman" w:hAnsi="Times New Roman"/>
          <w:sz w:val="28"/>
          <w:szCs w:val="28"/>
        </w:rPr>
        <w:t xml:space="preserve">Для проведения </w:t>
      </w:r>
      <w:r w:rsidRPr="005F6E9A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5F6E9A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этапов Фестиваля в субъект</w:t>
      </w:r>
      <w:r>
        <w:rPr>
          <w:rFonts w:ascii="Times New Roman" w:eastAsia="Times New Roman" w:hAnsi="Times New Roman"/>
          <w:sz w:val="28"/>
          <w:szCs w:val="28"/>
        </w:rPr>
        <w:t>ах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Российской Федерации создаются </w:t>
      </w:r>
      <w:r>
        <w:rPr>
          <w:rFonts w:ascii="Times New Roman" w:eastAsia="Times New Roman" w:hAnsi="Times New Roman"/>
          <w:sz w:val="28"/>
          <w:szCs w:val="28"/>
        </w:rPr>
        <w:t xml:space="preserve">мунициальные и </w:t>
      </w:r>
      <w:r w:rsidRPr="005F6E9A">
        <w:rPr>
          <w:rFonts w:ascii="Times New Roman" w:eastAsia="Times New Roman" w:hAnsi="Times New Roman"/>
          <w:sz w:val="28"/>
          <w:szCs w:val="28"/>
        </w:rPr>
        <w:t>региональные организационные комитеты</w:t>
      </w:r>
      <w:r>
        <w:rPr>
          <w:rFonts w:ascii="Times New Roman" w:eastAsia="Times New Roman" w:hAnsi="Times New Roman"/>
          <w:sz w:val="28"/>
          <w:szCs w:val="28"/>
        </w:rPr>
        <w:t xml:space="preserve">, которые утверждают </w:t>
      </w:r>
      <w:r w:rsidRPr="00E23619">
        <w:rPr>
          <w:rFonts w:ascii="Times New Roman" w:eastAsia="Times New Roman" w:hAnsi="Times New Roman"/>
          <w:sz w:val="28"/>
          <w:szCs w:val="28"/>
        </w:rPr>
        <w:t>составы главных судейских коллегий</w:t>
      </w:r>
      <w:r>
        <w:rPr>
          <w:rFonts w:ascii="Times New Roman" w:eastAsia="Times New Roman" w:hAnsi="Times New Roman"/>
          <w:sz w:val="28"/>
          <w:szCs w:val="28"/>
        </w:rPr>
        <w:t xml:space="preserve"> (далее - ГСК)</w:t>
      </w:r>
      <w:r w:rsidRPr="005F6E9A">
        <w:rPr>
          <w:rFonts w:ascii="Times New Roman" w:eastAsia="Times New Roman" w:hAnsi="Times New Roman"/>
          <w:sz w:val="28"/>
          <w:szCs w:val="28"/>
        </w:rPr>
        <w:t>.</w:t>
      </w:r>
    </w:p>
    <w:p w:rsidR="008D6EE1" w:rsidRPr="005F6E9A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Состав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ГСК формируется из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судей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имеющих судейскую категорию по видам спорта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входящим в комплекс ГТО. </w:t>
      </w:r>
    </w:p>
    <w:p w:rsidR="008D6EE1" w:rsidRPr="00204651" w:rsidRDefault="008D6EE1" w:rsidP="008D6EE1">
      <w:pPr>
        <w:shd w:val="clear" w:color="auto" w:fill="FFFFFF"/>
        <w:spacing w:after="0" w:line="240" w:lineRule="auto"/>
        <w:ind w:right="-427" w:firstLine="708"/>
        <w:contextualSpacing/>
        <w:jc w:val="both"/>
        <w:rPr>
          <w:rFonts w:ascii="Times New Roman" w:eastAsia="Times New Roman" w:hAnsi="Times New Roman"/>
          <w:bCs/>
          <w:color w:val="FF0000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етодическое обеспечение на </w:t>
      </w:r>
      <w:r w:rsidRPr="005F6E9A">
        <w:rPr>
          <w:rFonts w:ascii="Times New Roman" w:eastAsia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и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F6E9A">
        <w:rPr>
          <w:rFonts w:ascii="Times New Roman" w:eastAsia="Times New Roman" w:hAnsi="Times New Roman"/>
          <w:bCs/>
          <w:sz w:val="28"/>
          <w:szCs w:val="28"/>
          <w:lang w:val="en-US"/>
        </w:rPr>
        <w:t>II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этапах Фестиваля </w:t>
      </w:r>
      <w:r>
        <w:rPr>
          <w:rFonts w:ascii="Times New Roman" w:eastAsia="Times New Roman" w:hAnsi="Times New Roman"/>
          <w:bCs/>
          <w:sz w:val="28"/>
          <w:szCs w:val="28"/>
        </w:rPr>
        <w:t>возлагается на региональных операторов комплекса ГТО и координаторов по вопросам физического воспитания в субъектах Российской Федерации в системе образования</w:t>
      </w:r>
      <w:r w:rsidRPr="00876638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D6EE1" w:rsidRPr="005F6E9A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6EE1" w:rsidRPr="005F6E9A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IV</w:t>
      </w:r>
      <w:r w:rsidRPr="005F6E9A">
        <w:rPr>
          <w:rFonts w:ascii="Times New Roman" w:eastAsia="Times New Roman" w:hAnsi="Times New Roman"/>
          <w:b/>
          <w:bCs/>
          <w:sz w:val="28"/>
          <w:szCs w:val="28"/>
        </w:rPr>
        <w:t>. ТРЕБОВАНИЯ К УЧАСТНИКАМ И УСЛОВИЯ ИХ ДОПУСКА</w:t>
      </w:r>
    </w:p>
    <w:p w:rsidR="008D6EE1" w:rsidRPr="005F6E9A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8D6EE1" w:rsidRPr="00922055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F6E9A">
        <w:rPr>
          <w:rFonts w:ascii="Times New Roman" w:eastAsia="Times New Roman" w:hAnsi="Times New Roman"/>
          <w:sz w:val="28"/>
          <w:szCs w:val="28"/>
        </w:rPr>
        <w:t xml:space="preserve">К участию в Фестивале на </w:t>
      </w:r>
      <w:r w:rsidRPr="005F6E9A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(муниципальном) 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5F6E9A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(региональном) этапах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допускаются обучающиеся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9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-</w:t>
      </w:r>
      <w:r>
        <w:rPr>
          <w:rFonts w:ascii="Times New Roman" w:eastAsia="Times New Roman" w:hAnsi="Times New Roman"/>
          <w:bCs/>
          <w:sz w:val="28"/>
          <w:szCs w:val="28"/>
        </w:rPr>
        <w:t>29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ле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т, относящиеся ко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5712F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5712F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IV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5712F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VI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ступеням комплекса ГТО соответственно </w:t>
      </w:r>
      <w:r w:rsidRPr="00922055">
        <w:rPr>
          <w:rFonts w:ascii="Times New Roman" w:eastAsia="Times New Roman" w:hAnsi="Times New Roman"/>
          <w:sz w:val="28"/>
          <w:szCs w:val="28"/>
        </w:rPr>
        <w:t>в составах классов и учебных групп образовательных организаций среднего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922055">
        <w:rPr>
          <w:rFonts w:ascii="Times New Roman" w:eastAsia="Times New Roman" w:hAnsi="Times New Roman"/>
          <w:sz w:val="28"/>
          <w:szCs w:val="28"/>
        </w:rPr>
        <w:t xml:space="preserve"> специального и высшего образования.</w:t>
      </w:r>
      <w:r>
        <w:rPr>
          <w:rFonts w:ascii="Times New Roman" w:eastAsia="Times New Roman" w:hAnsi="Times New Roman"/>
          <w:sz w:val="28"/>
          <w:szCs w:val="28"/>
        </w:rPr>
        <w:t xml:space="preserve"> Составы команд класса либо учебные группы на первом этапе рекомендуется формировать не менее чем из 8 участников независимо от пола.</w:t>
      </w:r>
    </w:p>
    <w:p w:rsidR="008D6EE1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22055">
        <w:rPr>
          <w:rFonts w:ascii="Times New Roman" w:eastAsia="Times New Roman" w:hAnsi="Times New Roman"/>
          <w:sz w:val="28"/>
          <w:szCs w:val="28"/>
        </w:rPr>
        <w:t xml:space="preserve">К участию во </w:t>
      </w:r>
      <w:r w:rsidRPr="00922055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922055">
        <w:rPr>
          <w:rFonts w:ascii="Times New Roman" w:eastAsia="Times New Roman" w:hAnsi="Times New Roman"/>
          <w:sz w:val="28"/>
          <w:szCs w:val="28"/>
        </w:rPr>
        <w:t xml:space="preserve"> этапе Фестиваля допускаются победители </w:t>
      </w:r>
      <w:r w:rsidRPr="00922055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922055">
        <w:rPr>
          <w:rFonts w:ascii="Times New Roman" w:eastAsia="Times New Roman" w:hAnsi="Times New Roman"/>
          <w:sz w:val="28"/>
          <w:szCs w:val="28"/>
        </w:rPr>
        <w:t xml:space="preserve"> (муниципального) этапа Фестиваля</w:t>
      </w:r>
      <w:r>
        <w:rPr>
          <w:rFonts w:ascii="Times New Roman" w:eastAsia="Times New Roman" w:hAnsi="Times New Roman"/>
          <w:sz w:val="28"/>
          <w:szCs w:val="28"/>
        </w:rPr>
        <w:t xml:space="preserve"> в личном и командном зачетах</w:t>
      </w:r>
      <w:r w:rsidRPr="0092205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Количественный и возрастной состав сборных команд муниципальных образований для участия во </w:t>
      </w:r>
      <w:r w:rsidRPr="005F6E9A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(региональном) этапе формируется по усмотрению субъекта Российской Федерации.</w:t>
      </w:r>
    </w:p>
    <w:p w:rsidR="008D6EE1" w:rsidRDefault="008D6EE1" w:rsidP="008D6EE1">
      <w:pPr>
        <w:spacing w:after="0" w:line="240" w:lineRule="auto"/>
        <w:ind w:right="-42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При необходимости возможно проведение  промежуточного этапа Фестиваля (межмуниципального) для формирования сборной команды для участия во </w:t>
      </w:r>
      <w:r w:rsidRPr="005F6E9A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(региональном) этапе Фестиваля.</w:t>
      </w:r>
    </w:p>
    <w:p w:rsidR="008D6EE1" w:rsidRPr="005F6E9A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F6E9A">
        <w:rPr>
          <w:rFonts w:ascii="Times New Roman" w:eastAsia="Times New Roman" w:hAnsi="Times New Roman"/>
          <w:sz w:val="28"/>
          <w:szCs w:val="28"/>
        </w:rPr>
        <w:t xml:space="preserve">К участию </w:t>
      </w:r>
      <w:r>
        <w:rPr>
          <w:rFonts w:ascii="Times New Roman" w:eastAsia="Times New Roman" w:hAnsi="Times New Roman"/>
          <w:sz w:val="28"/>
          <w:szCs w:val="28"/>
        </w:rPr>
        <w:t>во</w:t>
      </w:r>
      <w:r w:rsidRPr="00223AE6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sz w:val="28"/>
          <w:szCs w:val="28"/>
        </w:rPr>
        <w:t xml:space="preserve"> этапе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Фестиваля не допускаются:</w:t>
      </w:r>
    </w:p>
    <w:p w:rsidR="008D6EE1" w:rsidRPr="005F6E9A" w:rsidRDefault="008D6EE1" w:rsidP="008D6EE1">
      <w:pPr>
        <w:tabs>
          <w:tab w:val="left" w:pos="567"/>
        </w:tabs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обучающиеся,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не участвовавшие в I этап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Фестиваля;</w:t>
      </w:r>
    </w:p>
    <w:p w:rsidR="008D6EE1" w:rsidRDefault="008D6EE1" w:rsidP="008D6EE1">
      <w:pPr>
        <w:tabs>
          <w:tab w:val="left" w:pos="142"/>
        </w:tabs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</w:rPr>
      </w:pPr>
      <w:r w:rsidRPr="005F6E9A">
        <w:rPr>
          <w:rFonts w:ascii="Times New Roman" w:eastAsia="Times New Roman" w:hAnsi="Times New Roman"/>
          <w:sz w:val="28"/>
          <w:szCs w:val="28"/>
        </w:rPr>
        <w:t>обучающиеся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не указанные в предварительной заявке (за исключением случаев внесения в заявку изменений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заранее согл</w:t>
      </w:r>
      <w:r>
        <w:rPr>
          <w:rFonts w:ascii="Times New Roman" w:eastAsia="Times New Roman" w:hAnsi="Times New Roman"/>
          <w:sz w:val="28"/>
          <w:szCs w:val="28"/>
        </w:rPr>
        <w:t>асованных с органами исполнительной власти субъекта Российской Федерации в области физической культуры и спорта</w:t>
      </w:r>
      <w:r w:rsidRPr="00922055">
        <w:rPr>
          <w:rFonts w:ascii="Times New Roman" w:eastAsia="Times New Roman" w:hAnsi="Times New Roman"/>
          <w:sz w:val="28"/>
          <w:szCs w:val="28"/>
        </w:rPr>
        <w:t>).</w:t>
      </w:r>
    </w:p>
    <w:p w:rsidR="008D6EE1" w:rsidRPr="001F4E2B" w:rsidRDefault="008D6EE1" w:rsidP="008D6EE1">
      <w:pPr>
        <w:tabs>
          <w:tab w:val="left" w:pos="142"/>
        </w:tabs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1F4E2B">
        <w:rPr>
          <w:rFonts w:ascii="Times New Roman" w:eastAsia="Times New Roman" w:hAnsi="Times New Roman"/>
          <w:sz w:val="28"/>
          <w:szCs w:val="28"/>
        </w:rPr>
        <w:t xml:space="preserve">К участию в Фестивале на </w:t>
      </w:r>
      <w:r w:rsidRPr="001F4E2B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1F4E2B">
        <w:rPr>
          <w:rFonts w:ascii="Times New Roman" w:eastAsia="Times New Roman" w:hAnsi="Times New Roman"/>
          <w:sz w:val="28"/>
          <w:szCs w:val="28"/>
        </w:rPr>
        <w:t xml:space="preserve"> (муниципальном) этапе Фестиваля допускаются участники основной медицинской группы при наличии допус</w:t>
      </w:r>
      <w:r>
        <w:rPr>
          <w:rFonts w:ascii="Times New Roman" w:eastAsia="Times New Roman" w:hAnsi="Times New Roman"/>
          <w:sz w:val="28"/>
          <w:szCs w:val="28"/>
        </w:rPr>
        <w:t>ка врача, заявки от организации</w:t>
      </w:r>
      <w:r w:rsidRPr="001F4E2B">
        <w:rPr>
          <w:rFonts w:ascii="Times New Roman" w:eastAsia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1F4E2B">
        <w:rPr>
          <w:rFonts w:ascii="Times New Roman" w:eastAsia="Times New Roman" w:hAnsi="Times New Roman"/>
          <w:sz w:val="28"/>
          <w:szCs w:val="28"/>
        </w:rPr>
        <w:t xml:space="preserve"> при необходимости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1F4E2B">
        <w:rPr>
          <w:rFonts w:ascii="Times New Roman" w:eastAsia="Times New Roman" w:hAnsi="Times New Roman"/>
          <w:sz w:val="28"/>
          <w:szCs w:val="28"/>
        </w:rPr>
        <w:t xml:space="preserve"> одного из родителей (законных представителей).</w:t>
      </w:r>
    </w:p>
    <w:p w:rsidR="008D6EE1" w:rsidRDefault="008D6EE1" w:rsidP="008D6EE1">
      <w:pPr>
        <w:spacing w:after="0" w:line="240" w:lineRule="auto"/>
        <w:ind w:right="-427" w:firstLine="28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6EE1" w:rsidRPr="005F6E9A" w:rsidRDefault="008D6EE1" w:rsidP="008D6EE1">
      <w:pPr>
        <w:numPr>
          <w:ilvl w:val="0"/>
          <w:numId w:val="4"/>
        </w:numPr>
        <w:spacing w:after="0" w:line="240" w:lineRule="auto"/>
        <w:ind w:left="0"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</w:rPr>
        <w:t>ПРОГРАММА ФЕСТИВАЛЯ</w:t>
      </w:r>
    </w:p>
    <w:p w:rsidR="008D6EE1" w:rsidRDefault="008D6EE1" w:rsidP="008D6EE1">
      <w:pPr>
        <w:spacing w:after="0" w:line="240" w:lineRule="auto"/>
        <w:ind w:right="-425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6EE1" w:rsidRDefault="008D6EE1" w:rsidP="008D6EE1">
      <w:pPr>
        <w:spacing w:after="0" w:line="240" w:lineRule="auto"/>
        <w:ind w:right="-425" w:firstLine="708"/>
        <w:jc w:val="both"/>
        <w:rPr>
          <w:rFonts w:ascii="Times New Roman" w:hAnsi="Times New Roman"/>
          <w:sz w:val="28"/>
          <w:szCs w:val="28"/>
        </w:rPr>
      </w:pPr>
      <w:r w:rsidRPr="00BC2ADE">
        <w:rPr>
          <w:rFonts w:ascii="Times New Roman" w:eastAsia="Times New Roman" w:hAnsi="Times New Roman"/>
          <w:bCs/>
          <w:sz w:val="28"/>
          <w:szCs w:val="28"/>
        </w:rPr>
        <w:t>Программа Фестиваля включает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  <w:r w:rsidRPr="00BC2ADE">
        <w:rPr>
          <w:rFonts w:ascii="Times New Roman" w:eastAsia="Times New Roman" w:hAnsi="Times New Roman"/>
          <w:bCs/>
          <w:sz w:val="28"/>
          <w:szCs w:val="28"/>
        </w:rPr>
        <w:t xml:space="preserve"> спортивную программу и может включать к</w:t>
      </w:r>
      <w:r w:rsidRPr="00BC2ADE">
        <w:rPr>
          <w:rFonts w:ascii="Times New Roman" w:hAnsi="Times New Roman"/>
          <w:sz w:val="28"/>
          <w:szCs w:val="28"/>
        </w:rPr>
        <w:t>ультурн</w:t>
      </w:r>
      <w:r>
        <w:rPr>
          <w:rFonts w:ascii="Times New Roman" w:hAnsi="Times New Roman"/>
          <w:sz w:val="28"/>
          <w:szCs w:val="28"/>
        </w:rPr>
        <w:t>ую</w:t>
      </w:r>
      <w:r w:rsidRPr="00BC2ADE">
        <w:rPr>
          <w:rFonts w:ascii="Times New Roman" w:hAnsi="Times New Roman"/>
          <w:sz w:val="28"/>
          <w:szCs w:val="28"/>
        </w:rPr>
        <w:t xml:space="preserve"> и образовательн</w:t>
      </w:r>
      <w:r>
        <w:rPr>
          <w:rFonts w:ascii="Times New Roman" w:hAnsi="Times New Roman"/>
          <w:sz w:val="28"/>
          <w:szCs w:val="28"/>
        </w:rPr>
        <w:t>ую</w:t>
      </w:r>
      <w:r w:rsidRPr="00BC2ADE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ы.</w:t>
      </w:r>
    </w:p>
    <w:p w:rsidR="008D6EE1" w:rsidRPr="005F6E9A" w:rsidRDefault="008D6EE1" w:rsidP="008D6EE1">
      <w:pPr>
        <w:spacing w:after="0" w:line="240" w:lineRule="auto"/>
        <w:ind w:right="-425" w:firstLine="284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C2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Спортивная п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рограмм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а Фестиваля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сост</w:t>
      </w:r>
      <w:r>
        <w:rPr>
          <w:rFonts w:ascii="Times New Roman" w:eastAsia="Times New Roman" w:hAnsi="Times New Roman"/>
          <w:bCs/>
          <w:sz w:val="28"/>
          <w:szCs w:val="28"/>
        </w:rPr>
        <w:t>оит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из тестов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II</w:t>
      </w:r>
      <w:r w:rsidRPr="00476BBE">
        <w:rPr>
          <w:rFonts w:ascii="Times New Roman" w:eastAsia="Times New Roman" w:hAnsi="Times New Roman"/>
          <w:bCs/>
          <w:sz w:val="28"/>
          <w:szCs w:val="28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VI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ступеней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комплекса ГТО.</w:t>
      </w:r>
    </w:p>
    <w:p w:rsidR="008D6EE1" w:rsidRDefault="008D6EE1" w:rsidP="008D6EE1">
      <w:pPr>
        <w:spacing w:after="0" w:line="240" w:lineRule="auto"/>
        <w:ind w:right="-42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BC2ADE">
        <w:rPr>
          <w:rFonts w:ascii="Times New Roman" w:hAnsi="Times New Roman"/>
          <w:sz w:val="28"/>
          <w:szCs w:val="28"/>
        </w:rPr>
        <w:t>ультурн</w:t>
      </w:r>
      <w:r>
        <w:rPr>
          <w:rFonts w:ascii="Times New Roman" w:hAnsi="Times New Roman"/>
          <w:sz w:val="28"/>
          <w:szCs w:val="28"/>
        </w:rPr>
        <w:t>ая</w:t>
      </w:r>
      <w:r w:rsidRPr="00BC2ADE">
        <w:rPr>
          <w:rFonts w:ascii="Times New Roman" w:hAnsi="Times New Roman"/>
          <w:sz w:val="28"/>
          <w:szCs w:val="28"/>
        </w:rPr>
        <w:t xml:space="preserve"> и образовательн</w:t>
      </w:r>
      <w:r>
        <w:rPr>
          <w:rFonts w:ascii="Times New Roman" w:hAnsi="Times New Roman"/>
          <w:sz w:val="28"/>
          <w:szCs w:val="28"/>
        </w:rPr>
        <w:t>ая</w:t>
      </w:r>
      <w:r w:rsidRPr="00BC2ADE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BC2ADE">
        <w:rPr>
          <w:rFonts w:ascii="Times New Roman" w:hAnsi="Times New Roman"/>
          <w:sz w:val="28"/>
          <w:szCs w:val="28"/>
        </w:rPr>
        <w:t xml:space="preserve"> Фестиваля определяется проводящей организацией и может дополнять спортивную программу по усмотрению организаторов</w:t>
      </w:r>
      <w:r>
        <w:rPr>
          <w:rFonts w:ascii="Times New Roman" w:hAnsi="Times New Roman"/>
          <w:sz w:val="28"/>
          <w:szCs w:val="28"/>
        </w:rPr>
        <w:t>.</w:t>
      </w:r>
    </w:p>
    <w:p w:rsidR="008D6EE1" w:rsidRDefault="008D6EE1" w:rsidP="008D6EE1">
      <w:pPr>
        <w:spacing w:after="0" w:line="240" w:lineRule="auto"/>
        <w:ind w:right="-425" w:firstLine="284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8D6EE1" w:rsidRPr="001F4E2B" w:rsidRDefault="008D6EE1" w:rsidP="008D6EE1">
      <w:pPr>
        <w:spacing w:after="0" w:line="240" w:lineRule="auto"/>
        <w:ind w:right="-425" w:firstLine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  <w:r w:rsidRPr="001F4E2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Мальчики (юноши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1F4E2B">
        <w:rPr>
          <w:rFonts w:ascii="Times New Roman" w:eastAsia="Times New Roman" w:hAnsi="Times New Roman"/>
          <w:b/>
          <w:bCs/>
          <w:sz w:val="28"/>
          <w:szCs w:val="28"/>
        </w:rPr>
        <w:t xml:space="preserve"> мужчины)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118"/>
        <w:gridCol w:w="1276"/>
        <w:gridCol w:w="1417"/>
        <w:gridCol w:w="1418"/>
        <w:gridCol w:w="1276"/>
        <w:gridCol w:w="1417"/>
      </w:tblGrid>
      <w:tr w:rsidR="008D6EE1" w:rsidRPr="00D6773B" w:rsidTr="0090561D">
        <w:trPr>
          <w:cantSplit/>
        </w:trPr>
        <w:tc>
          <w:tcPr>
            <w:tcW w:w="534" w:type="dxa"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Вид испытания (тест)</w:t>
            </w:r>
          </w:p>
        </w:tc>
        <w:tc>
          <w:tcPr>
            <w:tcW w:w="1276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ступень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9-10 лет</w:t>
            </w:r>
          </w:p>
        </w:tc>
        <w:tc>
          <w:tcPr>
            <w:tcW w:w="1417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ступень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11-12 лет</w:t>
            </w:r>
          </w:p>
        </w:tc>
        <w:tc>
          <w:tcPr>
            <w:tcW w:w="1418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ступень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  <w:tab w:val="left" w:pos="106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276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V 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ступень 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16-17 лет</w:t>
            </w:r>
          </w:p>
        </w:tc>
        <w:tc>
          <w:tcPr>
            <w:tcW w:w="1417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тупень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18-29 лет</w:t>
            </w:r>
          </w:p>
        </w:tc>
      </w:tr>
      <w:tr w:rsidR="008D6EE1" w:rsidRPr="00D6773B" w:rsidTr="0090561D">
        <w:trPr>
          <w:cantSplit/>
        </w:trPr>
        <w:tc>
          <w:tcPr>
            <w:tcW w:w="534" w:type="dxa"/>
            <w:vMerge w:val="restart"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D6EE1" w:rsidRPr="00A11D57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Бег на лыжах (мин. с) </w:t>
            </w:r>
          </w:p>
        </w:tc>
        <w:tc>
          <w:tcPr>
            <w:tcW w:w="1276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1F4E2B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1 км</w:t>
              </w:r>
            </w:smartTag>
          </w:p>
        </w:tc>
        <w:tc>
          <w:tcPr>
            <w:tcW w:w="1417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км/ </w:t>
            </w:r>
          </w:p>
        </w:tc>
        <w:tc>
          <w:tcPr>
            <w:tcW w:w="1418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1F4E2B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3 км</w:t>
              </w:r>
            </w:smartTag>
          </w:p>
        </w:tc>
        <w:tc>
          <w:tcPr>
            <w:tcW w:w="1276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1F4E2B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5 км</w:t>
              </w:r>
            </w:smartTag>
          </w:p>
        </w:tc>
        <w:tc>
          <w:tcPr>
            <w:tcW w:w="1417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1F4E2B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5 км</w:t>
              </w:r>
            </w:smartTag>
          </w:p>
        </w:tc>
      </w:tr>
      <w:tr w:rsidR="008D6EE1" w:rsidRPr="00D6773B" w:rsidTr="0090561D">
        <w:trPr>
          <w:cantSplit/>
        </w:trPr>
        <w:tc>
          <w:tcPr>
            <w:tcW w:w="534" w:type="dxa"/>
            <w:vMerge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6EE1" w:rsidRPr="00BE36A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или б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выносливость 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(мин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 xml:space="preserve"> с)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(для бесснежных районов)</w:t>
            </w:r>
          </w:p>
        </w:tc>
        <w:tc>
          <w:tcPr>
            <w:tcW w:w="1276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1км</w:t>
            </w:r>
          </w:p>
        </w:tc>
        <w:tc>
          <w:tcPr>
            <w:tcW w:w="1417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км</w:t>
            </w:r>
          </w:p>
        </w:tc>
        <w:tc>
          <w:tcPr>
            <w:tcW w:w="1418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2км</w:t>
            </w:r>
          </w:p>
        </w:tc>
        <w:tc>
          <w:tcPr>
            <w:tcW w:w="1276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1F4E2B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2 км</w:t>
              </w:r>
            </w:smartTag>
          </w:p>
        </w:tc>
        <w:tc>
          <w:tcPr>
            <w:tcW w:w="1417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1F4E2B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3 км</w:t>
              </w:r>
            </w:smartTag>
          </w:p>
        </w:tc>
      </w:tr>
      <w:tr w:rsidR="008D6EE1" w:rsidRPr="00D6773B" w:rsidTr="0090561D">
        <w:trPr>
          <w:cantSplit/>
          <w:trHeight w:val="343"/>
        </w:trPr>
        <w:tc>
          <w:tcPr>
            <w:tcW w:w="534" w:type="dxa"/>
            <w:vMerge w:val="restart"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+ 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(3мин)</w:t>
            </w:r>
          </w:p>
        </w:tc>
        <w:tc>
          <w:tcPr>
            <w:tcW w:w="1417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(3мин)</w:t>
            </w:r>
          </w:p>
        </w:tc>
        <w:tc>
          <w:tcPr>
            <w:tcW w:w="1418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(3мин)</w:t>
            </w:r>
          </w:p>
        </w:tc>
        <w:tc>
          <w:tcPr>
            <w:tcW w:w="1276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(4мин)</w:t>
            </w:r>
          </w:p>
        </w:tc>
        <w:tc>
          <w:tcPr>
            <w:tcW w:w="1417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(4мин)</w:t>
            </w:r>
          </w:p>
        </w:tc>
      </w:tr>
      <w:tr w:rsidR="008D6EE1" w:rsidRPr="00D6773B" w:rsidTr="0090561D">
        <w:trPr>
          <w:cantSplit/>
        </w:trPr>
        <w:tc>
          <w:tcPr>
            <w:tcW w:w="534" w:type="dxa"/>
            <w:vMerge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6EE1" w:rsidRPr="00D6773B" w:rsidRDefault="008D6EE1" w:rsidP="0090561D">
            <w:pPr>
              <w:pStyle w:val="1"/>
              <w:tabs>
                <w:tab w:val="left" w:pos="-142"/>
                <w:tab w:val="left" w:pos="284"/>
              </w:tabs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D6773B">
              <w:rPr>
                <w:sz w:val="24"/>
                <w:szCs w:val="24"/>
              </w:rPr>
              <w:t>гибание и разг</w:t>
            </w:r>
            <w:r>
              <w:rPr>
                <w:sz w:val="24"/>
                <w:szCs w:val="24"/>
              </w:rPr>
              <w:t>ибание рук в упоре лёжа на полу</w:t>
            </w:r>
            <w:r w:rsidRPr="004D17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+ 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(3мин)</w:t>
            </w:r>
          </w:p>
        </w:tc>
        <w:tc>
          <w:tcPr>
            <w:tcW w:w="1417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(3мин)</w:t>
            </w:r>
          </w:p>
        </w:tc>
        <w:tc>
          <w:tcPr>
            <w:tcW w:w="1418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8D6EE1" w:rsidRPr="00D6773B" w:rsidTr="0090561D">
        <w:trPr>
          <w:cantSplit/>
          <w:trHeight w:val="317"/>
        </w:trPr>
        <w:tc>
          <w:tcPr>
            <w:tcW w:w="534" w:type="dxa"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pStyle w:val="1"/>
              <w:tabs>
                <w:tab w:val="left" w:pos="-142"/>
                <w:tab w:val="left" w:pos="284"/>
              </w:tabs>
              <w:ind w:right="-1" w:firstLine="0"/>
              <w:jc w:val="left"/>
              <w:rPr>
                <w:sz w:val="24"/>
                <w:szCs w:val="24"/>
              </w:rPr>
            </w:pPr>
            <w:r w:rsidRPr="00D6773B">
              <w:rPr>
                <w:sz w:val="24"/>
                <w:szCs w:val="24"/>
              </w:rPr>
              <w:t>Наклон вперед из положен</w:t>
            </w:r>
            <w:r>
              <w:rPr>
                <w:sz w:val="24"/>
                <w:szCs w:val="24"/>
              </w:rPr>
              <w:t>ия стоя с прямыми ногами на гимнастической скамье (см)</w:t>
            </w:r>
          </w:p>
        </w:tc>
        <w:tc>
          <w:tcPr>
            <w:tcW w:w="1276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8D6EE1" w:rsidRPr="00D6773B" w:rsidTr="0090561D">
        <w:trPr>
          <w:cantSplit/>
          <w:trHeight w:val="317"/>
        </w:trPr>
        <w:tc>
          <w:tcPr>
            <w:tcW w:w="534" w:type="dxa"/>
            <w:vAlign w:val="center"/>
          </w:tcPr>
          <w:p w:rsidR="008D6EE1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pStyle w:val="1"/>
              <w:tabs>
                <w:tab w:val="left" w:pos="-142"/>
                <w:tab w:val="left" w:pos="284"/>
              </w:tabs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276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8D6EE1" w:rsidRPr="00D6773B" w:rsidTr="0090561D">
        <w:trPr>
          <w:cantSplit/>
        </w:trPr>
        <w:tc>
          <w:tcPr>
            <w:tcW w:w="534" w:type="dxa"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pStyle w:val="1"/>
              <w:tabs>
                <w:tab w:val="left" w:pos="-142"/>
                <w:tab w:val="left" w:pos="284"/>
              </w:tabs>
              <w:ind w:right="-1" w:firstLine="0"/>
              <w:jc w:val="left"/>
              <w:rPr>
                <w:sz w:val="24"/>
                <w:szCs w:val="24"/>
              </w:rPr>
            </w:pPr>
            <w:r w:rsidRPr="00D6773B">
              <w:rPr>
                <w:sz w:val="24"/>
                <w:szCs w:val="24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1276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8D6EE1" w:rsidRPr="00D6773B" w:rsidTr="0090561D">
        <w:trPr>
          <w:cantSplit/>
        </w:trPr>
        <w:tc>
          <w:tcPr>
            <w:tcW w:w="534" w:type="dxa"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pStyle w:val="1"/>
              <w:tabs>
                <w:tab w:val="left" w:pos="-142"/>
                <w:tab w:val="left" w:pos="284"/>
              </w:tabs>
              <w:ind w:right="-1" w:firstLine="0"/>
              <w:jc w:val="left"/>
              <w:rPr>
                <w:sz w:val="24"/>
                <w:szCs w:val="24"/>
              </w:rPr>
            </w:pPr>
            <w:r w:rsidRPr="00D6773B">
              <w:rPr>
                <w:sz w:val="24"/>
                <w:szCs w:val="24"/>
              </w:rPr>
              <w:t xml:space="preserve">Плавание </w:t>
            </w:r>
            <w:r>
              <w:rPr>
                <w:sz w:val="24"/>
                <w:szCs w:val="24"/>
              </w:rPr>
              <w:t xml:space="preserve">25.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6773B">
                <w:rPr>
                  <w:sz w:val="24"/>
                  <w:szCs w:val="24"/>
                </w:rPr>
                <w:t>50 м</w:t>
              </w:r>
            </w:smartTag>
            <w:r w:rsidRPr="00D6773B">
              <w:rPr>
                <w:sz w:val="24"/>
                <w:szCs w:val="24"/>
              </w:rPr>
              <w:t xml:space="preserve"> (мин</w:t>
            </w:r>
            <w:r>
              <w:rPr>
                <w:sz w:val="24"/>
                <w:szCs w:val="24"/>
              </w:rPr>
              <w:t>.</w:t>
            </w:r>
            <w:r w:rsidRPr="00D6773B">
              <w:rPr>
                <w:sz w:val="24"/>
                <w:szCs w:val="24"/>
              </w:rPr>
              <w:t xml:space="preserve"> с)</w:t>
            </w:r>
          </w:p>
        </w:tc>
        <w:tc>
          <w:tcPr>
            <w:tcW w:w="1276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м</w:t>
            </w:r>
          </w:p>
        </w:tc>
        <w:tc>
          <w:tcPr>
            <w:tcW w:w="1417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6773B">
                <w:rPr>
                  <w:sz w:val="24"/>
                  <w:szCs w:val="24"/>
                </w:rPr>
                <w:t>50 м</w:t>
              </w:r>
            </w:smartTag>
          </w:p>
        </w:tc>
        <w:tc>
          <w:tcPr>
            <w:tcW w:w="1418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6773B">
                <w:rPr>
                  <w:sz w:val="24"/>
                  <w:szCs w:val="24"/>
                </w:rPr>
                <w:t>50 м</w:t>
              </w:r>
            </w:smartTag>
          </w:p>
        </w:tc>
        <w:tc>
          <w:tcPr>
            <w:tcW w:w="1276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6773B">
                <w:rPr>
                  <w:sz w:val="24"/>
                  <w:szCs w:val="24"/>
                </w:rPr>
                <w:t>50 м</w:t>
              </w:r>
            </w:smartTag>
          </w:p>
        </w:tc>
        <w:tc>
          <w:tcPr>
            <w:tcW w:w="1417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6773B">
                <w:rPr>
                  <w:sz w:val="24"/>
                  <w:szCs w:val="24"/>
                </w:rPr>
                <w:t>50 м</w:t>
              </w:r>
            </w:smartTag>
          </w:p>
        </w:tc>
      </w:tr>
      <w:tr w:rsidR="008D6EE1" w:rsidRPr="00D6773B" w:rsidTr="0090561D">
        <w:tc>
          <w:tcPr>
            <w:tcW w:w="534" w:type="dxa"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pStyle w:val="1"/>
              <w:tabs>
                <w:tab w:val="left" w:pos="-142"/>
                <w:tab w:val="left" w:pos="284"/>
              </w:tabs>
              <w:ind w:right="-1" w:firstLine="0"/>
              <w:jc w:val="left"/>
              <w:rPr>
                <w:sz w:val="24"/>
                <w:szCs w:val="24"/>
              </w:rPr>
            </w:pPr>
            <w:r w:rsidRPr="00D6773B">
              <w:rPr>
                <w:sz w:val="24"/>
                <w:szCs w:val="24"/>
              </w:rPr>
              <w:t>Стрел</w:t>
            </w:r>
            <w:r>
              <w:rPr>
                <w:sz w:val="24"/>
                <w:szCs w:val="24"/>
              </w:rPr>
              <w:t xml:space="preserve">ьба из пневматической винтовки </w:t>
            </w:r>
            <w:r w:rsidRPr="00D6773B">
              <w:rPr>
                <w:sz w:val="24"/>
                <w:szCs w:val="24"/>
              </w:rPr>
              <w:t xml:space="preserve">(очки) </w:t>
            </w:r>
          </w:p>
        </w:tc>
        <w:tc>
          <w:tcPr>
            <w:tcW w:w="1276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49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</w:p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упора</w:t>
            </w:r>
          </w:p>
        </w:tc>
        <w:tc>
          <w:tcPr>
            <w:tcW w:w="1418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м</w:t>
            </w:r>
          </w:p>
          <w:p w:rsidR="008D6EE1" w:rsidRPr="00D6773B" w:rsidRDefault="008D6EE1" w:rsidP="0090561D">
            <w:pPr>
              <w:tabs>
                <w:tab w:val="left" w:pos="-142"/>
                <w:tab w:val="left" w:pos="284"/>
                <w:tab w:val="left" w:pos="106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опорой локтей </w:t>
            </w:r>
          </w:p>
        </w:tc>
        <w:tc>
          <w:tcPr>
            <w:tcW w:w="1276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м</w:t>
            </w:r>
          </w:p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опорой локтей</w:t>
            </w:r>
          </w:p>
        </w:tc>
        <w:tc>
          <w:tcPr>
            <w:tcW w:w="1417" w:type="dxa"/>
          </w:tcPr>
          <w:p w:rsidR="008D6EE1" w:rsidRPr="00C808D9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8D9">
              <w:rPr>
                <w:rFonts w:ascii="Times New Roman" w:eastAsia="Times New Roman" w:hAnsi="Times New Roman"/>
                <w:sz w:val="24"/>
                <w:szCs w:val="24"/>
              </w:rPr>
              <w:t>10 м</w:t>
            </w:r>
          </w:p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опорой локтей</w:t>
            </w:r>
          </w:p>
        </w:tc>
      </w:tr>
    </w:tbl>
    <w:p w:rsidR="008D6EE1" w:rsidRPr="001F4E2B" w:rsidRDefault="008D6EE1" w:rsidP="008D6EE1">
      <w:pPr>
        <w:numPr>
          <w:ilvl w:val="12"/>
          <w:numId w:val="0"/>
        </w:numPr>
        <w:tabs>
          <w:tab w:val="left" w:pos="-142"/>
          <w:tab w:val="left" w:pos="284"/>
          <w:tab w:val="left" w:pos="5103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</w:rPr>
      </w:pPr>
      <w:r w:rsidRPr="001F4E2B">
        <w:rPr>
          <w:rFonts w:ascii="Times New Roman" w:eastAsia="Times New Roman" w:hAnsi="Times New Roman"/>
          <w:b/>
          <w:sz w:val="28"/>
          <w:szCs w:val="28"/>
        </w:rPr>
        <w:t>Девочки (девушки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 w:rsidRPr="001F4E2B">
        <w:rPr>
          <w:rFonts w:ascii="Times New Roman" w:eastAsia="Times New Roman" w:hAnsi="Times New Roman"/>
          <w:b/>
          <w:sz w:val="28"/>
          <w:szCs w:val="28"/>
        </w:rPr>
        <w:t xml:space="preserve"> женщины)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118"/>
        <w:gridCol w:w="1277"/>
        <w:gridCol w:w="1417"/>
        <w:gridCol w:w="1418"/>
        <w:gridCol w:w="1275"/>
        <w:gridCol w:w="1418"/>
      </w:tblGrid>
      <w:tr w:rsidR="008D6EE1" w:rsidRPr="001F4E2B" w:rsidTr="0090561D">
        <w:trPr>
          <w:cantSplit/>
        </w:trPr>
        <w:tc>
          <w:tcPr>
            <w:tcW w:w="534" w:type="dxa"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Вид испытания (тест)</w:t>
            </w:r>
          </w:p>
        </w:tc>
        <w:tc>
          <w:tcPr>
            <w:tcW w:w="1277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II 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ступень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9-10 лет</w:t>
            </w:r>
          </w:p>
        </w:tc>
        <w:tc>
          <w:tcPr>
            <w:tcW w:w="1417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ступень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11-12 лет</w:t>
            </w:r>
          </w:p>
        </w:tc>
        <w:tc>
          <w:tcPr>
            <w:tcW w:w="1418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ступень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  <w:tab w:val="left" w:pos="106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13-15 лет</w:t>
            </w:r>
          </w:p>
        </w:tc>
        <w:tc>
          <w:tcPr>
            <w:tcW w:w="1275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V 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ступень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16-17 лет</w:t>
            </w:r>
          </w:p>
        </w:tc>
        <w:tc>
          <w:tcPr>
            <w:tcW w:w="1418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VI 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ступень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18-29 лет</w:t>
            </w:r>
          </w:p>
        </w:tc>
      </w:tr>
      <w:tr w:rsidR="008D6EE1" w:rsidRPr="001F4E2B" w:rsidTr="0090561D">
        <w:trPr>
          <w:cantSplit/>
        </w:trPr>
        <w:tc>
          <w:tcPr>
            <w:tcW w:w="534" w:type="dxa"/>
            <w:vMerge w:val="restart"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D6EE1" w:rsidRPr="00A11D57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Бег на лыжах (мин. с) </w:t>
            </w:r>
          </w:p>
        </w:tc>
        <w:tc>
          <w:tcPr>
            <w:tcW w:w="1277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1F4E2B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1 км</w:t>
              </w:r>
            </w:smartTag>
          </w:p>
        </w:tc>
        <w:tc>
          <w:tcPr>
            <w:tcW w:w="1417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км/ </w:t>
            </w:r>
          </w:p>
        </w:tc>
        <w:tc>
          <w:tcPr>
            <w:tcW w:w="1418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1F4E2B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3 км</w:t>
              </w:r>
            </w:smartTag>
          </w:p>
        </w:tc>
        <w:tc>
          <w:tcPr>
            <w:tcW w:w="1275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3</w:t>
              </w:r>
              <w:r w:rsidRPr="001F4E2B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 xml:space="preserve"> км</w:t>
              </w:r>
            </w:smartTag>
          </w:p>
        </w:tc>
        <w:tc>
          <w:tcPr>
            <w:tcW w:w="1418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3</w:t>
              </w:r>
              <w:r w:rsidRPr="001F4E2B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 xml:space="preserve"> км</w:t>
              </w:r>
            </w:smartTag>
          </w:p>
        </w:tc>
      </w:tr>
      <w:tr w:rsidR="008D6EE1" w:rsidRPr="001F4E2B" w:rsidTr="0090561D">
        <w:trPr>
          <w:cantSplit/>
        </w:trPr>
        <w:tc>
          <w:tcPr>
            <w:tcW w:w="534" w:type="dxa"/>
            <w:vMerge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6EE1" w:rsidRPr="00BE36A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или б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ег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выносливость 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(мин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 xml:space="preserve"> с)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(для бесснежных районов)</w:t>
            </w:r>
          </w:p>
        </w:tc>
        <w:tc>
          <w:tcPr>
            <w:tcW w:w="1277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1км</w:t>
            </w:r>
          </w:p>
        </w:tc>
        <w:tc>
          <w:tcPr>
            <w:tcW w:w="1417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км</w:t>
            </w:r>
          </w:p>
        </w:tc>
        <w:tc>
          <w:tcPr>
            <w:tcW w:w="1418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2км</w:t>
            </w:r>
          </w:p>
        </w:tc>
        <w:tc>
          <w:tcPr>
            <w:tcW w:w="1275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1F4E2B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2 км</w:t>
              </w:r>
            </w:smartTag>
          </w:p>
        </w:tc>
        <w:tc>
          <w:tcPr>
            <w:tcW w:w="1418" w:type="dxa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км</w:t>
            </w:r>
          </w:p>
        </w:tc>
      </w:tr>
      <w:tr w:rsidR="008D6EE1" w:rsidRPr="001F4E2B" w:rsidTr="0090561D">
        <w:trPr>
          <w:cantSplit/>
          <w:trHeight w:val="905"/>
        </w:trPr>
        <w:tc>
          <w:tcPr>
            <w:tcW w:w="534" w:type="dxa"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pStyle w:val="1"/>
              <w:tabs>
                <w:tab w:val="left" w:pos="-142"/>
                <w:tab w:val="left" w:pos="284"/>
              </w:tabs>
              <w:ind w:right="-1" w:firstLine="0"/>
              <w:jc w:val="left"/>
              <w:rPr>
                <w:sz w:val="24"/>
                <w:szCs w:val="24"/>
              </w:rPr>
            </w:pPr>
            <w:r w:rsidRPr="00D6773B">
              <w:rPr>
                <w:sz w:val="24"/>
                <w:szCs w:val="24"/>
              </w:rPr>
              <w:t>Сгибание и разг</w:t>
            </w:r>
            <w:r>
              <w:rPr>
                <w:sz w:val="24"/>
                <w:szCs w:val="24"/>
              </w:rPr>
              <w:t>ибание рук в упоре лёжа на полу (количество раз</w:t>
            </w:r>
            <w:r w:rsidRPr="004D17E2">
              <w:rPr>
                <w:sz w:val="24"/>
                <w:szCs w:val="24"/>
              </w:rPr>
              <w:t>)</w:t>
            </w:r>
          </w:p>
        </w:tc>
        <w:tc>
          <w:tcPr>
            <w:tcW w:w="1277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+ 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(3мин)</w:t>
            </w:r>
          </w:p>
        </w:tc>
        <w:tc>
          <w:tcPr>
            <w:tcW w:w="1417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(3мин)</w:t>
            </w:r>
          </w:p>
        </w:tc>
        <w:tc>
          <w:tcPr>
            <w:tcW w:w="1418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(3мин)</w:t>
            </w:r>
          </w:p>
        </w:tc>
        <w:tc>
          <w:tcPr>
            <w:tcW w:w="1275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(4мин)</w:t>
            </w:r>
          </w:p>
        </w:tc>
        <w:tc>
          <w:tcPr>
            <w:tcW w:w="1418" w:type="dxa"/>
            <w:vAlign w:val="center"/>
          </w:tcPr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  <w:p w:rsidR="008D6EE1" w:rsidRPr="001F4E2B" w:rsidRDefault="008D6EE1" w:rsidP="0090561D">
            <w:pPr>
              <w:tabs>
                <w:tab w:val="left" w:pos="-142"/>
                <w:tab w:val="left" w:pos="284"/>
              </w:tabs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4E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(4мин)</w:t>
            </w:r>
          </w:p>
        </w:tc>
      </w:tr>
      <w:tr w:rsidR="008D6EE1" w:rsidRPr="00D6773B" w:rsidTr="0090561D">
        <w:trPr>
          <w:cantSplit/>
          <w:trHeight w:val="317"/>
        </w:trPr>
        <w:tc>
          <w:tcPr>
            <w:tcW w:w="534" w:type="dxa"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pStyle w:val="1"/>
              <w:tabs>
                <w:tab w:val="left" w:pos="-142"/>
                <w:tab w:val="left" w:pos="284"/>
              </w:tabs>
              <w:ind w:right="-1" w:firstLine="0"/>
              <w:jc w:val="left"/>
              <w:rPr>
                <w:sz w:val="24"/>
                <w:szCs w:val="24"/>
              </w:rPr>
            </w:pPr>
            <w:r w:rsidRPr="00D6773B">
              <w:rPr>
                <w:sz w:val="24"/>
                <w:szCs w:val="24"/>
              </w:rPr>
              <w:t>Наклон вперед из положен</w:t>
            </w:r>
            <w:r>
              <w:rPr>
                <w:sz w:val="24"/>
                <w:szCs w:val="24"/>
              </w:rPr>
              <w:t>ия стоя с прямыми ногами на гимнастической скамье (см)</w:t>
            </w:r>
          </w:p>
        </w:tc>
        <w:tc>
          <w:tcPr>
            <w:tcW w:w="1277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8D6EE1" w:rsidRPr="00D6773B" w:rsidTr="0090561D">
        <w:trPr>
          <w:cantSplit/>
          <w:trHeight w:val="317"/>
        </w:trPr>
        <w:tc>
          <w:tcPr>
            <w:tcW w:w="534" w:type="dxa"/>
            <w:vAlign w:val="center"/>
          </w:tcPr>
          <w:p w:rsidR="008D6EE1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pStyle w:val="1"/>
              <w:tabs>
                <w:tab w:val="left" w:pos="-142"/>
                <w:tab w:val="left" w:pos="284"/>
              </w:tabs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 толчком двумя ногами (см)</w:t>
            </w:r>
          </w:p>
        </w:tc>
        <w:tc>
          <w:tcPr>
            <w:tcW w:w="1277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D6EE1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8D6EE1" w:rsidRPr="00D6773B" w:rsidTr="0090561D">
        <w:trPr>
          <w:cantSplit/>
        </w:trPr>
        <w:tc>
          <w:tcPr>
            <w:tcW w:w="534" w:type="dxa"/>
            <w:vAlign w:val="center"/>
          </w:tcPr>
          <w:p w:rsidR="008D6EE1" w:rsidRPr="00D6773B" w:rsidRDefault="008D6EE1" w:rsidP="0090561D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pStyle w:val="1"/>
              <w:tabs>
                <w:tab w:val="left" w:pos="-142"/>
                <w:tab w:val="left" w:pos="284"/>
              </w:tabs>
              <w:ind w:right="-1" w:firstLine="0"/>
              <w:jc w:val="left"/>
              <w:rPr>
                <w:sz w:val="24"/>
                <w:szCs w:val="24"/>
              </w:rPr>
            </w:pPr>
            <w:r w:rsidRPr="00D6773B">
              <w:rPr>
                <w:sz w:val="24"/>
                <w:szCs w:val="24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1277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8D6EE1" w:rsidRPr="00D6773B" w:rsidRDefault="008D6EE1" w:rsidP="0090561D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8D6EE1" w:rsidRPr="00D6773B" w:rsidTr="0090561D">
        <w:trPr>
          <w:cantSplit/>
        </w:trPr>
        <w:tc>
          <w:tcPr>
            <w:tcW w:w="534" w:type="dxa"/>
            <w:vAlign w:val="center"/>
          </w:tcPr>
          <w:p w:rsidR="008D6EE1" w:rsidRPr="00D6773B" w:rsidRDefault="008D6EE1" w:rsidP="0090561D">
            <w:pPr>
              <w:tabs>
                <w:tab w:val="left" w:pos="0"/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pStyle w:val="1"/>
              <w:ind w:right="141" w:firstLine="0"/>
              <w:jc w:val="left"/>
              <w:rPr>
                <w:sz w:val="24"/>
                <w:szCs w:val="24"/>
              </w:rPr>
            </w:pPr>
            <w:r w:rsidRPr="00D6773B">
              <w:rPr>
                <w:sz w:val="24"/>
                <w:szCs w:val="24"/>
              </w:rPr>
              <w:t>Плавание</w:t>
            </w:r>
            <w:r>
              <w:rPr>
                <w:sz w:val="24"/>
                <w:szCs w:val="24"/>
              </w:rPr>
              <w:t xml:space="preserve"> 25.</w:t>
            </w:r>
            <w:r w:rsidRPr="00D6773B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D6773B">
                <w:rPr>
                  <w:sz w:val="24"/>
                  <w:szCs w:val="24"/>
                </w:rPr>
                <w:t>50 м</w:t>
              </w:r>
            </w:smartTag>
            <w:r w:rsidRPr="00D6773B">
              <w:rPr>
                <w:sz w:val="24"/>
                <w:szCs w:val="24"/>
              </w:rPr>
              <w:t xml:space="preserve"> (мин</w:t>
            </w:r>
            <w:r>
              <w:rPr>
                <w:sz w:val="24"/>
                <w:szCs w:val="24"/>
              </w:rPr>
              <w:t>.</w:t>
            </w:r>
            <w:r w:rsidRPr="00D677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D6773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8D6EE1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  <w:p w:rsidR="008D6EE1" w:rsidRPr="00D6773B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 м</w:t>
            </w:r>
          </w:p>
        </w:tc>
        <w:tc>
          <w:tcPr>
            <w:tcW w:w="1417" w:type="dxa"/>
          </w:tcPr>
          <w:p w:rsidR="008D6EE1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  <w:p w:rsidR="008D6EE1" w:rsidRPr="00D6773B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6773B">
                <w:rPr>
                  <w:sz w:val="24"/>
                  <w:szCs w:val="24"/>
                </w:rPr>
                <w:t>50 м</w:t>
              </w:r>
            </w:smartTag>
          </w:p>
        </w:tc>
        <w:tc>
          <w:tcPr>
            <w:tcW w:w="1418" w:type="dxa"/>
          </w:tcPr>
          <w:p w:rsidR="008D6EE1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  <w:p w:rsidR="008D6EE1" w:rsidRPr="00D6773B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6773B">
                <w:rPr>
                  <w:sz w:val="24"/>
                  <w:szCs w:val="24"/>
                </w:rPr>
                <w:t>50 м</w:t>
              </w:r>
            </w:smartTag>
          </w:p>
        </w:tc>
        <w:tc>
          <w:tcPr>
            <w:tcW w:w="1275" w:type="dxa"/>
          </w:tcPr>
          <w:p w:rsidR="008D6EE1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  <w:p w:rsidR="008D6EE1" w:rsidRPr="00D6773B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6773B">
                <w:rPr>
                  <w:sz w:val="24"/>
                  <w:szCs w:val="24"/>
                </w:rPr>
                <w:t>50 м</w:t>
              </w:r>
            </w:smartTag>
          </w:p>
        </w:tc>
        <w:tc>
          <w:tcPr>
            <w:tcW w:w="1418" w:type="dxa"/>
          </w:tcPr>
          <w:p w:rsidR="008D6EE1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  <w:p w:rsidR="008D6EE1" w:rsidRPr="00D6773B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м"/>
              </w:smartTagPr>
              <w:r w:rsidRPr="00D6773B">
                <w:rPr>
                  <w:sz w:val="24"/>
                  <w:szCs w:val="24"/>
                </w:rPr>
                <w:t>50 м</w:t>
              </w:r>
            </w:smartTag>
          </w:p>
        </w:tc>
      </w:tr>
      <w:tr w:rsidR="008D6EE1" w:rsidRPr="00D6773B" w:rsidTr="0090561D">
        <w:tc>
          <w:tcPr>
            <w:tcW w:w="534" w:type="dxa"/>
            <w:vAlign w:val="center"/>
          </w:tcPr>
          <w:p w:rsidR="008D6EE1" w:rsidRPr="00D6773B" w:rsidRDefault="008D6EE1" w:rsidP="0090561D">
            <w:pPr>
              <w:tabs>
                <w:tab w:val="left" w:pos="0"/>
                <w:tab w:val="left" w:pos="142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D6773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8D6EE1" w:rsidRPr="00D6773B" w:rsidRDefault="008D6EE1" w:rsidP="0090561D">
            <w:pPr>
              <w:pStyle w:val="1"/>
              <w:ind w:right="141" w:firstLine="0"/>
              <w:jc w:val="left"/>
              <w:rPr>
                <w:sz w:val="24"/>
                <w:szCs w:val="24"/>
              </w:rPr>
            </w:pPr>
            <w:r w:rsidRPr="00D6773B">
              <w:rPr>
                <w:sz w:val="24"/>
                <w:szCs w:val="24"/>
              </w:rPr>
              <w:t>Стрел</w:t>
            </w:r>
            <w:r>
              <w:rPr>
                <w:sz w:val="24"/>
                <w:szCs w:val="24"/>
              </w:rPr>
              <w:t xml:space="preserve">ьба из пневматической винтовки </w:t>
            </w:r>
            <w:r w:rsidRPr="00D6773B">
              <w:rPr>
                <w:sz w:val="24"/>
                <w:szCs w:val="24"/>
              </w:rPr>
              <w:t xml:space="preserve">(очки) </w:t>
            </w:r>
          </w:p>
        </w:tc>
        <w:tc>
          <w:tcPr>
            <w:tcW w:w="1277" w:type="dxa"/>
          </w:tcPr>
          <w:p w:rsidR="008D6EE1" w:rsidRPr="00D6773B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6EE1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49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</w:p>
          <w:p w:rsidR="008D6EE1" w:rsidRPr="00D6773B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упора</w:t>
            </w:r>
          </w:p>
        </w:tc>
        <w:tc>
          <w:tcPr>
            <w:tcW w:w="1418" w:type="dxa"/>
          </w:tcPr>
          <w:p w:rsidR="008D6EE1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м</w:t>
            </w:r>
          </w:p>
          <w:p w:rsidR="008D6EE1" w:rsidRPr="00D6773B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опорой локтей</w:t>
            </w:r>
          </w:p>
        </w:tc>
        <w:tc>
          <w:tcPr>
            <w:tcW w:w="1275" w:type="dxa"/>
          </w:tcPr>
          <w:p w:rsidR="008D6EE1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м</w:t>
            </w:r>
          </w:p>
          <w:p w:rsidR="008D6EE1" w:rsidRPr="00D6773B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опорой локтей</w:t>
            </w:r>
          </w:p>
        </w:tc>
        <w:tc>
          <w:tcPr>
            <w:tcW w:w="1418" w:type="dxa"/>
          </w:tcPr>
          <w:p w:rsidR="008D6EE1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м</w:t>
            </w:r>
          </w:p>
          <w:p w:rsidR="008D6EE1" w:rsidRPr="00D6773B" w:rsidRDefault="008D6EE1" w:rsidP="0090561D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опорой локтей</w:t>
            </w:r>
          </w:p>
        </w:tc>
      </w:tr>
    </w:tbl>
    <w:p w:rsidR="008D6EE1" w:rsidRPr="005F6E9A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D6EE1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  <w:u w:val="single"/>
        </w:rPr>
        <w:lastRenderedPageBreak/>
        <w:t>Условия проведения соревнований</w:t>
      </w:r>
    </w:p>
    <w:p w:rsidR="008D6EE1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Участие в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программе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Фестиваля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обязательно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для всех членов сборных команд.</w:t>
      </w:r>
    </w:p>
    <w:p w:rsidR="008D6EE1" w:rsidRDefault="008D6EE1" w:rsidP="008D6EE1">
      <w:pPr>
        <w:pStyle w:val="a5"/>
        <w:ind w:right="-427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F6E9A">
        <w:rPr>
          <w:rFonts w:ascii="Times New Roman" w:hAnsi="Times New Roman"/>
          <w:sz w:val="28"/>
          <w:szCs w:val="28"/>
        </w:rPr>
        <w:t>Соревнования проводятся в соответствии с методическими рекомендациями по тестированию населения в рамках комплекса ГТО</w:t>
      </w:r>
      <w:r>
        <w:rPr>
          <w:rFonts w:ascii="Times New Roman" w:hAnsi="Times New Roman"/>
          <w:sz w:val="28"/>
          <w:szCs w:val="28"/>
        </w:rPr>
        <w:t>,</w:t>
      </w:r>
      <w:r w:rsidRPr="005F6E9A">
        <w:rPr>
          <w:rFonts w:ascii="Times New Roman" w:hAnsi="Times New Roman"/>
          <w:sz w:val="28"/>
          <w:szCs w:val="28"/>
        </w:rPr>
        <w:t xml:space="preserve"> одобренными на </w:t>
      </w:r>
      <w:r w:rsidRPr="005F6E9A">
        <w:rPr>
          <w:rFonts w:ascii="Times New Roman" w:hAnsi="Times New Roman"/>
          <w:sz w:val="28"/>
          <w:szCs w:val="28"/>
        </w:rPr>
        <w:br/>
        <w:t xml:space="preserve">заседаниях Координационной комиссии Минспорта России по введению </w:t>
      </w:r>
      <w:r w:rsidRPr="005F6E9A">
        <w:rPr>
          <w:rFonts w:ascii="Times New Roman" w:hAnsi="Times New Roman"/>
          <w:sz w:val="28"/>
          <w:szCs w:val="28"/>
        </w:rPr>
        <w:br/>
        <w:t xml:space="preserve">и реализации Всероссийского физкультурно-спортивного комплекса (протокол № 1 от 23 июля </w:t>
      </w:r>
      <w:smartTag w:uri="urn:schemas-microsoft-com:office:smarttags" w:element="metricconverter">
        <w:smartTagPr>
          <w:attr w:name="ProductID" w:val="2014 г"/>
        </w:smartTagPr>
        <w:r w:rsidRPr="005F6E9A">
          <w:rPr>
            <w:rFonts w:ascii="Times New Roman" w:hAnsi="Times New Roman"/>
            <w:sz w:val="28"/>
            <w:szCs w:val="28"/>
          </w:rPr>
          <w:t>2014 г</w:t>
        </w:r>
      </w:smartTag>
      <w:r w:rsidRPr="005F6E9A">
        <w:rPr>
          <w:rFonts w:ascii="Times New Roman" w:hAnsi="Times New Roman"/>
          <w:sz w:val="28"/>
          <w:szCs w:val="28"/>
        </w:rPr>
        <w:t xml:space="preserve">. пункт II/1) и Экспертного совета по вопросам Всероссийского физкультурно-спортивного комплекса 28 мая </w:t>
      </w:r>
      <w:smartTag w:uri="urn:schemas-microsoft-com:office:smarttags" w:element="metricconverter">
        <w:smartTagPr>
          <w:attr w:name="ProductID" w:val="2014 г"/>
        </w:smartTagPr>
        <w:r w:rsidRPr="005F6E9A">
          <w:rPr>
            <w:rFonts w:ascii="Times New Roman" w:hAnsi="Times New Roman"/>
            <w:sz w:val="28"/>
            <w:szCs w:val="28"/>
          </w:rPr>
          <w:t>2014 г</w:t>
        </w:r>
      </w:smartTag>
      <w:r w:rsidRPr="005F6E9A">
        <w:rPr>
          <w:rFonts w:ascii="Times New Roman" w:hAnsi="Times New Roman"/>
          <w:sz w:val="28"/>
          <w:szCs w:val="28"/>
        </w:rPr>
        <w:t>. и 27 августа 2014 г</w:t>
      </w:r>
      <w:r>
        <w:rPr>
          <w:rFonts w:ascii="Times New Roman" w:hAnsi="Times New Roman"/>
          <w:sz w:val="28"/>
          <w:szCs w:val="28"/>
        </w:rPr>
        <w:t>ода</w:t>
      </w:r>
      <w:r w:rsidRPr="005F6E9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6EE1" w:rsidRPr="008C3BC6" w:rsidRDefault="008D6EE1" w:rsidP="008D6EE1">
      <w:pPr>
        <w:pStyle w:val="a5"/>
        <w:ind w:right="-427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3BC6">
        <w:rPr>
          <w:rFonts w:ascii="Times New Roman" w:hAnsi="Times New Roman"/>
          <w:sz w:val="28"/>
          <w:szCs w:val="28"/>
        </w:rPr>
        <w:t xml:space="preserve">Участники </w:t>
      </w:r>
      <w:r w:rsidRPr="008C3BC6">
        <w:rPr>
          <w:rFonts w:ascii="Times New Roman" w:hAnsi="Times New Roman"/>
          <w:sz w:val="28"/>
          <w:szCs w:val="28"/>
          <w:lang w:val="en-US"/>
        </w:rPr>
        <w:t>III</w:t>
      </w:r>
      <w:r w:rsidRPr="008C3BC6">
        <w:rPr>
          <w:rFonts w:ascii="Times New Roman" w:hAnsi="Times New Roman"/>
          <w:sz w:val="28"/>
          <w:szCs w:val="28"/>
        </w:rPr>
        <w:t xml:space="preserve"> ступени выполняют стрельбу на дистанци</w:t>
      </w:r>
      <w:r>
        <w:rPr>
          <w:rFonts w:ascii="Times New Roman" w:hAnsi="Times New Roman"/>
          <w:sz w:val="28"/>
          <w:szCs w:val="28"/>
        </w:rPr>
        <w:t>и</w:t>
      </w:r>
      <w:r w:rsidRPr="008C3BC6">
        <w:rPr>
          <w:rFonts w:ascii="Times New Roman" w:hAnsi="Times New Roman"/>
          <w:sz w:val="28"/>
          <w:szCs w:val="28"/>
        </w:rPr>
        <w:t xml:space="preserve"> 10 метров по мишени </w:t>
      </w:r>
      <w:r w:rsidRPr="008C3BC6">
        <w:rPr>
          <w:rFonts w:ascii="Times New Roman" w:hAnsi="Times New Roman"/>
          <w:sz w:val="28"/>
          <w:szCs w:val="28"/>
        </w:rPr>
        <w:br/>
        <w:t>№ 8. Изготовка сидя – с опорой локтей о стол и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8C3BC6">
        <w:rPr>
          <w:rFonts w:ascii="Times New Roman" w:hAnsi="Times New Roman"/>
          <w:sz w:val="28"/>
          <w:szCs w:val="28"/>
        </w:rPr>
        <w:t xml:space="preserve"> упора для винтовки. </w:t>
      </w:r>
    </w:p>
    <w:p w:rsidR="008D6EE1" w:rsidRPr="00E262BA" w:rsidRDefault="008D6EE1" w:rsidP="008D6EE1">
      <w:pPr>
        <w:pStyle w:val="a5"/>
        <w:ind w:right="-427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C3BC6">
        <w:rPr>
          <w:rFonts w:ascii="Times New Roman" w:hAnsi="Times New Roman"/>
          <w:sz w:val="28"/>
          <w:szCs w:val="28"/>
        </w:rPr>
        <w:t>Разрешено использование пневматических винтовок отечественного образца типа ИЖ-38. ИЖ-60. МР-60. МР-512. ИЖ-32. МР-532.  Прицел открытый</w:t>
      </w:r>
      <w:r>
        <w:rPr>
          <w:rFonts w:ascii="Times New Roman" w:hAnsi="Times New Roman"/>
          <w:sz w:val="28"/>
          <w:szCs w:val="28"/>
        </w:rPr>
        <w:t>,</w:t>
      </w:r>
      <w:r w:rsidRPr="008C3BC6">
        <w:rPr>
          <w:rFonts w:ascii="Times New Roman" w:hAnsi="Times New Roman"/>
          <w:sz w:val="28"/>
          <w:szCs w:val="28"/>
        </w:rPr>
        <w:t xml:space="preserve"> мушка пеньковая. Для участников </w:t>
      </w:r>
      <w:r w:rsidRPr="008C3BC6">
        <w:rPr>
          <w:rFonts w:ascii="Times New Roman" w:hAnsi="Times New Roman"/>
          <w:sz w:val="28"/>
          <w:szCs w:val="28"/>
          <w:lang w:val="en-US"/>
        </w:rPr>
        <w:t>I</w:t>
      </w:r>
      <w:r w:rsidRPr="008C3BC6">
        <w:rPr>
          <w:rFonts w:ascii="Times New Roman" w:hAnsi="Times New Roman"/>
          <w:sz w:val="28"/>
          <w:szCs w:val="28"/>
        </w:rPr>
        <w:t xml:space="preserve"> этапа Фестиваля допускается определение достоинства пробоин по прозрачной копии мишени № 8 с выносом средней точки попадания. Количество выстрелов – 3 пробных и 5 зачетных. Мишеней – 1 пробная и 1-2 зачетные.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6EE1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Порядок проведения и количество тестов программы Фестиваля определяется </w:t>
      </w:r>
      <w:r w:rsidRPr="00B20494">
        <w:rPr>
          <w:rFonts w:ascii="Times New Roman" w:eastAsia="Times New Roman" w:hAnsi="Times New Roman"/>
          <w:bCs/>
          <w:sz w:val="28"/>
          <w:szCs w:val="28"/>
        </w:rPr>
        <w:t xml:space="preserve">для </w:t>
      </w:r>
      <w:r w:rsidRPr="00B20494">
        <w:rPr>
          <w:rFonts w:ascii="Times New Roman" w:eastAsia="Times New Roman" w:hAnsi="Times New Roman"/>
          <w:bCs/>
          <w:sz w:val="28"/>
          <w:szCs w:val="28"/>
          <w:lang w:val="en-US"/>
        </w:rPr>
        <w:t>I</w:t>
      </w:r>
      <w:r w:rsidRPr="00B2049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(муниципального) </w:t>
      </w:r>
      <w:r w:rsidRPr="00B20494">
        <w:rPr>
          <w:rFonts w:ascii="Times New Roman" w:eastAsia="Times New Roman" w:hAnsi="Times New Roman"/>
          <w:bCs/>
          <w:sz w:val="28"/>
          <w:szCs w:val="28"/>
        </w:rPr>
        <w:t>этапа –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20494">
        <w:rPr>
          <w:rFonts w:ascii="Times New Roman" w:eastAsia="Times New Roman" w:hAnsi="Times New Roman"/>
          <w:bCs/>
          <w:sz w:val="28"/>
          <w:szCs w:val="28"/>
        </w:rPr>
        <w:t xml:space="preserve">органом </w:t>
      </w:r>
      <w:r>
        <w:rPr>
          <w:rFonts w:ascii="Times New Roman" w:eastAsia="Times New Roman" w:hAnsi="Times New Roman"/>
          <w:bCs/>
          <w:sz w:val="28"/>
          <w:szCs w:val="28"/>
        </w:rPr>
        <w:t>местного самоуправления,</w:t>
      </w:r>
      <w:r w:rsidRPr="00B20494">
        <w:rPr>
          <w:rFonts w:ascii="Times New Roman" w:eastAsia="Times New Roman" w:hAnsi="Times New Roman"/>
          <w:bCs/>
          <w:sz w:val="28"/>
          <w:szCs w:val="28"/>
        </w:rPr>
        <w:t xml:space="preserve"> для </w:t>
      </w:r>
      <w:r w:rsidRPr="00B20494">
        <w:rPr>
          <w:rFonts w:ascii="Times New Roman" w:eastAsia="Times New Roman" w:hAnsi="Times New Roman"/>
          <w:bCs/>
          <w:sz w:val="28"/>
          <w:szCs w:val="28"/>
          <w:lang w:val="en-US"/>
        </w:rPr>
        <w:t>II</w:t>
      </w:r>
      <w:r w:rsidRPr="00B20494">
        <w:rPr>
          <w:rFonts w:ascii="Times New Roman" w:eastAsia="Times New Roman" w:hAnsi="Times New Roman"/>
          <w:bCs/>
          <w:sz w:val="28"/>
          <w:szCs w:val="28"/>
        </w:rPr>
        <w:t xml:space="preserve"> этапа Фестиваля </w:t>
      </w:r>
      <w:r>
        <w:rPr>
          <w:rFonts w:ascii="Times New Roman" w:eastAsia="Times New Roman" w:hAnsi="Times New Roman"/>
          <w:bCs/>
          <w:sz w:val="28"/>
          <w:szCs w:val="28"/>
        </w:rPr>
        <w:t>–</w:t>
      </w:r>
      <w:r w:rsidRPr="00B20494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органом исполнительной власти субъекта Российской Федерации в области физической культуры и спорта. Фестиваль рекомендуется проводить по программам: четырехборье, пятиборье или шестиборье.</w:t>
      </w:r>
    </w:p>
    <w:p w:rsidR="008D6EE1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При проведении Фестиваля рекомендуется придерживаться следующего порядка:</w:t>
      </w:r>
    </w:p>
    <w:p w:rsidR="008D6EE1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Первый день:</w:t>
      </w:r>
    </w:p>
    <w:p w:rsidR="008D6EE1" w:rsidRPr="00F65420" w:rsidRDefault="008D6EE1" w:rsidP="008D6EE1">
      <w:pPr>
        <w:numPr>
          <w:ilvl w:val="0"/>
          <w:numId w:val="5"/>
        </w:numPr>
        <w:spacing w:after="0" w:line="240" w:lineRule="auto"/>
        <w:ind w:left="0"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65420">
        <w:rPr>
          <w:rFonts w:ascii="Times New Roman" w:hAnsi="Times New Roman"/>
          <w:sz w:val="28"/>
          <w:szCs w:val="28"/>
        </w:rPr>
        <w:t>Стрельба из пневматической винтовки;</w:t>
      </w:r>
    </w:p>
    <w:p w:rsidR="008D6EE1" w:rsidRPr="00F65420" w:rsidRDefault="008D6EE1" w:rsidP="008D6EE1">
      <w:pPr>
        <w:numPr>
          <w:ilvl w:val="0"/>
          <w:numId w:val="5"/>
        </w:numPr>
        <w:spacing w:after="0" w:line="240" w:lineRule="auto"/>
        <w:ind w:left="0"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6542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5420">
        <w:rPr>
          <w:rFonts w:ascii="Times New Roman" w:hAnsi="Times New Roman"/>
          <w:sz w:val="28"/>
          <w:szCs w:val="28"/>
        </w:rPr>
        <w:t>Поднимание туловища из положения лежа на спине;</w:t>
      </w:r>
    </w:p>
    <w:p w:rsidR="008D6EE1" w:rsidRDefault="008D6EE1" w:rsidP="008D6EE1">
      <w:pPr>
        <w:numPr>
          <w:ilvl w:val="0"/>
          <w:numId w:val="5"/>
        </w:numPr>
        <w:spacing w:after="0" w:line="240" w:lineRule="auto"/>
        <w:ind w:left="0"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65420">
        <w:rPr>
          <w:rFonts w:ascii="Times New Roman" w:eastAsia="Times New Roman" w:hAnsi="Times New Roman"/>
          <w:bCs/>
          <w:sz w:val="28"/>
          <w:szCs w:val="28"/>
        </w:rPr>
        <w:t>Силовая гимнастика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– </w:t>
      </w:r>
      <w:r w:rsidRPr="008C3BC6">
        <w:rPr>
          <w:rFonts w:ascii="Times New Roman" w:eastAsia="Times New Roman" w:hAnsi="Times New Roman"/>
          <w:bCs/>
          <w:sz w:val="28"/>
          <w:szCs w:val="28"/>
        </w:rPr>
        <w:t xml:space="preserve">подтягивание на высокой перекладине и сгибание-разгибание рук </w:t>
      </w:r>
      <w:r>
        <w:rPr>
          <w:rFonts w:ascii="Times New Roman" w:eastAsia="Times New Roman" w:hAnsi="Times New Roman"/>
          <w:bCs/>
          <w:sz w:val="28"/>
          <w:szCs w:val="28"/>
        </w:rPr>
        <w:t>в</w:t>
      </w:r>
      <w:r w:rsidRPr="008C3BC6">
        <w:rPr>
          <w:rFonts w:ascii="Times New Roman" w:eastAsia="Times New Roman" w:hAnsi="Times New Roman"/>
          <w:bCs/>
          <w:sz w:val="28"/>
          <w:szCs w:val="28"/>
        </w:rPr>
        <w:t xml:space="preserve"> упоре лежа на полу</w:t>
      </w:r>
      <w:r w:rsidRPr="00F65420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D6EE1" w:rsidRPr="00876638" w:rsidRDefault="008D6EE1" w:rsidP="008D6EE1">
      <w:pPr>
        <w:numPr>
          <w:ilvl w:val="0"/>
          <w:numId w:val="5"/>
        </w:numPr>
        <w:spacing w:after="0" w:line="240" w:lineRule="auto"/>
        <w:ind w:left="0"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76638">
        <w:rPr>
          <w:rFonts w:ascii="Times New Roman" w:hAnsi="Times New Roman"/>
          <w:sz w:val="28"/>
          <w:szCs w:val="28"/>
        </w:rPr>
        <w:t>Прыжок в длину с места толчком двумя ногами</w:t>
      </w:r>
      <w:r>
        <w:rPr>
          <w:rFonts w:ascii="Times New Roman" w:hAnsi="Times New Roman"/>
          <w:sz w:val="28"/>
          <w:szCs w:val="28"/>
        </w:rPr>
        <w:t>;</w:t>
      </w:r>
      <w:r w:rsidRPr="00876638">
        <w:rPr>
          <w:rFonts w:ascii="Times New Roman" w:hAnsi="Times New Roman"/>
          <w:sz w:val="28"/>
          <w:szCs w:val="28"/>
        </w:rPr>
        <w:t xml:space="preserve"> </w:t>
      </w:r>
    </w:p>
    <w:p w:rsidR="008D6EE1" w:rsidRPr="00F65420" w:rsidRDefault="008D6EE1" w:rsidP="008D6EE1">
      <w:pPr>
        <w:numPr>
          <w:ilvl w:val="0"/>
          <w:numId w:val="5"/>
        </w:numPr>
        <w:spacing w:after="0" w:line="240" w:lineRule="auto"/>
        <w:ind w:left="0"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65420">
        <w:rPr>
          <w:rFonts w:ascii="Times New Roman" w:eastAsia="Times New Roman" w:hAnsi="Times New Roman"/>
          <w:bCs/>
          <w:sz w:val="28"/>
          <w:szCs w:val="28"/>
        </w:rPr>
        <w:t>Плавание на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F2019">
        <w:rPr>
          <w:rFonts w:ascii="Times New Roman" w:eastAsia="Times New Roman" w:hAnsi="Times New Roman"/>
          <w:sz w:val="28"/>
          <w:szCs w:val="28"/>
        </w:rPr>
        <w:t>25 м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F6542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 м"/>
        </w:smartTagPr>
        <w:r w:rsidRPr="00F65420">
          <w:rPr>
            <w:rFonts w:ascii="Times New Roman" w:eastAsia="Times New Roman" w:hAnsi="Times New Roman"/>
            <w:bCs/>
            <w:sz w:val="28"/>
            <w:szCs w:val="28"/>
          </w:rPr>
          <w:t>50 м</w:t>
        </w:r>
      </w:smartTag>
      <w:r w:rsidRPr="00F65420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D6EE1" w:rsidRPr="00F65420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65420">
        <w:rPr>
          <w:rFonts w:ascii="Times New Roman" w:eastAsia="Times New Roman" w:hAnsi="Times New Roman"/>
          <w:bCs/>
          <w:sz w:val="28"/>
          <w:szCs w:val="28"/>
        </w:rPr>
        <w:t xml:space="preserve">Второй день: </w:t>
      </w:r>
    </w:p>
    <w:p w:rsidR="008D6EE1" w:rsidRDefault="008D6EE1" w:rsidP="008D6EE1">
      <w:pPr>
        <w:numPr>
          <w:ilvl w:val="0"/>
          <w:numId w:val="5"/>
        </w:numPr>
        <w:spacing w:after="0" w:line="240" w:lineRule="auto"/>
        <w:ind w:left="0"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20494">
        <w:rPr>
          <w:rFonts w:ascii="Times New Roman" w:hAnsi="Times New Roman"/>
          <w:sz w:val="28"/>
          <w:szCs w:val="28"/>
        </w:rPr>
        <w:t>Наклон впе</w:t>
      </w:r>
      <w:r w:rsidRPr="00F65420">
        <w:rPr>
          <w:rFonts w:ascii="Times New Roman" w:hAnsi="Times New Roman"/>
          <w:sz w:val="28"/>
          <w:szCs w:val="28"/>
        </w:rPr>
        <w:t>ред из положения стоя с прямыми ногами на гимнастической скамье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8D6EE1" w:rsidRPr="00B20494" w:rsidRDefault="008D6EE1" w:rsidP="008D6EE1">
      <w:pPr>
        <w:numPr>
          <w:ilvl w:val="0"/>
          <w:numId w:val="5"/>
        </w:numPr>
        <w:spacing w:after="0" w:line="240" w:lineRule="auto"/>
        <w:ind w:left="0"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20494">
        <w:rPr>
          <w:rFonts w:ascii="Times New Roman" w:eastAsia="Times New Roman" w:hAnsi="Times New Roman"/>
          <w:sz w:val="28"/>
          <w:szCs w:val="28"/>
        </w:rPr>
        <w:t>Бег на лыжах или бег на выносливость.</w:t>
      </w:r>
    </w:p>
    <w:p w:rsidR="008D6EE1" w:rsidRPr="00983FA2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 с</w:t>
      </w:r>
      <w:r w:rsidRPr="008C3BC6">
        <w:rPr>
          <w:rFonts w:ascii="Times New Roman" w:eastAsia="Times New Roman" w:hAnsi="Times New Roman"/>
          <w:bCs/>
          <w:sz w:val="28"/>
          <w:szCs w:val="28"/>
        </w:rPr>
        <w:t>оревнования</w:t>
      </w:r>
      <w:r>
        <w:rPr>
          <w:rFonts w:ascii="Times New Roman" w:eastAsia="Times New Roman" w:hAnsi="Times New Roman"/>
          <w:bCs/>
          <w:sz w:val="28"/>
          <w:szCs w:val="28"/>
        </w:rPr>
        <w:t>х</w:t>
      </w:r>
      <w:r w:rsidRPr="008C3BC6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8C3BC6">
        <w:rPr>
          <w:rFonts w:ascii="Times New Roman" w:eastAsia="Times New Roman" w:hAnsi="Times New Roman"/>
          <w:bCs/>
          <w:sz w:val="28"/>
          <w:szCs w:val="28"/>
          <w:lang w:val="en-US"/>
        </w:rPr>
        <w:t>I</w:t>
      </w:r>
      <w:r w:rsidRPr="008C3BC6">
        <w:rPr>
          <w:rFonts w:ascii="Times New Roman" w:eastAsia="Times New Roman" w:hAnsi="Times New Roman"/>
          <w:bCs/>
          <w:sz w:val="28"/>
          <w:szCs w:val="28"/>
        </w:rPr>
        <w:t xml:space="preserve"> этапа Фестиваля участники могут выступать в течении нескольких дней.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8D6EE1" w:rsidRDefault="008D6EE1" w:rsidP="008D6EE1">
      <w:pPr>
        <w:spacing w:after="0" w:line="240" w:lineRule="auto"/>
        <w:ind w:right="-427" w:firstLine="708"/>
        <w:jc w:val="both"/>
        <w:rPr>
          <w:rStyle w:val="FontStyle23"/>
          <w:spacing w:val="-10"/>
          <w:sz w:val="28"/>
          <w:szCs w:val="28"/>
        </w:rPr>
      </w:pP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На соревнованиях </w:t>
      </w:r>
      <w:r w:rsidRPr="005F6E9A">
        <w:rPr>
          <w:rFonts w:ascii="Times New Roman" w:eastAsia="Times New Roman" w:hAnsi="Times New Roman"/>
          <w:bCs/>
          <w:sz w:val="28"/>
          <w:szCs w:val="28"/>
          <w:lang w:val="en-US"/>
        </w:rPr>
        <w:t>I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-</w:t>
      </w:r>
      <w:r w:rsidRPr="005F6E9A">
        <w:rPr>
          <w:rFonts w:ascii="Times New Roman" w:eastAsia="Times New Roman" w:hAnsi="Times New Roman"/>
          <w:bCs/>
          <w:sz w:val="28"/>
          <w:szCs w:val="28"/>
          <w:lang w:val="en-US"/>
        </w:rPr>
        <w:t>II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этапов Фестиваля </w:t>
      </w:r>
      <w:r>
        <w:rPr>
          <w:rFonts w:ascii="Times New Roman" w:eastAsia="Times New Roman" w:hAnsi="Times New Roman"/>
          <w:bCs/>
          <w:sz w:val="28"/>
          <w:szCs w:val="28"/>
        </w:rPr>
        <w:t>результаты участников определяю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тся в соответствии с 100-очковыми </w:t>
      </w:r>
      <w:r w:rsidRPr="005F6E9A">
        <w:rPr>
          <w:rStyle w:val="FontStyle23"/>
          <w:spacing w:val="-10"/>
          <w:sz w:val="28"/>
          <w:szCs w:val="28"/>
        </w:rPr>
        <w:t xml:space="preserve">таблицами оценки результатов </w:t>
      </w:r>
      <w:r>
        <w:rPr>
          <w:rStyle w:val="FontStyle23"/>
          <w:spacing w:val="-10"/>
          <w:sz w:val="28"/>
          <w:szCs w:val="28"/>
        </w:rPr>
        <w:br/>
      </w:r>
      <w:r w:rsidRPr="005F6E9A">
        <w:rPr>
          <w:rStyle w:val="FontStyle23"/>
          <w:spacing w:val="-10"/>
          <w:sz w:val="28"/>
          <w:szCs w:val="28"/>
        </w:rPr>
        <w:t xml:space="preserve">(Приложение </w:t>
      </w:r>
      <w:r>
        <w:rPr>
          <w:rStyle w:val="FontStyle23"/>
          <w:spacing w:val="-10"/>
          <w:sz w:val="28"/>
          <w:szCs w:val="28"/>
        </w:rPr>
        <w:t>№ 2).</w:t>
      </w:r>
    </w:p>
    <w:p w:rsidR="008D6EE1" w:rsidRPr="005F6E9A" w:rsidRDefault="008D6EE1" w:rsidP="008D6EE1">
      <w:pPr>
        <w:tabs>
          <w:tab w:val="left" w:pos="1134"/>
        </w:tabs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8D6EE1" w:rsidRDefault="008D6EE1" w:rsidP="008D6EE1">
      <w:pPr>
        <w:numPr>
          <w:ilvl w:val="0"/>
          <w:numId w:val="4"/>
        </w:numPr>
        <w:spacing w:after="0" w:line="240" w:lineRule="auto"/>
        <w:ind w:left="0"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</w:rPr>
        <w:t>УСЛОВИЯ ПОДВЕДЕНИЯ ИТОГОВ</w:t>
      </w:r>
    </w:p>
    <w:p w:rsidR="008D6EE1" w:rsidRPr="005F6E9A" w:rsidRDefault="008D6EE1" w:rsidP="008D6EE1">
      <w:pPr>
        <w:spacing w:after="0" w:line="240" w:lineRule="auto"/>
        <w:ind w:right="-427" w:firstLine="283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6EE1" w:rsidRPr="005F6E9A" w:rsidRDefault="008D6EE1" w:rsidP="008D6EE1">
      <w:pPr>
        <w:pStyle w:val="Style19"/>
        <w:widowControl/>
        <w:spacing w:line="240" w:lineRule="auto"/>
        <w:ind w:right="-427" w:firstLine="708"/>
        <w:contextualSpacing/>
        <w:rPr>
          <w:rFonts w:eastAsia="Calibri"/>
          <w:sz w:val="28"/>
          <w:szCs w:val="28"/>
          <w:lang w:eastAsia="en-US"/>
        </w:rPr>
      </w:pPr>
      <w:r w:rsidRPr="005F6E9A">
        <w:rPr>
          <w:rStyle w:val="FontStyle23"/>
          <w:spacing w:val="-10"/>
          <w:sz w:val="28"/>
          <w:szCs w:val="28"/>
        </w:rPr>
        <w:t xml:space="preserve">Личное первенство среди участников определяется </w:t>
      </w:r>
      <w:r w:rsidRPr="00204651">
        <w:rPr>
          <w:rStyle w:val="FontStyle23"/>
          <w:color w:val="000000"/>
          <w:spacing w:val="-10"/>
          <w:sz w:val="28"/>
          <w:szCs w:val="28"/>
        </w:rPr>
        <w:t>раздельно для каждой ступени комплекса ГТО среди мальчиков и девочек</w:t>
      </w:r>
      <w:r>
        <w:rPr>
          <w:rStyle w:val="FontStyle23"/>
          <w:color w:val="000000"/>
          <w:spacing w:val="-10"/>
          <w:sz w:val="28"/>
          <w:szCs w:val="28"/>
        </w:rPr>
        <w:t>,</w:t>
      </w:r>
      <w:r w:rsidRPr="00204651">
        <w:rPr>
          <w:rStyle w:val="FontStyle23"/>
          <w:color w:val="000000"/>
          <w:spacing w:val="-10"/>
          <w:sz w:val="28"/>
          <w:szCs w:val="28"/>
        </w:rPr>
        <w:t xml:space="preserve"> юношей и девушек</w:t>
      </w:r>
      <w:r>
        <w:rPr>
          <w:rStyle w:val="FontStyle23"/>
          <w:color w:val="000000"/>
          <w:spacing w:val="-10"/>
          <w:sz w:val="28"/>
          <w:szCs w:val="28"/>
        </w:rPr>
        <w:t>,</w:t>
      </w:r>
      <w:r w:rsidRPr="00204651">
        <w:rPr>
          <w:rStyle w:val="FontStyle23"/>
          <w:color w:val="000000"/>
          <w:spacing w:val="-10"/>
          <w:sz w:val="28"/>
          <w:szCs w:val="28"/>
        </w:rPr>
        <w:t xml:space="preserve"> мужчин и женщин</w:t>
      </w:r>
      <w:r w:rsidRPr="00204651">
        <w:rPr>
          <w:rStyle w:val="a3"/>
          <w:color w:val="000000"/>
          <w:spacing w:val="-10"/>
          <w:sz w:val="28"/>
          <w:szCs w:val="28"/>
        </w:rPr>
        <w:t xml:space="preserve"> по</w:t>
      </w:r>
      <w:r>
        <w:rPr>
          <w:rStyle w:val="FontStyle23"/>
          <w:spacing w:val="-10"/>
          <w:sz w:val="28"/>
          <w:szCs w:val="28"/>
        </w:rPr>
        <w:t xml:space="preserve"> </w:t>
      </w:r>
      <w:r w:rsidRPr="005F6E9A">
        <w:rPr>
          <w:rStyle w:val="FontStyle23"/>
          <w:spacing w:val="-10"/>
          <w:sz w:val="28"/>
          <w:szCs w:val="28"/>
        </w:rPr>
        <w:lastRenderedPageBreak/>
        <w:t>наибольшей сумме очков</w:t>
      </w:r>
      <w:r>
        <w:rPr>
          <w:rStyle w:val="FontStyle23"/>
          <w:spacing w:val="-10"/>
          <w:sz w:val="28"/>
          <w:szCs w:val="28"/>
        </w:rPr>
        <w:t>,</w:t>
      </w:r>
      <w:r w:rsidRPr="005F6E9A">
        <w:rPr>
          <w:rStyle w:val="FontStyle23"/>
          <w:spacing w:val="-10"/>
          <w:sz w:val="28"/>
          <w:szCs w:val="28"/>
        </w:rPr>
        <w:t xml:space="preserve"> набранных во всех видах программ</w:t>
      </w:r>
      <w:r>
        <w:rPr>
          <w:rStyle w:val="FontStyle23"/>
          <w:spacing w:val="-10"/>
          <w:sz w:val="28"/>
          <w:szCs w:val="28"/>
        </w:rPr>
        <w:t>ы</w:t>
      </w:r>
      <w:r w:rsidRPr="005F6E9A">
        <w:rPr>
          <w:rStyle w:val="FontStyle23"/>
          <w:spacing w:val="-10"/>
          <w:sz w:val="28"/>
          <w:szCs w:val="28"/>
        </w:rPr>
        <w:t xml:space="preserve"> Фестиваля </w:t>
      </w:r>
      <w:r>
        <w:rPr>
          <w:rStyle w:val="FontStyle23"/>
          <w:spacing w:val="-10"/>
          <w:sz w:val="28"/>
          <w:szCs w:val="28"/>
        </w:rPr>
        <w:t>согласно</w:t>
      </w:r>
      <w:r w:rsidRPr="005F6E9A">
        <w:rPr>
          <w:rStyle w:val="FontStyle23"/>
          <w:spacing w:val="-10"/>
          <w:sz w:val="28"/>
          <w:szCs w:val="28"/>
        </w:rPr>
        <w:t xml:space="preserve"> </w:t>
      </w:r>
      <w:r>
        <w:rPr>
          <w:bCs/>
          <w:sz w:val="28"/>
          <w:szCs w:val="28"/>
        </w:rPr>
        <w:t>100-очковой</w:t>
      </w:r>
      <w:r w:rsidRPr="005F6E9A">
        <w:rPr>
          <w:bCs/>
          <w:sz w:val="28"/>
          <w:szCs w:val="28"/>
        </w:rPr>
        <w:t xml:space="preserve"> </w:t>
      </w:r>
      <w:r w:rsidRPr="005F6E9A">
        <w:rPr>
          <w:rStyle w:val="FontStyle23"/>
          <w:spacing w:val="-10"/>
          <w:sz w:val="28"/>
          <w:szCs w:val="28"/>
        </w:rPr>
        <w:t>таблиц</w:t>
      </w:r>
      <w:r>
        <w:rPr>
          <w:rStyle w:val="FontStyle23"/>
          <w:spacing w:val="-10"/>
          <w:sz w:val="28"/>
          <w:szCs w:val="28"/>
        </w:rPr>
        <w:t>е</w:t>
      </w:r>
      <w:r w:rsidRPr="005F6E9A">
        <w:rPr>
          <w:rStyle w:val="FontStyle23"/>
          <w:spacing w:val="-10"/>
          <w:sz w:val="28"/>
          <w:szCs w:val="28"/>
        </w:rPr>
        <w:t xml:space="preserve"> оценки результатов</w:t>
      </w:r>
      <w:r>
        <w:rPr>
          <w:rStyle w:val="FontStyle23"/>
          <w:spacing w:val="-10"/>
          <w:sz w:val="28"/>
          <w:szCs w:val="28"/>
        </w:rPr>
        <w:t>.</w:t>
      </w:r>
    </w:p>
    <w:p w:rsidR="008D6EE1" w:rsidRDefault="008D6EE1" w:rsidP="008D6EE1">
      <w:pPr>
        <w:pStyle w:val="Style19"/>
        <w:widowControl/>
        <w:spacing w:line="240" w:lineRule="auto"/>
        <w:ind w:right="-427" w:firstLine="708"/>
        <w:contextualSpacing/>
        <w:rPr>
          <w:rFonts w:eastAsia="Calibri"/>
          <w:sz w:val="28"/>
          <w:szCs w:val="28"/>
          <w:lang w:eastAsia="en-US"/>
        </w:rPr>
      </w:pPr>
      <w:r w:rsidRPr="005F6E9A">
        <w:rPr>
          <w:rFonts w:eastAsia="Calibri"/>
          <w:sz w:val="28"/>
          <w:szCs w:val="28"/>
          <w:lang w:eastAsia="en-US"/>
        </w:rPr>
        <w:t>В случае равенства сумм очков у двух или более участников преимущество получает участник</w:t>
      </w:r>
      <w:r>
        <w:rPr>
          <w:rFonts w:eastAsia="Calibri"/>
          <w:sz w:val="28"/>
          <w:szCs w:val="28"/>
          <w:lang w:eastAsia="en-US"/>
        </w:rPr>
        <w:t>,</w:t>
      </w:r>
      <w:r w:rsidRPr="005F6E9A">
        <w:rPr>
          <w:rFonts w:eastAsia="Calibri"/>
          <w:sz w:val="28"/>
          <w:szCs w:val="28"/>
          <w:lang w:eastAsia="en-US"/>
        </w:rPr>
        <w:t xml:space="preserve"> показавший лучший результат </w:t>
      </w:r>
      <w:r>
        <w:rPr>
          <w:rFonts w:eastAsia="Calibri"/>
          <w:sz w:val="28"/>
          <w:szCs w:val="28"/>
          <w:lang w:eastAsia="en-US"/>
        </w:rPr>
        <w:t>в лыжной гонке (или в беге на выносливость для бесснежных районов), при равенстве этого показателя - по результату в плавании.</w:t>
      </w:r>
    </w:p>
    <w:p w:rsidR="008D6EE1" w:rsidRPr="005F6E9A" w:rsidRDefault="008D6EE1" w:rsidP="008D6EE1">
      <w:pPr>
        <w:pStyle w:val="Style19"/>
        <w:widowControl/>
        <w:spacing w:line="240" w:lineRule="auto"/>
        <w:ind w:right="-427" w:firstLine="708"/>
        <w:contextualSpacing/>
        <w:rPr>
          <w:rFonts w:eastAsia="Calibri"/>
          <w:sz w:val="28"/>
          <w:szCs w:val="28"/>
          <w:lang w:eastAsia="en-US"/>
        </w:rPr>
      </w:pPr>
      <w:r w:rsidRPr="00CA367F">
        <w:rPr>
          <w:rFonts w:eastAsia="Calibri"/>
          <w:sz w:val="28"/>
          <w:szCs w:val="28"/>
          <w:lang w:eastAsia="en-US"/>
        </w:rPr>
        <w:t>Командное первенство определяется по</w:t>
      </w:r>
      <w:r>
        <w:rPr>
          <w:rFonts w:eastAsia="Calibri"/>
          <w:sz w:val="28"/>
          <w:szCs w:val="28"/>
          <w:lang w:eastAsia="en-US"/>
        </w:rPr>
        <w:t xml:space="preserve"> группам по</w:t>
      </w:r>
      <w:r w:rsidRPr="00CA367F">
        <w:rPr>
          <w:rFonts w:eastAsia="Calibri"/>
          <w:sz w:val="28"/>
          <w:szCs w:val="28"/>
          <w:lang w:eastAsia="en-US"/>
        </w:rPr>
        <w:t xml:space="preserve"> сумме очков</w:t>
      </w:r>
      <w:r>
        <w:rPr>
          <w:rFonts w:eastAsia="Calibri"/>
          <w:sz w:val="28"/>
          <w:szCs w:val="28"/>
          <w:lang w:eastAsia="en-US"/>
        </w:rPr>
        <w:t>,</w:t>
      </w:r>
      <w:r w:rsidRPr="00CA367F">
        <w:rPr>
          <w:rFonts w:eastAsia="Calibri"/>
          <w:sz w:val="28"/>
          <w:szCs w:val="28"/>
          <w:lang w:eastAsia="en-US"/>
        </w:rPr>
        <w:t xml:space="preserve"> набранных</w:t>
      </w:r>
      <w:r>
        <w:rPr>
          <w:rFonts w:eastAsia="Calibri"/>
          <w:sz w:val="28"/>
          <w:szCs w:val="28"/>
          <w:lang w:eastAsia="en-US"/>
        </w:rPr>
        <w:t xml:space="preserve"> в</w:t>
      </w:r>
      <w:r w:rsidRPr="00CA367F">
        <w:rPr>
          <w:rFonts w:eastAsia="Calibri"/>
          <w:sz w:val="28"/>
          <w:szCs w:val="28"/>
          <w:lang w:eastAsia="en-US"/>
        </w:rPr>
        <w:t xml:space="preserve"> спортивных программах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A367F">
        <w:rPr>
          <w:rFonts w:eastAsia="Calibri"/>
          <w:sz w:val="28"/>
          <w:szCs w:val="28"/>
          <w:lang w:eastAsia="en-US"/>
        </w:rPr>
        <w:t>всеми участниками команды в соответствующих возрастн</w:t>
      </w:r>
      <w:r>
        <w:rPr>
          <w:rFonts w:eastAsia="Calibri"/>
          <w:sz w:val="28"/>
          <w:szCs w:val="28"/>
          <w:lang w:eastAsia="en-US"/>
        </w:rPr>
        <w:t xml:space="preserve">ых ступенях комплекса ГТО. </w:t>
      </w:r>
      <w:r w:rsidRPr="00CA367F">
        <w:rPr>
          <w:rFonts w:eastAsia="Calibri"/>
          <w:sz w:val="28"/>
          <w:szCs w:val="28"/>
          <w:lang w:eastAsia="en-US"/>
        </w:rPr>
        <w:t xml:space="preserve"> </w:t>
      </w:r>
    </w:p>
    <w:p w:rsidR="008D6EE1" w:rsidRPr="005F6E9A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</w:rPr>
        <w:t>VII. НАГРАЖДЕНИЕ</w:t>
      </w:r>
    </w:p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8D6EE1" w:rsidRPr="00CA367F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A367F">
        <w:rPr>
          <w:rFonts w:ascii="Times New Roman" w:eastAsia="Times New Roman" w:hAnsi="Times New Roman"/>
          <w:bCs/>
          <w:sz w:val="28"/>
          <w:szCs w:val="28"/>
        </w:rPr>
        <w:t>Участники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 xml:space="preserve"> занявшие 1-3 места в личном первенстве среди мальчиков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и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 xml:space="preserve"> девочек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 xml:space="preserve"> юношей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и 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>девушек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>мужчин</w:t>
      </w:r>
      <w:r w:rsidRPr="002851C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 xml:space="preserve">и женщин в программе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Фестиваля 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 xml:space="preserve">в каждой из возрастных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групп, а также 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к</w:t>
      </w:r>
      <w:r w:rsidRPr="00B20494">
        <w:rPr>
          <w:rFonts w:ascii="Times New Roman" w:eastAsia="Times New Roman" w:hAnsi="Times New Roman"/>
          <w:bCs/>
          <w:sz w:val="28"/>
          <w:szCs w:val="28"/>
        </w:rPr>
        <w:t>оманды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занявшие 1-3 места в командном первенстве 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>награждаются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по решению организаторов соревнований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(грамотами, 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>дипломами</w:t>
      </w:r>
      <w:r>
        <w:rPr>
          <w:rFonts w:ascii="Times New Roman" w:eastAsia="Times New Roman" w:hAnsi="Times New Roman"/>
          <w:bCs/>
          <w:sz w:val="28"/>
          <w:szCs w:val="28"/>
        </w:rPr>
        <w:t>, медалями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bCs/>
          <w:sz w:val="28"/>
          <w:szCs w:val="28"/>
        </w:rPr>
        <w:t>кубками)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8D6EE1" w:rsidRPr="005F6E9A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A367F">
        <w:rPr>
          <w:rFonts w:ascii="Times New Roman" w:eastAsia="Times New Roman" w:hAnsi="Times New Roman"/>
          <w:bCs/>
          <w:sz w:val="28"/>
          <w:szCs w:val="28"/>
        </w:rPr>
        <w:t>Участники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 xml:space="preserve"> зарегистрировавшиеся в системе АИС ГТО и выполнившие </w:t>
      </w:r>
      <w:r>
        <w:rPr>
          <w:rFonts w:ascii="Times New Roman" w:eastAsia="Times New Roman" w:hAnsi="Times New Roman"/>
          <w:bCs/>
          <w:sz w:val="28"/>
          <w:szCs w:val="28"/>
        </w:rPr>
        <w:t>необходимое количество нормативов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 xml:space="preserve"> для получения знака отличия комплекса ГТО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при участии соответствующих Центров тестирования,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 xml:space="preserve"> представляются к награждению соответствующим знаком: «Золотой знак»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CA367F">
        <w:rPr>
          <w:rFonts w:ascii="Times New Roman" w:eastAsia="Times New Roman" w:hAnsi="Times New Roman"/>
          <w:bCs/>
          <w:sz w:val="28"/>
          <w:szCs w:val="28"/>
        </w:rPr>
        <w:t xml:space="preserve"> «Сер</w:t>
      </w:r>
      <w:r>
        <w:rPr>
          <w:rFonts w:ascii="Times New Roman" w:eastAsia="Times New Roman" w:hAnsi="Times New Roman"/>
          <w:bCs/>
          <w:sz w:val="28"/>
          <w:szCs w:val="28"/>
        </w:rPr>
        <w:t>ебряный знак», «Бронзовый знак» комплекса ГТО.</w:t>
      </w:r>
    </w:p>
    <w:p w:rsidR="008D6EE1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6EE1" w:rsidRPr="005F6E9A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</w:rPr>
        <w:t>VIII. УСЛОВИЯ ФИНАНСИРОВАНИЯ</w:t>
      </w:r>
    </w:p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8D6EE1" w:rsidRPr="005F6E9A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Финансовое обеспечение </w:t>
      </w:r>
      <w:r w:rsidRPr="005F6E9A">
        <w:rPr>
          <w:rFonts w:ascii="Times New Roman" w:eastAsia="Times New Roman" w:hAnsi="Times New Roman"/>
          <w:bCs/>
          <w:sz w:val="28"/>
          <w:szCs w:val="28"/>
          <w:lang w:val="en-US"/>
        </w:rPr>
        <w:t>I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(муниципального) и </w:t>
      </w:r>
      <w:r w:rsidRPr="005F6E9A">
        <w:rPr>
          <w:rFonts w:ascii="Times New Roman" w:eastAsia="Times New Roman" w:hAnsi="Times New Roman"/>
          <w:bCs/>
          <w:sz w:val="28"/>
          <w:szCs w:val="28"/>
          <w:lang w:val="en-US"/>
        </w:rPr>
        <w:t>II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(регионального) этапов Фестиваля осуществляется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как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за счёт средств бюджетов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муниципальных образований, так и за счет бюджетов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субъектов Российской Федерации. </w:t>
      </w:r>
    </w:p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8D6EE1" w:rsidRPr="005F6E9A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</w:rPr>
        <w:t>IX. ОБЕСПЕЧЕНИЕ БЕЗОПАСНОСТИ УЧАСТНИКОВ И ЗРИТЕЛЕЙ</w:t>
      </w:r>
    </w:p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8D6EE1" w:rsidRPr="005F6E9A" w:rsidRDefault="008D6EE1" w:rsidP="008D6EE1">
      <w:pPr>
        <w:pStyle w:val="a7"/>
        <w:widowControl w:val="0"/>
        <w:shd w:val="clear" w:color="auto" w:fill="FFFFFF"/>
        <w:ind w:right="-427" w:firstLine="708"/>
        <w:jc w:val="both"/>
        <w:rPr>
          <w:szCs w:val="28"/>
        </w:rPr>
      </w:pPr>
      <w:r w:rsidRPr="005F6E9A">
        <w:rPr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</w:t>
      </w:r>
      <w:r>
        <w:rPr>
          <w:szCs w:val="28"/>
          <w:lang w:val="ru-RU"/>
        </w:rPr>
        <w:t>,</w:t>
      </w:r>
      <w:r w:rsidRPr="005F6E9A">
        <w:rPr>
          <w:szCs w:val="28"/>
        </w:rPr>
        <w:t xml:space="preserve">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5F6E9A">
          <w:rPr>
            <w:szCs w:val="28"/>
          </w:rPr>
          <w:t>2014 г</w:t>
        </w:r>
      </w:smartTag>
      <w:r w:rsidRPr="005F6E9A">
        <w:rPr>
          <w:szCs w:val="28"/>
        </w:rPr>
        <w:t>. № 353</w:t>
      </w:r>
      <w:r>
        <w:rPr>
          <w:szCs w:val="28"/>
          <w:lang w:val="ru-RU"/>
        </w:rPr>
        <w:t>,</w:t>
      </w:r>
      <w:r w:rsidRPr="005F6E9A">
        <w:rPr>
          <w:szCs w:val="28"/>
        </w:rPr>
        <w:t xml:space="preserve"> а также требованиям правил </w:t>
      </w:r>
      <w:r w:rsidRPr="005F6E9A">
        <w:rPr>
          <w:szCs w:val="28"/>
        </w:rPr>
        <w:br/>
        <w:t>по соответствующим видам спорта.</w:t>
      </w:r>
    </w:p>
    <w:p w:rsidR="008D6EE1" w:rsidRPr="005F6E9A" w:rsidRDefault="008D6EE1" w:rsidP="008D6EE1">
      <w:pPr>
        <w:pStyle w:val="a7"/>
        <w:widowControl w:val="0"/>
        <w:shd w:val="clear" w:color="auto" w:fill="FFFFFF"/>
        <w:ind w:right="-427" w:firstLine="708"/>
        <w:jc w:val="both"/>
        <w:rPr>
          <w:szCs w:val="28"/>
        </w:rPr>
      </w:pPr>
      <w:r w:rsidRPr="005F6E9A">
        <w:rPr>
          <w:szCs w:val="28"/>
        </w:rPr>
        <w:t xml:space="preserve">Спортивная программа </w:t>
      </w:r>
      <w:r>
        <w:rPr>
          <w:szCs w:val="28"/>
          <w:lang w:val="ru-RU"/>
        </w:rPr>
        <w:t xml:space="preserve">на </w:t>
      </w:r>
      <w:r>
        <w:rPr>
          <w:szCs w:val="28"/>
          <w:lang w:val="en-US"/>
        </w:rPr>
        <w:t>II</w:t>
      </w:r>
      <w:r>
        <w:rPr>
          <w:szCs w:val="28"/>
          <w:lang w:val="ru-RU"/>
        </w:rPr>
        <w:t xml:space="preserve"> (региональном) этапе </w:t>
      </w:r>
      <w:r w:rsidRPr="005F6E9A">
        <w:rPr>
          <w:szCs w:val="28"/>
        </w:rPr>
        <w:t>Фестиваля проводится на объектах спорта</w:t>
      </w:r>
      <w:r>
        <w:rPr>
          <w:szCs w:val="28"/>
          <w:lang w:val="ru-RU"/>
        </w:rPr>
        <w:t>,</w:t>
      </w:r>
      <w:r w:rsidRPr="005F6E9A">
        <w:rPr>
          <w:szCs w:val="28"/>
        </w:rPr>
        <w:t xml:space="preserve"> включенных во Всероссийский реестр объектов спорта в соответствии с Федеральным законом от 4 декабря </w:t>
      </w:r>
      <w:smartTag w:uri="urn:schemas-microsoft-com:office:smarttags" w:element="metricconverter">
        <w:smartTagPr>
          <w:attr w:name="ProductID" w:val="2007 г"/>
        </w:smartTagPr>
        <w:r w:rsidRPr="005F6E9A">
          <w:rPr>
            <w:szCs w:val="28"/>
          </w:rPr>
          <w:t>2007 г</w:t>
        </w:r>
      </w:smartTag>
      <w:r w:rsidRPr="005F6E9A">
        <w:rPr>
          <w:szCs w:val="28"/>
        </w:rPr>
        <w:t>. № 329-ФЗ «О физической культуре и спорте в Российской Федерации».</w:t>
      </w:r>
    </w:p>
    <w:p w:rsidR="008D6EE1" w:rsidRPr="005F6E9A" w:rsidRDefault="008D6EE1" w:rsidP="008D6EE1">
      <w:pPr>
        <w:spacing w:line="240" w:lineRule="auto"/>
        <w:ind w:right="-427" w:firstLine="708"/>
        <w:jc w:val="both"/>
        <w:rPr>
          <w:rFonts w:ascii="Times New Roman" w:hAnsi="Times New Roman"/>
          <w:sz w:val="28"/>
          <w:szCs w:val="28"/>
        </w:rPr>
      </w:pPr>
      <w:r w:rsidRPr="005F6E9A">
        <w:rPr>
          <w:rFonts w:ascii="Times New Roman" w:hAnsi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9 августа </w:t>
      </w:r>
      <w:smartTag w:uri="urn:schemas-microsoft-com:office:smarttags" w:element="metricconverter">
        <w:smartTagPr>
          <w:attr w:name="ProductID" w:val="2010 г"/>
        </w:smartTagPr>
        <w:r w:rsidRPr="005F6E9A">
          <w:rPr>
            <w:rFonts w:ascii="Times New Roman" w:hAnsi="Times New Roman"/>
            <w:sz w:val="28"/>
            <w:szCs w:val="28"/>
          </w:rPr>
          <w:t>2010 г</w:t>
        </w:r>
      </w:smartTag>
      <w:r w:rsidRPr="005F6E9A">
        <w:rPr>
          <w:rFonts w:ascii="Times New Roman" w:hAnsi="Times New Roman"/>
          <w:sz w:val="28"/>
          <w:szCs w:val="28"/>
        </w:rPr>
        <w:t>. № 613Н «Об утверждении порядка оказания медицинской помощи при проведении физкультурных и спортивных мероприятий».</w:t>
      </w:r>
    </w:p>
    <w:p w:rsidR="008D6EE1" w:rsidRDefault="008D6EE1" w:rsidP="008D6EE1">
      <w:pPr>
        <w:ind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6EE1" w:rsidRPr="00754383" w:rsidRDefault="008D6EE1" w:rsidP="008D6EE1">
      <w:pPr>
        <w:ind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5438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X. СТРАХОВАНИЕ УЧАСТНИКОВ</w:t>
      </w:r>
    </w:p>
    <w:p w:rsidR="008D6EE1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54383">
        <w:rPr>
          <w:rFonts w:ascii="Times New Roman" w:eastAsia="Times New Roman" w:hAnsi="Times New Roman"/>
          <w:bCs/>
          <w:sz w:val="28"/>
          <w:szCs w:val="28"/>
        </w:rPr>
        <w:t>Страхование участников соревнований производится за счёт средств бюджетов субъектов Российской Федерации и внебюджетных средств в соответствии с действующим законодательством Российской Федерации.</w:t>
      </w:r>
    </w:p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8D6EE1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/>
          <w:bCs/>
          <w:sz w:val="28"/>
          <w:szCs w:val="28"/>
        </w:rPr>
        <w:t>XI. ПОДАЧА ЗАЯВОК НА УЧАСТИЕ</w:t>
      </w:r>
    </w:p>
    <w:p w:rsidR="008D6EE1" w:rsidRPr="005F6E9A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D6EE1" w:rsidRDefault="008D6EE1" w:rsidP="008D6EE1">
      <w:pPr>
        <w:shd w:val="clear" w:color="auto" w:fill="FFFFFF"/>
        <w:spacing w:after="0" w:line="240" w:lineRule="auto"/>
        <w:ind w:right="-427"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Для участия </w:t>
      </w:r>
      <w:r w:rsidRPr="005F6E9A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Pr="005F6E9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II</w:t>
      </w:r>
      <w:r w:rsidRPr="005F6E9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(региональном</w:t>
      </w:r>
      <w:r w:rsidRPr="005F6E9A">
        <w:rPr>
          <w:rFonts w:ascii="Times New Roman" w:hAnsi="Times New Roman"/>
          <w:sz w:val="28"/>
          <w:szCs w:val="28"/>
        </w:rPr>
        <w:t xml:space="preserve">)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этапе Фестиваля необходимо направить предварительную заявку в оригинальном виде по установленной форме (</w:t>
      </w:r>
      <w:r w:rsidRPr="008074D8">
        <w:rPr>
          <w:rFonts w:ascii="Times New Roman" w:eastAsia="Times New Roman" w:hAnsi="Times New Roman"/>
          <w:bCs/>
          <w:color w:val="000000"/>
          <w:sz w:val="28"/>
          <w:szCs w:val="28"/>
        </w:rPr>
        <w:t>П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риложение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№ 1), заверенную руководителем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орган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а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местного самоуправления, по адресу органа исполнительной власти субъекта Российской Федерации в области физической культуры и спорта.</w:t>
      </w:r>
    </w:p>
    <w:p w:rsidR="008D6EE1" w:rsidRPr="005F6E9A" w:rsidRDefault="008D6EE1" w:rsidP="008D6EE1">
      <w:pPr>
        <w:shd w:val="clear" w:color="auto" w:fill="FFFFFF"/>
        <w:spacing w:after="0" w:line="240" w:lineRule="auto"/>
        <w:ind w:right="-427"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Срок пред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ставления заявки </w:t>
      </w:r>
      <w:r>
        <w:rPr>
          <w:rFonts w:ascii="Times New Roman" w:eastAsia="Times New Roman" w:hAnsi="Times New Roman"/>
          <w:bCs/>
          <w:sz w:val="28"/>
          <w:szCs w:val="28"/>
        </w:rPr>
        <w:t>назначается по усмотрению организаторов Фестиваля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. </w:t>
      </w:r>
    </w:p>
    <w:p w:rsidR="008D6EE1" w:rsidRPr="005F6E9A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F6E9A">
        <w:rPr>
          <w:rFonts w:ascii="Times New Roman" w:eastAsia="Times New Roman" w:hAnsi="Times New Roman"/>
          <w:bCs/>
          <w:sz w:val="28"/>
          <w:szCs w:val="28"/>
        </w:rPr>
        <w:t>Вместе с предварительной заявкой в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орган исполнительной власти субъекта Российской Федерации в области физической культуры и спорта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направляется краткий отчёт о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проведении </w:t>
      </w:r>
      <w:r w:rsidRPr="00E2272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(муниципального) этапа Фестиваля,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составленный в произвольной форме с указанием количества участников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участвовавших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в</w:t>
      </w:r>
      <w:r w:rsidRPr="00E2272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(муниципальном) этапе Фестиваля, программы мероприятий, количества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судей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их категории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8422E">
        <w:rPr>
          <w:rFonts w:ascii="Times New Roman" w:eastAsia="Times New Roman" w:hAnsi="Times New Roman"/>
          <w:bCs/>
          <w:sz w:val="28"/>
          <w:szCs w:val="28"/>
        </w:rPr>
        <w:t xml:space="preserve">протоколы </w:t>
      </w:r>
      <w:r w:rsidRPr="0018422E">
        <w:rPr>
          <w:rFonts w:ascii="Times New Roman" w:eastAsia="Times New Roman" w:hAnsi="Times New Roman"/>
          <w:bCs/>
          <w:sz w:val="28"/>
          <w:szCs w:val="28"/>
          <w:lang w:val="en-US"/>
        </w:rPr>
        <w:t>I</w:t>
      </w:r>
      <w:r w:rsidRPr="0018422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(муниципального) этапа</w:t>
      </w:r>
      <w:r w:rsidRPr="0018422E">
        <w:rPr>
          <w:rFonts w:ascii="Times New Roman" w:eastAsia="Times New Roman" w:hAnsi="Times New Roman"/>
          <w:bCs/>
          <w:sz w:val="28"/>
          <w:szCs w:val="28"/>
        </w:rPr>
        <w:t xml:space="preserve"> Фестиваля с результатами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членов</w:t>
      </w:r>
      <w:r w:rsidRPr="0018422E">
        <w:rPr>
          <w:rFonts w:ascii="Times New Roman" w:eastAsia="Times New Roman" w:hAnsi="Times New Roman"/>
          <w:bCs/>
          <w:sz w:val="28"/>
          <w:szCs w:val="28"/>
        </w:rPr>
        <w:t xml:space="preserve"> сборной команды.</w:t>
      </w:r>
    </w:p>
    <w:p w:rsidR="008D6EE1" w:rsidRPr="005F6E9A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Основанием для командирования команды на </w:t>
      </w:r>
      <w:r w:rsidRPr="005F6E9A">
        <w:rPr>
          <w:rFonts w:ascii="Times New Roman" w:eastAsia="Times New Roman" w:hAnsi="Times New Roman"/>
          <w:bCs/>
          <w:sz w:val="28"/>
          <w:szCs w:val="28"/>
          <w:lang w:val="en-US"/>
        </w:rPr>
        <w:t>II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этап Фестиваля является официальный совместный вызов </w:t>
      </w:r>
      <w:r>
        <w:rPr>
          <w:rFonts w:ascii="Times New Roman" w:eastAsia="Times New Roman" w:hAnsi="Times New Roman"/>
          <w:sz w:val="28"/>
          <w:szCs w:val="28"/>
        </w:rPr>
        <w:t>органа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исполнительной власти субъектов Российской Федерации в облас</w:t>
      </w:r>
      <w:r>
        <w:rPr>
          <w:rFonts w:ascii="Times New Roman" w:eastAsia="Times New Roman" w:hAnsi="Times New Roman"/>
          <w:sz w:val="28"/>
          <w:szCs w:val="28"/>
        </w:rPr>
        <w:t>ти физической культуры и спорта и  органа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исполнительной власти субъектов Рос</w:t>
      </w:r>
      <w:r>
        <w:rPr>
          <w:rFonts w:ascii="Times New Roman" w:eastAsia="Times New Roman" w:hAnsi="Times New Roman"/>
          <w:sz w:val="28"/>
          <w:szCs w:val="28"/>
        </w:rPr>
        <w:t>сийской Федерации, осуществляющего</w:t>
      </w:r>
      <w:r w:rsidRPr="005F6E9A">
        <w:rPr>
          <w:rFonts w:ascii="Times New Roman" w:eastAsia="Times New Roman" w:hAnsi="Times New Roman"/>
          <w:sz w:val="28"/>
          <w:szCs w:val="28"/>
        </w:rPr>
        <w:t xml:space="preserve"> управление в сфере образования.</w:t>
      </w:r>
    </w:p>
    <w:p w:rsidR="008D6EE1" w:rsidRPr="00754383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54383">
        <w:rPr>
          <w:rFonts w:ascii="Times New Roman" w:eastAsia="Times New Roman" w:hAnsi="Times New Roman"/>
          <w:bCs/>
          <w:sz w:val="28"/>
          <w:szCs w:val="28"/>
        </w:rPr>
        <w:t xml:space="preserve">Официальные вызовы командам на </w:t>
      </w:r>
      <w:r w:rsidRPr="00754383">
        <w:rPr>
          <w:rFonts w:ascii="Times New Roman" w:eastAsia="Times New Roman" w:hAnsi="Times New Roman"/>
          <w:bCs/>
          <w:sz w:val="28"/>
          <w:szCs w:val="28"/>
          <w:lang w:val="en-US"/>
        </w:rPr>
        <w:t>II</w:t>
      </w:r>
      <w:r w:rsidRPr="00754383">
        <w:rPr>
          <w:rFonts w:ascii="Times New Roman" w:hAnsi="Times New Roman"/>
          <w:sz w:val="28"/>
          <w:szCs w:val="28"/>
        </w:rPr>
        <w:t xml:space="preserve"> </w:t>
      </w:r>
      <w:r w:rsidRPr="00754383">
        <w:rPr>
          <w:rFonts w:ascii="Times New Roman" w:eastAsia="Times New Roman" w:hAnsi="Times New Roman"/>
          <w:bCs/>
          <w:sz w:val="28"/>
          <w:szCs w:val="28"/>
        </w:rPr>
        <w:t xml:space="preserve">этап Фестиваля </w:t>
      </w:r>
      <w:r>
        <w:rPr>
          <w:rFonts w:ascii="Times New Roman" w:eastAsia="Times New Roman" w:hAnsi="Times New Roman"/>
          <w:bCs/>
          <w:sz w:val="28"/>
          <w:szCs w:val="28"/>
        </w:rPr>
        <w:t>направляются</w:t>
      </w:r>
      <w:r w:rsidRPr="00754383">
        <w:rPr>
          <w:rFonts w:ascii="Times New Roman" w:eastAsia="Times New Roman" w:hAnsi="Times New Roman"/>
          <w:bCs/>
          <w:sz w:val="28"/>
          <w:szCs w:val="28"/>
        </w:rPr>
        <w:t xml:space="preserve"> за </w:t>
      </w:r>
      <w:r>
        <w:rPr>
          <w:rFonts w:ascii="Times New Roman" w:eastAsia="Times New Roman" w:hAnsi="Times New Roman"/>
          <w:bCs/>
          <w:sz w:val="28"/>
          <w:szCs w:val="28"/>
        </w:rPr>
        <w:t>7-10</w:t>
      </w:r>
      <w:r w:rsidRPr="00754383">
        <w:rPr>
          <w:rFonts w:ascii="Times New Roman" w:eastAsia="Times New Roman" w:hAnsi="Times New Roman"/>
          <w:bCs/>
          <w:sz w:val="28"/>
          <w:szCs w:val="28"/>
        </w:rPr>
        <w:t xml:space="preserve"> дней до даты проведения </w:t>
      </w:r>
      <w:r w:rsidRPr="00754383">
        <w:rPr>
          <w:rFonts w:ascii="Times New Roman" w:eastAsia="Times New Roman" w:hAnsi="Times New Roman"/>
          <w:bCs/>
          <w:sz w:val="28"/>
          <w:szCs w:val="28"/>
          <w:lang w:val="en-US"/>
        </w:rPr>
        <w:t>II</w:t>
      </w:r>
      <w:r w:rsidRPr="00754383">
        <w:rPr>
          <w:rFonts w:ascii="Times New Roman" w:eastAsia="Times New Roman" w:hAnsi="Times New Roman"/>
          <w:bCs/>
          <w:sz w:val="28"/>
          <w:szCs w:val="28"/>
        </w:rPr>
        <w:t xml:space="preserve"> (регионального) этапа Фестиваля.</w:t>
      </w:r>
    </w:p>
    <w:p w:rsidR="008D6EE1" w:rsidRPr="00754383" w:rsidRDefault="008D6EE1" w:rsidP="008D6EE1">
      <w:pPr>
        <w:spacing w:after="0" w:line="240" w:lineRule="auto"/>
        <w:ind w:right="-427"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54383">
        <w:rPr>
          <w:rFonts w:ascii="Times New Roman" w:eastAsia="Times New Roman" w:hAnsi="Times New Roman"/>
          <w:bCs/>
          <w:sz w:val="28"/>
          <w:szCs w:val="28"/>
        </w:rPr>
        <w:t>Руководители команд представляют в комиссию по допуску участников следующие документы:</w:t>
      </w:r>
    </w:p>
    <w:p w:rsidR="008D6EE1" w:rsidRPr="00754383" w:rsidRDefault="008D6EE1" w:rsidP="008D6EE1">
      <w:pPr>
        <w:tabs>
          <w:tab w:val="left" w:pos="567"/>
        </w:tabs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54383">
        <w:rPr>
          <w:rFonts w:ascii="Times New Roman" w:eastAsia="Times New Roman" w:hAnsi="Times New Roman"/>
          <w:bCs/>
          <w:sz w:val="28"/>
          <w:szCs w:val="28"/>
        </w:rPr>
        <w:t>- официальный вызов;</w:t>
      </w:r>
    </w:p>
    <w:p w:rsidR="008D6EE1" w:rsidRPr="005F6E9A" w:rsidRDefault="008D6EE1" w:rsidP="008D6EE1">
      <w:pPr>
        <w:tabs>
          <w:tab w:val="left" w:pos="0"/>
        </w:tabs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54383">
        <w:rPr>
          <w:rFonts w:ascii="Times New Roman" w:eastAsia="Times New Roman" w:hAnsi="Times New Roman"/>
          <w:bCs/>
          <w:sz w:val="28"/>
          <w:szCs w:val="28"/>
        </w:rPr>
        <w:t>- заявку по форме согласно п</w:t>
      </w:r>
      <w:r>
        <w:rPr>
          <w:rFonts w:ascii="Times New Roman" w:eastAsia="Times New Roman" w:hAnsi="Times New Roman"/>
          <w:bCs/>
          <w:sz w:val="28"/>
          <w:szCs w:val="28"/>
        </w:rPr>
        <w:t>риложению № 1</w:t>
      </w:r>
      <w:r w:rsidRPr="00754383">
        <w:rPr>
          <w:rFonts w:ascii="Times New Roman" w:eastAsia="Times New Roman" w:hAnsi="Times New Roman"/>
          <w:bCs/>
          <w:sz w:val="28"/>
          <w:szCs w:val="28"/>
        </w:rPr>
        <w:t xml:space="preserve"> (иденти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чную предварительной заявке без запасных </w:t>
      </w:r>
      <w:r>
        <w:rPr>
          <w:rFonts w:ascii="Times New Roman" w:eastAsia="Times New Roman" w:hAnsi="Times New Roman"/>
          <w:bCs/>
          <w:sz w:val="28"/>
          <w:szCs w:val="28"/>
        </w:rPr>
        <w:t>участников), заверенную руководителем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соответствующего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орган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а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исполнительной влас</w:t>
      </w:r>
      <w:r>
        <w:rPr>
          <w:rFonts w:ascii="Times New Roman" w:eastAsia="Times New Roman" w:hAnsi="Times New Roman"/>
          <w:bCs/>
          <w:sz w:val="28"/>
          <w:szCs w:val="28"/>
        </w:rPr>
        <w:t>ти муниципального образования, осуществляющего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управление в сфере образования 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(или)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в области физической культу</w:t>
      </w:r>
      <w:r>
        <w:rPr>
          <w:rFonts w:ascii="Times New Roman" w:eastAsia="Times New Roman" w:hAnsi="Times New Roman"/>
          <w:bCs/>
          <w:sz w:val="28"/>
          <w:szCs w:val="28"/>
        </w:rPr>
        <w:t>ры и спорта,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 xml:space="preserve"> врачебно-физк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ультурным диспансером </w:t>
      </w:r>
      <w:r w:rsidRPr="00D75E38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(медицинский</w:t>
      </w:r>
      <w:r w:rsidRPr="005F6E9A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допуск действителен не более 10 дней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)</w:t>
      </w:r>
      <w:r w:rsidRPr="005F6E9A">
        <w:rPr>
          <w:rFonts w:ascii="Times New Roman" w:eastAsia="Times New Roman" w:hAnsi="Times New Roman"/>
          <w:bCs/>
          <w:sz w:val="28"/>
          <w:szCs w:val="28"/>
          <w:u w:val="single"/>
        </w:rPr>
        <w:t>;</w:t>
      </w:r>
    </w:p>
    <w:p w:rsidR="008D6EE1" w:rsidRPr="005F6E9A" w:rsidRDefault="008D6EE1" w:rsidP="008D6EE1">
      <w:pPr>
        <w:tabs>
          <w:tab w:val="left" w:pos="567"/>
          <w:tab w:val="left" w:pos="1134"/>
        </w:tabs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свидетельство о рождении или паспорт (оригинал) на каждого участника;</w:t>
      </w:r>
    </w:p>
    <w:p w:rsidR="008D6EE1" w:rsidRPr="005F6E9A" w:rsidRDefault="008D6EE1" w:rsidP="008D6EE1">
      <w:pPr>
        <w:tabs>
          <w:tab w:val="left" w:pos="-284"/>
          <w:tab w:val="left" w:pos="567"/>
        </w:tabs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страховой полис обязательного медицинского страхования на каждого участника;</w:t>
      </w:r>
    </w:p>
    <w:p w:rsidR="008D6EE1" w:rsidRDefault="008D6EE1" w:rsidP="008D6EE1">
      <w:pPr>
        <w:tabs>
          <w:tab w:val="left" w:pos="-284"/>
          <w:tab w:val="left" w:pos="567"/>
        </w:tabs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Pr="005F6E9A">
        <w:rPr>
          <w:rFonts w:ascii="Times New Roman" w:eastAsia="Times New Roman" w:hAnsi="Times New Roman"/>
          <w:bCs/>
          <w:sz w:val="28"/>
          <w:szCs w:val="28"/>
        </w:rPr>
        <w:t>оригинал договора о страховании жизни и здоровья от несчастных случаев на каждого участника команды или на команду в целом с указанием Ф.И.О. всех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участников</w:t>
      </w:r>
    </w:p>
    <w:p w:rsidR="008D6EE1" w:rsidRDefault="008D6EE1" w:rsidP="008D6EE1">
      <w:pPr>
        <w:spacing w:after="0" w:line="240" w:lineRule="auto"/>
        <w:ind w:right="-427" w:firstLine="283"/>
        <w:jc w:val="right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br w:type="page"/>
      </w:r>
    </w:p>
    <w:p w:rsidR="008D6EE1" w:rsidRPr="00CF78C1" w:rsidRDefault="008D6EE1" w:rsidP="008D6EE1">
      <w:pPr>
        <w:spacing w:after="0" w:line="240" w:lineRule="auto"/>
        <w:ind w:right="-427" w:firstLine="283"/>
        <w:jc w:val="right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lastRenderedPageBreak/>
        <w:t xml:space="preserve">Приложение </w:t>
      </w:r>
      <w:r w:rsidRPr="00035A00">
        <w:rPr>
          <w:rFonts w:ascii="Times New Roman" w:eastAsia="Times New Roman" w:hAnsi="Times New Roman"/>
          <w:bCs/>
          <w:sz w:val="20"/>
          <w:szCs w:val="20"/>
        </w:rPr>
        <w:t>№ 1</w:t>
      </w:r>
    </w:p>
    <w:p w:rsidR="008D6EE1" w:rsidRDefault="008D6EE1" w:rsidP="008D6EE1">
      <w:pPr>
        <w:tabs>
          <w:tab w:val="left" w:pos="1134"/>
        </w:tabs>
        <w:spacing w:after="0" w:line="240" w:lineRule="auto"/>
        <w:ind w:right="-427" w:firstLine="283"/>
        <w:jc w:val="right"/>
        <w:rPr>
          <w:rFonts w:ascii="Times New Roman" w:eastAsia="Times New Roman" w:hAnsi="Times New Roman"/>
          <w:sz w:val="20"/>
          <w:szCs w:val="20"/>
        </w:rPr>
      </w:pPr>
      <w:r w:rsidRPr="00CF78C1">
        <w:rPr>
          <w:rFonts w:ascii="Times New Roman" w:eastAsia="Times New Roman" w:hAnsi="Times New Roman"/>
          <w:bCs/>
          <w:sz w:val="20"/>
          <w:szCs w:val="20"/>
        </w:rPr>
        <w:t xml:space="preserve">к </w:t>
      </w:r>
      <w:r>
        <w:rPr>
          <w:rFonts w:ascii="Times New Roman" w:eastAsia="Times New Roman" w:hAnsi="Times New Roman"/>
          <w:bCs/>
          <w:sz w:val="20"/>
          <w:szCs w:val="20"/>
        </w:rPr>
        <w:t>П</w:t>
      </w:r>
      <w:r w:rsidRPr="00CF78C1">
        <w:rPr>
          <w:rFonts w:ascii="Times New Roman" w:eastAsia="Times New Roman" w:hAnsi="Times New Roman"/>
          <w:bCs/>
          <w:sz w:val="20"/>
          <w:szCs w:val="20"/>
        </w:rPr>
        <w:t xml:space="preserve">оложению о 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зимнем </w:t>
      </w:r>
      <w:r w:rsidRPr="00CF78C1">
        <w:rPr>
          <w:rFonts w:ascii="Times New Roman" w:eastAsia="Times New Roman" w:hAnsi="Times New Roman"/>
          <w:sz w:val="20"/>
          <w:szCs w:val="20"/>
        </w:rPr>
        <w:t>Фестивале</w:t>
      </w:r>
    </w:p>
    <w:p w:rsidR="008D6EE1" w:rsidRDefault="008D6EE1" w:rsidP="008D6EE1">
      <w:pPr>
        <w:tabs>
          <w:tab w:val="left" w:pos="1134"/>
        </w:tabs>
        <w:spacing w:after="0" w:line="240" w:lineRule="auto"/>
        <w:ind w:right="-427" w:firstLine="283"/>
        <w:jc w:val="right"/>
        <w:rPr>
          <w:rFonts w:ascii="Times New Roman" w:eastAsia="Times New Roman" w:hAnsi="Times New Roman"/>
          <w:sz w:val="20"/>
          <w:szCs w:val="20"/>
        </w:rPr>
      </w:pPr>
      <w:r w:rsidRPr="00CF78C1">
        <w:rPr>
          <w:rFonts w:ascii="Times New Roman" w:eastAsia="Times New Roman" w:hAnsi="Times New Roman"/>
          <w:sz w:val="20"/>
          <w:szCs w:val="20"/>
        </w:rPr>
        <w:t>Всероссийского</w:t>
      </w:r>
      <w:r>
        <w:rPr>
          <w:rFonts w:ascii="Times New Roman" w:eastAsia="Times New Roman" w:hAnsi="Times New Roman"/>
          <w:sz w:val="20"/>
          <w:szCs w:val="20"/>
        </w:rPr>
        <w:t xml:space="preserve"> физкультурно-спортивного</w:t>
      </w:r>
    </w:p>
    <w:p w:rsidR="008D6EE1" w:rsidRDefault="008D6EE1" w:rsidP="008D6EE1">
      <w:pPr>
        <w:tabs>
          <w:tab w:val="left" w:pos="1134"/>
        </w:tabs>
        <w:spacing w:after="0" w:line="240" w:lineRule="auto"/>
        <w:ind w:right="-427" w:firstLine="283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CF78C1">
        <w:rPr>
          <w:rFonts w:ascii="Times New Roman" w:eastAsia="Times New Roman" w:hAnsi="Times New Roman"/>
          <w:sz w:val="20"/>
          <w:szCs w:val="20"/>
        </w:rPr>
        <w:t>комплекса «Готов к тру</w:t>
      </w:r>
      <w:r>
        <w:rPr>
          <w:rFonts w:ascii="Times New Roman" w:eastAsia="Times New Roman" w:hAnsi="Times New Roman"/>
          <w:sz w:val="20"/>
          <w:szCs w:val="20"/>
        </w:rPr>
        <w:t>ду и обороне» (ГТО)</w:t>
      </w:r>
    </w:p>
    <w:p w:rsidR="008D6EE1" w:rsidRDefault="008D6EE1" w:rsidP="008D6EE1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:rsidR="008D6EE1" w:rsidRDefault="008D6EE1" w:rsidP="008D6EE1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:rsidR="008D6EE1" w:rsidRPr="005F6E9A" w:rsidRDefault="008D6EE1" w:rsidP="008D6EE1">
      <w:pPr>
        <w:tabs>
          <w:tab w:val="left" w:pos="1134"/>
        </w:tabs>
        <w:spacing w:after="0" w:line="240" w:lineRule="auto"/>
        <w:ind w:right="-427" w:firstLine="283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5F6E9A">
        <w:rPr>
          <w:rFonts w:ascii="Times New Roman" w:eastAsia="Times New Roman" w:hAnsi="Times New Roman"/>
          <w:bCs/>
          <w:sz w:val="20"/>
          <w:szCs w:val="20"/>
        </w:rPr>
        <w:t>ЗАЯВКА</w:t>
      </w:r>
    </w:p>
    <w:p w:rsidR="008D6EE1" w:rsidRPr="005F6E9A" w:rsidRDefault="008D6EE1" w:rsidP="008D6EE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/>
          <w:sz w:val="20"/>
          <w:szCs w:val="20"/>
        </w:rPr>
      </w:pPr>
      <w:r w:rsidRPr="005F6E9A">
        <w:rPr>
          <w:rFonts w:ascii="Times New Roman" w:eastAsia="Times New Roman" w:hAnsi="Times New Roman"/>
          <w:sz w:val="20"/>
          <w:szCs w:val="20"/>
        </w:rPr>
        <w:t xml:space="preserve">на участие в </w:t>
      </w:r>
      <w:r>
        <w:rPr>
          <w:rFonts w:ascii="Times New Roman" w:eastAsia="Times New Roman" w:hAnsi="Times New Roman"/>
          <w:sz w:val="20"/>
          <w:szCs w:val="20"/>
        </w:rPr>
        <w:t>программе</w:t>
      </w:r>
      <w:r w:rsidRPr="005F6E9A">
        <w:rPr>
          <w:rFonts w:ascii="Times New Roman" w:eastAsia="Times New Roman" w:hAnsi="Times New Roman"/>
          <w:sz w:val="20"/>
          <w:szCs w:val="20"/>
        </w:rPr>
        <w:t xml:space="preserve"> </w:t>
      </w:r>
      <w:r w:rsidRPr="005F6E9A">
        <w:rPr>
          <w:rFonts w:ascii="Times New Roman" w:eastAsia="Times New Roman" w:hAnsi="Times New Roman"/>
          <w:sz w:val="20"/>
          <w:szCs w:val="20"/>
          <w:lang w:val="en-US"/>
        </w:rPr>
        <w:t>II</w:t>
      </w:r>
      <w:r w:rsidRPr="005F6E9A">
        <w:rPr>
          <w:rFonts w:ascii="Times New Roman" w:eastAsia="Times New Roman" w:hAnsi="Times New Roman"/>
          <w:sz w:val="20"/>
          <w:szCs w:val="20"/>
        </w:rPr>
        <w:t xml:space="preserve"> этапа (</w:t>
      </w:r>
      <w:r>
        <w:rPr>
          <w:rFonts w:ascii="Times New Roman" w:eastAsia="Times New Roman" w:hAnsi="Times New Roman"/>
          <w:sz w:val="20"/>
          <w:szCs w:val="20"/>
        </w:rPr>
        <w:t>регионального</w:t>
      </w:r>
      <w:r w:rsidRPr="005F6E9A">
        <w:rPr>
          <w:rFonts w:ascii="Times New Roman" w:eastAsia="Times New Roman" w:hAnsi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/>
          <w:sz w:val="20"/>
          <w:szCs w:val="20"/>
        </w:rPr>
        <w:t>зимнего Фестиваля</w:t>
      </w:r>
      <w:r w:rsidRPr="00035A00">
        <w:rPr>
          <w:rFonts w:ascii="Times New Roman" w:eastAsia="Times New Roman" w:hAnsi="Times New Roman"/>
          <w:sz w:val="20"/>
          <w:szCs w:val="20"/>
        </w:rPr>
        <w:t xml:space="preserve"> Всероссийского физкультурно-спортивного комплекса «Готов к труду и обороне» (ГТО)</w:t>
      </w:r>
      <w:r w:rsidRPr="00886EF3">
        <w:rPr>
          <w:rFonts w:ascii="Times New Roman" w:hAnsi="Times New Roman"/>
          <w:sz w:val="20"/>
          <w:szCs w:val="20"/>
        </w:rPr>
        <w:t xml:space="preserve"> </w:t>
      </w:r>
      <w:r w:rsidRPr="00035A00">
        <w:rPr>
          <w:rFonts w:ascii="Times New Roman" w:hAnsi="Times New Roman"/>
          <w:sz w:val="20"/>
          <w:szCs w:val="20"/>
        </w:rPr>
        <w:t>среди обучающихся образовательных организаций</w:t>
      </w:r>
      <w:r w:rsidRPr="005F6E9A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8D6EE1" w:rsidRDefault="008D6EE1" w:rsidP="008D6EE1">
      <w:pPr>
        <w:shd w:val="clear" w:color="auto" w:fill="FFFFFF"/>
        <w:spacing w:after="0" w:line="240" w:lineRule="auto"/>
        <w:ind w:right="-427" w:firstLine="283"/>
        <w:jc w:val="center"/>
        <w:rPr>
          <w:rFonts w:ascii="Times New Roman" w:eastAsia="Times New Roman" w:hAnsi="Times New Roman"/>
          <w:sz w:val="20"/>
          <w:szCs w:val="20"/>
        </w:rPr>
      </w:pPr>
    </w:p>
    <w:p w:rsidR="008D6EE1" w:rsidRPr="005F6E9A" w:rsidRDefault="008D6EE1" w:rsidP="008D6EE1">
      <w:pPr>
        <w:spacing w:after="0" w:line="240" w:lineRule="auto"/>
        <w:ind w:firstLine="283"/>
        <w:rPr>
          <w:rFonts w:ascii="Times New Roman" w:eastAsia="Times New Roman" w:hAnsi="Times New Roman"/>
          <w:sz w:val="20"/>
          <w:szCs w:val="20"/>
        </w:rPr>
      </w:pPr>
    </w:p>
    <w:tbl>
      <w:tblPr>
        <w:tblpPr w:leftFromText="180" w:rightFromText="180" w:vertAnchor="page" w:horzAnchor="margin" w:tblpY="3646"/>
        <w:tblW w:w="9889" w:type="dxa"/>
        <w:tblLook w:val="01E0"/>
      </w:tblPr>
      <w:tblGrid>
        <w:gridCol w:w="817"/>
        <w:gridCol w:w="1898"/>
        <w:gridCol w:w="654"/>
        <w:gridCol w:w="1559"/>
        <w:gridCol w:w="1417"/>
        <w:gridCol w:w="942"/>
        <w:gridCol w:w="1185"/>
        <w:gridCol w:w="1417"/>
      </w:tblGrid>
      <w:tr w:rsidR="008D6EE1" w:rsidRPr="005F6E9A" w:rsidTr="0090561D">
        <w:trPr>
          <w:gridBefore w:val="1"/>
          <w:wBefore w:w="817" w:type="dxa"/>
          <w:trHeight w:val="280"/>
        </w:trPr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EE1" w:rsidRDefault="008D6EE1" w:rsidP="0090561D">
            <w:pPr>
              <w:spacing w:after="0" w:line="240" w:lineRule="auto"/>
              <w:ind w:firstLine="28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6EE1" w:rsidRDefault="008D6EE1" w:rsidP="0090561D">
            <w:pPr>
              <w:spacing w:after="0" w:line="240" w:lineRule="auto"/>
              <w:ind w:firstLine="283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D6EE1" w:rsidRPr="005F6E9A" w:rsidRDefault="008D6EE1" w:rsidP="0090561D">
            <w:pPr>
              <w:spacing w:after="0" w:line="240" w:lineRule="auto"/>
              <w:ind w:firstLine="28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</w:rPr>
              <w:t xml:space="preserve">(Наименование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муниципального образования</w:t>
            </w:r>
            <w:r w:rsidRPr="005F6E9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  <w:p w:rsidR="008D6EE1" w:rsidRPr="005F6E9A" w:rsidRDefault="008D6EE1" w:rsidP="0090561D">
            <w:pPr>
              <w:spacing w:after="0" w:line="240" w:lineRule="auto"/>
              <w:ind w:firstLine="28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D6EE1" w:rsidRPr="005F6E9A" w:rsidTr="00905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E1" w:rsidRPr="005F6E9A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E1" w:rsidRPr="005F6E9A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</w:rPr>
              <w:t>Фамилия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5F6E9A">
              <w:rPr>
                <w:rFonts w:ascii="Times New Roman" w:eastAsia="Times New Roman" w:hAnsi="Times New Roman"/>
                <w:sz w:val="20"/>
                <w:szCs w:val="20"/>
              </w:rPr>
              <w:t xml:space="preserve"> имя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5F6E9A">
              <w:rPr>
                <w:rFonts w:ascii="Times New Roman" w:eastAsia="Times New Roman" w:hAnsi="Times New Roman"/>
                <w:sz w:val="20"/>
                <w:szCs w:val="20"/>
              </w:rPr>
              <w:t xml:space="preserve">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E1" w:rsidRPr="005F6E9A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</w:rPr>
              <w:t>Дата рождения (д.м.г.)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ИД номер в АИС ГТО (при наличии)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E1" w:rsidRPr="005F6E9A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</w:rPr>
              <w:t>Название общеобразовательной организации (в соответствии с Уставом)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E1" w:rsidRPr="005F6E9A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</w:rPr>
              <w:t>Виза врача</w:t>
            </w:r>
          </w:p>
        </w:tc>
      </w:tr>
      <w:tr w:rsidR="008D6EE1" w:rsidRPr="005F6E9A" w:rsidTr="00905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numPr>
                <w:ilvl w:val="0"/>
                <w:numId w:val="3"/>
              </w:numPr>
              <w:tabs>
                <w:tab w:val="left" w:pos="89"/>
              </w:tabs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</w:rPr>
            </w:pPr>
            <w:r w:rsidRPr="005F6E9A">
              <w:rPr>
                <w:rFonts w:ascii="Times New Roman" w:eastAsia="Times New Roman" w:hAnsi="Times New Roman"/>
                <w:sz w:val="16"/>
                <w:szCs w:val="16"/>
              </w:rPr>
              <w:t>допущен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.</w:t>
            </w:r>
          </w:p>
          <w:p w:rsidR="008D6EE1" w:rsidRPr="005F6E9A" w:rsidRDefault="008D6EE1" w:rsidP="00905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E9A">
              <w:rPr>
                <w:rFonts w:ascii="Times New Roman" w:eastAsia="Times New Roman" w:hAnsi="Times New Roman"/>
                <w:i/>
                <w:sz w:val="16"/>
                <w:szCs w:val="16"/>
              </w:rPr>
              <w:t>подпись врача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.</w:t>
            </w:r>
            <w:r w:rsidRPr="005F6E9A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дата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</w:rPr>
              <w:t>.</w:t>
            </w:r>
            <w:r w:rsidRPr="005F6E9A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печать напротив каждого участника соревнований</w:t>
            </w:r>
          </w:p>
        </w:tc>
      </w:tr>
      <w:tr w:rsidR="008D6EE1" w:rsidRPr="005F6E9A" w:rsidTr="00905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numPr>
                <w:ilvl w:val="0"/>
                <w:numId w:val="3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D6EE1" w:rsidRPr="005F6E9A" w:rsidTr="00905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numPr>
                <w:ilvl w:val="0"/>
                <w:numId w:val="3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D6EE1" w:rsidRPr="005F6E9A" w:rsidTr="00905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numPr>
                <w:ilvl w:val="0"/>
                <w:numId w:val="3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D6EE1" w:rsidRPr="005F6E9A" w:rsidTr="00905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numPr>
                <w:ilvl w:val="0"/>
                <w:numId w:val="3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D6EE1" w:rsidRPr="005F6E9A" w:rsidTr="00905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numPr>
                <w:ilvl w:val="0"/>
                <w:numId w:val="3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D6EE1" w:rsidRPr="005F6E9A" w:rsidTr="00905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numPr>
                <w:ilvl w:val="0"/>
                <w:numId w:val="3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D6EE1" w:rsidRPr="005F6E9A" w:rsidTr="009056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numPr>
                <w:ilvl w:val="0"/>
                <w:numId w:val="3"/>
              </w:numPr>
              <w:spacing w:after="0" w:line="240" w:lineRule="auto"/>
              <w:ind w:left="0"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EE1" w:rsidRPr="005F6E9A" w:rsidRDefault="008D6EE1" w:rsidP="0090561D">
            <w:pPr>
              <w:spacing w:after="0" w:line="240" w:lineRule="auto"/>
              <w:ind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5F6E9A">
        <w:rPr>
          <w:rFonts w:ascii="Times New Roman" w:eastAsia="Times New Roman" w:hAnsi="Times New Roman"/>
          <w:b/>
          <w:sz w:val="20"/>
          <w:szCs w:val="20"/>
          <w:u w:val="single"/>
        </w:rPr>
        <w:t>Предварительную заявку необходимо составлять с учётом запасных участников</w:t>
      </w:r>
      <w:r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  <w:r w:rsidRPr="005F6E9A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без визы врача.</w:t>
      </w:r>
    </w:p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Допущено к</w:t>
      </w:r>
      <w:r w:rsidRPr="005F6E9A">
        <w:rPr>
          <w:rFonts w:ascii="Times New Roman" w:eastAsia="Times New Roman" w:hAnsi="Times New Roman"/>
          <w:sz w:val="20"/>
          <w:szCs w:val="20"/>
        </w:rPr>
        <w:t xml:space="preserve"> </w:t>
      </w:r>
      <w:r w:rsidRPr="005F6E9A">
        <w:rPr>
          <w:rFonts w:ascii="Times New Roman" w:eastAsia="Times New Roman" w:hAnsi="Times New Roman"/>
          <w:sz w:val="20"/>
          <w:szCs w:val="20"/>
          <w:lang w:val="en-US"/>
        </w:rPr>
        <w:t>II</w:t>
      </w:r>
      <w:r w:rsidRPr="005F6E9A">
        <w:rPr>
          <w:rFonts w:ascii="Times New Roman" w:eastAsia="Times New Roman" w:hAnsi="Times New Roman"/>
          <w:sz w:val="20"/>
          <w:szCs w:val="20"/>
        </w:rPr>
        <w:t xml:space="preserve"> этапу Фестиваля комплекса ГТО _______________________ обучающихся.</w:t>
      </w:r>
    </w:p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5F6E9A">
        <w:rPr>
          <w:rFonts w:ascii="Times New Roman" w:eastAsia="Times New Roman" w:hAnsi="Times New Roman"/>
          <w:sz w:val="20"/>
          <w:szCs w:val="20"/>
        </w:rPr>
        <w:tab/>
      </w:r>
      <w:r w:rsidRPr="005F6E9A">
        <w:rPr>
          <w:rFonts w:ascii="Times New Roman" w:eastAsia="Times New Roman" w:hAnsi="Times New Roman"/>
          <w:sz w:val="20"/>
          <w:szCs w:val="20"/>
        </w:rPr>
        <w:tab/>
      </w:r>
      <w:r w:rsidRPr="005F6E9A">
        <w:rPr>
          <w:rFonts w:ascii="Times New Roman" w:eastAsia="Times New Roman" w:hAnsi="Times New Roman"/>
          <w:sz w:val="20"/>
          <w:szCs w:val="20"/>
        </w:rPr>
        <w:tab/>
      </w:r>
      <w:r w:rsidRPr="005F6E9A">
        <w:rPr>
          <w:rFonts w:ascii="Times New Roman" w:eastAsia="Times New Roman" w:hAnsi="Times New Roman"/>
          <w:sz w:val="20"/>
          <w:szCs w:val="20"/>
        </w:rPr>
        <w:tab/>
      </w:r>
      <w:r w:rsidRPr="005F6E9A">
        <w:rPr>
          <w:rFonts w:ascii="Times New Roman" w:eastAsia="Times New Roman" w:hAnsi="Times New Roman"/>
          <w:sz w:val="20"/>
          <w:szCs w:val="20"/>
        </w:rPr>
        <w:tab/>
      </w:r>
      <w:r w:rsidRPr="005F6E9A">
        <w:rPr>
          <w:rFonts w:ascii="Times New Roman" w:eastAsia="Times New Roman" w:hAnsi="Times New Roman"/>
          <w:sz w:val="20"/>
          <w:szCs w:val="20"/>
        </w:rPr>
        <w:tab/>
      </w:r>
      <w:r w:rsidRPr="005F6E9A">
        <w:rPr>
          <w:rFonts w:ascii="Times New Roman" w:eastAsia="Times New Roman" w:hAnsi="Times New Roman"/>
          <w:sz w:val="20"/>
          <w:szCs w:val="20"/>
        </w:rPr>
        <w:tab/>
      </w:r>
      <w:r w:rsidRPr="005F6E9A">
        <w:rPr>
          <w:rFonts w:ascii="Times New Roman" w:eastAsia="Times New Roman" w:hAnsi="Times New Roman"/>
          <w:sz w:val="20"/>
          <w:szCs w:val="20"/>
        </w:rPr>
        <w:tab/>
      </w:r>
      <w:r w:rsidRPr="005F6E9A">
        <w:rPr>
          <w:rFonts w:ascii="Times New Roman" w:eastAsia="Times New Roman" w:hAnsi="Times New Roman"/>
          <w:i/>
          <w:sz w:val="20"/>
          <w:szCs w:val="20"/>
        </w:rPr>
        <w:tab/>
        <w:t>(прописью)</w:t>
      </w:r>
    </w:p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0"/>
          <w:szCs w:val="20"/>
        </w:rPr>
      </w:pPr>
      <w:r w:rsidRPr="005F6E9A">
        <w:rPr>
          <w:rFonts w:ascii="Times New Roman" w:eastAsia="Times New Roman" w:hAnsi="Times New Roman"/>
          <w:sz w:val="20"/>
          <w:szCs w:val="20"/>
        </w:rPr>
        <w:t>Врач ______________________________ / _________________</w:t>
      </w:r>
    </w:p>
    <w:p w:rsidR="008D6EE1" w:rsidRPr="005F6E9A" w:rsidRDefault="008D6EE1" w:rsidP="008D6EE1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5F6E9A">
        <w:rPr>
          <w:rFonts w:ascii="Times New Roman" w:eastAsia="Times New Roman" w:hAnsi="Times New Roman"/>
          <w:sz w:val="20"/>
          <w:szCs w:val="20"/>
        </w:rPr>
        <w:tab/>
      </w:r>
      <w:r w:rsidRPr="005F6E9A">
        <w:rPr>
          <w:rFonts w:ascii="Times New Roman" w:eastAsia="Times New Roman" w:hAnsi="Times New Roman"/>
          <w:sz w:val="20"/>
          <w:szCs w:val="20"/>
        </w:rPr>
        <w:tab/>
      </w:r>
      <w:r w:rsidRPr="005F6E9A">
        <w:rPr>
          <w:rFonts w:ascii="Times New Roman" w:eastAsia="Times New Roman" w:hAnsi="Times New Roman"/>
          <w:sz w:val="20"/>
          <w:szCs w:val="20"/>
        </w:rPr>
        <w:tab/>
      </w:r>
      <w:r w:rsidRPr="005F6E9A">
        <w:rPr>
          <w:rFonts w:ascii="Times New Roman" w:eastAsia="Times New Roman" w:hAnsi="Times New Roman"/>
          <w:i/>
          <w:sz w:val="20"/>
          <w:szCs w:val="20"/>
        </w:rPr>
        <w:t>(ФИО)                                  (подпись)</w:t>
      </w:r>
    </w:p>
    <w:p w:rsidR="008D6EE1" w:rsidRPr="005F6E9A" w:rsidRDefault="008D6EE1" w:rsidP="008D6EE1">
      <w:pPr>
        <w:spacing w:after="0" w:line="240" w:lineRule="auto"/>
        <w:ind w:right="-427" w:firstLine="283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ДАТА</w:t>
      </w:r>
      <w:r w:rsidRPr="005F6E9A">
        <w:rPr>
          <w:rFonts w:ascii="Times New Roman" w:eastAsia="Times New Roman" w:hAnsi="Times New Roman"/>
          <w:i/>
          <w:sz w:val="20"/>
          <w:szCs w:val="20"/>
        </w:rPr>
        <w:t xml:space="preserve">                         (М.П. медицинского учреждения)</w:t>
      </w:r>
    </w:p>
    <w:p w:rsidR="008D6EE1" w:rsidRPr="005F6E9A" w:rsidRDefault="008D6EE1" w:rsidP="008D6EE1">
      <w:pPr>
        <w:spacing w:after="0" w:line="240" w:lineRule="auto"/>
        <w:ind w:right="-427" w:firstLine="283"/>
        <w:jc w:val="right"/>
        <w:rPr>
          <w:rFonts w:ascii="Times New Roman" w:eastAsia="Times New Roman" w:hAnsi="Times New Roman"/>
          <w:sz w:val="20"/>
          <w:szCs w:val="20"/>
        </w:rPr>
      </w:pPr>
    </w:p>
    <w:p w:rsidR="008D6EE1" w:rsidRPr="005F6E9A" w:rsidRDefault="008D6EE1" w:rsidP="008D6EE1">
      <w:pPr>
        <w:spacing w:after="0" w:line="240" w:lineRule="auto"/>
        <w:ind w:right="-427" w:firstLine="283"/>
        <w:jc w:val="right"/>
        <w:rPr>
          <w:rFonts w:ascii="Times New Roman" w:eastAsia="Times New Roman" w:hAnsi="Times New Roman"/>
          <w:sz w:val="20"/>
          <w:szCs w:val="20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775"/>
      </w:tblGrid>
      <w:tr w:rsidR="008D6EE1" w:rsidRPr="005F6E9A" w:rsidTr="0090561D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6EE1" w:rsidRPr="005F6E9A" w:rsidRDefault="008D6EE1" w:rsidP="0090561D">
            <w:pPr>
              <w:spacing w:after="0" w:line="240" w:lineRule="auto"/>
              <w:ind w:right="-427" w:firstLine="28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6E9A">
              <w:rPr>
                <w:rFonts w:ascii="Times New Roman" w:eastAsia="Times New Roman" w:hAnsi="Times New Roman"/>
                <w:sz w:val="20"/>
                <w:szCs w:val="20"/>
              </w:rPr>
              <w:t xml:space="preserve">Руководитель </w:t>
            </w:r>
            <w:r w:rsidRPr="00035A00">
              <w:rPr>
                <w:rFonts w:ascii="Times New Roman" w:eastAsia="Times New Roman" w:hAnsi="Times New Roman"/>
                <w:sz w:val="20"/>
                <w:szCs w:val="20"/>
              </w:rPr>
              <w:t>делегации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EE1" w:rsidRPr="005F6E9A" w:rsidRDefault="008D6EE1" w:rsidP="0090561D">
            <w:pPr>
              <w:spacing w:after="0" w:line="240" w:lineRule="auto"/>
              <w:ind w:right="-427" w:firstLine="28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D6EE1" w:rsidRPr="005F6E9A" w:rsidTr="0090561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8D6EE1" w:rsidRPr="005F6E9A" w:rsidRDefault="008D6EE1" w:rsidP="0090561D">
            <w:pPr>
              <w:spacing w:after="0" w:line="240" w:lineRule="auto"/>
              <w:ind w:right="-427" w:firstLine="28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EE1" w:rsidRPr="005F6E9A" w:rsidRDefault="008D6EE1" w:rsidP="0090561D">
            <w:pPr>
              <w:spacing w:after="0" w:line="240" w:lineRule="auto"/>
              <w:ind w:right="-427" w:firstLine="283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F6E9A">
              <w:rPr>
                <w:rFonts w:ascii="Times New Roman" w:eastAsia="Times New Roman" w:hAnsi="Times New Roman"/>
                <w:i/>
                <w:sz w:val="20"/>
                <w:szCs w:val="20"/>
              </w:rPr>
              <w:t>(подпись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. </w:t>
            </w:r>
            <w:r w:rsidRPr="005F6E9A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>Ф.И.О. полностью)</w:t>
            </w:r>
          </w:p>
        </w:tc>
      </w:tr>
      <w:tr w:rsidR="008D6EE1" w:rsidRPr="005F6E9A" w:rsidTr="0090561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8D6EE1" w:rsidRPr="005F6E9A" w:rsidRDefault="008D6EE1" w:rsidP="0090561D">
            <w:pPr>
              <w:spacing w:after="0" w:line="240" w:lineRule="auto"/>
              <w:ind w:right="-427" w:firstLine="28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8D6EE1" w:rsidRPr="005F6E9A" w:rsidRDefault="008D6EE1" w:rsidP="0090561D">
            <w:pPr>
              <w:spacing w:after="0" w:line="240" w:lineRule="auto"/>
              <w:ind w:right="-427" w:firstLine="283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</w:tbl>
    <w:p w:rsidR="008D6EE1" w:rsidRDefault="008D6EE1" w:rsidP="008D6EE1">
      <w:pPr>
        <w:spacing w:after="0" w:line="240" w:lineRule="auto"/>
        <w:ind w:right="-427" w:firstLine="283"/>
        <w:rPr>
          <w:rFonts w:ascii="Times New Roman" w:eastAsia="Times New Roman" w:hAnsi="Times New Roman"/>
          <w:bCs/>
        </w:rPr>
      </w:pPr>
    </w:p>
    <w:p w:rsidR="008D6EE1" w:rsidRDefault="008D6EE1" w:rsidP="008D6EE1">
      <w:pPr>
        <w:spacing w:after="0" w:line="240" w:lineRule="auto"/>
        <w:ind w:right="-427" w:firstLine="283"/>
        <w:rPr>
          <w:rFonts w:ascii="Times New Roman" w:eastAsia="Times New Roman" w:hAnsi="Times New Roman"/>
          <w:bCs/>
        </w:rPr>
      </w:pPr>
    </w:p>
    <w:p w:rsidR="008D6EE1" w:rsidRPr="00035A00" w:rsidRDefault="008D6EE1" w:rsidP="008D6EE1">
      <w:pPr>
        <w:spacing w:after="0" w:line="240" w:lineRule="auto"/>
        <w:ind w:right="-427" w:firstLine="283"/>
        <w:rPr>
          <w:rFonts w:ascii="Times New Roman" w:eastAsia="Times New Roman" w:hAnsi="Times New Roman"/>
          <w:bCs/>
        </w:rPr>
      </w:pPr>
      <w:r w:rsidRPr="00035A00">
        <w:rPr>
          <w:rFonts w:ascii="Times New Roman" w:eastAsia="Times New Roman" w:hAnsi="Times New Roman"/>
          <w:bCs/>
        </w:rPr>
        <w:t>Руководитель организации</w:t>
      </w:r>
      <w:r w:rsidRPr="00035A00">
        <w:rPr>
          <w:rFonts w:ascii="Times New Roman" w:eastAsia="Times New Roman" w:hAnsi="Times New Roman"/>
          <w:bCs/>
        </w:rPr>
        <w:tab/>
      </w:r>
      <w:r w:rsidRPr="00035A00">
        <w:rPr>
          <w:rFonts w:ascii="Times New Roman" w:eastAsia="Times New Roman" w:hAnsi="Times New Roman"/>
          <w:bCs/>
        </w:rPr>
        <w:tab/>
      </w:r>
      <w:r w:rsidRPr="00035A00">
        <w:rPr>
          <w:rFonts w:ascii="Times New Roman" w:eastAsia="Times New Roman" w:hAnsi="Times New Roman"/>
          <w:bCs/>
        </w:rPr>
        <w:tab/>
        <w:t>______________________________________</w:t>
      </w:r>
    </w:p>
    <w:p w:rsidR="008D6EE1" w:rsidRPr="00035A00" w:rsidRDefault="008D6EE1" w:rsidP="008D6EE1">
      <w:pPr>
        <w:spacing w:after="0" w:line="240" w:lineRule="auto"/>
        <w:ind w:right="-427" w:firstLine="283"/>
        <w:rPr>
          <w:rFonts w:ascii="Times New Roman" w:eastAsia="Times New Roman" w:hAnsi="Times New Roman"/>
          <w:bCs/>
        </w:rPr>
      </w:pPr>
      <w:r w:rsidRPr="00035A00">
        <w:rPr>
          <w:rFonts w:ascii="Times New Roman" w:eastAsia="Times New Roman" w:hAnsi="Times New Roman"/>
          <w:bCs/>
        </w:rPr>
        <w:t>МП</w:t>
      </w:r>
      <w:r w:rsidRPr="00035A00">
        <w:rPr>
          <w:rFonts w:ascii="Times New Roman" w:eastAsia="Times New Roman" w:hAnsi="Times New Roman"/>
          <w:bCs/>
        </w:rPr>
        <w:tab/>
      </w:r>
      <w:r w:rsidRPr="00035A00">
        <w:rPr>
          <w:rFonts w:ascii="Times New Roman" w:eastAsia="Times New Roman" w:hAnsi="Times New Roman"/>
          <w:bCs/>
        </w:rPr>
        <w:tab/>
      </w:r>
      <w:r w:rsidRPr="00035A00">
        <w:rPr>
          <w:rFonts w:ascii="Times New Roman" w:eastAsia="Times New Roman" w:hAnsi="Times New Roman"/>
          <w:bCs/>
        </w:rPr>
        <w:tab/>
      </w:r>
      <w:r w:rsidRPr="00035A00">
        <w:rPr>
          <w:rFonts w:ascii="Times New Roman" w:eastAsia="Times New Roman" w:hAnsi="Times New Roman"/>
          <w:bCs/>
        </w:rPr>
        <w:tab/>
      </w:r>
      <w:r w:rsidRPr="00035A00">
        <w:rPr>
          <w:rFonts w:ascii="Times New Roman" w:eastAsia="Times New Roman" w:hAnsi="Times New Roman"/>
          <w:bCs/>
        </w:rPr>
        <w:tab/>
      </w:r>
      <w:r w:rsidRPr="00035A00">
        <w:rPr>
          <w:rFonts w:ascii="Times New Roman" w:eastAsia="Times New Roman" w:hAnsi="Times New Roman"/>
          <w:bCs/>
        </w:rPr>
        <w:tab/>
      </w:r>
      <w:r w:rsidRPr="00035A00">
        <w:rPr>
          <w:rFonts w:ascii="Times New Roman" w:eastAsia="Times New Roman" w:hAnsi="Times New Roman"/>
          <w:bCs/>
        </w:rPr>
        <w:tab/>
      </w:r>
      <w:r w:rsidRPr="00035A00">
        <w:rPr>
          <w:rFonts w:ascii="Times New Roman" w:eastAsia="Times New Roman" w:hAnsi="Times New Roman"/>
          <w:i/>
          <w:sz w:val="20"/>
          <w:szCs w:val="20"/>
        </w:rPr>
        <w:t>(подпись</w:t>
      </w:r>
      <w:r>
        <w:rPr>
          <w:rFonts w:ascii="Times New Roman" w:eastAsia="Times New Roman" w:hAnsi="Times New Roman"/>
          <w:i/>
          <w:sz w:val="20"/>
          <w:szCs w:val="20"/>
        </w:rPr>
        <w:t>.</w:t>
      </w:r>
      <w:r w:rsidRPr="00035A00">
        <w:rPr>
          <w:rFonts w:ascii="Times New Roman" w:eastAsia="Times New Roman" w:hAnsi="Times New Roman"/>
          <w:i/>
          <w:sz w:val="20"/>
          <w:szCs w:val="20"/>
        </w:rPr>
        <w:t xml:space="preserve">  Ф.И.О.)</w:t>
      </w:r>
    </w:p>
    <w:p w:rsidR="008D6EE1" w:rsidRPr="00035A00" w:rsidRDefault="008D6EE1" w:rsidP="008D6EE1">
      <w:pPr>
        <w:spacing w:after="0" w:line="240" w:lineRule="auto"/>
        <w:ind w:right="-427" w:firstLine="283"/>
        <w:rPr>
          <w:rFonts w:ascii="Times New Roman" w:hAnsi="Times New Roman"/>
          <w:sz w:val="20"/>
          <w:szCs w:val="20"/>
        </w:rPr>
      </w:pPr>
    </w:p>
    <w:p w:rsidR="008D6EE1" w:rsidRPr="00035A00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</w:p>
    <w:p w:rsidR="008D6EE1" w:rsidRPr="00035A00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</w:p>
    <w:p w:rsidR="008D6EE1" w:rsidRPr="00035A00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</w:p>
    <w:p w:rsidR="008D6EE1" w:rsidRPr="00035A00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</w:p>
    <w:p w:rsidR="008D6EE1" w:rsidRPr="00035A00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  <w:r w:rsidRPr="00035A00">
        <w:rPr>
          <w:rFonts w:ascii="Times New Roman" w:hAnsi="Times New Roman"/>
          <w:b/>
          <w:sz w:val="20"/>
          <w:szCs w:val="20"/>
        </w:rPr>
        <w:t>Ф.И.О. исполнителя (полностью) ________________________________________________________</w:t>
      </w:r>
    </w:p>
    <w:p w:rsidR="008D6EE1" w:rsidRPr="00035A00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</w:p>
    <w:p w:rsidR="008D6EE1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  <w:r w:rsidRPr="00035A00">
        <w:rPr>
          <w:rFonts w:ascii="Times New Roman" w:hAnsi="Times New Roman"/>
          <w:b/>
          <w:sz w:val="20"/>
          <w:szCs w:val="20"/>
        </w:rPr>
        <w:t>Контактный телефон</w:t>
      </w:r>
      <w:r>
        <w:rPr>
          <w:rFonts w:ascii="Times New Roman" w:hAnsi="Times New Roman"/>
          <w:b/>
          <w:sz w:val="20"/>
          <w:szCs w:val="20"/>
        </w:rPr>
        <w:t>.</w:t>
      </w:r>
      <w:r w:rsidRPr="00035A00">
        <w:rPr>
          <w:rFonts w:ascii="Times New Roman" w:hAnsi="Times New Roman"/>
          <w:b/>
          <w:sz w:val="20"/>
          <w:szCs w:val="20"/>
        </w:rPr>
        <w:t xml:space="preserve"> </w:t>
      </w:r>
      <w:r w:rsidRPr="00035A00">
        <w:rPr>
          <w:rFonts w:ascii="Times New Roman" w:hAnsi="Times New Roman"/>
          <w:b/>
          <w:sz w:val="20"/>
          <w:szCs w:val="20"/>
          <w:lang w:val="en-US"/>
        </w:rPr>
        <w:t>E</w:t>
      </w:r>
      <w:r w:rsidRPr="00035A00">
        <w:rPr>
          <w:rFonts w:ascii="Times New Roman" w:hAnsi="Times New Roman"/>
          <w:b/>
          <w:sz w:val="20"/>
          <w:szCs w:val="20"/>
        </w:rPr>
        <w:t>-</w:t>
      </w:r>
      <w:r w:rsidRPr="00035A00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035A00">
        <w:rPr>
          <w:rFonts w:ascii="Times New Roman" w:hAnsi="Times New Roman"/>
          <w:b/>
          <w:sz w:val="20"/>
          <w:szCs w:val="20"/>
        </w:rPr>
        <w:t>: ___________________________________________________________________</w:t>
      </w:r>
    </w:p>
    <w:p w:rsidR="008D6EE1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</w:p>
    <w:p w:rsidR="008D6EE1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</w:p>
    <w:p w:rsidR="008D6EE1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</w:p>
    <w:p w:rsidR="008D6EE1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</w:p>
    <w:p w:rsidR="008D6EE1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</w:p>
    <w:p w:rsidR="008D6EE1" w:rsidRDefault="008D6EE1" w:rsidP="008D6EE1">
      <w:pPr>
        <w:spacing w:after="0" w:line="240" w:lineRule="auto"/>
        <w:ind w:right="-427" w:firstLine="283"/>
        <w:rPr>
          <w:rFonts w:ascii="Times New Roman" w:hAnsi="Times New Roman"/>
          <w:b/>
          <w:sz w:val="20"/>
          <w:szCs w:val="20"/>
        </w:rPr>
      </w:pPr>
    </w:p>
    <w:p w:rsidR="008D6EE1" w:rsidRDefault="008D6EE1" w:rsidP="008D6EE1">
      <w:pPr>
        <w:spacing w:after="0" w:line="240" w:lineRule="auto"/>
        <w:ind w:right="-427"/>
        <w:rPr>
          <w:rFonts w:ascii="Times New Roman" w:eastAsia="Times New Roman" w:hAnsi="Times New Roman"/>
          <w:bCs/>
          <w:sz w:val="16"/>
          <w:szCs w:val="16"/>
        </w:rPr>
      </w:pPr>
    </w:p>
    <w:p w:rsidR="0014686B" w:rsidRDefault="0014686B"/>
    <w:sectPr w:rsidR="0014686B" w:rsidSect="006204C0">
      <w:headerReference w:type="default" r:id="rId5"/>
      <w:headerReference w:type="first" r:id="rId6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3CD" w:rsidRPr="00791ADB" w:rsidRDefault="0014686B">
    <w:pPr>
      <w:pStyle w:val="a3"/>
      <w:jc w:val="center"/>
    </w:pPr>
    <w:r w:rsidRPr="00791ADB">
      <w:fldChar w:fldCharType="begin"/>
    </w:r>
    <w:r w:rsidRPr="00791ADB">
      <w:instrText xml:space="preserve"> PAGE   \* MERGEFORMAT </w:instrText>
    </w:r>
    <w:r w:rsidRPr="00791ADB">
      <w:fldChar w:fldCharType="separate"/>
    </w:r>
    <w:r w:rsidR="008D6EE1">
      <w:rPr>
        <w:noProof/>
      </w:rPr>
      <w:t>4</w:t>
    </w:r>
    <w:r w:rsidRPr="00791ADB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3CD" w:rsidRDefault="0014686B" w:rsidP="00625E24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7E09"/>
    <w:multiLevelType w:val="hybridMultilevel"/>
    <w:tmpl w:val="8B08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560AF"/>
    <w:multiLevelType w:val="hybridMultilevel"/>
    <w:tmpl w:val="2E70D6AA"/>
    <w:lvl w:ilvl="0" w:tplc="40C4F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75D0A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D6EE1"/>
    <w:rsid w:val="0014686B"/>
    <w:rsid w:val="008D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E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8D6EE1"/>
    <w:rPr>
      <w:rFonts w:ascii="Calibri" w:eastAsia="Calibri" w:hAnsi="Calibri" w:cs="Times New Roman"/>
      <w:sz w:val="20"/>
      <w:szCs w:val="20"/>
      <w:lang/>
    </w:rPr>
  </w:style>
  <w:style w:type="paragraph" w:styleId="a5">
    <w:name w:val="No Spacing"/>
    <w:link w:val="a6"/>
    <w:qFormat/>
    <w:rsid w:val="008D6EE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rsid w:val="008D6EE1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8D6E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8">
    <w:name w:val="Основной текст Знак"/>
    <w:basedOn w:val="a0"/>
    <w:link w:val="a7"/>
    <w:uiPriority w:val="99"/>
    <w:rsid w:val="008D6EE1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1">
    <w:name w:val="Обычный1"/>
    <w:uiPriority w:val="99"/>
    <w:rsid w:val="008D6EE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8D6EE1"/>
    <w:rPr>
      <w:rFonts w:ascii="Times New Roman" w:hAnsi="Times New Roman" w:cs="Times New Roman"/>
      <w:sz w:val="36"/>
      <w:szCs w:val="36"/>
    </w:rPr>
  </w:style>
  <w:style w:type="paragraph" w:customStyle="1" w:styleId="Style19">
    <w:name w:val="Style19"/>
    <w:basedOn w:val="a"/>
    <w:uiPriority w:val="99"/>
    <w:rsid w:val="008D6EE1"/>
    <w:pPr>
      <w:widowControl w:val="0"/>
      <w:autoSpaceDE w:val="0"/>
      <w:autoSpaceDN w:val="0"/>
      <w:adjustRightInd w:val="0"/>
      <w:spacing w:after="0" w:line="4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2177</Words>
  <Characters>12409</Characters>
  <Application>Microsoft Office Word</Application>
  <DocSecurity>0</DocSecurity>
  <Lines>103</Lines>
  <Paragraphs>29</Paragraphs>
  <ScaleCrop>false</ScaleCrop>
  <Company>СОШ4</Company>
  <LinksUpToDate>false</LinksUpToDate>
  <CharactersWithSpaces>14557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2016-06-15T06:16:00Z</dcterms:created>
  <dcterms:modified xsi:type="dcterms:W3CDTF">2016-06-15T06:16:00Z</dcterms:modified>
</cp:coreProperties>
</file>