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B4" w:rsidRPr="00815FD8" w:rsidRDefault="007A5CB4" w:rsidP="007A5CB4">
      <w:pPr>
        <w:pStyle w:val="3"/>
        <w:shd w:val="clear" w:color="auto" w:fill="auto"/>
        <w:spacing w:after="600" w:line="322" w:lineRule="exact"/>
        <w:ind w:left="5360" w:right="20" w:firstLine="0"/>
        <w:jc w:val="right"/>
        <w:rPr>
          <w:color w:val="auto"/>
        </w:rPr>
      </w:pPr>
      <w:r w:rsidRPr="00815FD8">
        <w:rPr>
          <w:color w:val="auto"/>
        </w:rPr>
        <w:t>Приложение № 2 к Правилам приема на обучения по дополнительным предпрофессиональным программам в области музыкального искусства</w:t>
      </w:r>
    </w:p>
    <w:p w:rsidR="007A5CB4" w:rsidRDefault="007A5CB4" w:rsidP="007A5CB4">
      <w:pPr>
        <w:pStyle w:val="50"/>
        <w:shd w:val="clear" w:color="auto" w:fill="auto"/>
        <w:spacing w:before="0" w:after="289" w:line="322" w:lineRule="exact"/>
        <w:ind w:left="40" w:firstLine="0"/>
      </w:pPr>
      <w:r>
        <w:rPr>
          <w:color w:val="000000"/>
          <w:lang w:eastAsia="ru-RU" w:bidi="ru-RU"/>
        </w:rPr>
        <w:t>Виды творческих заданий для проведения прослушивания с целью отбора детей для обучения по дополнительным предпрофессиональным программам в области музыкального искусства</w:t>
      </w:r>
    </w:p>
    <w:p w:rsidR="007A5CB4" w:rsidRDefault="007A5CB4" w:rsidP="007A5CB4">
      <w:pPr>
        <w:pStyle w:val="3"/>
        <w:numPr>
          <w:ilvl w:val="0"/>
          <w:numId w:val="2"/>
        </w:numPr>
        <w:shd w:val="clear" w:color="auto" w:fill="auto"/>
        <w:spacing w:after="347" w:line="260" w:lineRule="exact"/>
      </w:pPr>
      <w:r>
        <w:t>Спеть заранее подготовленную несложную песню.</w:t>
      </w:r>
    </w:p>
    <w:p w:rsidR="007A5CB4" w:rsidRPr="00F17112" w:rsidRDefault="007A5CB4" w:rsidP="007A5CB4">
      <w:pPr>
        <w:pStyle w:val="60"/>
        <w:shd w:val="clear" w:color="auto" w:fill="auto"/>
        <w:spacing w:before="0" w:after="313" w:line="260" w:lineRule="exact"/>
        <w:ind w:left="2200"/>
        <w:rPr>
          <w:color w:val="000000"/>
          <w:sz w:val="24"/>
          <w:szCs w:val="24"/>
          <w:lang w:bidi="ru-RU"/>
        </w:rPr>
      </w:pPr>
      <w:r w:rsidRPr="00F17112">
        <w:rPr>
          <w:color w:val="000000"/>
          <w:sz w:val="24"/>
          <w:szCs w:val="24"/>
          <w:lang w:eastAsia="ru-RU" w:bidi="ru-RU"/>
        </w:rPr>
        <w:t>Примерный репертуарный список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Русская народная песня «Во поле береза стояла»;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Латышская народная песня «Солнышко вставало»;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Французская народная песня «Слышишь песню у ворот»;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Русская народная песня «Как у наших у ворот»;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Русская народная песня «Со вьюном я хожу»;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Г. Гладков «Чунга-чанга»;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Е. Крылатов «Колыбельная медведицы»,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 xml:space="preserve">В. Шаинский «Антошка», «Песенка крокодила Г </w:t>
      </w:r>
      <w:proofErr w:type="spellStart"/>
      <w:r w:rsidRPr="009E628E">
        <w:t>ены</w:t>
      </w:r>
      <w:proofErr w:type="spellEnd"/>
      <w:r w:rsidRPr="009E628E">
        <w:t>», «Когда мои друзья со мной»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М. Красев Маленькой елочке холодно зимой»;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>А. Островский «Спят усталые игрушки»;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 xml:space="preserve">Р. </w:t>
      </w:r>
      <w:proofErr w:type="spellStart"/>
      <w:r w:rsidRPr="009E628E">
        <w:t>Рустамова</w:t>
      </w:r>
      <w:proofErr w:type="spellEnd"/>
      <w:r w:rsidRPr="009E628E">
        <w:t xml:space="preserve"> «Солнышко лучистое»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r w:rsidRPr="009E628E">
        <w:t xml:space="preserve">М. </w:t>
      </w:r>
      <w:proofErr w:type="spellStart"/>
      <w:r w:rsidRPr="009E628E">
        <w:t>Матшина</w:t>
      </w:r>
      <w:proofErr w:type="spellEnd"/>
      <w:r w:rsidRPr="009E628E">
        <w:t xml:space="preserve"> «Едет-едет паровоз»;</w:t>
      </w:r>
    </w:p>
    <w:p w:rsidR="007A5CB4" w:rsidRPr="009E628E" w:rsidRDefault="007A5CB4" w:rsidP="007A5CB4">
      <w:pPr>
        <w:pStyle w:val="a3"/>
        <w:numPr>
          <w:ilvl w:val="0"/>
          <w:numId w:val="1"/>
        </w:numPr>
      </w:pPr>
      <w:proofErr w:type="spellStart"/>
      <w:r w:rsidRPr="009E628E">
        <w:t>З.Левина</w:t>
      </w:r>
      <w:proofErr w:type="spellEnd"/>
      <w:r w:rsidRPr="009E628E">
        <w:t xml:space="preserve"> «Неваляшки»;</w:t>
      </w:r>
    </w:p>
    <w:p w:rsidR="007A5CB4" w:rsidRDefault="007A5CB4" w:rsidP="007A5CB4">
      <w:pPr>
        <w:pStyle w:val="a3"/>
        <w:numPr>
          <w:ilvl w:val="0"/>
          <w:numId w:val="1"/>
        </w:numPr>
      </w:pPr>
      <w:r w:rsidRPr="009E628E">
        <w:t>А. Филиппенко «По малину в сад пойдем»</w:t>
      </w:r>
    </w:p>
    <w:p w:rsidR="007A5CB4" w:rsidRPr="009E628E" w:rsidRDefault="007A5CB4" w:rsidP="007A5CB4">
      <w:pPr>
        <w:pStyle w:val="a3"/>
        <w:ind w:firstLine="0"/>
      </w:pPr>
    </w:p>
    <w:p w:rsidR="007A5CB4" w:rsidRDefault="007A5CB4" w:rsidP="007A5CB4">
      <w:pPr>
        <w:pStyle w:val="3"/>
        <w:numPr>
          <w:ilvl w:val="0"/>
          <w:numId w:val="2"/>
        </w:numPr>
        <w:shd w:val="clear" w:color="auto" w:fill="auto"/>
        <w:tabs>
          <w:tab w:val="left" w:pos="766"/>
        </w:tabs>
        <w:spacing w:after="289" w:line="322" w:lineRule="exact"/>
        <w:ind w:right="20"/>
      </w:pPr>
      <w:r>
        <w:t>Повторить (спеть на нейтральный слог) музыкальный фрагмент (</w:t>
      </w:r>
      <w:proofErr w:type="spellStart"/>
      <w:r>
        <w:t>попевку</w:t>
      </w:r>
      <w:proofErr w:type="spellEnd"/>
      <w:r>
        <w:t>), протяженностью до четырех тактов, предварительно исполненный преподавателем.</w:t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7FBB9DD" wp14:editId="7F162E52">
            <wp:extent cx="5467712" cy="579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9001" cy="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Pr="006A1B79" w:rsidRDefault="007A5CB4" w:rsidP="007A5CB4">
      <w:pPr>
        <w:spacing w:line="36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color w:val="0070C0"/>
        </w:rPr>
        <w:t xml:space="preserve">    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та-   та -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та-  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 та-    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та-   та-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 та</w:t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10FBF43B" wp14:editId="2CD53967">
            <wp:extent cx="5299710" cy="5928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75" cy="600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CB4" w:rsidRPr="006A1B79" w:rsidRDefault="007A5CB4" w:rsidP="007A5CB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/>
          <w:lang w:eastAsia="en-US"/>
        </w:rPr>
        <w:t xml:space="preserve">   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Ля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-    ля-    ля-  ля-   ля-         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 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ля-   ля-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</w:t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B07E037" wp14:editId="48314F82">
            <wp:extent cx="5305773" cy="5614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7939" cy="5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6C40A8A" wp14:editId="49D52194">
            <wp:extent cx="4190702" cy="4434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7598" cy="4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lastRenderedPageBreak/>
        <w:drawing>
          <wp:inline distT="0" distB="0" distL="0" distR="0" wp14:anchorId="1076159E" wp14:editId="1D2802A0">
            <wp:extent cx="5372311" cy="5558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6909" cy="56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2F97EC1" wp14:editId="588088A7">
            <wp:extent cx="5315095" cy="54372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7673" cy="5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</w:p>
    <w:p w:rsidR="007A5CB4" w:rsidRPr="006A1B79" w:rsidRDefault="007A5CB4" w:rsidP="007A5CB4">
      <w:pPr>
        <w:pStyle w:val="a3"/>
        <w:numPr>
          <w:ilvl w:val="0"/>
          <w:numId w:val="2"/>
        </w:numPr>
        <w:spacing w:line="360" w:lineRule="auto"/>
        <w:rPr>
          <w:color w:val="000000"/>
          <w:lang w:bidi="ru-RU"/>
        </w:rPr>
      </w:pPr>
      <w:r w:rsidRPr="006A1B79">
        <w:rPr>
          <w:color w:val="000000"/>
          <w:lang w:bidi="ru-RU"/>
        </w:rPr>
        <w:t>Повторить (прохлопать) вслед за преподавателем ритмический рисунок, протяженностью 2-4 такта</w:t>
      </w:r>
    </w:p>
    <w:p w:rsidR="007A5CB4" w:rsidRDefault="007A5CB4" w:rsidP="007A5CB4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6A1B79">
        <w:rPr>
          <w:rFonts w:ascii="Times New Roman" w:eastAsiaTheme="minorHAnsi" w:hAnsi="Times New Roman" w:cs="Times New Roman"/>
          <w:i/>
          <w:lang w:eastAsia="en-US"/>
        </w:rPr>
        <w:t>Примеры ритмических заданий</w:t>
      </w:r>
    </w:p>
    <w:p w:rsidR="007A5CB4" w:rsidRPr="006A1B79" w:rsidRDefault="007A5CB4" w:rsidP="007A5CB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lang w:eastAsia="en-US"/>
        </w:rPr>
      </w:pPr>
      <w:r>
        <w:rPr>
          <w:noProof/>
        </w:rPr>
        <w:drawing>
          <wp:inline distT="0" distB="0" distL="0" distR="0" wp14:anchorId="56076700" wp14:editId="75076043">
            <wp:extent cx="2807335" cy="565179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774" cy="58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3704CE72" wp14:editId="4E70B8AA">
            <wp:extent cx="2853865" cy="525318"/>
            <wp:effectExtent l="0" t="0" r="381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526" cy="54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5693603" wp14:editId="4049EC47">
            <wp:extent cx="2854960" cy="567025"/>
            <wp:effectExtent l="0" t="0" r="254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3882" cy="5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6EFA3BCD" wp14:editId="10D529C7">
            <wp:extent cx="2919936" cy="54122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2337" cy="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CB065F9" wp14:editId="7644E183">
            <wp:extent cx="5219567" cy="511635"/>
            <wp:effectExtent l="0" t="0" r="63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51" cy="5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4B8C598C" wp14:editId="62542C8B">
            <wp:extent cx="5210225" cy="525200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1185" cy="5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23DC4C9" wp14:editId="26B32944">
            <wp:extent cx="5010164" cy="50181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6986" cy="51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4242CBCD" wp14:editId="179156DC">
            <wp:extent cx="5039995" cy="4988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7209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3DBDF22A" wp14:editId="3B001099">
            <wp:extent cx="5124263" cy="497911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660" cy="5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C89812C" wp14:editId="122D2252">
            <wp:extent cx="5114626" cy="488226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97992" cy="49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B4" w:rsidRDefault="007A5CB4" w:rsidP="007A5CB4">
      <w:pPr>
        <w:spacing w:line="360" w:lineRule="auto"/>
        <w:ind w:firstLine="0"/>
        <w:rPr>
          <w:color w:val="0070C0"/>
        </w:rPr>
      </w:pPr>
    </w:p>
    <w:p w:rsidR="007A5CB4" w:rsidRPr="006A1B79" w:rsidRDefault="007A5CB4" w:rsidP="007A5CB4">
      <w:pPr>
        <w:pStyle w:val="a3"/>
        <w:numPr>
          <w:ilvl w:val="0"/>
          <w:numId w:val="2"/>
        </w:numPr>
        <w:spacing w:line="360" w:lineRule="auto"/>
      </w:pPr>
      <w:r w:rsidRPr="006A1B79">
        <w:t>Определить н</w:t>
      </w:r>
      <w:r>
        <w:t xml:space="preserve">а слух, сколько звучит звуков - </w:t>
      </w:r>
      <w:r>
        <w:rPr>
          <w:color w:val="000000"/>
          <w:lang w:bidi="ru-RU"/>
        </w:rPr>
        <w:t>один, два или много.</w:t>
      </w:r>
    </w:p>
    <w:p w:rsidR="00F90A85" w:rsidRDefault="00F90A85">
      <w:bookmarkStart w:id="0" w:name="_GoBack"/>
      <w:bookmarkEnd w:id="0"/>
    </w:p>
    <w:sectPr w:rsidR="00F9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B765E"/>
    <w:multiLevelType w:val="hybridMultilevel"/>
    <w:tmpl w:val="B88E93E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584018"/>
    <w:multiLevelType w:val="hybridMultilevel"/>
    <w:tmpl w:val="2310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A4"/>
    <w:rsid w:val="000A7A8C"/>
    <w:rsid w:val="007A5CB4"/>
    <w:rsid w:val="00891DA4"/>
    <w:rsid w:val="00F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1AF6-5E5C-4AB6-B57C-586C5B2B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B4"/>
    <w:pPr>
      <w:ind w:left="720"/>
      <w:contextualSpacing/>
    </w:pPr>
  </w:style>
  <w:style w:type="paragraph" w:customStyle="1" w:styleId="3">
    <w:name w:val="Основной текст3"/>
    <w:basedOn w:val="a"/>
    <w:rsid w:val="007A5CB4"/>
    <w:pPr>
      <w:shd w:val="clear" w:color="auto" w:fill="FFFFFF"/>
      <w:autoSpaceDE/>
      <w:autoSpaceDN/>
      <w:adjustRightInd/>
      <w:spacing w:line="346" w:lineRule="exact"/>
      <w:ind w:hanging="360"/>
    </w:pPr>
    <w:rPr>
      <w:rFonts w:ascii="Times New Roman" w:eastAsia="Times New Roman" w:hAnsi="Times New Roman" w:cs="Times New Roman"/>
      <w:color w:val="000000"/>
      <w:sz w:val="22"/>
      <w:szCs w:val="22"/>
      <w:lang w:bidi="ru-RU"/>
    </w:rPr>
  </w:style>
  <w:style w:type="character" w:customStyle="1" w:styleId="5">
    <w:name w:val="Основной текст (5)_"/>
    <w:basedOn w:val="a0"/>
    <w:link w:val="50"/>
    <w:rsid w:val="007A5CB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A5CB4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5CB4"/>
    <w:pPr>
      <w:shd w:val="clear" w:color="auto" w:fill="FFFFFF"/>
      <w:autoSpaceDE/>
      <w:autoSpaceDN/>
      <w:adjustRightInd/>
      <w:spacing w:before="1320" w:after="660" w:line="0" w:lineRule="atLeast"/>
      <w:ind w:hanging="720"/>
      <w:jc w:val="center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7A5CB4"/>
    <w:pPr>
      <w:shd w:val="clear" w:color="auto" w:fill="FFFFFF"/>
      <w:autoSpaceDE/>
      <w:autoSpaceDN/>
      <w:adjustRightInd/>
      <w:spacing w:before="420" w:after="420" w:line="0" w:lineRule="atLeast"/>
      <w:ind w:firstLine="0"/>
      <w:jc w:val="left"/>
    </w:pPr>
    <w:rPr>
      <w:rFonts w:ascii="Times New Roman" w:eastAsia="Times New Roman" w:hAnsi="Times New Roman" w:cstheme="minorBidi"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DVM0JAVyOrNa8GQY10kVVd5rvm8Lp1piCoxR0JqK0G8=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U4Q+tkdQ3ncuf+W72d2PVWKcBf4HNeLRmw1TRWORJU8=</DigestValue>
    </Reference>
  </SignedInfo>
  <SignatureValue>4fcxWeZYi9IvhcToXaIq3IvMyZNZH6FdsM6OELA+JbVhhqJRPbFV0WR8N5RhH7Cq
Pcofn6+d89TLpcsX817pCw==</SignatureValue>
  <KeyInfo>
    <X509Data>
      <X509Certificate>MIIJOzCCCOigAwIBAgIUKqUEaWjhUvk6u34CmD6YZ8HpNbUwCgYIKoUDBwEBAwIw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jNC90L7QtSDQutCw0LfQvdCw0YfQtdC50YHRgtCy0L4wHhcNMjEwMjEwMTQyNzMx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bDAdBgNVHQ4EFgQUO0+xXC65EFJIJiM/5VNiNcg0g20wCgYIKoUDBwEBAwIDQQCl
xCrj5FIy3xq64OnwxcXWvemlTM1azBe3eQJ0aLt76Us16EZ2ku0McOg+EL0ckRL9
S0kT9TtmlprXvnSmg+DD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BbiR4eegW8nBdKvhoJt6OkZc++E=</DigestValue>
      </Reference>
      <Reference URI="/word/document.xml?ContentType=application/vnd.openxmlformats-officedocument.wordprocessingml.document.main+xml">
        <DigestMethod Algorithm="http://www.w3.org/2000/09/xmldsig#sha1"/>
        <DigestValue>eDasupGRAwkFg206fV573O6tt/E=</DigestValue>
      </Reference>
      <Reference URI="/word/fontTable.xml?ContentType=application/vnd.openxmlformats-officedocument.wordprocessingml.fontTable+xml">
        <DigestMethod Algorithm="http://www.w3.org/2000/09/xmldsig#sha1"/>
        <DigestValue>ehaUFEqtQB1cNOP3To0gjs2aBi8=</DigestValue>
      </Reference>
      <Reference URI="/word/media/image1.png?ContentType=image/png">
        <DigestMethod Algorithm="http://www.w3.org/2000/09/xmldsig#sha1"/>
        <DigestValue>UzOpzmFVotNG2HVW3TK70x9hPr8=</DigestValue>
      </Reference>
      <Reference URI="/word/media/image10.png?ContentType=image/png">
        <DigestMethod Algorithm="http://www.w3.org/2000/09/xmldsig#sha1"/>
        <DigestValue>R90U8ERdBqQgTpFswZo+8uEEs9o=</DigestValue>
      </Reference>
      <Reference URI="/word/media/image11.png?ContentType=image/png">
        <DigestMethod Algorithm="http://www.w3.org/2000/09/xmldsig#sha1"/>
        <DigestValue>8cwpCK+pofj96nibOwkeX8/KZXE=</DigestValue>
      </Reference>
      <Reference URI="/word/media/image12.png?ContentType=image/png">
        <DigestMethod Algorithm="http://www.w3.org/2000/09/xmldsig#sha1"/>
        <DigestValue>S2DCe0NKD96A18jyL8untKwQlwQ=</DigestValue>
      </Reference>
      <Reference URI="/word/media/image13.png?ContentType=image/png">
        <DigestMethod Algorithm="http://www.w3.org/2000/09/xmldsig#sha1"/>
        <DigestValue>i0X9n7WydMGgLTDeIkAeHAePGdE=</DigestValue>
      </Reference>
      <Reference URI="/word/media/image14.png?ContentType=image/png">
        <DigestMethod Algorithm="http://www.w3.org/2000/09/xmldsig#sha1"/>
        <DigestValue>K1iU6IftuFFWrEmPzuZ5CQ8J0Ss=</DigestValue>
      </Reference>
      <Reference URI="/word/media/image15.png?ContentType=image/png">
        <DigestMethod Algorithm="http://www.w3.org/2000/09/xmldsig#sha1"/>
        <DigestValue>B2IUAGLMYe488lXr6i0iNSyEzek=</DigestValue>
      </Reference>
      <Reference URI="/word/media/image16.png?ContentType=image/png">
        <DigestMethod Algorithm="http://www.w3.org/2000/09/xmldsig#sha1"/>
        <DigestValue>1XzeIXOpEwKeCm5yYIOsKOXjhiw=</DigestValue>
      </Reference>
      <Reference URI="/word/media/image2.png?ContentType=image/png">
        <DigestMethod Algorithm="http://www.w3.org/2000/09/xmldsig#sha1"/>
        <DigestValue>F2lEjM0YpJIznPskC7N2h4AhT3E=</DigestValue>
      </Reference>
      <Reference URI="/word/media/image3.png?ContentType=image/png">
        <DigestMethod Algorithm="http://www.w3.org/2000/09/xmldsig#sha1"/>
        <DigestValue>/MmqT8Ar5KCy9BEjA69S2mQOTd0=</DigestValue>
      </Reference>
      <Reference URI="/word/media/image4.png?ContentType=image/png">
        <DigestMethod Algorithm="http://www.w3.org/2000/09/xmldsig#sha1"/>
        <DigestValue>gJDRFl9vKTJjJlSYJpd6ajLJZ1A=</DigestValue>
      </Reference>
      <Reference URI="/word/media/image5.png?ContentType=image/png">
        <DigestMethod Algorithm="http://www.w3.org/2000/09/xmldsig#sha1"/>
        <DigestValue>TDT+edvZTyMXYZNHnW6BjmzFYzk=</DigestValue>
      </Reference>
      <Reference URI="/word/media/image6.png?ContentType=image/png">
        <DigestMethod Algorithm="http://www.w3.org/2000/09/xmldsig#sha1"/>
        <DigestValue>IWjKNG2Wsmh9qmadojgPKTi5mKk=</DigestValue>
      </Reference>
      <Reference URI="/word/media/image7.png?ContentType=image/png">
        <DigestMethod Algorithm="http://www.w3.org/2000/09/xmldsig#sha1"/>
        <DigestValue>u+sG1QDHqi2Xl2elGsI9+h+FuKE=</DigestValue>
      </Reference>
      <Reference URI="/word/media/image8.png?ContentType=image/png">
        <DigestMethod Algorithm="http://www.w3.org/2000/09/xmldsig#sha1"/>
        <DigestValue>8ug55ptmPJSgmUcjmwUgd1mLPfk=</DigestValue>
      </Reference>
      <Reference URI="/word/media/image9.png?ContentType=image/png">
        <DigestMethod Algorithm="http://www.w3.org/2000/09/xmldsig#sha1"/>
        <DigestValue>BbQwJmvMQbv03HXdnoERcI6e2Gc=</DigestValue>
      </Reference>
      <Reference URI="/word/numbering.xml?ContentType=application/vnd.openxmlformats-officedocument.wordprocessingml.numbering+xml">
        <DigestMethod Algorithm="http://www.w3.org/2000/09/xmldsig#sha1"/>
        <DigestValue>dtXV/AWNbSztJ6gj/DMXs0wm/GA=</DigestValue>
      </Reference>
      <Reference URI="/word/settings.xml?ContentType=application/vnd.openxmlformats-officedocument.wordprocessingml.settings+xml">
        <DigestMethod Algorithm="http://www.w3.org/2000/09/xmldsig#sha1"/>
        <DigestValue>1gW4o4Vk0aZDGzgVRGu7QCcwTWw=</DigestValue>
      </Reference>
      <Reference URI="/word/styles.xml?ContentType=application/vnd.openxmlformats-officedocument.wordprocessingml.styles+xml">
        <DigestMethod Algorithm="http://www.w3.org/2000/09/xmldsig#sha1"/>
        <DigestValue>/r1CMtpGPrHJ/BGOTX1dS+HcZUY=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2022-04-22T07:39:34Z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2022-04-22T07:39:34Z</xd:SigningTime>
          <xd:SigningCertificate>
            <xd:Cert>
              <xd:CertDigest>
                <DigestMethod Algorithm="http://www.w3.org/2000/09/xmldsig#sha1"/>
                <DigestValue>NDuaqx9ckfF+0wL/jDjOyyVmI44=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243457619650560727834049033783590726115525211573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2022-04-21T08:36:00Z</dcterms:created>
  <dcterms:modified xsi:type="dcterms:W3CDTF">2022-04-21T08:37:00Z</dcterms:modified>
</cp:coreProperties>
</file>