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50" w:rsidRPr="008B0ED7" w:rsidRDefault="0037327B" w:rsidP="0080315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8B0ED7">
        <w:rPr>
          <w:rFonts w:ascii="Times New Roman" w:hAnsi="Times New Roman"/>
          <w:b/>
          <w:sz w:val="28"/>
          <w:szCs w:val="28"/>
        </w:rPr>
        <w:t xml:space="preserve">О контрольном мероприятии в </w:t>
      </w:r>
      <w:r w:rsidRPr="008B0ED7">
        <w:rPr>
          <w:rFonts w:ascii="Times New Roman" w:hAnsi="Times New Roman"/>
          <w:b/>
          <w:bCs/>
          <w:sz w:val="28"/>
          <w:szCs w:val="28"/>
        </w:rPr>
        <w:t>администрации</w:t>
      </w:r>
      <w:r w:rsidR="00803150" w:rsidRPr="008B0ED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8B0ED7">
        <w:rPr>
          <w:rFonts w:ascii="Times New Roman" w:hAnsi="Times New Roman"/>
          <w:b/>
          <w:bCs/>
          <w:sz w:val="28"/>
          <w:szCs w:val="28"/>
        </w:rPr>
        <w:t>Павловского</w:t>
      </w:r>
      <w:proofErr w:type="gramEnd"/>
    </w:p>
    <w:p w:rsidR="0037327B" w:rsidRPr="008B0ED7" w:rsidRDefault="0037327B" w:rsidP="008031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B0ED7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r w:rsidRPr="008B0ED7">
        <w:rPr>
          <w:rFonts w:ascii="Times New Roman" w:hAnsi="Times New Roman"/>
          <w:b/>
          <w:sz w:val="28"/>
          <w:szCs w:val="28"/>
        </w:rPr>
        <w:t xml:space="preserve"> Павловского</w:t>
      </w:r>
      <w:r w:rsidR="00803150" w:rsidRPr="008B0ED7">
        <w:rPr>
          <w:rFonts w:ascii="Times New Roman" w:hAnsi="Times New Roman"/>
          <w:b/>
          <w:sz w:val="28"/>
          <w:szCs w:val="28"/>
        </w:rPr>
        <w:t xml:space="preserve"> </w:t>
      </w:r>
      <w:r w:rsidRPr="008B0ED7">
        <w:rPr>
          <w:rFonts w:ascii="Times New Roman" w:hAnsi="Times New Roman"/>
          <w:b/>
          <w:sz w:val="28"/>
          <w:szCs w:val="28"/>
        </w:rPr>
        <w:t>района</w:t>
      </w:r>
    </w:p>
    <w:p w:rsidR="0037327B" w:rsidRPr="008B0ED7" w:rsidRDefault="0037327B" w:rsidP="0037327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:rsidR="0037327B" w:rsidRDefault="0037327B" w:rsidP="00642A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2A92" w:rsidRPr="006962EA" w:rsidRDefault="0037327B" w:rsidP="00642A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42A92" w:rsidRPr="000D2CD2">
        <w:rPr>
          <w:rFonts w:ascii="Times New Roman" w:hAnsi="Times New Roman"/>
          <w:sz w:val="28"/>
          <w:szCs w:val="28"/>
        </w:rPr>
        <w:t xml:space="preserve">В соответствии с планом работы Контрольно-счетной палаты муниципального образования Павловский район (далее – Контрольно-счетная палата) на 2017 год была проведена </w:t>
      </w:r>
      <w:r w:rsidR="00642A92" w:rsidRPr="006962EA">
        <w:rPr>
          <w:rFonts w:ascii="Times New Roman" w:hAnsi="Times New Roman"/>
          <w:sz w:val="28"/>
          <w:szCs w:val="28"/>
        </w:rPr>
        <w:t xml:space="preserve">проверка </w:t>
      </w:r>
      <w:r w:rsidR="00642A92" w:rsidRPr="006962EA">
        <w:rPr>
          <w:rFonts w:ascii="Times New Roman" w:hAnsi="Times New Roman"/>
          <w:bCs/>
          <w:sz w:val="28"/>
          <w:szCs w:val="28"/>
        </w:rPr>
        <w:t>по вопросу аудита в сфере закупок для муниципальных нужд администрации Павловского сельского поселения за 2016 год и текущий период 2017 года.</w:t>
      </w:r>
    </w:p>
    <w:p w:rsidR="00642A92" w:rsidRPr="006962EA" w:rsidRDefault="00642A92" w:rsidP="00642A9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962EA">
        <w:rPr>
          <w:rFonts w:ascii="Times New Roman" w:hAnsi="Times New Roman"/>
          <w:sz w:val="28"/>
          <w:szCs w:val="28"/>
        </w:rPr>
        <w:t>По результатам проверки составлен акт проверки от 06 марта 2017 года, который подписан без разногласий 13 марта 2017 года.</w:t>
      </w:r>
    </w:p>
    <w:p w:rsidR="00642A92" w:rsidRDefault="00642A92" w:rsidP="00642A92">
      <w:pPr>
        <w:tabs>
          <w:tab w:val="left" w:pos="709"/>
        </w:tabs>
        <w:spacing w:after="0" w:line="240" w:lineRule="auto"/>
        <w:ind w:firstLine="567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6962EA">
        <w:rPr>
          <w:rFonts w:ascii="Times New Roman" w:hAnsi="Times New Roman"/>
          <w:spacing w:val="-14"/>
          <w:sz w:val="28"/>
          <w:szCs w:val="28"/>
        </w:rPr>
        <w:t xml:space="preserve">  </w:t>
      </w:r>
      <w:r w:rsidRPr="009306B8">
        <w:rPr>
          <w:rFonts w:ascii="Times New Roman" w:hAnsi="Times New Roman"/>
          <w:sz w:val="28"/>
          <w:szCs w:val="28"/>
        </w:rPr>
        <w:tab/>
      </w:r>
      <w:r w:rsidRPr="00642A92">
        <w:rPr>
          <w:rStyle w:val="a4"/>
          <w:rFonts w:ascii="Times New Roman" w:hAnsi="Times New Roman"/>
          <w:i w:val="0"/>
          <w:sz w:val="28"/>
          <w:szCs w:val="28"/>
        </w:rPr>
        <w:t>По результатам проверки установлено следующее:</w:t>
      </w:r>
    </w:p>
    <w:p w:rsidR="00642A92" w:rsidRPr="006962EA" w:rsidRDefault="00642A92" w:rsidP="00642A9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Pr="006962EA">
        <w:rPr>
          <w:rFonts w:ascii="Times New Roman" w:hAnsi="Times New Roman"/>
          <w:color w:val="000000"/>
          <w:sz w:val="28"/>
          <w:szCs w:val="28"/>
          <w:lang w:eastAsia="ar-SA"/>
        </w:rPr>
        <w:t>В нарушение части 1 статьи 96 Закона о контрактной системе в пункте 8.1 проекта Контракта, размещенного на сайте, не отражена конкретная сумма обеспечения исполнения контракта.</w:t>
      </w:r>
      <w:r w:rsidRPr="006962E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642A92" w:rsidRPr="006962EA" w:rsidRDefault="00642A92" w:rsidP="00642A92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962EA">
        <w:rPr>
          <w:rFonts w:ascii="Times New Roman" w:eastAsiaTheme="minorHAnsi" w:hAnsi="Times New Roman"/>
          <w:sz w:val="28"/>
          <w:szCs w:val="28"/>
        </w:rPr>
        <w:t xml:space="preserve">            Аналогичное нарушение усматривается по закупке                                                    № </w:t>
      </w:r>
      <w:r w:rsidRPr="006962EA">
        <w:rPr>
          <w:rFonts w:ascii="Times New Roman" w:hAnsi="Times New Roman"/>
          <w:sz w:val="28"/>
          <w:szCs w:val="28"/>
        </w:rPr>
        <w:t xml:space="preserve">0318300538216000030 - </w:t>
      </w:r>
      <w:r w:rsidRPr="006962E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оказание услуг по механической очистке от снега и обработке дорожного полотна </w:t>
      </w:r>
      <w:proofErr w:type="spellStart"/>
      <w:r w:rsidRPr="006962EA">
        <w:rPr>
          <w:rFonts w:ascii="Times New Roman" w:hAnsi="Times New Roman"/>
          <w:color w:val="000000"/>
          <w:sz w:val="28"/>
          <w:szCs w:val="28"/>
          <w:lang w:eastAsia="ar-SA"/>
        </w:rPr>
        <w:t>противогололедным</w:t>
      </w:r>
      <w:proofErr w:type="spellEnd"/>
      <w:r w:rsidRPr="006962E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материалом на улицах ст. Павловской</w:t>
      </w:r>
      <w:r w:rsidRPr="006962EA">
        <w:rPr>
          <w:rFonts w:ascii="Times New Roman" w:hAnsi="Times New Roman"/>
          <w:sz w:val="28"/>
          <w:szCs w:val="28"/>
        </w:rPr>
        <w:t>.</w:t>
      </w:r>
      <w:r w:rsidRPr="006962EA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42A92" w:rsidRDefault="00642A92" w:rsidP="00642A92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62E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</w:t>
      </w:r>
      <w:r w:rsidRPr="006962EA">
        <w:rPr>
          <w:rFonts w:ascii="Times New Roman" w:hAnsi="Times New Roman"/>
          <w:sz w:val="28"/>
          <w:szCs w:val="28"/>
        </w:rPr>
        <w:t>. Установлено, что</w:t>
      </w:r>
      <w:r w:rsidRPr="006962EA">
        <w:rPr>
          <w:rFonts w:ascii="Times New Roman" w:hAnsi="Times New Roman"/>
          <w:sz w:val="28"/>
        </w:rPr>
        <w:t xml:space="preserve"> Учреждением</w:t>
      </w:r>
      <w:r w:rsidRPr="006962EA">
        <w:rPr>
          <w:rFonts w:ascii="Times New Roman" w:hAnsi="Times New Roman"/>
          <w:color w:val="000000"/>
          <w:sz w:val="28"/>
          <w:szCs w:val="28"/>
        </w:rPr>
        <w:t xml:space="preserve"> не были рассчитаны и не предъявлены Поставщику </w:t>
      </w:r>
      <w:r w:rsidRPr="006962EA">
        <w:rPr>
          <w:rFonts w:ascii="Times New Roman" w:hAnsi="Times New Roman"/>
          <w:sz w:val="28"/>
        </w:rPr>
        <w:t>штрафные санкции (пени), за нарушение сроков поставки товара</w:t>
      </w:r>
      <w:r w:rsidRPr="006962E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962EA">
        <w:rPr>
          <w:rFonts w:ascii="Times New Roman" w:hAnsi="Times New Roman"/>
          <w:sz w:val="28"/>
          <w:szCs w:val="28"/>
        </w:rPr>
        <w:t>пескосоляной</w:t>
      </w:r>
      <w:proofErr w:type="spellEnd"/>
      <w:r w:rsidRPr="006962EA">
        <w:rPr>
          <w:rFonts w:ascii="Times New Roman" w:hAnsi="Times New Roman"/>
          <w:sz w:val="28"/>
          <w:szCs w:val="28"/>
        </w:rPr>
        <w:t xml:space="preserve"> смеси)</w:t>
      </w:r>
      <w:r>
        <w:rPr>
          <w:rFonts w:ascii="Times New Roman" w:hAnsi="Times New Roman"/>
          <w:sz w:val="28"/>
          <w:szCs w:val="28"/>
        </w:rPr>
        <w:t>.</w:t>
      </w:r>
    </w:p>
    <w:p w:rsidR="00642A92" w:rsidRDefault="00642A92" w:rsidP="00642A9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962EA">
        <w:rPr>
          <w:rFonts w:ascii="Times New Roman" w:hAnsi="Times New Roman"/>
          <w:sz w:val="28"/>
          <w:szCs w:val="28"/>
        </w:rPr>
        <w:t xml:space="preserve"> В нарушение части 3 статьи 103 Закона о контрактной системе и </w:t>
      </w:r>
      <w:r w:rsidRPr="006962EA">
        <w:rPr>
          <w:rFonts w:ascii="Times New Roman" w:hAnsi="Times New Roman"/>
          <w:bCs/>
          <w:sz w:val="28"/>
          <w:szCs w:val="28"/>
        </w:rPr>
        <w:t>пункта 12 Правил ведения реестра контрактов постановления № 1084 от 28.11.2013г.</w:t>
      </w:r>
      <w:r>
        <w:rPr>
          <w:rFonts w:ascii="Times New Roman" w:hAnsi="Times New Roman"/>
          <w:bCs/>
          <w:sz w:val="28"/>
          <w:szCs w:val="28"/>
        </w:rPr>
        <w:t xml:space="preserve"> установлены отдельные случаи не</w:t>
      </w:r>
      <w:r w:rsidRPr="006962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размещения </w:t>
      </w:r>
      <w:r w:rsidRPr="006962EA">
        <w:rPr>
          <w:rFonts w:ascii="Times New Roman" w:hAnsi="Times New Roman"/>
          <w:sz w:val="28"/>
          <w:szCs w:val="28"/>
        </w:rPr>
        <w:t xml:space="preserve">субъектом контроля </w:t>
      </w:r>
      <w:r>
        <w:rPr>
          <w:rFonts w:ascii="Times New Roman" w:hAnsi="Times New Roman"/>
          <w:sz w:val="28"/>
          <w:szCs w:val="28"/>
        </w:rPr>
        <w:t xml:space="preserve">на сайте </w:t>
      </w:r>
      <w:proofErr w:type="spellStart"/>
      <w:r>
        <w:rPr>
          <w:rFonts w:ascii="Times New Roman" w:hAnsi="Times New Roman"/>
          <w:sz w:val="28"/>
          <w:szCs w:val="28"/>
        </w:rPr>
        <w:t>госзакупок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962EA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>и</w:t>
      </w:r>
      <w:r w:rsidRPr="006962EA">
        <w:rPr>
          <w:rFonts w:ascii="Times New Roman" w:hAnsi="Times New Roman"/>
          <w:sz w:val="28"/>
          <w:szCs w:val="28"/>
        </w:rPr>
        <w:t xml:space="preserve"> и документ</w:t>
      </w:r>
      <w:r>
        <w:rPr>
          <w:rFonts w:ascii="Times New Roman" w:hAnsi="Times New Roman"/>
          <w:sz w:val="28"/>
          <w:szCs w:val="28"/>
        </w:rPr>
        <w:t>а</w:t>
      </w:r>
      <w:r w:rsidRPr="006962EA">
        <w:rPr>
          <w:rFonts w:ascii="Times New Roman" w:hAnsi="Times New Roman"/>
          <w:sz w:val="28"/>
          <w:szCs w:val="28"/>
        </w:rPr>
        <w:t xml:space="preserve"> о приемке оказанных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2EA">
        <w:rPr>
          <w:rFonts w:ascii="Times New Roman" w:hAnsi="Times New Roman"/>
          <w:sz w:val="28"/>
          <w:szCs w:val="28"/>
        </w:rPr>
        <w:t>в федеральный орган</w:t>
      </w:r>
      <w:r>
        <w:rPr>
          <w:rFonts w:ascii="Times New Roman" w:hAnsi="Times New Roman"/>
          <w:sz w:val="28"/>
          <w:szCs w:val="28"/>
        </w:rPr>
        <w:t>.</w:t>
      </w:r>
    </w:p>
    <w:p w:rsidR="00642A92" w:rsidRPr="006962EA" w:rsidRDefault="00642A92" w:rsidP="00642A92">
      <w:pPr>
        <w:tabs>
          <w:tab w:val="left" w:pos="709"/>
          <w:tab w:val="left" w:pos="7371"/>
          <w:tab w:val="left" w:pos="751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962EA">
        <w:rPr>
          <w:rFonts w:ascii="Times New Roman" w:hAnsi="Times New Roman"/>
          <w:sz w:val="28"/>
          <w:szCs w:val="28"/>
        </w:rPr>
        <w:t xml:space="preserve">      </w:t>
      </w:r>
      <w:r w:rsidRPr="006962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4. </w:t>
      </w:r>
      <w:r w:rsidRPr="006962EA">
        <w:rPr>
          <w:rFonts w:ascii="Times New Roman" w:hAnsi="Times New Roman"/>
          <w:sz w:val="28"/>
          <w:szCs w:val="28"/>
        </w:rPr>
        <w:t xml:space="preserve">Администрацией Павловского сельского поселения допущены случаи ненадлежащего исполнения полномочий главного распорядителя бюджетных средств по планированию расходов бюджета и </w:t>
      </w:r>
      <w:r w:rsidRPr="006962EA">
        <w:rPr>
          <w:rFonts w:ascii="Times New Roman" w:eastAsiaTheme="minorHAnsi" w:hAnsi="Times New Roman"/>
          <w:sz w:val="28"/>
          <w:szCs w:val="28"/>
        </w:rPr>
        <w:t xml:space="preserve">обоснованию бюджетных ассигнований (на приобретение </w:t>
      </w:r>
      <w:proofErr w:type="spellStart"/>
      <w:r w:rsidRPr="006962EA">
        <w:rPr>
          <w:rFonts w:ascii="Times New Roman" w:eastAsiaTheme="minorHAnsi" w:hAnsi="Times New Roman"/>
          <w:sz w:val="28"/>
          <w:szCs w:val="28"/>
        </w:rPr>
        <w:t>пескосоляной</w:t>
      </w:r>
      <w:proofErr w:type="spellEnd"/>
      <w:r w:rsidRPr="006962EA">
        <w:rPr>
          <w:rFonts w:ascii="Times New Roman" w:eastAsiaTheme="minorHAnsi" w:hAnsi="Times New Roman"/>
          <w:sz w:val="28"/>
          <w:szCs w:val="28"/>
        </w:rPr>
        <w:t xml:space="preserve"> смеси)</w:t>
      </w:r>
      <w:r w:rsidRPr="006962EA">
        <w:rPr>
          <w:rFonts w:ascii="Times New Roman" w:hAnsi="Times New Roman"/>
          <w:sz w:val="28"/>
          <w:szCs w:val="28"/>
        </w:rPr>
        <w:t>, предусмотренные пунктом 4 части 1 статьи 158 Бюджетного кодекса Российской Федерации.</w:t>
      </w:r>
      <w:r w:rsidRPr="006962EA">
        <w:rPr>
          <w:rFonts w:ascii="Times New Roman" w:hAnsi="Times New Roman"/>
          <w:bCs/>
          <w:sz w:val="28"/>
          <w:szCs w:val="28"/>
        </w:rPr>
        <w:t xml:space="preserve"> </w:t>
      </w:r>
    </w:p>
    <w:p w:rsidR="00642A92" w:rsidRPr="00C65A6B" w:rsidRDefault="00642A92" w:rsidP="00642A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В связи с выявлением признаков </w:t>
      </w:r>
      <w:r w:rsidRPr="00C65A6B">
        <w:rPr>
          <w:rFonts w:ascii="Times New Roman" w:hAnsi="Times New Roman"/>
          <w:sz w:val="28"/>
          <w:szCs w:val="28"/>
        </w:rPr>
        <w:t>административного правонарушения</w:t>
      </w:r>
      <w:r>
        <w:rPr>
          <w:rFonts w:ascii="Times New Roman" w:hAnsi="Times New Roman"/>
          <w:sz w:val="28"/>
          <w:szCs w:val="28"/>
        </w:rPr>
        <w:t>,</w:t>
      </w:r>
      <w:r w:rsidRPr="00C65A6B">
        <w:rPr>
          <w:rFonts w:ascii="Times New Roman" w:eastAsia="Times New Roman" w:hAnsi="Times New Roman"/>
          <w:sz w:val="28"/>
          <w:szCs w:val="28"/>
        </w:rPr>
        <w:t xml:space="preserve"> Контрольно-счетн</w:t>
      </w:r>
      <w:r>
        <w:rPr>
          <w:rFonts w:ascii="Times New Roman" w:eastAsia="Times New Roman" w:hAnsi="Times New Roman"/>
          <w:sz w:val="28"/>
          <w:szCs w:val="28"/>
        </w:rPr>
        <w:t>ой палатой</w:t>
      </w:r>
      <w:r w:rsidRPr="00C65A6B">
        <w:rPr>
          <w:rFonts w:ascii="Times New Roman" w:eastAsia="Times New Roman" w:hAnsi="Times New Roman"/>
          <w:sz w:val="28"/>
          <w:szCs w:val="28"/>
        </w:rPr>
        <w:t xml:space="preserve"> копи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C65A6B">
        <w:rPr>
          <w:rFonts w:ascii="Times New Roman" w:eastAsia="Times New Roman" w:hAnsi="Times New Roman"/>
          <w:sz w:val="28"/>
          <w:szCs w:val="28"/>
        </w:rPr>
        <w:t xml:space="preserve"> материалов проверки направле</w:t>
      </w:r>
      <w:r>
        <w:rPr>
          <w:rFonts w:ascii="Times New Roman" w:eastAsia="Times New Roman" w:hAnsi="Times New Roman"/>
          <w:sz w:val="28"/>
          <w:szCs w:val="28"/>
        </w:rPr>
        <w:t>ны</w:t>
      </w:r>
      <w:r w:rsidRPr="00C65A6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прокуратуру павловского района </w:t>
      </w:r>
      <w:r w:rsidRPr="00C65A6B">
        <w:rPr>
          <w:rFonts w:ascii="Times New Roman" w:eastAsia="Times New Roman" w:hAnsi="Times New Roman"/>
          <w:sz w:val="28"/>
          <w:szCs w:val="28"/>
        </w:rPr>
        <w:t>для принятия соответствующих мер прокурорского реагирования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C65A6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42A92" w:rsidRDefault="00642A92" w:rsidP="00642A92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6962EA">
        <w:rPr>
          <w:rFonts w:ascii="Times New Roman" w:hAnsi="Times New Roman"/>
          <w:sz w:val="28"/>
          <w:szCs w:val="28"/>
        </w:rPr>
        <w:t>о результатам проверки</w:t>
      </w:r>
      <w:r>
        <w:rPr>
          <w:rFonts w:ascii="Times New Roman" w:hAnsi="Times New Roman"/>
          <w:sz w:val="28"/>
          <w:szCs w:val="28"/>
        </w:rPr>
        <w:t>,</w:t>
      </w:r>
      <w:r w:rsidRPr="006962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2EA">
        <w:rPr>
          <w:rFonts w:ascii="Times New Roman" w:hAnsi="Times New Roman"/>
          <w:sz w:val="28"/>
          <w:szCs w:val="28"/>
        </w:rPr>
        <w:t>и</w:t>
      </w:r>
      <w:r w:rsidRPr="006962EA">
        <w:rPr>
          <w:rFonts w:ascii="Times New Roman" w:hAnsi="Times New Roman"/>
          <w:bCs/>
          <w:sz w:val="28"/>
          <w:szCs w:val="28"/>
        </w:rPr>
        <w:t>сполняющему обязанности главы Павловского сельского поселения Павловского района</w:t>
      </w:r>
      <w:r w:rsidRPr="006962EA">
        <w:rPr>
          <w:rFonts w:ascii="Times New Roman" w:hAnsi="Times New Roman"/>
          <w:sz w:val="28"/>
          <w:szCs w:val="28"/>
        </w:rPr>
        <w:t xml:space="preserve"> нап</w:t>
      </w:r>
      <w:r w:rsidRPr="006962EA">
        <w:rPr>
          <w:rFonts w:ascii="Times New Roman" w:hAnsi="Times New Roman"/>
          <w:iCs/>
          <w:sz w:val="28"/>
          <w:szCs w:val="28"/>
        </w:rPr>
        <w:t>равлено представление Контрольно-счетной палаты для принятия мер по устранению выявленных нарушений.</w:t>
      </w:r>
      <w:proofErr w:type="gramEnd"/>
    </w:p>
    <w:p w:rsidR="00642A92" w:rsidRPr="001A54DC" w:rsidRDefault="00642A92" w:rsidP="00642A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A54DC">
        <w:rPr>
          <w:rFonts w:ascii="Times New Roman" w:hAnsi="Times New Roman"/>
          <w:sz w:val="28"/>
          <w:szCs w:val="28"/>
        </w:rPr>
        <w:t xml:space="preserve">Информация о результатах рассмотрения представления и принятых решениях, и мерах предоставлены </w:t>
      </w:r>
      <w:r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Pr="001A54DC">
        <w:rPr>
          <w:rFonts w:ascii="Times New Roman" w:hAnsi="Times New Roman"/>
          <w:bCs/>
          <w:sz w:val="28"/>
          <w:szCs w:val="28"/>
        </w:rPr>
        <w:t>Павловск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1A54D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1A54DC">
        <w:rPr>
          <w:rFonts w:ascii="Times New Roman" w:hAnsi="Times New Roman"/>
          <w:sz w:val="28"/>
          <w:szCs w:val="28"/>
        </w:rPr>
        <w:t xml:space="preserve">в </w:t>
      </w:r>
      <w:r w:rsidRPr="001A54DC">
        <w:rPr>
          <w:rFonts w:ascii="Times New Roman" w:hAnsi="Times New Roman"/>
          <w:iCs/>
          <w:sz w:val="28"/>
          <w:szCs w:val="28"/>
        </w:rPr>
        <w:t>Контрольно-счетную палату</w:t>
      </w:r>
      <w:r w:rsidR="00007319">
        <w:rPr>
          <w:rFonts w:ascii="Times New Roman" w:hAnsi="Times New Roman"/>
          <w:iCs/>
          <w:sz w:val="28"/>
          <w:szCs w:val="28"/>
        </w:rPr>
        <w:t>,</w:t>
      </w:r>
      <w:r w:rsidRPr="001A54DC">
        <w:rPr>
          <w:rFonts w:ascii="Times New Roman" w:hAnsi="Times New Roman"/>
          <w:sz w:val="28"/>
          <w:szCs w:val="28"/>
        </w:rPr>
        <w:t xml:space="preserve"> в установленный срок.</w:t>
      </w:r>
    </w:p>
    <w:p w:rsidR="00642A92" w:rsidRPr="001A54DC" w:rsidRDefault="00642A92" w:rsidP="00642A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2A92" w:rsidRPr="006962EA" w:rsidRDefault="00642A92" w:rsidP="00642A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2A92" w:rsidRPr="00642A92" w:rsidRDefault="00642A92" w:rsidP="00007319">
      <w:pPr>
        <w:pStyle w:val="a3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731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результатах проверки </w:t>
      </w:r>
      <w:r w:rsidR="00007319">
        <w:rPr>
          <w:rFonts w:ascii="Times New Roman" w:hAnsi="Times New Roman"/>
          <w:sz w:val="28"/>
          <w:szCs w:val="28"/>
        </w:rPr>
        <w:t xml:space="preserve">проинформирован </w:t>
      </w:r>
      <w:r>
        <w:rPr>
          <w:rFonts w:ascii="Times New Roman" w:hAnsi="Times New Roman"/>
          <w:sz w:val="28"/>
          <w:szCs w:val="28"/>
        </w:rPr>
        <w:t>глав</w:t>
      </w:r>
      <w:r w:rsidR="0000731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МО Павловский район </w:t>
      </w:r>
      <w:r w:rsidR="0000731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председател</w:t>
      </w:r>
      <w:r w:rsidR="00007319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Совета МО Павловский район</w:t>
      </w:r>
      <w:r w:rsidR="00007319">
        <w:rPr>
          <w:rFonts w:ascii="Times New Roman" w:hAnsi="Times New Roman"/>
          <w:sz w:val="28"/>
          <w:szCs w:val="28"/>
        </w:rPr>
        <w:t>.</w:t>
      </w:r>
    </w:p>
    <w:p w:rsidR="00531DB4" w:rsidRPr="00642A92" w:rsidRDefault="00531DB4"/>
    <w:sectPr w:rsidR="00531DB4" w:rsidRPr="0064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98"/>
    <w:rsid w:val="00007319"/>
    <w:rsid w:val="001D1B10"/>
    <w:rsid w:val="0037327B"/>
    <w:rsid w:val="00531DB4"/>
    <w:rsid w:val="00642A92"/>
    <w:rsid w:val="00803150"/>
    <w:rsid w:val="008B0ED7"/>
    <w:rsid w:val="00AE7571"/>
    <w:rsid w:val="00ED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9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2A92"/>
    <w:rPr>
      <w:rFonts w:ascii="Calibri" w:eastAsia="Calibri" w:hAnsi="Calibri"/>
      <w:sz w:val="22"/>
      <w:szCs w:val="22"/>
    </w:rPr>
  </w:style>
  <w:style w:type="character" w:styleId="a4">
    <w:name w:val="Emphasis"/>
    <w:qFormat/>
    <w:rsid w:val="00642A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9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2A92"/>
    <w:rPr>
      <w:rFonts w:ascii="Calibri" w:eastAsia="Calibri" w:hAnsi="Calibri"/>
      <w:sz w:val="22"/>
      <w:szCs w:val="22"/>
    </w:rPr>
  </w:style>
  <w:style w:type="character" w:styleId="a4">
    <w:name w:val="Emphasis"/>
    <w:qFormat/>
    <w:rsid w:val="00642A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6</cp:revision>
  <dcterms:created xsi:type="dcterms:W3CDTF">2017-06-26T14:03:00Z</dcterms:created>
  <dcterms:modified xsi:type="dcterms:W3CDTF">2019-05-14T09:54:00Z</dcterms:modified>
</cp:coreProperties>
</file>