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C7" w:rsidRDefault="006C27C7" w:rsidP="00200A09">
      <w:pPr>
        <w:rPr>
          <w:sz w:val="28"/>
          <w:szCs w:val="28"/>
        </w:rPr>
      </w:pPr>
      <w:r>
        <w:rPr>
          <w:sz w:val="28"/>
          <w:szCs w:val="28"/>
        </w:rPr>
        <w:t xml:space="preserve">Об аудите закупок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дошкольных </w:t>
      </w:r>
    </w:p>
    <w:p w:rsidR="00200A09" w:rsidRPr="00DA40AC" w:rsidRDefault="006C27C7" w:rsidP="00200A09">
      <w:pPr>
        <w:rPr>
          <w:sz w:val="28"/>
          <w:szCs w:val="28"/>
        </w:rPr>
      </w:pPr>
      <w:r>
        <w:rPr>
          <w:sz w:val="28"/>
          <w:szCs w:val="28"/>
        </w:rPr>
        <w:t>учреждениях за 4 квартал 2015 года</w:t>
      </w:r>
    </w:p>
    <w:p w:rsidR="00200A09" w:rsidRPr="001973D8" w:rsidRDefault="00200A09" w:rsidP="00200A09">
      <w:pPr>
        <w:rPr>
          <w:sz w:val="28"/>
          <w:szCs w:val="28"/>
        </w:rPr>
      </w:pPr>
    </w:p>
    <w:p w:rsidR="00A04E68" w:rsidRDefault="006D5D9D" w:rsidP="006C27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4E68">
        <w:rPr>
          <w:sz w:val="28"/>
          <w:szCs w:val="28"/>
        </w:rPr>
        <w:t xml:space="preserve">В соответствии с планом работы на 2015 год Контрольно-счетной палатой  </w:t>
      </w:r>
      <w:r w:rsidR="00A04E68" w:rsidRPr="00265631">
        <w:rPr>
          <w:sz w:val="28"/>
          <w:szCs w:val="28"/>
        </w:rPr>
        <w:t>муниципального образования Павловский район</w:t>
      </w:r>
      <w:r w:rsidR="007B7EE0">
        <w:rPr>
          <w:sz w:val="28"/>
          <w:szCs w:val="28"/>
        </w:rPr>
        <w:t xml:space="preserve"> (далее – КСП МО </w:t>
      </w:r>
      <w:r w:rsidR="00A04E68" w:rsidRPr="00265631">
        <w:rPr>
          <w:sz w:val="28"/>
          <w:szCs w:val="28"/>
        </w:rPr>
        <w:t xml:space="preserve"> </w:t>
      </w:r>
      <w:r w:rsidR="007B7EE0" w:rsidRPr="00265631">
        <w:rPr>
          <w:sz w:val="28"/>
          <w:szCs w:val="28"/>
        </w:rPr>
        <w:t>Павловский район</w:t>
      </w:r>
      <w:r w:rsidR="007B7EE0">
        <w:rPr>
          <w:sz w:val="28"/>
          <w:szCs w:val="28"/>
        </w:rPr>
        <w:t xml:space="preserve">)  </w:t>
      </w:r>
      <w:r w:rsidR="00A04E68">
        <w:rPr>
          <w:sz w:val="28"/>
          <w:szCs w:val="28"/>
        </w:rPr>
        <w:t>в</w:t>
      </w:r>
      <w:r w:rsidR="007B7EE0">
        <w:rPr>
          <w:sz w:val="28"/>
          <w:szCs w:val="28"/>
        </w:rPr>
        <w:t xml:space="preserve"> </w:t>
      </w:r>
      <w:r w:rsidR="00954551">
        <w:rPr>
          <w:sz w:val="28"/>
          <w:szCs w:val="28"/>
        </w:rPr>
        <w:t>4</w:t>
      </w:r>
      <w:r w:rsidR="007B7EE0">
        <w:rPr>
          <w:sz w:val="28"/>
          <w:szCs w:val="28"/>
        </w:rPr>
        <w:t xml:space="preserve"> квартале 2015 года</w:t>
      </w:r>
      <w:r w:rsidR="00A04E68">
        <w:rPr>
          <w:sz w:val="28"/>
          <w:szCs w:val="28"/>
        </w:rPr>
        <w:t xml:space="preserve"> </w:t>
      </w:r>
      <w:r w:rsidR="007B7EE0">
        <w:rPr>
          <w:sz w:val="28"/>
          <w:szCs w:val="28"/>
        </w:rPr>
        <w:t xml:space="preserve">в </w:t>
      </w:r>
      <w:r w:rsidR="00954551">
        <w:rPr>
          <w:sz w:val="28"/>
          <w:szCs w:val="28"/>
        </w:rPr>
        <w:t>3</w:t>
      </w:r>
      <w:r w:rsidR="008F14A3">
        <w:rPr>
          <w:sz w:val="28"/>
          <w:szCs w:val="28"/>
        </w:rPr>
        <w:t xml:space="preserve">-х </w:t>
      </w:r>
      <w:r w:rsidR="008F14A3" w:rsidRPr="004F3429">
        <w:rPr>
          <w:sz w:val="28"/>
          <w:szCs w:val="28"/>
        </w:rPr>
        <w:t>муниципальн</w:t>
      </w:r>
      <w:r w:rsidR="008F14A3">
        <w:rPr>
          <w:sz w:val="28"/>
          <w:szCs w:val="28"/>
        </w:rPr>
        <w:t>ых</w:t>
      </w:r>
      <w:r w:rsidR="008F14A3" w:rsidRPr="004F3429">
        <w:rPr>
          <w:sz w:val="28"/>
          <w:szCs w:val="28"/>
        </w:rPr>
        <w:t xml:space="preserve"> бюджетн</w:t>
      </w:r>
      <w:r w:rsidR="008F14A3">
        <w:rPr>
          <w:sz w:val="28"/>
          <w:szCs w:val="28"/>
        </w:rPr>
        <w:t>ых</w:t>
      </w:r>
      <w:r w:rsidR="008F14A3" w:rsidRPr="004F3429">
        <w:rPr>
          <w:sz w:val="28"/>
          <w:szCs w:val="28"/>
        </w:rPr>
        <w:t xml:space="preserve"> дошкольн</w:t>
      </w:r>
      <w:r w:rsidR="008F14A3">
        <w:rPr>
          <w:sz w:val="28"/>
          <w:szCs w:val="28"/>
        </w:rPr>
        <w:t>ых</w:t>
      </w:r>
      <w:r w:rsidR="008F14A3" w:rsidRPr="004F3429">
        <w:rPr>
          <w:sz w:val="28"/>
          <w:szCs w:val="28"/>
        </w:rPr>
        <w:t xml:space="preserve"> образовательн</w:t>
      </w:r>
      <w:r w:rsidR="008F14A3">
        <w:rPr>
          <w:sz w:val="28"/>
          <w:szCs w:val="28"/>
        </w:rPr>
        <w:t>ых учреждениях</w:t>
      </w:r>
      <w:r w:rsidR="008F14A3" w:rsidRPr="004F3429">
        <w:rPr>
          <w:sz w:val="28"/>
          <w:szCs w:val="28"/>
        </w:rPr>
        <w:t xml:space="preserve"> </w:t>
      </w:r>
      <w:r w:rsidR="008F14A3">
        <w:rPr>
          <w:sz w:val="28"/>
          <w:szCs w:val="28"/>
        </w:rPr>
        <w:t>(</w:t>
      </w:r>
      <w:r w:rsidR="008F14A3" w:rsidRPr="004F3429">
        <w:rPr>
          <w:sz w:val="28"/>
          <w:szCs w:val="28"/>
        </w:rPr>
        <w:t>МБДОУ</w:t>
      </w:r>
      <w:r w:rsidR="008F14A3">
        <w:rPr>
          <w:sz w:val="28"/>
          <w:szCs w:val="28"/>
        </w:rPr>
        <w:t>)</w:t>
      </w:r>
      <w:r w:rsidR="00134988">
        <w:rPr>
          <w:sz w:val="28"/>
          <w:szCs w:val="28"/>
        </w:rPr>
        <w:t xml:space="preserve">: </w:t>
      </w:r>
      <w:proofErr w:type="gramStart"/>
      <w:r w:rsidR="00134988">
        <w:rPr>
          <w:sz w:val="28"/>
          <w:szCs w:val="28"/>
        </w:rPr>
        <w:t xml:space="preserve">МБОУ </w:t>
      </w:r>
      <w:r w:rsidR="00134988" w:rsidRPr="004F3429">
        <w:rPr>
          <w:sz w:val="28"/>
          <w:szCs w:val="28"/>
        </w:rPr>
        <w:t xml:space="preserve">детский сад  № </w:t>
      </w:r>
      <w:r w:rsidR="00134988">
        <w:rPr>
          <w:sz w:val="28"/>
          <w:szCs w:val="28"/>
        </w:rPr>
        <w:t>8</w:t>
      </w:r>
      <w:r w:rsidR="00134988" w:rsidRPr="004F3429">
        <w:rPr>
          <w:sz w:val="28"/>
          <w:szCs w:val="28"/>
        </w:rPr>
        <w:t xml:space="preserve"> </w:t>
      </w:r>
      <w:r w:rsidR="00134988">
        <w:rPr>
          <w:sz w:val="28"/>
          <w:szCs w:val="28"/>
        </w:rPr>
        <w:t>пос.</w:t>
      </w:r>
      <w:r w:rsidR="00134988" w:rsidRPr="004F3429">
        <w:rPr>
          <w:sz w:val="28"/>
          <w:szCs w:val="28"/>
        </w:rPr>
        <w:t xml:space="preserve"> </w:t>
      </w:r>
      <w:r w:rsidR="00134988">
        <w:rPr>
          <w:sz w:val="28"/>
          <w:szCs w:val="28"/>
        </w:rPr>
        <w:t xml:space="preserve">Северного, МБОУ </w:t>
      </w:r>
      <w:r w:rsidR="00134988" w:rsidRPr="004F3429">
        <w:rPr>
          <w:sz w:val="28"/>
          <w:szCs w:val="28"/>
        </w:rPr>
        <w:t xml:space="preserve">детский сад  № </w:t>
      </w:r>
      <w:r w:rsidR="00134988">
        <w:rPr>
          <w:sz w:val="28"/>
          <w:szCs w:val="28"/>
        </w:rPr>
        <w:t>18</w:t>
      </w:r>
      <w:r w:rsidR="00134988" w:rsidRPr="004F3429">
        <w:rPr>
          <w:sz w:val="28"/>
          <w:szCs w:val="28"/>
        </w:rPr>
        <w:t xml:space="preserve"> </w:t>
      </w:r>
      <w:r w:rsidR="00134988">
        <w:rPr>
          <w:sz w:val="28"/>
          <w:szCs w:val="28"/>
        </w:rPr>
        <w:t>ст. Павловской и  МБОУ</w:t>
      </w:r>
      <w:r w:rsidR="008F14A3">
        <w:rPr>
          <w:sz w:val="28"/>
          <w:szCs w:val="28"/>
        </w:rPr>
        <w:t xml:space="preserve"> </w:t>
      </w:r>
      <w:r w:rsidR="008F14A3" w:rsidRPr="004F3429">
        <w:rPr>
          <w:sz w:val="28"/>
          <w:szCs w:val="28"/>
        </w:rPr>
        <w:t xml:space="preserve">детский сад  № 12 с. </w:t>
      </w:r>
      <w:proofErr w:type="spellStart"/>
      <w:r w:rsidR="008F14A3" w:rsidRPr="004F3429">
        <w:rPr>
          <w:sz w:val="28"/>
          <w:szCs w:val="28"/>
        </w:rPr>
        <w:t>Краснопартизанского</w:t>
      </w:r>
      <w:proofErr w:type="spellEnd"/>
      <w:r w:rsidR="00A04E68">
        <w:rPr>
          <w:sz w:val="28"/>
          <w:szCs w:val="28"/>
        </w:rPr>
        <w:t xml:space="preserve"> проведены экспертно-аналитические мероприятия</w:t>
      </w:r>
      <w:r w:rsidR="00A04E68" w:rsidRPr="00A04E68">
        <w:rPr>
          <w:sz w:val="28"/>
          <w:szCs w:val="28"/>
        </w:rPr>
        <w:t xml:space="preserve"> </w:t>
      </w:r>
      <w:r w:rsidR="00C374EA">
        <w:rPr>
          <w:sz w:val="28"/>
          <w:szCs w:val="28"/>
        </w:rPr>
        <w:t xml:space="preserve">в форме </w:t>
      </w:r>
      <w:r w:rsidR="00A04E68" w:rsidRPr="00504924">
        <w:rPr>
          <w:sz w:val="28"/>
          <w:szCs w:val="28"/>
        </w:rPr>
        <w:t>обследовани</w:t>
      </w:r>
      <w:r w:rsidR="00C374EA">
        <w:rPr>
          <w:sz w:val="28"/>
          <w:szCs w:val="28"/>
        </w:rPr>
        <w:t>я</w:t>
      </w:r>
      <w:r w:rsidR="00A04E68" w:rsidRPr="00504924">
        <w:rPr>
          <w:sz w:val="28"/>
          <w:szCs w:val="28"/>
        </w:rPr>
        <w:t xml:space="preserve">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2014 году</w:t>
      </w:r>
      <w:r w:rsidR="00B53178">
        <w:rPr>
          <w:sz w:val="28"/>
          <w:szCs w:val="28"/>
        </w:rPr>
        <w:t xml:space="preserve"> </w:t>
      </w:r>
      <w:r w:rsidR="00C374EA">
        <w:rPr>
          <w:sz w:val="28"/>
          <w:szCs w:val="28"/>
        </w:rPr>
        <w:t xml:space="preserve">на предмет </w:t>
      </w:r>
      <w:r w:rsidR="00B53178">
        <w:rPr>
          <w:sz w:val="28"/>
          <w:szCs w:val="28"/>
        </w:rPr>
        <w:t>соответстви</w:t>
      </w:r>
      <w:r w:rsidR="00C374EA">
        <w:rPr>
          <w:sz w:val="28"/>
          <w:szCs w:val="28"/>
        </w:rPr>
        <w:t>я</w:t>
      </w:r>
      <w:r w:rsidR="00CD6AAA">
        <w:rPr>
          <w:sz w:val="28"/>
          <w:szCs w:val="28"/>
        </w:rPr>
        <w:t xml:space="preserve"> требованиям</w:t>
      </w:r>
      <w:r w:rsidR="00C374EA" w:rsidRPr="00C374EA">
        <w:rPr>
          <w:color w:val="333333"/>
          <w:sz w:val="28"/>
          <w:szCs w:val="28"/>
        </w:rPr>
        <w:t xml:space="preserve"> </w:t>
      </w:r>
      <w:r w:rsidR="00C374EA" w:rsidRPr="00C374EA">
        <w:rPr>
          <w:sz w:val="28"/>
          <w:szCs w:val="28"/>
        </w:rPr>
        <w:t>Федерального закона от 5 апреля 2013 года № 44-ФЗ «О контрактной</w:t>
      </w:r>
      <w:proofErr w:type="gramEnd"/>
      <w:r w:rsidR="00C374EA" w:rsidRPr="00C374EA">
        <w:rPr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 (далее – Закон № </w:t>
      </w:r>
      <w:r w:rsidR="00C374EA">
        <w:rPr>
          <w:sz w:val="28"/>
          <w:szCs w:val="28"/>
        </w:rPr>
        <w:t>44-ФЗ)</w:t>
      </w:r>
      <w:r w:rsidR="00A04E68" w:rsidRPr="00C374EA">
        <w:rPr>
          <w:sz w:val="28"/>
          <w:szCs w:val="28"/>
        </w:rPr>
        <w:t>.</w:t>
      </w:r>
    </w:p>
    <w:p w:rsidR="00134988" w:rsidRDefault="00134988" w:rsidP="006C27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обследования было установлено следующее: </w:t>
      </w:r>
    </w:p>
    <w:p w:rsidR="00134988" w:rsidRDefault="00134988" w:rsidP="006C27C7">
      <w:pPr>
        <w:jc w:val="both"/>
        <w:rPr>
          <w:sz w:val="28"/>
          <w:szCs w:val="28"/>
        </w:rPr>
      </w:pPr>
      <w:r w:rsidRPr="00134988">
        <w:rPr>
          <w:sz w:val="28"/>
          <w:szCs w:val="28"/>
        </w:rPr>
        <w:tab/>
        <w:t>Все произведенные в проверяемом периоде закупки соответствуют функциям и полномочиям бюджетн</w:t>
      </w:r>
      <w:r w:rsidR="00BF2AE5">
        <w:rPr>
          <w:sz w:val="28"/>
          <w:szCs w:val="28"/>
        </w:rPr>
        <w:t>ых</w:t>
      </w:r>
      <w:r w:rsidRPr="00134988">
        <w:rPr>
          <w:sz w:val="28"/>
          <w:szCs w:val="28"/>
        </w:rPr>
        <w:t xml:space="preserve"> учреждени</w:t>
      </w:r>
      <w:r w:rsidR="00BF2AE5">
        <w:rPr>
          <w:sz w:val="28"/>
          <w:szCs w:val="28"/>
        </w:rPr>
        <w:t>й</w:t>
      </w:r>
      <w:r w:rsidRPr="00134988">
        <w:rPr>
          <w:sz w:val="28"/>
          <w:szCs w:val="28"/>
        </w:rPr>
        <w:t xml:space="preserve"> и произведены в целях оказания муниципальной услуги  «П</w:t>
      </w:r>
      <w:r w:rsidRPr="00134988">
        <w:rPr>
          <w:sz w:val="28"/>
        </w:rPr>
        <w:t xml:space="preserve">редоставление </w:t>
      </w:r>
      <w:r w:rsidRPr="00134988">
        <w:rPr>
          <w:sz w:val="28"/>
          <w:szCs w:val="28"/>
        </w:rPr>
        <w:t xml:space="preserve">дошкольного образования, воспитания и содержания ребенка в дошкольном образовательном учреждении». </w:t>
      </w:r>
    </w:p>
    <w:p w:rsidR="005D266C" w:rsidRDefault="00134988" w:rsidP="006C27C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266C" w:rsidRPr="005D266C">
        <w:rPr>
          <w:sz w:val="28"/>
          <w:szCs w:val="28"/>
        </w:rPr>
        <w:t xml:space="preserve"> Экономическая эффективность  от размещения заказов путем проведения электронных аукционов составила в сумме 14,6 тыс. рублей.</w:t>
      </w:r>
    </w:p>
    <w:p w:rsidR="00633C10" w:rsidRPr="00633C10" w:rsidRDefault="00633C10" w:rsidP="006C27C7">
      <w:pPr>
        <w:jc w:val="both"/>
        <w:rPr>
          <w:rFonts w:eastAsiaTheme="minorHAnsi"/>
          <w:sz w:val="28"/>
          <w:szCs w:val="28"/>
          <w:lang w:eastAsia="en-US"/>
        </w:rPr>
      </w:pPr>
      <w:r w:rsidRPr="00633C10">
        <w:rPr>
          <w:rFonts w:eastAsiaTheme="minorHAnsi"/>
          <w:sz w:val="28"/>
          <w:szCs w:val="28"/>
          <w:lang w:eastAsia="en-US"/>
        </w:rPr>
        <w:tab/>
      </w:r>
      <w:r w:rsidRPr="00633C10">
        <w:rPr>
          <w:bCs/>
          <w:sz w:val="28"/>
          <w:szCs w:val="28"/>
        </w:rPr>
        <w:t>Согласно ч.9 ст.94 Закона №44-ФЗ р</w:t>
      </w:r>
      <w:r w:rsidRPr="00633C10">
        <w:rPr>
          <w:rFonts w:eastAsiaTheme="minorHAnsi"/>
          <w:sz w:val="28"/>
          <w:szCs w:val="28"/>
          <w:lang w:eastAsia="en-US"/>
        </w:rPr>
        <w:t>езультаты отдельного этапа исполнения контракта, информация о поставленном товаре, выполненной работе или об оказанной услуге отражалась заказчиками в отчете и  размещалась в единой информационной системе</w:t>
      </w:r>
      <w:r w:rsidR="002165DE">
        <w:rPr>
          <w:rFonts w:eastAsiaTheme="minorHAnsi"/>
          <w:sz w:val="28"/>
          <w:szCs w:val="28"/>
          <w:lang w:eastAsia="en-US"/>
        </w:rPr>
        <w:t xml:space="preserve"> (за исключением </w:t>
      </w:r>
      <w:r w:rsidR="002165DE">
        <w:rPr>
          <w:sz w:val="28"/>
          <w:szCs w:val="28"/>
        </w:rPr>
        <w:t xml:space="preserve"> МБОУ </w:t>
      </w:r>
      <w:r w:rsidR="002165DE" w:rsidRPr="004F3429">
        <w:rPr>
          <w:sz w:val="28"/>
          <w:szCs w:val="28"/>
        </w:rPr>
        <w:t xml:space="preserve">детский сад  № 12 с. </w:t>
      </w:r>
      <w:proofErr w:type="spellStart"/>
      <w:r w:rsidR="002165DE" w:rsidRPr="004F3429">
        <w:rPr>
          <w:sz w:val="28"/>
          <w:szCs w:val="28"/>
        </w:rPr>
        <w:t>Краснопартизанского</w:t>
      </w:r>
      <w:proofErr w:type="spellEnd"/>
      <w:r w:rsidR="002165DE">
        <w:rPr>
          <w:sz w:val="28"/>
          <w:szCs w:val="28"/>
        </w:rPr>
        <w:t>)</w:t>
      </w:r>
      <w:r w:rsidR="00BF2AE5">
        <w:rPr>
          <w:sz w:val="28"/>
          <w:szCs w:val="28"/>
        </w:rPr>
        <w:t>.</w:t>
      </w:r>
    </w:p>
    <w:p w:rsidR="00203A96" w:rsidRDefault="005D266C" w:rsidP="006C27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C4A78">
        <w:rPr>
          <w:sz w:val="28"/>
          <w:szCs w:val="28"/>
        </w:rPr>
        <w:t xml:space="preserve">В результате </w:t>
      </w:r>
      <w:r w:rsidR="00762A03">
        <w:rPr>
          <w:sz w:val="28"/>
          <w:szCs w:val="28"/>
        </w:rPr>
        <w:t>обследования</w:t>
      </w:r>
      <w:r w:rsidR="000C4A78">
        <w:rPr>
          <w:sz w:val="28"/>
          <w:szCs w:val="28"/>
        </w:rPr>
        <w:t xml:space="preserve"> были выявлены типичные нарушения</w:t>
      </w:r>
      <w:r w:rsidR="0091549E">
        <w:rPr>
          <w:sz w:val="28"/>
          <w:szCs w:val="28"/>
        </w:rPr>
        <w:t xml:space="preserve">, допущенные </w:t>
      </w:r>
      <w:r w:rsidR="008F14A3">
        <w:rPr>
          <w:sz w:val="28"/>
          <w:szCs w:val="28"/>
        </w:rPr>
        <w:t>2-мя</w:t>
      </w:r>
      <w:r w:rsidR="0091549E">
        <w:rPr>
          <w:sz w:val="28"/>
          <w:szCs w:val="28"/>
        </w:rPr>
        <w:t xml:space="preserve"> учреждениями</w:t>
      </w:r>
      <w:r w:rsidR="008F14A3">
        <w:rPr>
          <w:sz w:val="28"/>
          <w:szCs w:val="28"/>
        </w:rPr>
        <w:t xml:space="preserve"> (</w:t>
      </w:r>
      <w:r w:rsidR="00134988">
        <w:rPr>
          <w:sz w:val="28"/>
          <w:szCs w:val="28"/>
        </w:rPr>
        <w:t xml:space="preserve">МБОУ </w:t>
      </w:r>
      <w:r w:rsidR="00134988" w:rsidRPr="004F3429">
        <w:rPr>
          <w:sz w:val="28"/>
          <w:szCs w:val="28"/>
        </w:rPr>
        <w:t xml:space="preserve">детский сад  № </w:t>
      </w:r>
      <w:r w:rsidR="00134988">
        <w:rPr>
          <w:sz w:val="28"/>
          <w:szCs w:val="28"/>
        </w:rPr>
        <w:t>8</w:t>
      </w:r>
      <w:r w:rsidR="00134988" w:rsidRPr="004F3429">
        <w:rPr>
          <w:sz w:val="28"/>
          <w:szCs w:val="28"/>
        </w:rPr>
        <w:t xml:space="preserve"> </w:t>
      </w:r>
      <w:r w:rsidR="00134988">
        <w:rPr>
          <w:sz w:val="28"/>
          <w:szCs w:val="28"/>
        </w:rPr>
        <w:t>пос.</w:t>
      </w:r>
      <w:r w:rsidR="00134988" w:rsidRPr="004F3429">
        <w:rPr>
          <w:sz w:val="28"/>
          <w:szCs w:val="28"/>
        </w:rPr>
        <w:t xml:space="preserve"> </w:t>
      </w:r>
      <w:r w:rsidR="00134988">
        <w:rPr>
          <w:sz w:val="28"/>
          <w:szCs w:val="28"/>
        </w:rPr>
        <w:t xml:space="preserve">Северного, и МБОУ </w:t>
      </w:r>
      <w:r w:rsidR="00134988" w:rsidRPr="004F3429">
        <w:rPr>
          <w:sz w:val="28"/>
          <w:szCs w:val="28"/>
        </w:rPr>
        <w:t xml:space="preserve">детский сад  № </w:t>
      </w:r>
      <w:r w:rsidR="00134988">
        <w:rPr>
          <w:sz w:val="28"/>
          <w:szCs w:val="28"/>
        </w:rPr>
        <w:t>18</w:t>
      </w:r>
      <w:r w:rsidR="00134988" w:rsidRPr="004F3429">
        <w:rPr>
          <w:sz w:val="28"/>
          <w:szCs w:val="28"/>
        </w:rPr>
        <w:t xml:space="preserve"> </w:t>
      </w:r>
      <w:r w:rsidR="00134988">
        <w:rPr>
          <w:sz w:val="28"/>
          <w:szCs w:val="28"/>
        </w:rPr>
        <w:t>ст. Павловской)</w:t>
      </w:r>
      <w:r w:rsidR="000C4A78">
        <w:rPr>
          <w:sz w:val="28"/>
          <w:szCs w:val="28"/>
        </w:rPr>
        <w:t>:</w:t>
      </w:r>
      <w:proofErr w:type="gramEnd"/>
    </w:p>
    <w:p w:rsidR="000C4A78" w:rsidRDefault="00203A96" w:rsidP="006C27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87B86">
        <w:rPr>
          <w:sz w:val="28"/>
          <w:szCs w:val="28"/>
        </w:rPr>
        <w:t xml:space="preserve"> </w:t>
      </w:r>
      <w:r w:rsidR="000C4A78" w:rsidRPr="00371E97">
        <w:rPr>
          <w:rFonts w:eastAsiaTheme="minorHAnsi"/>
          <w:sz w:val="28"/>
          <w:szCs w:val="28"/>
          <w:lang w:eastAsia="en-US"/>
        </w:rPr>
        <w:t>В нарушение п.16 ст.3 Закона № 44-ФЗ</w:t>
      </w:r>
      <w:r w:rsidR="00080C71">
        <w:rPr>
          <w:rFonts w:eastAsiaTheme="minorHAnsi"/>
          <w:sz w:val="28"/>
          <w:szCs w:val="28"/>
          <w:lang w:eastAsia="en-US"/>
        </w:rPr>
        <w:t>,</w:t>
      </w:r>
      <w:r w:rsidR="000C4A78" w:rsidRPr="00371E97">
        <w:rPr>
          <w:rFonts w:eastAsiaTheme="minorHAnsi"/>
          <w:sz w:val="28"/>
          <w:szCs w:val="28"/>
          <w:lang w:eastAsia="en-US"/>
        </w:rPr>
        <w:t xml:space="preserve"> </w:t>
      </w:r>
      <w:r w:rsidR="000C4A78" w:rsidRPr="00371E97">
        <w:rPr>
          <w:color w:val="000000"/>
          <w:sz w:val="28"/>
          <w:szCs w:val="28"/>
          <w:shd w:val="clear" w:color="auto" w:fill="FFFFFF"/>
        </w:rPr>
        <w:t>совокупный годовой объем закупок</w:t>
      </w:r>
      <w:r>
        <w:rPr>
          <w:color w:val="000000"/>
          <w:sz w:val="28"/>
          <w:szCs w:val="28"/>
          <w:shd w:val="clear" w:color="auto" w:fill="FFFFFF"/>
        </w:rPr>
        <w:t xml:space="preserve">, предусмотренный </w:t>
      </w:r>
      <w:r w:rsidR="000C4A78" w:rsidRPr="00371E97">
        <w:rPr>
          <w:color w:val="000000"/>
          <w:sz w:val="28"/>
          <w:szCs w:val="28"/>
          <w:shd w:val="clear" w:color="auto" w:fill="FFFFFF"/>
        </w:rPr>
        <w:t>в планах-графиках</w:t>
      </w:r>
      <w:r w:rsidR="00762A03">
        <w:rPr>
          <w:color w:val="000000"/>
          <w:sz w:val="28"/>
          <w:szCs w:val="28"/>
          <w:shd w:val="clear" w:color="auto" w:fill="FFFFFF"/>
        </w:rPr>
        <w:t xml:space="preserve"> на 2014 год</w:t>
      </w:r>
      <w:r w:rsidR="000B7B34">
        <w:rPr>
          <w:color w:val="000000"/>
          <w:sz w:val="28"/>
          <w:szCs w:val="28"/>
          <w:shd w:val="clear" w:color="auto" w:fill="FFFFFF"/>
        </w:rPr>
        <w:t xml:space="preserve">, </w:t>
      </w:r>
      <w:r w:rsidR="000C4A78" w:rsidRPr="00371E97">
        <w:rPr>
          <w:color w:val="000000"/>
          <w:sz w:val="28"/>
          <w:szCs w:val="28"/>
          <w:shd w:val="clear" w:color="auto" w:fill="FFFFFF"/>
        </w:rPr>
        <w:t>не соответствовал объему денежных средств, предусмотренных планом финансово-хозяйственной деятельности</w:t>
      </w:r>
      <w:r w:rsidR="00134988">
        <w:rPr>
          <w:color w:val="000000"/>
          <w:sz w:val="28"/>
          <w:szCs w:val="28"/>
          <w:shd w:val="clear" w:color="auto" w:fill="FFFFFF"/>
        </w:rPr>
        <w:t>.</w:t>
      </w:r>
      <w:r w:rsidRPr="00203A96">
        <w:rPr>
          <w:sz w:val="28"/>
          <w:szCs w:val="28"/>
        </w:rPr>
        <w:t xml:space="preserve"> </w:t>
      </w:r>
    </w:p>
    <w:p w:rsidR="005D266C" w:rsidRPr="00C030B5" w:rsidRDefault="005D266C" w:rsidP="006C27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</w:t>
      </w:r>
      <w:r w:rsidRPr="00C030B5">
        <w:rPr>
          <w:sz w:val="28"/>
          <w:szCs w:val="28"/>
        </w:rPr>
        <w:t>е все фактически проведенные закупки были отражены в план</w:t>
      </w:r>
      <w:r>
        <w:rPr>
          <w:sz w:val="28"/>
          <w:szCs w:val="28"/>
        </w:rPr>
        <w:t>ах</w:t>
      </w:r>
      <w:r w:rsidRPr="00C030B5">
        <w:rPr>
          <w:sz w:val="28"/>
          <w:szCs w:val="28"/>
        </w:rPr>
        <w:t>-график</w:t>
      </w:r>
      <w:r>
        <w:rPr>
          <w:sz w:val="28"/>
          <w:szCs w:val="28"/>
        </w:rPr>
        <w:t>ах</w:t>
      </w:r>
      <w:r w:rsidRPr="00C030B5">
        <w:rPr>
          <w:sz w:val="28"/>
          <w:szCs w:val="28"/>
        </w:rPr>
        <w:t xml:space="preserve"> на 2014 год и не были внесены изменения в планы-графики согласно п.6 Порядка № 761/20н</w:t>
      </w:r>
      <w:r>
        <w:rPr>
          <w:sz w:val="28"/>
          <w:szCs w:val="28"/>
        </w:rPr>
        <w:t>.</w:t>
      </w:r>
    </w:p>
    <w:p w:rsidR="00B53178" w:rsidRDefault="00203A96" w:rsidP="006C27C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 </w:t>
      </w:r>
      <w:r w:rsidR="0091549E" w:rsidRPr="00371E97">
        <w:rPr>
          <w:rFonts w:eastAsiaTheme="minorHAnsi"/>
          <w:sz w:val="28"/>
          <w:szCs w:val="28"/>
          <w:lang w:eastAsia="en-US"/>
        </w:rPr>
        <w:t xml:space="preserve">В нарушение п.1 ч.1, ч.3, ст. 94 Закона № 44-ФЗ по </w:t>
      </w:r>
      <w:r w:rsidR="00B8392D" w:rsidRPr="00371E97">
        <w:rPr>
          <w:rFonts w:eastAsiaTheme="minorHAnsi"/>
          <w:sz w:val="28"/>
          <w:szCs w:val="28"/>
          <w:lang w:eastAsia="en-US"/>
        </w:rPr>
        <w:t xml:space="preserve">контрактам (договорам) не проводилась </w:t>
      </w:r>
      <w:r w:rsidR="0091549E" w:rsidRPr="00371E97">
        <w:rPr>
          <w:rFonts w:eastAsiaTheme="minorHAnsi"/>
          <w:sz w:val="28"/>
          <w:szCs w:val="28"/>
          <w:lang w:eastAsia="en-US"/>
        </w:rPr>
        <w:t>экспертиза результатов, предусмотренных контрактами (договорами) поставленного товара, результатов выполненной работы, оказанной услуги.</w:t>
      </w:r>
    </w:p>
    <w:p w:rsidR="002165DE" w:rsidRDefault="00B53178" w:rsidP="006C27C7">
      <w:pPr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B6462C" w:rsidRPr="00371E97">
        <w:rPr>
          <w:sz w:val="28"/>
          <w:szCs w:val="28"/>
        </w:rPr>
        <w:t xml:space="preserve"> </w:t>
      </w:r>
      <w:r w:rsidR="002165DE">
        <w:rPr>
          <w:sz w:val="28"/>
          <w:szCs w:val="28"/>
        </w:rPr>
        <w:t xml:space="preserve">В МБОУ </w:t>
      </w:r>
      <w:r w:rsidR="002165DE" w:rsidRPr="004F3429">
        <w:rPr>
          <w:sz w:val="28"/>
          <w:szCs w:val="28"/>
        </w:rPr>
        <w:t xml:space="preserve">детский сад  № 12 с. </w:t>
      </w:r>
      <w:proofErr w:type="spellStart"/>
      <w:r w:rsidR="002165DE" w:rsidRPr="004F3429">
        <w:rPr>
          <w:sz w:val="28"/>
          <w:szCs w:val="28"/>
        </w:rPr>
        <w:t>Краснопартизанского</w:t>
      </w:r>
      <w:proofErr w:type="spellEnd"/>
      <w:r w:rsidR="002165DE">
        <w:rPr>
          <w:sz w:val="28"/>
          <w:szCs w:val="28"/>
        </w:rPr>
        <w:t xml:space="preserve"> выявлены следующие нарушения</w:t>
      </w:r>
      <w:r w:rsidR="002165DE" w:rsidRPr="002165DE">
        <w:rPr>
          <w:color w:val="000000"/>
          <w:sz w:val="28"/>
          <w:szCs w:val="28"/>
        </w:rPr>
        <w:t xml:space="preserve"> </w:t>
      </w:r>
      <w:r w:rsidR="002165DE">
        <w:rPr>
          <w:color w:val="000000"/>
          <w:sz w:val="28"/>
          <w:szCs w:val="28"/>
        </w:rPr>
        <w:t>при осуществлении закупк</w:t>
      </w:r>
      <w:r w:rsidR="00846435">
        <w:rPr>
          <w:color w:val="000000"/>
          <w:sz w:val="28"/>
          <w:szCs w:val="28"/>
        </w:rPr>
        <w:t xml:space="preserve">и путем проведения электронного аукциона </w:t>
      </w:r>
      <w:r w:rsidR="004A0C89">
        <w:rPr>
          <w:color w:val="000000"/>
          <w:sz w:val="28"/>
          <w:szCs w:val="28"/>
        </w:rPr>
        <w:t xml:space="preserve">(совместные торги для 12 муниципальных бюджетных дошкольных образовательных учреждений Павловского района) </w:t>
      </w:r>
      <w:r w:rsidR="00846435">
        <w:rPr>
          <w:color w:val="000000"/>
          <w:sz w:val="28"/>
          <w:szCs w:val="28"/>
        </w:rPr>
        <w:t>по приобретению товаров бытовой химии</w:t>
      </w:r>
      <w:r w:rsidR="002165DE">
        <w:rPr>
          <w:color w:val="000000"/>
          <w:sz w:val="28"/>
          <w:szCs w:val="28"/>
        </w:rPr>
        <w:t>:</w:t>
      </w:r>
    </w:p>
    <w:p w:rsidR="00F9609C" w:rsidRPr="00786B5C" w:rsidRDefault="004A0C89" w:rsidP="006C27C7">
      <w:pPr>
        <w:tabs>
          <w:tab w:val="num" w:pos="360"/>
        </w:tabs>
        <w:ind w:left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в </w:t>
      </w:r>
      <w:r w:rsidR="00F9609C" w:rsidRPr="00786B5C">
        <w:rPr>
          <w:color w:val="000000"/>
          <w:sz w:val="28"/>
          <w:szCs w:val="28"/>
        </w:rPr>
        <w:t xml:space="preserve">нарушение части 1 статьи 34 </w:t>
      </w:r>
      <w:r w:rsidR="00F9609C" w:rsidRPr="00786B5C">
        <w:rPr>
          <w:sz w:val="28"/>
          <w:szCs w:val="28"/>
        </w:rPr>
        <w:t xml:space="preserve">Закона № 44-ФЗ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86B5C">
        <w:rPr>
          <w:color w:val="000000"/>
          <w:sz w:val="28"/>
          <w:szCs w:val="28"/>
        </w:rPr>
        <w:t xml:space="preserve">контракте </w:t>
      </w:r>
      <w:r w:rsidR="00F9609C" w:rsidRPr="00786B5C">
        <w:rPr>
          <w:sz w:val="28"/>
          <w:szCs w:val="28"/>
        </w:rPr>
        <w:t>указаны не все необходимые условия</w:t>
      </w:r>
      <w:r w:rsidR="00786B5C">
        <w:rPr>
          <w:sz w:val="28"/>
          <w:szCs w:val="28"/>
        </w:rPr>
        <w:t xml:space="preserve">, </w:t>
      </w:r>
      <w:proofErr w:type="gramStart"/>
      <w:r w:rsidR="00F9609C" w:rsidRPr="00786B5C">
        <w:rPr>
          <w:color w:val="000000"/>
          <w:sz w:val="28"/>
          <w:szCs w:val="28"/>
        </w:rPr>
        <w:t>не верно</w:t>
      </w:r>
      <w:proofErr w:type="gramEnd"/>
      <w:r w:rsidR="00F9609C" w:rsidRPr="00786B5C">
        <w:rPr>
          <w:color w:val="000000"/>
          <w:sz w:val="28"/>
          <w:szCs w:val="28"/>
        </w:rPr>
        <w:t xml:space="preserve"> рассчитана сумма штр</w:t>
      </w:r>
      <w:r w:rsidR="00BF2AE5">
        <w:rPr>
          <w:color w:val="000000"/>
          <w:sz w:val="28"/>
          <w:szCs w:val="28"/>
        </w:rPr>
        <w:t>афа из расчета 10% (</w:t>
      </w:r>
      <w:r w:rsidR="00F9609C" w:rsidRPr="00786B5C">
        <w:rPr>
          <w:color w:val="000000"/>
          <w:sz w:val="28"/>
          <w:szCs w:val="28"/>
        </w:rPr>
        <w:t>сумм</w:t>
      </w:r>
      <w:r w:rsidR="00BF2AE5">
        <w:rPr>
          <w:color w:val="000000"/>
          <w:sz w:val="28"/>
          <w:szCs w:val="28"/>
        </w:rPr>
        <w:t>а</w:t>
      </w:r>
      <w:r w:rsidR="00F9609C" w:rsidRPr="00786B5C">
        <w:rPr>
          <w:color w:val="000000"/>
          <w:sz w:val="28"/>
          <w:szCs w:val="28"/>
        </w:rPr>
        <w:t xml:space="preserve"> </w:t>
      </w:r>
      <w:r w:rsidR="00BF2AE5">
        <w:rPr>
          <w:color w:val="000000"/>
          <w:sz w:val="28"/>
          <w:szCs w:val="28"/>
        </w:rPr>
        <w:t xml:space="preserve">рассчитана на </w:t>
      </w:r>
      <w:r w:rsidR="00F9609C" w:rsidRPr="00786B5C">
        <w:rPr>
          <w:color w:val="000000"/>
          <w:sz w:val="28"/>
          <w:szCs w:val="28"/>
        </w:rPr>
        <w:t>20,0 рублей</w:t>
      </w:r>
      <w:r w:rsidR="00BF2AE5">
        <w:rPr>
          <w:color w:val="000000"/>
          <w:sz w:val="28"/>
          <w:szCs w:val="28"/>
        </w:rPr>
        <w:t xml:space="preserve"> больше);</w:t>
      </w:r>
    </w:p>
    <w:p w:rsidR="00786B5C" w:rsidRPr="00786B5C" w:rsidRDefault="00786B5C" w:rsidP="006C27C7">
      <w:pPr>
        <w:tabs>
          <w:tab w:val="num" w:pos="360"/>
        </w:tabs>
        <w:ind w:left="1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="00BF2AE5">
        <w:rPr>
          <w:color w:val="000000"/>
          <w:sz w:val="28"/>
          <w:szCs w:val="28"/>
        </w:rPr>
        <w:tab/>
      </w:r>
      <w:r w:rsidR="004A0C89">
        <w:rPr>
          <w:color w:val="000000"/>
          <w:sz w:val="28"/>
          <w:szCs w:val="28"/>
        </w:rPr>
        <w:t>- на</w:t>
      </w:r>
      <w:r w:rsidRPr="00786B5C">
        <w:rPr>
          <w:sz w:val="28"/>
          <w:szCs w:val="28"/>
        </w:rPr>
        <w:t xml:space="preserve"> </w:t>
      </w:r>
      <w:r w:rsidR="004A0C89">
        <w:rPr>
          <w:rFonts w:eastAsiaTheme="minorHAnsi"/>
          <w:sz w:val="28"/>
          <w:szCs w:val="28"/>
          <w:lang w:eastAsia="en-US"/>
        </w:rPr>
        <w:t xml:space="preserve">официальном сайте </w:t>
      </w:r>
      <w:proofErr w:type="spellStart"/>
      <w:r w:rsidR="004A0C89">
        <w:rPr>
          <w:rFonts w:eastAsiaTheme="minorHAnsi"/>
          <w:sz w:val="28"/>
          <w:szCs w:val="28"/>
          <w:lang w:eastAsia="en-US"/>
        </w:rPr>
        <w:t>госзакупок</w:t>
      </w:r>
      <w:proofErr w:type="spellEnd"/>
      <w:r w:rsidR="004A0C89">
        <w:rPr>
          <w:rFonts w:eastAsiaTheme="minorHAnsi"/>
          <w:sz w:val="28"/>
          <w:szCs w:val="28"/>
          <w:lang w:eastAsia="en-US"/>
        </w:rPr>
        <w:t xml:space="preserve"> </w:t>
      </w:r>
      <w:r w:rsidRPr="00786B5C">
        <w:rPr>
          <w:rStyle w:val="a8"/>
          <w:color w:val="auto"/>
          <w:sz w:val="28"/>
          <w:szCs w:val="28"/>
          <w:u w:val="none"/>
        </w:rPr>
        <w:t>в реестре контрактов размещена информация об исполнении (расторжении) контракта с нарушением пункта 1</w:t>
      </w:r>
      <w:r w:rsidRPr="00786B5C">
        <w:rPr>
          <w:rFonts w:eastAsiaTheme="minorHAnsi"/>
          <w:sz w:val="28"/>
          <w:szCs w:val="28"/>
          <w:lang w:eastAsia="en-US"/>
        </w:rPr>
        <w:t>0 части 2 статьи 103</w:t>
      </w:r>
      <w:r w:rsidRPr="00786B5C">
        <w:rPr>
          <w:sz w:val="28"/>
          <w:szCs w:val="28"/>
        </w:rPr>
        <w:t xml:space="preserve"> Закона № 44-ФЗ</w:t>
      </w:r>
      <w:r w:rsidR="00BF2AE5">
        <w:rPr>
          <w:sz w:val="28"/>
          <w:szCs w:val="28"/>
        </w:rPr>
        <w:t>;</w:t>
      </w:r>
    </w:p>
    <w:p w:rsidR="004A0C89" w:rsidRPr="004A0C89" w:rsidRDefault="004A0C89" w:rsidP="006C27C7">
      <w:pPr>
        <w:tabs>
          <w:tab w:val="num" w:pos="360"/>
          <w:tab w:val="left" w:pos="709"/>
        </w:tabs>
        <w:ind w:left="11"/>
        <w:jc w:val="both"/>
        <w:rPr>
          <w:rFonts w:eastAsiaTheme="minorHAnsi"/>
          <w:sz w:val="28"/>
          <w:szCs w:val="28"/>
          <w:lang w:eastAsia="en-US"/>
        </w:rPr>
      </w:pPr>
      <w:r w:rsidRPr="004A0C89">
        <w:rPr>
          <w:sz w:val="28"/>
          <w:szCs w:val="28"/>
        </w:rPr>
        <w:tab/>
      </w:r>
      <w:r>
        <w:rPr>
          <w:sz w:val="28"/>
          <w:szCs w:val="28"/>
        </w:rPr>
        <w:tab/>
        <w:t>- в</w:t>
      </w:r>
      <w:r w:rsidRPr="004A0C89">
        <w:rPr>
          <w:sz w:val="28"/>
          <w:szCs w:val="28"/>
        </w:rPr>
        <w:t xml:space="preserve">  нарушение</w:t>
      </w:r>
      <w:r w:rsidRPr="004A0C89">
        <w:rPr>
          <w:rStyle w:val="a8"/>
          <w:color w:val="auto"/>
          <w:sz w:val="28"/>
          <w:szCs w:val="28"/>
          <w:u w:val="none"/>
        </w:rPr>
        <w:t xml:space="preserve"> пункта 1</w:t>
      </w:r>
      <w:r w:rsidRPr="004A0C89">
        <w:rPr>
          <w:rFonts w:eastAsiaTheme="minorHAnsi"/>
          <w:sz w:val="28"/>
          <w:szCs w:val="28"/>
          <w:lang w:eastAsia="en-US"/>
        </w:rPr>
        <w:t xml:space="preserve">3 части 2 статьи 103 </w:t>
      </w:r>
      <w:r w:rsidRPr="004A0C89">
        <w:rPr>
          <w:sz w:val="28"/>
          <w:szCs w:val="28"/>
        </w:rPr>
        <w:t>Закона № 44-ФЗ,</w:t>
      </w:r>
      <w:r w:rsidRPr="004A0C89">
        <w:rPr>
          <w:color w:val="000000"/>
          <w:sz w:val="28"/>
          <w:szCs w:val="28"/>
        </w:rPr>
        <w:t xml:space="preserve"> пункта </w:t>
      </w:r>
      <w:r w:rsidRPr="004A0C89">
        <w:rPr>
          <w:rFonts w:eastAsiaTheme="minorHAnsi"/>
          <w:sz w:val="28"/>
          <w:szCs w:val="28"/>
          <w:lang w:eastAsia="en-US"/>
        </w:rPr>
        <w:t xml:space="preserve">12 Правил ведения реестра контрактов, заключенных заказчиками, утвержденными постановлением Правительства Российской Федерации от 28 ноября 2013 года № 1084 Учреждением не размещены </w:t>
      </w:r>
      <w:r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proofErr w:type="spellStart"/>
      <w:r>
        <w:rPr>
          <w:rFonts w:eastAsiaTheme="minorHAnsi"/>
          <w:sz w:val="28"/>
          <w:szCs w:val="28"/>
          <w:lang w:eastAsia="en-US"/>
        </w:rPr>
        <w:t>госзакупок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4A0C89">
        <w:rPr>
          <w:rFonts w:eastAsiaTheme="minorHAnsi"/>
          <w:sz w:val="28"/>
          <w:szCs w:val="28"/>
          <w:lang w:eastAsia="en-US"/>
        </w:rPr>
        <w:t>документы о приемке поставленного товара.</w:t>
      </w:r>
    </w:p>
    <w:p w:rsidR="00846435" w:rsidRDefault="00846435" w:rsidP="006C27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мероприятий подготовлены и направлены соответствующие Заключения руководителям обследуемых учреждений </w:t>
      </w:r>
      <w:r w:rsidRPr="00A04E68">
        <w:rPr>
          <w:sz w:val="28"/>
          <w:szCs w:val="28"/>
        </w:rPr>
        <w:t xml:space="preserve">для анализа выявленных нарушений и </w:t>
      </w:r>
      <w:proofErr w:type="gramStart"/>
      <w:r w:rsidRPr="00A04E68">
        <w:rPr>
          <w:sz w:val="28"/>
          <w:szCs w:val="28"/>
        </w:rPr>
        <w:t>принятия</w:t>
      </w:r>
      <w:proofErr w:type="gramEnd"/>
      <w:r w:rsidRPr="00A04E68">
        <w:rPr>
          <w:sz w:val="28"/>
          <w:szCs w:val="28"/>
        </w:rPr>
        <w:t xml:space="preserve"> со</w:t>
      </w:r>
      <w:r>
        <w:rPr>
          <w:sz w:val="28"/>
          <w:szCs w:val="28"/>
        </w:rPr>
        <w:t>о</w:t>
      </w:r>
      <w:r w:rsidRPr="00A04E68">
        <w:rPr>
          <w:sz w:val="28"/>
          <w:szCs w:val="28"/>
        </w:rPr>
        <w:t xml:space="preserve">тветствующих </w:t>
      </w:r>
      <w:r>
        <w:rPr>
          <w:sz w:val="28"/>
          <w:szCs w:val="28"/>
        </w:rPr>
        <w:t>мер реагирования.</w:t>
      </w:r>
    </w:p>
    <w:p w:rsidR="00846435" w:rsidRDefault="00846435" w:rsidP="006C27C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Кроме того, о результатах мероприяти</w:t>
      </w:r>
      <w:r w:rsidR="00BF2AE5">
        <w:rPr>
          <w:rFonts w:eastAsia="Calibri"/>
          <w:sz w:val="28"/>
          <w:szCs w:val="28"/>
          <w:lang w:eastAsia="en-US"/>
        </w:rPr>
        <w:t>й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  <w:r w:rsidRPr="008268D4">
        <w:rPr>
          <w:rFonts w:eastAsia="Calibri"/>
          <w:sz w:val="28"/>
          <w:szCs w:val="28"/>
          <w:lang w:eastAsia="en-US"/>
        </w:rPr>
        <w:t xml:space="preserve">проинформированы </w:t>
      </w:r>
      <w:r>
        <w:rPr>
          <w:rFonts w:eastAsia="Calibri"/>
          <w:sz w:val="28"/>
          <w:szCs w:val="28"/>
          <w:lang w:eastAsia="en-US"/>
        </w:rPr>
        <w:t>глава</w:t>
      </w:r>
      <w:r w:rsidRPr="008268D4">
        <w:rPr>
          <w:rFonts w:eastAsia="Calibri"/>
          <w:sz w:val="28"/>
          <w:szCs w:val="28"/>
          <w:lang w:eastAsia="en-US"/>
        </w:rPr>
        <w:t xml:space="preserve"> муниципального образования Павловский район </w:t>
      </w:r>
      <w:r w:rsidR="00E23C44">
        <w:rPr>
          <w:rFonts w:eastAsia="Calibri"/>
          <w:sz w:val="28"/>
          <w:szCs w:val="28"/>
          <w:lang w:eastAsia="en-US"/>
        </w:rPr>
        <w:t>В.В. Трифонов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68D4">
        <w:rPr>
          <w:rFonts w:eastAsia="Calibri"/>
          <w:sz w:val="28"/>
          <w:szCs w:val="28"/>
          <w:lang w:eastAsia="en-US"/>
        </w:rPr>
        <w:t>председатель Совета муниципального образования П</w:t>
      </w:r>
      <w:r>
        <w:rPr>
          <w:rFonts w:eastAsia="Calibri"/>
          <w:sz w:val="28"/>
          <w:szCs w:val="28"/>
          <w:lang w:eastAsia="en-US"/>
        </w:rPr>
        <w:t xml:space="preserve">авловский район </w:t>
      </w:r>
      <w:r w:rsidR="00E23C44">
        <w:rPr>
          <w:rFonts w:eastAsia="Calibri"/>
          <w:sz w:val="28"/>
          <w:szCs w:val="28"/>
          <w:lang w:eastAsia="en-US"/>
        </w:rPr>
        <w:t xml:space="preserve">      В.И. </w:t>
      </w:r>
      <w:proofErr w:type="spellStart"/>
      <w:r w:rsidR="00E23C44">
        <w:rPr>
          <w:rFonts w:eastAsia="Calibri"/>
          <w:sz w:val="28"/>
          <w:szCs w:val="28"/>
          <w:lang w:eastAsia="en-US"/>
        </w:rPr>
        <w:t>Лесовой</w:t>
      </w:r>
      <w:proofErr w:type="spellEnd"/>
      <w:r w:rsidR="00E23C44">
        <w:rPr>
          <w:rFonts w:eastAsia="Calibri"/>
          <w:sz w:val="28"/>
          <w:szCs w:val="28"/>
          <w:lang w:eastAsia="en-US"/>
        </w:rPr>
        <w:t xml:space="preserve">. </w:t>
      </w:r>
    </w:p>
    <w:p w:rsidR="00846435" w:rsidRDefault="00846435" w:rsidP="006C27C7">
      <w:pPr>
        <w:tabs>
          <w:tab w:val="left" w:pos="284"/>
          <w:tab w:val="left" w:pos="567"/>
        </w:tabs>
        <w:ind w:firstLine="540"/>
        <w:jc w:val="both"/>
        <w:outlineLvl w:val="0"/>
        <w:rPr>
          <w:b/>
          <w:sz w:val="28"/>
          <w:szCs w:val="28"/>
        </w:rPr>
      </w:pPr>
    </w:p>
    <w:sectPr w:rsidR="0084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542"/>
    <w:multiLevelType w:val="hybridMultilevel"/>
    <w:tmpl w:val="462692BE"/>
    <w:lvl w:ilvl="0" w:tplc="1040B67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967F51"/>
    <w:multiLevelType w:val="hybridMultilevel"/>
    <w:tmpl w:val="7F043E2E"/>
    <w:lvl w:ilvl="0" w:tplc="8878DA9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4235F5"/>
    <w:multiLevelType w:val="hybridMultilevel"/>
    <w:tmpl w:val="7FC6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9395E"/>
    <w:multiLevelType w:val="hybridMultilevel"/>
    <w:tmpl w:val="3FA61A18"/>
    <w:lvl w:ilvl="0" w:tplc="6CDCAE8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1C64EB8"/>
    <w:multiLevelType w:val="hybridMultilevel"/>
    <w:tmpl w:val="4FA2489A"/>
    <w:lvl w:ilvl="0" w:tplc="E12CD9C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6990479"/>
    <w:multiLevelType w:val="hybridMultilevel"/>
    <w:tmpl w:val="86F4C766"/>
    <w:lvl w:ilvl="0" w:tplc="7E805348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A7041F"/>
    <w:multiLevelType w:val="hybridMultilevel"/>
    <w:tmpl w:val="462692BE"/>
    <w:lvl w:ilvl="0" w:tplc="1040B67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B5B6B3F"/>
    <w:multiLevelType w:val="hybridMultilevel"/>
    <w:tmpl w:val="0BD093D8"/>
    <w:lvl w:ilvl="0" w:tplc="5CEC1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85009A"/>
    <w:multiLevelType w:val="hybridMultilevel"/>
    <w:tmpl w:val="93E41C26"/>
    <w:lvl w:ilvl="0" w:tplc="4BEE4F5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B56B3"/>
    <w:multiLevelType w:val="hybridMultilevel"/>
    <w:tmpl w:val="ABB4C180"/>
    <w:lvl w:ilvl="0" w:tplc="D8BAD2C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9"/>
    <w:rsid w:val="000232A6"/>
    <w:rsid w:val="000373D0"/>
    <w:rsid w:val="00055583"/>
    <w:rsid w:val="00080C71"/>
    <w:rsid w:val="00091022"/>
    <w:rsid w:val="000A6019"/>
    <w:rsid w:val="000B7B34"/>
    <w:rsid w:val="000C4A78"/>
    <w:rsid w:val="000F3876"/>
    <w:rsid w:val="00134988"/>
    <w:rsid w:val="00173F69"/>
    <w:rsid w:val="00184A6A"/>
    <w:rsid w:val="001D077F"/>
    <w:rsid w:val="001E06AB"/>
    <w:rsid w:val="001F4568"/>
    <w:rsid w:val="00200A09"/>
    <w:rsid w:val="00202388"/>
    <w:rsid w:val="00203A96"/>
    <w:rsid w:val="002165DE"/>
    <w:rsid w:val="00225622"/>
    <w:rsid w:val="0023541C"/>
    <w:rsid w:val="00252907"/>
    <w:rsid w:val="00265631"/>
    <w:rsid w:val="00274D96"/>
    <w:rsid w:val="002856A3"/>
    <w:rsid w:val="00287B86"/>
    <w:rsid w:val="002946D2"/>
    <w:rsid w:val="002C20CC"/>
    <w:rsid w:val="00346DEC"/>
    <w:rsid w:val="00363740"/>
    <w:rsid w:val="00371E97"/>
    <w:rsid w:val="0039430F"/>
    <w:rsid w:val="003B4C84"/>
    <w:rsid w:val="004220A6"/>
    <w:rsid w:val="00445EAC"/>
    <w:rsid w:val="004715A9"/>
    <w:rsid w:val="004828F9"/>
    <w:rsid w:val="00483AD7"/>
    <w:rsid w:val="004A0C89"/>
    <w:rsid w:val="004B15B2"/>
    <w:rsid w:val="004B1ABA"/>
    <w:rsid w:val="00516A85"/>
    <w:rsid w:val="00556CE7"/>
    <w:rsid w:val="00587167"/>
    <w:rsid w:val="005924E5"/>
    <w:rsid w:val="005D266C"/>
    <w:rsid w:val="005E1407"/>
    <w:rsid w:val="00633C10"/>
    <w:rsid w:val="006445D6"/>
    <w:rsid w:val="00656B2F"/>
    <w:rsid w:val="00662E56"/>
    <w:rsid w:val="00694D8E"/>
    <w:rsid w:val="006C27C7"/>
    <w:rsid w:val="006D5D9D"/>
    <w:rsid w:val="006D7D1C"/>
    <w:rsid w:val="0071209D"/>
    <w:rsid w:val="00724349"/>
    <w:rsid w:val="00762A03"/>
    <w:rsid w:val="00776965"/>
    <w:rsid w:val="00786B5C"/>
    <w:rsid w:val="0079226A"/>
    <w:rsid w:val="007B7EE0"/>
    <w:rsid w:val="007D0EB0"/>
    <w:rsid w:val="007E2373"/>
    <w:rsid w:val="008268D4"/>
    <w:rsid w:val="00846435"/>
    <w:rsid w:val="00894966"/>
    <w:rsid w:val="0089547B"/>
    <w:rsid w:val="008A7C9A"/>
    <w:rsid w:val="008F14A3"/>
    <w:rsid w:val="008F16FA"/>
    <w:rsid w:val="00907DF7"/>
    <w:rsid w:val="0091549E"/>
    <w:rsid w:val="00954551"/>
    <w:rsid w:val="009633DF"/>
    <w:rsid w:val="009A18CD"/>
    <w:rsid w:val="009C30A5"/>
    <w:rsid w:val="00A04E68"/>
    <w:rsid w:val="00A10AF7"/>
    <w:rsid w:val="00A14FB7"/>
    <w:rsid w:val="00A25268"/>
    <w:rsid w:val="00A540CD"/>
    <w:rsid w:val="00A81211"/>
    <w:rsid w:val="00AE1431"/>
    <w:rsid w:val="00B53178"/>
    <w:rsid w:val="00B55D68"/>
    <w:rsid w:val="00B63ED7"/>
    <w:rsid w:val="00B6462C"/>
    <w:rsid w:val="00B8392D"/>
    <w:rsid w:val="00BD3724"/>
    <w:rsid w:val="00BF2AE5"/>
    <w:rsid w:val="00C339EF"/>
    <w:rsid w:val="00C374EA"/>
    <w:rsid w:val="00C547B7"/>
    <w:rsid w:val="00CA4DE1"/>
    <w:rsid w:val="00CC36CC"/>
    <w:rsid w:val="00CD228F"/>
    <w:rsid w:val="00CD6AAA"/>
    <w:rsid w:val="00D2103C"/>
    <w:rsid w:val="00D81E59"/>
    <w:rsid w:val="00DB71CF"/>
    <w:rsid w:val="00E12622"/>
    <w:rsid w:val="00E23C44"/>
    <w:rsid w:val="00E307A2"/>
    <w:rsid w:val="00E961DF"/>
    <w:rsid w:val="00EB2DBF"/>
    <w:rsid w:val="00EC1EEF"/>
    <w:rsid w:val="00F36202"/>
    <w:rsid w:val="00F405E3"/>
    <w:rsid w:val="00F807A6"/>
    <w:rsid w:val="00F9609C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"/>
    <w:basedOn w:val="a"/>
    <w:rsid w:val="00265631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2856A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2">
    <w:name w:val="Название объекта2"/>
    <w:basedOn w:val="a"/>
    <w:rsid w:val="000C4A78"/>
    <w:pPr>
      <w:suppressAutoHyphens/>
      <w:overflowPunct w:val="0"/>
      <w:autoSpaceDE w:val="0"/>
      <w:jc w:val="center"/>
      <w:textAlignment w:val="baseline"/>
    </w:pPr>
    <w:rPr>
      <w:sz w:val="28"/>
      <w:szCs w:val="20"/>
      <w:lang w:eastAsia="ar-SA"/>
    </w:rPr>
  </w:style>
  <w:style w:type="paragraph" w:customStyle="1" w:styleId="ConsPlusNormal">
    <w:name w:val="ConsPlusNormal"/>
    <w:rsid w:val="00592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9633DF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828F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F14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4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"/>
    <w:basedOn w:val="a"/>
    <w:rsid w:val="00265631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2856A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2">
    <w:name w:val="Название объекта2"/>
    <w:basedOn w:val="a"/>
    <w:rsid w:val="000C4A78"/>
    <w:pPr>
      <w:suppressAutoHyphens/>
      <w:overflowPunct w:val="0"/>
      <w:autoSpaceDE w:val="0"/>
      <w:jc w:val="center"/>
      <w:textAlignment w:val="baseline"/>
    </w:pPr>
    <w:rPr>
      <w:sz w:val="28"/>
      <w:szCs w:val="20"/>
      <w:lang w:eastAsia="ar-SA"/>
    </w:rPr>
  </w:style>
  <w:style w:type="paragraph" w:customStyle="1" w:styleId="ConsPlusNormal">
    <w:name w:val="ConsPlusNormal"/>
    <w:rsid w:val="00592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9633DF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828F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F14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4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07B3-32FC-423A-B04A-9016535E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Comp1</cp:lastModifiedBy>
  <cp:revision>100</cp:revision>
  <cp:lastPrinted>2016-01-22T10:54:00Z</cp:lastPrinted>
  <dcterms:created xsi:type="dcterms:W3CDTF">2014-02-20T05:09:00Z</dcterms:created>
  <dcterms:modified xsi:type="dcterms:W3CDTF">2016-01-22T14:54:00Z</dcterms:modified>
</cp:coreProperties>
</file>