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2C" w:rsidRPr="00360273" w:rsidRDefault="00744446" w:rsidP="00957269">
      <w:pPr>
        <w:spacing w:before="288" w:after="0" w:line="240" w:lineRule="auto"/>
        <w:ind w:left="150"/>
        <w:rPr>
          <w:rFonts w:ascii="Times New Roman" w:hAnsi="Times New Roman" w:cs="Times New Roman"/>
          <w:b/>
          <w:sz w:val="26"/>
          <w:szCs w:val="26"/>
        </w:rPr>
      </w:pPr>
      <w:r w:rsidRPr="00744446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  <w:r w:rsidR="0095726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                                                                    </w:t>
      </w:r>
      <w:r w:rsidR="008C7B2C" w:rsidRPr="00360273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8C7B2C" w:rsidRPr="00C118B0" w:rsidRDefault="008C7B2C" w:rsidP="008C7B2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18B0">
        <w:rPr>
          <w:rFonts w:ascii="Times New Roman" w:hAnsi="Times New Roman" w:cs="Times New Roman"/>
          <w:b/>
          <w:sz w:val="26"/>
          <w:szCs w:val="26"/>
        </w:rPr>
        <w:t>о результатах аудита Контрольно-счетной палаты муниципального образования Павловский район в сфере закупок за 20</w:t>
      </w:r>
      <w:r w:rsidR="00FB3DD5" w:rsidRPr="00C118B0">
        <w:rPr>
          <w:rFonts w:ascii="Times New Roman" w:hAnsi="Times New Roman" w:cs="Times New Roman"/>
          <w:b/>
          <w:sz w:val="26"/>
          <w:szCs w:val="26"/>
        </w:rPr>
        <w:t>2</w:t>
      </w:r>
      <w:r w:rsidR="0000793A">
        <w:rPr>
          <w:rFonts w:ascii="Times New Roman" w:hAnsi="Times New Roman" w:cs="Times New Roman"/>
          <w:b/>
          <w:sz w:val="26"/>
          <w:szCs w:val="26"/>
        </w:rPr>
        <w:t>3</w:t>
      </w:r>
      <w:r w:rsidRPr="00C118B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44446" w:rsidRPr="00744446" w:rsidRDefault="008C7B2C" w:rsidP="008C7B2C">
      <w:pPr>
        <w:pStyle w:val="a6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C7B2C">
        <w:rPr>
          <w:rFonts w:ascii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6134"/>
        <w:gridCol w:w="2835"/>
      </w:tblGrid>
      <w:tr w:rsidR="00744446" w:rsidRPr="00744446" w:rsidTr="00894B80">
        <w:trPr>
          <w:tblHeader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A145BD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="00A145BD"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A145BD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аудита в сфере закупок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A145BD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</w:t>
            </w:r>
          </w:p>
        </w:tc>
      </w:tr>
      <w:tr w:rsidR="00744446" w:rsidRPr="00744446" w:rsidTr="00894B80"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характеристика мероприятий</w:t>
            </w:r>
          </w:p>
        </w:tc>
      </w:tr>
      <w:tr w:rsidR="005F64D3" w:rsidRPr="00744446" w:rsidTr="00894B80">
        <w:trPr>
          <w:trHeight w:val="546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9B4463" w:rsidRDefault="005F64D3" w:rsidP="00894B80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9B4463" w:rsidRDefault="005F64D3" w:rsidP="00963648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Общее количество мероприятий, в рамках которых проводился аудит в сфере закупок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9B4463" w:rsidRDefault="006D358E" w:rsidP="00963648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</w:tr>
      <w:tr w:rsidR="005F64D3" w:rsidRPr="00744446" w:rsidTr="00894B80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9B4463" w:rsidRDefault="005F64D3" w:rsidP="00894B80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9B4463" w:rsidRDefault="005F64D3" w:rsidP="00963648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</w:t>
            </w:r>
            <w:proofErr w:type="gramStart"/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объектов</w:t>
            </w:r>
            <w:proofErr w:type="gramEnd"/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 xml:space="preserve"> в которых проводился аудит в сфере закупок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9B4463" w:rsidRDefault="00C01413" w:rsidP="00963648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</w:tr>
      <w:tr w:rsidR="005F64D3" w:rsidRPr="00744446" w:rsidTr="00894B80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9B4463" w:rsidRDefault="005F64D3" w:rsidP="00894B80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9B4463" w:rsidRDefault="005F64D3" w:rsidP="00963648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Объем закупок, охваченных аудитом в сфере закупок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9B4463" w:rsidRDefault="006D358E" w:rsidP="00963648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165955,8</w:t>
            </w:r>
            <w:r w:rsidR="005F64D3"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тыс. рублей</w:t>
            </w:r>
          </w:p>
        </w:tc>
      </w:tr>
      <w:tr w:rsidR="00744446" w:rsidRPr="00744446" w:rsidTr="00894B80"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Выявленные нарушения</w:t>
            </w:r>
          </w:p>
        </w:tc>
      </w:tr>
      <w:tr w:rsidR="00744446" w:rsidRPr="00254F63" w:rsidTr="00894B80">
        <w:trPr>
          <w:trHeight w:val="1905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360273">
            <w:pPr>
              <w:spacing w:before="288" w:after="0" w:line="240" w:lineRule="auto"/>
              <w:ind w:left="150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CE4DCF" w:rsidP="006D358E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  <w:r w:rsidR="006D358E"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  <w:r w:rsidR="005F64D3"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</w:t>
            </w:r>
            <w:r w:rsidR="006D358E"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1271,0</w:t>
            </w:r>
            <w:r w:rsidR="005F64D3"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(тыс. рублей)</w:t>
            </w:r>
          </w:p>
        </w:tc>
      </w:tr>
      <w:tr w:rsidR="00744446" w:rsidRPr="00744446" w:rsidTr="00894B80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 в части проверки: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744446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446" w:rsidRPr="00744446" w:rsidTr="00894B80">
        <w:trPr>
          <w:trHeight w:val="1316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360273">
            <w:pPr>
              <w:pStyle w:val="a6"/>
              <w:ind w:left="18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B4463">
              <w:rPr>
                <w:rFonts w:ascii="Times New Roman" w:hAnsi="Times New Roman" w:cs="Times New Roman"/>
                <w:lang w:eastAsia="ru-RU"/>
              </w:rPr>
              <w:t>организации закупок</w:t>
            </w:r>
          </w:p>
          <w:p w:rsidR="00744446" w:rsidRPr="009B4463" w:rsidRDefault="00744446" w:rsidP="00360273">
            <w:pPr>
              <w:pStyle w:val="a6"/>
              <w:ind w:firstLine="181"/>
              <w:jc w:val="both"/>
              <w:rPr>
                <w:lang w:eastAsia="ru-RU"/>
              </w:rPr>
            </w:pPr>
            <w:r w:rsidRPr="009B4463">
              <w:rPr>
                <w:rFonts w:ascii="Times New Roman" w:hAnsi="Times New Roman" w:cs="Times New Roman"/>
                <w:i/>
                <w:iCs/>
                <w:lang w:eastAsia="ru-RU"/>
              </w:rPr>
              <w:t>(контрактные службы, комиссии, специализированные организации, централизованные закупки, совместные конкурсы и аукционы, общественное обсуждение крупных закупок и пр.)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5F64D3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  <w:p w:rsidR="00744446" w:rsidRPr="009B4463" w:rsidRDefault="00744446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744446" w:rsidRPr="00744446" w:rsidTr="00894B80">
        <w:trPr>
          <w:trHeight w:val="913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220C8E" w:rsidP="0036027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B4463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="00744446" w:rsidRPr="009B4463">
              <w:rPr>
                <w:rFonts w:ascii="Times New Roman" w:hAnsi="Times New Roman" w:cs="Times New Roman"/>
                <w:lang w:eastAsia="ru-RU"/>
              </w:rPr>
              <w:t>планирования закупок</w:t>
            </w:r>
          </w:p>
          <w:p w:rsidR="00DB3F01" w:rsidRPr="009B4463" w:rsidRDefault="005F64D3" w:rsidP="00CE4DCF">
            <w:pPr>
              <w:pStyle w:val="a6"/>
              <w:ind w:left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hAnsi="Times New Roman" w:cs="Times New Roman"/>
                <w:i/>
              </w:rPr>
              <w:t>(н</w:t>
            </w:r>
            <w:r w:rsidRPr="009B4463">
              <w:rPr>
                <w:rFonts w:ascii="Times New Roman" w:hAnsi="Times New Roman" w:cs="Times New Roman"/>
                <w:i/>
                <w:lang w:eastAsia="ru-RU"/>
              </w:rPr>
              <w:t>арушения   порядка   формирования,   утверждения   и   ведения плана-графика закупок</w:t>
            </w:r>
            <w:r w:rsidR="00CE4DCF" w:rsidRPr="009B4463">
              <w:rPr>
                <w:rFonts w:ascii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6D358E" w:rsidP="00CE4DCF">
            <w:pPr>
              <w:pStyle w:val="a6"/>
              <w:jc w:val="center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r w:rsidRPr="009B4463">
              <w:rPr>
                <w:rFonts w:ascii="Times New Roman" w:hAnsi="Times New Roman" w:cs="Times New Roman"/>
                <w:i/>
                <w:lang w:eastAsia="ru-RU"/>
              </w:rPr>
              <w:t>14</w:t>
            </w:r>
          </w:p>
        </w:tc>
      </w:tr>
      <w:tr w:rsidR="00744446" w:rsidRPr="00744446" w:rsidTr="00894B80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3D085E" w:rsidP="00360273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B4463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744446" w:rsidRPr="009B4463">
              <w:rPr>
                <w:rFonts w:ascii="Times New Roman" w:hAnsi="Times New Roman" w:cs="Times New Roman"/>
                <w:lang w:eastAsia="ru-RU"/>
              </w:rPr>
              <w:t>документации (извещения) о закупках</w:t>
            </w:r>
          </w:p>
          <w:p w:rsidR="00744446" w:rsidRPr="009B4463" w:rsidRDefault="00106F18" w:rsidP="00CE4DCF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B4463">
              <w:rPr>
                <w:rFonts w:ascii="Times New Roman" w:hAnsi="Times New Roman" w:cs="Times New Roman"/>
                <w:i/>
              </w:rPr>
              <w:t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6D358E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744446" w:rsidRPr="00744446" w:rsidTr="00894B80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5BD" w:rsidRPr="009B4463" w:rsidRDefault="00744446" w:rsidP="00A145BD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B4463">
              <w:rPr>
                <w:rFonts w:ascii="Times New Roman" w:hAnsi="Times New Roman" w:cs="Times New Roman"/>
                <w:lang w:eastAsia="ru-RU"/>
              </w:rPr>
              <w:t>заключенных контрактов</w:t>
            </w:r>
            <w:r w:rsidR="003D085E" w:rsidRPr="009B4463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744446" w:rsidRPr="009B4463" w:rsidRDefault="005F64D3" w:rsidP="00CE4DCF">
            <w:pPr>
              <w:pStyle w:val="a6"/>
              <w:rPr>
                <w:lang w:eastAsia="ru-RU"/>
              </w:rPr>
            </w:pPr>
            <w:r w:rsidRPr="009B4463">
              <w:rPr>
                <w:rFonts w:ascii="Times New Roman" w:hAnsi="Times New Roman" w:cs="Times New Roman"/>
                <w:i/>
                <w:iCs/>
                <w:lang w:eastAsia="ru-RU"/>
              </w:rPr>
              <w:t>(не включение в контракт (договор) обязательных условий</w:t>
            </w:r>
            <w:r w:rsidR="00CE4DCF" w:rsidRPr="009B4463">
              <w:rPr>
                <w:rFonts w:ascii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3298D" w:rsidP="00E50AD1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744446" w:rsidRPr="00744446" w:rsidTr="00894B80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106F18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6D358E" w:rsidRPr="009B44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220C8E" w:rsidP="00360273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B4463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744446" w:rsidRPr="009B4463">
              <w:rPr>
                <w:rFonts w:ascii="Times New Roman" w:hAnsi="Times New Roman" w:cs="Times New Roman"/>
                <w:lang w:eastAsia="ru-RU"/>
              </w:rPr>
              <w:t>процедур закупок</w:t>
            </w:r>
          </w:p>
          <w:p w:rsidR="00744446" w:rsidRPr="009B4463" w:rsidRDefault="00744446" w:rsidP="00360273">
            <w:pPr>
              <w:pStyle w:val="a6"/>
              <w:jc w:val="both"/>
              <w:rPr>
                <w:lang w:eastAsia="ru-RU"/>
              </w:rPr>
            </w:pPr>
            <w:r w:rsidRPr="009B4463">
              <w:rPr>
                <w:rFonts w:ascii="Times New Roman" w:hAnsi="Times New Roman" w:cs="Times New Roman"/>
                <w:i/>
                <w:iCs/>
                <w:lang w:eastAsia="ru-RU"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 и пр.)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5F64D3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  <w:p w:rsidR="00744446" w:rsidRPr="009B4463" w:rsidRDefault="00744446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744446" w:rsidRPr="00744446" w:rsidTr="00894B80">
        <w:trPr>
          <w:trHeight w:val="893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106F18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  <w:r w:rsidR="00894B8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220C8E" w:rsidP="009B4463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B4463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744446" w:rsidRPr="009B4463">
              <w:rPr>
                <w:rFonts w:ascii="Times New Roman" w:hAnsi="Times New Roman" w:cs="Times New Roman"/>
                <w:lang w:eastAsia="ru-RU"/>
              </w:rPr>
              <w:t>исполнения контракта</w:t>
            </w:r>
          </w:p>
          <w:p w:rsidR="00DB3F01" w:rsidRPr="009B4463" w:rsidRDefault="005F64D3" w:rsidP="009B4463">
            <w:pPr>
              <w:pStyle w:val="a6"/>
              <w:jc w:val="both"/>
              <w:rPr>
                <w:lang w:eastAsia="ru-RU"/>
              </w:rPr>
            </w:pPr>
            <w:r w:rsidRPr="009B4463">
              <w:rPr>
                <w:rFonts w:ascii="Times New Roman" w:hAnsi="Times New Roman" w:cs="Times New Roman"/>
                <w:i/>
                <w:iCs/>
                <w:lang w:eastAsia="ru-RU"/>
              </w:rPr>
              <w:t>(</w:t>
            </w:r>
            <w:r w:rsidR="000361F7" w:rsidRPr="009B4463">
              <w:rPr>
                <w:rFonts w:ascii="Times New Roman" w:hAnsi="Times New Roman" w:cs="Times New Roman"/>
                <w:i/>
              </w:rPr>
              <w:t xml:space="preserve">обоснованность </w:t>
            </w:r>
            <w:r w:rsidR="006D358E" w:rsidRPr="009B4463">
              <w:rPr>
                <w:rFonts w:ascii="Times New Roman" w:hAnsi="Times New Roman" w:cs="Times New Roman"/>
                <w:i/>
              </w:rPr>
              <w:t>внесения изменений</w:t>
            </w:r>
            <w:r w:rsidR="000361F7" w:rsidRPr="009B4463">
              <w:rPr>
                <w:rFonts w:ascii="Times New Roman" w:hAnsi="Times New Roman" w:cs="Times New Roman"/>
                <w:i/>
              </w:rPr>
              <w:t xml:space="preserve"> в контракты</w:t>
            </w:r>
            <w:r w:rsidR="006D358E" w:rsidRPr="009B4463">
              <w:rPr>
                <w:rFonts w:ascii="Times New Roman" w:hAnsi="Times New Roman" w:cs="Times New Roman"/>
                <w:i/>
              </w:rPr>
              <w:t xml:space="preserve">, </w:t>
            </w:r>
            <w:r w:rsidR="0073298D" w:rsidRPr="009B4463">
              <w:rPr>
                <w:rFonts w:ascii="Times New Roman" w:hAnsi="Times New Roman" w:cs="Times New Roman"/>
                <w:i/>
              </w:rPr>
              <w:t xml:space="preserve">расходование бюджетных средств с нарушением требований к закупаемым товарам, работам, услугам, </w:t>
            </w:r>
            <w:r w:rsidR="00E23E92" w:rsidRPr="009B4463">
              <w:rPr>
                <w:rFonts w:ascii="Times New Roman" w:hAnsi="Times New Roman" w:cs="Times New Roman"/>
                <w:i/>
              </w:rPr>
              <w:t>н</w:t>
            </w:r>
            <w:r w:rsidR="00E23E92" w:rsidRPr="009B4463">
              <w:rPr>
                <w:rFonts w:ascii="Times New Roman" w:hAnsi="Times New Roman" w:cs="Times New Roman"/>
                <w:i/>
                <w:iCs/>
                <w:lang w:eastAsia="ru-RU"/>
              </w:rPr>
              <w:t>арушения условий реализации контрактов (договоров), в том числе сроков реализации, включая своевременность расчетов по контракту</w:t>
            </w:r>
            <w:r w:rsidR="00766A75" w:rsidRPr="009B4463">
              <w:rPr>
                <w:rFonts w:ascii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73298D" w:rsidP="0073298D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</w:t>
            </w:r>
            <w:r w:rsidR="006D358E"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</w:t>
            </w: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941</w:t>
            </w:r>
            <w:r w:rsidR="006D358E"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,0</w:t>
            </w:r>
            <w:r w:rsidR="00E23E92"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E23E92" w:rsidRPr="009B4463">
              <w:rPr>
                <w:rFonts w:ascii="Times New Roman" w:hAnsi="Times New Roman" w:cs="Times New Roman"/>
                <w:i/>
                <w:lang w:eastAsia="ru-RU"/>
              </w:rPr>
              <w:t>(тыс. рублей</w:t>
            </w:r>
            <w:r w:rsidR="00CE4DCF" w:rsidRPr="009B4463">
              <w:rPr>
                <w:rFonts w:ascii="Times New Roman" w:hAnsi="Times New Roman" w:cs="Times New Roman"/>
                <w:i/>
                <w:lang w:eastAsia="ru-RU"/>
              </w:rPr>
              <w:t>)</w:t>
            </w:r>
          </w:p>
        </w:tc>
      </w:tr>
      <w:tr w:rsidR="00744446" w:rsidRPr="00744446" w:rsidTr="00894B80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106F18" w:rsidP="00894B80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894B8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44446" w:rsidRPr="009B44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9B4463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применения обеспечительных мер и мер ответственности по контракту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6D358E" w:rsidP="006D358E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5/330,0</w:t>
            </w:r>
          </w:p>
        </w:tc>
      </w:tr>
      <w:tr w:rsidR="00744446" w:rsidRPr="00744446" w:rsidTr="00894B80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894B80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894B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9B4463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 xml:space="preserve">при выборе способа закупки </w:t>
            </w:r>
            <w:r w:rsidRPr="009B4463">
              <w:rPr>
                <w:rFonts w:ascii="Times New Roman" w:eastAsia="Times New Roman" w:hAnsi="Times New Roman" w:cs="Times New Roman"/>
                <w:i/>
                <w:lang w:eastAsia="ru-RU"/>
              </w:rPr>
              <w:t>(в том числе обоснование и законность закупок у единственного поставщика, подрядчика, исполнителя)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6D358E" w:rsidP="006D358E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</w:tr>
      <w:tr w:rsidR="00744446" w:rsidRPr="00744446" w:rsidTr="00894B80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894B80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894B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9B4463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иных нарушений, связанных с проведением закупок</w:t>
            </w:r>
            <w:r w:rsidR="005F64D3" w:rsidRPr="009B44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F64D3" w:rsidRPr="009B4463">
              <w:rPr>
                <w:rFonts w:ascii="Times New Roman" w:hAnsi="Times New Roman" w:cs="Times New Roman"/>
                <w:i/>
              </w:rPr>
              <w:t>(</w:t>
            </w:r>
            <w:r w:rsidR="00220C8E" w:rsidRPr="009B4463">
              <w:rPr>
                <w:rFonts w:ascii="Times New Roman" w:hAnsi="Times New Roman" w:cs="Times New Roman"/>
                <w:i/>
              </w:rPr>
              <w:t>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 или направление недостоверной информации (сведений) и (или) документов, содержащих недостоверную информацию</w:t>
            </w:r>
            <w:r w:rsidR="000361F7" w:rsidRPr="009B4463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6D358E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</w:tr>
      <w:tr w:rsidR="00744446" w:rsidRPr="00744446" w:rsidTr="00894B80"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Представления и обращения</w:t>
            </w:r>
          </w:p>
        </w:tc>
      </w:tr>
      <w:tr w:rsidR="00744446" w:rsidRPr="00744446" w:rsidTr="00894B80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894B80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Общее количество представлений (предписаний), направленных по результатам контрольных мероприятий по итогам аудита в сфере закупок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CE4DCF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</w:tr>
      <w:tr w:rsidR="00744446" w:rsidRPr="00744446" w:rsidTr="00894B80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894B80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Общее количество обращений, направленных в правоохранительные и контрольные органы по результатам мероприятий по итогам аудита в сфере закупок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CE4DCF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</w:tr>
      <w:tr w:rsidR="00744446" w:rsidRPr="00744446" w:rsidTr="00894B80">
        <w:trPr>
          <w:trHeight w:val="640"/>
        </w:trPr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Установление причин</w:t>
            </w:r>
          </w:p>
        </w:tc>
      </w:tr>
      <w:tr w:rsidR="00744446" w:rsidRPr="00744446" w:rsidTr="00894B80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894B80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Основные причины отклонений, нарушений и недостатков, выявленных в ходе мероприятий в рамках аудита в сфере закупок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D15" w:rsidRPr="009B4463" w:rsidRDefault="00552D15" w:rsidP="00552D15">
            <w:pPr>
              <w:spacing w:before="288"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B4463">
              <w:rPr>
                <w:rFonts w:ascii="Times New Roman" w:hAnsi="Times New Roman" w:cs="Times New Roman"/>
                <w:i/>
              </w:rPr>
              <w:t>Ненадлежащее исполнение требований законодательства в сфере закупок</w:t>
            </w:r>
          </w:p>
          <w:p w:rsidR="00523CB6" w:rsidRPr="009B4463" w:rsidRDefault="00523CB6" w:rsidP="00552D15">
            <w:pPr>
              <w:spacing w:before="288"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:rsidR="00744446" w:rsidRPr="009B4463" w:rsidRDefault="00552D15" w:rsidP="0055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hAnsi="Times New Roman" w:cs="Times New Roman"/>
                <w:i/>
              </w:rPr>
              <w:t>Д</w:t>
            </w:r>
            <w:r w:rsidRPr="009B4463">
              <w:rPr>
                <w:rFonts w:ascii="Times New Roman" w:eastAsia="Times New Roman" w:hAnsi="Times New Roman" w:cs="Times New Roman"/>
                <w:i/>
              </w:rPr>
              <w:t xml:space="preserve">ействия (бездействия) должностных </w:t>
            </w:r>
            <w:r w:rsidR="00A624C6" w:rsidRPr="009B4463">
              <w:rPr>
                <w:rFonts w:ascii="Times New Roman" w:eastAsia="Times New Roman" w:hAnsi="Times New Roman" w:cs="Times New Roman"/>
                <w:i/>
              </w:rPr>
              <w:t>лиц</w:t>
            </w:r>
          </w:p>
        </w:tc>
      </w:tr>
      <w:tr w:rsidR="00744446" w:rsidRPr="00744446" w:rsidTr="00894B80"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9B4463" w:rsidRDefault="00744446" w:rsidP="00894B80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Предложения</w:t>
            </w:r>
          </w:p>
        </w:tc>
      </w:tr>
      <w:tr w:rsidR="00744446" w:rsidRPr="000361F7" w:rsidTr="00894B80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894B80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C8E" w:rsidRPr="009B4463" w:rsidRDefault="00220C8E" w:rsidP="005F64D3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5F64D3" w:rsidRPr="009B4463" w:rsidRDefault="000361F7" w:rsidP="005F64D3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9B4463">
              <w:rPr>
                <w:rFonts w:ascii="Times New Roman" w:hAnsi="Times New Roman" w:cs="Times New Roman"/>
                <w:i/>
                <w:shd w:val="clear" w:color="auto" w:fill="FFFFFF"/>
              </w:rPr>
              <w:t>Обеспечить с</w:t>
            </w:r>
            <w:r w:rsidR="005F64D3" w:rsidRPr="009B4463">
              <w:rPr>
                <w:rFonts w:ascii="Times New Roman" w:hAnsi="Times New Roman" w:cs="Times New Roman"/>
                <w:i/>
                <w:shd w:val="clear" w:color="auto" w:fill="FFFFFF"/>
              </w:rPr>
              <w:t>воевременное внесение соответствующих изменений в планы-графики закупок.</w:t>
            </w:r>
          </w:p>
          <w:p w:rsidR="005F64D3" w:rsidRPr="009B4463" w:rsidRDefault="005F64D3" w:rsidP="005F64D3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  <w:p w:rsidR="00523CB6" w:rsidRPr="009B4463" w:rsidRDefault="000361F7" w:rsidP="005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jc w:val="both"/>
              <w:rPr>
                <w:rFonts w:ascii="Times New Roman" w:hAnsi="Times New Roman" w:cs="Times New Roman"/>
                <w:i/>
              </w:rPr>
            </w:pPr>
            <w:r w:rsidRPr="009B4463">
              <w:rPr>
                <w:rFonts w:ascii="Times New Roman" w:hAnsi="Times New Roman" w:cs="Times New Roman"/>
                <w:i/>
                <w:shd w:val="clear" w:color="auto" w:fill="FFFFFF"/>
              </w:rPr>
              <w:t>Обеспечить</w:t>
            </w:r>
            <w:r w:rsidRPr="009B4463">
              <w:rPr>
                <w:rFonts w:ascii="Times New Roman" w:hAnsi="Times New Roman" w:cs="Times New Roman"/>
                <w:i/>
              </w:rPr>
              <w:t xml:space="preserve"> с</w:t>
            </w:r>
            <w:r w:rsidR="00523CB6" w:rsidRPr="009B4463">
              <w:rPr>
                <w:rFonts w:ascii="Times New Roman" w:hAnsi="Times New Roman" w:cs="Times New Roman"/>
                <w:i/>
              </w:rPr>
              <w:t>облюд</w:t>
            </w:r>
            <w:r w:rsidRPr="009B4463">
              <w:rPr>
                <w:rFonts w:ascii="Times New Roman" w:hAnsi="Times New Roman" w:cs="Times New Roman"/>
                <w:i/>
              </w:rPr>
              <w:t>ение</w:t>
            </w:r>
            <w:r w:rsidR="00523CB6" w:rsidRPr="009B4463">
              <w:rPr>
                <w:rFonts w:ascii="Times New Roman" w:hAnsi="Times New Roman" w:cs="Times New Roman"/>
                <w:i/>
              </w:rPr>
              <w:t xml:space="preserve"> услови</w:t>
            </w:r>
            <w:r w:rsidRPr="009B4463">
              <w:rPr>
                <w:rFonts w:ascii="Times New Roman" w:hAnsi="Times New Roman" w:cs="Times New Roman"/>
                <w:i/>
              </w:rPr>
              <w:t>й</w:t>
            </w:r>
            <w:r w:rsidR="00523CB6" w:rsidRPr="009B4463">
              <w:rPr>
                <w:rFonts w:ascii="Times New Roman" w:hAnsi="Times New Roman" w:cs="Times New Roman"/>
                <w:i/>
              </w:rPr>
              <w:t xml:space="preserve"> </w:t>
            </w:r>
            <w:r w:rsidRPr="009B4463">
              <w:rPr>
                <w:rFonts w:ascii="Times New Roman" w:hAnsi="Times New Roman" w:cs="Times New Roman"/>
                <w:i/>
              </w:rPr>
              <w:t xml:space="preserve">реализации </w:t>
            </w:r>
            <w:r w:rsidR="00523CB6" w:rsidRPr="009B4463">
              <w:rPr>
                <w:rFonts w:ascii="Times New Roman" w:hAnsi="Times New Roman" w:cs="Times New Roman"/>
                <w:i/>
              </w:rPr>
              <w:t xml:space="preserve">контрактов, в </w:t>
            </w:r>
            <w:proofErr w:type="spellStart"/>
            <w:r w:rsidR="00523CB6" w:rsidRPr="009B4463"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 w:rsidR="00523CB6" w:rsidRPr="009B4463">
              <w:rPr>
                <w:rFonts w:ascii="Times New Roman" w:hAnsi="Times New Roman" w:cs="Times New Roman"/>
                <w:i/>
              </w:rPr>
              <w:t xml:space="preserve">. сроков реализации, включая своевременность расчетов </w:t>
            </w:r>
            <w:r w:rsidR="00523CB6" w:rsidRPr="009B4463">
              <w:rPr>
                <w:rFonts w:ascii="Times New Roman" w:hAnsi="Times New Roman" w:cs="Times New Roman"/>
                <w:i/>
              </w:rPr>
              <w:lastRenderedPageBreak/>
              <w:t>по контракту.</w:t>
            </w:r>
          </w:p>
          <w:p w:rsidR="000361F7" w:rsidRPr="009B4463" w:rsidRDefault="000361F7" w:rsidP="005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jc w:val="both"/>
              <w:rPr>
                <w:rFonts w:ascii="Times New Roman" w:hAnsi="Times New Roman" w:cs="Times New Roman"/>
                <w:i/>
              </w:rPr>
            </w:pPr>
          </w:p>
          <w:p w:rsidR="000361F7" w:rsidRPr="009B4463" w:rsidRDefault="000361F7" w:rsidP="005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jc w:val="both"/>
              <w:rPr>
                <w:rFonts w:ascii="Times New Roman" w:hAnsi="Times New Roman" w:cs="Times New Roman"/>
                <w:i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4463"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Обеспечить своевременное принятие мер ответственности по контракту.</w:t>
            </w:r>
          </w:p>
          <w:p w:rsidR="00523CB6" w:rsidRPr="009B4463" w:rsidRDefault="00523CB6" w:rsidP="005F64D3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i/>
              </w:rPr>
            </w:pPr>
          </w:p>
          <w:p w:rsidR="00744446" w:rsidRPr="009B4463" w:rsidRDefault="00072689" w:rsidP="000361F7">
            <w:pPr>
              <w:ind w:hanging="11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463">
              <w:rPr>
                <w:rFonts w:ascii="Times New Roman" w:hAnsi="Times New Roman" w:cs="Times New Roman"/>
                <w:i/>
              </w:rPr>
              <w:t>Обеспеч</w:t>
            </w:r>
            <w:r w:rsidR="00523CB6" w:rsidRPr="009B4463">
              <w:rPr>
                <w:rFonts w:ascii="Times New Roman" w:hAnsi="Times New Roman" w:cs="Times New Roman"/>
                <w:i/>
              </w:rPr>
              <w:t>ить</w:t>
            </w:r>
            <w:r w:rsidR="000361F7" w:rsidRPr="009B4463">
              <w:rPr>
                <w:rFonts w:ascii="Times New Roman" w:hAnsi="Times New Roman" w:cs="Times New Roman"/>
                <w:i/>
              </w:rPr>
              <w:t xml:space="preserve"> </w:t>
            </w:r>
            <w:r w:rsidRPr="009B4463">
              <w:rPr>
                <w:rFonts w:ascii="Times New Roman" w:hAnsi="Times New Roman" w:cs="Times New Roman"/>
                <w:i/>
              </w:rPr>
              <w:t>своевременно</w:t>
            </w:r>
            <w:r w:rsidR="00523CB6" w:rsidRPr="009B4463">
              <w:rPr>
                <w:rFonts w:ascii="Times New Roman" w:hAnsi="Times New Roman" w:cs="Times New Roman"/>
                <w:i/>
              </w:rPr>
              <w:t>е</w:t>
            </w:r>
            <w:r w:rsidRPr="009B4463">
              <w:rPr>
                <w:rFonts w:ascii="Times New Roman" w:hAnsi="Times New Roman" w:cs="Times New Roman"/>
                <w:i/>
              </w:rPr>
              <w:t xml:space="preserve"> представлени</w:t>
            </w:r>
            <w:r w:rsidR="00523CB6" w:rsidRPr="009B4463">
              <w:rPr>
                <w:rFonts w:ascii="Times New Roman" w:hAnsi="Times New Roman" w:cs="Times New Roman"/>
                <w:i/>
              </w:rPr>
              <w:t>е</w:t>
            </w:r>
            <w:r w:rsidRPr="009B4463">
              <w:rPr>
                <w:rFonts w:ascii="Times New Roman" w:hAnsi="Times New Roman" w:cs="Times New Roman"/>
                <w:i/>
              </w:rPr>
              <w:t xml:space="preserve"> информации (сведений) и (или) документов, подлежащих включению в реестр контрактов, заключенных заказчиками.</w:t>
            </w:r>
          </w:p>
        </w:tc>
      </w:tr>
      <w:tr w:rsidR="00744446" w:rsidRPr="00744446" w:rsidTr="00894B80">
        <w:trPr>
          <w:trHeight w:val="977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744446" w:rsidP="00894B80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lang w:eastAsia="ru-RU"/>
              </w:rPr>
              <w:t>Информация о реализации предложений</w:t>
            </w:r>
          </w:p>
          <w:p w:rsidR="00744446" w:rsidRPr="009B4463" w:rsidRDefault="00744446" w:rsidP="00894B80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9B4463" w:rsidRDefault="00DD47D7" w:rsidP="00894B80">
            <w:pPr>
              <w:spacing w:before="288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463">
              <w:rPr>
                <w:rFonts w:ascii="Times New Roman" w:eastAsia="Times New Roman" w:hAnsi="Times New Roman" w:cs="Times New Roman"/>
                <w:i/>
                <w:lang w:eastAsia="ru-RU"/>
              </w:rPr>
              <w:t>Объектами проверо</w:t>
            </w:r>
            <w:bookmarkStart w:id="0" w:name="_GoBack"/>
            <w:bookmarkEnd w:id="0"/>
            <w:r w:rsidRPr="009B4463">
              <w:rPr>
                <w:rFonts w:ascii="Times New Roman" w:eastAsia="Times New Roman" w:hAnsi="Times New Roman" w:cs="Times New Roman"/>
                <w:i/>
                <w:lang w:eastAsia="ru-RU"/>
              </w:rPr>
              <w:t>к у</w:t>
            </w:r>
            <w:r w:rsidR="005F64D3" w:rsidRPr="009B4463">
              <w:rPr>
                <w:rFonts w:ascii="Times New Roman" w:eastAsia="Times New Roman" w:hAnsi="Times New Roman" w:cs="Times New Roman"/>
                <w:i/>
                <w:lang w:eastAsia="ru-RU"/>
              </w:rPr>
              <w:t>чтены предложения и рекомендации Контрольно-счетной палаты</w:t>
            </w:r>
          </w:p>
        </w:tc>
      </w:tr>
    </w:tbl>
    <w:p w:rsidR="00744446" w:rsidRPr="00744446" w:rsidRDefault="00744446" w:rsidP="00CE4DCF">
      <w:pPr>
        <w:spacing w:before="288"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44446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 </w:t>
      </w:r>
    </w:p>
    <w:p w:rsidR="008C7B2C" w:rsidRPr="009B4463" w:rsidRDefault="00744446" w:rsidP="008C7B2C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C7B2C" w:rsidRPr="009B4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КСП МО Павловский район                                          </w:t>
      </w:r>
      <w:r w:rsidR="009B4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8C7B2C" w:rsidRPr="009B4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В.В. Власенко</w:t>
      </w:r>
    </w:p>
    <w:p w:rsidR="00B4294B" w:rsidRDefault="00B4294B" w:rsidP="00744446">
      <w:pPr>
        <w:spacing w:before="288" w:after="0" w:line="240" w:lineRule="auto"/>
        <w:ind w:left="150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sectPr w:rsidR="00B4294B" w:rsidSect="009636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E13"/>
    <w:rsid w:val="0000793A"/>
    <w:rsid w:val="000361F7"/>
    <w:rsid w:val="00072689"/>
    <w:rsid w:val="00106F18"/>
    <w:rsid w:val="00121566"/>
    <w:rsid w:val="001A3F24"/>
    <w:rsid w:val="00220C8E"/>
    <w:rsid w:val="00254F63"/>
    <w:rsid w:val="00285A18"/>
    <w:rsid w:val="00297AD0"/>
    <w:rsid w:val="00360273"/>
    <w:rsid w:val="00373FA1"/>
    <w:rsid w:val="003C102A"/>
    <w:rsid w:val="003D085E"/>
    <w:rsid w:val="00523CB6"/>
    <w:rsid w:val="00527B43"/>
    <w:rsid w:val="00552D15"/>
    <w:rsid w:val="005C222E"/>
    <w:rsid w:val="005F64D3"/>
    <w:rsid w:val="0066633D"/>
    <w:rsid w:val="00685E13"/>
    <w:rsid w:val="006D358E"/>
    <w:rsid w:val="006F5F39"/>
    <w:rsid w:val="0073298D"/>
    <w:rsid w:val="00744446"/>
    <w:rsid w:val="00755E7D"/>
    <w:rsid w:val="00766A75"/>
    <w:rsid w:val="007E6F14"/>
    <w:rsid w:val="00894B80"/>
    <w:rsid w:val="008C7B2C"/>
    <w:rsid w:val="008F0F05"/>
    <w:rsid w:val="008F3A50"/>
    <w:rsid w:val="008F52AA"/>
    <w:rsid w:val="00957269"/>
    <w:rsid w:val="00963648"/>
    <w:rsid w:val="009B4463"/>
    <w:rsid w:val="00A145BD"/>
    <w:rsid w:val="00A624C6"/>
    <w:rsid w:val="00A6523A"/>
    <w:rsid w:val="00B1716E"/>
    <w:rsid w:val="00B4294B"/>
    <w:rsid w:val="00BB1C16"/>
    <w:rsid w:val="00BC0E76"/>
    <w:rsid w:val="00C01413"/>
    <w:rsid w:val="00C118B0"/>
    <w:rsid w:val="00C21B78"/>
    <w:rsid w:val="00CE4DCF"/>
    <w:rsid w:val="00D672DA"/>
    <w:rsid w:val="00DB3F01"/>
    <w:rsid w:val="00DD47D7"/>
    <w:rsid w:val="00E23E92"/>
    <w:rsid w:val="00E31E0B"/>
    <w:rsid w:val="00E41D52"/>
    <w:rsid w:val="00E50AD1"/>
    <w:rsid w:val="00FB3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7D"/>
  </w:style>
  <w:style w:type="paragraph" w:styleId="1">
    <w:name w:val="heading 1"/>
    <w:basedOn w:val="a"/>
    <w:link w:val="10"/>
    <w:uiPriority w:val="9"/>
    <w:qFormat/>
    <w:rsid w:val="00B17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7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7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1716E"/>
    <w:rPr>
      <w:color w:val="0000FF"/>
      <w:u w:val="single"/>
    </w:rPr>
  </w:style>
  <w:style w:type="character" w:customStyle="1" w:styleId="fontboldtexttd">
    <w:name w:val="fontboldtexttd"/>
    <w:basedOn w:val="a0"/>
    <w:rsid w:val="00B1716E"/>
  </w:style>
  <w:style w:type="character" w:customStyle="1" w:styleId="count">
    <w:name w:val="count"/>
    <w:basedOn w:val="a0"/>
    <w:rsid w:val="00B1716E"/>
  </w:style>
  <w:style w:type="character" w:customStyle="1" w:styleId="value">
    <w:name w:val="value"/>
    <w:basedOn w:val="a0"/>
    <w:rsid w:val="00B1716E"/>
  </w:style>
  <w:style w:type="paragraph" w:styleId="a4">
    <w:name w:val="Balloon Text"/>
    <w:basedOn w:val="a"/>
    <w:link w:val="a5"/>
    <w:uiPriority w:val="99"/>
    <w:semiHidden/>
    <w:unhideWhenUsed/>
    <w:rsid w:val="00B1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16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C7B2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D67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40">
          <w:marLeft w:val="0"/>
          <w:marRight w:val="0"/>
          <w:marTop w:val="0"/>
          <w:marBottom w:val="5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6889">
                      <w:marLeft w:val="0"/>
                      <w:marRight w:val="48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982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0DAFC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160">
              <w:marLeft w:val="0"/>
              <w:marRight w:val="0"/>
              <w:marTop w:val="0"/>
              <w:marBottom w:val="300"/>
              <w:divBdr>
                <w:top w:val="single" w:sz="12" w:space="0" w:color="D3D7DB"/>
                <w:left w:val="single" w:sz="12" w:space="0" w:color="D3D7DB"/>
                <w:bottom w:val="single" w:sz="12" w:space="0" w:color="D3D7DB"/>
                <w:right w:val="single" w:sz="12" w:space="0" w:color="D3D7DB"/>
              </w:divBdr>
              <w:divsChild>
                <w:div w:id="597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54867">
              <w:marLeft w:val="0"/>
              <w:marRight w:val="0"/>
              <w:marTop w:val="0"/>
              <w:marBottom w:val="300"/>
              <w:divBdr>
                <w:top w:val="single" w:sz="12" w:space="0" w:color="D3D7DB"/>
                <w:left w:val="single" w:sz="12" w:space="0" w:color="D3D7DB"/>
                <w:bottom w:val="single" w:sz="12" w:space="0" w:color="D3D7DB"/>
                <w:right w:val="single" w:sz="12" w:space="0" w:color="D3D7DB"/>
              </w:divBdr>
              <w:divsChild>
                <w:div w:id="1176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67638">
              <w:marLeft w:val="0"/>
              <w:marRight w:val="0"/>
              <w:marTop w:val="0"/>
              <w:marBottom w:val="300"/>
              <w:divBdr>
                <w:top w:val="single" w:sz="12" w:space="0" w:color="D3D7DB"/>
                <w:left w:val="single" w:sz="12" w:space="0" w:color="D3D7DB"/>
                <w:bottom w:val="single" w:sz="12" w:space="0" w:color="D3D7DB"/>
                <w:right w:val="single" w:sz="12" w:space="0" w:color="D3D7DB"/>
              </w:divBdr>
            </w:div>
            <w:div w:id="660042614">
              <w:marLeft w:val="0"/>
              <w:marRight w:val="0"/>
              <w:marTop w:val="0"/>
              <w:marBottom w:val="300"/>
              <w:divBdr>
                <w:top w:val="single" w:sz="12" w:space="11" w:color="D3D7DB"/>
                <w:left w:val="single" w:sz="12" w:space="11" w:color="D3D7DB"/>
                <w:bottom w:val="single" w:sz="12" w:space="11" w:color="D3D7DB"/>
                <w:right w:val="single" w:sz="12" w:space="11" w:color="D3D7DB"/>
              </w:divBdr>
              <w:divsChild>
                <w:div w:id="6973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Comp1</cp:lastModifiedBy>
  <cp:revision>15</cp:revision>
  <cp:lastPrinted>2024-05-13T13:09:00Z</cp:lastPrinted>
  <dcterms:created xsi:type="dcterms:W3CDTF">2022-03-24T08:58:00Z</dcterms:created>
  <dcterms:modified xsi:type="dcterms:W3CDTF">2024-05-13T14:07:00Z</dcterms:modified>
</cp:coreProperties>
</file>