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0F" w:rsidRPr="004043B7" w:rsidRDefault="009A4230" w:rsidP="004043B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 о результатах внешней</w:t>
      </w:r>
      <w:r w:rsidR="0010000F" w:rsidRPr="004043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10000F" w:rsidRPr="004043B7">
        <w:rPr>
          <w:rFonts w:ascii="Times New Roman" w:hAnsi="Times New Roman" w:cs="Times New Roman"/>
          <w:b/>
          <w:sz w:val="28"/>
          <w:szCs w:val="28"/>
          <w:lang w:eastAsia="ru-RU"/>
        </w:rPr>
        <w:t>проверк</w:t>
      </w:r>
      <w:r w:rsidR="004D58F4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10000F" w:rsidRPr="004043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0"/>
      <w:r w:rsidR="0010000F" w:rsidRPr="004043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годовой бюджетной отчетности главных администраторов бюджетных средств </w:t>
      </w:r>
      <w:r w:rsidR="007D22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000F" w:rsidRPr="004043B7">
        <w:rPr>
          <w:rFonts w:ascii="Times New Roman" w:hAnsi="Times New Roman" w:cs="Times New Roman"/>
          <w:b/>
          <w:sz w:val="28"/>
          <w:szCs w:val="28"/>
          <w:lang w:eastAsia="ru-RU"/>
        </w:rPr>
        <w:t>сельских поселений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5291" w:rsidRPr="004043B7">
        <w:rPr>
          <w:rFonts w:ascii="Times New Roman" w:hAnsi="Times New Roman" w:cs="Times New Roman"/>
          <w:b/>
          <w:sz w:val="28"/>
          <w:szCs w:val="28"/>
          <w:lang w:eastAsia="ru-RU"/>
        </w:rPr>
        <w:t>Павловского</w:t>
      </w:r>
      <w:r w:rsidR="0010000F" w:rsidRPr="004043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</w:t>
      </w:r>
      <w:proofErr w:type="gramEnd"/>
      <w:r w:rsidR="0010000F" w:rsidRPr="004043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 20</w:t>
      </w:r>
      <w:r w:rsidR="0011494B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440FFC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10000F" w:rsidRPr="004043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10000F" w:rsidRPr="006D35E2" w:rsidRDefault="0010000F" w:rsidP="006D35E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00F" w:rsidRPr="006D35E2" w:rsidRDefault="0010000F" w:rsidP="002A4DAD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5E2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E04AC2" w:rsidRPr="006D35E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E04AC2" w:rsidRPr="006D35E2">
        <w:rPr>
          <w:rFonts w:ascii="Times New Roman" w:hAnsi="Times New Roman" w:cs="Times New Roman"/>
          <w:sz w:val="28"/>
          <w:szCs w:val="28"/>
        </w:rPr>
        <w:t>с требованиями Бюджетного кодекса Российской Федерации (далее – БК РФ), планом работы Контрольно-счетной палаты муниципального образования Павловский район на 20</w:t>
      </w:r>
      <w:r w:rsidR="007A74C7">
        <w:rPr>
          <w:rFonts w:ascii="Times New Roman" w:hAnsi="Times New Roman" w:cs="Times New Roman"/>
          <w:sz w:val="28"/>
          <w:szCs w:val="28"/>
        </w:rPr>
        <w:t>2</w:t>
      </w:r>
      <w:r w:rsidR="00CF76C2">
        <w:rPr>
          <w:rFonts w:ascii="Times New Roman" w:hAnsi="Times New Roman" w:cs="Times New Roman"/>
          <w:sz w:val="28"/>
          <w:szCs w:val="28"/>
        </w:rPr>
        <w:t>3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год, на основании Соглашений о передаче Контрольно-счетной палате полномочий контрольно-счетных  органов сельских поселений </w:t>
      </w:r>
      <w:r w:rsidR="002A4DAD">
        <w:rPr>
          <w:rFonts w:ascii="Times New Roman" w:hAnsi="Times New Roman" w:cs="Times New Roman"/>
          <w:sz w:val="28"/>
          <w:szCs w:val="28"/>
        </w:rPr>
        <w:t>П</w:t>
      </w:r>
      <w:r w:rsidR="00E04AC2" w:rsidRPr="006D35E2">
        <w:rPr>
          <w:rFonts w:ascii="Times New Roman" w:hAnsi="Times New Roman" w:cs="Times New Roman"/>
          <w:sz w:val="28"/>
          <w:szCs w:val="28"/>
        </w:rPr>
        <w:t>авловского района по осуществлению внешнего муниципального финансового контроля</w:t>
      </w:r>
      <w:r w:rsidR="00F0461E">
        <w:rPr>
          <w:rFonts w:ascii="Times New Roman" w:hAnsi="Times New Roman" w:cs="Times New Roman"/>
          <w:sz w:val="28"/>
          <w:szCs w:val="28"/>
        </w:rPr>
        <w:t xml:space="preserve">, 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</w:t>
      </w:r>
      <w:r w:rsidR="00F0461E" w:rsidRPr="006D35E2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F0461E">
        <w:rPr>
          <w:rFonts w:ascii="Times New Roman" w:hAnsi="Times New Roman" w:cs="Times New Roman"/>
          <w:sz w:val="28"/>
          <w:szCs w:val="28"/>
        </w:rPr>
        <w:t xml:space="preserve">ой </w:t>
      </w:r>
      <w:r w:rsidR="00E04AC2" w:rsidRPr="006D35E2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проведена внешняя проверка годовой бюджетной отчетности 11 главных администраторов бюджетных средств </w:t>
      </w:r>
      <w:r w:rsidR="00333E64" w:rsidRPr="006D35E2">
        <w:rPr>
          <w:rFonts w:ascii="Times New Roman" w:hAnsi="Times New Roman" w:cs="Times New Roman"/>
          <w:sz w:val="28"/>
          <w:szCs w:val="28"/>
          <w:lang w:eastAsia="ru-RU"/>
        </w:rPr>
        <w:t xml:space="preserve">(ГРБС) </w:t>
      </w:r>
      <w:r w:rsidR="002A4DAD">
        <w:rPr>
          <w:rFonts w:ascii="Times New Roman" w:hAnsi="Times New Roman" w:cs="Times New Roman"/>
          <w:sz w:val="28"/>
          <w:szCs w:val="28"/>
          <w:lang w:eastAsia="ru-RU"/>
        </w:rPr>
        <w:t>– администраций сельских поселений Павловского</w:t>
      </w:r>
      <w:proofErr w:type="gramEnd"/>
      <w:r w:rsidR="002A4DA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="00E04AC2" w:rsidRPr="006D35E2">
        <w:rPr>
          <w:rFonts w:ascii="Times New Roman" w:hAnsi="Times New Roman" w:cs="Times New Roman"/>
          <w:sz w:val="28"/>
          <w:szCs w:val="28"/>
          <w:lang w:eastAsia="ru-RU"/>
        </w:rPr>
        <w:t>за 20</w:t>
      </w:r>
      <w:r w:rsidR="0011494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616E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04AC2" w:rsidRPr="006D35E2">
        <w:rPr>
          <w:rFonts w:ascii="Times New Roman" w:hAnsi="Times New Roman" w:cs="Times New Roman"/>
          <w:sz w:val="28"/>
          <w:szCs w:val="28"/>
          <w:lang w:eastAsia="ru-RU"/>
        </w:rPr>
        <w:t xml:space="preserve"> год:</w:t>
      </w:r>
      <w:r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администрации Атаманского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4DAD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Веселовского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2A4DAD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A4DAD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Незамаевского</w:t>
      </w:r>
      <w:proofErr w:type="spellEnd"/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Новопетровского, 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Новопластуновского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Новолеушковского</w:t>
      </w:r>
      <w:proofErr w:type="spellEnd"/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Павловского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Северного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Среднечелбасского</w:t>
      </w:r>
      <w:proofErr w:type="spellEnd"/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Старолеушковского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Упорненского сельск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их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поселен</w:t>
      </w:r>
      <w:r w:rsidR="006E4D2E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й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D35E2">
        <w:rPr>
          <w:rFonts w:ascii="Times New Roman" w:hAnsi="Times New Roman" w:cs="Times New Roman"/>
          <w:sz w:val="28"/>
          <w:szCs w:val="28"/>
          <w:lang w:eastAsia="ru-RU"/>
        </w:rPr>
        <w:t>(далее – главные администраторы).</w:t>
      </w:r>
    </w:p>
    <w:p w:rsidR="00C63291" w:rsidRPr="006D35E2" w:rsidRDefault="00AE7BD7" w:rsidP="002A4DA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35E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04AC2" w:rsidRPr="006D35E2">
        <w:rPr>
          <w:rFonts w:ascii="Times New Roman" w:hAnsi="Times New Roman" w:cs="Times New Roman"/>
          <w:sz w:val="28"/>
          <w:szCs w:val="28"/>
        </w:rPr>
        <w:t>Р</w:t>
      </w:r>
      <w:r w:rsidRPr="006D35E2">
        <w:rPr>
          <w:rFonts w:ascii="Times New Roman" w:hAnsi="Times New Roman" w:cs="Times New Roman"/>
          <w:sz w:val="28"/>
          <w:szCs w:val="28"/>
        </w:rPr>
        <w:t>езультат</w:t>
      </w:r>
      <w:r w:rsidR="00E04AC2" w:rsidRPr="006D35E2">
        <w:rPr>
          <w:rFonts w:ascii="Times New Roman" w:hAnsi="Times New Roman" w:cs="Times New Roman"/>
          <w:sz w:val="28"/>
          <w:szCs w:val="28"/>
        </w:rPr>
        <w:t>ы</w:t>
      </w:r>
      <w:r w:rsidRPr="006D35E2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E04AC2" w:rsidRPr="006D35E2">
        <w:rPr>
          <w:rFonts w:ascii="Times New Roman" w:hAnsi="Times New Roman" w:cs="Times New Roman"/>
          <w:sz w:val="28"/>
          <w:szCs w:val="28"/>
        </w:rPr>
        <w:t>показали</w:t>
      </w:r>
      <w:r w:rsidRPr="006D35E2">
        <w:rPr>
          <w:rFonts w:ascii="Times New Roman" w:hAnsi="Times New Roman" w:cs="Times New Roman"/>
          <w:sz w:val="28"/>
          <w:szCs w:val="28"/>
        </w:rPr>
        <w:t>, что в</w:t>
      </w:r>
      <w:r w:rsidR="00C63291" w:rsidRPr="006D35E2">
        <w:rPr>
          <w:rFonts w:ascii="Times New Roman" w:hAnsi="Times New Roman" w:cs="Times New Roman"/>
          <w:sz w:val="28"/>
          <w:szCs w:val="28"/>
        </w:rPr>
        <w:t xml:space="preserve"> целом работа всех главных администраторов по бюджетному учету и составлению бюджетной отчетности </w:t>
      </w:r>
      <w:r w:rsidR="00E04AC2" w:rsidRPr="006D35E2">
        <w:rPr>
          <w:rFonts w:ascii="Times New Roman" w:hAnsi="Times New Roman" w:cs="Times New Roman"/>
          <w:sz w:val="28"/>
          <w:szCs w:val="28"/>
        </w:rPr>
        <w:t>осуществляется</w:t>
      </w:r>
      <w:r w:rsidR="00C63291" w:rsidRPr="006D35E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 (далее - Инструкция № 191н), на основе постановлений, распоряжений, приказов, положений, инструкций и</w:t>
      </w:r>
      <w:proofErr w:type="gramEnd"/>
      <w:r w:rsidR="00C63291" w:rsidRPr="006D35E2">
        <w:rPr>
          <w:rFonts w:ascii="Times New Roman" w:hAnsi="Times New Roman" w:cs="Times New Roman"/>
          <w:sz w:val="28"/>
          <w:szCs w:val="28"/>
        </w:rPr>
        <w:t xml:space="preserve"> рекомендаций Министерства финансов РФ, Краснодарского края, а также нормативных актов </w:t>
      </w:r>
      <w:r w:rsidR="006D12C7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C63291" w:rsidRPr="006D35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4AC2" w:rsidRPr="006D35E2" w:rsidRDefault="00065383" w:rsidP="002A4DA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35E2">
        <w:rPr>
          <w:rFonts w:ascii="Times New Roman" w:hAnsi="Times New Roman" w:cs="Times New Roman"/>
          <w:sz w:val="28"/>
          <w:szCs w:val="28"/>
        </w:rPr>
        <w:tab/>
      </w:r>
      <w:r w:rsidR="00E04AC2" w:rsidRPr="006D35E2">
        <w:rPr>
          <w:rFonts w:ascii="Times New Roman" w:hAnsi="Times New Roman" w:cs="Times New Roman"/>
          <w:sz w:val="28"/>
          <w:szCs w:val="28"/>
        </w:rPr>
        <w:t>Показатели годовой бюджетной отчетности главн</w:t>
      </w:r>
      <w:r w:rsidR="00787423">
        <w:rPr>
          <w:rFonts w:ascii="Times New Roman" w:hAnsi="Times New Roman" w:cs="Times New Roman"/>
          <w:sz w:val="28"/>
          <w:szCs w:val="28"/>
        </w:rPr>
        <w:t>ых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787423">
        <w:rPr>
          <w:rFonts w:ascii="Times New Roman" w:hAnsi="Times New Roman" w:cs="Times New Roman"/>
          <w:sz w:val="28"/>
          <w:szCs w:val="28"/>
        </w:rPr>
        <w:t>ей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об исполнении бюджета соответствуют данным Управления Федерального казначейства по Краснодарскому краю и отражают операции главн</w:t>
      </w:r>
      <w:r w:rsidR="00787423">
        <w:rPr>
          <w:rFonts w:ascii="Times New Roman" w:hAnsi="Times New Roman" w:cs="Times New Roman"/>
          <w:sz w:val="28"/>
          <w:szCs w:val="28"/>
        </w:rPr>
        <w:t xml:space="preserve">ых </w:t>
      </w:r>
      <w:r w:rsidR="00E04AC2" w:rsidRPr="006D35E2">
        <w:rPr>
          <w:rFonts w:ascii="Times New Roman" w:hAnsi="Times New Roman" w:cs="Times New Roman"/>
          <w:sz w:val="28"/>
          <w:szCs w:val="28"/>
        </w:rPr>
        <w:t>распорядител</w:t>
      </w:r>
      <w:r w:rsidR="00787423">
        <w:rPr>
          <w:rFonts w:ascii="Times New Roman" w:hAnsi="Times New Roman" w:cs="Times New Roman"/>
          <w:sz w:val="28"/>
          <w:szCs w:val="28"/>
        </w:rPr>
        <w:t>ей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с бюджетными средствами за 20</w:t>
      </w:r>
      <w:r w:rsidR="00C01C1D">
        <w:rPr>
          <w:rFonts w:ascii="Times New Roman" w:hAnsi="Times New Roman" w:cs="Times New Roman"/>
          <w:sz w:val="28"/>
          <w:szCs w:val="28"/>
        </w:rPr>
        <w:t>2</w:t>
      </w:r>
      <w:r w:rsidR="00E616E2">
        <w:rPr>
          <w:rFonts w:ascii="Times New Roman" w:hAnsi="Times New Roman" w:cs="Times New Roman"/>
          <w:sz w:val="28"/>
          <w:szCs w:val="28"/>
        </w:rPr>
        <w:t>3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63291" w:rsidRPr="006D35E2" w:rsidRDefault="00AE7BD7" w:rsidP="002A4DA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35E2">
        <w:rPr>
          <w:rFonts w:ascii="Times New Roman" w:hAnsi="Times New Roman" w:cs="Times New Roman"/>
          <w:spacing w:val="11"/>
          <w:sz w:val="28"/>
          <w:szCs w:val="28"/>
        </w:rPr>
        <w:tab/>
      </w:r>
      <w:r w:rsidR="00C63291" w:rsidRPr="006D35E2">
        <w:rPr>
          <w:rFonts w:ascii="Times New Roman" w:hAnsi="Times New Roman" w:cs="Times New Roman"/>
          <w:spacing w:val="11"/>
          <w:sz w:val="28"/>
          <w:szCs w:val="28"/>
        </w:rPr>
        <w:t xml:space="preserve">Утвержденные бюджетные назначения, отраженные в </w:t>
      </w:r>
      <w:r w:rsidR="00C63291" w:rsidRPr="006D35E2">
        <w:rPr>
          <w:rFonts w:ascii="Times New Roman" w:hAnsi="Times New Roman" w:cs="Times New Roman"/>
          <w:sz w:val="28"/>
          <w:szCs w:val="28"/>
        </w:rPr>
        <w:t xml:space="preserve">Отчете об исполнении бюджета  по </w:t>
      </w:r>
      <w:r w:rsidR="00C63291" w:rsidRPr="006D35E2">
        <w:rPr>
          <w:rFonts w:ascii="Times New Roman" w:hAnsi="Times New Roman" w:cs="Times New Roman"/>
          <w:spacing w:val="11"/>
          <w:sz w:val="28"/>
          <w:szCs w:val="28"/>
        </w:rPr>
        <w:t>доходам и расходам соответствуют у</w:t>
      </w:r>
      <w:r w:rsidR="00C63291" w:rsidRPr="006D35E2">
        <w:rPr>
          <w:rFonts w:ascii="Times New Roman" w:hAnsi="Times New Roman" w:cs="Times New Roman"/>
          <w:color w:val="000000"/>
          <w:sz w:val="28"/>
          <w:szCs w:val="28"/>
        </w:rPr>
        <w:t xml:space="preserve">точненным плановым назначениям, утвержденным </w:t>
      </w:r>
      <w:r w:rsidR="00C63291" w:rsidRPr="006D35E2">
        <w:rPr>
          <w:rFonts w:ascii="Times New Roman" w:hAnsi="Times New Roman" w:cs="Times New Roman"/>
          <w:sz w:val="28"/>
          <w:szCs w:val="28"/>
        </w:rPr>
        <w:t>решениями Советов сельских поселений  Павловского района на 20</w:t>
      </w:r>
      <w:r w:rsidR="00C01C1D">
        <w:rPr>
          <w:rFonts w:ascii="Times New Roman" w:hAnsi="Times New Roman" w:cs="Times New Roman"/>
          <w:sz w:val="28"/>
          <w:szCs w:val="28"/>
        </w:rPr>
        <w:t>2</w:t>
      </w:r>
      <w:r w:rsidR="00E616E2">
        <w:rPr>
          <w:rFonts w:ascii="Times New Roman" w:hAnsi="Times New Roman" w:cs="Times New Roman"/>
          <w:sz w:val="28"/>
          <w:szCs w:val="28"/>
        </w:rPr>
        <w:t>3</w:t>
      </w:r>
      <w:r w:rsidR="00C63291" w:rsidRPr="006D35E2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E04AC2" w:rsidRDefault="00787423" w:rsidP="002A4DA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7014">
        <w:rPr>
          <w:rFonts w:ascii="Times New Roman" w:hAnsi="Times New Roman" w:cs="Times New Roman"/>
          <w:sz w:val="28"/>
          <w:szCs w:val="28"/>
        </w:rPr>
        <w:t>Случаев п</w:t>
      </w:r>
      <w:r w:rsidR="00DE79AA" w:rsidRPr="00DE79AA">
        <w:rPr>
          <w:rFonts w:ascii="Times New Roman" w:hAnsi="Times New Roman" w:cs="Times New Roman"/>
          <w:sz w:val="28"/>
          <w:szCs w:val="28"/>
          <w:lang w:eastAsia="ru-RU"/>
        </w:rPr>
        <w:t>риняти</w:t>
      </w:r>
      <w:r w:rsidR="00B6701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DE79AA" w:rsidRPr="00DE79AA">
        <w:rPr>
          <w:rFonts w:ascii="Times New Roman" w:hAnsi="Times New Roman" w:cs="Times New Roman"/>
          <w:sz w:val="28"/>
          <w:szCs w:val="28"/>
          <w:lang w:eastAsia="ru-RU"/>
        </w:rPr>
        <w:t xml:space="preserve"> и оплат</w:t>
      </w:r>
      <w:r w:rsidR="00B6701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DE79AA" w:rsidRPr="00DE79AA">
        <w:rPr>
          <w:rFonts w:ascii="Times New Roman" w:hAnsi="Times New Roman" w:cs="Times New Roman"/>
          <w:sz w:val="28"/>
          <w:szCs w:val="28"/>
          <w:lang w:eastAsia="ru-RU"/>
        </w:rPr>
        <w:t xml:space="preserve"> денежных обязательств</w:t>
      </w:r>
      <w:r w:rsidR="00910BC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E79AA" w:rsidRPr="00DE79A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6D12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79AA" w:rsidRPr="00DE79AA">
        <w:rPr>
          <w:rFonts w:ascii="Times New Roman" w:hAnsi="Times New Roman" w:cs="Times New Roman"/>
          <w:sz w:val="28"/>
          <w:szCs w:val="28"/>
          <w:lang w:eastAsia="ru-RU"/>
        </w:rPr>
        <w:t>превышением лимитов бюджетных обязательств</w:t>
      </w:r>
      <w:r w:rsidR="00E04AC2" w:rsidRPr="006D35E2">
        <w:rPr>
          <w:rFonts w:ascii="Times New Roman" w:hAnsi="Times New Roman" w:cs="Times New Roman"/>
          <w:sz w:val="28"/>
          <w:szCs w:val="28"/>
        </w:rPr>
        <w:t>, не установлен</w:t>
      </w:r>
      <w:r w:rsidR="00B67014">
        <w:rPr>
          <w:rFonts w:ascii="Times New Roman" w:hAnsi="Times New Roman" w:cs="Times New Roman"/>
          <w:sz w:val="28"/>
          <w:szCs w:val="28"/>
        </w:rPr>
        <w:t>о</w:t>
      </w:r>
      <w:r w:rsidR="00E04AC2" w:rsidRPr="006D35E2">
        <w:rPr>
          <w:rFonts w:ascii="Times New Roman" w:hAnsi="Times New Roman" w:cs="Times New Roman"/>
          <w:sz w:val="28"/>
          <w:szCs w:val="28"/>
        </w:rPr>
        <w:t>.</w:t>
      </w:r>
    </w:p>
    <w:p w:rsidR="00CF76C2" w:rsidRPr="00125A33" w:rsidRDefault="00125A33" w:rsidP="00125A3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33C2" w:rsidRPr="00125A33">
        <w:rPr>
          <w:rFonts w:ascii="Times New Roman" w:hAnsi="Times New Roman" w:cs="Times New Roman"/>
          <w:sz w:val="28"/>
          <w:szCs w:val="28"/>
        </w:rPr>
        <w:t>Перед составлением годовой бюджетной отчетности всеми администрациями  сельских поселений Павловского района проведена инвентаризация активов и обязательств в порядке, установленном экономическими субъектами  в рамках формирования их учетной политики</w:t>
      </w:r>
      <w:r w:rsidR="00CF76C2" w:rsidRPr="00125A33">
        <w:rPr>
          <w:rFonts w:ascii="Times New Roman" w:hAnsi="Times New Roman" w:cs="Times New Roman"/>
          <w:sz w:val="28"/>
          <w:szCs w:val="28"/>
        </w:rPr>
        <w:t>.</w:t>
      </w:r>
    </w:p>
    <w:p w:rsidR="002B2A82" w:rsidRPr="00125A33" w:rsidRDefault="005033C2" w:rsidP="00125A3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25A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A82" w:rsidRPr="00125A33">
        <w:rPr>
          <w:rFonts w:ascii="Times New Roman" w:hAnsi="Times New Roman" w:cs="Times New Roman"/>
          <w:sz w:val="28"/>
          <w:szCs w:val="28"/>
        </w:rPr>
        <w:tab/>
        <w:t>Проверкой правильности формирования форм, входящих в состав бюджетной отчетности установлено, что всеми администрациями сельских поселений следующие формы были составлены</w:t>
      </w:r>
      <w:r w:rsidR="00D87EEF" w:rsidRPr="00125A33">
        <w:rPr>
          <w:rFonts w:ascii="Times New Roman" w:hAnsi="Times New Roman" w:cs="Times New Roman"/>
          <w:sz w:val="28"/>
          <w:szCs w:val="28"/>
        </w:rPr>
        <w:t xml:space="preserve"> без нарушений</w:t>
      </w:r>
      <w:r w:rsidR="002B2A82" w:rsidRPr="00125A33">
        <w:rPr>
          <w:rFonts w:ascii="Times New Roman" w:hAnsi="Times New Roman" w:cs="Times New Roman"/>
          <w:sz w:val="28"/>
          <w:szCs w:val="28"/>
        </w:rPr>
        <w:t xml:space="preserve"> </w:t>
      </w:r>
      <w:r w:rsidR="00D87EEF" w:rsidRPr="00125A33">
        <w:rPr>
          <w:rFonts w:ascii="Times New Roman" w:hAnsi="Times New Roman" w:cs="Times New Roman"/>
          <w:sz w:val="28"/>
          <w:szCs w:val="28"/>
        </w:rPr>
        <w:t>(</w:t>
      </w:r>
      <w:r w:rsidR="002B2A82" w:rsidRPr="00125A33">
        <w:rPr>
          <w:rFonts w:ascii="Times New Roman" w:hAnsi="Times New Roman" w:cs="Times New Roman"/>
          <w:sz w:val="28"/>
          <w:szCs w:val="28"/>
        </w:rPr>
        <w:t>в соответствии с установленными требованиями</w:t>
      </w:r>
      <w:bookmarkStart w:id="1" w:name="Par1"/>
      <w:bookmarkEnd w:id="1"/>
      <w:r w:rsidR="00D87EEF" w:rsidRPr="00125A33">
        <w:rPr>
          <w:rFonts w:ascii="Times New Roman" w:hAnsi="Times New Roman" w:cs="Times New Roman"/>
          <w:sz w:val="28"/>
          <w:szCs w:val="28"/>
        </w:rPr>
        <w:t>)</w:t>
      </w:r>
      <w:r w:rsidR="002B2A82" w:rsidRPr="00125A33">
        <w:rPr>
          <w:rFonts w:ascii="Times New Roman" w:hAnsi="Times New Roman" w:cs="Times New Roman"/>
          <w:sz w:val="28"/>
          <w:szCs w:val="28"/>
        </w:rPr>
        <w:t>:</w:t>
      </w:r>
    </w:p>
    <w:p w:rsidR="006D12C7" w:rsidRPr="00E95D8C" w:rsidRDefault="00910BC1" w:rsidP="00D56FA4">
      <w:pPr>
        <w:widowControl/>
        <w:jc w:val="both"/>
        <w:rPr>
          <w:sz w:val="28"/>
          <w:szCs w:val="28"/>
        </w:rPr>
      </w:pPr>
      <w:r w:rsidRPr="00E95D8C">
        <w:rPr>
          <w:sz w:val="28"/>
          <w:szCs w:val="28"/>
        </w:rPr>
        <w:lastRenderedPageBreak/>
        <w:tab/>
      </w:r>
      <w:r w:rsidR="00C01C1D" w:rsidRPr="00E95D8C">
        <w:rPr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p w:rsidR="00C01C1D" w:rsidRPr="00E95D8C" w:rsidRDefault="006D12C7" w:rsidP="006D12C7">
      <w:pPr>
        <w:widowControl/>
        <w:ind w:firstLine="540"/>
        <w:jc w:val="both"/>
        <w:rPr>
          <w:sz w:val="28"/>
          <w:szCs w:val="28"/>
        </w:rPr>
      </w:pPr>
      <w:r w:rsidRPr="00E95D8C">
        <w:rPr>
          <w:sz w:val="28"/>
          <w:szCs w:val="28"/>
        </w:rPr>
        <w:tab/>
      </w:r>
      <w:r w:rsidR="00C01C1D" w:rsidRPr="00E95D8C">
        <w:rPr>
          <w:sz w:val="28"/>
          <w:szCs w:val="28"/>
        </w:rPr>
        <w:t>- Справка по консолидируемым расчетам (ф. 0503125);</w:t>
      </w:r>
    </w:p>
    <w:p w:rsidR="00C01C1D" w:rsidRPr="00E95D8C" w:rsidRDefault="00C01C1D" w:rsidP="00C01C1D">
      <w:pPr>
        <w:ind w:firstLine="540"/>
        <w:jc w:val="both"/>
        <w:rPr>
          <w:sz w:val="28"/>
          <w:szCs w:val="28"/>
        </w:rPr>
      </w:pPr>
      <w:r w:rsidRPr="00E95D8C">
        <w:rPr>
          <w:sz w:val="28"/>
          <w:szCs w:val="28"/>
        </w:rPr>
        <w:t xml:space="preserve">   - Отчет о финансовых результатах деятельности (ф. 0503121).</w:t>
      </w:r>
    </w:p>
    <w:p w:rsidR="002B2A82" w:rsidRPr="00E95D8C" w:rsidRDefault="002B2A82" w:rsidP="00CF76C2">
      <w:pPr>
        <w:widowControl/>
        <w:ind w:firstLine="540"/>
        <w:jc w:val="both"/>
        <w:rPr>
          <w:sz w:val="28"/>
          <w:szCs w:val="28"/>
        </w:rPr>
      </w:pPr>
      <w:r w:rsidRPr="00E95D8C">
        <w:rPr>
          <w:sz w:val="28"/>
          <w:szCs w:val="28"/>
        </w:rPr>
        <w:t xml:space="preserve"> </w:t>
      </w:r>
      <w:r w:rsidR="006D12C7" w:rsidRPr="00E95D8C">
        <w:rPr>
          <w:sz w:val="28"/>
          <w:szCs w:val="28"/>
        </w:rPr>
        <w:t xml:space="preserve">  </w:t>
      </w:r>
      <w:r w:rsidRPr="00E95D8C">
        <w:rPr>
          <w:sz w:val="28"/>
          <w:szCs w:val="28"/>
        </w:rPr>
        <w:t>- Отчет о движении денежных средств (ф.0503123)</w:t>
      </w:r>
      <w:r w:rsidR="00313900" w:rsidRPr="00E95D8C">
        <w:rPr>
          <w:sz w:val="28"/>
          <w:szCs w:val="28"/>
        </w:rPr>
        <w:t>.</w:t>
      </w:r>
    </w:p>
    <w:p w:rsidR="00CF76C2" w:rsidRPr="00E95D8C" w:rsidRDefault="002B2A82" w:rsidP="00313900">
      <w:pPr>
        <w:widowControl/>
        <w:jc w:val="both"/>
        <w:rPr>
          <w:sz w:val="28"/>
          <w:szCs w:val="28"/>
        </w:rPr>
      </w:pPr>
      <w:r w:rsidRPr="00E95D8C">
        <w:rPr>
          <w:sz w:val="28"/>
          <w:szCs w:val="28"/>
        </w:rPr>
        <w:tab/>
        <w:t xml:space="preserve">Вместе с тем, </w:t>
      </w:r>
      <w:r w:rsidR="00823123" w:rsidRPr="00E95D8C">
        <w:rPr>
          <w:sz w:val="28"/>
          <w:szCs w:val="28"/>
        </w:rPr>
        <w:t xml:space="preserve">выявлены </w:t>
      </w:r>
      <w:r w:rsidR="00375518" w:rsidRPr="00E95D8C">
        <w:rPr>
          <w:sz w:val="28"/>
          <w:szCs w:val="28"/>
        </w:rPr>
        <w:t xml:space="preserve">отдельные </w:t>
      </w:r>
      <w:r w:rsidRPr="00E95D8C">
        <w:rPr>
          <w:sz w:val="28"/>
          <w:szCs w:val="28"/>
        </w:rPr>
        <w:t>нарушения при составлении</w:t>
      </w:r>
      <w:r w:rsidR="00CF76C2" w:rsidRPr="00E95D8C">
        <w:rPr>
          <w:sz w:val="28"/>
          <w:szCs w:val="28"/>
        </w:rPr>
        <w:t xml:space="preserve"> следующих отчетных форм:</w:t>
      </w:r>
    </w:p>
    <w:p w:rsidR="00CF76C2" w:rsidRPr="00E95D8C" w:rsidRDefault="00CF76C2" w:rsidP="00CF76C2">
      <w:pPr>
        <w:widowControl/>
        <w:jc w:val="both"/>
        <w:rPr>
          <w:sz w:val="28"/>
          <w:szCs w:val="28"/>
        </w:rPr>
      </w:pPr>
      <w:r w:rsidRPr="00E95D8C">
        <w:rPr>
          <w:sz w:val="28"/>
          <w:szCs w:val="28"/>
        </w:rPr>
        <w:tab/>
        <w:t xml:space="preserve">1) </w:t>
      </w:r>
      <w:r w:rsidRPr="00E95D8C">
        <w:rPr>
          <w:b/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E95D8C">
        <w:rPr>
          <w:sz w:val="28"/>
          <w:szCs w:val="28"/>
        </w:rPr>
        <w:t xml:space="preserve"> </w:t>
      </w:r>
      <w:r w:rsidRPr="00E95D8C">
        <w:rPr>
          <w:b/>
          <w:i/>
          <w:sz w:val="28"/>
          <w:szCs w:val="28"/>
        </w:rPr>
        <w:t>(ф. 0503130):</w:t>
      </w:r>
    </w:p>
    <w:p w:rsidR="00E95D8C" w:rsidRPr="00E95D8C" w:rsidRDefault="00CF76C2" w:rsidP="00E95D8C">
      <w:pPr>
        <w:jc w:val="both"/>
        <w:rPr>
          <w:color w:val="000000"/>
          <w:sz w:val="22"/>
          <w:szCs w:val="22"/>
        </w:rPr>
      </w:pPr>
      <w:r w:rsidRPr="00E95D8C">
        <w:rPr>
          <w:sz w:val="28"/>
          <w:szCs w:val="28"/>
        </w:rPr>
        <w:tab/>
        <w:t xml:space="preserve">- администрацией одного сельского поселения </w:t>
      </w:r>
      <w:r w:rsidR="00E95D8C" w:rsidRPr="00E95D8C">
        <w:rPr>
          <w:sz w:val="28"/>
          <w:szCs w:val="28"/>
        </w:rPr>
        <w:t>в</w:t>
      </w:r>
      <w:r w:rsidR="00E95D8C" w:rsidRPr="00E95D8C">
        <w:rPr>
          <w:color w:val="000000"/>
          <w:sz w:val="28"/>
          <w:szCs w:val="28"/>
        </w:rPr>
        <w:t xml:space="preserve"> нарушение части 1 статьи 13 Федерального закона от 06.12.2011 № 402-ФЗ «О бухгалтерском учете» и пункта 143 Инструкции № 157н, пункта 4.6. Раздела 4 Порядка владения, пользования и распоряжения муниципальной собственностью объекты учета муниципальной казны, отраженные в ведомости имущества казны на 01.01.2024 года не соответствуют выписке из реестра муниципального имущества (казны) на общую сумму 440001 рубль </w:t>
      </w:r>
      <w:r w:rsidR="00E95D8C" w:rsidRPr="00E95D8C">
        <w:rPr>
          <w:i/>
          <w:iCs/>
          <w:color w:val="000000"/>
          <w:sz w:val="28"/>
          <w:szCs w:val="28"/>
        </w:rPr>
        <w:t>(2 факта)</w:t>
      </w:r>
      <w:r w:rsidR="00125A33">
        <w:rPr>
          <w:i/>
          <w:iCs/>
          <w:color w:val="000000"/>
          <w:sz w:val="28"/>
          <w:szCs w:val="28"/>
        </w:rPr>
        <w:t>.</w:t>
      </w:r>
      <w:r w:rsidR="00E95D8C" w:rsidRPr="00E95D8C">
        <w:rPr>
          <w:i/>
          <w:iCs/>
          <w:color w:val="000000"/>
          <w:sz w:val="28"/>
          <w:szCs w:val="28"/>
        </w:rPr>
        <w:t xml:space="preserve">   </w:t>
      </w:r>
      <w:r w:rsidR="00E95D8C" w:rsidRPr="00125A33">
        <w:rPr>
          <w:iCs/>
          <w:color w:val="000000"/>
          <w:sz w:val="28"/>
          <w:szCs w:val="28"/>
        </w:rPr>
        <w:t>Данные нарушения повлекли за собой искажение показателей бюджетной отчетности, выраженное в денежном измерении, которые привели к искажению информации об активах в отчетной форме 0503130 по состоянию на 01.01.2024 (в графах 5 и 8 по коду строк: 190 и 350) на общую сумму 440001,00 рубль (искажение составило менее</w:t>
      </w:r>
      <w:r w:rsidR="00E95D8C" w:rsidRPr="00125A33">
        <w:rPr>
          <w:iCs/>
          <w:color w:val="000000"/>
          <w:sz w:val="22"/>
          <w:szCs w:val="22"/>
        </w:rPr>
        <w:t xml:space="preserve"> 1 процента).</w:t>
      </w:r>
      <w:r w:rsidR="00E95D8C" w:rsidRPr="00E95D8C">
        <w:rPr>
          <w:i/>
          <w:iCs/>
          <w:color w:val="000000"/>
          <w:sz w:val="22"/>
          <w:szCs w:val="22"/>
        </w:rPr>
        <w:t xml:space="preserve">                                   </w:t>
      </w:r>
    </w:p>
    <w:p w:rsidR="006757CB" w:rsidRPr="002E0A6F" w:rsidRDefault="00D56FA4" w:rsidP="00D56FA4">
      <w:pPr>
        <w:pStyle w:val="a9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A6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F76C2" w:rsidRPr="00CB41E6">
        <w:rPr>
          <w:rFonts w:ascii="Times New Roman" w:hAnsi="Times New Roman" w:cs="Times New Roman"/>
          <w:sz w:val="28"/>
          <w:szCs w:val="28"/>
        </w:rPr>
        <w:t>2)</w:t>
      </w:r>
      <w:r w:rsidR="00CF76C2" w:rsidRPr="002E0A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57CB" w:rsidRPr="002E0A6F">
        <w:rPr>
          <w:rFonts w:ascii="Times New Roman" w:hAnsi="Times New Roman" w:cs="Times New Roman"/>
          <w:b/>
          <w:sz w:val="28"/>
          <w:szCs w:val="28"/>
        </w:rPr>
        <w:t xml:space="preserve">При составлении </w:t>
      </w:r>
      <w:r w:rsidR="00CF76C2" w:rsidRPr="002E0A6F">
        <w:rPr>
          <w:rFonts w:ascii="Times New Roman" w:hAnsi="Times New Roman" w:cs="Times New Roman"/>
          <w:b/>
          <w:sz w:val="28"/>
          <w:szCs w:val="28"/>
        </w:rPr>
        <w:t>Отчет</w:t>
      </w:r>
      <w:r w:rsidR="006757CB" w:rsidRPr="002E0A6F">
        <w:rPr>
          <w:rFonts w:ascii="Times New Roman" w:hAnsi="Times New Roman" w:cs="Times New Roman"/>
          <w:b/>
          <w:sz w:val="28"/>
          <w:szCs w:val="28"/>
        </w:rPr>
        <w:t>а</w:t>
      </w:r>
      <w:r w:rsidR="00CF76C2" w:rsidRPr="002E0A6F">
        <w:rPr>
          <w:rFonts w:ascii="Times New Roman" w:hAnsi="Times New Roman" w:cs="Times New Roman"/>
          <w:b/>
          <w:sz w:val="28"/>
          <w:szCs w:val="28"/>
        </w:rPr>
        <w:t xml:space="preserve">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="00CF76C2" w:rsidRPr="002E0A6F">
        <w:rPr>
          <w:rFonts w:ascii="Times New Roman" w:hAnsi="Times New Roman" w:cs="Times New Roman"/>
          <w:b/>
          <w:i/>
          <w:sz w:val="28"/>
          <w:szCs w:val="28"/>
        </w:rPr>
        <w:t>(ф.0503127)</w:t>
      </w:r>
      <w:r w:rsidR="00CF76C2" w:rsidRPr="002E0A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F76C2" w:rsidRPr="002E0A6F">
        <w:rPr>
          <w:rFonts w:ascii="Times New Roman" w:hAnsi="Times New Roman" w:cs="Times New Roman"/>
          <w:sz w:val="28"/>
          <w:szCs w:val="28"/>
        </w:rPr>
        <w:t>администрацией одного сельского поселения допущены т</w:t>
      </w:r>
      <w:r w:rsidR="00CF76C2" w:rsidRPr="002E0A6F">
        <w:rPr>
          <w:rFonts w:ascii="Times New Roman" w:hAnsi="Times New Roman" w:cs="Times New Roman"/>
          <w:color w:val="000000"/>
          <w:sz w:val="28"/>
          <w:szCs w:val="28"/>
        </w:rPr>
        <w:t>ехнические ошибки</w:t>
      </w:r>
      <w:r w:rsidR="00E95D8C" w:rsidRPr="002E0A6F">
        <w:rPr>
          <w:rFonts w:ascii="Times New Roman" w:hAnsi="Times New Roman" w:cs="Times New Roman"/>
          <w:color w:val="000000"/>
          <w:sz w:val="28"/>
          <w:szCs w:val="28"/>
        </w:rPr>
        <w:t xml:space="preserve"> по двум кодам </w:t>
      </w:r>
      <w:r w:rsidR="00E95D8C" w:rsidRPr="00E95D8C">
        <w:rPr>
          <w:rFonts w:ascii="Times New Roman" w:hAnsi="Times New Roman" w:cs="Times New Roman"/>
          <w:color w:val="000000"/>
          <w:sz w:val="28"/>
          <w:szCs w:val="28"/>
        </w:rPr>
        <w:t>классификации расходов бюджета</w:t>
      </w:r>
      <w:r w:rsidR="006757CB" w:rsidRPr="002E0A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41E6" w:rsidRPr="00CB41E6" w:rsidRDefault="00CB41E6" w:rsidP="00000FA8">
      <w:pPr>
        <w:widowControl/>
        <w:ind w:firstLine="540"/>
        <w:jc w:val="both"/>
        <w:rPr>
          <w:sz w:val="28"/>
          <w:szCs w:val="28"/>
        </w:rPr>
      </w:pPr>
      <w:r w:rsidRPr="00CB41E6">
        <w:rPr>
          <w:sz w:val="28"/>
          <w:szCs w:val="28"/>
        </w:rPr>
        <w:t xml:space="preserve">3) </w:t>
      </w:r>
      <w:r w:rsidR="00D87EEF" w:rsidRPr="00CB41E6">
        <w:rPr>
          <w:sz w:val="28"/>
          <w:szCs w:val="28"/>
        </w:rPr>
        <w:t xml:space="preserve">Выборочной проверкой правильности формирования </w:t>
      </w:r>
      <w:r w:rsidR="00D87EEF" w:rsidRPr="00CB41E6">
        <w:rPr>
          <w:b/>
          <w:i/>
          <w:sz w:val="28"/>
          <w:szCs w:val="28"/>
        </w:rPr>
        <w:t>Пояснительн</w:t>
      </w:r>
      <w:r w:rsidR="00EF078C" w:rsidRPr="00CB41E6">
        <w:rPr>
          <w:b/>
          <w:i/>
          <w:sz w:val="28"/>
          <w:szCs w:val="28"/>
        </w:rPr>
        <w:t>ой</w:t>
      </w:r>
      <w:r w:rsidR="00D87EEF" w:rsidRPr="00CB41E6">
        <w:rPr>
          <w:b/>
          <w:i/>
          <w:sz w:val="28"/>
          <w:szCs w:val="28"/>
        </w:rPr>
        <w:t xml:space="preserve"> записк</w:t>
      </w:r>
      <w:r w:rsidR="00EF078C" w:rsidRPr="00CB41E6">
        <w:rPr>
          <w:b/>
          <w:i/>
          <w:sz w:val="28"/>
          <w:szCs w:val="28"/>
        </w:rPr>
        <w:t>и</w:t>
      </w:r>
      <w:r w:rsidR="00D87EEF" w:rsidRPr="00CB41E6">
        <w:rPr>
          <w:b/>
          <w:i/>
          <w:sz w:val="28"/>
          <w:szCs w:val="28"/>
        </w:rPr>
        <w:t xml:space="preserve"> (ф. 0503160)</w:t>
      </w:r>
      <w:r w:rsidR="00D87EEF" w:rsidRPr="00CB41E6">
        <w:rPr>
          <w:b/>
          <w:sz w:val="28"/>
          <w:szCs w:val="28"/>
        </w:rPr>
        <w:t xml:space="preserve"> </w:t>
      </w:r>
      <w:r w:rsidR="00D87EEF" w:rsidRPr="00CB41E6">
        <w:rPr>
          <w:sz w:val="28"/>
          <w:szCs w:val="28"/>
        </w:rPr>
        <w:t>установлено</w:t>
      </w:r>
      <w:r w:rsidRPr="00CB41E6">
        <w:rPr>
          <w:sz w:val="28"/>
          <w:szCs w:val="28"/>
        </w:rPr>
        <w:t xml:space="preserve"> следующее:</w:t>
      </w:r>
    </w:p>
    <w:p w:rsidR="00D911FE" w:rsidRDefault="00CB41E6" w:rsidP="00CB41E6">
      <w:pPr>
        <w:widowControl/>
        <w:ind w:firstLine="540"/>
        <w:jc w:val="both"/>
        <w:rPr>
          <w:sz w:val="28"/>
          <w:szCs w:val="28"/>
        </w:rPr>
      </w:pPr>
      <w:r w:rsidRPr="00CB41E6">
        <w:rPr>
          <w:sz w:val="28"/>
          <w:szCs w:val="28"/>
        </w:rPr>
        <w:t xml:space="preserve">- </w:t>
      </w:r>
      <w:r w:rsidR="00D87EEF" w:rsidRPr="00CB41E6">
        <w:rPr>
          <w:sz w:val="28"/>
          <w:szCs w:val="28"/>
        </w:rPr>
        <w:t xml:space="preserve">администрациями </w:t>
      </w:r>
      <w:r w:rsidRPr="00CB41E6">
        <w:rPr>
          <w:sz w:val="28"/>
          <w:szCs w:val="28"/>
        </w:rPr>
        <w:t xml:space="preserve">4 </w:t>
      </w:r>
      <w:r w:rsidR="00D87EEF" w:rsidRPr="00CB41E6">
        <w:rPr>
          <w:sz w:val="28"/>
          <w:szCs w:val="28"/>
        </w:rPr>
        <w:t xml:space="preserve">сельских поселений </w:t>
      </w:r>
      <w:r w:rsidRPr="00CB41E6">
        <w:rPr>
          <w:sz w:val="28"/>
          <w:szCs w:val="28"/>
        </w:rPr>
        <w:t>в</w:t>
      </w:r>
      <w:r>
        <w:rPr>
          <w:sz w:val="28"/>
          <w:szCs w:val="28"/>
        </w:rPr>
        <w:t xml:space="preserve"> нарушение </w:t>
      </w:r>
      <w:r w:rsidRPr="00CB41E6">
        <w:rPr>
          <w:sz w:val="28"/>
          <w:szCs w:val="28"/>
        </w:rPr>
        <w:t>п. 152 Инструкции № 191н в текстовой части 1 раздела «Организационная структура субъекта бюджетной отчетности» Пояснительной записки</w:t>
      </w:r>
      <w:r w:rsidRPr="009A0128">
        <w:rPr>
          <w:color w:val="000000"/>
          <w:sz w:val="28"/>
          <w:szCs w:val="28"/>
        </w:rPr>
        <w:t xml:space="preserve"> отсутств</w:t>
      </w:r>
      <w:r>
        <w:rPr>
          <w:color w:val="000000"/>
          <w:sz w:val="28"/>
          <w:szCs w:val="28"/>
        </w:rPr>
        <w:t xml:space="preserve">овала </w:t>
      </w:r>
      <w:r w:rsidRPr="009A0128">
        <w:rPr>
          <w:color w:val="000000"/>
          <w:sz w:val="28"/>
          <w:szCs w:val="28"/>
        </w:rPr>
        <w:t>обязательн</w:t>
      </w:r>
      <w:r>
        <w:rPr>
          <w:color w:val="000000"/>
          <w:sz w:val="28"/>
          <w:szCs w:val="28"/>
        </w:rPr>
        <w:t xml:space="preserve">ая </w:t>
      </w:r>
      <w:r w:rsidRPr="009A0128">
        <w:rPr>
          <w:color w:val="000000"/>
          <w:sz w:val="28"/>
          <w:szCs w:val="28"/>
        </w:rPr>
        <w:t>к заполнению информации</w:t>
      </w:r>
      <w:r>
        <w:rPr>
          <w:sz w:val="28"/>
          <w:szCs w:val="28"/>
        </w:rPr>
        <w:t>;</w:t>
      </w:r>
    </w:p>
    <w:p w:rsidR="00CB41E6" w:rsidRDefault="00CB41E6" w:rsidP="00CB41E6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41E6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CB41E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B41E6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</w:t>
      </w:r>
      <w:r w:rsidRPr="00CB41E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B41E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B41E6">
        <w:rPr>
          <w:sz w:val="28"/>
          <w:szCs w:val="28"/>
        </w:rPr>
        <w:t xml:space="preserve"> текстовой части Пояснительной записки главного </w:t>
      </w:r>
      <w:proofErr w:type="spellStart"/>
      <w:r w:rsidRPr="00CB41E6">
        <w:rPr>
          <w:sz w:val="28"/>
          <w:szCs w:val="28"/>
        </w:rPr>
        <w:t>администраторав</w:t>
      </w:r>
      <w:proofErr w:type="spellEnd"/>
      <w:r w:rsidRPr="00CB41E6">
        <w:rPr>
          <w:sz w:val="28"/>
          <w:szCs w:val="28"/>
        </w:rPr>
        <w:t xml:space="preserve"> нарушение пункта 152 Инструкции 191н не отражена информация об экономии при заключении муниципальных контрактов с применением</w:t>
      </w:r>
      <w:r>
        <w:rPr>
          <w:sz w:val="28"/>
          <w:szCs w:val="28"/>
        </w:rPr>
        <w:t xml:space="preserve"> конкурентных способов;</w:t>
      </w:r>
    </w:p>
    <w:p w:rsidR="0019471D" w:rsidRDefault="00CB41E6" w:rsidP="00CB41E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нарушение </w:t>
      </w:r>
      <w:r w:rsidRPr="003820D1">
        <w:rPr>
          <w:rFonts w:eastAsia="Calibri"/>
          <w:sz w:val="28"/>
          <w:szCs w:val="28"/>
          <w:lang w:eastAsia="en-US"/>
        </w:rPr>
        <w:t>пункт</w:t>
      </w:r>
      <w:r>
        <w:rPr>
          <w:rFonts w:eastAsia="Calibri"/>
          <w:sz w:val="28"/>
          <w:szCs w:val="28"/>
          <w:lang w:eastAsia="en-US"/>
        </w:rPr>
        <w:t xml:space="preserve"> 159</w:t>
      </w:r>
      <w:r w:rsidRPr="003820D1">
        <w:rPr>
          <w:rFonts w:eastAsia="Calibri"/>
          <w:sz w:val="28"/>
          <w:szCs w:val="28"/>
          <w:lang w:eastAsia="en-US"/>
        </w:rPr>
        <w:t xml:space="preserve"> Инструкции </w:t>
      </w:r>
      <w:r>
        <w:rPr>
          <w:rFonts w:eastAsia="Calibri"/>
          <w:sz w:val="28"/>
          <w:szCs w:val="28"/>
          <w:lang w:eastAsia="en-US"/>
        </w:rPr>
        <w:t xml:space="preserve">№ </w:t>
      </w:r>
      <w:r w:rsidRPr="003820D1">
        <w:rPr>
          <w:rFonts w:eastAsia="Calibri"/>
          <w:sz w:val="28"/>
          <w:szCs w:val="28"/>
          <w:lang w:eastAsia="en-US"/>
        </w:rPr>
        <w:t>191н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9471D" w:rsidRPr="00CB41E6">
        <w:rPr>
          <w:sz w:val="28"/>
          <w:szCs w:val="28"/>
        </w:rPr>
        <w:t>администрациями 4 сельских поселений</w:t>
      </w:r>
      <w:r w:rsidR="0019471D" w:rsidRPr="0019471D">
        <w:t xml:space="preserve"> </w:t>
      </w:r>
      <w:r w:rsidR="0019471D">
        <w:t xml:space="preserve">были </w:t>
      </w:r>
      <w:r w:rsidR="0019471D" w:rsidRPr="0019471D">
        <w:rPr>
          <w:sz w:val="28"/>
          <w:szCs w:val="28"/>
        </w:rPr>
        <w:t>предоставлен</w:t>
      </w:r>
      <w:r w:rsidR="0019471D">
        <w:rPr>
          <w:sz w:val="28"/>
          <w:szCs w:val="28"/>
        </w:rPr>
        <w:t>ы</w:t>
      </w:r>
      <w:r w:rsidR="0019471D" w:rsidRPr="0019471D">
        <w:rPr>
          <w:sz w:val="28"/>
          <w:szCs w:val="28"/>
        </w:rPr>
        <w:t xml:space="preserve"> отдельны</w:t>
      </w:r>
      <w:r w:rsidR="0019471D">
        <w:rPr>
          <w:sz w:val="28"/>
          <w:szCs w:val="28"/>
        </w:rPr>
        <w:t>е</w:t>
      </w:r>
      <w:r w:rsidR="0019471D" w:rsidRPr="0019471D">
        <w:rPr>
          <w:sz w:val="28"/>
          <w:szCs w:val="28"/>
        </w:rPr>
        <w:t xml:space="preserve"> таблиц</w:t>
      </w:r>
      <w:r w:rsidR="0019471D">
        <w:rPr>
          <w:sz w:val="28"/>
          <w:szCs w:val="28"/>
        </w:rPr>
        <w:t>ы</w:t>
      </w:r>
      <w:r w:rsidR="0019471D" w:rsidRPr="0019471D">
        <w:rPr>
          <w:sz w:val="28"/>
          <w:szCs w:val="28"/>
        </w:rPr>
        <w:t>, которые не должны составляться объектом  проверки</w:t>
      </w:r>
      <w:r w:rsidR="0019471D">
        <w:rPr>
          <w:sz w:val="28"/>
          <w:szCs w:val="28"/>
        </w:rPr>
        <w:t>.</w:t>
      </w:r>
    </w:p>
    <w:p w:rsidR="0019471D" w:rsidRPr="0019471D" w:rsidRDefault="00CB41E6" w:rsidP="0019471D">
      <w:pPr>
        <w:tabs>
          <w:tab w:val="left" w:pos="709"/>
        </w:tabs>
        <w:jc w:val="both"/>
        <w:rPr>
          <w:sz w:val="28"/>
          <w:szCs w:val="28"/>
        </w:rPr>
      </w:pPr>
      <w:r w:rsidRPr="003820D1">
        <w:rPr>
          <w:color w:val="000000"/>
          <w:sz w:val="28"/>
          <w:szCs w:val="28"/>
        </w:rPr>
        <w:t xml:space="preserve"> </w:t>
      </w:r>
      <w:r w:rsidR="0019471D">
        <w:rPr>
          <w:color w:val="000000"/>
          <w:sz w:val="28"/>
          <w:szCs w:val="28"/>
        </w:rPr>
        <w:tab/>
      </w:r>
      <w:r w:rsidR="00C72A33" w:rsidRPr="0019471D">
        <w:rPr>
          <w:sz w:val="28"/>
          <w:szCs w:val="28"/>
        </w:rPr>
        <w:t xml:space="preserve">В ходе проверок бюджетного учета </w:t>
      </w:r>
      <w:r w:rsidR="0019471D" w:rsidRPr="0019471D">
        <w:rPr>
          <w:sz w:val="28"/>
          <w:szCs w:val="28"/>
        </w:rPr>
        <w:t xml:space="preserve">муниципальное имущество (казна) </w:t>
      </w:r>
      <w:r w:rsidR="00C72A33" w:rsidRPr="0019471D">
        <w:rPr>
          <w:sz w:val="28"/>
          <w:szCs w:val="28"/>
        </w:rPr>
        <w:t xml:space="preserve">в администрации </w:t>
      </w:r>
      <w:r w:rsidR="0019471D" w:rsidRPr="0019471D">
        <w:rPr>
          <w:sz w:val="28"/>
          <w:szCs w:val="28"/>
        </w:rPr>
        <w:t xml:space="preserve">трех </w:t>
      </w:r>
      <w:r w:rsidR="00C72A33" w:rsidRPr="0019471D">
        <w:rPr>
          <w:sz w:val="28"/>
          <w:szCs w:val="28"/>
        </w:rPr>
        <w:t xml:space="preserve">сельских поселений были выявлены отдельные </w:t>
      </w:r>
      <w:r w:rsidR="00C72A33" w:rsidRPr="0019471D">
        <w:rPr>
          <w:sz w:val="28"/>
          <w:szCs w:val="28"/>
        </w:rPr>
        <w:lastRenderedPageBreak/>
        <w:t>нарушения</w:t>
      </w:r>
      <w:r w:rsidR="0019471D" w:rsidRPr="0019471D">
        <w:rPr>
          <w:sz w:val="28"/>
          <w:szCs w:val="28"/>
        </w:rPr>
        <w:t>.</w:t>
      </w:r>
    </w:p>
    <w:p w:rsidR="00D56FA4" w:rsidRPr="0019471D" w:rsidRDefault="00D56FA4" w:rsidP="00D56FA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9471D">
        <w:rPr>
          <w:sz w:val="28"/>
          <w:szCs w:val="28"/>
        </w:rPr>
        <w:tab/>
      </w:r>
      <w:r w:rsidRPr="0019471D">
        <w:rPr>
          <w:rFonts w:ascii="Times New Roman" w:hAnsi="Times New Roman"/>
          <w:sz w:val="28"/>
          <w:szCs w:val="28"/>
        </w:rPr>
        <w:t xml:space="preserve">По результатам контрольных мероприятий в адрес глав администраций </w:t>
      </w:r>
      <w:r w:rsidR="0019471D">
        <w:rPr>
          <w:rFonts w:ascii="Times New Roman" w:hAnsi="Times New Roman"/>
          <w:sz w:val="28"/>
          <w:szCs w:val="28"/>
        </w:rPr>
        <w:t xml:space="preserve">трех </w:t>
      </w:r>
      <w:r w:rsidRPr="0019471D">
        <w:rPr>
          <w:rFonts w:ascii="Times New Roman" w:hAnsi="Times New Roman"/>
          <w:sz w:val="28"/>
          <w:szCs w:val="28"/>
        </w:rPr>
        <w:t xml:space="preserve">сельских поселения направлены представления Контрольно-счетной палаты для принятия мер по устранению выявленных нарушений и недостатков, а также мер по пресечению, устранению и предупреждению нарушений. </w:t>
      </w:r>
    </w:p>
    <w:p w:rsidR="00D56FA4" w:rsidRPr="0019471D" w:rsidRDefault="00D56FA4" w:rsidP="00523139">
      <w:pPr>
        <w:ind w:right="-1" w:firstLine="708"/>
        <w:jc w:val="both"/>
        <w:rPr>
          <w:sz w:val="28"/>
          <w:szCs w:val="28"/>
        </w:rPr>
      </w:pPr>
    </w:p>
    <w:p w:rsidR="00F44814" w:rsidRPr="0019471D" w:rsidRDefault="00F44814" w:rsidP="00523139">
      <w:pPr>
        <w:ind w:right="-1" w:firstLine="708"/>
        <w:jc w:val="both"/>
        <w:rPr>
          <w:sz w:val="28"/>
          <w:szCs w:val="28"/>
        </w:rPr>
      </w:pPr>
    </w:p>
    <w:p w:rsidR="00F44814" w:rsidRPr="0019471D" w:rsidRDefault="00F44814" w:rsidP="00523139">
      <w:pPr>
        <w:ind w:right="-1" w:firstLine="708"/>
        <w:jc w:val="both"/>
        <w:rPr>
          <w:sz w:val="28"/>
          <w:szCs w:val="28"/>
        </w:rPr>
      </w:pPr>
    </w:p>
    <w:sectPr w:rsidR="00F44814" w:rsidRPr="0019471D" w:rsidSect="0021637F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665" w:rsidRDefault="00484665">
      <w:r>
        <w:separator/>
      </w:r>
    </w:p>
  </w:endnote>
  <w:endnote w:type="continuationSeparator" w:id="0">
    <w:p w:rsidR="00484665" w:rsidRDefault="0048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FA8" w:rsidRDefault="00000FA8">
    <w:pPr>
      <w:pStyle w:val="a5"/>
    </w:pPr>
  </w:p>
  <w:p w:rsidR="00000FA8" w:rsidRDefault="00000FA8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6BC0B6" wp14:editId="5CCCED4B">
              <wp:simplePos x="0" y="0"/>
              <wp:positionH relativeFrom="page">
                <wp:posOffset>7952105</wp:posOffset>
              </wp:positionH>
              <wp:positionV relativeFrom="page">
                <wp:posOffset>10340340</wp:posOffset>
              </wp:positionV>
              <wp:extent cx="419100" cy="321945"/>
              <wp:effectExtent l="0" t="15240" r="1270" b="15240"/>
              <wp:wrapNone/>
              <wp:docPr id="8" name="Группа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9" name="AutoShape 2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3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FA8" w:rsidRPr="00840E08" w:rsidRDefault="00000FA8">
                            <w:pPr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12" name="Group 5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13" name="AutoShape 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8" o:spid="_x0000_s1026" style="position:absolute;margin-left:626.15pt;margin-top:814.2pt;width:33pt;height:25.35pt;z-index:251659264;mso-position-horizontal-relative:page;mso-position-vertical-relative:pag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BH3MMA&#10;AADaAAAADwAAAGRycy9kb3ducmV2LnhtbESPQWvCQBSE74X+h+UVvNWN2pYaXUUEodR6MBZ6fWRf&#10;k9Ds25h9TeK/d4VCj8PMfMMs14OrVUdtqDwbmIwTUMS5txUXBj5Pu8dXUEGQLdaeycCFAqxX93dL&#10;TK3v+UhdJoWKEA4pGihFmlTrkJfkMIx9Qxy9b986lCjbQtsW+wh3tZ4myYt2WHFcKLGhbUn5T/br&#10;DHzsZ/w8mTXdey+ZfBWVfTqfDsaMHobNApTQIP/hv/abNTCH25V4A/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BH3MMAAADaAAAADwAAAAAAAAAAAAAAAACYAgAAZHJzL2Rv&#10;d25yZXYueG1sUEsFBgAAAAAEAAQA9QAAAIgDAAAAAA==&#10;" filled="f" strokecolor="#a5a5a5"/>
              <v:rect id="Rectangle 3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KLsUA&#10;AADbAAAADwAAAGRycy9kb3ducmV2LnhtbESPQWvDMAyF74P9B6PBbqvTHUZJ65ZSKOyytctyaG8i&#10;VuOQWA6x12T99dVhsJvEe3rv02oz+U5daYhNYAPzWQaKuAq24dpA+b1/WYCKCdliF5gM/FKEzfrx&#10;YYW5DSN/0bVItZIQjjkacCn1udaxcuQxzkJPLNolDB6TrEOt7YCjhPtOv2bZm/bYsDQ47GnnqGqL&#10;H2/geDqMxbmNFpuy7Q63T/dxW0zGPD9N2yWoRFP6N/9dv1vBF3r5RQ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IouxQAAANsAAAAPAAAAAAAAAAAAAAAAAJgCAABkcnMv&#10;ZG93bnJldi54bWxQSwUGAAAAAAQABAD1AAAAigMAAAAA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LTsAA&#10;AADbAAAADwAAAGRycy9kb3ducmV2LnhtbERPTYvCMBC9C/sfwix4kTWtB9FqFBEWPS2oPXicbcY2&#10;2ExKk63tv98Igrd5vM9Zb3tbi45abxwrSKcJCOLCacOlgvzy/bUA4QOyxtoxKRjIw3bzMVpjpt2D&#10;T9SdQyliCPsMFVQhNJmUvqjIop+6hjhyN9daDBG2pdQtPmK4reUsSebSouHYUGFD+4qK+/nPKpgs&#10;778/eLseujDsUzM3SdMNuVLjz363AhGoD2/xy33UcX4Kz1/i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ULTsAAAADbAAAADwAAAAAAAAAAAAAAAACYAgAAZHJzL2Rvd25y&#10;ZXYueG1sUEsFBgAAAAAEAAQA9QAAAIUDAAAAAA==&#10;" filled="f" stroked="f">
                <v:textbox inset="0,2.16pt,0,0">
                  <w:txbxContent>
                    <w:p w:rsidR="00000FA8" w:rsidRPr="00840E08" w:rsidRDefault="00000FA8">
                      <w:pPr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group id="Group 5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AutoShape 6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fw8IA&#10;AADbAAAADwAAAGRycy9kb3ducmV2LnhtbERPTWvCQBC9F/wPywje6kYFqamrVEUR7KVRD70N2ekm&#10;mJ2N2TXGf+8WCr3N433OfNnZSrTU+NKxgtEwAUGcO12yUXA6bl/fQPiArLFyTAoe5GG56L3MMdXu&#10;zl/UZsGIGMI+RQVFCHUqpc8LsuiHriaO3I9rLIYIGyN1g/cYbis5TpKptFhybCiwpnVB+SW7WQXX&#10;nUnOJz37zFaTy8xsvzeHdrVRatDvPt5BBOrCv/jPvddx/gR+f4k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/x/DwgAAANsAAAAPAAAAAAAAAAAAAAAAAJgCAABkcnMvZG93&#10;bnJldi54bWxQSwUGAAAAAAQABAD1AAAAhwM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  <v:shape id="AutoShape 7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rIecAA&#10;AADbAAAADwAAAGRycy9kb3ducmV2LnhtbERPTWsCMRC9F/wPYYTeataiRVajyKrFq9tevA2bcTe4&#10;mSxJ6m77640g9DaP9zmrzWBbcSMfjGMF00kGgrhy2nCt4Pvr8LYAESKyxtYxKfilAJv16GWFuXY9&#10;n+hWxlqkEA45Kmhi7HIpQ9WQxTBxHXHiLs5bjAn6WmqPfQq3rXzPsg9p0XBqaLCjoqHqWv5YBd30&#10;OPSFPxfzz3ZXL05/5X5vjFKv42G7BBFpiP/ip/uo0/wZPH5J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rIecAAAADbAAAADwAAAAAAAAAAAAAAAACYAgAAZHJzL2Rvd25y&#10;ZXYueG1sUEsFBgAAAAAEAAQA9QAAAIUDAAAAAA==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FA8" w:rsidRDefault="00000FA8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3CB834A8" wp14:editId="01C8E5C7">
              <wp:simplePos x="0" y="0"/>
              <wp:positionH relativeFrom="page">
                <wp:posOffset>9876790</wp:posOffset>
              </wp:positionH>
              <wp:positionV relativeFrom="page">
                <wp:posOffset>7086600</wp:posOffset>
              </wp:positionV>
              <wp:extent cx="419100" cy="321945"/>
              <wp:effectExtent l="0" t="19050" r="635" b="11430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2" name="AutoShape 9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0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FA8" w:rsidRPr="00BF665F" w:rsidRDefault="00000FA8">
                            <w:pPr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4D58F4" w:rsidRPr="004D58F4">
                              <w:rPr>
                                <w:noProof/>
                                <w:color w:val="17365D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5" name="Group 12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6" name="AutoShape 13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4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33" style="position:absolute;margin-left:777.7pt;margin-top:558pt;width:33pt;height:25.35pt;z-index:251660288;mso-position-horizontal-relative:page;mso-position-vertical-relative:pag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9" o:spid="_x0000_s1034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    <v:rect id="Rectangle 10" o:spid="_x0000_s1035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6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    <v:textbox inset="0,2.16pt,0,0">
                  <w:txbxContent>
                    <w:p w:rsidR="00000FA8" w:rsidRPr="00BF665F" w:rsidRDefault="00000FA8">
                      <w:pPr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4D58F4" w:rsidRPr="004D58F4">
                        <w:rPr>
                          <w:noProof/>
                          <w:color w:val="17365D"/>
                          <w:sz w:val="16"/>
                          <w:szCs w:val="16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12" o:spid="_x0000_s1037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AutoShape 13" o:spid="_x0000_s1038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  <v:shape id="AutoShape 14" o:spid="_x0000_s1039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665" w:rsidRDefault="00484665">
      <w:r>
        <w:separator/>
      </w:r>
    </w:p>
  </w:footnote>
  <w:footnote w:type="continuationSeparator" w:id="0">
    <w:p w:rsidR="00484665" w:rsidRDefault="00484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FA8" w:rsidRDefault="00000FA8" w:rsidP="00910BC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FA8" w:rsidRDefault="00000F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FA8" w:rsidRDefault="00000FA8" w:rsidP="00910BC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58F4">
      <w:rPr>
        <w:rStyle w:val="a7"/>
        <w:noProof/>
      </w:rPr>
      <w:t>3</w:t>
    </w:r>
    <w:r>
      <w:rPr>
        <w:rStyle w:val="a7"/>
      </w:rPr>
      <w:fldChar w:fldCharType="end"/>
    </w:r>
  </w:p>
  <w:p w:rsidR="00000FA8" w:rsidRDefault="00000F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667F"/>
    <w:multiLevelType w:val="hybridMultilevel"/>
    <w:tmpl w:val="7D3252CE"/>
    <w:lvl w:ilvl="0" w:tplc="E5F68C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D10748"/>
    <w:multiLevelType w:val="hybridMultilevel"/>
    <w:tmpl w:val="2CAABB28"/>
    <w:lvl w:ilvl="0" w:tplc="4440C20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57044E"/>
    <w:multiLevelType w:val="hybridMultilevel"/>
    <w:tmpl w:val="A978D10A"/>
    <w:lvl w:ilvl="0" w:tplc="84BA48D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2A0236"/>
    <w:multiLevelType w:val="hybridMultilevel"/>
    <w:tmpl w:val="5B52E9F8"/>
    <w:lvl w:ilvl="0" w:tplc="80E0A1C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F1F2FD4"/>
    <w:multiLevelType w:val="hybridMultilevel"/>
    <w:tmpl w:val="AFACED2C"/>
    <w:lvl w:ilvl="0" w:tplc="6FF6C6D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766407"/>
    <w:multiLevelType w:val="hybridMultilevel"/>
    <w:tmpl w:val="E494AFB4"/>
    <w:lvl w:ilvl="0" w:tplc="342A8CC6">
      <w:start w:val="1"/>
      <w:numFmt w:val="decimal"/>
      <w:lvlText w:val="%1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A2500C7"/>
    <w:multiLevelType w:val="hybridMultilevel"/>
    <w:tmpl w:val="77D6DEBA"/>
    <w:lvl w:ilvl="0" w:tplc="FF68CC26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9D026B"/>
    <w:multiLevelType w:val="hybridMultilevel"/>
    <w:tmpl w:val="2C48299C"/>
    <w:lvl w:ilvl="0" w:tplc="64FC78D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E47A0E"/>
    <w:multiLevelType w:val="hybridMultilevel"/>
    <w:tmpl w:val="C94C1E1A"/>
    <w:lvl w:ilvl="0" w:tplc="8B6057CC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FC11E7"/>
    <w:multiLevelType w:val="hybridMultilevel"/>
    <w:tmpl w:val="77D6DEBA"/>
    <w:lvl w:ilvl="0" w:tplc="FF68CC26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F635FA5"/>
    <w:multiLevelType w:val="hybridMultilevel"/>
    <w:tmpl w:val="8D72BD3C"/>
    <w:lvl w:ilvl="0" w:tplc="642673D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2784EC1"/>
    <w:multiLevelType w:val="hybridMultilevel"/>
    <w:tmpl w:val="EFDE9AE2"/>
    <w:lvl w:ilvl="0" w:tplc="5A76FDCE">
      <w:start w:val="1"/>
      <w:numFmt w:val="decimal"/>
      <w:lvlText w:val="%1)"/>
      <w:lvlJc w:val="left"/>
      <w:pPr>
        <w:ind w:left="1482" w:hanging="915"/>
      </w:pPr>
      <w:rPr>
        <w:rFonts w:ascii="Times New Roman" w:eastAsia="Times New Roman" w:hAnsi="Times New Roman"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473044"/>
    <w:multiLevelType w:val="hybridMultilevel"/>
    <w:tmpl w:val="47D2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C190B"/>
    <w:multiLevelType w:val="hybridMultilevel"/>
    <w:tmpl w:val="C83AD1B2"/>
    <w:lvl w:ilvl="0" w:tplc="F87A0B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56AEC"/>
    <w:multiLevelType w:val="hybridMultilevel"/>
    <w:tmpl w:val="69B24030"/>
    <w:lvl w:ilvl="0" w:tplc="2716D38E">
      <w:start w:val="3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FA22DF6"/>
    <w:multiLevelType w:val="hybridMultilevel"/>
    <w:tmpl w:val="AD0ADE12"/>
    <w:lvl w:ilvl="0" w:tplc="5C081862">
      <w:start w:val="1"/>
      <w:numFmt w:val="decimal"/>
      <w:lvlText w:val="%1)"/>
      <w:lvlJc w:val="left"/>
      <w:pPr>
        <w:ind w:left="1065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  <w:num w:numId="14">
    <w:abstractNumId w:val="15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97"/>
    <w:rsid w:val="00000FA8"/>
    <w:rsid w:val="00011046"/>
    <w:rsid w:val="0001168B"/>
    <w:rsid w:val="000215DF"/>
    <w:rsid w:val="00035AD0"/>
    <w:rsid w:val="0005496B"/>
    <w:rsid w:val="000605DA"/>
    <w:rsid w:val="00065383"/>
    <w:rsid w:val="00070B52"/>
    <w:rsid w:val="000725A1"/>
    <w:rsid w:val="00095F53"/>
    <w:rsid w:val="000970D9"/>
    <w:rsid w:val="000A6B63"/>
    <w:rsid w:val="000D3BD2"/>
    <w:rsid w:val="000F6228"/>
    <w:rsid w:val="0010000F"/>
    <w:rsid w:val="00103815"/>
    <w:rsid w:val="001079E4"/>
    <w:rsid w:val="00110402"/>
    <w:rsid w:val="0011494B"/>
    <w:rsid w:val="00114EB5"/>
    <w:rsid w:val="00125A33"/>
    <w:rsid w:val="00135E5D"/>
    <w:rsid w:val="001517BC"/>
    <w:rsid w:val="001569A9"/>
    <w:rsid w:val="00157743"/>
    <w:rsid w:val="00160DD7"/>
    <w:rsid w:val="00184129"/>
    <w:rsid w:val="001911FF"/>
    <w:rsid w:val="0019471D"/>
    <w:rsid w:val="001B06B5"/>
    <w:rsid w:val="001E044D"/>
    <w:rsid w:val="001E14E3"/>
    <w:rsid w:val="001E4F1D"/>
    <w:rsid w:val="0021637F"/>
    <w:rsid w:val="00217270"/>
    <w:rsid w:val="00221477"/>
    <w:rsid w:val="00236650"/>
    <w:rsid w:val="00245CC3"/>
    <w:rsid w:val="00251B08"/>
    <w:rsid w:val="00263A07"/>
    <w:rsid w:val="00271965"/>
    <w:rsid w:val="00282EBB"/>
    <w:rsid w:val="00296E9F"/>
    <w:rsid w:val="0029740B"/>
    <w:rsid w:val="00297C99"/>
    <w:rsid w:val="002A33A5"/>
    <w:rsid w:val="002A4DAD"/>
    <w:rsid w:val="002B2A82"/>
    <w:rsid w:val="002B775C"/>
    <w:rsid w:val="002D2E73"/>
    <w:rsid w:val="002E0A6F"/>
    <w:rsid w:val="002E26C9"/>
    <w:rsid w:val="002E469C"/>
    <w:rsid w:val="00313900"/>
    <w:rsid w:val="00333E64"/>
    <w:rsid w:val="00333EDE"/>
    <w:rsid w:val="00352391"/>
    <w:rsid w:val="00372B66"/>
    <w:rsid w:val="00372D29"/>
    <w:rsid w:val="00375518"/>
    <w:rsid w:val="0037711F"/>
    <w:rsid w:val="0039560B"/>
    <w:rsid w:val="003C5DA6"/>
    <w:rsid w:val="003E6793"/>
    <w:rsid w:val="00403F61"/>
    <w:rsid w:val="004043B7"/>
    <w:rsid w:val="00425291"/>
    <w:rsid w:val="0044092F"/>
    <w:rsid w:val="00440FFC"/>
    <w:rsid w:val="00444897"/>
    <w:rsid w:val="00453A0D"/>
    <w:rsid w:val="0047439D"/>
    <w:rsid w:val="00481C45"/>
    <w:rsid w:val="00484665"/>
    <w:rsid w:val="004866FD"/>
    <w:rsid w:val="00496968"/>
    <w:rsid w:val="004A0F0D"/>
    <w:rsid w:val="004C40DA"/>
    <w:rsid w:val="004D58F4"/>
    <w:rsid w:val="004E624E"/>
    <w:rsid w:val="004E6CA8"/>
    <w:rsid w:val="004F0EF3"/>
    <w:rsid w:val="00501792"/>
    <w:rsid w:val="005033C2"/>
    <w:rsid w:val="00523139"/>
    <w:rsid w:val="00543974"/>
    <w:rsid w:val="00573945"/>
    <w:rsid w:val="00574B5F"/>
    <w:rsid w:val="005A1950"/>
    <w:rsid w:val="005B022F"/>
    <w:rsid w:val="005B1F8C"/>
    <w:rsid w:val="005D5AB7"/>
    <w:rsid w:val="005D5ED7"/>
    <w:rsid w:val="00612873"/>
    <w:rsid w:val="006236BC"/>
    <w:rsid w:val="006341F9"/>
    <w:rsid w:val="006467C8"/>
    <w:rsid w:val="00650053"/>
    <w:rsid w:val="006546A5"/>
    <w:rsid w:val="00671D61"/>
    <w:rsid w:val="006757CB"/>
    <w:rsid w:val="006B4703"/>
    <w:rsid w:val="006B5A45"/>
    <w:rsid w:val="006C39B6"/>
    <w:rsid w:val="006D12C7"/>
    <w:rsid w:val="006D35E2"/>
    <w:rsid w:val="006D3C1C"/>
    <w:rsid w:val="006D5361"/>
    <w:rsid w:val="006E4D2E"/>
    <w:rsid w:val="006F73F1"/>
    <w:rsid w:val="00716D33"/>
    <w:rsid w:val="00745E35"/>
    <w:rsid w:val="00754DC6"/>
    <w:rsid w:val="00767103"/>
    <w:rsid w:val="007801CA"/>
    <w:rsid w:val="00784C09"/>
    <w:rsid w:val="00787423"/>
    <w:rsid w:val="007A74C7"/>
    <w:rsid w:val="007D2261"/>
    <w:rsid w:val="007D4345"/>
    <w:rsid w:val="007F204C"/>
    <w:rsid w:val="00801A3A"/>
    <w:rsid w:val="00801BEE"/>
    <w:rsid w:val="00823123"/>
    <w:rsid w:val="008349B1"/>
    <w:rsid w:val="00845694"/>
    <w:rsid w:val="00874BB6"/>
    <w:rsid w:val="00875A92"/>
    <w:rsid w:val="00877D9E"/>
    <w:rsid w:val="00890FB0"/>
    <w:rsid w:val="008B4F7A"/>
    <w:rsid w:val="008B526D"/>
    <w:rsid w:val="008E4C28"/>
    <w:rsid w:val="008F626D"/>
    <w:rsid w:val="00901F5D"/>
    <w:rsid w:val="00910BC1"/>
    <w:rsid w:val="009409C8"/>
    <w:rsid w:val="009443AE"/>
    <w:rsid w:val="00952EB6"/>
    <w:rsid w:val="009669F7"/>
    <w:rsid w:val="0098022D"/>
    <w:rsid w:val="00981C3D"/>
    <w:rsid w:val="009867AF"/>
    <w:rsid w:val="00986D25"/>
    <w:rsid w:val="009A4230"/>
    <w:rsid w:val="009C1200"/>
    <w:rsid w:val="00A03DB9"/>
    <w:rsid w:val="00A0617E"/>
    <w:rsid w:val="00A3254E"/>
    <w:rsid w:val="00A32ED3"/>
    <w:rsid w:val="00A35819"/>
    <w:rsid w:val="00A47B27"/>
    <w:rsid w:val="00A62A1D"/>
    <w:rsid w:val="00A6495C"/>
    <w:rsid w:val="00A649ED"/>
    <w:rsid w:val="00A926B6"/>
    <w:rsid w:val="00A96BE8"/>
    <w:rsid w:val="00AB52D5"/>
    <w:rsid w:val="00AD263E"/>
    <w:rsid w:val="00AE036D"/>
    <w:rsid w:val="00AE7BD7"/>
    <w:rsid w:val="00AF5425"/>
    <w:rsid w:val="00B175DC"/>
    <w:rsid w:val="00B4118C"/>
    <w:rsid w:val="00B54808"/>
    <w:rsid w:val="00B5609F"/>
    <w:rsid w:val="00B6369D"/>
    <w:rsid w:val="00B67014"/>
    <w:rsid w:val="00B8783B"/>
    <w:rsid w:val="00B96F5A"/>
    <w:rsid w:val="00BB4592"/>
    <w:rsid w:val="00BC20B6"/>
    <w:rsid w:val="00BE027F"/>
    <w:rsid w:val="00BE7F4F"/>
    <w:rsid w:val="00C01C1D"/>
    <w:rsid w:val="00C07CA2"/>
    <w:rsid w:val="00C61796"/>
    <w:rsid w:val="00C63291"/>
    <w:rsid w:val="00C676B2"/>
    <w:rsid w:val="00C67D56"/>
    <w:rsid w:val="00C71D86"/>
    <w:rsid w:val="00C72A33"/>
    <w:rsid w:val="00CB41E6"/>
    <w:rsid w:val="00CC0E0A"/>
    <w:rsid w:val="00CF16A8"/>
    <w:rsid w:val="00CF76C2"/>
    <w:rsid w:val="00CF7D8A"/>
    <w:rsid w:val="00D1476F"/>
    <w:rsid w:val="00D31A20"/>
    <w:rsid w:val="00D34823"/>
    <w:rsid w:val="00D56FA4"/>
    <w:rsid w:val="00D57C53"/>
    <w:rsid w:val="00D57FB6"/>
    <w:rsid w:val="00D72A68"/>
    <w:rsid w:val="00D77ED2"/>
    <w:rsid w:val="00D8346D"/>
    <w:rsid w:val="00D83A50"/>
    <w:rsid w:val="00D87EEF"/>
    <w:rsid w:val="00D911FE"/>
    <w:rsid w:val="00DA21DA"/>
    <w:rsid w:val="00DA6194"/>
    <w:rsid w:val="00DC69A9"/>
    <w:rsid w:val="00DD5BCE"/>
    <w:rsid w:val="00DE3DDC"/>
    <w:rsid w:val="00DE63FF"/>
    <w:rsid w:val="00DE79AA"/>
    <w:rsid w:val="00E04AC2"/>
    <w:rsid w:val="00E14834"/>
    <w:rsid w:val="00E201B5"/>
    <w:rsid w:val="00E348DB"/>
    <w:rsid w:val="00E420C7"/>
    <w:rsid w:val="00E473D0"/>
    <w:rsid w:val="00E616E2"/>
    <w:rsid w:val="00E90B6E"/>
    <w:rsid w:val="00E95D8C"/>
    <w:rsid w:val="00E966B7"/>
    <w:rsid w:val="00EB627C"/>
    <w:rsid w:val="00EC0019"/>
    <w:rsid w:val="00EC6BB9"/>
    <w:rsid w:val="00EF078C"/>
    <w:rsid w:val="00EF1FB9"/>
    <w:rsid w:val="00EF71A5"/>
    <w:rsid w:val="00F0461E"/>
    <w:rsid w:val="00F11B72"/>
    <w:rsid w:val="00F20D8D"/>
    <w:rsid w:val="00F25B45"/>
    <w:rsid w:val="00F44814"/>
    <w:rsid w:val="00F753E2"/>
    <w:rsid w:val="00FB2D24"/>
    <w:rsid w:val="00FD3D4B"/>
    <w:rsid w:val="00FD7053"/>
    <w:rsid w:val="00FF1F6C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00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0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000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000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0000F"/>
  </w:style>
  <w:style w:type="paragraph" w:customStyle="1" w:styleId="ConsPlusNormal">
    <w:name w:val="ConsPlusNormal"/>
    <w:rsid w:val="00395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33EDE"/>
    <w:pPr>
      <w:ind w:left="720"/>
      <w:contextualSpacing/>
    </w:pPr>
  </w:style>
  <w:style w:type="paragraph" w:styleId="a9">
    <w:name w:val="No Spacing"/>
    <w:uiPriority w:val="99"/>
    <w:qFormat/>
    <w:rsid w:val="00AE7BD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834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46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40D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c">
    <w:name w:val="Цветовое выделение для Текст"/>
    <w:rsid w:val="001079E4"/>
    <w:rPr>
      <w:sz w:val="24"/>
    </w:rPr>
  </w:style>
  <w:style w:type="character" w:styleId="ad">
    <w:name w:val="Emphasis"/>
    <w:uiPriority w:val="20"/>
    <w:qFormat/>
    <w:rsid w:val="00251B08"/>
    <w:rPr>
      <w:i/>
      <w:iCs/>
    </w:rPr>
  </w:style>
  <w:style w:type="character" w:styleId="ae">
    <w:name w:val="Hyperlink"/>
    <w:basedOn w:val="a0"/>
    <w:uiPriority w:val="99"/>
    <w:semiHidden/>
    <w:unhideWhenUsed/>
    <w:rsid w:val="006757CB"/>
    <w:rPr>
      <w:color w:val="0000FF" w:themeColor="hyperlink"/>
      <w:u w:val="single"/>
    </w:rPr>
  </w:style>
  <w:style w:type="paragraph" w:customStyle="1" w:styleId="1">
    <w:name w:val="Текст сноски1"/>
    <w:aliases w:val="Знак Знак,Текст сноски Знак Знак,Текст сноски НИВ,fn,Знак Знак Знак Знак1,Знак Знак Знак,Текст сноски Знак1 Знак,Текст сноски Знак Знак1 Знак,Текст сноски Знак1,Текст сноски Знак Знак1,Зна,Знак,F1"/>
    <w:basedOn w:val="a"/>
    <w:qFormat/>
    <w:rsid w:val="006757CB"/>
    <w:pPr>
      <w:widowControl/>
      <w:autoSpaceDE/>
      <w:autoSpaceDN/>
      <w:adjustRightInd/>
    </w:pPr>
  </w:style>
  <w:style w:type="character" w:styleId="af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basedOn w:val="a0"/>
    <w:semiHidden/>
    <w:unhideWhenUsed/>
    <w:qFormat/>
    <w:rsid w:val="006757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00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0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000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000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0000F"/>
  </w:style>
  <w:style w:type="paragraph" w:customStyle="1" w:styleId="ConsPlusNormal">
    <w:name w:val="ConsPlusNormal"/>
    <w:rsid w:val="00395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33EDE"/>
    <w:pPr>
      <w:ind w:left="720"/>
      <w:contextualSpacing/>
    </w:pPr>
  </w:style>
  <w:style w:type="paragraph" w:styleId="a9">
    <w:name w:val="No Spacing"/>
    <w:uiPriority w:val="99"/>
    <w:qFormat/>
    <w:rsid w:val="00AE7BD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834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46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40D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c">
    <w:name w:val="Цветовое выделение для Текст"/>
    <w:rsid w:val="001079E4"/>
    <w:rPr>
      <w:sz w:val="24"/>
    </w:rPr>
  </w:style>
  <w:style w:type="character" w:styleId="ad">
    <w:name w:val="Emphasis"/>
    <w:uiPriority w:val="20"/>
    <w:qFormat/>
    <w:rsid w:val="00251B08"/>
    <w:rPr>
      <w:i/>
      <w:iCs/>
    </w:rPr>
  </w:style>
  <w:style w:type="character" w:styleId="ae">
    <w:name w:val="Hyperlink"/>
    <w:basedOn w:val="a0"/>
    <w:uiPriority w:val="99"/>
    <w:semiHidden/>
    <w:unhideWhenUsed/>
    <w:rsid w:val="006757CB"/>
    <w:rPr>
      <w:color w:val="0000FF" w:themeColor="hyperlink"/>
      <w:u w:val="single"/>
    </w:rPr>
  </w:style>
  <w:style w:type="paragraph" w:customStyle="1" w:styleId="1">
    <w:name w:val="Текст сноски1"/>
    <w:aliases w:val="Знак Знак,Текст сноски Знак Знак,Текст сноски НИВ,fn,Знак Знак Знак Знак1,Знак Знак Знак,Текст сноски Знак1 Знак,Текст сноски Знак Знак1 Знак,Текст сноски Знак1,Текст сноски Знак Знак1,Зна,Знак,F1"/>
    <w:basedOn w:val="a"/>
    <w:qFormat/>
    <w:rsid w:val="006757CB"/>
    <w:pPr>
      <w:widowControl/>
      <w:autoSpaceDE/>
      <w:autoSpaceDN/>
      <w:adjustRightInd/>
    </w:pPr>
  </w:style>
  <w:style w:type="character" w:styleId="af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basedOn w:val="a0"/>
    <w:semiHidden/>
    <w:unhideWhenUsed/>
    <w:qFormat/>
    <w:rsid w:val="006757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3256-7B06-45D7-8840-924B56FA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Comp1</dc:creator>
  <cp:lastModifiedBy>Comp1</cp:lastModifiedBy>
  <cp:revision>66</cp:revision>
  <cp:lastPrinted>2023-07-03T11:34:00Z</cp:lastPrinted>
  <dcterms:created xsi:type="dcterms:W3CDTF">2019-07-19T12:55:00Z</dcterms:created>
  <dcterms:modified xsi:type="dcterms:W3CDTF">2024-07-03T09:25:00Z</dcterms:modified>
</cp:coreProperties>
</file>