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9" w:rsidRPr="00BD38D3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166857"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результатах проверки </w:t>
      </w:r>
      <w:r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B76C8C"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исполнении бюджет</w:t>
      </w:r>
      <w:r w:rsidR="00B76C8C"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166857"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C8C"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 w:rsidR="00166857"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</w:t>
      </w:r>
      <w:r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031A5E"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BD38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3B9" w:rsidRPr="00C85E3E" w:rsidRDefault="00B76C8C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стать</w:t>
      </w:r>
      <w:r w:rsidR="002F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264.4 БК РФ, на основании Соглашений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муниципального образования Павловский район с представительными органами сельских поселения Павловского района по осуществлению части полномочий поселений по внешнему муниципальному финансовому контролю, Контрольно-счетной палатой в апреле 20</w:t>
      </w:r>
      <w:r w:rsidR="000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внешняя проверка годовой бюджетной отчетности 11 администраций сельских поселений Павловского района, являющихся главными администраторами бюджетных средств и внешняя</w:t>
      </w:r>
      <w:proofErr w:type="gramEnd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11 отчетов об исполнении бюджетов сельских поселений Павловского района за 201</w:t>
      </w:r>
      <w:r w:rsidR="0003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55C4A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проверки годовой бюджетной отчетности по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администрациям сельских поселений составлены акты проверок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(информация о результатах </w:t>
      </w:r>
      <w:proofErr w:type="gramStart"/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21C41" w:rsidRP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бюджетной отчетности </w:t>
      </w:r>
      <w:r w:rsidR="00F21C41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21C41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Павловского района</w:t>
      </w:r>
      <w:proofErr w:type="gramEnd"/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</w:t>
      </w:r>
      <w:r w:rsidR="00F26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сайте 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«Контрольные мероприятия»).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D88" w:rsidRPr="00C85E3E" w:rsidRDefault="00455C4A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72D88" w:rsidRPr="00C85E3E">
        <w:rPr>
          <w:rFonts w:ascii="Times New Roman" w:hAnsi="Times New Roman" w:cs="Times New Roman"/>
          <w:sz w:val="28"/>
          <w:szCs w:val="28"/>
        </w:rPr>
        <w:t>«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Об исполнении бюджетов </w:t>
      </w:r>
      <w:r w:rsidR="00F21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за 20</w:t>
      </w:r>
      <w:r w:rsidR="00B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A92330" w:rsidRPr="00C85E3E">
        <w:rPr>
          <w:rFonts w:ascii="Times New Roman" w:hAnsi="Times New Roman" w:cs="Times New Roman"/>
          <w:sz w:val="28"/>
          <w:szCs w:val="28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>в соответствии с требованиями  Бюджетно</w:t>
      </w:r>
      <w:r w:rsidR="00972D88" w:rsidRPr="00C85E3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предоставлены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</w:t>
      </w:r>
      <w:r w:rsidR="00B2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поселениями,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законодательством, срок. 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итоги исполнения бюджетов сельских поселений за 201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показателями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111" w:rsidRPr="0058765A" w:rsidRDefault="00A423B9" w:rsidP="00537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E">
        <w:rPr>
          <w:lang w:eastAsia="ru-RU"/>
        </w:rPr>
        <w:tab/>
      </w:r>
      <w:r w:rsidR="0058765A" w:rsidRPr="0058765A">
        <w:rPr>
          <w:rFonts w:ascii="Times New Roman" w:hAnsi="Times New Roman" w:cs="Times New Roman"/>
          <w:sz w:val="28"/>
          <w:szCs w:val="28"/>
        </w:rPr>
        <w:t xml:space="preserve">Исполнение уточненных бюджетных назначений по доходам за 2019 год </w:t>
      </w:r>
      <w:r w:rsidR="00537111" w:rsidRPr="0058765A">
        <w:rPr>
          <w:rFonts w:ascii="Times New Roman" w:hAnsi="Times New Roman" w:cs="Times New Roman"/>
          <w:sz w:val="28"/>
          <w:szCs w:val="28"/>
        </w:rPr>
        <w:t xml:space="preserve">всеми сельскими поселениями </w:t>
      </w:r>
      <w:r w:rsidR="0058765A" w:rsidRPr="0058765A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F269E5">
        <w:rPr>
          <w:rFonts w:ascii="Times New Roman" w:hAnsi="Times New Roman" w:cs="Times New Roman"/>
          <w:sz w:val="28"/>
          <w:szCs w:val="28"/>
        </w:rPr>
        <w:t>составило</w:t>
      </w:r>
      <w:r w:rsidR="00537111" w:rsidRPr="0058765A">
        <w:rPr>
          <w:rFonts w:ascii="Times New Roman" w:hAnsi="Times New Roman" w:cs="Times New Roman"/>
          <w:sz w:val="28"/>
          <w:szCs w:val="28"/>
        </w:rPr>
        <w:t xml:space="preserve"> свыше 100%.</w:t>
      </w:r>
    </w:p>
    <w:p w:rsidR="00A423B9" w:rsidRPr="0058765A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Уточненные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11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</w:t>
      </w:r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-мя </w:t>
      </w:r>
      <w:proofErr w:type="gramStart"/>
      <w:r w:rsidR="0057661F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сельскими</w:t>
      </w:r>
      <w:proofErr w:type="gramEnd"/>
      <w:r w:rsidR="0057661F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поселениям 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Среднечелбасское</w:t>
      </w:r>
      <w:proofErr w:type="spellEnd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proofErr w:type="spellEnd"/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исполнены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5A3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свыше 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95,0%</w:t>
      </w:r>
      <w:r w:rsidR="0057661F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5E3E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Исполнили бюджет с </w:t>
      </w:r>
      <w:r w:rsidR="008E1647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фицитом </w:t>
      </w:r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</w:t>
      </w:r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92330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Аиаманское</w:t>
      </w:r>
      <w:proofErr w:type="spellEnd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Среднечелбасское</w:t>
      </w:r>
      <w:proofErr w:type="spellEnd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Старолеушковское</w:t>
      </w:r>
      <w:proofErr w:type="spellEnd"/>
      <w:r w:rsidR="0058765A"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proofErr w:type="spellEnd"/>
      <w:r w:rsidRPr="0058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сельские поселения.</w:t>
      </w:r>
    </w:p>
    <w:p w:rsidR="00A423B9" w:rsidRPr="00AA513B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Следует отметить, что проекты решений об исполнении бюд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жетов сельских поселений за 201</w:t>
      </w:r>
      <w:r w:rsidR="00AE150F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AA513B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A13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поселений (</w:t>
      </w:r>
      <w:proofErr w:type="gramStart"/>
      <w:r w:rsidR="00373A13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Атаманского</w:t>
      </w:r>
      <w:proofErr w:type="gramEnd"/>
      <w:r w:rsidR="00AA513B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A513B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Среднечелбасского</w:t>
      </w:r>
      <w:proofErr w:type="spellEnd"/>
      <w:r w:rsidR="00AA513B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были предоставлены с техническими ошибками или замечаниями, которые был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рекомендовано 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</w:t>
      </w:r>
      <w:r w:rsidR="00A92330"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AA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Контрольно-счетной палатой подготовлены заключения по исполнению бюджетов сельских поселений, которые  направлены в администрации сельских поселений и представительные органы сельских поселений Павловс</w:t>
      </w:r>
      <w:r w:rsidR="00A92330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в срок до 1 мая 20</w:t>
      </w:r>
      <w:r w:rsidR="00C5470F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F7B6C"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423B9" w:rsidRPr="00C85E3E" w:rsidRDefault="00A92330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отчеты об исполнении  бюджетов  сельских поселений Павловского района за 201</w:t>
      </w:r>
      <w:r w:rsidR="00F2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устранения всех выявленных замечаний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A5C" w:rsidRPr="00C85E3E" w:rsidRDefault="00DE7A5C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A5C" w:rsidRPr="00C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A85"/>
    <w:multiLevelType w:val="hybridMultilevel"/>
    <w:tmpl w:val="395E2386"/>
    <w:lvl w:ilvl="0" w:tplc="5776E0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5233"/>
    <w:multiLevelType w:val="multilevel"/>
    <w:tmpl w:val="CA304296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B"/>
    <w:rsid w:val="00031A5E"/>
    <w:rsid w:val="00166857"/>
    <w:rsid w:val="001F7B6C"/>
    <w:rsid w:val="002F78ED"/>
    <w:rsid w:val="00373A13"/>
    <w:rsid w:val="00455C4A"/>
    <w:rsid w:val="004F26C5"/>
    <w:rsid w:val="00513FF4"/>
    <w:rsid w:val="0052582F"/>
    <w:rsid w:val="00537111"/>
    <w:rsid w:val="005668A9"/>
    <w:rsid w:val="0057661F"/>
    <w:rsid w:val="0058765A"/>
    <w:rsid w:val="00612F04"/>
    <w:rsid w:val="0074791A"/>
    <w:rsid w:val="00780407"/>
    <w:rsid w:val="007D150C"/>
    <w:rsid w:val="008E1647"/>
    <w:rsid w:val="00900C95"/>
    <w:rsid w:val="00903EDD"/>
    <w:rsid w:val="009672F9"/>
    <w:rsid w:val="00972D88"/>
    <w:rsid w:val="009B3735"/>
    <w:rsid w:val="009D622A"/>
    <w:rsid w:val="00A213D0"/>
    <w:rsid w:val="00A423B9"/>
    <w:rsid w:val="00A92330"/>
    <w:rsid w:val="00AA513B"/>
    <w:rsid w:val="00AE150F"/>
    <w:rsid w:val="00B06312"/>
    <w:rsid w:val="00B10E56"/>
    <w:rsid w:val="00B205A3"/>
    <w:rsid w:val="00B218EC"/>
    <w:rsid w:val="00B27CDB"/>
    <w:rsid w:val="00B52F22"/>
    <w:rsid w:val="00B76C8C"/>
    <w:rsid w:val="00BD38D3"/>
    <w:rsid w:val="00C5470F"/>
    <w:rsid w:val="00C85E3E"/>
    <w:rsid w:val="00D736C6"/>
    <w:rsid w:val="00DE7A5C"/>
    <w:rsid w:val="00E972D0"/>
    <w:rsid w:val="00EE526B"/>
    <w:rsid w:val="00F21C41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36</cp:revision>
  <dcterms:created xsi:type="dcterms:W3CDTF">2015-07-29T05:42:00Z</dcterms:created>
  <dcterms:modified xsi:type="dcterms:W3CDTF">2020-06-01T14:06:00Z</dcterms:modified>
</cp:coreProperties>
</file>