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10" w:rsidRPr="00384F10" w:rsidRDefault="00E268D6" w:rsidP="00384F1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84F10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  <w:r w:rsidR="00384F10" w:rsidRPr="00384F10">
        <w:rPr>
          <w:rFonts w:ascii="Times New Roman" w:eastAsia="Times New Roman" w:hAnsi="Times New Roman"/>
          <w:b/>
          <w:sz w:val="28"/>
          <w:szCs w:val="28"/>
          <w:lang w:eastAsia="ar-SA"/>
        </w:rPr>
        <w:t>отдельных вопросов финансово-хозяйственной деятельности в муниципальном автономном учреждении дополнительного образования спортивная школа «Виктория» муниципального образования Павловский район за 2024 год</w:t>
      </w:r>
    </w:p>
    <w:p w:rsidR="004A3E75" w:rsidRPr="00384F10" w:rsidRDefault="004A3E75" w:rsidP="00384F10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F10" w:rsidRPr="000338F8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84F10" w:rsidRPr="000338F8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Контрольно-счетной палаты муниципального образования Павловский район (далее - Контрольно-счетная палата) на 2025 год проведена </w:t>
      </w:r>
      <w:r w:rsidR="00384F10" w:rsidRPr="000338F8">
        <w:rPr>
          <w:rFonts w:ascii="Times New Roman" w:hAnsi="Times New Roman"/>
          <w:sz w:val="28"/>
          <w:szCs w:val="28"/>
        </w:rPr>
        <w:t xml:space="preserve">проверка </w:t>
      </w:r>
      <w:r w:rsidR="00384F10" w:rsidRPr="000338F8">
        <w:rPr>
          <w:rFonts w:ascii="Times New Roman" w:hAnsi="Times New Roman"/>
          <w:sz w:val="28"/>
          <w:szCs w:val="28"/>
          <w:lang w:eastAsia="ar-SA"/>
        </w:rPr>
        <w:t>отдельных вопросов финансово-хозяйственной деятельности в муниципальном автономном учреждении дополнительного образования спортивная школа «Виктория» муниципального образования Павловский район за 2024 год.</w:t>
      </w: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38F8">
        <w:rPr>
          <w:rFonts w:ascii="Times New Roman" w:hAnsi="Times New Roman"/>
          <w:iCs/>
          <w:sz w:val="28"/>
          <w:szCs w:val="28"/>
        </w:rPr>
        <w:tab/>
        <w:t xml:space="preserve">По результатам проверки составлен акт проверки от 21 августа 2025 года, который подписан без разногласий (с актом ознакомлен начальник отдела по вопросам физической культуры и спорта АМО Павловский район С.Ю. </w:t>
      </w:r>
      <w:proofErr w:type="spellStart"/>
      <w:r w:rsidRPr="000338F8">
        <w:rPr>
          <w:rFonts w:ascii="Times New Roman" w:hAnsi="Times New Roman"/>
          <w:iCs/>
          <w:sz w:val="28"/>
          <w:szCs w:val="28"/>
        </w:rPr>
        <w:t>Браславец</w:t>
      </w:r>
      <w:proofErr w:type="spellEnd"/>
      <w:r w:rsidRPr="000338F8">
        <w:rPr>
          <w:rFonts w:ascii="Times New Roman" w:hAnsi="Times New Roman"/>
          <w:sz w:val="28"/>
          <w:szCs w:val="28"/>
        </w:rPr>
        <w:t>)</w:t>
      </w:r>
      <w:r w:rsidRPr="000338F8">
        <w:rPr>
          <w:rFonts w:ascii="Times New Roman" w:hAnsi="Times New Roman"/>
          <w:iCs/>
          <w:sz w:val="28"/>
          <w:szCs w:val="28"/>
        </w:rPr>
        <w:t>.</w:t>
      </w:r>
      <w:r w:rsidRPr="000338F8">
        <w:rPr>
          <w:rFonts w:ascii="Times New Roman" w:hAnsi="Times New Roman"/>
          <w:sz w:val="28"/>
          <w:szCs w:val="28"/>
        </w:rPr>
        <w:t xml:space="preserve"> </w:t>
      </w: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38F8">
        <w:rPr>
          <w:rFonts w:ascii="Times New Roman" w:hAnsi="Times New Roman"/>
          <w:sz w:val="28"/>
          <w:szCs w:val="28"/>
        </w:rPr>
        <w:tab/>
      </w:r>
      <w:r w:rsidRPr="000338F8">
        <w:rPr>
          <w:rFonts w:ascii="Times New Roman" w:hAnsi="Times New Roman"/>
          <w:sz w:val="28"/>
          <w:szCs w:val="28"/>
          <w:lang w:eastAsia="ar-SA"/>
        </w:rPr>
        <w:t>Услуги по централизованному ведению бюджетного, бухгалтерского и налогового учета и отчетности, планированию и экономическому анализу МАУ ДО СШ «Виктория» с 01.01.2019 года до 31.03.2024 г. Учреждением оказывались самостоятельно, а с 01.04.2024 года - МКУ «ЦБ учреждений физической культуры и спорта» на основании договора о передаче функций (или полномочий) по организации и ведению бухгалтерского учета централизованной бухгалтерии.</w:t>
      </w:r>
    </w:p>
    <w:p w:rsidR="00E268D6" w:rsidRPr="000338F8" w:rsidRDefault="00E268D6" w:rsidP="000338F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38F8">
        <w:rPr>
          <w:rFonts w:ascii="Times New Roman" w:hAnsi="Times New Roman"/>
          <w:sz w:val="28"/>
          <w:szCs w:val="28"/>
        </w:rPr>
        <w:tab/>
      </w:r>
      <w:r w:rsidRPr="000338F8">
        <w:rPr>
          <w:rFonts w:ascii="Times New Roman" w:hAnsi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0338F8">
        <w:rPr>
          <w:rFonts w:ascii="Times New Roman" w:hAnsi="Times New Roman"/>
          <w:sz w:val="28"/>
          <w:szCs w:val="28"/>
          <w:lang w:eastAsia="ru-RU"/>
        </w:rPr>
        <w:t>установлены следующие нарушения:</w:t>
      </w:r>
    </w:p>
    <w:p w:rsidR="00453036" w:rsidRPr="000338F8" w:rsidRDefault="006871F0" w:rsidP="000338F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0338F8">
        <w:rPr>
          <w:rFonts w:ascii="Times New Roman" w:hAnsi="Times New Roman"/>
          <w:kern w:val="3"/>
          <w:sz w:val="28"/>
          <w:szCs w:val="28"/>
        </w:rPr>
        <w:tab/>
      </w:r>
      <w:r w:rsidR="00453036" w:rsidRPr="000338F8">
        <w:rPr>
          <w:rFonts w:ascii="Times New Roman" w:hAnsi="Times New Roman"/>
          <w:sz w:val="28"/>
          <w:szCs w:val="28"/>
          <w:lang w:eastAsia="ar-SA"/>
        </w:rPr>
        <w:t xml:space="preserve">В ходе проверки выполнения </w:t>
      </w:r>
      <w:r w:rsidR="00453036" w:rsidRPr="000338F8">
        <w:rPr>
          <w:rFonts w:ascii="Times New Roman" w:hAnsi="Times New Roman"/>
          <w:sz w:val="28"/>
          <w:szCs w:val="28"/>
          <w:lang w:eastAsia="ar-SA"/>
        </w:rPr>
        <w:t xml:space="preserve">показателей, </w:t>
      </w:r>
      <w:r w:rsidR="00453036" w:rsidRPr="000338F8">
        <w:rPr>
          <w:rFonts w:ascii="Times New Roman" w:hAnsi="Times New Roman"/>
          <w:sz w:val="28"/>
          <w:szCs w:val="28"/>
        </w:rPr>
        <w:t>характеризующ</w:t>
      </w:r>
      <w:r w:rsidR="00453036" w:rsidRPr="000338F8">
        <w:rPr>
          <w:rFonts w:ascii="Times New Roman" w:hAnsi="Times New Roman"/>
          <w:sz w:val="28"/>
          <w:szCs w:val="28"/>
        </w:rPr>
        <w:t>их</w:t>
      </w:r>
      <w:r w:rsidR="00453036" w:rsidRPr="000338F8">
        <w:rPr>
          <w:rFonts w:ascii="Times New Roman" w:hAnsi="Times New Roman"/>
          <w:sz w:val="28"/>
          <w:szCs w:val="28"/>
        </w:rPr>
        <w:t xml:space="preserve"> объем (содержание) муниципальной услуги</w:t>
      </w:r>
      <w:r w:rsidR="00453036" w:rsidRPr="000338F8">
        <w:rPr>
          <w:rFonts w:ascii="Times New Roman" w:hAnsi="Times New Roman"/>
          <w:sz w:val="28"/>
          <w:szCs w:val="28"/>
          <w:lang w:eastAsia="ar-SA"/>
        </w:rPr>
        <w:t xml:space="preserve">, на основании фактических данных, установлено, что в 2024 году суммарный показатель </w:t>
      </w:r>
      <w:r w:rsidR="00453036" w:rsidRPr="000338F8">
        <w:rPr>
          <w:rFonts w:ascii="Times New Roman" w:hAnsi="Times New Roman"/>
          <w:sz w:val="28"/>
          <w:szCs w:val="28"/>
          <w:lang w:eastAsia="ar-SA"/>
        </w:rPr>
        <w:t xml:space="preserve">выполнен на </w:t>
      </w:r>
      <w:r w:rsidR="00453036" w:rsidRPr="000338F8">
        <w:rPr>
          <w:rFonts w:ascii="Times New Roman" w:hAnsi="Times New Roman"/>
          <w:sz w:val="28"/>
          <w:szCs w:val="28"/>
          <w:lang w:eastAsia="ar-SA"/>
        </w:rPr>
        <w:t>88,9 процентов т.е. отклонение 11,1 процентов, вместо 5 процентов, предельно допустимых.</w:t>
      </w:r>
    </w:p>
    <w:p w:rsidR="00453036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3036" w:rsidRPr="000338F8">
        <w:rPr>
          <w:rFonts w:ascii="Times New Roman" w:hAnsi="Times New Roman"/>
          <w:sz w:val="28"/>
          <w:szCs w:val="28"/>
        </w:rPr>
        <w:t>В связи с выявлением факта невыполнения муниципального задания за 2024 год МАУ ДО СШ «Виктория», в</w:t>
      </w:r>
      <w:r w:rsidR="00453036" w:rsidRPr="000338F8">
        <w:rPr>
          <w:rFonts w:ascii="Times New Roman" w:hAnsi="Times New Roman"/>
          <w:bCs/>
          <w:color w:val="000000"/>
          <w:sz w:val="28"/>
          <w:szCs w:val="28"/>
        </w:rPr>
        <w:t xml:space="preserve"> действиях должностного лица Учрежд</w:t>
      </w:r>
      <w:r w:rsidR="00453036" w:rsidRPr="000338F8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453036" w:rsidRPr="000338F8">
        <w:rPr>
          <w:rFonts w:ascii="Times New Roman" w:hAnsi="Times New Roman"/>
          <w:bCs/>
          <w:color w:val="000000"/>
          <w:sz w:val="28"/>
          <w:szCs w:val="28"/>
        </w:rPr>
        <w:t>ния усматриваются признаки состава административного правонарушения, предусмотренного</w:t>
      </w:r>
      <w:r w:rsidR="00453036" w:rsidRPr="000338F8">
        <w:rPr>
          <w:rFonts w:ascii="Times New Roman" w:hAnsi="Times New Roman"/>
          <w:sz w:val="28"/>
          <w:szCs w:val="28"/>
        </w:rPr>
        <w:t xml:space="preserve"> частью 1 статьи 15.15.5-1 КоАП РФ.</w:t>
      </w:r>
    </w:p>
    <w:p w:rsidR="00F701CD" w:rsidRPr="000338F8" w:rsidRDefault="00F701CD" w:rsidP="00F701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338F8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/>
          <w:sz w:val="28"/>
          <w:szCs w:val="28"/>
          <w:lang w:eastAsia="ru-RU"/>
        </w:rPr>
        <w:t>должностного лица</w:t>
      </w:r>
      <w:r w:rsidRPr="000338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38F8">
        <w:rPr>
          <w:rFonts w:ascii="Times New Roman" w:hAnsi="Times New Roman"/>
          <w:sz w:val="28"/>
          <w:szCs w:val="28"/>
        </w:rPr>
        <w:t xml:space="preserve">МАУ ДО СШ «Виктория» </w:t>
      </w:r>
      <w:bookmarkStart w:id="0" w:name="_GoBack"/>
      <w:bookmarkEnd w:id="0"/>
      <w:r w:rsidRPr="000338F8">
        <w:rPr>
          <w:rFonts w:ascii="Times New Roman" w:hAnsi="Times New Roman"/>
          <w:sz w:val="28"/>
          <w:szCs w:val="28"/>
          <w:lang w:eastAsia="ru-RU"/>
        </w:rPr>
        <w:t>составлен протокол об административном правонарушении, предусмотренном частью 1 статьи 15.15.5-1 КоАП РФ - н</w:t>
      </w:r>
      <w:r w:rsidRPr="000338F8">
        <w:rPr>
          <w:rFonts w:ascii="Times New Roman" w:hAnsi="Times New Roman"/>
          <w:sz w:val="28"/>
          <w:szCs w:val="28"/>
        </w:rPr>
        <w:t xml:space="preserve">евыполнение </w:t>
      </w:r>
      <w:hyperlink r:id="rId6" w:history="1">
        <w:r w:rsidRPr="000338F8">
          <w:rPr>
            <w:rFonts w:ascii="Times New Roman" w:hAnsi="Times New Roman"/>
            <w:sz w:val="28"/>
            <w:szCs w:val="28"/>
          </w:rPr>
          <w:t>государственного (муниципального)</w:t>
        </w:r>
      </w:hyperlink>
      <w:r w:rsidRPr="000338F8">
        <w:rPr>
          <w:rFonts w:ascii="Times New Roman" w:hAnsi="Times New Roman"/>
          <w:sz w:val="28"/>
          <w:szCs w:val="28"/>
        </w:rPr>
        <w:t xml:space="preserve"> задания.</w:t>
      </w:r>
    </w:p>
    <w:p w:rsidR="00453036" w:rsidRPr="000338F8" w:rsidRDefault="000338F8" w:rsidP="000338F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ab/>
      </w:r>
      <w:r w:rsidR="00453036" w:rsidRPr="000338F8">
        <w:rPr>
          <w:rFonts w:ascii="Times New Roman" w:hAnsi="Times New Roman"/>
          <w:kern w:val="3"/>
          <w:sz w:val="28"/>
          <w:szCs w:val="28"/>
        </w:rPr>
        <w:t>Необоснованное завышение числа лиц, фактически прошедших спорти</w:t>
      </w:r>
      <w:r w:rsidR="00453036" w:rsidRPr="000338F8">
        <w:rPr>
          <w:rFonts w:ascii="Times New Roman" w:hAnsi="Times New Roman"/>
          <w:kern w:val="3"/>
          <w:sz w:val="28"/>
          <w:szCs w:val="28"/>
        </w:rPr>
        <w:t>в</w:t>
      </w:r>
      <w:r w:rsidR="00453036" w:rsidRPr="000338F8">
        <w:rPr>
          <w:rFonts w:ascii="Times New Roman" w:hAnsi="Times New Roman"/>
          <w:kern w:val="3"/>
          <w:sz w:val="28"/>
          <w:szCs w:val="28"/>
        </w:rPr>
        <w:t>ную подготовку, повлекло за собой необоснованное завышение объема субсидии на финансовое обеспечение муниципального задания за 2024 год</w:t>
      </w:r>
      <w:r w:rsidRPr="000338F8">
        <w:rPr>
          <w:rFonts w:ascii="Times New Roman" w:hAnsi="Times New Roman"/>
          <w:kern w:val="3"/>
          <w:sz w:val="28"/>
          <w:szCs w:val="28"/>
        </w:rPr>
        <w:t xml:space="preserve"> в сумме 1135,5 тыс. рублей</w:t>
      </w:r>
      <w:r w:rsidR="00453036" w:rsidRPr="000338F8">
        <w:rPr>
          <w:rFonts w:ascii="Times New Roman" w:hAnsi="Times New Roman"/>
          <w:kern w:val="3"/>
          <w:sz w:val="28"/>
          <w:szCs w:val="28"/>
        </w:rPr>
        <w:t>.</w:t>
      </w:r>
      <w:r w:rsidR="00453036" w:rsidRPr="000338F8">
        <w:rPr>
          <w:rFonts w:ascii="Times New Roman" w:hAnsi="Times New Roman"/>
          <w:kern w:val="3"/>
          <w:sz w:val="28"/>
          <w:szCs w:val="28"/>
        </w:rPr>
        <w:t xml:space="preserve"> </w:t>
      </w:r>
    </w:p>
    <w:p w:rsidR="00F701CD" w:rsidRDefault="00453036" w:rsidP="000338F8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8F8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338F8">
        <w:rPr>
          <w:rFonts w:ascii="Times New Roman" w:hAnsi="Times New Roman"/>
          <w:color w:val="000000"/>
          <w:sz w:val="28"/>
          <w:szCs w:val="28"/>
        </w:rPr>
        <w:t>В ходе п</w:t>
      </w:r>
      <w:r w:rsidRPr="000338F8">
        <w:rPr>
          <w:rFonts w:ascii="Times New Roman" w:hAnsi="Times New Roman"/>
          <w:color w:val="000000"/>
          <w:sz w:val="28"/>
          <w:szCs w:val="28"/>
          <w:lang w:eastAsia="ru-RU"/>
        </w:rPr>
        <w:t>роверк</w:t>
      </w:r>
      <w:r w:rsidRPr="000338F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338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расходов по подотчетным лицам МАУ ДО СШ «Ви</w:t>
      </w:r>
      <w:r w:rsidRPr="000338F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338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тория» </w:t>
      </w:r>
      <w:r w:rsidR="000338F8" w:rsidRPr="000338F8">
        <w:rPr>
          <w:rFonts w:ascii="Times New Roman" w:hAnsi="Times New Roman"/>
          <w:color w:val="000000"/>
          <w:sz w:val="28"/>
          <w:szCs w:val="28"/>
          <w:lang w:eastAsia="ru-RU"/>
        </w:rPr>
        <w:t>выявлены различные нарушения, в том числе неправомерные расходы в общей сумме 77,6 тыс. рублей.</w:t>
      </w:r>
    </w:p>
    <w:p w:rsidR="000338F8" w:rsidRPr="000338F8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38F8">
        <w:rPr>
          <w:rFonts w:ascii="Times New Roman" w:hAnsi="Times New Roman"/>
          <w:sz w:val="28"/>
          <w:szCs w:val="28"/>
        </w:rPr>
        <w:tab/>
        <w:t>М</w:t>
      </w:r>
      <w:r w:rsidRPr="000338F8">
        <w:rPr>
          <w:rFonts w:ascii="Times New Roman" w:hAnsi="Times New Roman"/>
          <w:sz w:val="28"/>
          <w:szCs w:val="28"/>
        </w:rPr>
        <w:t xml:space="preserve">атериалы проверки для принятия соответствующих мер прокурорского реагирования </w:t>
      </w:r>
      <w:r w:rsidRPr="000338F8">
        <w:rPr>
          <w:rFonts w:ascii="Times New Roman" w:hAnsi="Times New Roman"/>
          <w:sz w:val="28"/>
          <w:szCs w:val="28"/>
        </w:rPr>
        <w:t>направлены в прокуратуру Павловского района</w:t>
      </w:r>
      <w:r w:rsidRPr="000338F8">
        <w:rPr>
          <w:rFonts w:ascii="Times New Roman" w:hAnsi="Times New Roman"/>
          <w:sz w:val="28"/>
          <w:szCs w:val="28"/>
        </w:rPr>
        <w:t>.</w:t>
      </w:r>
    </w:p>
    <w:p w:rsidR="000338F8" w:rsidRPr="000338F8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38F8">
        <w:rPr>
          <w:rFonts w:ascii="Times New Roman" w:hAnsi="Times New Roman"/>
          <w:sz w:val="28"/>
          <w:szCs w:val="28"/>
        </w:rPr>
        <w:lastRenderedPageBreak/>
        <w:tab/>
      </w:r>
      <w:r w:rsidRPr="000338F8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в адрес директора МАУ ДО СШ «Виктория» внесено представление </w:t>
      </w:r>
      <w:r w:rsidRPr="000338F8">
        <w:rPr>
          <w:rFonts w:ascii="Times New Roman" w:hAnsi="Times New Roman"/>
          <w:iCs/>
          <w:sz w:val="28"/>
          <w:szCs w:val="28"/>
        </w:rPr>
        <w:t>Контрольно-счетной палаты</w:t>
      </w:r>
      <w:r w:rsidRPr="000338F8">
        <w:rPr>
          <w:rFonts w:ascii="Times New Roman" w:hAnsi="Times New Roman"/>
          <w:sz w:val="28"/>
          <w:szCs w:val="28"/>
        </w:rPr>
        <w:t xml:space="preserve"> для принятия мер по устранению выявленных нарушений и недостатков, а также мер по пресечению, устранению и предупреждению нарушений.</w:t>
      </w:r>
    </w:p>
    <w:p w:rsidR="000338F8" w:rsidRPr="000338F8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338F8">
        <w:rPr>
          <w:rFonts w:ascii="Times New Roman" w:hAnsi="Times New Roman"/>
          <w:color w:val="FF0000"/>
          <w:sz w:val="28"/>
          <w:szCs w:val="28"/>
        </w:rPr>
        <w:tab/>
      </w:r>
      <w:r w:rsidRPr="000338F8">
        <w:rPr>
          <w:rFonts w:ascii="Times New Roman" w:hAnsi="Times New Roman"/>
          <w:sz w:val="28"/>
          <w:szCs w:val="28"/>
        </w:rPr>
        <w:t xml:space="preserve">Об итогах контрольного мероприятия проинформирован председатель Совета муниципального образования Павловский </w:t>
      </w:r>
      <w:proofErr w:type="gramStart"/>
      <w:r w:rsidRPr="000338F8">
        <w:rPr>
          <w:rFonts w:ascii="Times New Roman" w:hAnsi="Times New Roman"/>
          <w:sz w:val="28"/>
          <w:szCs w:val="28"/>
        </w:rPr>
        <w:t>район  В.И.</w:t>
      </w:r>
      <w:proofErr w:type="gramEnd"/>
      <w:r w:rsidRPr="000338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8F8">
        <w:rPr>
          <w:rFonts w:ascii="Times New Roman" w:hAnsi="Times New Roman"/>
          <w:sz w:val="28"/>
          <w:szCs w:val="28"/>
        </w:rPr>
        <w:t>Лесовой</w:t>
      </w:r>
      <w:proofErr w:type="spellEnd"/>
      <w:r w:rsidRPr="000338F8">
        <w:rPr>
          <w:rFonts w:ascii="Times New Roman" w:hAnsi="Times New Roman"/>
          <w:sz w:val="28"/>
          <w:szCs w:val="28"/>
        </w:rPr>
        <w:t xml:space="preserve"> и глава муниципального образования Павловский район  Р.А. </w:t>
      </w:r>
      <w:proofErr w:type="spellStart"/>
      <w:r w:rsidRPr="000338F8">
        <w:rPr>
          <w:rFonts w:ascii="Times New Roman" w:hAnsi="Times New Roman"/>
          <w:sz w:val="28"/>
          <w:szCs w:val="28"/>
        </w:rPr>
        <w:t>Парахин</w:t>
      </w:r>
      <w:proofErr w:type="spellEnd"/>
      <w:r w:rsidRPr="000338F8">
        <w:rPr>
          <w:rFonts w:ascii="Times New Roman" w:hAnsi="Times New Roman"/>
          <w:sz w:val="28"/>
          <w:szCs w:val="28"/>
        </w:rPr>
        <w:t>.</w:t>
      </w:r>
    </w:p>
    <w:p w:rsidR="000338F8" w:rsidRPr="000338F8" w:rsidRDefault="000338F8" w:rsidP="000338F8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</w:p>
    <w:sectPr w:rsidR="00384F10" w:rsidRPr="000338F8" w:rsidSect="00607D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0F" w:rsidRDefault="007F050F">
      <w:pPr>
        <w:spacing w:after="0" w:line="240" w:lineRule="auto"/>
      </w:pPr>
      <w:r>
        <w:separator/>
      </w:r>
    </w:p>
  </w:endnote>
  <w:endnote w:type="continuationSeparator" w:id="0">
    <w:p w:rsidR="007F050F" w:rsidRDefault="007F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0F" w:rsidRDefault="007F050F">
      <w:pPr>
        <w:spacing w:after="0" w:line="240" w:lineRule="auto"/>
      </w:pPr>
      <w:r>
        <w:separator/>
      </w:r>
    </w:p>
  </w:footnote>
  <w:footnote w:type="continuationSeparator" w:id="0">
    <w:p w:rsidR="007F050F" w:rsidRDefault="007F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01CD">
      <w:rPr>
        <w:noProof/>
      </w:rPr>
      <w:t>2</w:t>
    </w:r>
    <w:r>
      <w:fldChar w:fldCharType="end"/>
    </w:r>
  </w:p>
  <w:p w:rsidR="009472FF" w:rsidRDefault="007F0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338F8"/>
    <w:rsid w:val="000A7413"/>
    <w:rsid w:val="000B33C4"/>
    <w:rsid w:val="001876EC"/>
    <w:rsid w:val="00315B47"/>
    <w:rsid w:val="00384F10"/>
    <w:rsid w:val="00453036"/>
    <w:rsid w:val="004A3E75"/>
    <w:rsid w:val="005A676D"/>
    <w:rsid w:val="005D3B9B"/>
    <w:rsid w:val="00620732"/>
    <w:rsid w:val="0063062A"/>
    <w:rsid w:val="006857BE"/>
    <w:rsid w:val="006871F0"/>
    <w:rsid w:val="007F050F"/>
    <w:rsid w:val="008F38BD"/>
    <w:rsid w:val="00907862"/>
    <w:rsid w:val="009C6307"/>
    <w:rsid w:val="00B7153A"/>
    <w:rsid w:val="00CB5714"/>
    <w:rsid w:val="00D912F9"/>
    <w:rsid w:val="00DC7F51"/>
    <w:rsid w:val="00E268D6"/>
    <w:rsid w:val="00E4541C"/>
    <w:rsid w:val="00EE23AF"/>
    <w:rsid w:val="00F13342"/>
    <w:rsid w:val="00F701CD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5303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9BDA38DEC94768CD24D3BFE4799E3971E03560628DAC3379F546E489466B7E9B6C98F478Ec9P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15</cp:revision>
  <dcterms:created xsi:type="dcterms:W3CDTF">2025-07-18T09:20:00Z</dcterms:created>
  <dcterms:modified xsi:type="dcterms:W3CDTF">2025-11-26T09:21:00Z</dcterms:modified>
</cp:coreProperties>
</file>