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0F" w:rsidRPr="004043B7" w:rsidRDefault="009A4230" w:rsidP="004043B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о результатах внешней</w:t>
      </w:r>
      <w:r w:rsidR="0010000F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проверк</w:t>
      </w:r>
      <w:r w:rsidR="00864E88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bookmarkStart w:id="0" w:name="_GoBack"/>
      <w:bookmarkEnd w:id="0"/>
      <w:r w:rsidR="0010000F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годовой бюджетной отчетности </w:t>
      </w:r>
      <w:r w:rsidR="00B60C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ГРБС </w:t>
      </w:r>
      <w:r w:rsidR="0010000F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>сельских поселений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5291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>Павловского</w:t>
      </w:r>
      <w:r w:rsidR="0010000F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за 201</w:t>
      </w:r>
      <w:r w:rsidR="00236650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10000F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0000F" w:rsidRPr="006D35E2" w:rsidRDefault="0010000F" w:rsidP="006D35E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00F" w:rsidRPr="006D35E2" w:rsidRDefault="0010000F" w:rsidP="002A4DA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5E2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E04AC2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E04AC2" w:rsidRPr="006D35E2">
        <w:rPr>
          <w:rFonts w:ascii="Times New Roman" w:hAnsi="Times New Roman" w:cs="Times New Roman"/>
          <w:sz w:val="28"/>
          <w:szCs w:val="28"/>
        </w:rPr>
        <w:t>с требованиями Бюджетного кодекса Российской Федерации (далее – БК РФ), планом работы Контрольно-счетной палаты муниципального образования Павловский район на 201</w:t>
      </w:r>
      <w:r w:rsidR="00B67014">
        <w:rPr>
          <w:rFonts w:ascii="Times New Roman" w:hAnsi="Times New Roman" w:cs="Times New Roman"/>
          <w:sz w:val="28"/>
          <w:szCs w:val="28"/>
        </w:rPr>
        <w:t>7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год, на основании Соглашений о передаче Контрольно-счетной палате полномочий контрольно-счетных  органов сельских поселений </w:t>
      </w:r>
      <w:r w:rsidR="002A4DAD">
        <w:rPr>
          <w:rFonts w:ascii="Times New Roman" w:hAnsi="Times New Roman" w:cs="Times New Roman"/>
          <w:sz w:val="28"/>
          <w:szCs w:val="28"/>
        </w:rPr>
        <w:t>П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авловского района по осуществлению внешнего муниципального финансового контроля </w:t>
      </w:r>
      <w:r w:rsidR="00E04AC2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проведена внешняя проверка годовой бюджетной отчетности 11 главных администраторов бюджетных средств </w:t>
      </w:r>
      <w:r w:rsidR="00333E64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(ГРБС) </w:t>
      </w:r>
      <w:r w:rsidR="002A4DAD">
        <w:rPr>
          <w:rFonts w:ascii="Times New Roman" w:hAnsi="Times New Roman" w:cs="Times New Roman"/>
          <w:sz w:val="28"/>
          <w:szCs w:val="28"/>
          <w:lang w:eastAsia="ru-RU"/>
        </w:rPr>
        <w:t xml:space="preserve">– администраций сельских поселений Павловского района </w:t>
      </w:r>
      <w:r w:rsidR="00E04AC2" w:rsidRPr="006D35E2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E04AC2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6701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04AC2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 год:</w:t>
      </w:r>
      <w:r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администрации Атаманского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DAD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Веселовского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2A4DAD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A4DAD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Незамаевского</w:t>
      </w:r>
      <w:proofErr w:type="spellEnd"/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Новопетровского, </w:t>
      </w:r>
      <w:proofErr w:type="spellStart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Новопластуновского</w:t>
      </w:r>
      <w:proofErr w:type="spellEnd"/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Новолеушковского</w:t>
      </w:r>
      <w:proofErr w:type="spellEnd"/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Павловского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Северного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Среднечелбасского</w:t>
      </w:r>
      <w:proofErr w:type="spellEnd"/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Старолеушковского</w:t>
      </w:r>
      <w:proofErr w:type="spellEnd"/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Упорненского</w:t>
      </w:r>
      <w:proofErr w:type="spellEnd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сельск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их</w:t>
      </w:r>
      <w:proofErr w:type="gramEnd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поселени</w:t>
      </w:r>
      <w:r w:rsidR="006E4D2E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й</w:t>
      </w:r>
      <w:proofErr w:type="spellEnd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D35E2">
        <w:rPr>
          <w:rFonts w:ascii="Times New Roman" w:hAnsi="Times New Roman" w:cs="Times New Roman"/>
          <w:sz w:val="28"/>
          <w:szCs w:val="28"/>
          <w:lang w:eastAsia="ru-RU"/>
        </w:rPr>
        <w:t>(далее – главные администраторы).</w:t>
      </w:r>
    </w:p>
    <w:p w:rsidR="00C63291" w:rsidRPr="006D35E2" w:rsidRDefault="00AE7BD7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35E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04AC2" w:rsidRPr="006D35E2">
        <w:rPr>
          <w:rFonts w:ascii="Times New Roman" w:hAnsi="Times New Roman" w:cs="Times New Roman"/>
          <w:sz w:val="28"/>
          <w:szCs w:val="28"/>
        </w:rPr>
        <w:t>Р</w:t>
      </w:r>
      <w:r w:rsidRPr="006D35E2">
        <w:rPr>
          <w:rFonts w:ascii="Times New Roman" w:hAnsi="Times New Roman" w:cs="Times New Roman"/>
          <w:sz w:val="28"/>
          <w:szCs w:val="28"/>
        </w:rPr>
        <w:t>езультат</w:t>
      </w:r>
      <w:r w:rsidR="00E04AC2" w:rsidRPr="006D35E2">
        <w:rPr>
          <w:rFonts w:ascii="Times New Roman" w:hAnsi="Times New Roman" w:cs="Times New Roman"/>
          <w:sz w:val="28"/>
          <w:szCs w:val="28"/>
        </w:rPr>
        <w:t>ы</w:t>
      </w:r>
      <w:r w:rsidRPr="006D35E2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E04AC2" w:rsidRPr="006D35E2">
        <w:rPr>
          <w:rFonts w:ascii="Times New Roman" w:hAnsi="Times New Roman" w:cs="Times New Roman"/>
          <w:sz w:val="28"/>
          <w:szCs w:val="28"/>
        </w:rPr>
        <w:t>показали</w:t>
      </w:r>
      <w:r w:rsidRPr="006D35E2">
        <w:rPr>
          <w:rFonts w:ascii="Times New Roman" w:hAnsi="Times New Roman" w:cs="Times New Roman"/>
          <w:sz w:val="28"/>
          <w:szCs w:val="28"/>
        </w:rPr>
        <w:t>, что в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 целом работа всех главных администраторов по бюджетному учету и составлению бюджетной отчетности </w:t>
      </w:r>
      <w:r w:rsidR="00E04AC2" w:rsidRPr="006D35E2">
        <w:rPr>
          <w:rFonts w:ascii="Times New Roman" w:hAnsi="Times New Roman" w:cs="Times New Roman"/>
          <w:sz w:val="28"/>
          <w:szCs w:val="28"/>
        </w:rPr>
        <w:t>осуществляется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(далее - Инструкция № 191н), на основе постановлений, распоряжений, приказов, положений, инструкций и</w:t>
      </w:r>
      <w:proofErr w:type="gramEnd"/>
      <w:r w:rsidR="00C63291" w:rsidRPr="006D35E2">
        <w:rPr>
          <w:rFonts w:ascii="Times New Roman" w:hAnsi="Times New Roman" w:cs="Times New Roman"/>
          <w:sz w:val="28"/>
          <w:szCs w:val="28"/>
        </w:rPr>
        <w:t xml:space="preserve"> рекомендаций Министерства финансов РФ, Краснодарского края, а также нормативных актов муниципального образования Павловский район. </w:t>
      </w:r>
    </w:p>
    <w:p w:rsidR="00C63291" w:rsidRPr="006D35E2" w:rsidRDefault="00AE7BD7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3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04AC2" w:rsidRPr="006D35E2">
        <w:rPr>
          <w:rFonts w:ascii="Times New Roman" w:hAnsi="Times New Roman" w:cs="Times New Roman"/>
          <w:sz w:val="28"/>
          <w:szCs w:val="28"/>
        </w:rPr>
        <w:t>К</w:t>
      </w:r>
      <w:r w:rsidR="00C63291" w:rsidRPr="006D35E2">
        <w:rPr>
          <w:rFonts w:ascii="Times New Roman" w:hAnsi="Times New Roman" w:cs="Times New Roman"/>
          <w:sz w:val="28"/>
          <w:szCs w:val="28"/>
        </w:rPr>
        <w:t>од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ы 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бюджетной классификации 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применяются в </w:t>
      </w:r>
      <w:r w:rsidR="00C63291" w:rsidRPr="006D3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</w:t>
      </w:r>
      <w:r w:rsidR="00E04AC2" w:rsidRPr="006D3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с </w:t>
      </w:r>
      <w:r w:rsidR="00C63291" w:rsidRPr="006D3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</w:t>
      </w:r>
      <w:r w:rsidR="00E04AC2" w:rsidRPr="006D3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C63291" w:rsidRPr="006D3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Минфина России от 01.07.2013 № 65н «Об утверждении Указаний о порядке применения бюджетной классификации Российской Федерации». </w:t>
      </w:r>
    </w:p>
    <w:p w:rsidR="00E04AC2" w:rsidRPr="006D35E2" w:rsidRDefault="00065383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35E2">
        <w:rPr>
          <w:rFonts w:ascii="Times New Roman" w:hAnsi="Times New Roman" w:cs="Times New Roman"/>
          <w:sz w:val="28"/>
          <w:szCs w:val="28"/>
        </w:rPr>
        <w:tab/>
      </w:r>
      <w:r w:rsidR="00E04AC2" w:rsidRPr="006D35E2">
        <w:rPr>
          <w:rFonts w:ascii="Times New Roman" w:hAnsi="Times New Roman" w:cs="Times New Roman"/>
          <w:sz w:val="28"/>
          <w:szCs w:val="28"/>
        </w:rPr>
        <w:t>Показатели годовой бюджетной отчетности главн</w:t>
      </w:r>
      <w:r w:rsidR="00787423">
        <w:rPr>
          <w:rFonts w:ascii="Times New Roman" w:hAnsi="Times New Roman" w:cs="Times New Roman"/>
          <w:sz w:val="28"/>
          <w:szCs w:val="28"/>
        </w:rPr>
        <w:t>ых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787423">
        <w:rPr>
          <w:rFonts w:ascii="Times New Roman" w:hAnsi="Times New Roman" w:cs="Times New Roman"/>
          <w:sz w:val="28"/>
          <w:szCs w:val="28"/>
        </w:rPr>
        <w:t>ей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об исполнении бюджета соответствуют данным Управления Федерального казначейства по Краснодарскому краю и отражают операции главн</w:t>
      </w:r>
      <w:r w:rsidR="00787423">
        <w:rPr>
          <w:rFonts w:ascii="Times New Roman" w:hAnsi="Times New Roman" w:cs="Times New Roman"/>
          <w:sz w:val="28"/>
          <w:szCs w:val="28"/>
        </w:rPr>
        <w:t xml:space="preserve">ых </w:t>
      </w:r>
      <w:r w:rsidR="00E04AC2" w:rsidRPr="006D35E2">
        <w:rPr>
          <w:rFonts w:ascii="Times New Roman" w:hAnsi="Times New Roman" w:cs="Times New Roman"/>
          <w:sz w:val="28"/>
          <w:szCs w:val="28"/>
        </w:rPr>
        <w:t>распорядител</w:t>
      </w:r>
      <w:r w:rsidR="00787423">
        <w:rPr>
          <w:rFonts w:ascii="Times New Roman" w:hAnsi="Times New Roman" w:cs="Times New Roman"/>
          <w:sz w:val="28"/>
          <w:szCs w:val="28"/>
        </w:rPr>
        <w:t>ей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с бюджетными средствами за 201</w:t>
      </w:r>
      <w:r w:rsidR="00B67014">
        <w:rPr>
          <w:rFonts w:ascii="Times New Roman" w:hAnsi="Times New Roman" w:cs="Times New Roman"/>
          <w:sz w:val="28"/>
          <w:szCs w:val="28"/>
        </w:rPr>
        <w:t>7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63291" w:rsidRPr="006D35E2" w:rsidRDefault="00AE7BD7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35E2">
        <w:rPr>
          <w:rFonts w:ascii="Times New Roman" w:hAnsi="Times New Roman" w:cs="Times New Roman"/>
          <w:spacing w:val="11"/>
          <w:sz w:val="28"/>
          <w:szCs w:val="28"/>
        </w:rPr>
        <w:tab/>
      </w:r>
      <w:r w:rsidR="00C63291" w:rsidRPr="006D35E2">
        <w:rPr>
          <w:rFonts w:ascii="Times New Roman" w:hAnsi="Times New Roman" w:cs="Times New Roman"/>
          <w:spacing w:val="11"/>
          <w:sz w:val="28"/>
          <w:szCs w:val="28"/>
        </w:rPr>
        <w:t xml:space="preserve">Утвержденные бюджетные назначения, отраженные в 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Отчете об исполнении бюджета  по </w:t>
      </w:r>
      <w:r w:rsidR="00C63291" w:rsidRPr="006D35E2">
        <w:rPr>
          <w:rFonts w:ascii="Times New Roman" w:hAnsi="Times New Roman" w:cs="Times New Roman"/>
          <w:spacing w:val="11"/>
          <w:sz w:val="28"/>
          <w:szCs w:val="28"/>
        </w:rPr>
        <w:t>доходам и расходам соответствуют у</w:t>
      </w:r>
      <w:r w:rsidR="00C63291" w:rsidRPr="006D35E2">
        <w:rPr>
          <w:rFonts w:ascii="Times New Roman" w:hAnsi="Times New Roman" w:cs="Times New Roman"/>
          <w:color w:val="000000"/>
          <w:sz w:val="28"/>
          <w:szCs w:val="28"/>
        </w:rPr>
        <w:t xml:space="preserve">точненным плановым назначениям, утвержденным </w:t>
      </w:r>
      <w:r w:rsidR="00C63291" w:rsidRPr="006D35E2">
        <w:rPr>
          <w:rFonts w:ascii="Times New Roman" w:hAnsi="Times New Roman" w:cs="Times New Roman"/>
          <w:sz w:val="28"/>
          <w:szCs w:val="28"/>
        </w:rPr>
        <w:t>решениями Советов сельских поселений  Павловского района на 201</w:t>
      </w:r>
      <w:r w:rsidR="00236650">
        <w:rPr>
          <w:rFonts w:ascii="Times New Roman" w:hAnsi="Times New Roman" w:cs="Times New Roman"/>
          <w:sz w:val="28"/>
          <w:szCs w:val="28"/>
        </w:rPr>
        <w:t>7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E04AC2" w:rsidRPr="006D35E2" w:rsidRDefault="00787423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7014">
        <w:rPr>
          <w:rFonts w:ascii="Times New Roman" w:hAnsi="Times New Roman" w:cs="Times New Roman"/>
          <w:sz w:val="28"/>
          <w:szCs w:val="28"/>
        </w:rPr>
        <w:t>Случаев п</w:t>
      </w:r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>риняти</w:t>
      </w:r>
      <w:r w:rsidR="00B6701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 xml:space="preserve"> и оплат</w:t>
      </w:r>
      <w:r w:rsidR="00B6701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 xml:space="preserve"> денежных обязатель</w:t>
      </w:r>
      <w:proofErr w:type="gramStart"/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>ств с пр</w:t>
      </w:r>
      <w:proofErr w:type="gramEnd"/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>евышением лимитов бюджетных обязательств</w:t>
      </w:r>
      <w:r w:rsidR="00DE79AA" w:rsidRPr="006D35E2">
        <w:rPr>
          <w:rFonts w:ascii="Times New Roman" w:hAnsi="Times New Roman" w:cs="Times New Roman"/>
          <w:sz w:val="28"/>
          <w:szCs w:val="28"/>
        </w:rPr>
        <w:t xml:space="preserve"> </w:t>
      </w:r>
      <w:r w:rsidR="00DE79AA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proofErr w:type="spellStart"/>
      <w:r w:rsidR="00DE79AA">
        <w:rPr>
          <w:rFonts w:ascii="Times New Roman" w:hAnsi="Times New Roman" w:cs="Times New Roman"/>
          <w:sz w:val="28"/>
          <w:szCs w:val="28"/>
        </w:rPr>
        <w:t>Старолеушковского</w:t>
      </w:r>
      <w:proofErr w:type="spellEnd"/>
      <w:r w:rsidR="00DE79AA"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  <w:r w:rsidR="00E04AC2" w:rsidRPr="006D35E2">
        <w:rPr>
          <w:rFonts w:ascii="Times New Roman" w:hAnsi="Times New Roman" w:cs="Times New Roman"/>
          <w:sz w:val="28"/>
          <w:szCs w:val="28"/>
        </w:rPr>
        <w:t>, не установлен</w:t>
      </w:r>
      <w:r w:rsidR="00B67014">
        <w:rPr>
          <w:rFonts w:ascii="Times New Roman" w:hAnsi="Times New Roman" w:cs="Times New Roman"/>
          <w:sz w:val="28"/>
          <w:szCs w:val="28"/>
        </w:rPr>
        <w:t>о</w:t>
      </w:r>
      <w:r w:rsidR="00E04AC2" w:rsidRPr="006D35E2">
        <w:rPr>
          <w:rFonts w:ascii="Times New Roman" w:hAnsi="Times New Roman" w:cs="Times New Roman"/>
          <w:sz w:val="28"/>
          <w:szCs w:val="28"/>
        </w:rPr>
        <w:t>.</w:t>
      </w:r>
    </w:p>
    <w:p w:rsidR="00AE7BD7" w:rsidRDefault="00AE7BD7" w:rsidP="002A4DAD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35E2">
        <w:rPr>
          <w:rFonts w:ascii="Times New Roman" w:hAnsi="Times New Roman" w:cs="Times New Roman"/>
          <w:sz w:val="28"/>
          <w:szCs w:val="28"/>
        </w:rPr>
        <w:tab/>
      </w:r>
      <w:r w:rsidR="00787423">
        <w:rPr>
          <w:rFonts w:ascii="Times New Roman" w:hAnsi="Times New Roman" w:cs="Times New Roman"/>
          <w:b/>
          <w:sz w:val="28"/>
          <w:szCs w:val="28"/>
          <w:lang w:eastAsia="ru-RU"/>
        </w:rPr>
        <w:t>Вместе с тем,</w:t>
      </w:r>
      <w:r w:rsidR="00AE036D" w:rsidRPr="006E4D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были выявлены следующие нарушения и недостатки</w:t>
      </w:r>
      <w:r w:rsidRPr="006E4D2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C20B6" w:rsidRPr="00BC20B6" w:rsidRDefault="00BC20B6" w:rsidP="00BC20B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C67D5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BC20B6">
        <w:rPr>
          <w:rFonts w:ascii="Times New Roman" w:hAnsi="Times New Roman" w:cs="Times New Roman"/>
          <w:sz w:val="28"/>
          <w:szCs w:val="28"/>
        </w:rPr>
        <w:t xml:space="preserve"> В нарушение </w:t>
      </w:r>
      <w:proofErr w:type="spellStart"/>
      <w:r w:rsidRPr="00BC20B6">
        <w:rPr>
          <w:rFonts w:ascii="Times New Roman" w:hAnsi="Times New Roman" w:cs="Times New Roman"/>
          <w:color w:val="000000"/>
          <w:sz w:val="28"/>
          <w:szCs w:val="28"/>
        </w:rPr>
        <w:t>п.п</w:t>
      </w:r>
      <w:proofErr w:type="spellEnd"/>
      <w:r w:rsidRPr="00BC20B6">
        <w:rPr>
          <w:rFonts w:ascii="Times New Roman" w:hAnsi="Times New Roman" w:cs="Times New Roman"/>
          <w:color w:val="000000"/>
          <w:sz w:val="28"/>
          <w:szCs w:val="28"/>
        </w:rPr>
        <w:t xml:space="preserve">. 2 п. 1 ст. 162, </w:t>
      </w:r>
      <w:r w:rsidRPr="00BC20B6">
        <w:rPr>
          <w:rFonts w:ascii="Times New Roman" w:hAnsi="Times New Roman" w:cs="Times New Roman"/>
          <w:sz w:val="28"/>
          <w:szCs w:val="28"/>
        </w:rPr>
        <w:t>п. 3 ст. 219 БК РФ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C2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Старолеушковского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допущено </w:t>
      </w:r>
      <w:r w:rsidRPr="00BC20B6">
        <w:rPr>
          <w:rFonts w:ascii="Times New Roman" w:hAnsi="Times New Roman" w:cs="Times New Roman"/>
          <w:sz w:val="28"/>
          <w:szCs w:val="28"/>
        </w:rPr>
        <w:t>приня</w:t>
      </w:r>
      <w:r>
        <w:rPr>
          <w:rFonts w:ascii="Times New Roman" w:hAnsi="Times New Roman" w:cs="Times New Roman"/>
          <w:sz w:val="28"/>
          <w:szCs w:val="28"/>
        </w:rPr>
        <w:t>тие</w:t>
      </w:r>
      <w:r w:rsidRPr="00BC20B6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C20B6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обязательства путем заключения </w:t>
      </w:r>
      <w:r w:rsidRPr="00BC20B6">
        <w:rPr>
          <w:rFonts w:ascii="Times New Roman" w:hAnsi="Times New Roman" w:cs="Times New Roman"/>
          <w:sz w:val="28"/>
          <w:szCs w:val="28"/>
        </w:rPr>
        <w:t xml:space="preserve">  контрактов с превышением лимита бюджетных обязательств (бюджетных ассигнований)</w:t>
      </w:r>
      <w:r w:rsidRPr="00BC20B6">
        <w:rPr>
          <w:rFonts w:ascii="Times New Roman" w:hAnsi="Times New Roman" w:cs="Times New Roman"/>
          <w:color w:val="000000"/>
          <w:sz w:val="28"/>
          <w:szCs w:val="28"/>
        </w:rPr>
        <w:t xml:space="preserve"> по коду классификации </w:t>
      </w:r>
      <w:r w:rsidRPr="00BC20B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расходов  бюджетов Российской Федерации   992 0503 6710110170 244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0B6">
        <w:rPr>
          <w:rFonts w:ascii="Times New Roman" w:hAnsi="Times New Roman" w:cs="Times New Roman"/>
          <w:sz w:val="28"/>
          <w:szCs w:val="28"/>
        </w:rPr>
        <w:t>на сумму 73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20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BC20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0B6">
        <w:rPr>
          <w:rFonts w:ascii="Times New Roman" w:hAnsi="Times New Roman" w:cs="Times New Roman"/>
          <w:sz w:val="28"/>
          <w:szCs w:val="28"/>
        </w:rPr>
        <w:t>рублей.</w:t>
      </w:r>
    </w:p>
    <w:p w:rsidR="00BC20B6" w:rsidRPr="00BC20B6" w:rsidRDefault="00BC20B6" w:rsidP="00BC20B6">
      <w:pPr>
        <w:pStyle w:val="a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C20B6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BC20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должностного лица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составлен протокол об </w:t>
      </w:r>
      <w:r w:rsidRPr="00BC20B6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BC20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BC20B6">
        <w:rPr>
          <w:rFonts w:ascii="Times New Roman" w:hAnsi="Times New Roman" w:cs="Times New Roman"/>
          <w:bCs/>
          <w:color w:val="000000"/>
          <w:sz w:val="28"/>
          <w:szCs w:val="28"/>
        </w:rPr>
        <w:t>, предусмотренн</w:t>
      </w:r>
      <w:r w:rsidR="00EF1FB9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Pr="00BC20B6">
        <w:rPr>
          <w:rFonts w:ascii="Times New Roman" w:hAnsi="Times New Roman" w:cs="Times New Roman"/>
          <w:sz w:val="28"/>
          <w:szCs w:val="28"/>
        </w:rPr>
        <w:t xml:space="preserve"> статьей 15.15.10 КоАП РФ</w:t>
      </w:r>
      <w:r w:rsidRPr="00BC20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20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(нарушение </w:t>
      </w:r>
      <w:hyperlink r:id="rId8" w:history="1">
        <w:r w:rsidRPr="00BC20B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порядка</w:t>
        </w:r>
      </w:hyperlink>
      <w:r w:rsidRPr="00BC20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принятия бюджетных обязательств).</w:t>
      </w:r>
    </w:p>
    <w:p w:rsidR="00236650" w:rsidRDefault="00C67D56" w:rsidP="00C67D56">
      <w:pPr>
        <w:pStyle w:val="a9"/>
        <w:numPr>
          <w:ilvl w:val="0"/>
          <w:numId w:val="1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21DA" w:rsidRPr="006D35E2">
        <w:rPr>
          <w:rFonts w:ascii="Times New Roman" w:hAnsi="Times New Roman" w:cs="Times New Roman"/>
          <w:sz w:val="28"/>
          <w:szCs w:val="28"/>
        </w:rPr>
        <w:t xml:space="preserve"> нарушение части  3 статьи 11 Федерального закона  от 06.12.2011    № 402-ФЗ «О бухгалтерском учете»,  пункта  7  Инструкции  № 191н перед составлением годовой бюджетной отчетности </w:t>
      </w:r>
      <w:r w:rsidR="00E473D0" w:rsidRPr="006D35E2">
        <w:rPr>
          <w:rFonts w:ascii="Times New Roman" w:hAnsi="Times New Roman" w:cs="Times New Roman"/>
          <w:sz w:val="28"/>
          <w:szCs w:val="28"/>
        </w:rPr>
        <w:t>двумя</w:t>
      </w:r>
      <w:r w:rsidR="00DA21DA" w:rsidRPr="006D35E2">
        <w:rPr>
          <w:rFonts w:ascii="Times New Roman" w:hAnsi="Times New Roman" w:cs="Times New Roman"/>
          <w:sz w:val="28"/>
          <w:szCs w:val="28"/>
        </w:rPr>
        <w:t xml:space="preserve"> ГРБС </w:t>
      </w:r>
      <w:r w:rsidR="00236650">
        <w:rPr>
          <w:rFonts w:ascii="Times New Roman" w:hAnsi="Times New Roman" w:cs="Times New Roman"/>
          <w:sz w:val="28"/>
          <w:szCs w:val="28"/>
        </w:rPr>
        <w:t>(а</w:t>
      </w:r>
      <w:r w:rsidR="00236650" w:rsidRPr="006D35E2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236650">
        <w:rPr>
          <w:rFonts w:ascii="Times New Roman" w:hAnsi="Times New Roman" w:cs="Times New Roman"/>
          <w:color w:val="000000"/>
          <w:sz w:val="28"/>
          <w:szCs w:val="28"/>
        </w:rPr>
        <w:t xml:space="preserve">ей Новопетровского и </w:t>
      </w:r>
      <w:proofErr w:type="spellStart"/>
      <w:r w:rsidR="00236650">
        <w:rPr>
          <w:rFonts w:ascii="Times New Roman" w:hAnsi="Times New Roman" w:cs="Times New Roman"/>
          <w:color w:val="000000"/>
          <w:sz w:val="28"/>
          <w:szCs w:val="28"/>
        </w:rPr>
        <w:t>Старолеушковского</w:t>
      </w:r>
      <w:proofErr w:type="spellEnd"/>
      <w:r w:rsidR="00236650">
        <w:rPr>
          <w:rFonts w:ascii="Times New Roman" w:hAnsi="Times New Roman" w:cs="Times New Roman"/>
          <w:color w:val="000000"/>
          <w:sz w:val="28"/>
          <w:szCs w:val="28"/>
        </w:rPr>
        <w:t xml:space="preserve"> сельских поселений) </w:t>
      </w:r>
      <w:r w:rsidR="00DA21DA" w:rsidRPr="006D35E2">
        <w:rPr>
          <w:rFonts w:ascii="Times New Roman" w:hAnsi="Times New Roman" w:cs="Times New Roman"/>
          <w:sz w:val="28"/>
          <w:szCs w:val="28"/>
        </w:rPr>
        <w:t xml:space="preserve">не проводилась инвентаризация </w:t>
      </w:r>
      <w:r w:rsidR="00236650">
        <w:rPr>
          <w:rFonts w:ascii="Times New Roman" w:hAnsi="Times New Roman" w:cs="Times New Roman"/>
          <w:sz w:val="28"/>
          <w:szCs w:val="28"/>
        </w:rPr>
        <w:t>основных средств, материальных запасов, казны.</w:t>
      </w:r>
    </w:p>
    <w:p w:rsidR="000725A1" w:rsidRPr="00A0617E" w:rsidRDefault="006E4D2E" w:rsidP="00C67D56">
      <w:pPr>
        <w:pStyle w:val="a9"/>
        <w:numPr>
          <w:ilvl w:val="0"/>
          <w:numId w:val="11"/>
        </w:numPr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725A1" w:rsidRPr="006D35E2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A0617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E63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25A1" w:rsidRPr="006D35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17E">
        <w:rPr>
          <w:rFonts w:ascii="Times New Roman" w:hAnsi="Times New Roman" w:cs="Times New Roman"/>
          <w:sz w:val="28"/>
          <w:szCs w:val="28"/>
          <w:lang w:eastAsia="ru-RU"/>
        </w:rPr>
        <w:t>Новопетровского</w:t>
      </w:r>
      <w:r w:rsidR="000725A1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</w:t>
      </w:r>
      <w:r w:rsidR="00A0617E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0725A1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 w:rsidR="00A0617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0725A1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25A1" w:rsidRPr="006D35E2">
        <w:rPr>
          <w:rFonts w:ascii="Times New Roman" w:hAnsi="Times New Roman" w:cs="Times New Roman"/>
          <w:color w:val="000000"/>
          <w:sz w:val="28"/>
          <w:szCs w:val="28"/>
        </w:rPr>
        <w:t xml:space="preserve">в составе бюджетной отчетности не </w:t>
      </w:r>
      <w:r w:rsidR="000725A1" w:rsidRPr="006D35E2">
        <w:rPr>
          <w:rFonts w:ascii="Times New Roman" w:hAnsi="Times New Roman" w:cs="Times New Roman"/>
          <w:sz w:val="28"/>
          <w:szCs w:val="28"/>
        </w:rPr>
        <w:t>предоставил</w:t>
      </w:r>
      <w:r w:rsidR="00EF1FB9">
        <w:rPr>
          <w:rFonts w:ascii="Times New Roman" w:hAnsi="Times New Roman" w:cs="Times New Roman"/>
          <w:sz w:val="28"/>
          <w:szCs w:val="28"/>
        </w:rPr>
        <w:t>а</w:t>
      </w:r>
      <w:r w:rsidR="000725A1" w:rsidRPr="006D35E2">
        <w:rPr>
          <w:rFonts w:ascii="Times New Roman" w:hAnsi="Times New Roman" w:cs="Times New Roman"/>
          <w:sz w:val="28"/>
          <w:szCs w:val="28"/>
        </w:rPr>
        <w:t xml:space="preserve">   </w:t>
      </w:r>
      <w:r w:rsidR="000725A1" w:rsidRPr="00DE63FF">
        <w:rPr>
          <w:rFonts w:ascii="Times New Roman" w:hAnsi="Times New Roman" w:cs="Times New Roman"/>
          <w:sz w:val="28"/>
          <w:szCs w:val="28"/>
        </w:rPr>
        <w:t>«</w:t>
      </w:r>
      <w:r w:rsidR="000725A1" w:rsidRPr="00DE63FF">
        <w:rPr>
          <w:rFonts w:ascii="Times New Roman" w:eastAsia="Calibri" w:hAnsi="Times New Roman" w:cs="Times New Roman"/>
          <w:sz w:val="28"/>
          <w:szCs w:val="28"/>
        </w:rPr>
        <w:t>Баланс 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="000725A1" w:rsidRPr="006D35E2">
        <w:rPr>
          <w:rFonts w:ascii="Times New Roman" w:hAnsi="Times New Roman" w:cs="Times New Roman"/>
          <w:sz w:val="28"/>
          <w:szCs w:val="28"/>
        </w:rPr>
        <w:t xml:space="preserve"> </w:t>
      </w:r>
      <w:r w:rsidR="000725A1" w:rsidRPr="006E4D2E">
        <w:rPr>
          <w:rFonts w:ascii="Times New Roman" w:hAnsi="Times New Roman" w:cs="Times New Roman"/>
          <w:b/>
          <w:sz w:val="28"/>
          <w:szCs w:val="28"/>
        </w:rPr>
        <w:t>(ф. 0503130)</w:t>
      </w:r>
      <w:hyperlink r:id="rId9" w:history="1"/>
      <w:r w:rsidR="000725A1" w:rsidRPr="006D35E2">
        <w:rPr>
          <w:rFonts w:ascii="Times New Roman" w:eastAsia="Calibri" w:hAnsi="Times New Roman" w:cs="Times New Roman"/>
          <w:sz w:val="28"/>
          <w:szCs w:val="28"/>
        </w:rPr>
        <w:t xml:space="preserve">, что является </w:t>
      </w:r>
      <w:r w:rsidR="000725A1" w:rsidRPr="006D35E2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0725A1" w:rsidRPr="006D35E2">
        <w:rPr>
          <w:rFonts w:ascii="Times New Roman" w:hAnsi="Times New Roman" w:cs="Times New Roman"/>
          <w:spacing w:val="1"/>
          <w:sz w:val="28"/>
          <w:szCs w:val="28"/>
        </w:rPr>
        <w:t>подпункта 11.1. пункта 11 Инструкции № 191н</w:t>
      </w:r>
      <w:r w:rsidR="000725A1" w:rsidRPr="006D35E2">
        <w:rPr>
          <w:rFonts w:ascii="Times New Roman" w:hAnsi="Times New Roman" w:cs="Times New Roman"/>
          <w:sz w:val="28"/>
          <w:szCs w:val="28"/>
        </w:rPr>
        <w:t>.</w:t>
      </w:r>
      <w:r w:rsidR="000725A1" w:rsidRPr="006D35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25A1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E79AA" w:rsidRPr="00BC20B6" w:rsidRDefault="00A0617E" w:rsidP="00C67D56">
      <w:pPr>
        <w:pStyle w:val="a8"/>
        <w:numPr>
          <w:ilvl w:val="0"/>
          <w:numId w:val="1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BC20B6">
        <w:rPr>
          <w:sz w:val="28"/>
          <w:szCs w:val="28"/>
        </w:rPr>
        <w:t xml:space="preserve">В форме </w:t>
      </w:r>
      <w:r w:rsidRPr="00BC20B6">
        <w:rPr>
          <w:b/>
          <w:sz w:val="28"/>
          <w:szCs w:val="28"/>
        </w:rPr>
        <w:t>(ф. 0503128)</w:t>
      </w:r>
      <w:r w:rsidRPr="00BC20B6">
        <w:rPr>
          <w:sz w:val="28"/>
          <w:szCs w:val="28"/>
        </w:rPr>
        <w:t xml:space="preserve"> «Отчет о принятых бюджетных обязательствах»</w:t>
      </w:r>
      <w:r w:rsidR="00DE79AA" w:rsidRPr="00BC20B6">
        <w:rPr>
          <w:sz w:val="28"/>
          <w:szCs w:val="28"/>
        </w:rPr>
        <w:t xml:space="preserve"> </w:t>
      </w:r>
      <w:r w:rsidRPr="00BC20B6">
        <w:rPr>
          <w:color w:val="000000"/>
          <w:sz w:val="28"/>
          <w:szCs w:val="28"/>
        </w:rPr>
        <w:t xml:space="preserve"> </w:t>
      </w:r>
      <w:r w:rsidR="00DE79AA" w:rsidRPr="00BC20B6">
        <w:rPr>
          <w:color w:val="000000"/>
          <w:sz w:val="28"/>
          <w:szCs w:val="28"/>
        </w:rPr>
        <w:t>а</w:t>
      </w:r>
      <w:r w:rsidRPr="00BC20B6">
        <w:rPr>
          <w:color w:val="000000"/>
          <w:sz w:val="28"/>
          <w:szCs w:val="28"/>
        </w:rPr>
        <w:t xml:space="preserve">дминистрациями </w:t>
      </w:r>
      <w:proofErr w:type="spellStart"/>
      <w:r w:rsidRPr="00BC20B6">
        <w:rPr>
          <w:color w:val="000000"/>
          <w:sz w:val="28"/>
          <w:szCs w:val="28"/>
        </w:rPr>
        <w:t>Незамаевского</w:t>
      </w:r>
      <w:proofErr w:type="spellEnd"/>
      <w:r w:rsidRPr="00BC20B6">
        <w:rPr>
          <w:color w:val="000000"/>
          <w:sz w:val="28"/>
          <w:szCs w:val="28"/>
        </w:rPr>
        <w:t xml:space="preserve">, </w:t>
      </w:r>
      <w:proofErr w:type="spellStart"/>
      <w:r w:rsidRPr="00BC20B6">
        <w:rPr>
          <w:color w:val="000000"/>
          <w:sz w:val="28"/>
          <w:szCs w:val="28"/>
        </w:rPr>
        <w:t>Новолеушковского</w:t>
      </w:r>
      <w:proofErr w:type="spellEnd"/>
      <w:r w:rsidRPr="00BC20B6">
        <w:rPr>
          <w:color w:val="000000"/>
          <w:sz w:val="28"/>
          <w:szCs w:val="28"/>
        </w:rPr>
        <w:t xml:space="preserve">, </w:t>
      </w:r>
      <w:r w:rsidRPr="00BC20B6">
        <w:rPr>
          <w:sz w:val="28"/>
          <w:szCs w:val="28"/>
        </w:rPr>
        <w:t xml:space="preserve">Новопетровского, </w:t>
      </w:r>
      <w:proofErr w:type="spellStart"/>
      <w:r w:rsidRPr="00BC20B6">
        <w:rPr>
          <w:sz w:val="28"/>
          <w:szCs w:val="28"/>
        </w:rPr>
        <w:t>Новопла</w:t>
      </w:r>
      <w:r w:rsidR="00DE79AA" w:rsidRPr="00BC20B6">
        <w:rPr>
          <w:sz w:val="28"/>
          <w:szCs w:val="28"/>
        </w:rPr>
        <w:t>стуновского</w:t>
      </w:r>
      <w:proofErr w:type="spellEnd"/>
      <w:r w:rsidR="00DE79AA" w:rsidRPr="00BC20B6">
        <w:rPr>
          <w:sz w:val="28"/>
          <w:szCs w:val="28"/>
        </w:rPr>
        <w:t xml:space="preserve">, </w:t>
      </w:r>
      <w:proofErr w:type="spellStart"/>
      <w:r w:rsidR="00EF1FB9">
        <w:rPr>
          <w:sz w:val="28"/>
          <w:szCs w:val="28"/>
        </w:rPr>
        <w:t>С</w:t>
      </w:r>
      <w:r w:rsidR="00DE79AA" w:rsidRPr="00BC20B6">
        <w:rPr>
          <w:sz w:val="28"/>
          <w:szCs w:val="28"/>
        </w:rPr>
        <w:t>реднечелбасского</w:t>
      </w:r>
      <w:proofErr w:type="spellEnd"/>
      <w:r w:rsidR="00DE79AA" w:rsidRPr="00BC20B6">
        <w:rPr>
          <w:sz w:val="28"/>
          <w:szCs w:val="28"/>
        </w:rPr>
        <w:t xml:space="preserve"> </w:t>
      </w:r>
      <w:r w:rsidRPr="00BC20B6">
        <w:rPr>
          <w:sz w:val="28"/>
          <w:szCs w:val="28"/>
        </w:rPr>
        <w:t xml:space="preserve">и </w:t>
      </w:r>
      <w:proofErr w:type="spellStart"/>
      <w:r w:rsidRPr="00BC20B6">
        <w:rPr>
          <w:sz w:val="28"/>
          <w:szCs w:val="28"/>
        </w:rPr>
        <w:t>Упорненского</w:t>
      </w:r>
      <w:proofErr w:type="spellEnd"/>
      <w:r w:rsidRPr="00BC20B6">
        <w:rPr>
          <w:sz w:val="28"/>
          <w:szCs w:val="28"/>
        </w:rPr>
        <w:t xml:space="preserve"> сельских поселений</w:t>
      </w:r>
      <w:r w:rsidR="00DE79AA" w:rsidRPr="00BC20B6">
        <w:rPr>
          <w:sz w:val="28"/>
          <w:szCs w:val="28"/>
        </w:rPr>
        <w:t xml:space="preserve"> в нарушение пункта 70</w:t>
      </w:r>
      <w:r w:rsidR="00DE79AA" w:rsidRPr="00BC20B6">
        <w:rPr>
          <w:spacing w:val="1"/>
          <w:sz w:val="28"/>
          <w:szCs w:val="28"/>
        </w:rPr>
        <w:t xml:space="preserve"> инструкции № 191н,</w:t>
      </w:r>
      <w:r w:rsidR="00DE79AA" w:rsidRPr="00BC20B6">
        <w:rPr>
          <w:sz w:val="28"/>
          <w:szCs w:val="28"/>
        </w:rPr>
        <w:t xml:space="preserve"> по графе 8 не отражены принятые бюджетные обязательства с применением конкурентных способов.</w:t>
      </w:r>
    </w:p>
    <w:p w:rsidR="00890FB0" w:rsidRDefault="006341F9" w:rsidP="002A4DAD">
      <w:pPr>
        <w:pStyle w:val="a9"/>
        <w:numPr>
          <w:ilvl w:val="0"/>
          <w:numId w:val="11"/>
        </w:numPr>
        <w:ind w:left="0" w:firstLine="70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67D56">
        <w:rPr>
          <w:rFonts w:ascii="Times New Roman" w:hAnsi="Times New Roman" w:cs="Times New Roman"/>
          <w:sz w:val="28"/>
          <w:szCs w:val="28"/>
        </w:rPr>
        <w:t xml:space="preserve">В форме </w:t>
      </w:r>
      <w:r w:rsidRPr="00EF1FB9">
        <w:rPr>
          <w:rFonts w:ascii="Times New Roman" w:hAnsi="Times New Roman" w:cs="Times New Roman"/>
          <w:b/>
          <w:sz w:val="28"/>
          <w:szCs w:val="28"/>
        </w:rPr>
        <w:t>0503169</w:t>
      </w:r>
      <w:r w:rsidRPr="00C67D56">
        <w:rPr>
          <w:rFonts w:ascii="Times New Roman" w:hAnsi="Times New Roman" w:cs="Times New Roman"/>
          <w:sz w:val="28"/>
          <w:szCs w:val="28"/>
        </w:rPr>
        <w:t xml:space="preserve"> «Сведения по дебиторской и кредиторской задолженности»</w:t>
      </w:r>
      <w:r w:rsidR="00890FB0" w:rsidRPr="00C67D56">
        <w:rPr>
          <w:rFonts w:ascii="Times New Roman" w:hAnsi="Times New Roman" w:cs="Times New Roman"/>
          <w:sz w:val="28"/>
          <w:szCs w:val="28"/>
        </w:rPr>
        <w:t xml:space="preserve"> </w:t>
      </w:r>
      <w:r w:rsidR="00A0617E" w:rsidRPr="00C67D56">
        <w:rPr>
          <w:rFonts w:ascii="Times New Roman" w:hAnsi="Times New Roman" w:cs="Times New Roman"/>
          <w:sz w:val="28"/>
          <w:szCs w:val="28"/>
        </w:rPr>
        <w:t xml:space="preserve">дебиторская задолженность в сумме 93,7 тыс. рублей и </w:t>
      </w:r>
      <w:r w:rsidR="007801CA" w:rsidRPr="00C67D56">
        <w:rPr>
          <w:rFonts w:ascii="Times New Roman" w:hAnsi="Times New Roman" w:cs="Times New Roman"/>
          <w:sz w:val="28"/>
          <w:szCs w:val="28"/>
        </w:rPr>
        <w:t>к</w:t>
      </w:r>
      <w:r w:rsidR="00890FB0" w:rsidRPr="00C67D56">
        <w:rPr>
          <w:rFonts w:ascii="Times New Roman" w:hAnsi="Times New Roman" w:cs="Times New Roman"/>
          <w:sz w:val="28"/>
          <w:szCs w:val="28"/>
        </w:rPr>
        <w:t>редиторская</w:t>
      </w:r>
      <w:r w:rsidR="00890FB0" w:rsidRPr="00C67D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задолженность </w:t>
      </w:r>
      <w:r w:rsidR="006D5361" w:rsidRPr="00C67D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Новопетровского сельского поселения </w:t>
      </w:r>
      <w:r w:rsidR="00890FB0" w:rsidRPr="00C67D5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0617E" w:rsidRPr="00C67D56">
        <w:rPr>
          <w:rFonts w:ascii="Times New Roman" w:hAnsi="Times New Roman" w:cs="Times New Roman"/>
          <w:sz w:val="28"/>
          <w:szCs w:val="28"/>
        </w:rPr>
        <w:t xml:space="preserve">53,8 </w:t>
      </w:r>
      <w:r w:rsidR="00890FB0" w:rsidRPr="00C67D56">
        <w:rPr>
          <w:rFonts w:ascii="Times New Roman" w:hAnsi="Times New Roman" w:cs="Times New Roman"/>
          <w:sz w:val="28"/>
          <w:szCs w:val="28"/>
        </w:rPr>
        <w:t>тыс. рублей</w:t>
      </w:r>
      <w:r w:rsidR="00A0617E" w:rsidRPr="00C67D56">
        <w:rPr>
          <w:rFonts w:ascii="Times New Roman" w:hAnsi="Times New Roman" w:cs="Times New Roman"/>
          <w:sz w:val="28"/>
          <w:szCs w:val="28"/>
        </w:rPr>
        <w:t xml:space="preserve"> - </w:t>
      </w:r>
      <w:r w:rsidR="00890FB0" w:rsidRPr="00C67D56">
        <w:rPr>
          <w:rFonts w:ascii="Times New Roman" w:hAnsi="Times New Roman" w:cs="Times New Roman"/>
          <w:sz w:val="28"/>
          <w:szCs w:val="28"/>
        </w:rPr>
        <w:t xml:space="preserve"> не по</w:t>
      </w:r>
      <w:r w:rsidR="00890FB0" w:rsidRPr="00C67D56">
        <w:rPr>
          <w:rFonts w:ascii="Times New Roman" w:hAnsi="Times New Roman" w:cs="Times New Roman"/>
          <w:color w:val="000000"/>
          <w:spacing w:val="1"/>
          <w:sz w:val="28"/>
          <w:szCs w:val="28"/>
        </w:rPr>
        <w:t>дтвержден</w:t>
      </w:r>
      <w:r w:rsidR="007801CA" w:rsidRPr="00C67D56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890FB0" w:rsidRPr="00C67D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актами сверок.</w:t>
      </w:r>
    </w:p>
    <w:p w:rsidR="00EF1FB9" w:rsidRDefault="00C67D56" w:rsidP="00EF1FB9">
      <w:pPr>
        <w:pStyle w:val="a9"/>
        <w:numPr>
          <w:ilvl w:val="0"/>
          <w:numId w:val="11"/>
        </w:numPr>
        <w:ind w:left="0" w:firstLine="70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67D56">
        <w:rPr>
          <w:rFonts w:ascii="Times New Roman" w:hAnsi="Times New Roman" w:cs="Times New Roman"/>
          <w:sz w:val="28"/>
          <w:szCs w:val="28"/>
        </w:rPr>
        <w:t xml:space="preserve">Текстовая часть </w:t>
      </w:r>
      <w:r w:rsidRPr="00EF1FB9">
        <w:rPr>
          <w:rFonts w:ascii="Times New Roman" w:hAnsi="Times New Roman" w:cs="Times New Roman"/>
          <w:b/>
          <w:sz w:val="28"/>
          <w:szCs w:val="28"/>
        </w:rPr>
        <w:t>пояснительной записки</w:t>
      </w:r>
      <w:r w:rsidRPr="00C67D56">
        <w:rPr>
          <w:rFonts w:ascii="Times New Roman" w:hAnsi="Times New Roman" w:cs="Times New Roman"/>
          <w:sz w:val="28"/>
          <w:szCs w:val="28"/>
        </w:rPr>
        <w:t xml:space="preserve"> (ф. 0503160</w:t>
      </w:r>
      <w:r>
        <w:rPr>
          <w:rFonts w:ascii="Times New Roman" w:hAnsi="Times New Roman" w:cs="Times New Roman"/>
          <w:sz w:val="28"/>
          <w:szCs w:val="28"/>
        </w:rPr>
        <w:t xml:space="preserve">) 7-ю администрациями </w:t>
      </w:r>
      <w:r w:rsidRPr="00C67D56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 11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-ти </w:t>
      </w:r>
      <w:r w:rsidRPr="00C67D56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заполнена не в полном объеме и (или) с нарушениями, 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C67D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тановленными </w:t>
      </w:r>
      <w:r w:rsidRPr="00C67D56">
        <w:rPr>
          <w:rFonts w:ascii="Times New Roman" w:hAnsi="Times New Roman" w:cs="Times New Roman"/>
          <w:color w:val="000000"/>
          <w:sz w:val="28"/>
          <w:szCs w:val="28"/>
        </w:rPr>
        <w:t>Инструкцией № 191н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4808" w:rsidRPr="00EF1FB9" w:rsidRDefault="00B54808" w:rsidP="00EF1FB9">
      <w:pPr>
        <w:pStyle w:val="a9"/>
        <w:ind w:firstLine="70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F1FB9">
        <w:rPr>
          <w:rFonts w:ascii="Times New Roman" w:hAnsi="Times New Roman" w:cs="Times New Roman"/>
          <w:sz w:val="28"/>
          <w:szCs w:val="28"/>
        </w:rPr>
        <w:t>Детализированные нарушения в годовой бюджетной отчетности главных администраторов за 201</w:t>
      </w:r>
      <w:r w:rsidR="00C67D56" w:rsidRPr="00EF1FB9">
        <w:rPr>
          <w:rFonts w:ascii="Times New Roman" w:hAnsi="Times New Roman" w:cs="Times New Roman"/>
          <w:sz w:val="28"/>
          <w:szCs w:val="28"/>
        </w:rPr>
        <w:t>7</w:t>
      </w:r>
      <w:r w:rsidR="006D5361" w:rsidRPr="00EF1FB9">
        <w:rPr>
          <w:rFonts w:ascii="Times New Roman" w:hAnsi="Times New Roman" w:cs="Times New Roman"/>
          <w:sz w:val="28"/>
          <w:szCs w:val="28"/>
        </w:rPr>
        <w:t xml:space="preserve"> </w:t>
      </w:r>
      <w:r w:rsidRPr="00EF1FB9">
        <w:rPr>
          <w:rFonts w:ascii="Times New Roman" w:hAnsi="Times New Roman" w:cs="Times New Roman"/>
          <w:sz w:val="28"/>
          <w:szCs w:val="28"/>
        </w:rPr>
        <w:t>год отражены в соответствующих актах, составленных по результатам внешней проверки годовой бюджетной отчетности.</w:t>
      </w:r>
    </w:p>
    <w:p w:rsidR="00B54808" w:rsidRPr="006D35E2" w:rsidRDefault="00AE7BD7" w:rsidP="002A4DAD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35E2">
        <w:rPr>
          <w:rFonts w:ascii="Times New Roman" w:hAnsi="Times New Roman" w:cs="Times New Roman"/>
          <w:sz w:val="28"/>
          <w:szCs w:val="28"/>
        </w:rPr>
        <w:tab/>
      </w:r>
      <w:r w:rsidR="00D8346D" w:rsidRPr="006D3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проверки </w:t>
      </w:r>
      <w:r w:rsidR="00D8346D" w:rsidRPr="006D35E2">
        <w:rPr>
          <w:rFonts w:ascii="Times New Roman" w:hAnsi="Times New Roman" w:cs="Times New Roman"/>
          <w:sz w:val="28"/>
          <w:szCs w:val="28"/>
        </w:rPr>
        <w:t>глав</w:t>
      </w:r>
      <w:r w:rsidR="00C67D56">
        <w:rPr>
          <w:rFonts w:ascii="Times New Roman" w:hAnsi="Times New Roman" w:cs="Times New Roman"/>
          <w:sz w:val="28"/>
          <w:szCs w:val="28"/>
        </w:rPr>
        <w:t>е</w:t>
      </w:r>
      <w:r w:rsidR="00D8346D" w:rsidRPr="006D35E2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C67D56">
        <w:rPr>
          <w:rFonts w:ascii="Times New Roman" w:hAnsi="Times New Roman" w:cs="Times New Roman"/>
          <w:sz w:val="28"/>
          <w:szCs w:val="28"/>
        </w:rPr>
        <w:t>и</w:t>
      </w:r>
      <w:r w:rsidR="006D5361" w:rsidRPr="006D3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361" w:rsidRPr="006D35E2">
        <w:rPr>
          <w:rFonts w:ascii="Times New Roman" w:hAnsi="Times New Roman" w:cs="Times New Roman"/>
          <w:sz w:val="28"/>
          <w:szCs w:val="28"/>
        </w:rPr>
        <w:t>Старолеушковского</w:t>
      </w:r>
      <w:proofErr w:type="spellEnd"/>
      <w:r w:rsidR="006D5361" w:rsidRPr="006D35E2">
        <w:rPr>
          <w:rFonts w:ascii="Times New Roman" w:hAnsi="Times New Roman" w:cs="Times New Roman"/>
          <w:sz w:val="28"/>
          <w:szCs w:val="28"/>
        </w:rPr>
        <w:t xml:space="preserve"> </w:t>
      </w:r>
      <w:r w:rsidR="00D8346D" w:rsidRPr="006D35E2">
        <w:rPr>
          <w:rFonts w:ascii="Times New Roman" w:hAnsi="Times New Roman" w:cs="Times New Roman"/>
          <w:sz w:val="28"/>
          <w:szCs w:val="28"/>
        </w:rPr>
        <w:t>сельск</w:t>
      </w:r>
      <w:r w:rsidR="00C67D56">
        <w:rPr>
          <w:rFonts w:ascii="Times New Roman" w:hAnsi="Times New Roman" w:cs="Times New Roman"/>
          <w:sz w:val="28"/>
          <w:szCs w:val="28"/>
        </w:rPr>
        <w:t>ого</w:t>
      </w:r>
      <w:r w:rsidR="00D8346D" w:rsidRPr="006D35E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67D56">
        <w:rPr>
          <w:rFonts w:ascii="Times New Roman" w:hAnsi="Times New Roman" w:cs="Times New Roman"/>
          <w:sz w:val="28"/>
          <w:szCs w:val="28"/>
        </w:rPr>
        <w:t>я</w:t>
      </w:r>
      <w:r w:rsidR="00D8346D" w:rsidRPr="006D35E2">
        <w:rPr>
          <w:rFonts w:ascii="Times New Roman" w:hAnsi="Times New Roman" w:cs="Times New Roman"/>
          <w:sz w:val="28"/>
          <w:szCs w:val="28"/>
        </w:rPr>
        <w:t xml:space="preserve"> </w:t>
      </w:r>
      <w:r w:rsidR="006D5361" w:rsidRPr="006D35E2">
        <w:rPr>
          <w:rFonts w:ascii="Times New Roman" w:hAnsi="Times New Roman" w:cs="Times New Roman"/>
          <w:sz w:val="28"/>
          <w:szCs w:val="28"/>
        </w:rPr>
        <w:t>П</w:t>
      </w:r>
      <w:r w:rsidR="00D8346D" w:rsidRPr="006D35E2">
        <w:rPr>
          <w:rFonts w:ascii="Times New Roman" w:hAnsi="Times New Roman" w:cs="Times New Roman"/>
          <w:sz w:val="28"/>
          <w:szCs w:val="28"/>
        </w:rPr>
        <w:t>авловского района направлен</w:t>
      </w:r>
      <w:r w:rsidR="00C67D56">
        <w:rPr>
          <w:rFonts w:ascii="Times New Roman" w:hAnsi="Times New Roman" w:cs="Times New Roman"/>
          <w:sz w:val="28"/>
          <w:szCs w:val="28"/>
        </w:rPr>
        <w:t>о</w:t>
      </w:r>
      <w:r w:rsidR="00D8346D" w:rsidRPr="006D35E2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C67D56">
        <w:rPr>
          <w:rFonts w:ascii="Times New Roman" w:hAnsi="Times New Roman" w:cs="Times New Roman"/>
          <w:sz w:val="28"/>
          <w:szCs w:val="28"/>
        </w:rPr>
        <w:t>е</w:t>
      </w:r>
      <w:r w:rsidR="00D8346D" w:rsidRPr="006D35E2">
        <w:rPr>
          <w:rFonts w:ascii="Times New Roman" w:hAnsi="Times New Roman" w:cs="Times New Roman"/>
          <w:sz w:val="28"/>
          <w:szCs w:val="28"/>
        </w:rPr>
        <w:t xml:space="preserve"> </w:t>
      </w:r>
      <w:r w:rsidR="00D8346D" w:rsidRPr="006D3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Контрольно-счетной палаты для принятия мер по устранению выявленных нарушений.</w:t>
      </w:r>
    </w:p>
    <w:p w:rsidR="007801CA" w:rsidRDefault="001079E4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3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D35E2">
        <w:rPr>
          <w:rFonts w:ascii="Times New Roman" w:hAnsi="Times New Roman" w:cs="Times New Roman"/>
          <w:bCs/>
          <w:color w:val="000000"/>
          <w:sz w:val="28"/>
          <w:szCs w:val="28"/>
        </w:rPr>
        <w:t>По результатам рассмотрения протокол</w:t>
      </w:r>
      <w:r w:rsidR="00C67D56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7801CA" w:rsidRPr="007801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739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</w:t>
      </w:r>
      <w:r w:rsidR="00573945" w:rsidRPr="00BC20B6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административно</w:t>
      </w:r>
      <w:r w:rsidR="00573945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573945" w:rsidRPr="00BC20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правонарушени</w:t>
      </w:r>
      <w:r w:rsidR="00573945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573945" w:rsidRPr="00BC20B6">
        <w:rPr>
          <w:rFonts w:ascii="Times New Roman" w:hAnsi="Times New Roman" w:cs="Times New Roman"/>
          <w:bCs/>
          <w:color w:val="000000"/>
          <w:sz w:val="28"/>
          <w:szCs w:val="28"/>
        </w:rPr>
        <w:t>, предусмотренн</w:t>
      </w:r>
      <w:r w:rsidR="00EF1FB9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="00573945" w:rsidRPr="00BC20B6">
        <w:rPr>
          <w:rFonts w:ascii="Times New Roman" w:hAnsi="Times New Roman" w:cs="Times New Roman"/>
          <w:sz w:val="28"/>
          <w:szCs w:val="28"/>
        </w:rPr>
        <w:t xml:space="preserve"> статьей 15.15.10 КоАП РФ</w:t>
      </w:r>
      <w:r w:rsidR="00573945" w:rsidRPr="00BC20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3945" w:rsidRPr="00BC20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(нарушение </w:t>
      </w:r>
      <w:hyperlink r:id="rId10" w:history="1">
        <w:r w:rsidR="00573945" w:rsidRPr="00BC20B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порядка</w:t>
        </w:r>
      </w:hyperlink>
      <w:r w:rsidR="00573945" w:rsidRPr="00BC20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принятия бюджетных обязательств)</w:t>
      </w:r>
      <w:r w:rsidR="005739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должностное лицо  </w:t>
      </w:r>
      <w:r w:rsidR="00573945" w:rsidRPr="006D35E2">
        <w:rPr>
          <w:rFonts w:ascii="Times New Roman" w:hAnsi="Times New Roman" w:cs="Times New Roman"/>
          <w:sz w:val="28"/>
          <w:szCs w:val="28"/>
        </w:rPr>
        <w:t>администраци</w:t>
      </w:r>
      <w:r w:rsidR="00573945">
        <w:rPr>
          <w:rFonts w:ascii="Times New Roman" w:hAnsi="Times New Roman" w:cs="Times New Roman"/>
          <w:sz w:val="28"/>
          <w:szCs w:val="28"/>
        </w:rPr>
        <w:t>и</w:t>
      </w:r>
      <w:r w:rsidR="00573945" w:rsidRPr="006D3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945" w:rsidRPr="006D35E2">
        <w:rPr>
          <w:rFonts w:ascii="Times New Roman" w:hAnsi="Times New Roman" w:cs="Times New Roman"/>
          <w:sz w:val="28"/>
          <w:szCs w:val="28"/>
        </w:rPr>
        <w:t>Старолеушковского</w:t>
      </w:r>
      <w:proofErr w:type="spellEnd"/>
      <w:r w:rsidR="00573945" w:rsidRPr="006D35E2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573945">
        <w:rPr>
          <w:rFonts w:ascii="Times New Roman" w:hAnsi="Times New Roman" w:cs="Times New Roman"/>
          <w:sz w:val="28"/>
          <w:szCs w:val="28"/>
        </w:rPr>
        <w:t>ого</w:t>
      </w:r>
      <w:r w:rsidR="00573945" w:rsidRPr="006D35E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73945">
        <w:rPr>
          <w:rFonts w:ascii="Times New Roman" w:hAnsi="Times New Roman" w:cs="Times New Roman"/>
          <w:sz w:val="28"/>
          <w:szCs w:val="28"/>
        </w:rPr>
        <w:t>я</w:t>
      </w:r>
      <w:r w:rsidRPr="006D35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801CA">
        <w:rPr>
          <w:rFonts w:ascii="Times New Roman" w:hAnsi="Times New Roman" w:cs="Times New Roman"/>
          <w:bCs/>
          <w:color w:val="000000"/>
          <w:sz w:val="28"/>
          <w:szCs w:val="28"/>
        </w:rPr>
        <w:t>привлечен</w:t>
      </w:r>
      <w:r w:rsidR="00573945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7801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5E2">
        <w:rPr>
          <w:rFonts w:ascii="Times New Roman" w:hAnsi="Times New Roman" w:cs="Times New Roman"/>
          <w:bCs/>
          <w:color w:val="000000"/>
          <w:sz w:val="28"/>
          <w:szCs w:val="28"/>
        </w:rPr>
        <w:t>мировым</w:t>
      </w:r>
      <w:r w:rsidR="005739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судьей</w:t>
      </w:r>
      <w:r w:rsidRPr="006D35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801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r w:rsidRPr="006D35E2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 </w:t>
      </w:r>
      <w:r w:rsidR="006C39B6">
        <w:rPr>
          <w:rFonts w:ascii="Times New Roman" w:hAnsi="Times New Roman" w:cs="Times New Roman"/>
          <w:sz w:val="28"/>
          <w:szCs w:val="28"/>
        </w:rPr>
        <w:t xml:space="preserve">с </w:t>
      </w:r>
      <w:r w:rsidR="006D35E2" w:rsidRPr="006D35E2">
        <w:rPr>
          <w:rFonts w:ascii="Times New Roman" w:hAnsi="Times New Roman" w:cs="Times New Roman"/>
          <w:sz w:val="28"/>
          <w:szCs w:val="28"/>
        </w:rPr>
        <w:t>назначен</w:t>
      </w:r>
      <w:r w:rsidR="006C39B6">
        <w:rPr>
          <w:rFonts w:ascii="Times New Roman" w:hAnsi="Times New Roman" w:cs="Times New Roman"/>
          <w:sz w:val="28"/>
          <w:szCs w:val="28"/>
        </w:rPr>
        <w:t>ием</w:t>
      </w:r>
      <w:r w:rsidR="006D35E2" w:rsidRPr="006D35E2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6C39B6">
        <w:rPr>
          <w:rFonts w:ascii="Times New Roman" w:hAnsi="Times New Roman" w:cs="Times New Roman"/>
          <w:sz w:val="28"/>
          <w:szCs w:val="28"/>
        </w:rPr>
        <w:t>я</w:t>
      </w:r>
      <w:r w:rsidR="006D35E2" w:rsidRPr="006D35E2"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 в размере </w:t>
      </w:r>
      <w:r w:rsidR="00573945">
        <w:rPr>
          <w:rFonts w:ascii="Times New Roman" w:hAnsi="Times New Roman" w:cs="Times New Roman"/>
          <w:sz w:val="28"/>
          <w:szCs w:val="28"/>
        </w:rPr>
        <w:t>2</w:t>
      </w:r>
      <w:r w:rsidR="006D35E2" w:rsidRPr="006D35E2">
        <w:rPr>
          <w:rFonts w:ascii="Times New Roman" w:hAnsi="Times New Roman" w:cs="Times New Roman"/>
          <w:sz w:val="28"/>
          <w:szCs w:val="28"/>
        </w:rPr>
        <w:t>0000</w:t>
      </w:r>
      <w:r w:rsidR="001B06B5">
        <w:rPr>
          <w:rFonts w:ascii="Times New Roman" w:hAnsi="Times New Roman" w:cs="Times New Roman"/>
          <w:sz w:val="28"/>
          <w:szCs w:val="28"/>
        </w:rPr>
        <w:t>,00</w:t>
      </w:r>
      <w:r w:rsidR="006D35E2" w:rsidRPr="006D35E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73945">
        <w:rPr>
          <w:rFonts w:ascii="Times New Roman" w:hAnsi="Times New Roman" w:cs="Times New Roman"/>
          <w:sz w:val="28"/>
          <w:szCs w:val="28"/>
        </w:rPr>
        <w:t>.</w:t>
      </w:r>
    </w:p>
    <w:p w:rsidR="007801CA" w:rsidRPr="006D35E2" w:rsidRDefault="007801CA" w:rsidP="002A4DA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01CA" w:rsidRPr="006D35E2" w:rsidSect="003E4224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33" w:rsidRDefault="006E3433">
      <w:r>
        <w:separator/>
      </w:r>
    </w:p>
  </w:endnote>
  <w:endnote w:type="continuationSeparator" w:id="0">
    <w:p w:rsidR="006E3433" w:rsidRDefault="006E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A8" w:rsidRDefault="006E3433">
    <w:pPr>
      <w:pStyle w:val="a5"/>
    </w:pPr>
  </w:p>
  <w:p w:rsidR="009A25A8" w:rsidRDefault="0010000F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F023E3" wp14:editId="059D8712">
              <wp:simplePos x="0" y="0"/>
              <wp:positionH relativeFrom="page">
                <wp:posOffset>7952105</wp:posOffset>
              </wp:positionH>
              <wp:positionV relativeFrom="page">
                <wp:posOffset>10340340</wp:posOffset>
              </wp:positionV>
              <wp:extent cx="419100" cy="321945"/>
              <wp:effectExtent l="0" t="15240" r="1270" b="15240"/>
              <wp:wrapNone/>
              <wp:docPr id="8" name="Группа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9" name="AutoShape 2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3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5A8" w:rsidRPr="00840E08" w:rsidRDefault="006E3433">
                            <w:pPr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12" name="Group 5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13" name="AutoShape 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8" o:spid="_x0000_s1026" style="position:absolute;margin-left:626.15pt;margin-top:814.2pt;width:33pt;height:25.35pt;z-index:251659264;mso-position-horizontal-relative:page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BH3MMA&#10;AADaAAAADwAAAGRycy9kb3ducmV2LnhtbESPQWvCQBSE74X+h+UVvNWN2pYaXUUEodR6MBZ6fWRf&#10;k9Ds25h9TeK/d4VCj8PMfMMs14OrVUdtqDwbmIwTUMS5txUXBj5Pu8dXUEGQLdaeycCFAqxX93dL&#10;TK3v+UhdJoWKEA4pGihFmlTrkJfkMIx9Qxy9b986lCjbQtsW+wh3tZ4myYt2WHFcKLGhbUn5T/br&#10;DHzsZ/w8mTXdey+ZfBWVfTqfDsaMHobNApTQIP/hv/abNTCH25V4A/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BH3MMAAADaAAAADwAAAAAAAAAAAAAAAACYAgAAZHJzL2Rv&#10;d25yZXYueG1sUEsFBgAAAAAEAAQA9QAAAIgDAAAAAA==&#10;" filled="f" strokecolor="#a5a5a5"/>
              <v:rect id="Rectangle 3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KLsUA&#10;AADbAAAADwAAAGRycy9kb3ducmV2LnhtbESPQWvDMAyF74P9B6PBbqvTHUZJ65ZSKOyytctyaG8i&#10;VuOQWA6x12T99dVhsJvEe3rv02oz+U5daYhNYAPzWQaKuAq24dpA+b1/WYCKCdliF5gM/FKEzfrx&#10;YYW5DSN/0bVItZIQjjkacCn1udaxcuQxzkJPLNolDB6TrEOt7YCjhPtOv2bZm/bYsDQ47GnnqGqL&#10;H2/geDqMxbmNFpuy7Q63T/dxW0zGPD9N2yWoRFP6N/9dv1vBF3r5RQ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IouxQAAANsAAAAPAAAAAAAAAAAAAAAAAJgCAABkcnMv&#10;ZG93bnJldi54bWxQSwUGAAAAAAQABAD1AAAAigMAAAAA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LTsAA&#10;AADbAAAADwAAAGRycy9kb3ducmV2LnhtbERPTYvCMBC9C/sfwix4kTWtB9FqFBEWPS2oPXicbcY2&#10;2ExKk63tv98Igrd5vM9Zb3tbi45abxwrSKcJCOLCacOlgvzy/bUA4QOyxtoxKRjIw3bzMVpjpt2D&#10;T9SdQyliCPsMFVQhNJmUvqjIop+6hjhyN9daDBG2pdQtPmK4reUsSebSouHYUGFD+4qK+/nPKpgs&#10;778/eLseujDsUzM3SdMNuVLjz363AhGoD2/xy33UcX4Kz1/i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ULTsAAAADbAAAADwAAAAAAAAAAAAAAAACYAgAAZHJzL2Rvd25y&#10;ZXYueG1sUEsFBgAAAAAEAAQA9QAAAIUDAAAAAA==&#10;" filled="f" stroked="f">
                <v:textbox inset="0,2.16pt,0,0">
                  <w:txbxContent>
                    <w:p w:rsidR="009A25A8" w:rsidRPr="00840E08" w:rsidRDefault="004866FD">
                      <w:pPr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oup 5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AutoShape 6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fw8IA&#10;AADbAAAADwAAAGRycy9kb3ducmV2LnhtbERPTWvCQBC9F/wPywje6kYFqamrVEUR7KVRD70N2ekm&#10;mJ2N2TXGf+8WCr3N433OfNnZSrTU+NKxgtEwAUGcO12yUXA6bl/fQPiArLFyTAoe5GG56L3MMdXu&#10;zl/UZsGIGMI+RQVFCHUqpc8LsuiHriaO3I9rLIYIGyN1g/cYbis5TpKptFhybCiwpnVB+SW7WQXX&#10;nUnOJz37zFaTy8xsvzeHdrVRatDvPt5BBOrCv/jPvddx/gR+f4k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/x/DwgAAANsAAAAPAAAAAAAAAAAAAAAAAJgCAABkcnMvZG93&#10;bnJldi54bWxQSwUGAAAAAAQABAD1AAAAhwM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  <v:shape id="AutoShape 7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IecAA&#10;AADbAAAADwAAAGRycy9kb3ducmV2LnhtbERPTWsCMRC9F/wPYYTeataiRVajyKrFq9tevA2bcTe4&#10;mSxJ6m77640g9DaP9zmrzWBbcSMfjGMF00kGgrhy2nCt4Pvr8LYAESKyxtYxKfilAJv16GWFuXY9&#10;n+hWxlqkEA45Kmhi7HIpQ9WQxTBxHXHiLs5bjAn6WmqPfQq3rXzPsg9p0XBqaLCjoqHqWv5YBd30&#10;OPSFPxfzz3ZXL05/5X5vjFKv42G7BBFpiP/ip/uo0/wZPH5J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rIecAAAADbAAAADwAAAAAAAAAAAAAAAACYAgAAZHJzL2Rvd25y&#10;ZXYueG1sUEsFBgAAAAAEAAQA9QAAAIUDAAAAAA==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A8" w:rsidRDefault="0010000F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07537B95" wp14:editId="28B8C5E4">
              <wp:simplePos x="0" y="0"/>
              <wp:positionH relativeFrom="page">
                <wp:posOffset>9876790</wp:posOffset>
              </wp:positionH>
              <wp:positionV relativeFrom="page">
                <wp:posOffset>7086600</wp:posOffset>
              </wp:positionV>
              <wp:extent cx="419100" cy="321945"/>
              <wp:effectExtent l="0" t="19050" r="635" b="1143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2" name="AutoShape 9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0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5A8" w:rsidRPr="00BF665F" w:rsidRDefault="0010000F">
                            <w:pPr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864E88" w:rsidRPr="00864E88">
                              <w:rPr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12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13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4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33" style="position:absolute;margin-left:777.7pt;margin-top:558pt;width:33pt;height:25.35pt;z-index:251660288;mso-position-horizontal-relative:page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9" o:spid="_x0000_s1034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    <v:rect id="Rectangle 10" o:spid="_x0000_s1035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6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<v:textbox inset="0,2.16pt,0,0">
                  <w:txbxContent>
                    <w:p w:rsidR="009A25A8" w:rsidRPr="00BF665F" w:rsidRDefault="0010000F">
                      <w:pPr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864E88" w:rsidRPr="00864E88">
                        <w:rPr>
                          <w:noProof/>
                          <w:color w:val="17365D"/>
                          <w:sz w:val="16"/>
                          <w:szCs w:val="16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12" o:spid="_x0000_s103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AutoShape 13" o:spid="_x0000_s1038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  <v:shape id="AutoShape 14" o:spid="_x0000_s1039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33" w:rsidRDefault="006E3433">
      <w:r>
        <w:separator/>
      </w:r>
    </w:p>
  </w:footnote>
  <w:footnote w:type="continuationSeparator" w:id="0">
    <w:p w:rsidR="006E3433" w:rsidRDefault="006E3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A8" w:rsidRDefault="0010000F" w:rsidP="0017528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25A8" w:rsidRDefault="006E34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A8" w:rsidRDefault="0010000F" w:rsidP="0017528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4E88">
      <w:rPr>
        <w:rStyle w:val="a7"/>
        <w:noProof/>
      </w:rPr>
      <w:t>2</w:t>
    </w:r>
    <w:r>
      <w:rPr>
        <w:rStyle w:val="a7"/>
      </w:rPr>
      <w:fldChar w:fldCharType="end"/>
    </w:r>
  </w:p>
  <w:p w:rsidR="009A25A8" w:rsidRDefault="006E34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67F"/>
    <w:multiLevelType w:val="hybridMultilevel"/>
    <w:tmpl w:val="7D3252CE"/>
    <w:lvl w:ilvl="0" w:tplc="E5F68C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D10748"/>
    <w:multiLevelType w:val="hybridMultilevel"/>
    <w:tmpl w:val="2CAABB28"/>
    <w:lvl w:ilvl="0" w:tplc="4440C20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57044E"/>
    <w:multiLevelType w:val="hybridMultilevel"/>
    <w:tmpl w:val="A978D10A"/>
    <w:lvl w:ilvl="0" w:tplc="84BA48D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2A0236"/>
    <w:multiLevelType w:val="hybridMultilevel"/>
    <w:tmpl w:val="5B52E9F8"/>
    <w:lvl w:ilvl="0" w:tplc="80E0A1C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F1F2FD4"/>
    <w:multiLevelType w:val="hybridMultilevel"/>
    <w:tmpl w:val="AFACED2C"/>
    <w:lvl w:ilvl="0" w:tplc="6FF6C6D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66407"/>
    <w:multiLevelType w:val="hybridMultilevel"/>
    <w:tmpl w:val="E494AFB4"/>
    <w:lvl w:ilvl="0" w:tplc="342A8CC6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E9D026B"/>
    <w:multiLevelType w:val="hybridMultilevel"/>
    <w:tmpl w:val="2C48299C"/>
    <w:lvl w:ilvl="0" w:tplc="64FC78D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FE47A0E"/>
    <w:multiLevelType w:val="hybridMultilevel"/>
    <w:tmpl w:val="C94C1E1A"/>
    <w:lvl w:ilvl="0" w:tplc="8B6057CC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F635FA5"/>
    <w:multiLevelType w:val="hybridMultilevel"/>
    <w:tmpl w:val="8D72BD3C"/>
    <w:lvl w:ilvl="0" w:tplc="642673D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5473044"/>
    <w:multiLevelType w:val="hybridMultilevel"/>
    <w:tmpl w:val="47D2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C190B"/>
    <w:multiLevelType w:val="hybridMultilevel"/>
    <w:tmpl w:val="C83AD1B2"/>
    <w:lvl w:ilvl="0" w:tplc="F87A0B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97"/>
    <w:rsid w:val="00035AD0"/>
    <w:rsid w:val="0005496B"/>
    <w:rsid w:val="000605DA"/>
    <w:rsid w:val="00065383"/>
    <w:rsid w:val="00070B52"/>
    <w:rsid w:val="000725A1"/>
    <w:rsid w:val="00095F53"/>
    <w:rsid w:val="000A6B63"/>
    <w:rsid w:val="0010000F"/>
    <w:rsid w:val="001079E4"/>
    <w:rsid w:val="00110402"/>
    <w:rsid w:val="001517BC"/>
    <w:rsid w:val="001569A9"/>
    <w:rsid w:val="00157743"/>
    <w:rsid w:val="001911FF"/>
    <w:rsid w:val="001B06B5"/>
    <w:rsid w:val="00236650"/>
    <w:rsid w:val="00245CC3"/>
    <w:rsid w:val="00271965"/>
    <w:rsid w:val="00282EBB"/>
    <w:rsid w:val="002A33A5"/>
    <w:rsid w:val="002A4DAD"/>
    <w:rsid w:val="002D2E73"/>
    <w:rsid w:val="00333E64"/>
    <w:rsid w:val="00333EDE"/>
    <w:rsid w:val="0039560B"/>
    <w:rsid w:val="003E6793"/>
    <w:rsid w:val="00403F61"/>
    <w:rsid w:val="004043B7"/>
    <w:rsid w:val="00425291"/>
    <w:rsid w:val="0044092F"/>
    <w:rsid w:val="00444897"/>
    <w:rsid w:val="00453A0D"/>
    <w:rsid w:val="0047439D"/>
    <w:rsid w:val="004866FD"/>
    <w:rsid w:val="00496968"/>
    <w:rsid w:val="004C40DA"/>
    <w:rsid w:val="004E624E"/>
    <w:rsid w:val="004F0EF3"/>
    <w:rsid w:val="00573945"/>
    <w:rsid w:val="00574B5F"/>
    <w:rsid w:val="005A1950"/>
    <w:rsid w:val="005B022F"/>
    <w:rsid w:val="00612873"/>
    <w:rsid w:val="006341F9"/>
    <w:rsid w:val="00650053"/>
    <w:rsid w:val="006546A5"/>
    <w:rsid w:val="006B5A45"/>
    <w:rsid w:val="006C39B6"/>
    <w:rsid w:val="006D35E2"/>
    <w:rsid w:val="006D5361"/>
    <w:rsid w:val="006E3433"/>
    <w:rsid w:val="006E4D2E"/>
    <w:rsid w:val="00716D33"/>
    <w:rsid w:val="00745E35"/>
    <w:rsid w:val="007801CA"/>
    <w:rsid w:val="00787423"/>
    <w:rsid w:val="007F204C"/>
    <w:rsid w:val="00801A3A"/>
    <w:rsid w:val="008349B1"/>
    <w:rsid w:val="00845694"/>
    <w:rsid w:val="00864E88"/>
    <w:rsid w:val="00890FB0"/>
    <w:rsid w:val="008B526D"/>
    <w:rsid w:val="00901F5D"/>
    <w:rsid w:val="009409C8"/>
    <w:rsid w:val="009669F7"/>
    <w:rsid w:val="009867AF"/>
    <w:rsid w:val="009A4230"/>
    <w:rsid w:val="00A0617E"/>
    <w:rsid w:val="00A35819"/>
    <w:rsid w:val="00A47B27"/>
    <w:rsid w:val="00A649ED"/>
    <w:rsid w:val="00A96BE8"/>
    <w:rsid w:val="00AE036D"/>
    <w:rsid w:val="00AE7BD7"/>
    <w:rsid w:val="00AF5425"/>
    <w:rsid w:val="00B175DC"/>
    <w:rsid w:val="00B4118C"/>
    <w:rsid w:val="00B44B89"/>
    <w:rsid w:val="00B54808"/>
    <w:rsid w:val="00B5609F"/>
    <w:rsid w:val="00B60C6F"/>
    <w:rsid w:val="00B67014"/>
    <w:rsid w:val="00B96F5A"/>
    <w:rsid w:val="00BB4592"/>
    <w:rsid w:val="00BC20B6"/>
    <w:rsid w:val="00BE027F"/>
    <w:rsid w:val="00C07CA2"/>
    <w:rsid w:val="00C63291"/>
    <w:rsid w:val="00C67D56"/>
    <w:rsid w:val="00CF7D8A"/>
    <w:rsid w:val="00D34823"/>
    <w:rsid w:val="00D57C53"/>
    <w:rsid w:val="00D77ED2"/>
    <w:rsid w:val="00D8346D"/>
    <w:rsid w:val="00DA21DA"/>
    <w:rsid w:val="00DE63FF"/>
    <w:rsid w:val="00DE79AA"/>
    <w:rsid w:val="00E04AC2"/>
    <w:rsid w:val="00E420C7"/>
    <w:rsid w:val="00E473D0"/>
    <w:rsid w:val="00E966B7"/>
    <w:rsid w:val="00EB627C"/>
    <w:rsid w:val="00EC6BB9"/>
    <w:rsid w:val="00EF1FB9"/>
    <w:rsid w:val="00F25B45"/>
    <w:rsid w:val="00FD3D4B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0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0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00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00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000F"/>
  </w:style>
  <w:style w:type="paragraph" w:customStyle="1" w:styleId="ConsPlusNormal">
    <w:name w:val="ConsPlusNormal"/>
    <w:rsid w:val="00395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33EDE"/>
    <w:pPr>
      <w:ind w:left="720"/>
      <w:contextualSpacing/>
    </w:pPr>
  </w:style>
  <w:style w:type="paragraph" w:styleId="a9">
    <w:name w:val="No Spacing"/>
    <w:uiPriority w:val="1"/>
    <w:qFormat/>
    <w:rsid w:val="00AE7BD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834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46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40D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c">
    <w:name w:val="Цветовое выделение для Текст"/>
    <w:rsid w:val="001079E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0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0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00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00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000F"/>
  </w:style>
  <w:style w:type="paragraph" w:customStyle="1" w:styleId="ConsPlusNormal">
    <w:name w:val="ConsPlusNormal"/>
    <w:rsid w:val="00395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33EDE"/>
    <w:pPr>
      <w:ind w:left="720"/>
      <w:contextualSpacing/>
    </w:pPr>
  </w:style>
  <w:style w:type="paragraph" w:styleId="a9">
    <w:name w:val="No Spacing"/>
    <w:uiPriority w:val="1"/>
    <w:qFormat/>
    <w:rsid w:val="00AE7BD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834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46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40D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c">
    <w:name w:val="Цветовое выделение для Текст"/>
    <w:rsid w:val="001079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FE7956CE39508D1208BAC334C4D4F7A07F61BF2782113DB954CFD3E00BB69BE45748738D210F41k8g0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EFE7956CE39508D1208BAC334C4D4F7A07F61BF2782113DB954CFD3E00BB69BE45748738D210F41k8g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277527A508007887EDCBA2643F71F90869D7F435F7BD395D38950AF712F5A17FA470A10B9BFAB3nCb1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56</cp:revision>
  <cp:lastPrinted>2016-07-04T16:33:00Z</cp:lastPrinted>
  <dcterms:created xsi:type="dcterms:W3CDTF">2015-03-23T14:30:00Z</dcterms:created>
  <dcterms:modified xsi:type="dcterms:W3CDTF">2019-05-17T14:04:00Z</dcterms:modified>
</cp:coreProperties>
</file>