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D9" w:rsidRDefault="00872ED9" w:rsidP="0057794D">
      <w:pPr>
        <w:widowControl/>
        <w:ind w:firstLine="708"/>
        <w:jc w:val="center"/>
        <w:rPr>
          <w:b/>
          <w:sz w:val="28"/>
          <w:szCs w:val="28"/>
        </w:rPr>
      </w:pPr>
      <w:r w:rsidRPr="00872ED9">
        <w:rPr>
          <w:b/>
          <w:sz w:val="28"/>
          <w:szCs w:val="28"/>
          <w:lang w:eastAsia="ru-RU"/>
        </w:rPr>
        <w:t xml:space="preserve">Информация о результатах </w:t>
      </w:r>
      <w:r w:rsidRPr="00872ED9">
        <w:rPr>
          <w:b/>
          <w:sz w:val="28"/>
          <w:szCs w:val="28"/>
          <w:lang w:eastAsia="ru-RU"/>
        </w:rPr>
        <w:t xml:space="preserve">проверки </w:t>
      </w:r>
      <w:r w:rsidRPr="00872ED9">
        <w:rPr>
          <w:b/>
          <w:sz w:val="28"/>
          <w:szCs w:val="28"/>
        </w:rPr>
        <w:t xml:space="preserve">законности, эффективности и </w:t>
      </w:r>
      <w:bookmarkStart w:id="0" w:name="_GoBack"/>
      <w:r w:rsidRPr="00872ED9">
        <w:rPr>
          <w:b/>
          <w:sz w:val="28"/>
          <w:szCs w:val="28"/>
        </w:rPr>
        <w:t>целевого использования бюдже</w:t>
      </w:r>
      <w:r w:rsidRPr="00872ED9">
        <w:rPr>
          <w:b/>
          <w:sz w:val="28"/>
          <w:szCs w:val="28"/>
        </w:rPr>
        <w:t>т</w:t>
      </w:r>
      <w:r w:rsidRPr="00872ED9">
        <w:rPr>
          <w:b/>
          <w:sz w:val="28"/>
          <w:szCs w:val="28"/>
        </w:rPr>
        <w:t>ных средств, использования муниципального имущества в муниципальном к</w:t>
      </w:r>
      <w:r w:rsidRPr="00872ED9">
        <w:rPr>
          <w:b/>
          <w:sz w:val="28"/>
          <w:szCs w:val="28"/>
        </w:rPr>
        <w:t>а</w:t>
      </w:r>
      <w:r w:rsidRPr="00872ED9">
        <w:rPr>
          <w:b/>
          <w:sz w:val="28"/>
          <w:szCs w:val="28"/>
        </w:rPr>
        <w:t xml:space="preserve">зенном учреждении муниципального образования Павловский район «Единая служба заказчика» за 2022 год (выборочно) </w:t>
      </w:r>
    </w:p>
    <w:p w:rsidR="00872ED9" w:rsidRPr="00872ED9" w:rsidRDefault="00872ED9" w:rsidP="0057794D">
      <w:pPr>
        <w:widowControl/>
        <w:ind w:firstLine="708"/>
        <w:jc w:val="center"/>
        <w:rPr>
          <w:b/>
          <w:sz w:val="28"/>
          <w:szCs w:val="28"/>
        </w:rPr>
      </w:pPr>
    </w:p>
    <w:p w:rsidR="00872ED9" w:rsidRPr="00872ED9" w:rsidRDefault="00872ED9" w:rsidP="0057794D">
      <w:pPr>
        <w:widowControl/>
        <w:ind w:firstLine="708"/>
        <w:jc w:val="both"/>
        <w:rPr>
          <w:sz w:val="28"/>
          <w:szCs w:val="28"/>
        </w:rPr>
      </w:pPr>
      <w:r w:rsidRPr="00872ED9">
        <w:rPr>
          <w:sz w:val="28"/>
          <w:szCs w:val="28"/>
        </w:rPr>
        <w:t xml:space="preserve">В соответствии с планом работы  Контрольно-счетной палаты на 2023 год была проведена проверка </w:t>
      </w:r>
      <w:r w:rsidRPr="00872ED9">
        <w:rPr>
          <w:sz w:val="28"/>
          <w:szCs w:val="28"/>
        </w:rPr>
        <w:t>законности, эффективности и целевого использования бюдже</w:t>
      </w:r>
      <w:r w:rsidRPr="00872ED9">
        <w:rPr>
          <w:sz w:val="28"/>
          <w:szCs w:val="28"/>
        </w:rPr>
        <w:t>т</w:t>
      </w:r>
      <w:r w:rsidRPr="00872ED9">
        <w:rPr>
          <w:sz w:val="28"/>
          <w:szCs w:val="28"/>
        </w:rPr>
        <w:t>ных средств, использования муниципального имущества в муниципальном к</w:t>
      </w:r>
      <w:r w:rsidRPr="00872ED9">
        <w:rPr>
          <w:sz w:val="28"/>
          <w:szCs w:val="28"/>
        </w:rPr>
        <w:t>а</w:t>
      </w:r>
      <w:r w:rsidRPr="00872ED9">
        <w:rPr>
          <w:sz w:val="28"/>
          <w:szCs w:val="28"/>
        </w:rPr>
        <w:t xml:space="preserve">зенном учреждении муниципального образования Павловский район «Единая служба заказчика» за 2022 год (выборочно) </w:t>
      </w:r>
    </w:p>
    <w:p w:rsidR="00872ED9" w:rsidRPr="000B493B" w:rsidRDefault="00872ED9" w:rsidP="0057794D">
      <w:pPr>
        <w:pStyle w:val="a3"/>
        <w:jc w:val="both"/>
        <w:rPr>
          <w:rFonts w:ascii="Times New Roman" w:hAnsi="Times New Roman"/>
          <w:spacing w:val="-14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ab/>
      </w:r>
      <w:r w:rsidRPr="000B493B">
        <w:rPr>
          <w:rFonts w:ascii="Times New Roman" w:hAnsi="Times New Roman"/>
          <w:iCs/>
          <w:sz w:val="28"/>
          <w:szCs w:val="28"/>
        </w:rPr>
        <w:t xml:space="preserve"> </w:t>
      </w:r>
      <w:r w:rsidRPr="000B493B">
        <w:rPr>
          <w:rFonts w:ascii="Times New Roman" w:eastAsia="Times New Roman" w:hAnsi="Times New Roman"/>
          <w:iCs/>
          <w:sz w:val="28"/>
          <w:szCs w:val="28"/>
          <w:lang w:eastAsia="ru-RU"/>
        </w:rPr>
        <w:t>По результатам проверки составлен акт проверки от 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0B493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июня 2023 г</w:t>
      </w:r>
      <w:r w:rsidRPr="000B493B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B493B">
        <w:rPr>
          <w:rFonts w:ascii="Times New Roman" w:eastAsia="Times New Roman" w:hAnsi="Times New Roman"/>
          <w:iCs/>
          <w:sz w:val="28"/>
          <w:szCs w:val="28"/>
          <w:lang w:eastAsia="ru-RU"/>
        </w:rPr>
        <w:t>да, который подписан без разногласий.</w:t>
      </w:r>
      <w:r w:rsidRPr="000B493B">
        <w:rPr>
          <w:rFonts w:ascii="Times New Roman" w:hAnsi="Times New Roman"/>
          <w:spacing w:val="-14"/>
          <w:sz w:val="28"/>
          <w:szCs w:val="28"/>
        </w:rPr>
        <w:tab/>
      </w:r>
    </w:p>
    <w:p w:rsidR="00872ED9" w:rsidRPr="000B493B" w:rsidRDefault="00872ED9" w:rsidP="0057794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93B">
        <w:rPr>
          <w:rFonts w:ascii="Times New Roman" w:hAnsi="Times New Roman"/>
          <w:sz w:val="28"/>
          <w:szCs w:val="28"/>
        </w:rPr>
        <w:tab/>
      </w:r>
      <w:r w:rsidRPr="000B493B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0B493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установлены следующие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недостатки</w:t>
      </w:r>
      <w:r w:rsidRPr="000B493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нарушения: </w:t>
      </w:r>
    </w:p>
    <w:p w:rsidR="0057794D" w:rsidRPr="0086764E" w:rsidRDefault="0057794D" w:rsidP="0057794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2"/>
          <w:lang w:eastAsia="en-US"/>
        </w:rPr>
        <w:t>- в</w:t>
      </w:r>
      <w:r w:rsidRPr="0086764E">
        <w:rPr>
          <w:color w:val="000000"/>
          <w:sz w:val="28"/>
          <w:szCs w:val="28"/>
        </w:rPr>
        <w:t xml:space="preserve"> нарушение пунктов 6,15 Порядка предоставления информации гос</w:t>
      </w:r>
      <w:r w:rsidRPr="0086764E">
        <w:rPr>
          <w:color w:val="000000"/>
          <w:sz w:val="28"/>
          <w:szCs w:val="28"/>
        </w:rPr>
        <w:t>у</w:t>
      </w:r>
      <w:r w:rsidRPr="0086764E">
        <w:rPr>
          <w:color w:val="000000"/>
          <w:sz w:val="28"/>
          <w:szCs w:val="28"/>
        </w:rPr>
        <w:t>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21.07.2011 № 86н, допущены нарушения сроков по размещению (не размещение) информации в структурированном виде и электронных копий принятых документов на официальном сайте в сети Инте</w:t>
      </w:r>
      <w:r w:rsidRPr="0086764E">
        <w:rPr>
          <w:color w:val="000000"/>
          <w:sz w:val="28"/>
          <w:szCs w:val="28"/>
        </w:rPr>
        <w:t>р</w:t>
      </w:r>
      <w:r w:rsidRPr="0086764E">
        <w:rPr>
          <w:color w:val="000000"/>
          <w:sz w:val="28"/>
          <w:szCs w:val="28"/>
        </w:rPr>
        <w:t xml:space="preserve">нет </w:t>
      </w:r>
      <w:hyperlink r:id="rId5" w:history="1">
        <w:r w:rsidRPr="0086764E">
          <w:rPr>
            <w:sz w:val="28"/>
            <w:szCs w:val="28"/>
          </w:rPr>
          <w:t>www.bus.gov.ru</w:t>
        </w:r>
      </w:hyperlink>
      <w:r w:rsidRPr="0086764E">
        <w:rPr>
          <w:sz w:val="28"/>
          <w:szCs w:val="28"/>
        </w:rPr>
        <w:t>: в количестве семи</w:t>
      </w:r>
      <w:proofErr w:type="gramEnd"/>
      <w:r w:rsidRPr="0086764E">
        <w:rPr>
          <w:sz w:val="28"/>
          <w:szCs w:val="28"/>
        </w:rPr>
        <w:t xml:space="preserve"> документов.</w:t>
      </w:r>
    </w:p>
    <w:p w:rsidR="0057794D" w:rsidRPr="0086764E" w:rsidRDefault="0057794D" w:rsidP="0057794D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86764E">
        <w:rPr>
          <w:rFonts w:ascii="yandex-sans" w:hAnsi="yandex-sans"/>
          <w:color w:val="000000"/>
          <w:sz w:val="28"/>
          <w:szCs w:val="28"/>
        </w:rPr>
        <w:t xml:space="preserve">        Бюджетные сметы на 2022 год и плановый период 2023г и 2024г. (с изм</w:t>
      </w:r>
      <w:r w:rsidRPr="0086764E">
        <w:rPr>
          <w:rFonts w:ascii="yandex-sans" w:hAnsi="yandex-sans"/>
          <w:color w:val="000000"/>
          <w:sz w:val="28"/>
          <w:szCs w:val="28"/>
        </w:rPr>
        <w:t>е</w:t>
      </w:r>
      <w:r w:rsidRPr="0086764E">
        <w:rPr>
          <w:rFonts w:ascii="yandex-sans" w:hAnsi="yandex-sans"/>
          <w:color w:val="000000"/>
          <w:sz w:val="28"/>
          <w:szCs w:val="28"/>
        </w:rPr>
        <w:t>нениями) и сведения о проведенных в отношении учреждения контрольных м</w:t>
      </w:r>
      <w:r w:rsidRPr="0086764E">
        <w:rPr>
          <w:rFonts w:ascii="yandex-sans" w:hAnsi="yandex-sans"/>
          <w:color w:val="000000"/>
          <w:sz w:val="28"/>
          <w:szCs w:val="28"/>
        </w:rPr>
        <w:t>е</w:t>
      </w:r>
      <w:r w:rsidRPr="0086764E">
        <w:rPr>
          <w:rFonts w:ascii="yandex-sans" w:hAnsi="yandex-sans"/>
          <w:color w:val="000000"/>
          <w:sz w:val="28"/>
          <w:szCs w:val="28"/>
        </w:rPr>
        <w:t>роприятиях и их результатах</w:t>
      </w:r>
      <w:r w:rsidRPr="0086764E">
        <w:rPr>
          <w:color w:val="000000"/>
          <w:sz w:val="28"/>
          <w:szCs w:val="28"/>
        </w:rPr>
        <w:t xml:space="preserve"> не размещены </w:t>
      </w:r>
      <w:r w:rsidRPr="0086764E">
        <w:rPr>
          <w:rFonts w:ascii="yandex-sans" w:hAnsi="yandex-sans"/>
          <w:color w:val="000000"/>
          <w:sz w:val="28"/>
          <w:szCs w:val="28"/>
        </w:rPr>
        <w:t>на официальном сайте.</w:t>
      </w:r>
    </w:p>
    <w:p w:rsidR="0057794D" w:rsidRPr="0057794D" w:rsidRDefault="0057794D" w:rsidP="0057794D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- выявлены нарушения в части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доплаты за исполнение </w:t>
      </w:r>
      <w:r w:rsidRPr="00414B32">
        <w:rPr>
          <w:rFonts w:eastAsia="Calibri"/>
          <w:color w:val="000000"/>
          <w:sz w:val="28"/>
          <w:szCs w:val="28"/>
          <w:lang w:eastAsia="en-US"/>
        </w:rPr>
        <w:t xml:space="preserve">обязанностей руководителя МКУ МО «ЕСЗ» </w:t>
      </w:r>
      <w:r>
        <w:rPr>
          <w:rFonts w:eastAsia="Calibri"/>
          <w:color w:val="000000"/>
          <w:sz w:val="28"/>
          <w:szCs w:val="28"/>
          <w:lang w:eastAsia="en-US"/>
        </w:rPr>
        <w:t>одному работнику (</w:t>
      </w:r>
      <w:r w:rsidRPr="00414B32">
        <w:rPr>
          <w:rFonts w:cs="Calibri"/>
          <w:sz w:val="28"/>
          <w:szCs w:val="28"/>
        </w:rPr>
        <w:t>недоплат</w:t>
      </w:r>
      <w:r>
        <w:rPr>
          <w:rFonts w:cs="Calibri"/>
          <w:sz w:val="28"/>
          <w:szCs w:val="28"/>
        </w:rPr>
        <w:t xml:space="preserve">а в сумме </w:t>
      </w:r>
      <w:r w:rsidRPr="0057794D">
        <w:rPr>
          <w:rFonts w:cs="Calibri"/>
          <w:sz w:val="28"/>
          <w:szCs w:val="28"/>
        </w:rPr>
        <w:t>91,07 рублей</w:t>
      </w:r>
      <w:r>
        <w:rPr>
          <w:rFonts w:cs="Calibri"/>
          <w:sz w:val="28"/>
          <w:szCs w:val="28"/>
        </w:rPr>
        <w:t>)</w:t>
      </w:r>
      <w:r w:rsidRPr="0057794D">
        <w:rPr>
          <w:rFonts w:cs="Calibri"/>
          <w:sz w:val="28"/>
          <w:szCs w:val="28"/>
        </w:rPr>
        <w:t>.</w:t>
      </w:r>
    </w:p>
    <w:p w:rsidR="0057794D" w:rsidRPr="00B22BAC" w:rsidRDefault="0057794D" w:rsidP="0057794D">
      <w:pPr>
        <w:ind w:firstLine="708"/>
        <w:jc w:val="both"/>
        <w:rPr>
          <w:i/>
          <w:sz w:val="24"/>
        </w:rPr>
      </w:pPr>
      <w:r w:rsidRPr="00B22BAC">
        <w:rPr>
          <w:sz w:val="28"/>
          <w:szCs w:val="28"/>
          <w:lang w:eastAsia="ru-RU"/>
        </w:rPr>
        <w:t xml:space="preserve">По результатам контрольного мероприятия в адрес  и. о. руководителя МКП МО </w:t>
      </w:r>
      <w:proofErr w:type="gramStart"/>
      <w:r w:rsidRPr="00B22BAC">
        <w:rPr>
          <w:sz w:val="28"/>
          <w:szCs w:val="28"/>
          <w:lang w:eastAsia="ru-RU"/>
        </w:rPr>
        <w:t>ПР</w:t>
      </w:r>
      <w:proofErr w:type="gramEnd"/>
      <w:r w:rsidRPr="00B22BAC">
        <w:rPr>
          <w:sz w:val="28"/>
          <w:szCs w:val="28"/>
          <w:lang w:eastAsia="ru-RU"/>
        </w:rPr>
        <w:t xml:space="preserve"> «ЕСЗ»  направлено представление </w:t>
      </w:r>
      <w:r w:rsidRPr="00B22BAC">
        <w:rPr>
          <w:iCs/>
          <w:sz w:val="28"/>
          <w:szCs w:val="28"/>
          <w:lang w:eastAsia="ru-RU"/>
        </w:rPr>
        <w:t>Контрольно-счетной палаты</w:t>
      </w:r>
      <w:r w:rsidRPr="00B22BAC">
        <w:rPr>
          <w:sz w:val="28"/>
          <w:szCs w:val="28"/>
          <w:lang w:eastAsia="ru-RU"/>
        </w:rPr>
        <w:t xml:space="preserve"> для принятия мер по устранению выявленных нарушений и н</w:t>
      </w:r>
      <w:r w:rsidRPr="00B22BAC">
        <w:rPr>
          <w:sz w:val="28"/>
          <w:szCs w:val="28"/>
          <w:lang w:eastAsia="ru-RU"/>
        </w:rPr>
        <w:t>е</w:t>
      </w:r>
      <w:r w:rsidRPr="00B22BAC">
        <w:rPr>
          <w:sz w:val="28"/>
          <w:szCs w:val="28"/>
          <w:lang w:eastAsia="ru-RU"/>
        </w:rPr>
        <w:t>достатков, а также мер по пресечению, устранению и предупреждению нар</w:t>
      </w:r>
      <w:r w:rsidRPr="00B22BAC">
        <w:rPr>
          <w:sz w:val="28"/>
          <w:szCs w:val="28"/>
          <w:lang w:eastAsia="ru-RU"/>
        </w:rPr>
        <w:t>у</w:t>
      </w:r>
      <w:r w:rsidRPr="00B22BAC">
        <w:rPr>
          <w:sz w:val="28"/>
          <w:szCs w:val="28"/>
          <w:lang w:eastAsia="ru-RU"/>
        </w:rPr>
        <w:t>шений</w:t>
      </w:r>
      <w:r w:rsidRPr="002F241C">
        <w:rPr>
          <w:sz w:val="28"/>
          <w:szCs w:val="28"/>
          <w:highlight w:val="yellow"/>
        </w:rPr>
        <w:t xml:space="preserve"> </w:t>
      </w:r>
    </w:p>
    <w:p w:rsidR="0057794D" w:rsidRDefault="0057794D" w:rsidP="0057794D">
      <w:pPr>
        <w:ind w:firstLine="708"/>
        <w:jc w:val="both"/>
        <w:rPr>
          <w:sz w:val="28"/>
          <w:szCs w:val="28"/>
        </w:rPr>
      </w:pPr>
      <w:r w:rsidRPr="009D48CB">
        <w:rPr>
          <w:sz w:val="28"/>
          <w:szCs w:val="28"/>
        </w:rPr>
        <w:t xml:space="preserve">Об итогах контрольного мероприятия проинформирован председатель  Совета муниципального образования Павловский район  </w:t>
      </w:r>
      <w:proofErr w:type="spellStart"/>
      <w:r w:rsidRPr="009D48CB">
        <w:rPr>
          <w:sz w:val="28"/>
          <w:szCs w:val="28"/>
        </w:rPr>
        <w:t>Лесовой</w:t>
      </w:r>
      <w:proofErr w:type="spellEnd"/>
      <w:r w:rsidRPr="009D48CB">
        <w:rPr>
          <w:sz w:val="28"/>
          <w:szCs w:val="28"/>
        </w:rPr>
        <w:t xml:space="preserve">  В.И.</w:t>
      </w:r>
      <w:r>
        <w:rPr>
          <w:sz w:val="28"/>
          <w:szCs w:val="28"/>
        </w:rPr>
        <w:t xml:space="preserve">, а также глава </w:t>
      </w:r>
      <w:r w:rsidRPr="009D48CB">
        <w:rPr>
          <w:sz w:val="28"/>
          <w:szCs w:val="28"/>
        </w:rPr>
        <w:t xml:space="preserve">муниципального образования Павловский район  </w:t>
      </w:r>
      <w:proofErr w:type="spellStart"/>
      <w:r>
        <w:rPr>
          <w:sz w:val="28"/>
          <w:szCs w:val="28"/>
        </w:rPr>
        <w:t>Парахин</w:t>
      </w:r>
      <w:proofErr w:type="spellEnd"/>
      <w:r>
        <w:rPr>
          <w:sz w:val="28"/>
          <w:szCs w:val="28"/>
        </w:rPr>
        <w:t xml:space="preserve"> Р.А.</w:t>
      </w:r>
    </w:p>
    <w:bookmarkEnd w:id="0"/>
    <w:p w:rsidR="00D02089" w:rsidRDefault="00D02089"/>
    <w:sectPr w:rsidR="00D0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B0"/>
    <w:rsid w:val="0057794D"/>
    <w:rsid w:val="007212B0"/>
    <w:rsid w:val="00872ED9"/>
    <w:rsid w:val="00D0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D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2E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72ED9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57794D"/>
    <w:pPr>
      <w:widowControl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D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2E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72ED9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57794D"/>
    <w:pPr>
      <w:widowControl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2023-11-02T09:52:00Z</dcterms:created>
  <dcterms:modified xsi:type="dcterms:W3CDTF">2023-11-02T10:00:00Z</dcterms:modified>
</cp:coreProperties>
</file>