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748"/>
        <w:gridCol w:w="1701"/>
        <w:gridCol w:w="3113"/>
      </w:tblGrid>
      <w:tr w:rsidR="00A154FC" w:rsidTr="00A154FC">
        <w:trPr>
          <w:trHeight w:val="1262"/>
        </w:trPr>
        <w:tc>
          <w:tcPr>
            <w:tcW w:w="14562" w:type="dxa"/>
            <w:gridSpan w:val="3"/>
            <w:hideMark/>
          </w:tcPr>
          <w:p w:rsidR="00DC3FA0" w:rsidRDefault="00DC3FA0" w:rsidP="00DC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Общество с ограниченной ответственностью</w:t>
            </w:r>
          </w:p>
          <w:p w:rsidR="00A154FC" w:rsidRDefault="00B222B4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«Победа</w:t>
            </w:r>
            <w:r w:rsidR="00DC3FA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»</w:t>
            </w:r>
          </w:p>
        </w:tc>
      </w:tr>
      <w:tr w:rsidR="00A154FC" w:rsidTr="00A154FC">
        <w:trPr>
          <w:trHeight w:val="1686"/>
        </w:trPr>
        <w:tc>
          <w:tcPr>
            <w:tcW w:w="14562" w:type="dxa"/>
            <w:gridSpan w:val="3"/>
          </w:tcPr>
          <w:p w:rsidR="00A154FC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A154FC" w:rsidTr="00A154FC">
        <w:trPr>
          <w:trHeight w:val="1686"/>
        </w:trPr>
        <w:tc>
          <w:tcPr>
            <w:tcW w:w="14562" w:type="dxa"/>
            <w:gridSpan w:val="3"/>
            <w:tcBorders>
              <w:bottom w:val="nil"/>
            </w:tcBorders>
            <w:hideMark/>
          </w:tcPr>
          <w:p w:rsidR="00A154FC" w:rsidRDefault="00A154FC" w:rsidP="00DC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ЖУРНАЛ</w:t>
            </w:r>
          </w:p>
          <w:p w:rsidR="00B222B4" w:rsidRDefault="00B222B4" w:rsidP="00DC3FA0">
            <w:pPr>
              <w:spacing w:line="276" w:lineRule="auto"/>
              <w:ind w:right="-143"/>
              <w:jc w:val="center"/>
              <w:rPr>
                <w:rFonts w:hAnsi="Times New Roman" w:cs="Times New Roman"/>
                <w:b/>
                <w:color w:val="000000"/>
                <w:sz w:val="48"/>
                <w:szCs w:val="48"/>
              </w:rPr>
            </w:pP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>регистрации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 xml:space="preserve"> 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>инструктажа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 xml:space="preserve"> 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>по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 xml:space="preserve"> 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>действиям </w:t>
            </w:r>
          </w:p>
          <w:p w:rsidR="00A154FC" w:rsidRPr="00B222B4" w:rsidRDefault="00B222B4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>в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 xml:space="preserve"> 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>чрезвычайных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 xml:space="preserve"> </w:t>
            </w:r>
            <w:r w:rsidRPr="00B222B4">
              <w:rPr>
                <w:rFonts w:hAnsi="Times New Roman" w:cs="Times New Roman"/>
                <w:b/>
                <w:color w:val="000000"/>
                <w:sz w:val="48"/>
                <w:szCs w:val="48"/>
              </w:rPr>
              <w:t>ситуациях</w:t>
            </w:r>
          </w:p>
        </w:tc>
      </w:tr>
      <w:tr w:rsidR="00A154FC" w:rsidTr="00A154FC">
        <w:trPr>
          <w:trHeight w:val="1262"/>
        </w:trPr>
        <w:tc>
          <w:tcPr>
            <w:tcW w:w="14562" w:type="dxa"/>
            <w:gridSpan w:val="3"/>
          </w:tcPr>
          <w:p w:rsidR="00A154FC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B222B4" w:rsidRDefault="00B222B4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B222B4" w:rsidRDefault="00B222B4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B222B4" w:rsidRDefault="00B222B4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A154FC" w:rsidTr="00A154FC">
        <w:tc>
          <w:tcPr>
            <w:tcW w:w="9748" w:type="dxa"/>
            <w:vMerge w:val="restart"/>
            <w:tcBorders>
              <w:right w:val="nil"/>
            </w:tcBorders>
          </w:tcPr>
          <w:p w:rsidR="00A154FC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A154FC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Начат</w:t>
            </w:r>
          </w:p>
        </w:tc>
        <w:tc>
          <w:tcPr>
            <w:tcW w:w="3113" w:type="dxa"/>
            <w:tcBorders>
              <w:left w:val="nil"/>
            </w:tcBorders>
            <w:hideMark/>
          </w:tcPr>
          <w:p w:rsidR="00A154FC" w:rsidRPr="00B33AD0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B33AD0">
              <w:rPr>
                <w:rFonts w:ascii="Times New Roman" w:hAnsi="Times New Roman" w:cs="Times New Roman"/>
                <w:sz w:val="32"/>
                <w:szCs w:val="32"/>
              </w:rPr>
              <w:t>___________________</w:t>
            </w:r>
          </w:p>
        </w:tc>
      </w:tr>
      <w:tr w:rsidR="00A154FC" w:rsidTr="00A154FC">
        <w:tc>
          <w:tcPr>
            <w:tcW w:w="0" w:type="auto"/>
            <w:vMerge/>
            <w:tcBorders>
              <w:right w:val="nil"/>
            </w:tcBorders>
            <w:vAlign w:val="center"/>
            <w:hideMark/>
          </w:tcPr>
          <w:p w:rsidR="00A154FC" w:rsidRDefault="00A154FC" w:rsidP="00DC3FA0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A154FC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3113" w:type="dxa"/>
            <w:tcBorders>
              <w:left w:val="nil"/>
            </w:tcBorders>
          </w:tcPr>
          <w:p w:rsidR="00A154FC" w:rsidRPr="00B33AD0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154FC" w:rsidTr="00A154FC">
        <w:tc>
          <w:tcPr>
            <w:tcW w:w="0" w:type="auto"/>
            <w:vMerge/>
            <w:tcBorders>
              <w:right w:val="nil"/>
            </w:tcBorders>
            <w:vAlign w:val="center"/>
            <w:hideMark/>
          </w:tcPr>
          <w:p w:rsidR="00A154FC" w:rsidRDefault="00A154FC" w:rsidP="00DC3FA0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:rsidR="00A154FC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Окончен</w:t>
            </w:r>
          </w:p>
        </w:tc>
        <w:tc>
          <w:tcPr>
            <w:tcW w:w="3113" w:type="dxa"/>
            <w:tcBorders>
              <w:left w:val="nil"/>
            </w:tcBorders>
            <w:hideMark/>
          </w:tcPr>
          <w:p w:rsidR="00A154FC" w:rsidRPr="00B33AD0" w:rsidRDefault="00A154FC" w:rsidP="00DC3FA0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B33AD0">
              <w:rPr>
                <w:rFonts w:ascii="Times New Roman" w:hAnsi="Times New Roman" w:cs="Times New Roman"/>
                <w:sz w:val="32"/>
                <w:szCs w:val="32"/>
              </w:rPr>
              <w:t>___________________</w:t>
            </w:r>
          </w:p>
        </w:tc>
      </w:tr>
    </w:tbl>
    <w:p w:rsidR="000B572D" w:rsidRDefault="000B572D" w:rsidP="00DC3F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2B4" w:rsidRDefault="00B222B4" w:rsidP="00DC3F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2B4" w:rsidRDefault="00B222B4" w:rsidP="00DC3F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2B4" w:rsidRDefault="00B222B4" w:rsidP="00DC3F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2B4" w:rsidRDefault="00B222B4" w:rsidP="00DC3F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3969"/>
        <w:gridCol w:w="2410"/>
        <w:gridCol w:w="1417"/>
        <w:gridCol w:w="1354"/>
      </w:tblGrid>
      <w:tr w:rsidR="00B222B4" w:rsidTr="00B222B4">
        <w:tc>
          <w:tcPr>
            <w:tcW w:w="959" w:type="dxa"/>
            <w:vMerge w:val="restart"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126" w:type="dxa"/>
            <w:vMerge w:val="restart"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proofErr w:type="gramStart"/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Профессия/должность</w:t>
            </w:r>
          </w:p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инструктируемого</w:t>
            </w:r>
          </w:p>
        </w:tc>
        <w:tc>
          <w:tcPr>
            <w:tcW w:w="3969" w:type="dxa"/>
            <w:vMerge w:val="restart"/>
            <w:vAlign w:val="center"/>
          </w:tcPr>
          <w:p w:rsid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2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22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производственного</w:t>
            </w: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22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подразделения, в которое</w:t>
            </w: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22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направляется</w:t>
            </w: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410" w:type="dxa"/>
            <w:vMerge w:val="restart"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инструктирующего</w:t>
            </w:r>
          </w:p>
        </w:tc>
        <w:tc>
          <w:tcPr>
            <w:tcW w:w="2771" w:type="dxa"/>
            <w:gridSpan w:val="2"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B222B4" w:rsidTr="00B222B4">
        <w:tc>
          <w:tcPr>
            <w:tcW w:w="959" w:type="dxa"/>
            <w:vMerge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нструкти</w:t>
            </w:r>
            <w:proofErr w:type="spellEnd"/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руемого</w:t>
            </w:r>
            <w:proofErr w:type="spellEnd"/>
          </w:p>
        </w:tc>
        <w:tc>
          <w:tcPr>
            <w:tcW w:w="1354" w:type="dxa"/>
            <w:vAlign w:val="center"/>
          </w:tcPr>
          <w:p w:rsidR="00B222B4" w:rsidRPr="00B222B4" w:rsidRDefault="00B222B4" w:rsidP="00B2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нструкти</w:t>
            </w: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22B4">
              <w:rPr>
                <w:rFonts w:ascii="Times New Roman" w:hAnsi="Times New Roman" w:cs="Times New Roman"/>
                <w:b/>
                <w:sz w:val="20"/>
                <w:szCs w:val="20"/>
              </w:rPr>
              <w:t>рующего</w:t>
            </w:r>
            <w:proofErr w:type="spellEnd"/>
            <w:proofErr w:type="gramEnd"/>
          </w:p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  <w:tr w:rsidR="00B222B4" w:rsidTr="00B222B4">
        <w:trPr>
          <w:trHeight w:val="397"/>
        </w:trPr>
        <w:tc>
          <w:tcPr>
            <w:tcW w:w="959" w:type="dxa"/>
          </w:tcPr>
          <w:p w:rsidR="00B222B4" w:rsidRPr="00B222B4" w:rsidRDefault="00B222B4" w:rsidP="00B222B4"/>
        </w:tc>
        <w:tc>
          <w:tcPr>
            <w:tcW w:w="2126" w:type="dxa"/>
          </w:tcPr>
          <w:p w:rsidR="00B222B4" w:rsidRPr="00B222B4" w:rsidRDefault="00B222B4" w:rsidP="00B222B4"/>
        </w:tc>
        <w:tc>
          <w:tcPr>
            <w:tcW w:w="2268" w:type="dxa"/>
          </w:tcPr>
          <w:p w:rsidR="00B222B4" w:rsidRPr="00B222B4" w:rsidRDefault="00B222B4" w:rsidP="00B222B4"/>
        </w:tc>
        <w:tc>
          <w:tcPr>
            <w:tcW w:w="3969" w:type="dxa"/>
          </w:tcPr>
          <w:p w:rsidR="00B222B4" w:rsidRPr="00B222B4" w:rsidRDefault="00B222B4" w:rsidP="00B222B4"/>
        </w:tc>
        <w:tc>
          <w:tcPr>
            <w:tcW w:w="2410" w:type="dxa"/>
          </w:tcPr>
          <w:p w:rsidR="00B222B4" w:rsidRPr="00B222B4" w:rsidRDefault="00B222B4" w:rsidP="00B222B4"/>
        </w:tc>
        <w:tc>
          <w:tcPr>
            <w:tcW w:w="1417" w:type="dxa"/>
          </w:tcPr>
          <w:p w:rsidR="00B222B4" w:rsidRPr="00B222B4" w:rsidRDefault="00B222B4" w:rsidP="00B222B4"/>
        </w:tc>
        <w:tc>
          <w:tcPr>
            <w:tcW w:w="1354" w:type="dxa"/>
          </w:tcPr>
          <w:p w:rsidR="00B222B4" w:rsidRPr="00B222B4" w:rsidRDefault="00B222B4" w:rsidP="00B222B4"/>
        </w:tc>
      </w:tr>
    </w:tbl>
    <w:p w:rsidR="00332802" w:rsidRPr="00FA0378" w:rsidRDefault="00332802" w:rsidP="00DC3F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32802" w:rsidRPr="00FA0378" w:rsidSect="00A154F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753648"/>
    <w:multiLevelType w:val="hybridMultilevel"/>
    <w:tmpl w:val="3832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F6F63"/>
    <w:multiLevelType w:val="hybridMultilevel"/>
    <w:tmpl w:val="E35E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378"/>
    <w:rsid w:val="0006112D"/>
    <w:rsid w:val="00070651"/>
    <w:rsid w:val="000B572D"/>
    <w:rsid w:val="001A75E6"/>
    <w:rsid w:val="001B7D61"/>
    <w:rsid w:val="002403AA"/>
    <w:rsid w:val="00244040"/>
    <w:rsid w:val="00257165"/>
    <w:rsid w:val="002748F7"/>
    <w:rsid w:val="00293902"/>
    <w:rsid w:val="002F3F76"/>
    <w:rsid w:val="00332802"/>
    <w:rsid w:val="0033364D"/>
    <w:rsid w:val="003859E8"/>
    <w:rsid w:val="0044416A"/>
    <w:rsid w:val="004D2B24"/>
    <w:rsid w:val="004F34B8"/>
    <w:rsid w:val="004F63E5"/>
    <w:rsid w:val="00516A5A"/>
    <w:rsid w:val="00522F9C"/>
    <w:rsid w:val="0053762A"/>
    <w:rsid w:val="00537E68"/>
    <w:rsid w:val="005865ED"/>
    <w:rsid w:val="005C3FFC"/>
    <w:rsid w:val="007565F0"/>
    <w:rsid w:val="007832AA"/>
    <w:rsid w:val="00865F35"/>
    <w:rsid w:val="008A43FF"/>
    <w:rsid w:val="008E355C"/>
    <w:rsid w:val="008F2388"/>
    <w:rsid w:val="00925593"/>
    <w:rsid w:val="00957F25"/>
    <w:rsid w:val="00A154FC"/>
    <w:rsid w:val="00A20709"/>
    <w:rsid w:val="00AA2C7C"/>
    <w:rsid w:val="00AA7187"/>
    <w:rsid w:val="00AE175C"/>
    <w:rsid w:val="00B21D58"/>
    <w:rsid w:val="00B222B4"/>
    <w:rsid w:val="00B33AD0"/>
    <w:rsid w:val="00B370BA"/>
    <w:rsid w:val="00B648E3"/>
    <w:rsid w:val="00BA0012"/>
    <w:rsid w:val="00BD0F36"/>
    <w:rsid w:val="00C21A5F"/>
    <w:rsid w:val="00C22433"/>
    <w:rsid w:val="00D24E19"/>
    <w:rsid w:val="00D6184F"/>
    <w:rsid w:val="00D65915"/>
    <w:rsid w:val="00D679E8"/>
    <w:rsid w:val="00D72B3E"/>
    <w:rsid w:val="00DC3FA0"/>
    <w:rsid w:val="00E80204"/>
    <w:rsid w:val="00EB7906"/>
    <w:rsid w:val="00F5585B"/>
    <w:rsid w:val="00F740BB"/>
    <w:rsid w:val="00FA0378"/>
    <w:rsid w:val="00FF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5A"/>
  </w:style>
  <w:style w:type="paragraph" w:styleId="1">
    <w:name w:val="heading 1"/>
    <w:basedOn w:val="a"/>
    <w:next w:val="a"/>
    <w:link w:val="10"/>
    <w:qFormat/>
    <w:rsid w:val="00FA0378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kern w:val="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A0378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a4">
    <w:name w:val="Содержимое таблицы"/>
    <w:basedOn w:val="a"/>
    <w:rsid w:val="0033280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List Paragraph"/>
    <w:basedOn w:val="a"/>
    <w:uiPriority w:val="34"/>
    <w:qFormat/>
    <w:rsid w:val="00C22433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8E355C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355C"/>
    <w:rPr>
      <w:rFonts w:ascii="Cambria" w:eastAsia="Calibri" w:hAnsi="Cambria" w:cs="Times New Roman"/>
      <w:sz w:val="24"/>
      <w:szCs w:val="24"/>
    </w:rPr>
  </w:style>
  <w:style w:type="paragraph" w:styleId="a8">
    <w:name w:val="No Spacing"/>
    <w:basedOn w:val="a"/>
    <w:uiPriority w:val="1"/>
    <w:qFormat/>
    <w:rsid w:val="00B370BA"/>
    <w:pPr>
      <w:spacing w:after="0" w:line="240" w:lineRule="auto"/>
    </w:pPr>
    <w:rPr>
      <w:rFonts w:ascii="Times New Roman" w:hAnsi="Times New Roman" w:cs="Times New Roman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0378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kern w:val="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A0378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a4">
    <w:name w:val="Содержимое таблицы"/>
    <w:basedOn w:val="a"/>
    <w:rsid w:val="0033280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List Paragraph"/>
    <w:basedOn w:val="a"/>
    <w:uiPriority w:val="34"/>
    <w:qFormat/>
    <w:rsid w:val="00C22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17F8-5DD6-4BD8-9A24-06C576E6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57</cp:revision>
  <dcterms:created xsi:type="dcterms:W3CDTF">2014-09-23T09:03:00Z</dcterms:created>
  <dcterms:modified xsi:type="dcterms:W3CDTF">2021-02-14T17:53:00Z</dcterms:modified>
</cp:coreProperties>
</file>