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20A" w:rsidRDefault="0016020A" w:rsidP="00AA2D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16D9D">
        <w:rPr>
          <w:rFonts w:ascii="Times New Roman" w:hAnsi="Times New Roman" w:cs="Times New Roman"/>
          <w:b/>
          <w:sz w:val="28"/>
          <w:szCs w:val="28"/>
        </w:rPr>
        <w:t>Протокол  №1</w:t>
      </w:r>
    </w:p>
    <w:p w:rsidR="0016020A" w:rsidRPr="00616D9D" w:rsidRDefault="0016020A" w:rsidP="00AA2D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6D9D">
        <w:rPr>
          <w:rFonts w:ascii="Times New Roman" w:hAnsi="Times New Roman" w:cs="Times New Roman"/>
          <w:sz w:val="28"/>
          <w:szCs w:val="28"/>
        </w:rPr>
        <w:t xml:space="preserve">заседания ШМО </w:t>
      </w:r>
      <w:r w:rsidR="003E1FA7">
        <w:rPr>
          <w:rFonts w:ascii="Times New Roman" w:hAnsi="Times New Roman" w:cs="Times New Roman"/>
          <w:sz w:val="28"/>
          <w:szCs w:val="28"/>
        </w:rPr>
        <w:t>учителей начальных классов</w:t>
      </w:r>
    </w:p>
    <w:p w:rsidR="0016020A" w:rsidRPr="00616D9D" w:rsidRDefault="0016020A" w:rsidP="00AA2D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6D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60D6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августа  202</w:t>
      </w:r>
      <w:r w:rsidR="00B42C95">
        <w:rPr>
          <w:rFonts w:ascii="Times New Roman" w:hAnsi="Times New Roman" w:cs="Times New Roman"/>
          <w:sz w:val="28"/>
          <w:szCs w:val="28"/>
        </w:rPr>
        <w:t>4</w:t>
      </w:r>
      <w:r w:rsidRPr="00616D9D">
        <w:rPr>
          <w:rFonts w:ascii="Times New Roman" w:hAnsi="Times New Roman" w:cs="Times New Roman"/>
          <w:sz w:val="28"/>
          <w:szCs w:val="28"/>
        </w:rPr>
        <w:t>года.</w:t>
      </w:r>
    </w:p>
    <w:p w:rsidR="0016020A" w:rsidRPr="00616D9D" w:rsidRDefault="0016020A" w:rsidP="00AA2D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6D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Присутствовали  </w:t>
      </w:r>
      <w:r>
        <w:rPr>
          <w:rFonts w:ascii="Times New Roman" w:hAnsi="Times New Roman" w:cs="Times New Roman"/>
          <w:sz w:val="28"/>
          <w:szCs w:val="28"/>
        </w:rPr>
        <w:t>все члены ШМО</w:t>
      </w:r>
      <w:r w:rsidRPr="00616D9D">
        <w:rPr>
          <w:rFonts w:ascii="Times New Roman" w:hAnsi="Times New Roman" w:cs="Times New Roman"/>
          <w:sz w:val="28"/>
          <w:szCs w:val="28"/>
        </w:rPr>
        <w:t>.</w:t>
      </w:r>
    </w:p>
    <w:p w:rsidR="0016020A" w:rsidRPr="00616D9D" w:rsidRDefault="0016020A" w:rsidP="00AA2D4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6D9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616D9D">
        <w:rPr>
          <w:rFonts w:ascii="Times New Roman" w:hAnsi="Times New Roman" w:cs="Times New Roman"/>
          <w:b/>
          <w:sz w:val="28"/>
          <w:szCs w:val="28"/>
        </w:rPr>
        <w:t xml:space="preserve">Повестка дня:                          </w:t>
      </w:r>
    </w:p>
    <w:p w:rsidR="0016020A" w:rsidRDefault="003E1FA7" w:rsidP="00AA2D4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6020A" w:rsidRPr="00C92B3E">
        <w:rPr>
          <w:rFonts w:ascii="Times New Roman" w:hAnsi="Times New Roman" w:cs="Times New Roman"/>
          <w:sz w:val="28"/>
          <w:szCs w:val="28"/>
        </w:rPr>
        <w:t>остановка задач на новый учеб</w:t>
      </w:r>
      <w:r w:rsidR="0016020A">
        <w:rPr>
          <w:rFonts w:ascii="Times New Roman" w:hAnsi="Times New Roman" w:cs="Times New Roman"/>
          <w:sz w:val="28"/>
          <w:szCs w:val="28"/>
        </w:rPr>
        <w:t xml:space="preserve">ный год.   </w:t>
      </w:r>
      <w:r w:rsidR="0016020A" w:rsidRPr="00C92B3E">
        <w:rPr>
          <w:rFonts w:ascii="Times New Roman" w:hAnsi="Times New Roman" w:cs="Times New Roman"/>
          <w:sz w:val="28"/>
          <w:szCs w:val="28"/>
        </w:rPr>
        <w:t xml:space="preserve">Отв. </w:t>
      </w:r>
      <w:r>
        <w:rPr>
          <w:rFonts w:ascii="Times New Roman" w:hAnsi="Times New Roman" w:cs="Times New Roman"/>
          <w:sz w:val="28"/>
          <w:szCs w:val="28"/>
        </w:rPr>
        <w:t>Кузнецова А.В</w:t>
      </w:r>
      <w:r w:rsidR="0016020A">
        <w:rPr>
          <w:rFonts w:ascii="Times New Roman" w:hAnsi="Times New Roman" w:cs="Times New Roman"/>
          <w:sz w:val="28"/>
          <w:szCs w:val="28"/>
        </w:rPr>
        <w:t>.</w:t>
      </w:r>
    </w:p>
    <w:p w:rsidR="0016020A" w:rsidRPr="00616D9D" w:rsidRDefault="0016020A" w:rsidP="00AA2D4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6D9D">
        <w:rPr>
          <w:rFonts w:ascii="Times New Roman" w:hAnsi="Times New Roman" w:cs="Times New Roman"/>
          <w:sz w:val="28"/>
          <w:szCs w:val="28"/>
        </w:rPr>
        <w:t xml:space="preserve">Рассмотрение и утверждение </w:t>
      </w:r>
      <w:r>
        <w:rPr>
          <w:rFonts w:ascii="Times New Roman" w:hAnsi="Times New Roman" w:cs="Times New Roman"/>
          <w:sz w:val="28"/>
          <w:szCs w:val="28"/>
        </w:rPr>
        <w:t xml:space="preserve"> рабочих программ и </w:t>
      </w:r>
      <w:r w:rsidRPr="00616D9D">
        <w:rPr>
          <w:rFonts w:ascii="Times New Roman" w:hAnsi="Times New Roman" w:cs="Times New Roman"/>
          <w:sz w:val="28"/>
          <w:szCs w:val="28"/>
        </w:rPr>
        <w:t>календарно - тематического планирования  на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42C9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- 202</w:t>
      </w:r>
      <w:r w:rsidR="00B42C95">
        <w:rPr>
          <w:rFonts w:ascii="Times New Roman" w:hAnsi="Times New Roman" w:cs="Times New Roman"/>
          <w:sz w:val="28"/>
          <w:szCs w:val="28"/>
        </w:rPr>
        <w:t>5</w:t>
      </w:r>
      <w:r w:rsidRPr="00616D9D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16020A" w:rsidRDefault="00D71501" w:rsidP="00AA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1FA7">
        <w:rPr>
          <w:rFonts w:ascii="Times New Roman" w:hAnsi="Times New Roman" w:cs="Times New Roman"/>
          <w:sz w:val="28"/>
          <w:szCs w:val="28"/>
        </w:rPr>
        <w:t xml:space="preserve">. </w:t>
      </w:r>
      <w:r w:rsidR="0016020A">
        <w:rPr>
          <w:rFonts w:ascii="Times New Roman" w:hAnsi="Times New Roman" w:cs="Times New Roman"/>
          <w:sz w:val="28"/>
          <w:szCs w:val="28"/>
        </w:rPr>
        <w:t xml:space="preserve"> </w:t>
      </w:r>
      <w:r w:rsidR="003E1FA7">
        <w:rPr>
          <w:rFonts w:ascii="Times New Roman" w:hAnsi="Times New Roman" w:cs="Times New Roman"/>
          <w:sz w:val="28"/>
          <w:szCs w:val="28"/>
        </w:rPr>
        <w:t>О</w:t>
      </w:r>
      <w:r w:rsidR="0016020A">
        <w:rPr>
          <w:rFonts w:ascii="Times New Roman" w:hAnsi="Times New Roman" w:cs="Times New Roman"/>
          <w:sz w:val="28"/>
          <w:szCs w:val="28"/>
        </w:rPr>
        <w:t>бсуждение Положения о единых требованиях по объективности оценивания знаний учащихся, ведению тетрадей</w:t>
      </w:r>
      <w:r w:rsidR="00B42C95">
        <w:rPr>
          <w:rFonts w:ascii="Times New Roman" w:hAnsi="Times New Roman" w:cs="Times New Roman"/>
          <w:sz w:val="28"/>
          <w:szCs w:val="28"/>
        </w:rPr>
        <w:t>.</w:t>
      </w:r>
      <w:r w:rsidR="0016020A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16020A" w:rsidRPr="00616D9D" w:rsidRDefault="00D71501" w:rsidP="00AA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E1FA7">
        <w:rPr>
          <w:rFonts w:ascii="Times New Roman" w:hAnsi="Times New Roman" w:cs="Times New Roman"/>
          <w:sz w:val="28"/>
          <w:szCs w:val="28"/>
        </w:rPr>
        <w:t xml:space="preserve">. </w:t>
      </w:r>
      <w:r w:rsidR="0016020A">
        <w:rPr>
          <w:rFonts w:ascii="Times New Roman" w:hAnsi="Times New Roman" w:cs="Times New Roman"/>
          <w:sz w:val="28"/>
          <w:szCs w:val="28"/>
        </w:rPr>
        <w:t xml:space="preserve"> </w:t>
      </w:r>
      <w:r w:rsidR="0016020A" w:rsidRPr="00616D9D">
        <w:rPr>
          <w:rFonts w:ascii="Times New Roman" w:hAnsi="Times New Roman" w:cs="Times New Roman"/>
          <w:sz w:val="28"/>
          <w:szCs w:val="28"/>
        </w:rPr>
        <w:t>Обсуждение и утв</w:t>
      </w:r>
      <w:r w:rsidR="0016020A">
        <w:rPr>
          <w:rFonts w:ascii="Times New Roman" w:hAnsi="Times New Roman" w:cs="Times New Roman"/>
          <w:sz w:val="28"/>
          <w:szCs w:val="28"/>
        </w:rPr>
        <w:t>ерждение плана работы ШМО на 202</w:t>
      </w:r>
      <w:r w:rsidR="00B42C95">
        <w:rPr>
          <w:rFonts w:ascii="Times New Roman" w:hAnsi="Times New Roman" w:cs="Times New Roman"/>
          <w:sz w:val="28"/>
          <w:szCs w:val="28"/>
        </w:rPr>
        <w:t>4</w:t>
      </w:r>
      <w:r w:rsidR="0016020A">
        <w:rPr>
          <w:rFonts w:ascii="Times New Roman" w:hAnsi="Times New Roman" w:cs="Times New Roman"/>
          <w:sz w:val="28"/>
          <w:szCs w:val="28"/>
        </w:rPr>
        <w:t>- 202</w:t>
      </w:r>
      <w:r w:rsidR="00B42C95">
        <w:rPr>
          <w:rFonts w:ascii="Times New Roman" w:hAnsi="Times New Roman" w:cs="Times New Roman"/>
          <w:sz w:val="28"/>
          <w:szCs w:val="28"/>
        </w:rPr>
        <w:t>5</w:t>
      </w:r>
      <w:r w:rsidR="0016020A">
        <w:rPr>
          <w:rFonts w:ascii="Times New Roman" w:hAnsi="Times New Roman" w:cs="Times New Roman"/>
          <w:sz w:val="28"/>
          <w:szCs w:val="28"/>
        </w:rPr>
        <w:t xml:space="preserve"> </w:t>
      </w:r>
      <w:r w:rsidR="0016020A" w:rsidRPr="00616D9D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16020A">
        <w:rPr>
          <w:rFonts w:ascii="Times New Roman" w:hAnsi="Times New Roman" w:cs="Times New Roman"/>
          <w:sz w:val="28"/>
          <w:szCs w:val="28"/>
        </w:rPr>
        <w:t xml:space="preserve">     год,</w:t>
      </w:r>
      <w:r w:rsidR="00B42C95">
        <w:rPr>
          <w:rFonts w:ascii="Times New Roman" w:hAnsi="Times New Roman" w:cs="Times New Roman"/>
          <w:sz w:val="28"/>
          <w:szCs w:val="28"/>
        </w:rPr>
        <w:t xml:space="preserve"> графика </w:t>
      </w:r>
      <w:proofErr w:type="spellStart"/>
      <w:r w:rsidR="00B42C95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="00B42C95">
        <w:rPr>
          <w:rFonts w:ascii="Times New Roman" w:hAnsi="Times New Roman" w:cs="Times New Roman"/>
          <w:sz w:val="28"/>
          <w:szCs w:val="28"/>
        </w:rPr>
        <w:t xml:space="preserve"> уроков, проведения предметных декад.</w:t>
      </w:r>
      <w:r w:rsidR="0016020A" w:rsidRPr="00616D9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16020A" w:rsidRPr="00616D9D" w:rsidRDefault="0016020A" w:rsidP="00AA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D9D">
        <w:rPr>
          <w:rFonts w:ascii="Times New Roman" w:hAnsi="Times New Roman" w:cs="Times New Roman"/>
          <w:b/>
          <w:sz w:val="28"/>
          <w:szCs w:val="28"/>
        </w:rPr>
        <w:t xml:space="preserve">По первому </w:t>
      </w:r>
      <w:r w:rsidRPr="00616D9D">
        <w:rPr>
          <w:rFonts w:ascii="Times New Roman" w:hAnsi="Times New Roman" w:cs="Times New Roman"/>
          <w:sz w:val="28"/>
          <w:szCs w:val="28"/>
        </w:rPr>
        <w:t xml:space="preserve">вопросу </w:t>
      </w:r>
      <w:proofErr w:type="gramStart"/>
      <w:r w:rsidRPr="00616D9D">
        <w:rPr>
          <w:rFonts w:ascii="Times New Roman" w:hAnsi="Times New Roman" w:cs="Times New Roman"/>
          <w:sz w:val="28"/>
          <w:szCs w:val="28"/>
        </w:rPr>
        <w:t xml:space="preserve">слушали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ШМО </w:t>
      </w:r>
      <w:r w:rsidR="003E1FA7">
        <w:rPr>
          <w:rFonts w:ascii="Times New Roman" w:hAnsi="Times New Roman" w:cs="Times New Roman"/>
          <w:sz w:val="28"/>
          <w:szCs w:val="28"/>
        </w:rPr>
        <w:t>Кузнецову А.В. Она</w:t>
      </w:r>
      <w:r>
        <w:rPr>
          <w:rFonts w:ascii="Times New Roman" w:hAnsi="Times New Roman" w:cs="Times New Roman"/>
          <w:sz w:val="28"/>
          <w:szCs w:val="28"/>
        </w:rPr>
        <w:t xml:space="preserve"> рекомендовала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усилить работу со слабоуспевающими учащимися, учащимися с повышенной мотивацией в учебе, обратить внимание на объективность выставления итоговых отметок</w:t>
      </w:r>
      <w:r w:rsidR="003E1FA7">
        <w:rPr>
          <w:rFonts w:ascii="Times New Roman" w:hAnsi="Times New Roman" w:cs="Times New Roman"/>
          <w:sz w:val="28"/>
          <w:szCs w:val="28"/>
        </w:rPr>
        <w:t>.</w:t>
      </w:r>
    </w:p>
    <w:p w:rsidR="003E1FA7" w:rsidRDefault="0016020A" w:rsidP="00AA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D9D">
        <w:rPr>
          <w:rFonts w:ascii="Times New Roman" w:hAnsi="Times New Roman" w:cs="Times New Roman"/>
          <w:b/>
          <w:sz w:val="28"/>
          <w:szCs w:val="28"/>
        </w:rPr>
        <w:t>Приняли решение:</w:t>
      </w:r>
      <w:r w:rsidRPr="00616D9D">
        <w:rPr>
          <w:rFonts w:ascii="Times New Roman" w:hAnsi="Times New Roman" w:cs="Times New Roman"/>
          <w:sz w:val="28"/>
          <w:szCs w:val="28"/>
        </w:rPr>
        <w:t xml:space="preserve"> </w:t>
      </w:r>
      <w:r w:rsidR="00D7150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силить работу с мотивированными учащимися для улучшения показателей на районных и краевых мероприятиях. </w:t>
      </w:r>
    </w:p>
    <w:p w:rsidR="0016020A" w:rsidRDefault="0016020A" w:rsidP="00AA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D9D">
        <w:rPr>
          <w:rFonts w:ascii="Times New Roman" w:hAnsi="Times New Roman" w:cs="Times New Roman"/>
          <w:b/>
          <w:sz w:val="28"/>
          <w:szCs w:val="28"/>
        </w:rPr>
        <w:t xml:space="preserve">По второму </w:t>
      </w:r>
      <w:r w:rsidR="003E1FA7">
        <w:rPr>
          <w:rFonts w:ascii="Times New Roman" w:hAnsi="Times New Roman" w:cs="Times New Roman"/>
          <w:b/>
          <w:sz w:val="28"/>
          <w:szCs w:val="28"/>
        </w:rPr>
        <w:t xml:space="preserve">вопросу: </w:t>
      </w:r>
      <w:r w:rsidRPr="00616D9D">
        <w:rPr>
          <w:rFonts w:ascii="Times New Roman" w:hAnsi="Times New Roman" w:cs="Times New Roman"/>
          <w:sz w:val="28"/>
          <w:szCs w:val="28"/>
        </w:rPr>
        <w:t>рассмотрели и утвердили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6D9D">
        <w:rPr>
          <w:rFonts w:ascii="Times New Roman" w:hAnsi="Times New Roman" w:cs="Times New Roman"/>
          <w:sz w:val="28"/>
          <w:szCs w:val="28"/>
        </w:rPr>
        <w:t xml:space="preserve">календарно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6D9D">
        <w:rPr>
          <w:rFonts w:ascii="Times New Roman" w:hAnsi="Times New Roman" w:cs="Times New Roman"/>
          <w:sz w:val="28"/>
          <w:szCs w:val="28"/>
        </w:rPr>
        <w:t>тематическое планирование по</w:t>
      </w:r>
      <w:r w:rsidR="00D71501">
        <w:rPr>
          <w:rFonts w:ascii="Times New Roman" w:hAnsi="Times New Roman" w:cs="Times New Roman"/>
          <w:sz w:val="28"/>
          <w:szCs w:val="28"/>
        </w:rPr>
        <w:t xml:space="preserve"> русскому языку, литературному чтению, математике, окружающему миру,</w:t>
      </w:r>
      <w:r w:rsidRPr="00616D9D">
        <w:rPr>
          <w:rFonts w:ascii="Times New Roman" w:hAnsi="Times New Roman" w:cs="Times New Roman"/>
          <w:sz w:val="28"/>
          <w:szCs w:val="28"/>
        </w:rPr>
        <w:t xml:space="preserve"> </w:t>
      </w:r>
      <w:r w:rsidR="00B42C95">
        <w:rPr>
          <w:rFonts w:ascii="Times New Roman" w:hAnsi="Times New Roman" w:cs="Times New Roman"/>
          <w:sz w:val="28"/>
          <w:szCs w:val="28"/>
        </w:rPr>
        <w:t>труду (</w:t>
      </w:r>
      <w:r>
        <w:rPr>
          <w:rFonts w:ascii="Times New Roman" w:hAnsi="Times New Roman" w:cs="Times New Roman"/>
          <w:sz w:val="28"/>
          <w:szCs w:val="28"/>
        </w:rPr>
        <w:t>технологии</w:t>
      </w:r>
      <w:r w:rsidR="00B42C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42C95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B42C95">
        <w:rPr>
          <w:rFonts w:ascii="Times New Roman" w:hAnsi="Times New Roman" w:cs="Times New Roman"/>
          <w:sz w:val="28"/>
          <w:szCs w:val="28"/>
        </w:rPr>
        <w:t>.</w:t>
      </w:r>
    </w:p>
    <w:p w:rsidR="00D71501" w:rsidRDefault="00D71501" w:rsidP="00AA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третьему</w:t>
      </w:r>
      <w:r w:rsidRPr="00616D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вопросу: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6020A">
        <w:rPr>
          <w:rFonts w:ascii="Times New Roman" w:hAnsi="Times New Roman" w:cs="Times New Roman"/>
          <w:sz w:val="28"/>
          <w:szCs w:val="28"/>
        </w:rPr>
        <w:t>бсудили и приняли к сведению, для дальнейшего неукоснительного выполнения</w:t>
      </w:r>
      <w:r w:rsidR="0016020A" w:rsidRPr="0068611F">
        <w:rPr>
          <w:rFonts w:ascii="Times New Roman" w:hAnsi="Times New Roman" w:cs="Times New Roman"/>
          <w:sz w:val="28"/>
          <w:szCs w:val="28"/>
        </w:rPr>
        <w:t xml:space="preserve"> </w:t>
      </w:r>
      <w:r w:rsidR="0016020A">
        <w:rPr>
          <w:rFonts w:ascii="Times New Roman" w:hAnsi="Times New Roman" w:cs="Times New Roman"/>
          <w:sz w:val="28"/>
          <w:szCs w:val="28"/>
        </w:rPr>
        <w:t xml:space="preserve"> Положение о единых требованиях по объективности оценивания знаний учащихся, ведению тетрадей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0D69" w:rsidRDefault="00D71501" w:rsidP="00AA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D9D">
        <w:rPr>
          <w:rFonts w:ascii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7B5E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4E2" w:rsidRDefault="004304E2" w:rsidP="004304E2">
      <w:pPr>
        <w:pStyle w:val="a3"/>
        <w:widowControl w:val="0"/>
        <w:tabs>
          <w:tab w:val="left" w:pos="615"/>
        </w:tabs>
        <w:autoSpaceDE w:val="0"/>
        <w:autoSpaceDN w:val="0"/>
        <w:spacing w:before="190" w:after="0"/>
        <w:ind w:left="199" w:right="961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единый орфографический режим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304E2" w:rsidRDefault="004304E2" w:rsidP="004304E2">
      <w:pPr>
        <w:pStyle w:val="a3"/>
        <w:widowControl w:val="0"/>
        <w:tabs>
          <w:tab w:val="left" w:pos="615"/>
        </w:tabs>
        <w:autoSpaceDE w:val="0"/>
        <w:autoSpaceDN w:val="0"/>
        <w:spacing w:before="190" w:after="0"/>
        <w:ind w:left="199" w:right="961"/>
        <w:contextualSpacing w:val="0"/>
        <w:rPr>
          <w:rFonts w:ascii="Calibri" w:eastAsia="Times New Roman" w:hAnsi="Calibri" w:cs="Times New Roman"/>
          <w:spacing w:val="-2"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п. 2.4</w:t>
      </w:r>
      <w:r w:rsidRPr="004304E2">
        <w:rPr>
          <w:rFonts w:ascii="Times New Roman" w:eastAsia="Times New Roman" w:hAnsi="Times New Roman" w:cs="Times New Roman"/>
          <w:sz w:val="24"/>
        </w:rPr>
        <w:t xml:space="preserve"> Дата</w:t>
      </w:r>
      <w:r w:rsidRPr="004304E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sz w:val="24"/>
        </w:rPr>
        <w:t>выполнения</w:t>
      </w:r>
      <w:r w:rsidRPr="004304E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sz w:val="24"/>
        </w:rPr>
        <w:t>работы</w:t>
      </w:r>
      <w:r w:rsidRPr="004304E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sz w:val="24"/>
        </w:rPr>
        <w:t>записывается</w:t>
      </w:r>
      <w:r w:rsidRPr="004304E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sz w:val="24"/>
        </w:rPr>
        <w:t>на</w:t>
      </w:r>
      <w:r w:rsidRPr="004304E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sz w:val="24"/>
        </w:rPr>
        <w:t>каждом</w:t>
      </w:r>
      <w:r w:rsidRPr="004304E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sz w:val="24"/>
        </w:rPr>
        <w:t>уроке</w:t>
      </w:r>
      <w:r w:rsidRPr="004304E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sz w:val="24"/>
        </w:rPr>
        <w:t>в</w:t>
      </w:r>
      <w:r w:rsidRPr="004304E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sz w:val="24"/>
        </w:rPr>
        <w:t>строку</w:t>
      </w:r>
      <w:r w:rsidRPr="004304E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sz w:val="24"/>
        </w:rPr>
        <w:t>арабскими</w:t>
      </w:r>
      <w:r w:rsidRPr="004304E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sz w:val="24"/>
        </w:rPr>
        <w:t>цифрами и названием месяца в тетрадях</w:t>
      </w:r>
      <w:r w:rsidRPr="004304E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sz w:val="24"/>
        </w:rPr>
        <w:t xml:space="preserve">по математике в </w:t>
      </w:r>
      <w:r w:rsidRPr="004304E2">
        <w:rPr>
          <w:rFonts w:ascii="Calibri" w:eastAsia="Times New Roman" w:hAnsi="Calibri" w:cs="Times New Roman"/>
          <w:sz w:val="24"/>
        </w:rPr>
        <w:t>1</w:t>
      </w:r>
      <w:r w:rsidRPr="004304E2">
        <w:rPr>
          <w:rFonts w:ascii="Times New Roman" w:eastAsia="Times New Roman" w:hAnsi="Times New Roman" w:cs="Times New Roman"/>
          <w:sz w:val="24"/>
        </w:rPr>
        <w:t>–</w:t>
      </w:r>
      <w:r w:rsidRPr="004304E2">
        <w:rPr>
          <w:rFonts w:ascii="Calibri" w:eastAsia="Times New Roman" w:hAnsi="Calibri" w:cs="Times New Roman"/>
          <w:sz w:val="24"/>
        </w:rPr>
        <w:t>6-</w:t>
      </w:r>
      <w:r w:rsidRPr="004304E2">
        <w:rPr>
          <w:rFonts w:ascii="Times New Roman" w:eastAsia="Times New Roman" w:hAnsi="Times New Roman" w:cs="Times New Roman"/>
          <w:sz w:val="24"/>
        </w:rPr>
        <w:t>х классах</w:t>
      </w:r>
      <w:r w:rsidRPr="004304E2">
        <w:rPr>
          <w:rFonts w:ascii="Calibri" w:eastAsia="Times New Roman" w:hAnsi="Calibri" w:cs="Times New Roman"/>
          <w:sz w:val="24"/>
        </w:rPr>
        <w:t xml:space="preserve">, </w:t>
      </w:r>
      <w:r w:rsidRPr="004304E2">
        <w:rPr>
          <w:rFonts w:ascii="Times New Roman" w:eastAsia="Times New Roman" w:hAnsi="Times New Roman" w:cs="Times New Roman"/>
          <w:color w:val="FF0000"/>
          <w:sz w:val="24"/>
        </w:rPr>
        <w:t>прописью – в тетрадях</w:t>
      </w:r>
      <w:r w:rsidRPr="004304E2">
        <w:rPr>
          <w:rFonts w:ascii="Times New Roman" w:eastAsia="Times New Roman" w:hAnsi="Times New Roman" w:cs="Times New Roman"/>
          <w:color w:val="FF0000"/>
          <w:spacing w:val="-2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color w:val="FF0000"/>
          <w:sz w:val="24"/>
        </w:rPr>
        <w:t>по русскому</w:t>
      </w:r>
      <w:r w:rsidRPr="004304E2">
        <w:rPr>
          <w:rFonts w:ascii="Times New Roman" w:eastAsia="Times New Roman" w:hAnsi="Times New Roman" w:cs="Times New Roman"/>
          <w:color w:val="FF0000"/>
          <w:spacing w:val="-12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color w:val="FF0000"/>
          <w:sz w:val="24"/>
        </w:rPr>
        <w:t>языку</w:t>
      </w:r>
      <w:r w:rsidRPr="004304E2">
        <w:rPr>
          <w:rFonts w:ascii="Times New Roman" w:eastAsia="Times New Roman" w:hAnsi="Times New Roman" w:cs="Times New Roman"/>
          <w:color w:val="FF0000"/>
          <w:spacing w:val="-12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color w:val="FF0000"/>
          <w:sz w:val="24"/>
        </w:rPr>
        <w:t>во</w:t>
      </w:r>
      <w:r w:rsidRPr="004304E2">
        <w:rPr>
          <w:rFonts w:ascii="Times New Roman" w:eastAsia="Times New Roman" w:hAnsi="Times New Roman" w:cs="Times New Roman"/>
          <w:color w:val="FF0000"/>
          <w:spacing w:val="-4"/>
          <w:sz w:val="24"/>
        </w:rPr>
        <w:t xml:space="preserve"> </w:t>
      </w:r>
      <w:r w:rsidRPr="004304E2">
        <w:rPr>
          <w:rFonts w:ascii="Calibri" w:eastAsia="Times New Roman" w:hAnsi="Calibri" w:cs="Times New Roman"/>
          <w:color w:val="FF0000"/>
          <w:sz w:val="24"/>
        </w:rPr>
        <w:t>4</w:t>
      </w:r>
      <w:r w:rsidRPr="004304E2">
        <w:rPr>
          <w:rFonts w:ascii="Times New Roman" w:eastAsia="Times New Roman" w:hAnsi="Times New Roman" w:cs="Times New Roman"/>
          <w:color w:val="FF0000"/>
          <w:sz w:val="24"/>
        </w:rPr>
        <w:t>–</w:t>
      </w:r>
      <w:r w:rsidRPr="004304E2">
        <w:rPr>
          <w:rFonts w:ascii="Calibri" w:eastAsia="Times New Roman" w:hAnsi="Calibri" w:cs="Times New Roman"/>
          <w:color w:val="FF0000"/>
          <w:sz w:val="24"/>
        </w:rPr>
        <w:t>9-</w:t>
      </w:r>
      <w:r w:rsidRPr="004304E2">
        <w:rPr>
          <w:rFonts w:ascii="Times New Roman" w:eastAsia="Times New Roman" w:hAnsi="Times New Roman" w:cs="Times New Roman"/>
          <w:color w:val="FF0000"/>
          <w:sz w:val="24"/>
        </w:rPr>
        <w:t>х</w:t>
      </w:r>
      <w:r w:rsidRPr="004304E2">
        <w:rPr>
          <w:rFonts w:ascii="Times New Roman" w:eastAsia="Times New Roman" w:hAnsi="Times New Roman" w:cs="Times New Roman"/>
          <w:color w:val="FF0000"/>
          <w:spacing w:val="-9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color w:val="FF0000"/>
          <w:sz w:val="24"/>
        </w:rPr>
        <w:t>классах и</w:t>
      </w:r>
      <w:r w:rsidRPr="004304E2">
        <w:rPr>
          <w:rFonts w:ascii="Times New Roman" w:eastAsia="Times New Roman" w:hAnsi="Times New Roman" w:cs="Times New Roman"/>
          <w:color w:val="FF0000"/>
          <w:spacing w:val="-10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color w:val="FF0000"/>
          <w:sz w:val="24"/>
        </w:rPr>
        <w:t>арабскими</w:t>
      </w:r>
      <w:r w:rsidRPr="004304E2">
        <w:rPr>
          <w:rFonts w:ascii="Times New Roman" w:eastAsia="Times New Roman" w:hAnsi="Times New Roman" w:cs="Times New Roman"/>
          <w:color w:val="FF0000"/>
          <w:spacing w:val="-4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color w:val="FF0000"/>
          <w:sz w:val="24"/>
        </w:rPr>
        <w:t>цифрами и названием месяца в 1-3 классах</w:t>
      </w:r>
      <w:r w:rsidRPr="004304E2">
        <w:rPr>
          <w:rFonts w:ascii="Calibri" w:eastAsia="Times New Roman" w:hAnsi="Calibri" w:cs="Times New Roman"/>
          <w:color w:val="FF0000"/>
          <w:sz w:val="24"/>
        </w:rPr>
        <w:t>,</w:t>
      </w:r>
      <w:r w:rsidRPr="004304E2">
        <w:rPr>
          <w:rFonts w:ascii="Calibri" w:eastAsia="Times New Roman" w:hAnsi="Calibri" w:cs="Times New Roman"/>
          <w:color w:val="FF0000"/>
          <w:spacing w:val="-5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sz w:val="24"/>
        </w:rPr>
        <w:t>цифрами</w:t>
      </w:r>
      <w:r w:rsidRPr="004304E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sz w:val="24"/>
        </w:rPr>
        <w:t>на</w:t>
      </w:r>
      <w:r w:rsidRPr="004304E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sz w:val="24"/>
        </w:rPr>
        <w:t>полях</w:t>
      </w:r>
      <w:r w:rsidRPr="004304E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sz w:val="24"/>
        </w:rPr>
        <w:t>или</w:t>
      </w:r>
      <w:r w:rsidRPr="004304E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sz w:val="24"/>
        </w:rPr>
        <w:t>в</w:t>
      </w:r>
      <w:r w:rsidRPr="004304E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sz w:val="24"/>
        </w:rPr>
        <w:t>строке</w:t>
      </w:r>
      <w:r w:rsidRPr="004304E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sz w:val="24"/>
        </w:rPr>
        <w:t>в</w:t>
      </w:r>
      <w:r w:rsidRPr="004304E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sz w:val="24"/>
        </w:rPr>
        <w:t>тетрадях</w:t>
      </w:r>
      <w:r w:rsidRPr="004304E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sz w:val="24"/>
        </w:rPr>
        <w:t>по</w:t>
      </w:r>
      <w:r w:rsidRPr="004304E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sz w:val="24"/>
        </w:rPr>
        <w:t xml:space="preserve">остальным </w:t>
      </w:r>
      <w:r w:rsidRPr="004304E2">
        <w:rPr>
          <w:rFonts w:ascii="Times New Roman" w:eastAsia="Times New Roman" w:hAnsi="Times New Roman" w:cs="Times New Roman"/>
          <w:spacing w:val="-2"/>
          <w:sz w:val="24"/>
        </w:rPr>
        <w:t>предметам</w:t>
      </w:r>
      <w:r w:rsidRPr="004304E2">
        <w:rPr>
          <w:rFonts w:ascii="Calibri" w:eastAsia="Times New Roman" w:hAnsi="Calibri" w:cs="Times New Roman"/>
          <w:spacing w:val="-2"/>
          <w:sz w:val="24"/>
        </w:rPr>
        <w:t>.</w:t>
      </w:r>
      <w:proofErr w:type="gramEnd"/>
    </w:p>
    <w:p w:rsidR="004304E2" w:rsidRPr="004304E2" w:rsidRDefault="004304E2" w:rsidP="004304E2">
      <w:pPr>
        <w:pStyle w:val="a3"/>
        <w:widowControl w:val="0"/>
        <w:numPr>
          <w:ilvl w:val="1"/>
          <w:numId w:val="6"/>
        </w:numPr>
        <w:tabs>
          <w:tab w:val="left" w:pos="677"/>
        </w:tabs>
        <w:autoSpaceDE w:val="0"/>
        <w:autoSpaceDN w:val="0"/>
        <w:spacing w:before="199" w:after="0" w:line="240" w:lineRule="auto"/>
        <w:ind w:left="677" w:hanging="478"/>
        <w:contextualSpacing w:val="0"/>
        <w:jc w:val="both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sz w:val="24"/>
        </w:rPr>
        <w:t>п. 2.8</w:t>
      </w:r>
      <w:proofErr w:type="gramStart"/>
      <w:r>
        <w:rPr>
          <w:rFonts w:ascii="Calibri" w:eastAsia="Times New Roman" w:hAnsi="Calibri" w:cs="Times New Roman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sz w:val="24"/>
        </w:rPr>
        <w:t>У</w:t>
      </w:r>
      <w:proofErr w:type="gramEnd"/>
      <w:r w:rsidRPr="004304E2">
        <w:rPr>
          <w:rFonts w:ascii="Times New Roman" w:eastAsia="Times New Roman" w:hAnsi="Times New Roman" w:cs="Times New Roman"/>
          <w:sz w:val="24"/>
        </w:rPr>
        <w:t>станавливается</w:t>
      </w:r>
      <w:r w:rsidRPr="004304E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sz w:val="24"/>
        </w:rPr>
        <w:t>следующий</w:t>
      </w:r>
      <w:r w:rsidRPr="004304E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sz w:val="24"/>
        </w:rPr>
        <w:t>порядок</w:t>
      </w:r>
      <w:r w:rsidRPr="004304E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sz w:val="24"/>
        </w:rPr>
        <w:t>пропуска</w:t>
      </w:r>
      <w:r w:rsidRPr="004304E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sz w:val="24"/>
        </w:rPr>
        <w:t>клеток</w:t>
      </w:r>
      <w:r w:rsidRPr="004304E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sz w:val="24"/>
        </w:rPr>
        <w:t>и</w:t>
      </w:r>
      <w:r w:rsidRPr="004304E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sz w:val="24"/>
        </w:rPr>
        <w:t>линеек</w:t>
      </w:r>
      <w:r w:rsidRPr="004304E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sz w:val="24"/>
        </w:rPr>
        <w:t>в</w:t>
      </w:r>
      <w:r w:rsidRPr="004304E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spacing w:val="-2"/>
          <w:sz w:val="24"/>
        </w:rPr>
        <w:t>тетрадях</w:t>
      </w:r>
      <w:r w:rsidRPr="004304E2">
        <w:rPr>
          <w:rFonts w:ascii="Calibri" w:eastAsia="Times New Roman" w:hAnsi="Calibri" w:cs="Times New Roman"/>
          <w:spacing w:val="-2"/>
          <w:sz w:val="24"/>
        </w:rPr>
        <w:t>:</w:t>
      </w:r>
    </w:p>
    <w:p w:rsidR="004304E2" w:rsidRPr="004304E2" w:rsidRDefault="004304E2" w:rsidP="004304E2">
      <w:pPr>
        <w:widowControl w:val="0"/>
        <w:numPr>
          <w:ilvl w:val="2"/>
          <w:numId w:val="6"/>
        </w:numPr>
        <w:tabs>
          <w:tab w:val="left" w:pos="920"/>
          <w:tab w:val="left" w:pos="982"/>
        </w:tabs>
        <w:autoSpaceDE w:val="0"/>
        <w:autoSpaceDN w:val="0"/>
        <w:spacing w:before="245" w:after="0" w:line="240" w:lineRule="auto"/>
        <w:ind w:right="1426"/>
        <w:rPr>
          <w:rFonts w:ascii="Calibri" w:eastAsia="Times New Roman" w:hAnsi="Calibri" w:cs="Times New Roman"/>
          <w:color w:val="FF0000"/>
          <w:sz w:val="24"/>
        </w:rPr>
      </w:pPr>
      <w:r w:rsidRPr="004304E2">
        <w:rPr>
          <w:rFonts w:ascii="Times New Roman" w:eastAsia="Times New Roman" w:hAnsi="Times New Roman" w:cs="Times New Roman"/>
          <w:color w:val="FF0000"/>
          <w:sz w:val="24"/>
        </w:rPr>
        <w:t>по</w:t>
      </w:r>
      <w:r w:rsidRPr="004304E2">
        <w:rPr>
          <w:rFonts w:ascii="Times New Roman" w:eastAsia="Times New Roman" w:hAnsi="Times New Roman" w:cs="Times New Roman"/>
          <w:color w:val="FF0000"/>
          <w:spacing w:val="-6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color w:val="FF0000"/>
          <w:sz w:val="24"/>
        </w:rPr>
        <w:t>математике</w:t>
      </w:r>
      <w:r w:rsidRPr="004304E2">
        <w:rPr>
          <w:rFonts w:ascii="Times New Roman" w:eastAsia="Times New Roman" w:hAnsi="Times New Roman" w:cs="Times New Roman"/>
          <w:color w:val="FF0000"/>
          <w:spacing w:val="-11"/>
          <w:sz w:val="24"/>
        </w:rPr>
        <w:t xml:space="preserve"> </w:t>
      </w:r>
      <w:r w:rsidRPr="004304E2">
        <w:rPr>
          <w:rFonts w:ascii="Calibri" w:eastAsia="Times New Roman" w:hAnsi="Calibri" w:cs="Times New Roman"/>
          <w:color w:val="FF0000"/>
          <w:sz w:val="24"/>
        </w:rPr>
        <w:t>(</w:t>
      </w:r>
      <w:r w:rsidRPr="004304E2">
        <w:rPr>
          <w:rFonts w:ascii="Times New Roman" w:eastAsia="Times New Roman" w:hAnsi="Times New Roman" w:cs="Times New Roman"/>
          <w:color w:val="FF0000"/>
          <w:sz w:val="24"/>
        </w:rPr>
        <w:t>алгебре</w:t>
      </w:r>
      <w:r w:rsidRPr="004304E2">
        <w:rPr>
          <w:rFonts w:ascii="Calibri" w:eastAsia="Times New Roman" w:hAnsi="Calibri" w:cs="Times New Roman"/>
          <w:color w:val="FF0000"/>
          <w:sz w:val="24"/>
        </w:rPr>
        <w:t>,</w:t>
      </w:r>
      <w:r w:rsidRPr="004304E2">
        <w:rPr>
          <w:rFonts w:ascii="Calibri" w:eastAsia="Times New Roman" w:hAnsi="Calibri" w:cs="Times New Roman"/>
          <w:color w:val="FF0000"/>
          <w:spacing w:val="-2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color w:val="FF0000"/>
          <w:sz w:val="24"/>
        </w:rPr>
        <w:t>геометрии</w:t>
      </w:r>
      <w:r w:rsidRPr="004304E2">
        <w:rPr>
          <w:rFonts w:ascii="Calibri" w:eastAsia="Times New Roman" w:hAnsi="Calibri" w:cs="Times New Roman"/>
          <w:color w:val="FF0000"/>
          <w:sz w:val="24"/>
        </w:rPr>
        <w:t>)</w:t>
      </w:r>
      <w:r w:rsidRPr="004304E2">
        <w:rPr>
          <w:rFonts w:ascii="Calibri" w:eastAsia="Times New Roman" w:hAnsi="Calibri" w:cs="Times New Roman"/>
          <w:color w:val="FF0000"/>
          <w:spacing w:val="-6"/>
          <w:sz w:val="24"/>
        </w:rPr>
        <w:t xml:space="preserve"> </w:t>
      </w:r>
      <w:r w:rsidRPr="004304E2">
        <w:rPr>
          <w:rFonts w:ascii="Times New Roman" w:eastAsia="Times New Roman" w:hAnsi="Times New Roman" w:cs="Times New Roman"/>
          <w:color w:val="FF0000"/>
          <w:sz w:val="24"/>
        </w:rPr>
        <w:t>–</w:t>
      </w:r>
      <w:r w:rsidRPr="004304E2">
        <w:rPr>
          <w:rFonts w:ascii="Times New Roman" w:eastAsia="Times New Roman" w:hAnsi="Times New Roman" w:cs="Times New Roman"/>
          <w:color w:val="FF0000"/>
          <w:spacing w:val="-11"/>
          <w:sz w:val="24"/>
        </w:rPr>
        <w:t xml:space="preserve"> сверху, сбоку и снизу листа отступать по 1 полной клетке</w:t>
      </w:r>
      <w:r w:rsidRPr="004304E2">
        <w:rPr>
          <w:rFonts w:ascii="Calibri" w:eastAsia="Times New Roman" w:hAnsi="Calibri" w:cs="Times New Roman"/>
          <w:color w:val="FF0000"/>
          <w:sz w:val="24"/>
        </w:rPr>
        <w:t xml:space="preserve">, </w:t>
      </w:r>
      <w:r w:rsidRPr="004304E2">
        <w:rPr>
          <w:rFonts w:ascii="Times New Roman" w:eastAsia="Times New Roman" w:hAnsi="Times New Roman" w:cs="Times New Roman"/>
          <w:color w:val="FF0000"/>
          <w:sz w:val="24"/>
        </w:rPr>
        <w:t xml:space="preserve">между разными заданиями пропускать </w:t>
      </w:r>
      <w:r w:rsidRPr="004304E2">
        <w:rPr>
          <w:rFonts w:ascii="Calibri" w:eastAsia="Times New Roman" w:hAnsi="Calibri" w:cs="Times New Roman"/>
          <w:color w:val="FF0000"/>
          <w:sz w:val="24"/>
        </w:rPr>
        <w:t xml:space="preserve">1 </w:t>
      </w:r>
      <w:r w:rsidRPr="004304E2">
        <w:rPr>
          <w:rFonts w:ascii="Times New Roman" w:eastAsia="Times New Roman" w:hAnsi="Times New Roman" w:cs="Times New Roman"/>
          <w:color w:val="FF0000"/>
          <w:sz w:val="24"/>
        </w:rPr>
        <w:t>клетку</w:t>
      </w:r>
      <w:r w:rsidRPr="004304E2">
        <w:rPr>
          <w:rFonts w:ascii="Calibri" w:eastAsia="Times New Roman" w:hAnsi="Calibri" w:cs="Times New Roman"/>
          <w:color w:val="FF0000"/>
          <w:sz w:val="24"/>
        </w:rPr>
        <w:t xml:space="preserve">, </w:t>
      </w:r>
      <w:r w:rsidRPr="004304E2">
        <w:rPr>
          <w:rFonts w:ascii="Times New Roman" w:eastAsia="Times New Roman" w:hAnsi="Times New Roman" w:cs="Times New Roman"/>
          <w:color w:val="FF0000"/>
          <w:sz w:val="24"/>
        </w:rPr>
        <w:t xml:space="preserve">между домашней, образцами и классной – </w:t>
      </w:r>
      <w:r w:rsidRPr="004304E2">
        <w:rPr>
          <w:rFonts w:ascii="Calibri" w:eastAsia="Times New Roman" w:hAnsi="Calibri" w:cs="Times New Roman"/>
          <w:color w:val="FF0000"/>
          <w:sz w:val="24"/>
        </w:rPr>
        <w:t xml:space="preserve">4 </w:t>
      </w:r>
      <w:r w:rsidRPr="004304E2">
        <w:rPr>
          <w:rFonts w:ascii="Times New Roman" w:eastAsia="Times New Roman" w:hAnsi="Times New Roman" w:cs="Times New Roman"/>
          <w:color w:val="FF0000"/>
          <w:sz w:val="24"/>
        </w:rPr>
        <w:t>клетки</w:t>
      </w:r>
      <w:r w:rsidRPr="004304E2">
        <w:rPr>
          <w:rFonts w:ascii="Calibri" w:eastAsia="Times New Roman" w:hAnsi="Calibri" w:cs="Times New Roman"/>
          <w:color w:val="FF0000"/>
          <w:sz w:val="24"/>
        </w:rPr>
        <w:t xml:space="preserve">, и  </w:t>
      </w:r>
      <w:r w:rsidRPr="004304E2">
        <w:rPr>
          <w:rFonts w:ascii="Times New Roman" w:eastAsia="Times New Roman" w:hAnsi="Times New Roman" w:cs="Times New Roman"/>
          <w:color w:val="FF0000"/>
          <w:sz w:val="24"/>
        </w:rPr>
        <w:t xml:space="preserve">между датой и заголовком работы </w:t>
      </w:r>
      <w:r w:rsidRPr="004304E2">
        <w:rPr>
          <w:rFonts w:ascii="Calibri" w:eastAsia="Times New Roman" w:hAnsi="Calibri" w:cs="Times New Roman"/>
          <w:color w:val="FF0000"/>
          <w:sz w:val="24"/>
        </w:rPr>
        <w:t>(</w:t>
      </w:r>
      <w:r w:rsidRPr="004304E2">
        <w:rPr>
          <w:rFonts w:ascii="Times New Roman" w:eastAsia="Times New Roman" w:hAnsi="Times New Roman" w:cs="Times New Roman"/>
          <w:color w:val="FF0000"/>
          <w:sz w:val="24"/>
        </w:rPr>
        <w:t>Запись с заглавной буквы</w:t>
      </w:r>
      <w:r w:rsidRPr="004304E2">
        <w:rPr>
          <w:rFonts w:ascii="Calibri" w:eastAsia="Times New Roman" w:hAnsi="Calibri" w:cs="Times New Roman"/>
          <w:color w:val="FF0000"/>
          <w:sz w:val="24"/>
        </w:rPr>
        <w:t>)</w:t>
      </w:r>
      <w:r w:rsidRPr="004304E2">
        <w:rPr>
          <w:rFonts w:ascii="Times New Roman" w:eastAsia="Times New Roman" w:hAnsi="Times New Roman" w:cs="Times New Roman"/>
          <w:color w:val="FF0000"/>
          <w:sz w:val="24"/>
        </w:rPr>
        <w:t xml:space="preserve">– </w:t>
      </w:r>
      <w:r w:rsidRPr="004304E2">
        <w:rPr>
          <w:rFonts w:ascii="Calibri" w:eastAsia="Times New Roman" w:hAnsi="Calibri" w:cs="Times New Roman"/>
          <w:color w:val="FF0000"/>
          <w:sz w:val="24"/>
        </w:rPr>
        <w:t xml:space="preserve">0 </w:t>
      </w:r>
      <w:r w:rsidRPr="004304E2">
        <w:rPr>
          <w:rFonts w:ascii="Times New Roman" w:eastAsia="Times New Roman" w:hAnsi="Times New Roman" w:cs="Times New Roman"/>
          <w:color w:val="FF0000"/>
          <w:sz w:val="24"/>
        </w:rPr>
        <w:t>клетки</w:t>
      </w:r>
      <w:r w:rsidRPr="004304E2">
        <w:rPr>
          <w:rFonts w:ascii="Calibri" w:eastAsia="Times New Roman" w:hAnsi="Calibri" w:cs="Times New Roman"/>
          <w:color w:val="FF0000"/>
          <w:sz w:val="24"/>
        </w:rPr>
        <w:t>;</w:t>
      </w:r>
    </w:p>
    <w:p w:rsidR="004304E2" w:rsidRPr="004304E2" w:rsidRDefault="004304E2" w:rsidP="004304E2">
      <w:pPr>
        <w:pStyle w:val="a3"/>
        <w:widowControl w:val="0"/>
        <w:tabs>
          <w:tab w:val="left" w:pos="615"/>
        </w:tabs>
        <w:autoSpaceDE w:val="0"/>
        <w:autoSpaceDN w:val="0"/>
        <w:spacing w:before="190" w:after="0"/>
        <w:ind w:left="199" w:right="961"/>
        <w:contextualSpacing w:val="0"/>
        <w:rPr>
          <w:rFonts w:ascii="Calibri" w:eastAsia="Times New Roman" w:hAnsi="Calibri" w:cs="Times New Roman"/>
          <w:sz w:val="24"/>
        </w:rPr>
      </w:pPr>
    </w:p>
    <w:p w:rsidR="004304E2" w:rsidRDefault="004304E2" w:rsidP="00AA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C95" w:rsidRPr="007B5E3C" w:rsidRDefault="00B42C95" w:rsidP="00AA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определить следующий порядок оформления тетрадей:</w:t>
      </w:r>
    </w:p>
    <w:p w:rsidR="00B42C95" w:rsidRDefault="007B5E3C" w:rsidP="00AA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E3C">
        <w:rPr>
          <w:rFonts w:ascii="Times New Roman" w:hAnsi="Times New Roman" w:cs="Times New Roman"/>
          <w:sz w:val="28"/>
          <w:szCs w:val="28"/>
        </w:rPr>
        <w:t xml:space="preserve"> </w:t>
      </w:r>
      <w:r w:rsidR="00B42C95">
        <w:rPr>
          <w:rFonts w:ascii="Times New Roman" w:hAnsi="Times New Roman" w:cs="Times New Roman"/>
          <w:sz w:val="28"/>
          <w:szCs w:val="28"/>
        </w:rPr>
        <w:t>П</w:t>
      </w:r>
      <w:r w:rsidRPr="007B5E3C">
        <w:rPr>
          <w:rFonts w:ascii="Times New Roman" w:hAnsi="Times New Roman" w:cs="Times New Roman"/>
          <w:sz w:val="28"/>
          <w:szCs w:val="28"/>
        </w:rPr>
        <w:t>о математике</w:t>
      </w:r>
      <w:r w:rsidR="00B42C95">
        <w:rPr>
          <w:rFonts w:ascii="Times New Roman" w:hAnsi="Times New Roman" w:cs="Times New Roman"/>
          <w:sz w:val="28"/>
          <w:szCs w:val="28"/>
        </w:rPr>
        <w:t>:</w:t>
      </w:r>
    </w:p>
    <w:p w:rsidR="007B5E3C" w:rsidRPr="007B5E3C" w:rsidRDefault="007B5E3C" w:rsidP="00AA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E3C">
        <w:rPr>
          <w:rFonts w:ascii="Times New Roman" w:hAnsi="Times New Roman" w:cs="Times New Roman"/>
          <w:sz w:val="28"/>
          <w:szCs w:val="28"/>
        </w:rPr>
        <w:t xml:space="preserve"> сверху, сбоку и снизу листа отступать по 1 </w:t>
      </w:r>
      <w:r w:rsidR="009E2794">
        <w:rPr>
          <w:rFonts w:ascii="Times New Roman" w:hAnsi="Times New Roman" w:cs="Times New Roman"/>
          <w:sz w:val="28"/>
          <w:szCs w:val="28"/>
        </w:rPr>
        <w:t xml:space="preserve">целой </w:t>
      </w:r>
      <w:r w:rsidRPr="007B5E3C">
        <w:rPr>
          <w:rFonts w:ascii="Times New Roman" w:hAnsi="Times New Roman" w:cs="Times New Roman"/>
          <w:sz w:val="28"/>
          <w:szCs w:val="28"/>
        </w:rPr>
        <w:t xml:space="preserve">клетке.  Дата пишется на второй клетке. Число цифрами, месяц словом. Между разными заданиями пропускать по 1 клетке. </w:t>
      </w:r>
      <w:r w:rsidR="00B42C95">
        <w:rPr>
          <w:rFonts w:ascii="Times New Roman" w:hAnsi="Times New Roman" w:cs="Times New Roman"/>
          <w:sz w:val="28"/>
          <w:szCs w:val="28"/>
        </w:rPr>
        <w:t xml:space="preserve">Между классной и домашней работой 4 клетки. Между работой и образцами 2 клетки. </w:t>
      </w:r>
      <w:r w:rsidRPr="007B5E3C">
        <w:rPr>
          <w:rFonts w:ascii="Times New Roman" w:hAnsi="Times New Roman" w:cs="Times New Roman"/>
          <w:sz w:val="28"/>
          <w:szCs w:val="28"/>
        </w:rPr>
        <w:t>Между столбиками примеров</w:t>
      </w:r>
      <w:r w:rsidR="00B42C95">
        <w:rPr>
          <w:rFonts w:ascii="Times New Roman" w:hAnsi="Times New Roman" w:cs="Times New Roman"/>
          <w:sz w:val="28"/>
          <w:szCs w:val="28"/>
        </w:rPr>
        <w:t xml:space="preserve"> и уравнений</w:t>
      </w:r>
      <w:r w:rsidRPr="007B5E3C">
        <w:rPr>
          <w:rFonts w:ascii="Times New Roman" w:hAnsi="Times New Roman" w:cs="Times New Roman"/>
          <w:sz w:val="28"/>
          <w:szCs w:val="28"/>
        </w:rPr>
        <w:t xml:space="preserve"> 4 клетки. </w:t>
      </w:r>
      <w:r w:rsidR="00B42C95">
        <w:rPr>
          <w:rFonts w:ascii="Times New Roman" w:hAnsi="Times New Roman" w:cs="Times New Roman"/>
          <w:sz w:val="28"/>
          <w:szCs w:val="28"/>
        </w:rPr>
        <w:t xml:space="preserve"> Между датой и заголовком работы  (Запись с заглавной буквы) – 0 клетки. </w:t>
      </w:r>
      <w:proofErr w:type="gramStart"/>
      <w:r w:rsidR="00842BA3">
        <w:rPr>
          <w:rFonts w:ascii="Times New Roman" w:hAnsi="Times New Roman" w:cs="Times New Roman"/>
          <w:sz w:val="28"/>
          <w:szCs w:val="28"/>
        </w:rPr>
        <w:t>При оформлении задачи пишем слово Задача, значок № не указываем (Пример:</w:t>
      </w:r>
      <w:proofErr w:type="gramEnd"/>
      <w:r w:rsidR="00842BA3">
        <w:rPr>
          <w:rFonts w:ascii="Times New Roman" w:hAnsi="Times New Roman" w:cs="Times New Roman"/>
          <w:sz w:val="28"/>
          <w:szCs w:val="28"/>
        </w:rPr>
        <w:t xml:space="preserve"> Задача 5), при оформлении примеров, уравнений значок № не указываем, пишем только цифры обозначающие задание. </w:t>
      </w:r>
      <w:r w:rsidRPr="007B5E3C">
        <w:rPr>
          <w:rFonts w:ascii="Times New Roman" w:hAnsi="Times New Roman" w:cs="Times New Roman"/>
          <w:sz w:val="28"/>
          <w:szCs w:val="28"/>
        </w:rPr>
        <w:t>При решении простой задачи дается полный ответ. При решении сложной задачи – после каждого действия дается пояснение и краткий ответ. При решении выражений</w:t>
      </w:r>
      <w:r w:rsidR="004304E2">
        <w:rPr>
          <w:rFonts w:ascii="Times New Roman" w:hAnsi="Times New Roman" w:cs="Times New Roman"/>
          <w:sz w:val="28"/>
          <w:szCs w:val="28"/>
        </w:rPr>
        <w:t xml:space="preserve"> на порядок действий</w:t>
      </w:r>
      <w:r w:rsidRPr="007B5E3C">
        <w:rPr>
          <w:rFonts w:ascii="Times New Roman" w:hAnsi="Times New Roman" w:cs="Times New Roman"/>
          <w:sz w:val="28"/>
          <w:szCs w:val="28"/>
        </w:rPr>
        <w:t xml:space="preserve"> показываем порядок действий и решаем по действиям. Перевод величин в задачах выполняется как первое или последующее действие. За ошибки в математических терминах оценка снижается, за орфографические ошибки в других словах – нет. В математических терминах ошибка исправляется учителем, в остальных словах подчеркивается. </w:t>
      </w:r>
    </w:p>
    <w:p w:rsidR="00AA2D4F" w:rsidRDefault="00AA2D4F" w:rsidP="00AA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BA3" w:rsidRDefault="007B5E3C" w:rsidP="00AA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E3C">
        <w:rPr>
          <w:rFonts w:ascii="Times New Roman" w:hAnsi="Times New Roman" w:cs="Times New Roman"/>
          <w:sz w:val="28"/>
          <w:szCs w:val="28"/>
        </w:rPr>
        <w:t>По русскому языку</w:t>
      </w:r>
      <w:r w:rsidR="00842BA3">
        <w:rPr>
          <w:rFonts w:ascii="Times New Roman" w:hAnsi="Times New Roman" w:cs="Times New Roman"/>
          <w:sz w:val="28"/>
          <w:szCs w:val="28"/>
        </w:rPr>
        <w:t>:</w:t>
      </w:r>
    </w:p>
    <w:p w:rsidR="00AA2D4F" w:rsidRDefault="00AA2D4F" w:rsidP="00AA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первого класса ведется тетрадь в узкую линию. В конце второго класса в 3 или 4 четверти (по усмотрению учителя) переход на тетрадь  широкую линию. </w:t>
      </w:r>
    </w:p>
    <w:p w:rsidR="007B5E3C" w:rsidRPr="007B5E3C" w:rsidRDefault="007B5E3C" w:rsidP="00AA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E3C">
        <w:rPr>
          <w:rFonts w:ascii="Times New Roman" w:hAnsi="Times New Roman" w:cs="Times New Roman"/>
          <w:sz w:val="28"/>
          <w:szCs w:val="28"/>
        </w:rPr>
        <w:t xml:space="preserve"> </w:t>
      </w:r>
      <w:r w:rsidR="00AA2D4F">
        <w:rPr>
          <w:rFonts w:ascii="Times New Roman" w:hAnsi="Times New Roman" w:cs="Times New Roman"/>
          <w:sz w:val="28"/>
          <w:szCs w:val="28"/>
        </w:rPr>
        <w:t xml:space="preserve"> Работа в тетради начинается с первой строки. М</w:t>
      </w:r>
      <w:r w:rsidRPr="007B5E3C">
        <w:rPr>
          <w:rFonts w:ascii="Times New Roman" w:hAnsi="Times New Roman" w:cs="Times New Roman"/>
          <w:sz w:val="28"/>
          <w:szCs w:val="28"/>
        </w:rPr>
        <w:t>ежду классной работой и образцами 1 линейка, перед домашней работой 2 линейки.</w:t>
      </w:r>
      <w:r w:rsidR="00842BA3">
        <w:rPr>
          <w:rFonts w:ascii="Times New Roman" w:hAnsi="Times New Roman" w:cs="Times New Roman"/>
          <w:sz w:val="28"/>
          <w:szCs w:val="28"/>
        </w:rPr>
        <w:t xml:space="preserve"> </w:t>
      </w:r>
      <w:r w:rsidR="00AA2D4F">
        <w:rPr>
          <w:rFonts w:ascii="Times New Roman" w:hAnsi="Times New Roman" w:cs="Times New Roman"/>
          <w:sz w:val="28"/>
          <w:szCs w:val="28"/>
        </w:rPr>
        <w:t xml:space="preserve">Между заданиями строка не пропускается. </w:t>
      </w:r>
      <w:r w:rsidR="00842BA3">
        <w:rPr>
          <w:rFonts w:ascii="Times New Roman" w:hAnsi="Times New Roman" w:cs="Times New Roman"/>
          <w:sz w:val="28"/>
          <w:szCs w:val="28"/>
        </w:rPr>
        <w:t xml:space="preserve">Слово «Упражнение» пишем с 3 класса в классных и домашних работах, значок № не пишем. В 1-2 классе только цифры, указывающие на номер задания. </w:t>
      </w:r>
      <w:r w:rsidR="00AA2D4F">
        <w:rPr>
          <w:rFonts w:ascii="Times New Roman" w:hAnsi="Times New Roman" w:cs="Times New Roman"/>
          <w:sz w:val="28"/>
          <w:szCs w:val="28"/>
        </w:rPr>
        <w:t>Дата</w:t>
      </w:r>
      <w:r w:rsidR="00EC7D33">
        <w:rPr>
          <w:rFonts w:ascii="Times New Roman" w:hAnsi="Times New Roman" w:cs="Times New Roman"/>
          <w:sz w:val="28"/>
          <w:szCs w:val="28"/>
        </w:rPr>
        <w:t xml:space="preserve"> в 1-3 классе пишется: число ци</w:t>
      </w:r>
      <w:r w:rsidR="00AA2D4F">
        <w:rPr>
          <w:rFonts w:ascii="Times New Roman" w:hAnsi="Times New Roman" w:cs="Times New Roman"/>
          <w:sz w:val="28"/>
          <w:szCs w:val="28"/>
        </w:rPr>
        <w:t>фрами</w:t>
      </w:r>
      <w:r w:rsidR="00EC7D33">
        <w:rPr>
          <w:rFonts w:ascii="Times New Roman" w:hAnsi="Times New Roman" w:cs="Times New Roman"/>
          <w:sz w:val="28"/>
          <w:szCs w:val="28"/>
        </w:rPr>
        <w:t>,</w:t>
      </w:r>
      <w:r w:rsidR="00AA2D4F">
        <w:rPr>
          <w:rFonts w:ascii="Times New Roman" w:hAnsi="Times New Roman" w:cs="Times New Roman"/>
          <w:sz w:val="28"/>
          <w:szCs w:val="28"/>
        </w:rPr>
        <w:t xml:space="preserve"> месяц прописью</w:t>
      </w:r>
      <w:r w:rsidR="00EC7D33">
        <w:rPr>
          <w:rFonts w:ascii="Times New Roman" w:hAnsi="Times New Roman" w:cs="Times New Roman"/>
          <w:sz w:val="28"/>
          <w:szCs w:val="28"/>
        </w:rPr>
        <w:t>, в середине строки. В 4 классе число и месяц прописью.</w:t>
      </w:r>
    </w:p>
    <w:p w:rsidR="007B5E3C" w:rsidRPr="007B5E3C" w:rsidRDefault="007B5E3C" w:rsidP="00AA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E3C">
        <w:rPr>
          <w:rFonts w:ascii="Times New Roman" w:hAnsi="Times New Roman" w:cs="Times New Roman"/>
          <w:sz w:val="28"/>
          <w:szCs w:val="28"/>
        </w:rPr>
        <w:t>Обучающие изложения и сочинения выполняются в тетрадях для творческих работ. Оценка ставится отдельно за содержание и за орфографию.  В журнал выставляется выборочно. Контрольное изложение в 4 классе выполняется в контрольной тетради. Оценка в журнал выставляется за содержание.</w:t>
      </w:r>
    </w:p>
    <w:p w:rsidR="007B5E3C" w:rsidRDefault="007B5E3C" w:rsidP="00AA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E3C">
        <w:rPr>
          <w:rFonts w:ascii="Times New Roman" w:hAnsi="Times New Roman" w:cs="Times New Roman"/>
          <w:sz w:val="28"/>
          <w:szCs w:val="28"/>
        </w:rPr>
        <w:t xml:space="preserve"> Работа над ошибками выполняется  тех же тетрадях что и сама работа. Если контрольная работа выполнялась на листочках – работа над ошибками в рабочих тетрадях.  Работа над ошибками проверяется, но не оценивается. </w:t>
      </w:r>
      <w:r w:rsidR="0016020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020A" w:rsidRDefault="0016020A" w:rsidP="00AA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E3C">
        <w:rPr>
          <w:rFonts w:ascii="Times New Roman" w:hAnsi="Times New Roman" w:cs="Times New Roman"/>
          <w:sz w:val="28"/>
          <w:szCs w:val="28"/>
        </w:rPr>
        <w:t>Каждый учитель обязан ознакомиться и неукоснительно соблюдать  требования Положения о едином орфографическом режиме, по объективности оценивания знаний учащихся, ведению тетрадей</w:t>
      </w:r>
      <w:r w:rsidR="00842B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304E2" w:rsidRPr="00616D9D" w:rsidRDefault="004304E2" w:rsidP="00AA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20A" w:rsidRDefault="00D71501" w:rsidP="00AA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D9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четвертому</w:t>
      </w:r>
      <w:r w:rsidRPr="00616D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вопросу: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6020A" w:rsidRPr="00616D9D">
        <w:rPr>
          <w:rFonts w:ascii="Times New Roman" w:hAnsi="Times New Roman" w:cs="Times New Roman"/>
          <w:sz w:val="28"/>
          <w:szCs w:val="28"/>
        </w:rPr>
        <w:t>бсудили и утвердил</w:t>
      </w:r>
      <w:r w:rsidR="0016020A">
        <w:rPr>
          <w:rFonts w:ascii="Times New Roman" w:hAnsi="Times New Roman" w:cs="Times New Roman"/>
          <w:sz w:val="28"/>
          <w:szCs w:val="28"/>
        </w:rPr>
        <w:t xml:space="preserve">и план ШМО на новый учебный год, график </w:t>
      </w:r>
      <w:proofErr w:type="spellStart"/>
      <w:r w:rsidR="0016020A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="0016020A">
        <w:rPr>
          <w:rFonts w:ascii="Times New Roman" w:hAnsi="Times New Roman" w:cs="Times New Roman"/>
          <w:sz w:val="28"/>
          <w:szCs w:val="28"/>
        </w:rPr>
        <w:t xml:space="preserve">  уроков.</w:t>
      </w:r>
    </w:p>
    <w:p w:rsidR="00C5203C" w:rsidRDefault="0016020A" w:rsidP="00AA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D9D">
        <w:rPr>
          <w:rFonts w:ascii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16D9D">
        <w:rPr>
          <w:rFonts w:ascii="Times New Roman" w:hAnsi="Times New Roman" w:cs="Times New Roman"/>
          <w:sz w:val="28"/>
          <w:szCs w:val="28"/>
        </w:rPr>
        <w:t xml:space="preserve"> каждый учитель проведет по открытому уроку в классе, где он работает, а также покажет открытое мероприятие по св</w:t>
      </w:r>
      <w:r>
        <w:rPr>
          <w:rFonts w:ascii="Times New Roman" w:hAnsi="Times New Roman" w:cs="Times New Roman"/>
          <w:sz w:val="28"/>
          <w:szCs w:val="28"/>
        </w:rPr>
        <w:t>оему предмету. Разработку урока</w:t>
      </w:r>
      <w:r w:rsidRPr="00616D9D">
        <w:rPr>
          <w:rFonts w:ascii="Times New Roman" w:hAnsi="Times New Roman" w:cs="Times New Roman"/>
          <w:sz w:val="28"/>
          <w:szCs w:val="28"/>
        </w:rPr>
        <w:t xml:space="preserve"> и мероприятия сдать в методический кабинет и разместить на школьном сайте.</w:t>
      </w:r>
    </w:p>
    <w:p w:rsidR="00C5203C" w:rsidRDefault="00C5203C" w:rsidP="00AA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С положением о едином орфографическом режиме, положением о ведении тетрадей, положением о формах, периодичности, порядке, текущего контроля успеваемости и промежуточной аттестации обучающихся ознакомлены:</w:t>
      </w:r>
      <w:proofErr w:type="gramEnd"/>
    </w:p>
    <w:p w:rsidR="00C5203C" w:rsidRDefault="00C5203C" w:rsidP="00AA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Алейникова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C5203C" w:rsidRDefault="00C5203C" w:rsidP="00AA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Пруцакова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</w:t>
      </w:r>
    </w:p>
    <w:p w:rsidR="00C5203C" w:rsidRDefault="00C5203C" w:rsidP="00AA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C5203C" w:rsidRDefault="00C5203C" w:rsidP="00AA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Кравцова Г.В.</w:t>
      </w:r>
    </w:p>
    <w:p w:rsidR="00C5203C" w:rsidRDefault="00C5203C" w:rsidP="00AA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Христинина Н.Ф.</w:t>
      </w:r>
    </w:p>
    <w:p w:rsidR="00C5203C" w:rsidRDefault="00C5203C" w:rsidP="00AA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Харченко Т.С.</w:t>
      </w:r>
    </w:p>
    <w:p w:rsidR="00C5203C" w:rsidRDefault="00C5203C" w:rsidP="00AA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Гордиевская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AA2D4F" w:rsidRDefault="00AA2D4F" w:rsidP="00AA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Козбаненко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AA2D4F" w:rsidRDefault="00AA2D4F" w:rsidP="00AA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Коновал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C5203C" w:rsidRDefault="00C5203C" w:rsidP="00AA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Кравцова Н.С.</w:t>
      </w:r>
    </w:p>
    <w:p w:rsidR="00C5203C" w:rsidRDefault="00C5203C" w:rsidP="00AA2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Кузнецова А.В. </w:t>
      </w:r>
    </w:p>
    <w:p w:rsidR="0016020A" w:rsidRPr="00B45371" w:rsidRDefault="00A10096" w:rsidP="00AA2D4F">
      <w:pPr>
        <w:pStyle w:val="a3"/>
        <w:spacing w:line="240" w:lineRule="auto"/>
        <w:ind w:left="1005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6020A">
        <w:rPr>
          <w:rFonts w:ascii="Times New Roman" w:hAnsi="Times New Roman" w:cs="Times New Roman"/>
          <w:sz w:val="28"/>
          <w:szCs w:val="28"/>
        </w:rPr>
        <w:t xml:space="preserve">Руководитель ШМО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6020A" w:rsidRPr="00616D9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71501">
        <w:rPr>
          <w:rFonts w:ascii="Times New Roman" w:hAnsi="Times New Roman" w:cs="Times New Roman"/>
          <w:sz w:val="28"/>
          <w:szCs w:val="28"/>
        </w:rPr>
        <w:t>Кузнецова А.В.</w:t>
      </w:r>
    </w:p>
    <w:p w:rsidR="00A10096" w:rsidRPr="00264EFF" w:rsidRDefault="00A10096" w:rsidP="00AA2D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</w:t>
      </w:r>
      <w:r w:rsidR="005E1BAA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</w:t>
      </w:r>
      <w:r w:rsidR="00C5203C">
        <w:rPr>
          <w:rFonts w:ascii="Times New Roman" w:eastAsia="Times New Roman" w:hAnsi="Times New Roman" w:cs="Times New Roman"/>
          <w:color w:val="000000"/>
          <w:sz w:val="28"/>
        </w:rPr>
        <w:t xml:space="preserve">              </w:t>
      </w:r>
      <w:r w:rsidRPr="00264EFF">
        <w:rPr>
          <w:rFonts w:ascii="Times New Roman" w:eastAsia="Times New Roman" w:hAnsi="Times New Roman" w:cs="Times New Roman"/>
          <w:color w:val="000000"/>
          <w:sz w:val="28"/>
        </w:rPr>
        <w:t>Сек</w:t>
      </w:r>
      <w:r>
        <w:rPr>
          <w:rFonts w:ascii="Times New Roman" w:eastAsia="Times New Roman" w:hAnsi="Times New Roman" w:cs="Times New Roman"/>
          <w:color w:val="000000"/>
          <w:sz w:val="28"/>
        </w:rPr>
        <w:t>ретарь     </w:t>
      </w:r>
      <w:r w:rsidR="00C5203C">
        <w:rPr>
          <w:rFonts w:ascii="Times New Roman" w:eastAsia="Times New Roman" w:hAnsi="Times New Roman" w:cs="Times New Roman"/>
          <w:color w:val="000000"/>
          <w:sz w:val="28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>         </w:t>
      </w:r>
      <w:r w:rsidR="00C5203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5203C">
        <w:rPr>
          <w:rFonts w:ascii="Times New Roman" w:eastAsia="Times New Roman" w:hAnsi="Times New Roman" w:cs="Times New Roman"/>
          <w:color w:val="000000"/>
          <w:sz w:val="28"/>
        </w:rPr>
        <w:t xml:space="preserve">          </w:t>
      </w:r>
      <w:r w:rsidR="005E1BA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="00AA2D4F">
        <w:rPr>
          <w:rFonts w:ascii="Times New Roman" w:eastAsia="Times New Roman" w:hAnsi="Times New Roman" w:cs="Times New Roman"/>
          <w:color w:val="000000"/>
          <w:sz w:val="28"/>
        </w:rPr>
        <w:t>Коновал</w:t>
      </w:r>
      <w:proofErr w:type="gramEnd"/>
      <w:r w:rsidR="00AA2D4F">
        <w:rPr>
          <w:rFonts w:ascii="Times New Roman" w:eastAsia="Times New Roman" w:hAnsi="Times New Roman" w:cs="Times New Roman"/>
          <w:color w:val="000000"/>
          <w:sz w:val="28"/>
        </w:rPr>
        <w:t>. Ю.А</w:t>
      </w:r>
      <w:r w:rsidR="005E1BAA">
        <w:rPr>
          <w:rFonts w:ascii="Times New Roman" w:eastAsia="Times New Roman" w:hAnsi="Times New Roman" w:cs="Times New Roman"/>
          <w:color w:val="000000"/>
          <w:sz w:val="28"/>
        </w:rPr>
        <w:t xml:space="preserve">         </w:t>
      </w:r>
      <w:r w:rsidRPr="00264EFF">
        <w:rPr>
          <w:rFonts w:ascii="Times New Roman" w:eastAsia="Times New Roman" w:hAnsi="Times New Roman" w:cs="Times New Roman"/>
          <w:color w:val="000000"/>
          <w:sz w:val="28"/>
        </w:rPr>
        <w:t xml:space="preserve">  </w:t>
      </w:r>
    </w:p>
    <w:p w:rsidR="00A10096" w:rsidRPr="00302553" w:rsidRDefault="00A10096" w:rsidP="00AA2D4F">
      <w:pPr>
        <w:pStyle w:val="a4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sectPr w:rsidR="00A10096" w:rsidRPr="00302553" w:rsidSect="004C531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7492E"/>
    <w:multiLevelType w:val="multilevel"/>
    <w:tmpl w:val="39B88F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B576D7"/>
    <w:multiLevelType w:val="multilevel"/>
    <w:tmpl w:val="CB7C0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4931FE"/>
    <w:multiLevelType w:val="multilevel"/>
    <w:tmpl w:val="52CE28AC"/>
    <w:lvl w:ilvl="0">
      <w:start w:val="1"/>
      <w:numFmt w:val="decimal"/>
      <w:lvlText w:val="%1."/>
      <w:lvlJc w:val="left"/>
      <w:pPr>
        <w:ind w:left="920" w:hanging="298"/>
        <w:jc w:val="right"/>
      </w:pPr>
      <w:rPr>
        <w:rFonts w:hint="default"/>
        <w:spacing w:val="-2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419"/>
        <w:jc w:val="left"/>
      </w:pPr>
      <w:rPr>
        <w:rFonts w:hint="default"/>
        <w:spacing w:val="-2"/>
        <w:w w:val="100"/>
        <w:lang w:val="ru-RU" w:eastAsia="en-US" w:bidi="ar-SA"/>
      </w:rPr>
    </w:lvl>
    <w:lvl w:ilvl="2">
      <w:numFmt w:val="bullet"/>
      <w:lvlText w:val=""/>
      <w:lvlJc w:val="left"/>
      <w:pPr>
        <w:ind w:left="982" w:hanging="4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980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8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57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96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35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74" w:hanging="419"/>
      </w:pPr>
      <w:rPr>
        <w:rFonts w:hint="default"/>
        <w:lang w:val="ru-RU" w:eastAsia="en-US" w:bidi="ar-SA"/>
      </w:rPr>
    </w:lvl>
  </w:abstractNum>
  <w:abstractNum w:abstractNumId="3">
    <w:nsid w:val="4FD30DF9"/>
    <w:multiLevelType w:val="multilevel"/>
    <w:tmpl w:val="6854B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330FF9"/>
    <w:multiLevelType w:val="multilevel"/>
    <w:tmpl w:val="CFB83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30249E"/>
    <w:multiLevelType w:val="hybridMultilevel"/>
    <w:tmpl w:val="4CA0099A"/>
    <w:lvl w:ilvl="0" w:tplc="C2E8F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0A"/>
    <w:rsid w:val="000F1064"/>
    <w:rsid w:val="0016020A"/>
    <w:rsid w:val="00264EFF"/>
    <w:rsid w:val="002D3764"/>
    <w:rsid w:val="002F09AA"/>
    <w:rsid w:val="00302553"/>
    <w:rsid w:val="0030471F"/>
    <w:rsid w:val="003E1FA7"/>
    <w:rsid w:val="004304E2"/>
    <w:rsid w:val="005E1BAA"/>
    <w:rsid w:val="006C5EE0"/>
    <w:rsid w:val="006F49DC"/>
    <w:rsid w:val="007B5E3C"/>
    <w:rsid w:val="007D173A"/>
    <w:rsid w:val="007E31C1"/>
    <w:rsid w:val="00842BA3"/>
    <w:rsid w:val="009C76D5"/>
    <w:rsid w:val="009E2794"/>
    <w:rsid w:val="00A10096"/>
    <w:rsid w:val="00A5456F"/>
    <w:rsid w:val="00A60D69"/>
    <w:rsid w:val="00A94F9A"/>
    <w:rsid w:val="00AA2D4F"/>
    <w:rsid w:val="00B27E65"/>
    <w:rsid w:val="00B42C95"/>
    <w:rsid w:val="00C5203C"/>
    <w:rsid w:val="00C607F7"/>
    <w:rsid w:val="00D71501"/>
    <w:rsid w:val="00DC4C26"/>
    <w:rsid w:val="00E23944"/>
    <w:rsid w:val="00E3676A"/>
    <w:rsid w:val="00EB5247"/>
    <w:rsid w:val="00EC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020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6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26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264EFF"/>
  </w:style>
  <w:style w:type="paragraph" w:customStyle="1" w:styleId="c4">
    <w:name w:val="c4"/>
    <w:basedOn w:val="a"/>
    <w:rsid w:val="0026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6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64EFF"/>
  </w:style>
  <w:style w:type="paragraph" w:customStyle="1" w:styleId="c1">
    <w:name w:val="c1"/>
    <w:basedOn w:val="a"/>
    <w:rsid w:val="0026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26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64EFF"/>
  </w:style>
  <w:style w:type="paragraph" w:customStyle="1" w:styleId="c16">
    <w:name w:val="c16"/>
    <w:basedOn w:val="a"/>
    <w:rsid w:val="0026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6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26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26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020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6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26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264EFF"/>
  </w:style>
  <w:style w:type="paragraph" w:customStyle="1" w:styleId="c4">
    <w:name w:val="c4"/>
    <w:basedOn w:val="a"/>
    <w:rsid w:val="0026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6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64EFF"/>
  </w:style>
  <w:style w:type="paragraph" w:customStyle="1" w:styleId="c1">
    <w:name w:val="c1"/>
    <w:basedOn w:val="a"/>
    <w:rsid w:val="0026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26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64EFF"/>
  </w:style>
  <w:style w:type="paragraph" w:customStyle="1" w:styleId="c16">
    <w:name w:val="c16"/>
    <w:basedOn w:val="a"/>
    <w:rsid w:val="0026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6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26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26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ED893-C4AE-4661-AB19-3D7104FC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2024-09-11T19:33:00Z</cp:lastPrinted>
  <dcterms:created xsi:type="dcterms:W3CDTF">2024-10-08T13:45:00Z</dcterms:created>
  <dcterms:modified xsi:type="dcterms:W3CDTF">2024-10-08T13:45:00Z</dcterms:modified>
</cp:coreProperties>
</file>