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CD" w:rsidRPr="003E1DA9" w:rsidRDefault="00A96ECD" w:rsidP="003E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DA9">
        <w:rPr>
          <w:rFonts w:ascii="Times New Roman" w:hAnsi="Times New Roman" w:cs="Times New Roman"/>
          <w:b/>
          <w:sz w:val="28"/>
          <w:szCs w:val="28"/>
        </w:rPr>
        <w:t>Рекомендуемые зоны эвакуации и оцепления при обнаружении взрывн</w:t>
      </w:r>
      <w:r w:rsidRPr="003E1DA9">
        <w:rPr>
          <w:rFonts w:ascii="Times New Roman" w:hAnsi="Times New Roman" w:cs="Times New Roman"/>
          <w:b/>
          <w:sz w:val="28"/>
          <w:szCs w:val="28"/>
        </w:rPr>
        <w:t>о</w:t>
      </w:r>
      <w:r w:rsidRPr="003E1DA9">
        <w:rPr>
          <w:rFonts w:ascii="Times New Roman" w:hAnsi="Times New Roman" w:cs="Times New Roman"/>
          <w:b/>
          <w:sz w:val="28"/>
          <w:szCs w:val="28"/>
        </w:rPr>
        <w:t>го устройства или подозрительного предмета, который может оказат</w:t>
      </w:r>
      <w:r w:rsidRPr="003E1DA9">
        <w:rPr>
          <w:rFonts w:ascii="Times New Roman" w:hAnsi="Times New Roman" w:cs="Times New Roman"/>
          <w:b/>
          <w:sz w:val="28"/>
          <w:szCs w:val="28"/>
        </w:rPr>
        <w:t>ь</w:t>
      </w:r>
      <w:r w:rsidRPr="003E1DA9">
        <w:rPr>
          <w:rFonts w:ascii="Times New Roman" w:hAnsi="Times New Roman" w:cs="Times New Roman"/>
          <w:b/>
          <w:sz w:val="28"/>
          <w:szCs w:val="28"/>
        </w:rPr>
        <w:t>ся взрывным устройством</w:t>
      </w:r>
    </w:p>
    <w:p w:rsidR="00EE061B" w:rsidRPr="003E1DA9" w:rsidRDefault="00EE061B" w:rsidP="003E1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EE061B" w:rsidRPr="003E1DA9" w:rsidTr="00EE061B">
        <w:tc>
          <w:tcPr>
            <w:tcW w:w="3369" w:type="dxa"/>
            <w:vAlign w:val="center"/>
          </w:tcPr>
          <w:p w:rsidR="00EE061B" w:rsidRPr="003E1DA9" w:rsidRDefault="00EE061B" w:rsidP="003E1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DA9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3E1DA9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</w:p>
        </w:tc>
        <w:tc>
          <w:tcPr>
            <w:tcW w:w="6202" w:type="dxa"/>
            <w:vAlign w:val="center"/>
          </w:tcPr>
          <w:p w:rsidR="00EE061B" w:rsidRPr="003E1DA9" w:rsidRDefault="00EE061B" w:rsidP="003E1D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DA9">
              <w:rPr>
                <w:rFonts w:ascii="Times New Roman" w:hAnsi="Times New Roman" w:cs="Times New Roman"/>
                <w:b/>
                <w:sz w:val="28"/>
                <w:szCs w:val="28"/>
              </w:rPr>
              <w:t>Зоны эвакуации и оцепления места</w:t>
            </w:r>
            <w:r w:rsidRPr="003E1D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E1DA9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вероятного взрыва</w:t>
            </w:r>
          </w:p>
        </w:tc>
      </w:tr>
      <w:tr w:rsidR="00EE061B" w:rsidRPr="003E1DA9" w:rsidTr="003E1DA9">
        <w:tc>
          <w:tcPr>
            <w:tcW w:w="3369" w:type="dxa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Граната РГД-5</w:t>
            </w:r>
          </w:p>
        </w:tc>
        <w:tc>
          <w:tcPr>
            <w:tcW w:w="6202" w:type="dxa"/>
            <w:vAlign w:val="center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не менее 50 метров</w:t>
            </w:r>
          </w:p>
        </w:tc>
      </w:tr>
      <w:tr w:rsidR="00EE061B" w:rsidRPr="003E1DA9" w:rsidTr="003E1DA9">
        <w:tc>
          <w:tcPr>
            <w:tcW w:w="3369" w:type="dxa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Граната Ф-1</w:t>
            </w:r>
          </w:p>
        </w:tc>
        <w:tc>
          <w:tcPr>
            <w:tcW w:w="6202" w:type="dxa"/>
            <w:vAlign w:val="center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не менее 200 метров</w:t>
            </w:r>
          </w:p>
        </w:tc>
      </w:tr>
      <w:tr w:rsidR="00EE061B" w:rsidRPr="003E1DA9" w:rsidTr="003E1DA9">
        <w:tc>
          <w:tcPr>
            <w:tcW w:w="3369" w:type="dxa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Тротиловая шашка массой 200 граммов</w:t>
            </w:r>
          </w:p>
        </w:tc>
        <w:tc>
          <w:tcPr>
            <w:tcW w:w="6202" w:type="dxa"/>
            <w:vAlign w:val="center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45 метров</w:t>
            </w:r>
          </w:p>
        </w:tc>
      </w:tr>
      <w:tr w:rsidR="00EE061B" w:rsidRPr="003E1DA9" w:rsidTr="003E1DA9">
        <w:tc>
          <w:tcPr>
            <w:tcW w:w="3369" w:type="dxa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Тротиловая шашка массой 400 граммов</w:t>
            </w:r>
          </w:p>
        </w:tc>
        <w:tc>
          <w:tcPr>
            <w:tcW w:w="6202" w:type="dxa"/>
            <w:vAlign w:val="center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55  метров</w:t>
            </w:r>
          </w:p>
        </w:tc>
      </w:tr>
      <w:tr w:rsidR="00EE061B" w:rsidRPr="003E1DA9" w:rsidTr="003E1DA9">
        <w:tc>
          <w:tcPr>
            <w:tcW w:w="3369" w:type="dxa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Пивная банка 0,33 литра</w:t>
            </w:r>
          </w:p>
        </w:tc>
        <w:tc>
          <w:tcPr>
            <w:tcW w:w="6202" w:type="dxa"/>
            <w:vAlign w:val="center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60 метров</w:t>
            </w:r>
          </w:p>
        </w:tc>
      </w:tr>
      <w:tr w:rsidR="00EE061B" w:rsidRPr="003E1DA9" w:rsidTr="003E1DA9">
        <w:tc>
          <w:tcPr>
            <w:tcW w:w="3369" w:type="dxa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Мина МОН-50</w:t>
            </w:r>
          </w:p>
        </w:tc>
        <w:tc>
          <w:tcPr>
            <w:tcW w:w="6202" w:type="dxa"/>
            <w:vAlign w:val="center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85 метров</w:t>
            </w:r>
          </w:p>
        </w:tc>
      </w:tr>
      <w:tr w:rsidR="00EE061B" w:rsidRPr="003E1DA9" w:rsidTr="003E1DA9">
        <w:tc>
          <w:tcPr>
            <w:tcW w:w="3369" w:type="dxa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Чемодан</w:t>
            </w: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(кейс)</w:t>
            </w:r>
          </w:p>
        </w:tc>
        <w:tc>
          <w:tcPr>
            <w:tcW w:w="6202" w:type="dxa"/>
            <w:vAlign w:val="center"/>
          </w:tcPr>
          <w:p w:rsidR="00EE061B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230 метров</w:t>
            </w:r>
          </w:p>
        </w:tc>
      </w:tr>
      <w:tr w:rsidR="003E1DA9" w:rsidRPr="003E1DA9" w:rsidTr="003E1DA9">
        <w:tc>
          <w:tcPr>
            <w:tcW w:w="3369" w:type="dxa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Дорожный чемодан</w:t>
            </w:r>
          </w:p>
        </w:tc>
        <w:tc>
          <w:tcPr>
            <w:tcW w:w="6202" w:type="dxa"/>
            <w:vAlign w:val="center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350 метров</w:t>
            </w:r>
          </w:p>
        </w:tc>
      </w:tr>
      <w:tr w:rsidR="003E1DA9" w:rsidRPr="003E1DA9" w:rsidTr="003E1DA9">
        <w:tc>
          <w:tcPr>
            <w:tcW w:w="3369" w:type="dxa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Автомобиль типа «Жигули»</w:t>
            </w:r>
          </w:p>
        </w:tc>
        <w:tc>
          <w:tcPr>
            <w:tcW w:w="6202" w:type="dxa"/>
            <w:vAlign w:val="center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460 метров</w:t>
            </w:r>
          </w:p>
        </w:tc>
      </w:tr>
      <w:tr w:rsidR="003E1DA9" w:rsidRPr="003E1DA9" w:rsidTr="003E1DA9">
        <w:tc>
          <w:tcPr>
            <w:tcW w:w="3369" w:type="dxa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Автомобиль типа «Волга»</w:t>
            </w:r>
          </w:p>
        </w:tc>
        <w:tc>
          <w:tcPr>
            <w:tcW w:w="6202" w:type="dxa"/>
            <w:vAlign w:val="center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580 метров</w:t>
            </w:r>
          </w:p>
        </w:tc>
      </w:tr>
      <w:tr w:rsidR="003E1DA9" w:rsidRPr="003E1DA9" w:rsidTr="003E1DA9">
        <w:tc>
          <w:tcPr>
            <w:tcW w:w="3369" w:type="dxa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Микроавтобус</w:t>
            </w:r>
          </w:p>
        </w:tc>
        <w:tc>
          <w:tcPr>
            <w:tcW w:w="6202" w:type="dxa"/>
            <w:vAlign w:val="center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920 метров</w:t>
            </w:r>
          </w:p>
        </w:tc>
      </w:tr>
      <w:tr w:rsidR="003E1DA9" w:rsidRPr="003E1DA9" w:rsidTr="003E1DA9">
        <w:tc>
          <w:tcPr>
            <w:tcW w:w="3369" w:type="dxa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Грузовая автомашина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(фургон)</w:t>
            </w:r>
          </w:p>
        </w:tc>
        <w:tc>
          <w:tcPr>
            <w:tcW w:w="6202" w:type="dxa"/>
            <w:vAlign w:val="center"/>
          </w:tcPr>
          <w:p w:rsidR="003E1DA9" w:rsidRPr="003E1DA9" w:rsidRDefault="003E1DA9" w:rsidP="003E1D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1DA9">
              <w:rPr>
                <w:rFonts w:ascii="Times New Roman" w:hAnsi="Times New Roman" w:cs="Times New Roman"/>
                <w:sz w:val="28"/>
                <w:szCs w:val="28"/>
              </w:rPr>
              <w:t>1240 метров</w:t>
            </w:r>
          </w:p>
        </w:tc>
      </w:tr>
    </w:tbl>
    <w:p w:rsidR="00EE061B" w:rsidRPr="003E1DA9" w:rsidRDefault="00EE061B" w:rsidP="003E1DA9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E061B" w:rsidRPr="003E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CD"/>
    <w:rsid w:val="003E1DA9"/>
    <w:rsid w:val="00A96ECD"/>
    <w:rsid w:val="00B1438A"/>
    <w:rsid w:val="00E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4</cp:revision>
  <dcterms:created xsi:type="dcterms:W3CDTF">2015-12-07T07:46:00Z</dcterms:created>
  <dcterms:modified xsi:type="dcterms:W3CDTF">2015-12-07T07:52:00Z</dcterms:modified>
</cp:coreProperties>
</file>