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E8771" w14:textId="77777777" w:rsidR="00390E6C" w:rsidRPr="00390E6C" w:rsidRDefault="00390E6C" w:rsidP="00390E6C">
      <w:pPr>
        <w:rPr>
          <w:sz w:val="28"/>
          <w:szCs w:val="28"/>
        </w:rPr>
      </w:pPr>
      <w:r w:rsidRPr="00390E6C">
        <w:rPr>
          <w:sz w:val="28"/>
          <w:szCs w:val="28"/>
        </w:rPr>
        <w:t>Вы узнали, что у ребенка аутизм: 8 советов родителям</w:t>
      </w:r>
    </w:p>
    <w:p w14:paraId="3765E5E3" w14:textId="77777777" w:rsidR="00390E6C" w:rsidRPr="00390E6C" w:rsidRDefault="00390E6C" w:rsidP="00390E6C">
      <w:r w:rsidRPr="00390E6C">
        <w:t>Как действовать родителям, если ребенку диагностировали аутизм? Какие шаги и в какой последовательности предпринимать?</w:t>
      </w:r>
    </w:p>
    <w:p w14:paraId="5B30F7ED" w14:textId="5A8A9537" w:rsidR="00390E6C" w:rsidRPr="00390E6C" w:rsidRDefault="00390E6C" w:rsidP="00390E6C">
      <w:r w:rsidRPr="00390E6C">
        <w:drawing>
          <wp:inline distT="0" distB="0" distL="0" distR="0" wp14:anchorId="2D515719" wp14:editId="4453B66F">
            <wp:extent cx="5429250" cy="3590925"/>
            <wp:effectExtent l="0" t="0" r="0" b="9525"/>
            <wp:docPr id="8" name="Рисунок 8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41D5D" w14:textId="77777777" w:rsidR="00390E6C" w:rsidRPr="00390E6C" w:rsidRDefault="00390E6C" w:rsidP="00390E6C">
      <w:r w:rsidRPr="00390E6C">
        <w:t>Фото с сайта </w:t>
      </w:r>
      <w:hyperlink r:id="rId5" w:history="1">
        <w:r w:rsidRPr="00390E6C">
          <w:rPr>
            <w:rStyle w:val="a3"/>
          </w:rPr>
          <w:t>myshiatsuonline.de</w:t>
        </w:r>
      </w:hyperlink>
    </w:p>
    <w:p w14:paraId="3307193B" w14:textId="77777777" w:rsidR="00390E6C" w:rsidRPr="00390E6C" w:rsidRDefault="00390E6C" w:rsidP="00390E6C">
      <w:r w:rsidRPr="00390E6C">
        <w:rPr>
          <w:b/>
          <w:bCs/>
        </w:rPr>
        <w:t xml:space="preserve">Рассказывает Елена </w:t>
      </w:r>
      <w:proofErr w:type="spellStart"/>
      <w:r w:rsidRPr="00390E6C">
        <w:rPr>
          <w:b/>
          <w:bCs/>
        </w:rPr>
        <w:t>Багарадникова</w:t>
      </w:r>
      <w:proofErr w:type="spellEnd"/>
      <w:r w:rsidRPr="00390E6C">
        <w:rPr>
          <w:b/>
          <w:bCs/>
        </w:rPr>
        <w:t>, руководитель </w:t>
      </w:r>
      <w:hyperlink r:id="rId6" w:tgtFrame="_blank" w:history="1">
        <w:r w:rsidRPr="00390E6C">
          <w:rPr>
            <w:rStyle w:val="a3"/>
            <w:b/>
            <w:bCs/>
          </w:rPr>
          <w:t>РОО помощи детям с РАС «Контакт»</w:t>
        </w:r>
      </w:hyperlink>
      <w:r w:rsidRPr="00390E6C">
        <w:rPr>
          <w:b/>
          <w:bCs/>
        </w:rPr>
        <w:t>.</w:t>
      </w:r>
    </w:p>
    <w:p w14:paraId="325FB8DD" w14:textId="77777777" w:rsidR="00390E6C" w:rsidRPr="00390E6C" w:rsidRDefault="00390E6C" w:rsidP="00390E6C">
      <w:r w:rsidRPr="00390E6C">
        <w:t>Родители переживают катастрофу при постановке ребенку диагноза «аутизм». По своему психологическому состоянию они – «уцелевшие» в этой катастрофе, и им нужно выстраивать свою дальнейшую жизнь заново. За что нужно браться в первую очередь?</w:t>
      </w:r>
    </w:p>
    <w:p w14:paraId="1D43BFC1" w14:textId="77777777" w:rsidR="00390E6C" w:rsidRPr="00390E6C" w:rsidRDefault="00390E6C" w:rsidP="00390E6C">
      <w:r w:rsidRPr="00390E6C">
        <w:rPr>
          <w:b/>
          <w:bCs/>
        </w:rPr>
        <w:t>1. Пройдите тест и обратитесь в ближайшую службу ранней помощи</w:t>
      </w:r>
    </w:p>
    <w:p w14:paraId="4B20198E" w14:textId="16A59C5B" w:rsidR="00390E6C" w:rsidRPr="00390E6C" w:rsidRDefault="00390E6C" w:rsidP="00390E6C">
      <w:r w:rsidRPr="00390E6C">
        <w:drawing>
          <wp:inline distT="0" distB="0" distL="0" distR="0" wp14:anchorId="24873785" wp14:editId="73A1862F">
            <wp:extent cx="5429250" cy="2790825"/>
            <wp:effectExtent l="0" t="0" r="0" b="9525"/>
            <wp:docPr id="7" name="Рисунок 7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134E4" w14:textId="77777777" w:rsidR="00390E6C" w:rsidRPr="00390E6C" w:rsidRDefault="00390E6C" w:rsidP="00390E6C">
      <w:pPr>
        <w:rPr>
          <w:lang w:val="en-US"/>
        </w:rPr>
      </w:pPr>
      <w:r w:rsidRPr="00390E6C">
        <w:t>Фото</w:t>
      </w:r>
      <w:r w:rsidRPr="00390E6C">
        <w:rPr>
          <w:lang w:val="en-US"/>
        </w:rPr>
        <w:t xml:space="preserve"> </w:t>
      </w:r>
      <w:r w:rsidRPr="00390E6C">
        <w:t>с</w:t>
      </w:r>
      <w:r w:rsidRPr="00390E6C">
        <w:rPr>
          <w:lang w:val="en-US"/>
        </w:rPr>
        <w:t xml:space="preserve"> </w:t>
      </w:r>
      <w:r w:rsidRPr="00390E6C">
        <w:t>сайта</w:t>
      </w:r>
      <w:r w:rsidRPr="00390E6C">
        <w:rPr>
          <w:lang w:val="en-US"/>
        </w:rPr>
        <w:t> </w:t>
      </w:r>
      <w:hyperlink r:id="rId8" w:history="1">
        <w:r w:rsidRPr="00390E6C">
          <w:rPr>
            <w:rStyle w:val="a3"/>
            <w:lang w:val="en-US"/>
          </w:rPr>
          <w:t>positivepartnerships.com.au</w:t>
        </w:r>
      </w:hyperlink>
    </w:p>
    <w:p w14:paraId="5CD6D7F5" w14:textId="77777777" w:rsidR="00390E6C" w:rsidRPr="00390E6C" w:rsidRDefault="00390E6C" w:rsidP="00390E6C">
      <w:r w:rsidRPr="00390E6C">
        <w:lastRenderedPageBreak/>
        <w:t>Даже если ребенку не поставлен окончательный диагноз, но есть повод для беспокойства, нужно как можно раньше начинать оказывать ему помощь: компенсировать существующие дефициты, проводить коррекционную работу.</w:t>
      </w:r>
    </w:p>
    <w:p w14:paraId="3927B6A2" w14:textId="77777777" w:rsidR="00390E6C" w:rsidRPr="00390E6C" w:rsidRDefault="00390E6C" w:rsidP="00390E6C">
      <w:r w:rsidRPr="00390E6C">
        <w:t>Нужно самостоятельно пройти скрининговый тест, который позволяет установить, находится ли ребенок в группе риска, и насколько этот риск высок (например, M-CHAT или АТЕК).  Ждать нельзя.</w:t>
      </w:r>
    </w:p>
    <w:p w14:paraId="43963C85" w14:textId="77777777" w:rsidR="00390E6C" w:rsidRPr="00390E6C" w:rsidRDefault="00390E6C" w:rsidP="00390E6C">
      <w:r w:rsidRPr="00390E6C">
        <w:t>Обратиться можно и нужно в ближайшую службу ранней помощи. Например, в Москве это Городской психолого-педагогический центр Департамента образования города Москвы.</w:t>
      </w:r>
    </w:p>
    <w:p w14:paraId="759C81B8" w14:textId="77777777" w:rsidR="00390E6C" w:rsidRPr="00390E6C" w:rsidRDefault="00390E6C" w:rsidP="00390E6C">
      <w:r w:rsidRPr="00390E6C">
        <w:t>Тесты можно пройти в любом месте в интернете, или на сайте РОО «Контакт»:</w:t>
      </w:r>
    </w:p>
    <w:p w14:paraId="10297405" w14:textId="77777777" w:rsidR="00390E6C" w:rsidRPr="00390E6C" w:rsidRDefault="00390E6C" w:rsidP="00390E6C">
      <w:hyperlink r:id="rId9" w:history="1">
        <w:r w:rsidRPr="00390E6C">
          <w:rPr>
            <w:rStyle w:val="a3"/>
          </w:rPr>
          <w:t>http://contact-autism.ru/info-for-parents/test-atek/</w:t>
        </w:r>
      </w:hyperlink>
    </w:p>
    <w:p w14:paraId="2154A72E" w14:textId="77777777" w:rsidR="00390E6C" w:rsidRPr="00390E6C" w:rsidRDefault="00390E6C" w:rsidP="00390E6C">
      <w:hyperlink r:id="rId10" w:history="1">
        <w:r w:rsidRPr="00390E6C">
          <w:rPr>
            <w:rStyle w:val="a3"/>
          </w:rPr>
          <w:t>http://contact-autism.ru/info-for-parents/main-useful-important/modifitsirovannyiy-skriningovyiy-test-na-autizm-dlya-detey-m-chat-r/</w:t>
        </w:r>
      </w:hyperlink>
    </w:p>
    <w:p w14:paraId="479E4E80" w14:textId="77777777" w:rsidR="00390E6C" w:rsidRPr="00390E6C" w:rsidRDefault="00390E6C" w:rsidP="00390E6C">
      <w:r w:rsidRPr="00390E6C">
        <w:t>Полезной будет методичка для родителей, впервые столкнувшихся с диагнозом (</w:t>
      </w:r>
      <w:hyperlink r:id="rId11" w:tgtFrame="_blank" w:history="1">
        <w:r w:rsidRPr="00390E6C">
          <w:rPr>
            <w:rStyle w:val="a3"/>
          </w:rPr>
          <w:t>«Родитель родителю»</w:t>
        </w:r>
      </w:hyperlink>
      <w:r w:rsidRPr="00390E6C">
        <w:t>), а также краткая </w:t>
      </w:r>
      <w:hyperlink r:id="rId12" w:tgtFrame="_blank" w:history="1">
        <w:r w:rsidRPr="00390E6C">
          <w:rPr>
            <w:rStyle w:val="a3"/>
          </w:rPr>
          <w:t>информация</w:t>
        </w:r>
      </w:hyperlink>
      <w:r w:rsidRPr="00390E6C">
        <w:t>, которую «Контакт» подготовил для размещения в детских поликлиниках.</w:t>
      </w:r>
    </w:p>
    <w:p w14:paraId="1F366695" w14:textId="77777777" w:rsidR="00390E6C" w:rsidRPr="00390E6C" w:rsidRDefault="00390E6C" w:rsidP="00390E6C">
      <w:pPr>
        <w:rPr>
          <w:b/>
          <w:bCs/>
        </w:rPr>
      </w:pPr>
      <w:r w:rsidRPr="00390E6C">
        <w:rPr>
          <w:b/>
          <w:bCs/>
        </w:rPr>
        <w:t>2. Добиться постановки правильного медицинского диагноза</w:t>
      </w:r>
    </w:p>
    <w:p w14:paraId="2C70819B" w14:textId="77777777" w:rsidR="00390E6C" w:rsidRPr="00390E6C" w:rsidRDefault="00390E6C" w:rsidP="00390E6C">
      <w:r w:rsidRPr="00390E6C">
        <w:t>В дальнейшем он определит тот объем помощи, который сможет получать ребенок, и его образовательный маршрут.</w:t>
      </w:r>
    </w:p>
    <w:p w14:paraId="7328DF76" w14:textId="77777777" w:rsidR="00390E6C" w:rsidRPr="00390E6C" w:rsidRDefault="00390E6C" w:rsidP="00390E6C">
      <w:r w:rsidRPr="00390E6C">
        <w:t>Чтобы диагноз был точным, нужно постараться попасть в подходящее медицинское учреждение.</w:t>
      </w:r>
    </w:p>
    <w:p w14:paraId="0211AF00" w14:textId="77777777" w:rsidR="00390E6C" w:rsidRPr="00390E6C" w:rsidRDefault="00390E6C" w:rsidP="00390E6C">
      <w:r w:rsidRPr="00390E6C">
        <w:t>Диагноз «аутизм» может быть установлен и в ПНД (психоневрологический диспансер), но лучше на первом этапе все же обратиться в больницу.</w:t>
      </w:r>
    </w:p>
    <w:p w14:paraId="7B7353A9" w14:textId="77777777" w:rsidR="00390E6C" w:rsidRPr="00390E6C" w:rsidRDefault="00390E6C" w:rsidP="00390E6C">
      <w:r w:rsidRPr="00390E6C">
        <w:t>Из государственных, уполномоченных в дальнейшем выдавать все необходимые справки и заключения, в Москве есть две больницы, где можно пройти диагностику. Это Научно-практический центр психического здоровья детей и подростков имени Г. Е. Сухаревой (бывшая детская психиатрическая больница № 6) и Научно-практический центр детской психоневрологии (бывшая детская больница № 18).</w:t>
      </w:r>
    </w:p>
    <w:p w14:paraId="125D713C" w14:textId="77777777" w:rsidR="00390E6C" w:rsidRPr="00390E6C" w:rsidRDefault="00390E6C" w:rsidP="00390E6C">
      <w:pPr>
        <w:rPr>
          <w:b/>
          <w:bCs/>
        </w:rPr>
      </w:pPr>
      <w:r w:rsidRPr="00390E6C">
        <w:rPr>
          <w:b/>
          <w:bCs/>
        </w:rPr>
        <w:t>3. Получить психологическую помощь для всей семьи</w:t>
      </w:r>
    </w:p>
    <w:p w14:paraId="25CDD880" w14:textId="77777777" w:rsidR="00390E6C" w:rsidRPr="00390E6C" w:rsidRDefault="00390E6C" w:rsidP="00390E6C">
      <w:r w:rsidRPr="00390E6C">
        <w:t>Мало кто может справиться с такой ситуацией самостоятельно. Если честно сказать, то никто. Лучше, если проживание всех стадий горя происходит при поддержке специалистов, которые понимают, о чем идет речь.</w:t>
      </w:r>
    </w:p>
    <w:p w14:paraId="64F767D6" w14:textId="77777777" w:rsidR="00390E6C" w:rsidRPr="00390E6C" w:rsidRDefault="00390E6C" w:rsidP="00390E6C">
      <w:r w:rsidRPr="00390E6C">
        <w:t>Я по себе знаю, насколько это эффективно, хотя у меня и в мыслях не было заниматься собой в тот момент, когда ребенку поставили диагноз: к психологу я пришла, пытаясь разобраться, как мне взаимодействовать с собственным сыном.</w:t>
      </w:r>
    </w:p>
    <w:p w14:paraId="02576592" w14:textId="77777777" w:rsidR="00390E6C" w:rsidRPr="00390E6C" w:rsidRDefault="00390E6C" w:rsidP="00390E6C">
      <w:r w:rsidRPr="00390E6C">
        <w:t>Помощь психологов может быть бесплатной, может быть групповой, индивидуальной, очной или по скайпу.</w:t>
      </w:r>
    </w:p>
    <w:p w14:paraId="6F0826B6" w14:textId="77777777" w:rsidR="00390E6C" w:rsidRDefault="00390E6C" w:rsidP="00390E6C">
      <w:pPr>
        <w:rPr>
          <w:b/>
          <w:bCs/>
        </w:rPr>
      </w:pPr>
    </w:p>
    <w:p w14:paraId="79BE5725" w14:textId="77777777" w:rsidR="00390E6C" w:rsidRDefault="00390E6C" w:rsidP="00390E6C">
      <w:pPr>
        <w:rPr>
          <w:b/>
          <w:bCs/>
        </w:rPr>
      </w:pPr>
    </w:p>
    <w:p w14:paraId="338563E7" w14:textId="77777777" w:rsidR="00390E6C" w:rsidRDefault="00390E6C" w:rsidP="00390E6C">
      <w:pPr>
        <w:rPr>
          <w:b/>
          <w:bCs/>
        </w:rPr>
      </w:pPr>
    </w:p>
    <w:p w14:paraId="528D7284" w14:textId="77777777" w:rsidR="00390E6C" w:rsidRDefault="00390E6C" w:rsidP="00390E6C">
      <w:pPr>
        <w:rPr>
          <w:b/>
          <w:bCs/>
        </w:rPr>
      </w:pPr>
    </w:p>
    <w:p w14:paraId="508142FF" w14:textId="1F56732E" w:rsidR="00390E6C" w:rsidRPr="00390E6C" w:rsidRDefault="00390E6C" w:rsidP="00390E6C">
      <w:pPr>
        <w:rPr>
          <w:b/>
          <w:bCs/>
        </w:rPr>
      </w:pPr>
      <w:r w:rsidRPr="00390E6C">
        <w:rPr>
          <w:b/>
          <w:bCs/>
        </w:rPr>
        <w:lastRenderedPageBreak/>
        <w:t>4. Научиться быть родителями особого ребенка</w:t>
      </w:r>
    </w:p>
    <w:p w14:paraId="09F41412" w14:textId="724A0C41" w:rsidR="00390E6C" w:rsidRPr="00390E6C" w:rsidRDefault="00390E6C" w:rsidP="00390E6C">
      <w:r w:rsidRPr="00390E6C">
        <w:drawing>
          <wp:inline distT="0" distB="0" distL="0" distR="0" wp14:anchorId="5B9967EC" wp14:editId="7ECBFA30">
            <wp:extent cx="5429250" cy="3400425"/>
            <wp:effectExtent l="0" t="0" r="0" b="9525"/>
            <wp:docPr id="5" name="Рисунок 5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2AB70" w14:textId="77777777" w:rsidR="00390E6C" w:rsidRPr="00390E6C" w:rsidRDefault="00390E6C" w:rsidP="00390E6C">
      <w:r w:rsidRPr="00390E6C">
        <w:t>Фото с сайта </w:t>
      </w:r>
      <w:hyperlink r:id="rId14" w:history="1">
        <w:r w:rsidRPr="00390E6C">
          <w:rPr>
            <w:rStyle w:val="a3"/>
          </w:rPr>
          <w:t>popsugar.com</w:t>
        </w:r>
      </w:hyperlink>
    </w:p>
    <w:p w14:paraId="2867CAAB" w14:textId="77777777" w:rsidR="00390E6C" w:rsidRPr="00390E6C" w:rsidRDefault="00390E6C" w:rsidP="00390E6C">
      <w:r w:rsidRPr="00390E6C">
        <w:t>Предполагается, что родительские навыки любой человек должен откуда-то получить сам. Но при воспитании ребенка с аутизмом возникает масса вопросов, которых нет у родителей здоровых детей: а слышит ли он меня, понимает ли, какими словами пользоваться, чтобы установить с ним контакт, и словами ли? Взаимосвязь между матерью и ребенком не всегда проявляется априори, а это очень травмирует. Родителям приходится учиться методам, которые помогут им и в общении с детьми, и в их обучении, и в социализации.</w:t>
      </w:r>
    </w:p>
    <w:p w14:paraId="30D6DA03" w14:textId="77777777" w:rsidR="00390E6C" w:rsidRPr="00390E6C" w:rsidRDefault="00390E6C" w:rsidP="00390E6C">
      <w:r w:rsidRPr="00390E6C">
        <w:t>Специалисты могут помочь наладить такой контакт, научить, как решать насущные бытовые проблемы и работать с поведением, как приучать к горшку и приспосабливаться к избирательности в еде.</w:t>
      </w:r>
    </w:p>
    <w:p w14:paraId="3D768167" w14:textId="77777777" w:rsidR="00390E6C" w:rsidRPr="00390E6C" w:rsidRDefault="00390E6C" w:rsidP="00390E6C">
      <w:r w:rsidRPr="00390E6C">
        <w:t>Часто, когда родители понимают, что могут учить своего ребенка, видят его успехи, даже небольшие, они перестают чувствовать себя неудачниками, и это дает им новые силы.</w:t>
      </w:r>
    </w:p>
    <w:p w14:paraId="064F1DDE" w14:textId="77777777" w:rsidR="00390E6C" w:rsidRPr="00390E6C" w:rsidRDefault="00390E6C" w:rsidP="00390E6C">
      <w:r w:rsidRPr="00390E6C">
        <w:t xml:space="preserve">Есть специальные программы и методы, направленные на раннюю помощь семьям, где есть дети с РАС, в том числе на обучение родителей. В Москве их предлагает, в частности, Городской психолого-педагогический центр (при поддержке некоммерческих организаций). Например, программа </w:t>
      </w:r>
      <w:proofErr w:type="spellStart"/>
      <w:r w:rsidRPr="00390E6C">
        <w:t>EarlyBird</w:t>
      </w:r>
      <w:proofErr w:type="spellEnd"/>
      <w:r w:rsidRPr="00390E6C">
        <w:t xml:space="preserve">. Сразу же упомяну, что там же есть отличная программа </w:t>
      </w:r>
      <w:proofErr w:type="spellStart"/>
      <w:r w:rsidRPr="00390E6C">
        <w:t>Assert</w:t>
      </w:r>
      <w:proofErr w:type="spellEnd"/>
      <w:r w:rsidRPr="00390E6C">
        <w:t>. Есть хорошие программы в разных некоммерческих организациях и негосударственных реабилитационных центрах.</w:t>
      </w:r>
    </w:p>
    <w:p w14:paraId="24399223" w14:textId="77777777" w:rsidR="00390E6C" w:rsidRPr="00390E6C" w:rsidRDefault="00390E6C" w:rsidP="00390E6C">
      <w:r w:rsidRPr="00390E6C">
        <w:rPr>
          <w:b/>
          <w:bCs/>
        </w:rPr>
        <w:t xml:space="preserve">5. Ориентируйтесь на 20 часов </w:t>
      </w:r>
      <w:proofErr w:type="spellStart"/>
      <w:r w:rsidRPr="00390E6C">
        <w:rPr>
          <w:b/>
          <w:bCs/>
        </w:rPr>
        <w:t>корекционных</w:t>
      </w:r>
      <w:proofErr w:type="spellEnd"/>
      <w:r w:rsidRPr="00390E6C">
        <w:rPr>
          <w:b/>
          <w:bCs/>
        </w:rPr>
        <w:t xml:space="preserve"> занятий в неделю</w:t>
      </w:r>
    </w:p>
    <w:p w14:paraId="4FA7FCF0" w14:textId="7612B1C1" w:rsidR="00390E6C" w:rsidRPr="00390E6C" w:rsidRDefault="00390E6C" w:rsidP="00390E6C">
      <w:r w:rsidRPr="00390E6C">
        <w:lastRenderedPageBreak/>
        <w:drawing>
          <wp:inline distT="0" distB="0" distL="0" distR="0" wp14:anchorId="2734A905" wp14:editId="4D169303">
            <wp:extent cx="5429250" cy="3343275"/>
            <wp:effectExtent l="0" t="0" r="0" b="9525"/>
            <wp:docPr id="4" name="Рисунок 4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F742D" w14:textId="77777777" w:rsidR="00390E6C" w:rsidRPr="00390E6C" w:rsidRDefault="00390E6C" w:rsidP="00390E6C">
      <w:r w:rsidRPr="00390E6C">
        <w:t>Фото с сайта </w:t>
      </w:r>
      <w:hyperlink r:id="rId16" w:history="1">
        <w:r w:rsidRPr="00390E6C">
          <w:rPr>
            <w:rStyle w:val="a3"/>
          </w:rPr>
          <w:t>newstula.ru</w:t>
        </w:r>
      </w:hyperlink>
    </w:p>
    <w:p w14:paraId="5238DF41" w14:textId="77777777" w:rsidR="00390E6C" w:rsidRPr="00390E6C" w:rsidRDefault="00390E6C" w:rsidP="00390E6C">
      <w:r w:rsidRPr="00390E6C">
        <w:t>Детям с аутизмом нужна в первую очередь психолого-педагогическая помощь. На первых этапах, в раннем возрасте, эта работа должна занимать по возможности 20 часов в неделю. Можно даже 30, если ребенок это выдержит.</w:t>
      </w:r>
    </w:p>
    <w:p w14:paraId="6AD992A8" w14:textId="77777777" w:rsidR="00390E6C" w:rsidRPr="00390E6C" w:rsidRDefault="00390E6C" w:rsidP="00390E6C">
      <w:r w:rsidRPr="00390E6C">
        <w:t xml:space="preserve">Полезно совмещать посещение Городского психолого-педагогического центра и занятий в каких-то известных НКО (например, по программе </w:t>
      </w:r>
      <w:proofErr w:type="spellStart"/>
      <w:r w:rsidRPr="00390E6C">
        <w:t>Assert</w:t>
      </w:r>
      <w:proofErr w:type="spellEnd"/>
      <w:r w:rsidRPr="00390E6C">
        <w:t>) с привлечением отдельных специалистов.</w:t>
      </w:r>
    </w:p>
    <w:p w14:paraId="37DC3343" w14:textId="77777777" w:rsidR="00390E6C" w:rsidRPr="00390E6C" w:rsidRDefault="00390E6C" w:rsidP="00390E6C">
      <w:r w:rsidRPr="00390E6C">
        <w:t>Конечно, за государственный счет получить 20 часов в неделю, прямо скажем, сложно. «Добирать» придется либо самостоятельно, либо с помощью благотворительных фондов.</w:t>
      </w:r>
    </w:p>
    <w:p w14:paraId="15A7717A" w14:textId="77777777" w:rsidR="00390E6C" w:rsidRPr="00390E6C" w:rsidRDefault="00390E6C" w:rsidP="00390E6C">
      <w:r w:rsidRPr="00390E6C">
        <w:t xml:space="preserve">Есть очень эффективные методы помощи, которые пока не оплачиваются государством. Например, ABA (прикладной поведенческий анализ), </w:t>
      </w:r>
      <w:proofErr w:type="spellStart"/>
      <w:r w:rsidRPr="00390E6C">
        <w:t>FloorTime</w:t>
      </w:r>
      <w:proofErr w:type="spellEnd"/>
      <w:r w:rsidRPr="00390E6C">
        <w:t xml:space="preserve"> и др.</w:t>
      </w:r>
    </w:p>
    <w:p w14:paraId="53B90A85" w14:textId="77777777" w:rsidR="00390E6C" w:rsidRPr="00390E6C" w:rsidRDefault="00390E6C" w:rsidP="00390E6C">
      <w:r w:rsidRPr="00390E6C">
        <w:t>При этом в коррекции должна участвовать вся семья.</w:t>
      </w:r>
    </w:p>
    <w:p w14:paraId="7CD568CE" w14:textId="77777777" w:rsidR="00390E6C" w:rsidRPr="00390E6C" w:rsidRDefault="00390E6C" w:rsidP="00390E6C">
      <w:r w:rsidRPr="00390E6C">
        <w:t>Если специалист делает одно, а дома происходит совсем другое, — ничего не получится.</w:t>
      </w:r>
    </w:p>
    <w:p w14:paraId="22229488" w14:textId="77777777" w:rsidR="00390E6C" w:rsidRPr="00390E6C" w:rsidRDefault="00390E6C" w:rsidP="00390E6C">
      <w:r w:rsidRPr="00390E6C">
        <w:t>Это только еще больше дезориентирует ребенка.  Важны слаженные действия всех, кто его окружает, – и родителей, и специалистов, и, кстати, бабушек и дедушек.</w:t>
      </w:r>
    </w:p>
    <w:p w14:paraId="23A8FC40" w14:textId="77777777" w:rsidR="00390E6C" w:rsidRPr="00390E6C" w:rsidRDefault="00390E6C" w:rsidP="00390E6C">
      <w:pPr>
        <w:rPr>
          <w:b/>
          <w:bCs/>
        </w:rPr>
      </w:pPr>
      <w:r w:rsidRPr="00390E6C">
        <w:rPr>
          <w:b/>
          <w:bCs/>
        </w:rPr>
        <w:t>6. Оформите инвалидность в Бюро медико-социальной экспертизы</w:t>
      </w:r>
    </w:p>
    <w:p w14:paraId="24E1EABC" w14:textId="461D452A" w:rsidR="00390E6C" w:rsidRPr="00390E6C" w:rsidRDefault="00390E6C" w:rsidP="00390E6C">
      <w:r w:rsidRPr="00390E6C">
        <w:lastRenderedPageBreak/>
        <w:drawing>
          <wp:inline distT="0" distB="0" distL="0" distR="0" wp14:anchorId="2A44E7F4" wp14:editId="59B66A6A">
            <wp:extent cx="5429250" cy="3867150"/>
            <wp:effectExtent l="0" t="0" r="0" b="0"/>
            <wp:docPr id="3" name="Рисунок 3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6ECB7" w14:textId="77777777" w:rsidR="00390E6C" w:rsidRPr="00390E6C" w:rsidRDefault="00390E6C" w:rsidP="00390E6C">
      <w:r w:rsidRPr="00390E6C">
        <w:t>Фото с сайта </w:t>
      </w:r>
      <w:hyperlink r:id="rId18" w:history="1">
        <w:r w:rsidRPr="00390E6C">
          <w:rPr>
            <w:rStyle w:val="a3"/>
          </w:rPr>
          <w:t>canadianpharmacymeds.com</w:t>
        </w:r>
      </w:hyperlink>
    </w:p>
    <w:p w14:paraId="60E3E7B8" w14:textId="77777777" w:rsidR="00390E6C" w:rsidRPr="00390E6C" w:rsidRDefault="00390E6C" w:rsidP="00390E6C">
      <w:r w:rsidRPr="00390E6C">
        <w:t>Не ждите, когда врачи предложат сами. Спросите их, что нужно сделать, чтобы начать этот процесс.</w:t>
      </w:r>
    </w:p>
    <w:p w14:paraId="223D6360" w14:textId="77777777" w:rsidR="00390E6C" w:rsidRPr="00390E6C" w:rsidRDefault="00390E6C" w:rsidP="00390E6C">
      <w:r w:rsidRPr="00390E6C">
        <w:t>Для оформления инвалидности в БМСЭ не обязательно ложиться в больницу, можно все сделать в амбулаторном порядке. Это займет много времени, но будет хорошим подспорьем, в том числе материальным, для того чтобы получать помощь в различных государственных учреждениях, относящихся к Департаменту труда и социальной защиты населения (по крайней мере, в Москве).</w:t>
      </w:r>
    </w:p>
    <w:p w14:paraId="281A1213" w14:textId="77777777" w:rsidR="00390E6C" w:rsidRPr="00390E6C" w:rsidRDefault="00390E6C" w:rsidP="00390E6C">
      <w:r w:rsidRPr="00390E6C">
        <w:t>Ребенок получит, например, возможность выездной реабилитации (в сопровождении родителей или законных представителей), летнего отдыха и оздоровления, а также санаторно-курортного лечения, льготный проезд в общественном транспорте (также с сопровождающим) и многое другое. Перечень льгот можно посмотреть, например, на </w:t>
      </w:r>
      <w:hyperlink r:id="rId19" w:tgtFrame="_blank" w:history="1">
        <w:r w:rsidRPr="00390E6C">
          <w:rPr>
            <w:rStyle w:val="a3"/>
          </w:rPr>
          <w:t>сайте МГАРДИ</w:t>
        </w:r>
      </w:hyperlink>
      <w:r w:rsidRPr="00390E6C">
        <w:t> (Московской городской ассоциации родителей детей-инвалидов).</w:t>
      </w:r>
    </w:p>
    <w:p w14:paraId="0B341F39" w14:textId="77777777" w:rsidR="00390E6C" w:rsidRPr="00390E6C" w:rsidRDefault="00390E6C" w:rsidP="00390E6C">
      <w:r w:rsidRPr="00390E6C">
        <w:t>Получение инвалидности не означает, что ребенок становится хуже. Это означает, что у него и у его семьи появляются новые возможности для компенсации тех дефицитов, которые он имеет.</w:t>
      </w:r>
    </w:p>
    <w:p w14:paraId="699E89A6" w14:textId="77777777" w:rsidR="00390E6C" w:rsidRPr="00390E6C" w:rsidRDefault="00390E6C" w:rsidP="00390E6C">
      <w:r w:rsidRPr="00390E6C">
        <w:t>Если родители не захотят, чтобы к ребенку относились, как к человеку с ограниченными возможностями, они могут и не показывать справку об инвалидности.  Все происходит в заявительном порядке. Принес, попросил – получил. Не принес, не показал – не получил.</w:t>
      </w:r>
    </w:p>
    <w:p w14:paraId="02138B23" w14:textId="77777777" w:rsidR="00390E6C" w:rsidRPr="00390E6C" w:rsidRDefault="00390E6C" w:rsidP="00390E6C">
      <w:pPr>
        <w:rPr>
          <w:b/>
          <w:bCs/>
        </w:rPr>
      </w:pPr>
      <w:r w:rsidRPr="00390E6C">
        <w:rPr>
          <w:b/>
          <w:bCs/>
        </w:rPr>
        <w:t>7. Оформите статус ребенка с ОВЗ в ПМПК (психолого-медико-педагогическая комиссия)</w:t>
      </w:r>
    </w:p>
    <w:p w14:paraId="42CD6B6C" w14:textId="0F60BD07" w:rsidR="00390E6C" w:rsidRPr="00390E6C" w:rsidRDefault="00390E6C" w:rsidP="00390E6C">
      <w:r w:rsidRPr="00390E6C">
        <w:lastRenderedPageBreak/>
        <w:drawing>
          <wp:inline distT="0" distB="0" distL="0" distR="0" wp14:anchorId="30834BE4" wp14:editId="4A28841A">
            <wp:extent cx="5429250" cy="3124200"/>
            <wp:effectExtent l="0" t="0" r="0" b="0"/>
            <wp:docPr id="2" name="Рисунок 2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EE06E" w14:textId="77777777" w:rsidR="00390E6C" w:rsidRPr="00390E6C" w:rsidRDefault="00390E6C" w:rsidP="00390E6C">
      <w:r w:rsidRPr="00390E6C">
        <w:t>Фото с сайта </w:t>
      </w:r>
      <w:hyperlink r:id="rId21" w:history="1">
        <w:r w:rsidRPr="00390E6C">
          <w:rPr>
            <w:rStyle w:val="a3"/>
          </w:rPr>
          <w:t>lubopyshka.ru</w:t>
        </w:r>
      </w:hyperlink>
    </w:p>
    <w:p w14:paraId="3314D6C5" w14:textId="77777777" w:rsidR="00390E6C" w:rsidRPr="00390E6C" w:rsidRDefault="00390E6C" w:rsidP="00390E6C">
      <w:r w:rsidRPr="00390E6C">
        <w:t>Этим можно заниматься одновременно с получением инвалидности. И в том, и в другом случае обследования нужны практически одинаковые.</w:t>
      </w:r>
    </w:p>
    <w:p w14:paraId="4180123E" w14:textId="77777777" w:rsidR="00390E6C" w:rsidRPr="00390E6C" w:rsidRDefault="00390E6C" w:rsidP="00390E6C">
      <w:r w:rsidRPr="00390E6C">
        <w:t>Единственное что, в БМСЭ нужно предоставлять больше сведений. Для получения статуса «ребенок с ограниченными возможностями здоровья» достаточно основного диагноза и оценки уровня интеллектуальных нарушений. Но если имеются какие-то другие нарушения, их тоже важно указать в справке врачебной комиссии (в Москве эта форма справки имеет номер 297).</w:t>
      </w:r>
    </w:p>
    <w:p w14:paraId="6948A3B8" w14:textId="77777777" w:rsidR="00390E6C" w:rsidRPr="00390E6C" w:rsidRDefault="00390E6C" w:rsidP="00390E6C">
      <w:r w:rsidRPr="00390E6C">
        <w:t>В ИПРА (индивидуальная программа реабилитации и абилитации), которую выдает БМСЭ, просто указывают, что ребенок нуждается в создании специальных образовательных условий, и все. Поэтому </w:t>
      </w:r>
      <w:r w:rsidRPr="00390E6C">
        <w:rPr>
          <w:b/>
          <w:bCs/>
        </w:rPr>
        <w:t>ведущим документом для детского сада и школы будет заключение ПМПК</w:t>
      </w:r>
      <w:r w:rsidRPr="00390E6C">
        <w:t>. В нем эти условия должны быть прописаны подробно.</w:t>
      </w:r>
    </w:p>
    <w:p w14:paraId="22BDC9D3" w14:textId="77777777" w:rsidR="00390E6C" w:rsidRPr="00390E6C" w:rsidRDefault="00390E6C" w:rsidP="00390E6C">
      <w:r w:rsidRPr="00390E6C">
        <w:t>В Москве заключения ПМПК бывают достаточно полные, в других регионах — по-разному. Но одно дело — сказать, какие условия ребенку должны предоставить, а другое – это исполнить.</w:t>
      </w:r>
    </w:p>
    <w:p w14:paraId="65F4606B" w14:textId="77777777" w:rsidR="00390E6C" w:rsidRPr="00390E6C" w:rsidRDefault="00390E6C" w:rsidP="00390E6C">
      <w:r w:rsidRPr="00390E6C">
        <w:t>«Выталкивание» наших детей на надомное обучение, неточная диагностика уровня интеллектуального развития, когда ребенку автоматом ставят диагноз «умственная отсталость», — это общеизвестные проблемы. Даже в благополучной на фоне остальных регионов Москве, в районе Митино был прецедент, когда в образовательном комплексе всем мамам детей с ОВЗ, выпускников подготовительной группы детского сада, заявили: ищите место в другой школе, коррекционной, у нас для вас ресурсов нет.</w:t>
      </w:r>
    </w:p>
    <w:p w14:paraId="6B23CE9F" w14:textId="77777777" w:rsidR="00390E6C" w:rsidRPr="00390E6C" w:rsidRDefault="00390E6C" w:rsidP="00390E6C">
      <w:pPr>
        <w:rPr>
          <w:b/>
          <w:bCs/>
        </w:rPr>
      </w:pPr>
      <w:r w:rsidRPr="00390E6C">
        <w:rPr>
          <w:b/>
          <w:bCs/>
        </w:rPr>
        <w:t>8. Самостоятельно выберите детский сад или школу</w:t>
      </w:r>
    </w:p>
    <w:p w14:paraId="57BA9D3A" w14:textId="2FD85A2B" w:rsidR="00390E6C" w:rsidRPr="00390E6C" w:rsidRDefault="00390E6C" w:rsidP="00390E6C">
      <w:r w:rsidRPr="00390E6C">
        <w:lastRenderedPageBreak/>
        <w:drawing>
          <wp:inline distT="0" distB="0" distL="0" distR="0" wp14:anchorId="380331E9" wp14:editId="3DB6FB6D">
            <wp:extent cx="5429250" cy="3619500"/>
            <wp:effectExtent l="0" t="0" r="0" b="0"/>
            <wp:docPr id="1" name="Рисунок 1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E9077" w14:textId="77777777" w:rsidR="00390E6C" w:rsidRPr="00390E6C" w:rsidRDefault="00390E6C" w:rsidP="00390E6C">
      <w:r w:rsidRPr="00390E6C">
        <w:t>Фото с сайта </w:t>
      </w:r>
      <w:hyperlink r:id="rId23" w:history="1">
        <w:r w:rsidRPr="00390E6C">
          <w:rPr>
            <w:rStyle w:val="a3"/>
          </w:rPr>
          <w:t>neboley.zp.ua</w:t>
        </w:r>
      </w:hyperlink>
    </w:p>
    <w:p w14:paraId="6E68E943" w14:textId="77777777" w:rsidR="00390E6C" w:rsidRPr="00390E6C" w:rsidRDefault="00390E6C" w:rsidP="00390E6C">
      <w:r w:rsidRPr="00390E6C">
        <w:t>Каким бы ни было заключение ПМПК, родителям нужно принимать решение. Они выбирают между коррекционной и ближайшей общеобразовательной школой; между возможностью возить куда-то ребенка и необходимостью снять квартиру рядом с тем местом, где его смогут обучить; между образовательным комплексом, где есть сильная психолого-педагогическая служба, и школой, где ребенка с аутизмом видят впервые, но согласны начать с ним работу, и т.д.</w:t>
      </w:r>
    </w:p>
    <w:p w14:paraId="49C9ACD8" w14:textId="77777777" w:rsidR="00390E6C" w:rsidRPr="00390E6C" w:rsidRDefault="00390E6C" w:rsidP="00390E6C">
      <w:r w:rsidRPr="00390E6C">
        <w:t>РОО «Контакт» разработала </w:t>
      </w:r>
      <w:hyperlink r:id="rId24" w:tgtFrame="_blank" w:history="1">
        <w:r w:rsidRPr="00390E6C">
          <w:rPr>
            <w:rStyle w:val="a3"/>
          </w:rPr>
          <w:t>алгоритм для родителей, как выбрать образовательное учреждение для ребенка с аутизмом</w:t>
        </w:r>
      </w:hyperlink>
      <w:r w:rsidRPr="00390E6C">
        <w:t>. Но, конечно, этот вопрос лучше обсуждать с каждой семьей индивидуально. Наши специалисты обычно тратят на это не менее часа. Консультации проходят бесплатно и проводятся совместно с представителями Городского психолого-педагогического центра и отделений Департамента труда и социальной защиты населения </w:t>
      </w:r>
      <w:hyperlink r:id="rId25" w:tgtFrame="_blank" w:history="1">
        <w:r w:rsidRPr="00390E6C">
          <w:rPr>
            <w:rStyle w:val="a3"/>
          </w:rPr>
          <w:t>по графику</w:t>
        </w:r>
      </w:hyperlink>
      <w:r w:rsidRPr="00390E6C">
        <w:t>.</w:t>
      </w:r>
    </w:p>
    <w:p w14:paraId="58F8BDE6" w14:textId="77777777" w:rsidR="00390E6C" w:rsidRPr="00390E6C" w:rsidRDefault="00390E6C" w:rsidP="00390E6C">
      <w:r w:rsidRPr="00390E6C">
        <w:t>Без чего никак нельзя обойтись – это без того, чтобы пойти в выбранное учреждение «своими ногами». Если кто-то из знакомых похвалил детский сад или школу, совершенно не факт, что это подойдет другому ребенку и другому родителю. Все нужно увидеть своими глазами.</w:t>
      </w:r>
    </w:p>
    <w:p w14:paraId="69DAE37A" w14:textId="77777777" w:rsidR="00121DDA" w:rsidRDefault="00121DDA"/>
    <w:sectPr w:rsidR="00121D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D0B"/>
    <w:rsid w:val="00121DDA"/>
    <w:rsid w:val="00390E6C"/>
    <w:rsid w:val="0055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AD55E"/>
  <w15:chartTrackingRefBased/>
  <w15:docId w15:val="{2400DF49-DD04-42CC-9BB2-8A7A00516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0E6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90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41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9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1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1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42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41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080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67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33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9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19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22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91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sitivepartnerships.com.au/parentcarer-workshops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canadianpharmacymeds.com/blog/what-does-it-mean-if-someone-is-autistic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lubopyshka.ru/article/1764-kak-zapisat-rebenka-na-pmpk-v-yaroslavle.html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contact-autism.ru/engine/wp-content/uploads/2017/03/%D0%9F%D0%BB%D0%B0%D0%BA%D0%B0%D1%82-%D0%901-1.pdf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contact-autism.ru/svodnyiy-grafik-konsultatsiy-na-pervoe-polugodie-2018-god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newstula.ru/fn_284124.html" TargetMode="External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contact-autism.ru/" TargetMode="External"/><Relationship Id="rId11" Type="http://schemas.openxmlformats.org/officeDocument/2006/relationships/hyperlink" Target="http://contact-autism.ru/engine/wp-content/uploads/2017/03/%D0%9A%D0%BE%D0%BD%D1%82%D0%B0%D0%BA%D1%82-%D0%A0%D0%B5%D0%BA%D0%BE%D0%BC%D0%B5%D0%BD%D0%B4%D0%B0%D1%86%D0%B8%D0%B8-%D1%80%D0%BE%D0%B4%D0%B8%D1%82%D0%B5%D0%BB%D1%8F%D0%BC-1-1.docx-2.pdf" TargetMode="External"/><Relationship Id="rId24" Type="http://schemas.openxmlformats.org/officeDocument/2006/relationships/hyperlink" Target="http://contact-autism.ru/postroenie-obrazovatelnogo-marshruta-dlya-rebenka-s-ovz-algoritm-vyibora-shkolyi/" TargetMode="External"/><Relationship Id="rId5" Type="http://schemas.openxmlformats.org/officeDocument/2006/relationships/hyperlink" Target="http://www.myshiatsuonline.de/einsamkeit-sehnen-oder-leiden/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neboley.zp.ua/main/world/279-autizm-mozhet-byt-preimuschestvom.html" TargetMode="External"/><Relationship Id="rId10" Type="http://schemas.openxmlformats.org/officeDocument/2006/relationships/hyperlink" Target="http://contact-autism.ru/info-for-parents/main-useful-important/modifitsirovannyiy-skriningovyiy-test-na-autizm-dlya-detey-m-chat-r/" TargetMode="External"/><Relationship Id="rId19" Type="http://schemas.openxmlformats.org/officeDocument/2006/relationships/hyperlink" Target="http://mgardi.ru/news/81-laws/164-2017-g-lgoty-dlya-semej-vospityvayushchikh-detej-invalidov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contact-autism.ru/info-for-parents/test-atek/" TargetMode="External"/><Relationship Id="rId14" Type="http://schemas.openxmlformats.org/officeDocument/2006/relationships/hyperlink" Target="https://www.popsugar.com/moms/photo-gallery/44710455/image/44710824/How-Mom-Takes-Photos-Kids-Autism" TargetMode="Externa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1679</Words>
  <Characters>9572</Characters>
  <Application>Microsoft Office Word</Application>
  <DocSecurity>0</DocSecurity>
  <Lines>79</Lines>
  <Paragraphs>22</Paragraphs>
  <ScaleCrop>false</ScaleCrop>
  <Company/>
  <LinksUpToDate>false</LinksUpToDate>
  <CharactersWithSpaces>11229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ПМПК</dc:creator>
  <cp:keywords/>
  <dc:description/>
  <cp:lastModifiedBy>ПМПК</cp:lastModifiedBy>
  <cp:revision>2</cp:revision>
  <dcterms:created xsi:type="dcterms:W3CDTF">2022-04-01T10:56:00Z</dcterms:created>
  <dcterms:modified xsi:type="dcterms:W3CDTF">2022-04-01T10:59:00Z</dcterms:modified>
</cp:coreProperties>
</file>