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51" w:rsidRPr="00286051" w:rsidRDefault="00286051" w:rsidP="00286051">
      <w:pPr>
        <w:numPr>
          <w:ilvl w:val="0"/>
          <w:numId w:val="1"/>
        </w:numPr>
        <w:shd w:val="clear" w:color="auto" w:fill="EFFBF2"/>
        <w:spacing w:after="0" w:line="390" w:lineRule="atLeast"/>
        <w:ind w:left="0" w:right="165"/>
        <w:rPr>
          <w:rFonts w:ascii="Arial" w:eastAsia="Times New Roman" w:hAnsi="Arial" w:cs="Arial"/>
          <w:b/>
          <w:bCs/>
          <w:caps/>
          <w:color w:val="222222"/>
          <w:spacing w:val="7"/>
          <w:sz w:val="18"/>
          <w:szCs w:val="18"/>
          <w:lang w:eastAsia="ru-RU"/>
        </w:rPr>
      </w:pPr>
      <w:r w:rsidRPr="00286051">
        <w:rPr>
          <w:rFonts w:ascii="Arial" w:eastAsia="Times New Roman" w:hAnsi="Arial" w:cs="Arial"/>
          <w:b/>
          <w:bCs/>
          <w:caps/>
          <w:color w:val="017622"/>
          <w:spacing w:val="7"/>
          <w:sz w:val="18"/>
          <w:szCs w:val="18"/>
          <w:lang w:eastAsia="ru-RU"/>
        </w:rPr>
        <w:t>АКТУАЛЬНАЯ РЕДАКЦИЯ НА 21 МАР 2023</w:t>
      </w:r>
    </w:p>
    <w:p w:rsidR="00286051" w:rsidRPr="00286051" w:rsidRDefault="00286051" w:rsidP="00286051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bookmarkStart w:id="0" w:name="_GoBack"/>
      <w:r w:rsidRPr="00286051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Приказ об утверждении ООП ДО по ФОП</w:t>
      </w:r>
    </w:p>
    <w:bookmarkEnd w:id="0"/>
    <w:p w:rsidR="00286051" w:rsidRPr="00286051" w:rsidRDefault="00286051" w:rsidP="00286051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Издайте приказ, чтобы утвердить основную образовательную программу детского сада, скорректированную в соответствии с ФОП ДО. Поручите ответственному разместить электронную версию новой программы на официальном сайте.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Муниципальное бюджетное дошкольное образовательное учреждение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«Детский сад № 1»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(МБДОУ Детский сад № 1)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286051" w:rsidRPr="00286051" w:rsidTr="002860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29.08.2023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894</w:t>
            </w:r>
          </w:p>
        </w:tc>
      </w:tr>
      <w:tr w:rsidR="00286051" w:rsidRPr="00286051" w:rsidTr="00286051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 xml:space="preserve">г. </w:t>
      </w:r>
      <w:proofErr w:type="spellStart"/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Энск</w:t>
      </w:r>
      <w:proofErr w:type="spellEnd"/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 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Об утверждении основной образовательной программы дошкольного образования </w:t>
      </w:r>
      <w:r w:rsidRPr="00286051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shd w:val="clear" w:color="auto" w:fill="FFFFCC"/>
          <w:lang w:eastAsia="ru-RU"/>
        </w:rPr>
        <w:t>МБДОУ Детский сад № 1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 основании </w:t>
      </w:r>
      <w:hyperlink r:id="rId5" w:anchor="/document/99/902389617/ZAP1P4G39J/" w:tgtFrame="_self" w:history="1">
        <w:r w:rsidRPr="00286051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статьи 12</w:t>
        </w:r>
      </w:hyperlink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 </w:t>
      </w:r>
      <w:hyperlink r:id="rId6" w:anchor="/document/99/902389617/XA00M6K2ME/" w:tgtFrame="_self" w:history="1">
        <w:r w:rsidRPr="00286051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пункта 6</w:t>
        </w:r>
      </w:hyperlink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части 3 статьи 28 Федерального закона от 29.12.2012 № 273-ФЗ «Об образовании в Российской Федерации», в соответствии с </w:t>
      </w:r>
      <w:hyperlink r:id="rId7" w:anchor="/document/97/503026/" w:tgtFrame="_self" w:history="1">
        <w:r w:rsidRPr="00286051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 xml:space="preserve">приказом </w:t>
        </w:r>
        <w:proofErr w:type="spellStart"/>
        <w:r w:rsidRPr="00286051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Минпросвещения</w:t>
        </w:r>
        <w:proofErr w:type="spellEnd"/>
        <w:r w:rsidRPr="00286051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 xml:space="preserve"> России от 25.11.2022 № 1028</w:t>
        </w:r>
      </w:hyperlink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«Об утверждении федеральной образовательной программы дошкольного образования», решением педагогического совета (протокол от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25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08.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202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№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7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ПРИКАЗЫВАЮ:</w:t>
      </w:r>
    </w:p>
    <w:p w:rsidR="00286051" w:rsidRPr="00286051" w:rsidRDefault="00286051" w:rsidP="0028605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1. Утвердить и ввести в действие с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09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.202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основную образовательную программу дошкольного образования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МБДОУ Детский сад № 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(далее – ООП ДО) согласно </w:t>
      </w:r>
      <w:hyperlink r:id="rId8" w:anchor="/document/118/45316/dfasueat8l/" w:history="1">
        <w:r w:rsidRPr="00286051">
          <w:rPr>
            <w:rFonts w:ascii="Arial" w:eastAsia="Times New Roman" w:hAnsi="Arial" w:cs="Arial"/>
            <w:color w:val="0047B3"/>
            <w:sz w:val="23"/>
            <w:szCs w:val="23"/>
            <w:lang w:eastAsia="ru-RU"/>
          </w:rPr>
          <w:t>приложению к настоящему приказу</w:t>
        </w:r>
      </w:hyperlink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286051" w:rsidRPr="00286051" w:rsidRDefault="00286051" w:rsidP="0028605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2. 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 xml:space="preserve">Старшему воспитателю </w:t>
      </w:r>
      <w:proofErr w:type="spellStart"/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Кортневой</w:t>
      </w:r>
      <w:proofErr w:type="spellEnd"/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 xml:space="preserve"> М.Е.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</w:t>
      </w:r>
    </w:p>
    <w:p w:rsidR="00286051" w:rsidRPr="00286051" w:rsidRDefault="00286051" w:rsidP="00286051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обеспечить контроль реализации ООП ДО, указанной в пункте 1 настоящего приказа;</w:t>
      </w:r>
    </w:p>
    <w:p w:rsidR="00286051" w:rsidRPr="00286051" w:rsidRDefault="00286051" w:rsidP="00286051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оказать педагогическим работникам методическую помощь в реализации новой ООП ДО;</w:t>
      </w:r>
    </w:p>
    <w:p w:rsidR="00286051" w:rsidRPr="00286051" w:rsidRDefault="00286051" w:rsidP="00286051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&lt;...&gt;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3. Педагогическим работникам обеспечить реализацию ООП ДО, указанной в пункте 1 настоящего приказа.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4. Признать утратившим силу приказ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МБДОУ Детский сад № 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от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27.01.2019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№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11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Об утверждении основной образовательной программы дошкольного образования МБДОУ Детский сад № 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 с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09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.202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5. 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Системному администратору </w:t>
      </w:r>
      <w:proofErr w:type="spellStart"/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Падубному</w:t>
      </w:r>
      <w:proofErr w:type="spellEnd"/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 xml:space="preserve"> Е.В.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разместить ООП ДО, указанную в пункте 1 настоящего приказа, в форме электронного документа на официальном сайте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МБДОУ Детский сад № 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в разделе «Сведения об образовательной организации», подразделе «Образование», в срок до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31.08.2023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6. 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Секретарю Кузнецовой И.К.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в срок до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31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08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.202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ознакомить с настоящим приказом всех педагогических работников детского сада под подпись.</w:t>
      </w:r>
    </w:p>
    <w:p w:rsidR="00286051" w:rsidRPr="00286051" w:rsidRDefault="00286051" w:rsidP="0028605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7. Контроль исполнения настоящего приказа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оставляю за собой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286051" w:rsidRPr="00286051" w:rsidRDefault="00286051" w:rsidP="0028605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675"/>
        <w:gridCol w:w="4084"/>
      </w:tblGrid>
      <w:tr w:rsidR="00286051" w:rsidRPr="00286051" w:rsidTr="002860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7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Глебова</w:t>
            </w: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Е.А. Глебова</w:t>
            </w:r>
          </w:p>
        </w:tc>
      </w:tr>
    </w:tbl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86051" w:rsidRPr="00286051" w:rsidRDefault="00286051" w:rsidP="0028605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приказом ознакомлены</w:t>
      </w:r>
    </w:p>
    <w:p w:rsidR="00286051" w:rsidRPr="00286051" w:rsidRDefault="00286051" w:rsidP="00286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2861"/>
        <w:gridCol w:w="3041"/>
      </w:tblGrid>
      <w:tr w:rsidR="00286051" w:rsidRPr="00286051" w:rsidTr="00286051">
        <w:trPr>
          <w:jc w:val="center"/>
        </w:trPr>
        <w:tc>
          <w:tcPr>
            <w:tcW w:w="61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Секретарь</w:t>
            </w:r>
          </w:p>
        </w:tc>
        <w:tc>
          <w:tcPr>
            <w:tcW w:w="49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Кузнецова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29.08.2023</w:t>
            </w:r>
          </w:p>
        </w:tc>
        <w:tc>
          <w:tcPr>
            <w:tcW w:w="53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И.К. Кузнецова</w:t>
            </w:r>
          </w:p>
        </w:tc>
      </w:tr>
      <w:tr w:rsidR="00286051" w:rsidRPr="00286051" w:rsidTr="00286051">
        <w:trPr>
          <w:jc w:val="center"/>
        </w:trPr>
        <w:tc>
          <w:tcPr>
            <w:tcW w:w="61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49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дело №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03-05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за 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2023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год</w:t>
      </w:r>
    </w:p>
    <w:p w:rsidR="00286051" w:rsidRPr="00286051" w:rsidRDefault="00286051" w:rsidP="00286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Секретарь</w:t>
      </w:r>
    </w:p>
    <w:p w:rsidR="00286051" w:rsidRPr="00286051" w:rsidRDefault="00286051" w:rsidP="002860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Сидорова</w:t>
      </w:r>
    </w:p>
    <w:p w:rsidR="00286051" w:rsidRPr="00286051" w:rsidRDefault="00286051" w:rsidP="00286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br/>
        <w:t>30.09.2023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5097"/>
      </w:tblGrid>
      <w:tr w:rsidR="00286051" w:rsidRPr="00286051" w:rsidTr="00286051">
        <w:tc>
          <w:tcPr>
            <w:tcW w:w="8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приказу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МБДОУ Детский сад № 1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29.08.2023</w:t>
            </w: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№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894</w:t>
            </w:r>
          </w:p>
        </w:tc>
      </w:tr>
    </w:tbl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Муниципальное автономное дошкольное образовательное учреждение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«Детский сад № 1»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(МБДОУ Детский сад № 1)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4626"/>
      </w:tblGrid>
      <w:tr w:rsidR="00286051" w:rsidRPr="00286051" w:rsidTr="00286051">
        <w:tc>
          <w:tcPr>
            <w:tcW w:w="85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педагогическим советом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МБДОУ Детский сад № 1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br/>
              <w:t>(протокол от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08.</w:t>
            </w: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№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7</w:t>
            </w: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УТВЕРЖДЕНО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приказом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МБДОУ Детский сад № 1</w:t>
            </w:r>
          </w:p>
          <w:p w:rsidR="00286051" w:rsidRPr="00286051" w:rsidRDefault="00286051" w:rsidP="00286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29.08.2023</w:t>
            </w: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№ </w:t>
            </w:r>
            <w:r w:rsidRPr="0028605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894</w:t>
            </w:r>
          </w:p>
        </w:tc>
      </w:tr>
      <w:tr w:rsidR="00286051" w:rsidRPr="00286051" w:rsidTr="00286051">
        <w:tc>
          <w:tcPr>
            <w:tcW w:w="85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6051" w:rsidRPr="00286051" w:rsidRDefault="00286051" w:rsidP="00286051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0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ОСНОВНАЯ ОБРАЗОВАТЕЛЬНАЯ ПРОГРАММА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ДОШКОЛЬНОГО ОБРАЗОВАНИЯ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Муниципального бюджетного дошкольного образовательного учреждения</w:t>
      </w:r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«Детский сад № 1»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 xml:space="preserve">г. </w:t>
      </w:r>
      <w:proofErr w:type="spellStart"/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Энск</w:t>
      </w:r>
      <w:proofErr w:type="spellEnd"/>
    </w:p>
    <w:p w:rsidR="00286051" w:rsidRPr="00286051" w:rsidRDefault="00286051" w:rsidP="0028605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202</w:t>
      </w: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3</w:t>
      </w: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год</w:t>
      </w:r>
    </w:p>
    <w:p w:rsidR="00286051" w:rsidRPr="00286051" w:rsidRDefault="00286051" w:rsidP="00286051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&lt;…&gt;</w:t>
      </w:r>
    </w:p>
    <w:p w:rsidR="00286051" w:rsidRPr="00286051" w:rsidRDefault="00286051" w:rsidP="0028605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8605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705C1D" w:rsidRDefault="00705C1D"/>
    <w:sectPr w:rsidR="00705C1D" w:rsidSect="002860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3367"/>
    <w:multiLevelType w:val="multilevel"/>
    <w:tmpl w:val="893C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D1AC3"/>
    <w:multiLevelType w:val="multilevel"/>
    <w:tmpl w:val="C2CC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965E2"/>
    <w:multiLevelType w:val="multilevel"/>
    <w:tmpl w:val="D55C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F0"/>
    <w:rsid w:val="00286051"/>
    <w:rsid w:val="00705C1D"/>
    <w:rsid w:val="00E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3F7DF-84A4-46D5-ABF6-DC237E0C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31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1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7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92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81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9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77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4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305944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5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95788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26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47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24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8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65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7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9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2023-03-21T06:50:00Z</dcterms:created>
  <dcterms:modified xsi:type="dcterms:W3CDTF">2023-03-21T06:50:00Z</dcterms:modified>
</cp:coreProperties>
</file>