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120B58">
        <w:rPr>
          <w:rFonts w:ascii="Times New Roman" w:hAnsi="Times New Roman"/>
          <w:b/>
        </w:rPr>
        <w:t>Министерство промышленности и торговли Тверской области</w:t>
      </w: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120B58">
        <w:rPr>
          <w:rFonts w:ascii="Times New Roman" w:hAnsi="Times New Roman"/>
          <w:b/>
        </w:rPr>
        <w:t>Государственное бюджетное профессиональное</w:t>
      </w: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120B58">
        <w:rPr>
          <w:rFonts w:ascii="Times New Roman" w:hAnsi="Times New Roman"/>
          <w:b/>
        </w:rPr>
        <w:t>образовательное учреждение</w:t>
      </w: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120B58">
        <w:rPr>
          <w:rFonts w:ascii="Times New Roman" w:hAnsi="Times New Roman"/>
          <w:b/>
        </w:rPr>
        <w:t>«Тверской химико-технологический колледж»</w:t>
      </w: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  <w:r w:rsidRPr="00120B58">
        <w:rPr>
          <w:rFonts w:ascii="Times New Roman" w:hAnsi="Times New Roman"/>
        </w:rPr>
        <w:t>Цикловая комиссия</w:t>
      </w:r>
      <w:r w:rsidR="006841DB">
        <w:rPr>
          <w:rFonts w:ascii="Times New Roman" w:hAnsi="Times New Roman"/>
        </w:rPr>
        <w:t xml:space="preserve"> </w:t>
      </w:r>
      <w:bookmarkStart w:id="0" w:name="_GoBack"/>
      <w:bookmarkEnd w:id="0"/>
      <w:r w:rsidRPr="00120B58">
        <w:rPr>
          <w:rFonts w:ascii="Times New Roman" w:hAnsi="Times New Roman"/>
        </w:rPr>
        <w:t xml:space="preserve">социально-экономических дисциплин </w:t>
      </w: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DF44F4" w:rsidRPr="00120B58" w:rsidRDefault="004D7C21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120B58">
        <w:rPr>
          <w:rFonts w:ascii="Times New Roman" w:hAnsi="Times New Roman"/>
          <w:b/>
        </w:rPr>
        <w:t xml:space="preserve">МЕТОДИЧЕСКИЕ УКАЗАНИЯ </w:t>
      </w:r>
    </w:p>
    <w:p w:rsidR="00DF44F4" w:rsidRPr="00120B58" w:rsidRDefault="004D7C21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120B58">
        <w:rPr>
          <w:rFonts w:ascii="Times New Roman" w:hAnsi="Times New Roman"/>
          <w:b/>
        </w:rPr>
        <w:t>К ПРАКТИЧЕСКОМУ ЗАНЯТИЮ</w:t>
      </w: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120B58">
        <w:rPr>
          <w:rFonts w:ascii="Times New Roman" w:hAnsi="Times New Roman"/>
          <w:b/>
        </w:rPr>
        <w:t>по теме «Относительные показатели»</w:t>
      </w:r>
    </w:p>
    <w:p w:rsidR="00DF44F4" w:rsidRPr="00120B58" w:rsidRDefault="004D7C21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120B58">
        <w:rPr>
          <w:rFonts w:ascii="Times New Roman" w:hAnsi="Times New Roman"/>
          <w:b/>
        </w:rPr>
        <w:t>учебной дисциплины ОП.02 Статистика</w:t>
      </w:r>
    </w:p>
    <w:p w:rsidR="00300655" w:rsidRPr="00120B58" w:rsidRDefault="00300655" w:rsidP="00300655">
      <w:pPr>
        <w:widowControl/>
        <w:autoSpaceDE/>
        <w:autoSpaceDN/>
        <w:adjustRightInd/>
        <w:spacing w:after="120"/>
        <w:jc w:val="center"/>
        <w:rPr>
          <w:sz w:val="22"/>
          <w:szCs w:val="22"/>
        </w:rPr>
      </w:pPr>
    </w:p>
    <w:p w:rsidR="00DF44F4" w:rsidRPr="00120B58" w:rsidRDefault="00300655" w:rsidP="00300655">
      <w:pPr>
        <w:widowControl/>
        <w:autoSpaceDE/>
        <w:autoSpaceDN/>
        <w:adjustRightInd/>
        <w:spacing w:after="120"/>
        <w:jc w:val="center"/>
        <w:rPr>
          <w:rFonts w:ascii="Times New Roman" w:hAnsi="Times New Roman"/>
        </w:rPr>
      </w:pPr>
      <w:r w:rsidRPr="00120B58">
        <w:rPr>
          <w:rFonts w:ascii="Times New Roman" w:hAnsi="Times New Roman"/>
        </w:rPr>
        <w:t>Для  специальностей:</w:t>
      </w:r>
    </w:p>
    <w:p w:rsidR="004D7C21" w:rsidRPr="00120B58" w:rsidRDefault="00300655" w:rsidP="00ED0CA7">
      <w:pPr>
        <w:widowControl/>
        <w:autoSpaceDE/>
        <w:autoSpaceDN/>
        <w:adjustRightInd/>
        <w:spacing w:after="120"/>
        <w:jc w:val="center"/>
        <w:rPr>
          <w:rFonts w:ascii="Times New Roman" w:hAnsi="Times New Roman"/>
        </w:rPr>
      </w:pPr>
      <w:r w:rsidRPr="00120B58">
        <w:rPr>
          <w:rFonts w:ascii="Times New Roman" w:hAnsi="Times New Roman"/>
        </w:rPr>
        <w:t>38.02.06 Финансы</w:t>
      </w:r>
    </w:p>
    <w:p w:rsidR="00300655" w:rsidRPr="00120B58" w:rsidRDefault="00300655" w:rsidP="00ED0CA7">
      <w:pPr>
        <w:widowControl/>
        <w:autoSpaceDE/>
        <w:autoSpaceDN/>
        <w:adjustRightInd/>
        <w:spacing w:after="120"/>
        <w:jc w:val="center"/>
        <w:rPr>
          <w:rFonts w:ascii="Times New Roman" w:hAnsi="Times New Roman"/>
        </w:rPr>
      </w:pPr>
      <w:r w:rsidRPr="00120B58">
        <w:rPr>
          <w:rFonts w:ascii="Times New Roman" w:hAnsi="Times New Roman"/>
        </w:rPr>
        <w:t>38.02.07 Банковское дело</w:t>
      </w:r>
    </w:p>
    <w:p w:rsidR="00DF44F4" w:rsidRPr="00120B58" w:rsidRDefault="00965054" w:rsidP="00ED0CA7">
      <w:pPr>
        <w:widowControl/>
        <w:autoSpaceDE/>
        <w:autoSpaceDN/>
        <w:adjustRightInd/>
        <w:spacing w:after="120"/>
        <w:jc w:val="center"/>
        <w:rPr>
          <w:rFonts w:ascii="Times New Roman" w:hAnsi="Times New Roman"/>
        </w:rPr>
      </w:pPr>
      <w:r w:rsidRPr="00120B58">
        <w:rPr>
          <w:rFonts w:ascii="Times New Roman" w:hAnsi="Times New Roman"/>
        </w:rPr>
        <w:t>38.02.01</w:t>
      </w:r>
      <w:r w:rsidR="00300655" w:rsidRPr="00120B58">
        <w:rPr>
          <w:rFonts w:ascii="Times New Roman" w:hAnsi="Times New Roman"/>
        </w:rPr>
        <w:t xml:space="preserve"> Экономика и бухгалтерский учет (по отраслям)</w:t>
      </w:r>
    </w:p>
    <w:p w:rsidR="00DF44F4" w:rsidRPr="00120B58" w:rsidRDefault="00DF44F4" w:rsidP="00300655">
      <w:pPr>
        <w:widowControl/>
        <w:autoSpaceDE/>
        <w:autoSpaceDN/>
        <w:adjustRightInd/>
        <w:spacing w:after="120"/>
        <w:jc w:val="center"/>
        <w:rPr>
          <w:rFonts w:ascii="Times New Roman" w:hAnsi="Times New Roman"/>
        </w:rPr>
      </w:pP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</w:p>
    <w:p w:rsidR="00300655" w:rsidRPr="00120B58" w:rsidRDefault="00300655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DF44F4" w:rsidRPr="00120B58" w:rsidRDefault="00DF44F4" w:rsidP="00DF44F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</w:rPr>
      </w:pPr>
      <w:r w:rsidRPr="00120B58">
        <w:rPr>
          <w:rFonts w:ascii="Times New Roman" w:hAnsi="Times New Roman"/>
        </w:rPr>
        <w:t>Тверь</w:t>
      </w:r>
      <w:r w:rsidR="004D7C21" w:rsidRPr="00120B58">
        <w:rPr>
          <w:rFonts w:ascii="Times New Roman" w:hAnsi="Times New Roman"/>
        </w:rPr>
        <w:t>,</w:t>
      </w:r>
      <w:r w:rsidRPr="00120B58">
        <w:rPr>
          <w:rFonts w:ascii="Times New Roman" w:hAnsi="Times New Roman"/>
        </w:rPr>
        <w:t xml:space="preserve"> 2021</w:t>
      </w:r>
    </w:p>
    <w:p w:rsidR="00DF44F4" w:rsidRPr="00120B58" w:rsidRDefault="00DF44F4">
      <w:pPr>
        <w:rPr>
          <w:rFonts w:ascii="Times New Roman" w:hAnsi="Times New Roman"/>
          <w:b/>
        </w:rPr>
      </w:pPr>
    </w:p>
    <w:tbl>
      <w:tblPr>
        <w:tblStyle w:val="af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DF44F4" w:rsidRPr="00120B58" w:rsidTr="00300655">
        <w:tc>
          <w:tcPr>
            <w:tcW w:w="5778" w:type="dxa"/>
          </w:tcPr>
          <w:p w:rsidR="00DF44F4" w:rsidRPr="00120B58" w:rsidRDefault="00DF44F4" w:rsidP="00DF44F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lastRenderedPageBreak/>
              <w:t>Рассмотрено цикловой комиссией</w:t>
            </w:r>
          </w:p>
          <w:p w:rsidR="00DF44F4" w:rsidRPr="00120B58" w:rsidRDefault="00DF44F4" w:rsidP="00DF44F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социально-экономических</w:t>
            </w:r>
          </w:p>
          <w:p w:rsidR="00DF44F4" w:rsidRPr="00120B58" w:rsidRDefault="00DF44F4" w:rsidP="00DF44F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дисциплин</w:t>
            </w:r>
          </w:p>
          <w:p w:rsidR="00DF44F4" w:rsidRPr="00120B58" w:rsidRDefault="00DF44F4" w:rsidP="00DF44F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 xml:space="preserve">Протокол № </w:t>
            </w:r>
            <w:r w:rsidR="00300655" w:rsidRPr="00120B58">
              <w:rPr>
                <w:rFonts w:ascii="Times New Roman" w:hAnsi="Times New Roman"/>
              </w:rPr>
              <w:t>_____</w:t>
            </w:r>
          </w:p>
          <w:p w:rsidR="00DF44F4" w:rsidRPr="00120B58" w:rsidRDefault="00300655" w:rsidP="00DF44F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 xml:space="preserve">от </w:t>
            </w:r>
            <w:r w:rsidR="00DF44F4" w:rsidRPr="00120B58">
              <w:rPr>
                <w:rFonts w:ascii="Times New Roman" w:hAnsi="Times New Roman"/>
              </w:rPr>
              <w:t xml:space="preserve"> «___</w:t>
            </w:r>
            <w:r w:rsidRPr="00120B58">
              <w:rPr>
                <w:rFonts w:ascii="Times New Roman" w:hAnsi="Times New Roman"/>
              </w:rPr>
              <w:t xml:space="preserve">»  _________ 2021 </w:t>
            </w:r>
            <w:r w:rsidR="00DF44F4" w:rsidRPr="00120B58">
              <w:rPr>
                <w:rFonts w:ascii="Times New Roman" w:hAnsi="Times New Roman"/>
              </w:rPr>
              <w:t>г.</w:t>
            </w:r>
          </w:p>
          <w:p w:rsidR="00DF44F4" w:rsidRPr="00120B58" w:rsidRDefault="00DF44F4" w:rsidP="00DF44F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Председатель ЦК</w:t>
            </w:r>
          </w:p>
          <w:p w:rsidR="00DF44F4" w:rsidRPr="00120B58" w:rsidRDefault="00DF44F4" w:rsidP="00DF44F4">
            <w:pPr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__________ Н.А. Щёголева</w:t>
            </w:r>
          </w:p>
        </w:tc>
        <w:tc>
          <w:tcPr>
            <w:tcW w:w="3969" w:type="dxa"/>
          </w:tcPr>
          <w:p w:rsidR="00DF44F4" w:rsidRPr="00120B58" w:rsidRDefault="00DF44F4" w:rsidP="00DF44F4">
            <w:pPr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Принято</w:t>
            </w:r>
          </w:p>
          <w:p w:rsidR="00DF44F4" w:rsidRPr="00120B58" w:rsidRDefault="00DF44F4" w:rsidP="00DF44F4">
            <w:pPr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Методическим советом</w:t>
            </w:r>
          </w:p>
          <w:p w:rsidR="00300655" w:rsidRPr="00120B58" w:rsidRDefault="00300655" w:rsidP="00DF44F4">
            <w:pPr>
              <w:rPr>
                <w:rFonts w:ascii="Times New Roman" w:hAnsi="Times New Roman"/>
              </w:rPr>
            </w:pPr>
          </w:p>
          <w:p w:rsidR="00300655" w:rsidRPr="00120B58" w:rsidRDefault="00300655" w:rsidP="00DF44F4">
            <w:pPr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 xml:space="preserve">Протокол № _____ </w:t>
            </w:r>
          </w:p>
          <w:p w:rsidR="00300655" w:rsidRPr="00120B58" w:rsidRDefault="00300655" w:rsidP="00DF44F4">
            <w:pPr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от  «___»__________ 2021 г.</w:t>
            </w:r>
          </w:p>
          <w:p w:rsidR="00DF44F4" w:rsidRPr="00120B58" w:rsidRDefault="0012233B" w:rsidP="00DF44F4">
            <w:pPr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З</w:t>
            </w:r>
            <w:r w:rsidR="00DF44F4" w:rsidRPr="00120B58">
              <w:rPr>
                <w:rFonts w:ascii="Times New Roman" w:hAnsi="Times New Roman"/>
              </w:rPr>
              <w:t>ам. директора по УР</w:t>
            </w:r>
          </w:p>
          <w:p w:rsidR="00DF44F4" w:rsidRPr="00120B58" w:rsidRDefault="00300655" w:rsidP="00DF44F4">
            <w:pPr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__________ Е.А. Гусева</w:t>
            </w:r>
          </w:p>
          <w:p w:rsidR="00DF44F4" w:rsidRPr="00120B58" w:rsidRDefault="00DF44F4" w:rsidP="00DF44F4">
            <w:pPr>
              <w:jc w:val="both"/>
              <w:rPr>
                <w:rFonts w:ascii="Times New Roman" w:hAnsi="Times New Roman"/>
              </w:rPr>
            </w:pPr>
          </w:p>
          <w:p w:rsidR="00DF44F4" w:rsidRPr="00120B58" w:rsidRDefault="00DF44F4" w:rsidP="00DF44F4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12233B">
      <w:pPr>
        <w:rPr>
          <w:rFonts w:ascii="Times New Roman" w:hAnsi="Times New Roman"/>
        </w:rPr>
      </w:pPr>
      <w:r w:rsidRPr="00120B58">
        <w:rPr>
          <w:rFonts w:ascii="Times New Roman" w:hAnsi="Times New Roman"/>
        </w:rPr>
        <w:t>Разработчик: И.В. Савельева, преподаватель</w:t>
      </w: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DF44F4" w:rsidRPr="00120B58" w:rsidRDefault="00DF44F4">
      <w:pPr>
        <w:rPr>
          <w:rFonts w:ascii="Times New Roman" w:hAnsi="Times New Roman"/>
          <w:b/>
        </w:rPr>
      </w:pPr>
    </w:p>
    <w:p w:rsidR="000C7798" w:rsidRPr="00120B58" w:rsidRDefault="00120B58" w:rsidP="00120B58">
      <w:pPr>
        <w:jc w:val="center"/>
        <w:rPr>
          <w:rFonts w:ascii="Times New Roman" w:hAnsi="Times New Roman"/>
          <w:b/>
        </w:rPr>
      </w:pPr>
      <w:r w:rsidRPr="00120B58">
        <w:rPr>
          <w:rFonts w:ascii="Times New Roman" w:hAnsi="Times New Roman"/>
          <w:b/>
          <w:noProof/>
        </w:rPr>
        <w:pict>
          <v:rect id="_x0000_s1034" style="position:absolute;left:0;text-align:left;margin-left:222.45pt;margin-top:15.55pt;width:34pt;height:20.5pt;z-index:251658240" fillcolor="white [3212]" strokecolor="white [3212]"/>
        </w:pict>
      </w:r>
    </w:p>
    <w:p w:rsidR="000C7798" w:rsidRPr="00120B58" w:rsidRDefault="000C7798">
      <w:pPr>
        <w:rPr>
          <w:rFonts w:ascii="Times New Roman" w:hAnsi="Times New Roman"/>
          <w:b/>
        </w:rPr>
      </w:pPr>
    </w:p>
    <w:sdt>
      <w:sdtPr>
        <w:id w:val="544951135"/>
        <w:docPartObj>
          <w:docPartGallery w:val="Table of Contents"/>
          <w:docPartUnique/>
        </w:docPartObj>
      </w:sdtPr>
      <w:sdtEndPr>
        <w:rPr>
          <w:rFonts w:ascii="Bookman Old Style" w:eastAsia="Times New Roman" w:hAnsi="Bookman Old Style" w:cs="Times New Roman"/>
          <w:b/>
          <w:bCs/>
          <w:color w:val="auto"/>
          <w:sz w:val="24"/>
          <w:szCs w:val="24"/>
        </w:rPr>
      </w:sdtEndPr>
      <w:sdtContent>
        <w:p w:rsidR="006841DB" w:rsidRPr="006841DB" w:rsidRDefault="006841DB" w:rsidP="006841DB">
          <w:pPr>
            <w:pStyle w:val="af4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6841D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6841DB" w:rsidRPr="006841DB" w:rsidRDefault="006841DB" w:rsidP="006841D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r w:rsidRPr="006841DB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6841DB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6841DB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13442542" w:history="1">
            <w:r w:rsidRPr="006841DB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1.Пояснительная записка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_Toc113442542 \h </w:instrTex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1DB" w:rsidRPr="006841DB" w:rsidRDefault="006841DB" w:rsidP="006841D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13442543" w:history="1">
            <w:r w:rsidRPr="006841DB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2.Методические рекомендации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_Toc113442543 \h </w:instrTex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1DB" w:rsidRPr="006841DB" w:rsidRDefault="006841DB" w:rsidP="006841D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13442544" w:history="1">
            <w:r w:rsidRPr="006841DB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Материалы для Сборника практических заданий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_Toc113442544 \h </w:instrTex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1DB" w:rsidRPr="006841DB" w:rsidRDefault="006841DB" w:rsidP="006841D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13442545" w:history="1">
            <w:r w:rsidRPr="006841DB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3. Справочный материал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_Toc113442545 \h </w:instrTex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1DB" w:rsidRPr="006841DB" w:rsidRDefault="006841DB" w:rsidP="006841D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13442546" w:history="1">
            <w:r w:rsidRPr="006841DB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4.Решение типовых задач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_Toc113442546 \h </w:instrTex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1DB" w:rsidRPr="006841DB" w:rsidRDefault="006841DB" w:rsidP="006841D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13442547" w:history="1">
            <w:r w:rsidRPr="006841DB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5.Задачи на расчет относительных показателей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_Toc113442547 \h </w:instrTex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1DB" w:rsidRPr="006841DB" w:rsidRDefault="006841DB" w:rsidP="006841D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13442548" w:history="1">
            <w:r w:rsidRPr="006841DB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6.Комплексные задачи на расчет относительных показателей (повышенной сложности)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_Toc113442548 \h </w:instrTex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1DB" w:rsidRPr="006841DB" w:rsidRDefault="006841DB" w:rsidP="006841D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13442549" w:history="1">
            <w:r w:rsidRPr="006841DB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7.Тест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_Toc113442549 \h </w:instrTex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1DB" w:rsidRPr="006841DB" w:rsidRDefault="006841DB" w:rsidP="006841D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13442550" w:history="1">
            <w:r w:rsidRPr="006841DB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8. Задания для самостоятельной работы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_Toc113442550 \h </w:instrTex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1DB" w:rsidRPr="006841DB" w:rsidRDefault="006841DB" w:rsidP="006841D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13442551" w:history="1">
            <w:r w:rsidRPr="006841DB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Библиографический список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_Toc113442551 \h </w:instrTex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Pr="006841D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1DB" w:rsidRDefault="006841DB" w:rsidP="006841DB">
          <w:pPr>
            <w:spacing w:line="360" w:lineRule="auto"/>
          </w:pPr>
          <w:r w:rsidRPr="006841DB">
            <w:rPr>
              <w:rFonts w:ascii="Times New Roman" w:hAnsi="Times New Roman"/>
              <w:bCs/>
              <w:sz w:val="28"/>
              <w:szCs w:val="28"/>
            </w:rPr>
            <w:fldChar w:fldCharType="end"/>
          </w:r>
        </w:p>
      </w:sdtContent>
    </w:sdt>
    <w:p w:rsidR="006841DB" w:rsidRDefault="006841DB" w:rsidP="006841DB">
      <w:pPr>
        <w:pStyle w:val="af4"/>
      </w:pPr>
    </w:p>
    <w:p w:rsidR="00120B58" w:rsidRPr="00120B58" w:rsidRDefault="00120B58">
      <w:pPr>
        <w:pStyle w:val="3"/>
        <w:ind w:left="446"/>
      </w:pPr>
    </w:p>
    <w:p w:rsidR="004A4FA0" w:rsidRPr="00120B58" w:rsidRDefault="004A4FA0">
      <w:pPr>
        <w:rPr>
          <w:rFonts w:ascii="Times New Roman" w:hAnsi="Times New Roman"/>
        </w:rPr>
      </w:pPr>
    </w:p>
    <w:p w:rsidR="004A4FA0" w:rsidRPr="00120B58" w:rsidRDefault="004A4FA0">
      <w:pPr>
        <w:rPr>
          <w:rFonts w:ascii="Times New Roman" w:hAnsi="Times New Roman"/>
          <w:b/>
        </w:rPr>
      </w:pPr>
    </w:p>
    <w:p w:rsidR="004C4368" w:rsidRPr="00120B58" w:rsidRDefault="004C4368" w:rsidP="00AE3F2A">
      <w:pPr>
        <w:spacing w:after="120" w:line="288" w:lineRule="auto"/>
        <w:ind w:firstLine="357"/>
        <w:jc w:val="both"/>
        <w:rPr>
          <w:rFonts w:ascii="Times New Roman" w:hAnsi="Times New Roman"/>
          <w:b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921C4D" w:rsidRPr="00120B58" w:rsidRDefault="00921C4D" w:rsidP="00511882">
      <w:pPr>
        <w:pStyle w:val="a3"/>
        <w:spacing w:after="120" w:line="288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4C4368" w:rsidRDefault="000663F5" w:rsidP="006841D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13442542"/>
      <w:r w:rsidRPr="006841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</w:t>
      </w:r>
      <w:r w:rsidR="004D7C21" w:rsidRPr="006841DB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  <w:bookmarkEnd w:id="1"/>
    </w:p>
    <w:p w:rsidR="006841DB" w:rsidRPr="006841DB" w:rsidRDefault="006841DB" w:rsidP="006841DB"/>
    <w:p w:rsidR="00080F33" w:rsidRPr="00120B58" w:rsidRDefault="00080F33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Данное пособие предназначено для </w:t>
      </w:r>
      <w:r w:rsidR="004D7C21" w:rsidRPr="00120B58">
        <w:rPr>
          <w:rFonts w:ascii="Times New Roman" w:hAnsi="Times New Roman"/>
          <w:sz w:val="28"/>
          <w:szCs w:val="28"/>
        </w:rPr>
        <w:t xml:space="preserve">преподавателей </w:t>
      </w:r>
      <w:r w:rsidR="000663F5" w:rsidRPr="00120B58">
        <w:rPr>
          <w:rFonts w:ascii="Times New Roman" w:hAnsi="Times New Roman"/>
          <w:sz w:val="28"/>
          <w:szCs w:val="28"/>
        </w:rPr>
        <w:t xml:space="preserve">Тверского химико-технологического колледжа </w:t>
      </w:r>
      <w:r w:rsidR="004D7C21" w:rsidRPr="00120B58">
        <w:rPr>
          <w:rFonts w:ascii="Times New Roman" w:hAnsi="Times New Roman"/>
          <w:sz w:val="28"/>
          <w:szCs w:val="28"/>
        </w:rPr>
        <w:t xml:space="preserve">и </w:t>
      </w:r>
      <w:r w:rsidRPr="00120B58">
        <w:rPr>
          <w:rFonts w:ascii="Times New Roman" w:hAnsi="Times New Roman"/>
          <w:sz w:val="28"/>
          <w:szCs w:val="28"/>
        </w:rPr>
        <w:t xml:space="preserve">студентов, изучающих </w:t>
      </w:r>
      <w:r w:rsidR="00AB0E1E" w:rsidRPr="00120B58">
        <w:rPr>
          <w:rFonts w:ascii="Times New Roman" w:hAnsi="Times New Roman"/>
          <w:sz w:val="28"/>
          <w:szCs w:val="28"/>
        </w:rPr>
        <w:t>статистику в рамках образовательных программ</w:t>
      </w:r>
      <w:r w:rsidR="002D7E2A" w:rsidRPr="00120B58">
        <w:rPr>
          <w:rFonts w:ascii="Times New Roman" w:hAnsi="Times New Roman"/>
          <w:sz w:val="28"/>
          <w:szCs w:val="28"/>
        </w:rPr>
        <w:t xml:space="preserve"> по </w:t>
      </w:r>
      <w:r w:rsidR="00AB0E1E" w:rsidRPr="00120B58">
        <w:rPr>
          <w:rFonts w:ascii="Times New Roman" w:hAnsi="Times New Roman"/>
          <w:sz w:val="28"/>
          <w:szCs w:val="28"/>
        </w:rPr>
        <w:t xml:space="preserve">следующим </w:t>
      </w:r>
      <w:r w:rsidR="002D7E2A" w:rsidRPr="00120B58">
        <w:rPr>
          <w:rFonts w:ascii="Times New Roman" w:hAnsi="Times New Roman"/>
          <w:sz w:val="28"/>
          <w:szCs w:val="28"/>
        </w:rPr>
        <w:t>специальностям: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2409"/>
        <w:gridCol w:w="3119"/>
      </w:tblGrid>
      <w:tr w:rsidR="00120B58" w:rsidRPr="00120B58" w:rsidTr="00ED439E">
        <w:trPr>
          <w:trHeight w:val="225"/>
        </w:trPr>
        <w:tc>
          <w:tcPr>
            <w:tcW w:w="4112" w:type="dxa"/>
          </w:tcPr>
          <w:p w:rsidR="008B77CF" w:rsidRPr="00120B58" w:rsidRDefault="008B77CF" w:rsidP="00AB0E1E">
            <w:pPr>
              <w:spacing w:line="288" w:lineRule="auto"/>
              <w:ind w:firstLine="357"/>
              <w:jc w:val="center"/>
              <w:rPr>
                <w:rFonts w:ascii="Times New Roman" w:hAnsi="Times New Roman"/>
              </w:rPr>
            </w:pPr>
          </w:p>
          <w:p w:rsidR="00AB0E1E" w:rsidRPr="00120B58" w:rsidRDefault="00AB0E1E" w:rsidP="00AB0E1E">
            <w:pPr>
              <w:spacing w:line="288" w:lineRule="auto"/>
              <w:ind w:firstLine="357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Специальность</w:t>
            </w:r>
          </w:p>
        </w:tc>
        <w:tc>
          <w:tcPr>
            <w:tcW w:w="2409" w:type="dxa"/>
          </w:tcPr>
          <w:p w:rsidR="008B77CF" w:rsidRPr="00120B58" w:rsidRDefault="008B77CF" w:rsidP="00ED43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AB0E1E" w:rsidRPr="00120B58" w:rsidRDefault="00AB0E1E" w:rsidP="00ED43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3119" w:type="dxa"/>
          </w:tcPr>
          <w:p w:rsidR="00AB0E1E" w:rsidRPr="00120B58" w:rsidRDefault="00AB0E1E" w:rsidP="008B77CF">
            <w:pPr>
              <w:spacing w:line="288" w:lineRule="auto"/>
              <w:ind w:firstLine="357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Количество часов</w:t>
            </w:r>
            <w:r w:rsidR="000663F5" w:rsidRPr="00120B58">
              <w:rPr>
                <w:rFonts w:ascii="Times New Roman" w:hAnsi="Times New Roman"/>
              </w:rPr>
              <w:t>,</w:t>
            </w:r>
            <w:r w:rsidR="008B77CF" w:rsidRPr="00120B58">
              <w:rPr>
                <w:rFonts w:ascii="Times New Roman" w:hAnsi="Times New Roman"/>
              </w:rPr>
              <w:t xml:space="preserve"> всего (в т.ч. теор. занятия, практ. занятия</w:t>
            </w:r>
            <w:r w:rsidRPr="00120B58">
              <w:rPr>
                <w:rFonts w:ascii="Times New Roman" w:hAnsi="Times New Roman"/>
              </w:rPr>
              <w:t>, самост. работа)</w:t>
            </w:r>
          </w:p>
        </w:tc>
      </w:tr>
      <w:tr w:rsidR="00120B58" w:rsidRPr="00120B58" w:rsidTr="00ED439E">
        <w:trPr>
          <w:trHeight w:val="268"/>
        </w:trPr>
        <w:tc>
          <w:tcPr>
            <w:tcW w:w="4112" w:type="dxa"/>
          </w:tcPr>
          <w:p w:rsidR="00AB0E1E" w:rsidRPr="00120B58" w:rsidRDefault="00AB0E1E" w:rsidP="00ED439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38.02.06</w:t>
            </w:r>
            <w:r w:rsidR="00ED439E" w:rsidRPr="00120B58">
              <w:rPr>
                <w:rFonts w:ascii="Times New Roman" w:hAnsi="Times New Roman"/>
              </w:rPr>
              <w:t xml:space="preserve"> Финансы</w:t>
            </w:r>
          </w:p>
        </w:tc>
        <w:tc>
          <w:tcPr>
            <w:tcW w:w="2409" w:type="dxa"/>
          </w:tcPr>
          <w:p w:rsidR="00AB0E1E" w:rsidRPr="00120B58" w:rsidRDefault="00ED439E" w:rsidP="00ED439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 xml:space="preserve">ОП.02 </w:t>
            </w:r>
            <w:r w:rsidR="00AB0E1E" w:rsidRPr="00120B58">
              <w:rPr>
                <w:rFonts w:ascii="Times New Roman" w:hAnsi="Times New Roman"/>
              </w:rPr>
              <w:t>Статистика</w:t>
            </w:r>
          </w:p>
        </w:tc>
        <w:tc>
          <w:tcPr>
            <w:tcW w:w="3119" w:type="dxa"/>
          </w:tcPr>
          <w:p w:rsidR="00AB0E1E" w:rsidRPr="00120B58" w:rsidRDefault="00ED439E" w:rsidP="00AB0E1E">
            <w:pPr>
              <w:spacing w:line="288" w:lineRule="auto"/>
              <w:ind w:firstLine="357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68 (42 / 26 / -)</w:t>
            </w:r>
          </w:p>
        </w:tc>
      </w:tr>
      <w:tr w:rsidR="00120B58" w:rsidRPr="00120B58" w:rsidTr="00ED439E">
        <w:trPr>
          <w:trHeight w:val="333"/>
        </w:trPr>
        <w:tc>
          <w:tcPr>
            <w:tcW w:w="4112" w:type="dxa"/>
          </w:tcPr>
          <w:p w:rsidR="00AB0E1E" w:rsidRPr="00120B58" w:rsidRDefault="00AB0E1E" w:rsidP="00ED439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38.02.01</w:t>
            </w:r>
            <w:r w:rsidR="00ED439E" w:rsidRPr="00120B58">
              <w:rPr>
                <w:rFonts w:ascii="Times New Roman" w:hAnsi="Times New Roman"/>
              </w:rPr>
              <w:t xml:space="preserve"> Экономика и бухгалтерский учет (по отраслям)</w:t>
            </w:r>
          </w:p>
        </w:tc>
        <w:tc>
          <w:tcPr>
            <w:tcW w:w="2409" w:type="dxa"/>
          </w:tcPr>
          <w:p w:rsidR="00AB0E1E" w:rsidRPr="00120B58" w:rsidRDefault="008B77CF" w:rsidP="008B77CF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 xml:space="preserve">ОП.02 </w:t>
            </w:r>
            <w:r w:rsidR="00AB0E1E" w:rsidRPr="00120B58">
              <w:rPr>
                <w:rFonts w:ascii="Times New Roman" w:hAnsi="Times New Roman"/>
              </w:rPr>
              <w:t>Статистика</w:t>
            </w:r>
          </w:p>
        </w:tc>
        <w:tc>
          <w:tcPr>
            <w:tcW w:w="3119" w:type="dxa"/>
          </w:tcPr>
          <w:p w:rsidR="00AB0E1E" w:rsidRPr="00120B58" w:rsidRDefault="00ED439E" w:rsidP="00AB0E1E">
            <w:pPr>
              <w:spacing w:line="288" w:lineRule="auto"/>
              <w:ind w:firstLine="357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51 (21/ 30/ -)</w:t>
            </w:r>
          </w:p>
        </w:tc>
      </w:tr>
      <w:tr w:rsidR="00120B58" w:rsidRPr="00120B58" w:rsidTr="00ED439E">
        <w:trPr>
          <w:trHeight w:val="376"/>
        </w:trPr>
        <w:tc>
          <w:tcPr>
            <w:tcW w:w="4112" w:type="dxa"/>
          </w:tcPr>
          <w:p w:rsidR="00AB0E1E" w:rsidRPr="00120B58" w:rsidRDefault="00AB0E1E" w:rsidP="008B77CF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38.02.07</w:t>
            </w:r>
            <w:r w:rsidR="008B77CF" w:rsidRPr="00120B58">
              <w:rPr>
                <w:rFonts w:ascii="Times New Roman" w:hAnsi="Times New Roman"/>
              </w:rPr>
              <w:t xml:space="preserve"> Банковское дело</w:t>
            </w:r>
          </w:p>
        </w:tc>
        <w:tc>
          <w:tcPr>
            <w:tcW w:w="2409" w:type="dxa"/>
          </w:tcPr>
          <w:p w:rsidR="00AB0E1E" w:rsidRPr="00120B58" w:rsidRDefault="008B77CF" w:rsidP="008B77CF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 xml:space="preserve">ОП.02 </w:t>
            </w:r>
            <w:r w:rsidR="00AB0E1E" w:rsidRPr="00120B58">
              <w:rPr>
                <w:rFonts w:ascii="Times New Roman" w:hAnsi="Times New Roman"/>
              </w:rPr>
              <w:t>Статистика</w:t>
            </w:r>
          </w:p>
        </w:tc>
        <w:tc>
          <w:tcPr>
            <w:tcW w:w="3119" w:type="dxa"/>
          </w:tcPr>
          <w:p w:rsidR="00AB0E1E" w:rsidRPr="00120B58" w:rsidRDefault="00ED439E" w:rsidP="00AB0E1E">
            <w:pPr>
              <w:spacing w:line="288" w:lineRule="auto"/>
              <w:ind w:firstLine="357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51 (21/ 30/ -)</w:t>
            </w:r>
          </w:p>
        </w:tc>
      </w:tr>
    </w:tbl>
    <w:p w:rsidR="00AB0E1E" w:rsidRPr="00120B58" w:rsidRDefault="00AB0E1E" w:rsidP="00AB0E1E">
      <w:pPr>
        <w:spacing w:line="288" w:lineRule="auto"/>
        <w:ind w:firstLine="357"/>
        <w:jc w:val="both"/>
        <w:rPr>
          <w:rFonts w:ascii="Times New Roman" w:hAnsi="Times New Roman"/>
        </w:rPr>
      </w:pPr>
    </w:p>
    <w:p w:rsidR="004D7C21" w:rsidRPr="00120B58" w:rsidRDefault="004D7C21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Также </w:t>
      </w:r>
      <w:r w:rsidR="000663F5" w:rsidRPr="00120B58">
        <w:rPr>
          <w:rFonts w:ascii="Times New Roman" w:hAnsi="Times New Roman"/>
          <w:sz w:val="28"/>
          <w:szCs w:val="28"/>
        </w:rPr>
        <w:t xml:space="preserve">пособие </w:t>
      </w:r>
      <w:r w:rsidRPr="00120B58">
        <w:rPr>
          <w:rFonts w:ascii="Times New Roman" w:hAnsi="Times New Roman"/>
          <w:sz w:val="28"/>
          <w:szCs w:val="28"/>
        </w:rPr>
        <w:t xml:space="preserve">может быть использовано </w:t>
      </w:r>
      <w:r w:rsidR="000663F5" w:rsidRPr="00120B58">
        <w:rPr>
          <w:rFonts w:ascii="Times New Roman" w:hAnsi="Times New Roman"/>
          <w:sz w:val="28"/>
          <w:szCs w:val="28"/>
        </w:rPr>
        <w:t>и в рамках специальностей, предполагающих согласно учебным планам выделение времени на самостоятельную работу.</w:t>
      </w:r>
    </w:p>
    <w:p w:rsidR="004D7C21" w:rsidRPr="00120B58" w:rsidRDefault="004D7C21" w:rsidP="008B77CF">
      <w:pPr>
        <w:spacing w:line="288" w:lineRule="auto"/>
        <w:ind w:firstLine="357"/>
        <w:jc w:val="both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2409"/>
        <w:gridCol w:w="3119"/>
      </w:tblGrid>
      <w:tr w:rsidR="00120B58" w:rsidRPr="00120B58" w:rsidTr="005E26AB">
        <w:trPr>
          <w:trHeight w:val="225"/>
        </w:trPr>
        <w:tc>
          <w:tcPr>
            <w:tcW w:w="4112" w:type="dxa"/>
          </w:tcPr>
          <w:p w:rsidR="004D7C21" w:rsidRPr="00120B58" w:rsidRDefault="004D7C21" w:rsidP="005E26AB">
            <w:pPr>
              <w:spacing w:line="288" w:lineRule="auto"/>
              <w:ind w:firstLine="357"/>
              <w:jc w:val="center"/>
              <w:rPr>
                <w:rFonts w:ascii="Times New Roman" w:hAnsi="Times New Roman"/>
              </w:rPr>
            </w:pPr>
          </w:p>
          <w:p w:rsidR="004D7C21" w:rsidRPr="00120B58" w:rsidRDefault="004D7C21" w:rsidP="005E26AB">
            <w:pPr>
              <w:spacing w:line="288" w:lineRule="auto"/>
              <w:ind w:firstLine="357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Специальность</w:t>
            </w:r>
          </w:p>
        </w:tc>
        <w:tc>
          <w:tcPr>
            <w:tcW w:w="2409" w:type="dxa"/>
          </w:tcPr>
          <w:p w:rsidR="004D7C21" w:rsidRPr="00120B58" w:rsidRDefault="004D7C21" w:rsidP="005E26A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4D7C21" w:rsidRPr="00120B58" w:rsidRDefault="004D7C21" w:rsidP="005E26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3119" w:type="dxa"/>
          </w:tcPr>
          <w:p w:rsidR="004D7C21" w:rsidRPr="00120B58" w:rsidRDefault="004D7C21" w:rsidP="005E26AB">
            <w:pPr>
              <w:spacing w:line="288" w:lineRule="auto"/>
              <w:ind w:firstLine="357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Количество часов всего (в т.ч. теор. занятия, практ. занятия, самост. работа)</w:t>
            </w:r>
          </w:p>
        </w:tc>
      </w:tr>
      <w:tr w:rsidR="00120B58" w:rsidRPr="00120B58" w:rsidTr="005E26AB">
        <w:trPr>
          <w:trHeight w:val="473"/>
        </w:trPr>
        <w:tc>
          <w:tcPr>
            <w:tcW w:w="4112" w:type="dxa"/>
          </w:tcPr>
          <w:p w:rsidR="004D7C21" w:rsidRPr="00120B58" w:rsidRDefault="004D7C21" w:rsidP="005E26A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38.02.06 Товароведение и экспертиза качества потребительских товаров</w:t>
            </w:r>
          </w:p>
        </w:tc>
        <w:tc>
          <w:tcPr>
            <w:tcW w:w="2409" w:type="dxa"/>
          </w:tcPr>
          <w:p w:rsidR="004D7C21" w:rsidRPr="00120B58" w:rsidRDefault="004D7C21" w:rsidP="005E26A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ОП.03 Статистика</w:t>
            </w:r>
          </w:p>
        </w:tc>
        <w:tc>
          <w:tcPr>
            <w:tcW w:w="3119" w:type="dxa"/>
          </w:tcPr>
          <w:p w:rsidR="004D7C21" w:rsidRPr="00120B58" w:rsidRDefault="004D7C21" w:rsidP="005E26AB">
            <w:pPr>
              <w:spacing w:line="288" w:lineRule="auto"/>
              <w:ind w:firstLine="357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 xml:space="preserve">77 (25/ 26/ 26) </w:t>
            </w:r>
          </w:p>
        </w:tc>
      </w:tr>
      <w:tr w:rsidR="00120B58" w:rsidRPr="00120B58" w:rsidTr="005E26AB">
        <w:trPr>
          <w:trHeight w:val="473"/>
        </w:trPr>
        <w:tc>
          <w:tcPr>
            <w:tcW w:w="4112" w:type="dxa"/>
          </w:tcPr>
          <w:p w:rsidR="004D7C21" w:rsidRPr="00120B58" w:rsidRDefault="004D7C21" w:rsidP="005E26A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40.02.03 Право и судебное адми-нистрирование</w:t>
            </w:r>
          </w:p>
        </w:tc>
        <w:tc>
          <w:tcPr>
            <w:tcW w:w="2409" w:type="dxa"/>
          </w:tcPr>
          <w:p w:rsidR="004D7C21" w:rsidRPr="00120B58" w:rsidRDefault="004D7C21" w:rsidP="005E26A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ЕН.02 Основы стати-стики</w:t>
            </w:r>
          </w:p>
        </w:tc>
        <w:tc>
          <w:tcPr>
            <w:tcW w:w="3119" w:type="dxa"/>
          </w:tcPr>
          <w:p w:rsidR="004D7C21" w:rsidRPr="00120B58" w:rsidRDefault="004D7C21" w:rsidP="005E26AB">
            <w:pPr>
              <w:spacing w:line="288" w:lineRule="auto"/>
              <w:ind w:firstLine="357"/>
              <w:jc w:val="both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75 (31/ 20/ 24)</w:t>
            </w:r>
          </w:p>
        </w:tc>
      </w:tr>
    </w:tbl>
    <w:p w:rsidR="004D7C21" w:rsidRPr="00120B58" w:rsidRDefault="004D7C21" w:rsidP="008B77CF">
      <w:pPr>
        <w:spacing w:line="288" w:lineRule="auto"/>
        <w:ind w:firstLine="357"/>
        <w:jc w:val="both"/>
        <w:rPr>
          <w:rFonts w:ascii="Times New Roman" w:hAnsi="Times New Roman"/>
        </w:rPr>
      </w:pPr>
    </w:p>
    <w:p w:rsidR="002D7E2A" w:rsidRPr="00120B58" w:rsidRDefault="00EC08E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Обобщая требования ФГОС СПО </w:t>
      </w:r>
      <w:r w:rsidR="000663F5" w:rsidRPr="00120B58">
        <w:rPr>
          <w:rFonts w:ascii="Times New Roman" w:hAnsi="Times New Roman"/>
          <w:sz w:val="28"/>
          <w:szCs w:val="28"/>
        </w:rPr>
        <w:t xml:space="preserve">по разным специальностям, </w:t>
      </w:r>
      <w:r w:rsidR="00F30DFD" w:rsidRPr="00120B58">
        <w:rPr>
          <w:rFonts w:ascii="Times New Roman" w:hAnsi="Times New Roman"/>
          <w:sz w:val="28"/>
          <w:szCs w:val="28"/>
        </w:rPr>
        <w:t xml:space="preserve">можно </w:t>
      </w:r>
      <w:r w:rsidRPr="00120B58">
        <w:rPr>
          <w:rFonts w:ascii="Times New Roman" w:hAnsi="Times New Roman"/>
          <w:sz w:val="28"/>
          <w:szCs w:val="28"/>
        </w:rPr>
        <w:t>в общем виде с</w:t>
      </w:r>
      <w:r w:rsidR="008B77CF" w:rsidRPr="00120B58">
        <w:rPr>
          <w:rFonts w:ascii="Times New Roman" w:hAnsi="Times New Roman"/>
          <w:sz w:val="28"/>
          <w:szCs w:val="28"/>
        </w:rPr>
        <w:t xml:space="preserve">формулировать знания и умения </w:t>
      </w:r>
      <w:r w:rsidR="000663F5" w:rsidRPr="00120B58">
        <w:rPr>
          <w:rFonts w:ascii="Times New Roman" w:hAnsi="Times New Roman"/>
          <w:sz w:val="28"/>
          <w:szCs w:val="28"/>
        </w:rPr>
        <w:t xml:space="preserve">по рассматриваемой теме </w:t>
      </w:r>
      <w:r w:rsidR="008B77CF" w:rsidRPr="00120B58">
        <w:rPr>
          <w:rFonts w:ascii="Times New Roman" w:hAnsi="Times New Roman"/>
          <w:sz w:val="28"/>
          <w:szCs w:val="28"/>
        </w:rPr>
        <w:t>следующим образом.</w:t>
      </w:r>
    </w:p>
    <w:p w:rsidR="008B77CF" w:rsidRPr="00120B58" w:rsidRDefault="008B77C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 результате изучения дисциплины студент должен</w:t>
      </w:r>
    </w:p>
    <w:p w:rsidR="008B77CF" w:rsidRPr="00120B58" w:rsidRDefault="008B77CF" w:rsidP="00120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20B58">
        <w:rPr>
          <w:rFonts w:ascii="Times New Roman" w:hAnsi="Times New Roman"/>
          <w:i/>
          <w:sz w:val="28"/>
          <w:szCs w:val="28"/>
        </w:rPr>
        <w:t>уметь:</w:t>
      </w:r>
    </w:p>
    <w:p w:rsidR="008B77CF" w:rsidRPr="006841DB" w:rsidRDefault="008B77CF" w:rsidP="00120B58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41DB">
        <w:rPr>
          <w:rFonts w:ascii="Times New Roman" w:hAnsi="Times New Roman" w:cs="Times New Roman"/>
          <w:sz w:val="28"/>
          <w:szCs w:val="28"/>
        </w:rPr>
        <w:t>выполнять расчёты статистических показателей и формулировать основные выводы;</w:t>
      </w:r>
    </w:p>
    <w:p w:rsidR="008B77CF" w:rsidRPr="006841DB" w:rsidRDefault="008B77CF" w:rsidP="00120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41DB">
        <w:rPr>
          <w:rFonts w:ascii="Times New Roman" w:hAnsi="Times New Roman"/>
          <w:i/>
          <w:sz w:val="28"/>
          <w:szCs w:val="28"/>
        </w:rPr>
        <w:t>знать:</w:t>
      </w:r>
    </w:p>
    <w:p w:rsidR="002D7E2A" w:rsidRPr="006841DB" w:rsidRDefault="008B77C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1DB">
        <w:rPr>
          <w:rFonts w:ascii="Times New Roman" w:hAnsi="Times New Roman"/>
          <w:sz w:val="28"/>
          <w:szCs w:val="28"/>
        </w:rPr>
        <w:t>- технику расчёта статистических показателей, характеризующих социально-экономические явления;</w:t>
      </w:r>
    </w:p>
    <w:p w:rsidR="008B77CF" w:rsidRPr="00120B58" w:rsidRDefault="000663F5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Таким образом, цель данного пособия – формирование </w:t>
      </w:r>
      <w:r w:rsidR="00F30DFD" w:rsidRPr="00120B58">
        <w:rPr>
          <w:rFonts w:ascii="Times New Roman" w:hAnsi="Times New Roman"/>
          <w:sz w:val="28"/>
          <w:szCs w:val="28"/>
        </w:rPr>
        <w:t xml:space="preserve">у студентов </w:t>
      </w:r>
      <w:r w:rsidR="00F30DFD" w:rsidRPr="00120B58">
        <w:rPr>
          <w:rFonts w:ascii="Times New Roman" w:hAnsi="Times New Roman"/>
          <w:sz w:val="28"/>
          <w:szCs w:val="28"/>
        </w:rPr>
        <w:lastRenderedPageBreak/>
        <w:t>практических умений и навыков проведения расчетов относительных показателей и интерпретация полученных результатов (формулирование основных выводов) на основе полученных теоретических знаний.</w:t>
      </w:r>
    </w:p>
    <w:p w:rsidR="00E84926" w:rsidRPr="00120B58" w:rsidRDefault="00E84926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Структура данного пособия представлена несколькими разделами. </w:t>
      </w:r>
    </w:p>
    <w:p w:rsidR="00E84926" w:rsidRPr="00120B58" w:rsidRDefault="000C7798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Методические </w:t>
      </w:r>
      <w:r w:rsidR="000663F5" w:rsidRPr="00120B58">
        <w:rPr>
          <w:rFonts w:ascii="Times New Roman" w:hAnsi="Times New Roman"/>
          <w:sz w:val="28"/>
          <w:szCs w:val="28"/>
        </w:rPr>
        <w:t>указания</w:t>
      </w:r>
      <w:r w:rsidR="00E84926" w:rsidRPr="00120B58">
        <w:rPr>
          <w:rFonts w:ascii="Times New Roman" w:hAnsi="Times New Roman"/>
          <w:sz w:val="28"/>
          <w:szCs w:val="28"/>
        </w:rPr>
        <w:t>предназначены для преподавателей дисциплины «Статистика»</w:t>
      </w:r>
      <w:r w:rsidR="000C5211" w:rsidRPr="00120B58">
        <w:rPr>
          <w:rFonts w:ascii="Times New Roman" w:hAnsi="Times New Roman"/>
          <w:sz w:val="28"/>
          <w:szCs w:val="28"/>
        </w:rPr>
        <w:t>по рассматриваемой теме</w:t>
      </w:r>
      <w:r w:rsidR="00F30DFD" w:rsidRPr="00120B58">
        <w:rPr>
          <w:rFonts w:ascii="Times New Roman" w:hAnsi="Times New Roman"/>
          <w:sz w:val="28"/>
          <w:szCs w:val="28"/>
        </w:rPr>
        <w:t xml:space="preserve"> (раздел 2)</w:t>
      </w:r>
      <w:r w:rsidR="00E84926" w:rsidRPr="00120B58">
        <w:rPr>
          <w:rFonts w:ascii="Times New Roman" w:hAnsi="Times New Roman"/>
          <w:sz w:val="28"/>
          <w:szCs w:val="28"/>
        </w:rPr>
        <w:t>.</w:t>
      </w:r>
    </w:p>
    <w:p w:rsidR="000C7798" w:rsidRPr="00120B58" w:rsidRDefault="00F30DFD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В рамках данного пособия отдельно выделены и представлены в разделах 3-8 </w:t>
      </w:r>
      <w:r w:rsidR="000C5211" w:rsidRPr="00120B58">
        <w:rPr>
          <w:rFonts w:ascii="Times New Roman" w:hAnsi="Times New Roman"/>
          <w:sz w:val="28"/>
          <w:szCs w:val="28"/>
        </w:rPr>
        <w:t xml:space="preserve">Материалы для </w:t>
      </w:r>
      <w:r w:rsidR="00E84926" w:rsidRPr="00120B58">
        <w:rPr>
          <w:rFonts w:ascii="Times New Roman" w:hAnsi="Times New Roman"/>
          <w:sz w:val="28"/>
          <w:szCs w:val="28"/>
        </w:rPr>
        <w:t>Сборник</w:t>
      </w:r>
      <w:r w:rsidR="000C5211" w:rsidRPr="00120B58">
        <w:rPr>
          <w:rFonts w:ascii="Times New Roman" w:hAnsi="Times New Roman"/>
          <w:sz w:val="28"/>
          <w:szCs w:val="28"/>
        </w:rPr>
        <w:t>а практических заданий</w:t>
      </w:r>
      <w:r w:rsidRPr="00120B58">
        <w:rPr>
          <w:rFonts w:ascii="Times New Roman" w:hAnsi="Times New Roman"/>
          <w:sz w:val="28"/>
          <w:szCs w:val="28"/>
        </w:rPr>
        <w:t>, которые</w:t>
      </w:r>
      <w:r w:rsidR="00E84926" w:rsidRPr="00120B58">
        <w:rPr>
          <w:rFonts w:ascii="Times New Roman" w:hAnsi="Times New Roman"/>
          <w:sz w:val="28"/>
          <w:szCs w:val="28"/>
        </w:rPr>
        <w:t xml:space="preserve"> нацелен</w:t>
      </w:r>
      <w:r w:rsidR="000C5211" w:rsidRPr="00120B58">
        <w:rPr>
          <w:rFonts w:ascii="Times New Roman" w:hAnsi="Times New Roman"/>
          <w:sz w:val="28"/>
          <w:szCs w:val="28"/>
        </w:rPr>
        <w:t>ы</w:t>
      </w:r>
      <w:r w:rsidR="000C7798" w:rsidRPr="00120B58">
        <w:rPr>
          <w:rFonts w:ascii="Times New Roman" w:hAnsi="Times New Roman"/>
          <w:sz w:val="28"/>
          <w:szCs w:val="28"/>
        </w:rPr>
        <w:t xml:space="preserve"> на оказание помощи студентам в освоении </w:t>
      </w:r>
      <w:r w:rsidRPr="00120B58">
        <w:rPr>
          <w:rFonts w:ascii="Times New Roman" w:hAnsi="Times New Roman"/>
          <w:sz w:val="28"/>
          <w:szCs w:val="28"/>
        </w:rPr>
        <w:t xml:space="preserve">темы «Относительные показатели», и по усмотрению преподавателя могут служить раздаточным материалом в ходе практического обучения и проведения контроля знаний. </w:t>
      </w:r>
    </w:p>
    <w:p w:rsidR="00E84926" w:rsidRDefault="00F30DFD" w:rsidP="006841D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13442543"/>
      <w:r w:rsidRPr="006841DB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E84926" w:rsidRPr="006841DB">
        <w:rPr>
          <w:rFonts w:ascii="Times New Roman" w:hAnsi="Times New Roman" w:cs="Times New Roman"/>
          <w:b/>
          <w:color w:val="auto"/>
          <w:sz w:val="28"/>
          <w:szCs w:val="28"/>
        </w:rPr>
        <w:t>Методические рекомендации</w:t>
      </w:r>
      <w:bookmarkEnd w:id="2"/>
    </w:p>
    <w:p w:rsidR="006841DB" w:rsidRPr="006841DB" w:rsidRDefault="006841DB" w:rsidP="006841DB"/>
    <w:p w:rsidR="00E84926" w:rsidRPr="00120B58" w:rsidRDefault="00E84926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Учебные программы по дисциплине предполагают изучение темы в течение</w:t>
      </w:r>
      <w:r w:rsidR="00711EA5" w:rsidRPr="00120B58">
        <w:rPr>
          <w:rFonts w:ascii="Times New Roman" w:hAnsi="Times New Roman"/>
          <w:sz w:val="28"/>
          <w:szCs w:val="28"/>
        </w:rPr>
        <w:t xml:space="preserve"> 4 академических часов</w:t>
      </w:r>
      <w:r w:rsidR="00F30DFD" w:rsidRPr="00120B58">
        <w:rPr>
          <w:rFonts w:ascii="Times New Roman" w:hAnsi="Times New Roman"/>
          <w:sz w:val="28"/>
          <w:szCs w:val="28"/>
        </w:rPr>
        <w:t xml:space="preserve"> аудиторных занятий</w:t>
      </w:r>
      <w:r w:rsidR="00711EA5" w:rsidRPr="00120B58">
        <w:rPr>
          <w:rFonts w:ascii="Times New Roman" w:hAnsi="Times New Roman"/>
          <w:sz w:val="28"/>
          <w:szCs w:val="28"/>
        </w:rPr>
        <w:t>, в т.ч. отводится 2 часа на теоретические занятия, 2 часа – на практические занятия.</w:t>
      </w:r>
    </w:p>
    <w:p w:rsidR="00375A88" w:rsidRPr="00120B58" w:rsidRDefault="00711EA5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 ходе теоретического занятия</w:t>
      </w:r>
      <w:r w:rsidR="005E26AB" w:rsidRPr="00120B58">
        <w:rPr>
          <w:rFonts w:ascii="Times New Roman" w:hAnsi="Times New Roman"/>
          <w:sz w:val="28"/>
          <w:szCs w:val="28"/>
        </w:rPr>
        <w:t xml:space="preserve">студенты знакомятся с понятийным аппаратом, рассматривают вопросы роли и значения статистического показателя как обобщающей характеристики свойства статистической совокупности или группы явлений, изучают особенности абсолютных и относительных величин, </w:t>
      </w:r>
      <w:r w:rsidR="005C406D" w:rsidRPr="00120B58">
        <w:rPr>
          <w:rFonts w:ascii="Times New Roman" w:hAnsi="Times New Roman"/>
          <w:sz w:val="28"/>
          <w:szCs w:val="28"/>
        </w:rPr>
        <w:t xml:space="preserve">их виды и экономическую сущность, </w:t>
      </w:r>
      <w:r w:rsidR="005E26AB" w:rsidRPr="00120B58">
        <w:rPr>
          <w:rFonts w:ascii="Times New Roman" w:hAnsi="Times New Roman"/>
          <w:sz w:val="28"/>
          <w:szCs w:val="28"/>
        </w:rPr>
        <w:t>формул</w:t>
      </w:r>
      <w:r w:rsidR="005C406D" w:rsidRPr="00120B58">
        <w:rPr>
          <w:rFonts w:ascii="Times New Roman" w:hAnsi="Times New Roman"/>
          <w:sz w:val="28"/>
          <w:szCs w:val="28"/>
        </w:rPr>
        <w:t>ы расчета основных показателей, подходы к формулированию выводов.</w:t>
      </w:r>
    </w:p>
    <w:p w:rsidR="005C406D" w:rsidRPr="00120B58" w:rsidRDefault="005C406D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В системе статистических показателей </w:t>
      </w:r>
      <w:r w:rsidR="00314BFD" w:rsidRPr="00120B58">
        <w:rPr>
          <w:rFonts w:ascii="Times New Roman" w:hAnsi="Times New Roman"/>
          <w:sz w:val="28"/>
          <w:szCs w:val="28"/>
        </w:rPr>
        <w:t>роль, отводимая относительным величинам, связана с приданием всей системе большей информативности, способствует выявлению закономерностей, позволяет осуществлять мониторинг рассчитываемых показателей и сигнализировать о резких изменениях, выполнять прогностическую и оценочную функции.</w:t>
      </w:r>
    </w:p>
    <w:p w:rsidR="005E26AB" w:rsidRPr="00120B58" w:rsidRDefault="005E26AB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При этом следует подчеркнуть общие</w:t>
      </w:r>
      <w:r w:rsidR="00375A88" w:rsidRPr="00120B58">
        <w:rPr>
          <w:rFonts w:ascii="Times New Roman" w:hAnsi="Times New Roman"/>
          <w:sz w:val="28"/>
          <w:szCs w:val="28"/>
        </w:rPr>
        <w:t xml:space="preserve"> логико-статистические</w:t>
      </w:r>
      <w:r w:rsidRPr="00120B58">
        <w:rPr>
          <w:rFonts w:ascii="Times New Roman" w:hAnsi="Times New Roman"/>
          <w:sz w:val="28"/>
          <w:szCs w:val="28"/>
        </w:rPr>
        <w:t xml:space="preserve"> принципы построения относительных показателей</w:t>
      </w:r>
      <w:r w:rsidR="00375A88" w:rsidRPr="00120B58">
        <w:rPr>
          <w:rFonts w:ascii="Times New Roman" w:hAnsi="Times New Roman"/>
          <w:sz w:val="28"/>
          <w:szCs w:val="28"/>
        </w:rPr>
        <w:t>, которые являются важными для проведения практических расчетов, такие как:</w:t>
      </w:r>
    </w:p>
    <w:p w:rsidR="00375A88" w:rsidRPr="00120B58" w:rsidRDefault="00375A88" w:rsidP="00120B58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lastRenderedPageBreak/>
        <w:t>относительный показатель получается в результате сравнения двух абсолютных величин,</w:t>
      </w:r>
    </w:p>
    <w:p w:rsidR="00375A88" w:rsidRPr="00120B58" w:rsidRDefault="00375A88" w:rsidP="00120B58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сравниваемые величины </w:t>
      </w:r>
      <w:r w:rsidR="005C406D" w:rsidRPr="00120B58">
        <w:rPr>
          <w:rFonts w:ascii="Times New Roman" w:hAnsi="Times New Roman"/>
          <w:sz w:val="28"/>
          <w:szCs w:val="28"/>
        </w:rPr>
        <w:t>могут раз</w:t>
      </w:r>
      <w:r w:rsidRPr="00120B58">
        <w:rPr>
          <w:rFonts w:ascii="Times New Roman" w:hAnsi="Times New Roman"/>
          <w:sz w:val="28"/>
          <w:szCs w:val="28"/>
        </w:rPr>
        <w:t>личаться только одним атрибутом</w:t>
      </w:r>
      <w:r w:rsidR="005C406D" w:rsidRPr="00120B58">
        <w:rPr>
          <w:rFonts w:ascii="Times New Roman" w:hAnsi="Times New Roman"/>
          <w:sz w:val="28"/>
          <w:szCs w:val="28"/>
        </w:rPr>
        <w:t xml:space="preserve"> (вид признака, время, нормативный характер и т.п.)</w:t>
      </w:r>
      <w:r w:rsidRPr="00120B58">
        <w:rPr>
          <w:rFonts w:ascii="Times New Roman" w:hAnsi="Times New Roman"/>
          <w:sz w:val="28"/>
          <w:szCs w:val="28"/>
        </w:rPr>
        <w:t>,</w:t>
      </w:r>
    </w:p>
    <w:p w:rsidR="00375A88" w:rsidRPr="00120B58" w:rsidRDefault="00375A88" w:rsidP="00120B58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необходимо знать возможные границы существования относительного показателя.</w:t>
      </w:r>
    </w:p>
    <w:p w:rsidR="005E26AB" w:rsidRPr="00120B58" w:rsidRDefault="00375A88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Следует также обратить особое внимание </w:t>
      </w:r>
      <w:r w:rsidR="00314BFD" w:rsidRPr="00120B58">
        <w:rPr>
          <w:rFonts w:ascii="Times New Roman" w:hAnsi="Times New Roman"/>
          <w:sz w:val="28"/>
          <w:szCs w:val="28"/>
        </w:rPr>
        <w:t xml:space="preserve">студентов </w:t>
      </w:r>
      <w:r w:rsidRPr="00120B58">
        <w:rPr>
          <w:rFonts w:ascii="Times New Roman" w:hAnsi="Times New Roman"/>
          <w:sz w:val="28"/>
          <w:szCs w:val="28"/>
        </w:rPr>
        <w:t>на методику построения показателей, когда сравниваемые величины имеют разные знаки (плюс и минус) или один из них имеет нулевое значение.</w:t>
      </w:r>
    </w:p>
    <w:p w:rsidR="00375A88" w:rsidRPr="00120B58" w:rsidRDefault="00314BFD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Знание студентами математических основ расчета коэффициентов и процентных чисел,</w:t>
      </w:r>
      <w:r w:rsidR="00055F84" w:rsidRPr="00120B58">
        <w:rPr>
          <w:rFonts w:ascii="Times New Roman" w:hAnsi="Times New Roman"/>
          <w:sz w:val="28"/>
          <w:szCs w:val="28"/>
        </w:rPr>
        <w:t xml:space="preserve"> составления</w:t>
      </w:r>
      <w:r w:rsidRPr="00120B58">
        <w:rPr>
          <w:rFonts w:ascii="Times New Roman" w:hAnsi="Times New Roman"/>
          <w:sz w:val="28"/>
          <w:szCs w:val="28"/>
        </w:rPr>
        <w:t xml:space="preserve"> пропорций</w:t>
      </w:r>
      <w:r w:rsidR="00055F84" w:rsidRPr="00120B58">
        <w:rPr>
          <w:rFonts w:ascii="Times New Roman" w:hAnsi="Times New Roman"/>
          <w:sz w:val="28"/>
          <w:szCs w:val="28"/>
        </w:rPr>
        <w:t>, общих правил записи решения и формулирования выводов</w:t>
      </w:r>
      <w:r w:rsidRPr="00120B58">
        <w:rPr>
          <w:rFonts w:ascii="Times New Roman" w:hAnsi="Times New Roman"/>
          <w:sz w:val="28"/>
          <w:szCs w:val="28"/>
        </w:rPr>
        <w:t xml:space="preserve"> во многом облегчают</w:t>
      </w:r>
      <w:r w:rsidR="00055F84" w:rsidRPr="00120B58">
        <w:rPr>
          <w:rFonts w:ascii="Times New Roman" w:hAnsi="Times New Roman"/>
          <w:sz w:val="28"/>
          <w:szCs w:val="28"/>
        </w:rPr>
        <w:t xml:space="preserve"> освоение практических умений и навыков, сокращают неплодотворное  время и повышают эффективность практического занятия.</w:t>
      </w:r>
    </w:p>
    <w:p w:rsidR="003C1F0A" w:rsidRPr="00120B58" w:rsidRDefault="00055F84" w:rsidP="00684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Полученные умения и навыки расчета относительных показателей упростят студентам переход к изучению тематики специальной статистики, связанной с отраслевыми особенностями расчетов (в сфере </w:t>
      </w:r>
      <w:r w:rsidR="003C1F0A" w:rsidRPr="00120B58">
        <w:rPr>
          <w:rFonts w:ascii="Times New Roman" w:hAnsi="Times New Roman"/>
          <w:sz w:val="28"/>
          <w:szCs w:val="28"/>
        </w:rPr>
        <w:t xml:space="preserve">экономики, </w:t>
      </w:r>
      <w:r w:rsidRPr="00120B58">
        <w:rPr>
          <w:rFonts w:ascii="Times New Roman" w:hAnsi="Times New Roman"/>
          <w:sz w:val="28"/>
          <w:szCs w:val="28"/>
        </w:rPr>
        <w:t>банковского дела, оптовой и розничной торговли</w:t>
      </w:r>
      <w:r w:rsidR="003C1F0A" w:rsidRPr="00120B58">
        <w:rPr>
          <w:rFonts w:ascii="Times New Roman" w:hAnsi="Times New Roman"/>
          <w:sz w:val="28"/>
          <w:szCs w:val="28"/>
        </w:rPr>
        <w:t xml:space="preserve"> и др.), а также к расчету показателей хозяйственно-финансовой деятельности организаций.</w:t>
      </w:r>
    </w:p>
    <w:p w:rsidR="005E26AB" w:rsidRPr="00120B58" w:rsidRDefault="003C1F0A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Следует особо остановиться на материалах, которые выделены в разделах 3-8 данного пособия, и как указано выше, могут оказать действенную помощь преподавателю в ходе проведения практического занятия, а также служить раздаточным материалом для студентов и обеспечить определенную степень самостоятельности в процессе решения задач.</w:t>
      </w:r>
      <w:r w:rsidR="007B5CE4" w:rsidRPr="00120B58">
        <w:rPr>
          <w:rFonts w:ascii="Times New Roman" w:hAnsi="Times New Roman"/>
          <w:i/>
          <w:sz w:val="28"/>
          <w:szCs w:val="28"/>
        </w:rPr>
        <w:t>(</w:t>
      </w:r>
      <w:r w:rsidRPr="00120B58">
        <w:rPr>
          <w:rFonts w:ascii="Times New Roman" w:hAnsi="Times New Roman"/>
          <w:i/>
          <w:sz w:val="28"/>
          <w:szCs w:val="28"/>
        </w:rPr>
        <w:t xml:space="preserve">С этой целью Сборник </w:t>
      </w:r>
      <w:r w:rsidR="007B5CE4" w:rsidRPr="00120B58">
        <w:rPr>
          <w:rFonts w:ascii="Times New Roman" w:hAnsi="Times New Roman"/>
          <w:i/>
          <w:sz w:val="28"/>
          <w:szCs w:val="28"/>
        </w:rPr>
        <w:t xml:space="preserve">практических заданий </w:t>
      </w:r>
      <w:r w:rsidRPr="00120B58">
        <w:rPr>
          <w:rFonts w:ascii="Times New Roman" w:hAnsi="Times New Roman"/>
          <w:i/>
          <w:sz w:val="28"/>
          <w:szCs w:val="28"/>
        </w:rPr>
        <w:t xml:space="preserve">тиражируется </w:t>
      </w:r>
      <w:r w:rsidR="007B5CE4" w:rsidRPr="00120B58">
        <w:rPr>
          <w:rFonts w:ascii="Times New Roman" w:hAnsi="Times New Roman"/>
          <w:i/>
          <w:sz w:val="28"/>
          <w:szCs w:val="28"/>
        </w:rPr>
        <w:t>из расчета на 1-2 студентов).</w:t>
      </w:r>
    </w:p>
    <w:p w:rsidR="002D7E2A" w:rsidRPr="00120B58" w:rsidRDefault="00711EA5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Сборник</w:t>
      </w:r>
      <w:r w:rsidR="002D7E2A" w:rsidRPr="00120B58">
        <w:rPr>
          <w:rFonts w:ascii="Times New Roman" w:hAnsi="Times New Roman"/>
          <w:sz w:val="28"/>
          <w:szCs w:val="28"/>
        </w:rPr>
        <w:t xml:space="preserve"> практических заданий</w:t>
      </w:r>
      <w:r w:rsidRPr="00120B58">
        <w:rPr>
          <w:rFonts w:ascii="Times New Roman" w:hAnsi="Times New Roman"/>
          <w:sz w:val="28"/>
          <w:szCs w:val="28"/>
        </w:rPr>
        <w:t xml:space="preserve"> (в рамках данного пособия)</w:t>
      </w:r>
      <w:r w:rsidR="00080F33" w:rsidRPr="00120B58">
        <w:rPr>
          <w:rFonts w:ascii="Times New Roman" w:hAnsi="Times New Roman"/>
          <w:sz w:val="28"/>
          <w:szCs w:val="28"/>
        </w:rPr>
        <w:t xml:space="preserve"> включает краткий </w:t>
      </w:r>
      <w:r w:rsidR="00080F33" w:rsidRPr="00120B58">
        <w:rPr>
          <w:rFonts w:ascii="Times New Roman" w:hAnsi="Times New Roman"/>
          <w:b/>
          <w:sz w:val="28"/>
          <w:szCs w:val="28"/>
        </w:rPr>
        <w:t>справочный материал</w:t>
      </w:r>
      <w:r w:rsidR="00080F33" w:rsidRPr="00120B58">
        <w:rPr>
          <w:rFonts w:ascii="Times New Roman" w:hAnsi="Times New Roman"/>
          <w:sz w:val="28"/>
          <w:szCs w:val="28"/>
        </w:rPr>
        <w:t>, позволяющий актуализировать полученные</w:t>
      </w:r>
      <w:r w:rsidR="002D7E2A" w:rsidRPr="00120B58">
        <w:rPr>
          <w:rFonts w:ascii="Times New Roman" w:hAnsi="Times New Roman"/>
          <w:sz w:val="28"/>
          <w:szCs w:val="28"/>
        </w:rPr>
        <w:t xml:space="preserve"> теоретические</w:t>
      </w:r>
      <w:r w:rsidR="00080F33" w:rsidRPr="00120B58">
        <w:rPr>
          <w:rFonts w:ascii="Times New Roman" w:hAnsi="Times New Roman"/>
          <w:sz w:val="28"/>
          <w:szCs w:val="28"/>
        </w:rPr>
        <w:t xml:space="preserve"> знания по теме «Относительные показатели». В </w:t>
      </w:r>
      <w:r w:rsidR="00AA6FD5" w:rsidRPr="00120B58">
        <w:rPr>
          <w:rFonts w:ascii="Times New Roman" w:hAnsi="Times New Roman"/>
          <w:sz w:val="28"/>
          <w:szCs w:val="28"/>
        </w:rPr>
        <w:t xml:space="preserve">помощь студентам </w:t>
      </w:r>
      <w:r w:rsidR="00B02558" w:rsidRPr="00120B58">
        <w:rPr>
          <w:rFonts w:ascii="Times New Roman" w:hAnsi="Times New Roman"/>
          <w:sz w:val="28"/>
          <w:szCs w:val="28"/>
        </w:rPr>
        <w:t>приведенатаблица, в которой отражены</w:t>
      </w:r>
      <w:r w:rsidR="00080F33" w:rsidRPr="00120B58">
        <w:rPr>
          <w:rFonts w:ascii="Times New Roman" w:hAnsi="Times New Roman"/>
          <w:sz w:val="28"/>
          <w:szCs w:val="28"/>
        </w:rPr>
        <w:t xml:space="preserve"> виды и формулы для </w:t>
      </w:r>
      <w:r w:rsidR="00080F33" w:rsidRPr="00120B58">
        <w:rPr>
          <w:rFonts w:ascii="Times New Roman" w:hAnsi="Times New Roman"/>
          <w:sz w:val="28"/>
          <w:szCs w:val="28"/>
        </w:rPr>
        <w:lastRenderedPageBreak/>
        <w:t xml:space="preserve">расчета </w:t>
      </w:r>
      <w:r w:rsidR="00AA6FD5" w:rsidRPr="00120B58">
        <w:rPr>
          <w:rFonts w:ascii="Times New Roman" w:hAnsi="Times New Roman"/>
          <w:sz w:val="28"/>
          <w:szCs w:val="28"/>
        </w:rPr>
        <w:t xml:space="preserve">относительных </w:t>
      </w:r>
      <w:r w:rsidR="00080F33" w:rsidRPr="00120B58">
        <w:rPr>
          <w:rFonts w:ascii="Times New Roman" w:hAnsi="Times New Roman"/>
          <w:sz w:val="28"/>
          <w:szCs w:val="28"/>
        </w:rPr>
        <w:t xml:space="preserve">показателей. </w:t>
      </w:r>
    </w:p>
    <w:p w:rsidR="004C4368" w:rsidRPr="00120B58" w:rsidRDefault="002D7E2A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Для проверки теоретических знаний по усмотрению преподавателя может быть использована данная таблица, трансформированная  следующим образом:</w:t>
      </w:r>
    </w:p>
    <w:p w:rsidR="002D7E2A" w:rsidRPr="00120B58" w:rsidRDefault="002D7E2A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1).приводится информация только в первой или второй графе; студентам предлагается заполнить графу с названием показателя или формулой расчета;</w:t>
      </w:r>
    </w:p>
    <w:p w:rsidR="002D7E2A" w:rsidRPr="00120B58" w:rsidRDefault="002D7E2A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2).меняется последовательность инфо</w:t>
      </w:r>
      <w:r w:rsidR="00B02558" w:rsidRPr="00120B58">
        <w:rPr>
          <w:rFonts w:ascii="Times New Roman" w:hAnsi="Times New Roman"/>
          <w:sz w:val="28"/>
          <w:szCs w:val="28"/>
        </w:rPr>
        <w:t>рмации в первой и второй графах</w:t>
      </w:r>
      <w:r w:rsidRPr="00120B58">
        <w:rPr>
          <w:rFonts w:ascii="Times New Roman" w:hAnsi="Times New Roman"/>
          <w:sz w:val="28"/>
          <w:szCs w:val="28"/>
        </w:rPr>
        <w:t>; студентам предлагается установить соответствие названия показателя и расчетной  формулы.</w:t>
      </w:r>
    </w:p>
    <w:p w:rsidR="00583EA2" w:rsidRPr="00120B58" w:rsidRDefault="00EC08EF" w:rsidP="00684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Для проверки знаний возможно проведение краткого фронтального опроса, как наиболее экономного по затратам учебного времени.</w:t>
      </w:r>
    </w:p>
    <w:p w:rsidR="00080F33" w:rsidRPr="00120B58" w:rsidRDefault="00770A4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Практические з</w:t>
      </w:r>
      <w:r w:rsidR="00080F33" w:rsidRPr="00120B58">
        <w:rPr>
          <w:rFonts w:ascii="Times New Roman" w:hAnsi="Times New Roman"/>
          <w:sz w:val="28"/>
          <w:szCs w:val="28"/>
        </w:rPr>
        <w:t>адания в пособии расположены по мере возрастания сложности.</w:t>
      </w:r>
      <w:r w:rsidR="007B5CE4" w:rsidRPr="00120B58">
        <w:rPr>
          <w:rFonts w:ascii="Times New Roman" w:hAnsi="Times New Roman"/>
          <w:sz w:val="28"/>
          <w:szCs w:val="28"/>
        </w:rPr>
        <w:t xml:space="preserve"> Нумерация заданий в Сборнике – сквозная.</w:t>
      </w:r>
    </w:p>
    <w:p w:rsidR="00AA6FD5" w:rsidRPr="00120B58" w:rsidRDefault="00080F33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b/>
          <w:sz w:val="28"/>
          <w:szCs w:val="28"/>
        </w:rPr>
        <w:t xml:space="preserve">Типовые </w:t>
      </w:r>
      <w:r w:rsidR="00AA6FD5" w:rsidRPr="00120B58">
        <w:rPr>
          <w:rFonts w:ascii="Times New Roman" w:hAnsi="Times New Roman"/>
          <w:b/>
          <w:sz w:val="28"/>
          <w:szCs w:val="28"/>
        </w:rPr>
        <w:t>задания</w:t>
      </w:r>
      <w:r w:rsidR="007B5CE4" w:rsidRPr="00120B58">
        <w:rPr>
          <w:rFonts w:ascii="Times New Roman" w:hAnsi="Times New Roman"/>
          <w:sz w:val="28"/>
          <w:szCs w:val="28"/>
        </w:rPr>
        <w:t>(</w:t>
      </w:r>
      <w:r w:rsidR="00C25434" w:rsidRPr="00120B58">
        <w:rPr>
          <w:rFonts w:ascii="Times New Roman" w:hAnsi="Times New Roman"/>
          <w:sz w:val="28"/>
          <w:szCs w:val="28"/>
        </w:rPr>
        <w:t>задачи</w:t>
      </w:r>
      <w:r w:rsidR="007B5CE4" w:rsidRPr="00120B58">
        <w:rPr>
          <w:rFonts w:ascii="Times New Roman" w:hAnsi="Times New Roman"/>
          <w:sz w:val="28"/>
          <w:szCs w:val="28"/>
        </w:rPr>
        <w:t xml:space="preserve"> 1-6) </w:t>
      </w:r>
      <w:r w:rsidR="00AA6FD5" w:rsidRPr="00120B58">
        <w:rPr>
          <w:rFonts w:ascii="Times New Roman" w:hAnsi="Times New Roman"/>
          <w:sz w:val="28"/>
          <w:szCs w:val="28"/>
        </w:rPr>
        <w:t>являются простейшими и предполагают выполнение расчета одного</w:t>
      </w:r>
      <w:r w:rsidR="00DE2547" w:rsidRPr="00120B58">
        <w:rPr>
          <w:rFonts w:ascii="Times New Roman" w:hAnsi="Times New Roman"/>
          <w:sz w:val="28"/>
          <w:szCs w:val="28"/>
        </w:rPr>
        <w:t>-двух видов</w:t>
      </w:r>
      <w:r w:rsidR="00AA6FD5" w:rsidRPr="00120B58">
        <w:rPr>
          <w:rFonts w:ascii="Times New Roman" w:hAnsi="Times New Roman"/>
          <w:sz w:val="28"/>
          <w:szCs w:val="28"/>
        </w:rPr>
        <w:t xml:space="preserve"> показателей. Задания приведены с реш</w:t>
      </w:r>
      <w:r w:rsidR="00975B15" w:rsidRPr="00120B58">
        <w:rPr>
          <w:rFonts w:ascii="Times New Roman" w:hAnsi="Times New Roman"/>
          <w:sz w:val="28"/>
          <w:szCs w:val="28"/>
        </w:rPr>
        <w:t>ением. Особое внимание студентов</w:t>
      </w:r>
      <w:r w:rsidR="00AA6FD5" w:rsidRPr="00120B58">
        <w:rPr>
          <w:rFonts w:ascii="Times New Roman" w:hAnsi="Times New Roman"/>
          <w:sz w:val="28"/>
          <w:szCs w:val="28"/>
        </w:rPr>
        <w:t xml:space="preserve"> следует обратить не только на порядок расчета, но и на интерпретацию полученного результата, которую необходимо сформулировать в виде ответа/вывода. </w:t>
      </w:r>
    </w:p>
    <w:p w:rsidR="007B5CE4" w:rsidRPr="00120B58" w:rsidRDefault="007B5CE4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</w:t>
      </w:r>
      <w:r w:rsidR="00C25434" w:rsidRPr="00120B58">
        <w:rPr>
          <w:rFonts w:ascii="Times New Roman" w:hAnsi="Times New Roman"/>
          <w:sz w:val="28"/>
          <w:szCs w:val="28"/>
        </w:rPr>
        <w:t xml:space="preserve"> задаче</w:t>
      </w:r>
      <w:r w:rsidRPr="00120B58">
        <w:rPr>
          <w:rFonts w:ascii="Times New Roman" w:hAnsi="Times New Roman"/>
          <w:sz w:val="28"/>
          <w:szCs w:val="28"/>
        </w:rPr>
        <w:t xml:space="preserve"> 1 следует произвести расчет двух видов относительных показателей: плана и реализации плана. </w:t>
      </w:r>
      <w:r w:rsidR="001A7FC1" w:rsidRPr="00120B58">
        <w:rPr>
          <w:rFonts w:ascii="Times New Roman" w:hAnsi="Times New Roman"/>
          <w:sz w:val="28"/>
          <w:szCs w:val="28"/>
        </w:rPr>
        <w:t xml:space="preserve">Кроме того, следует обратить внимание </w:t>
      </w:r>
      <w:r w:rsidR="00DE2547" w:rsidRPr="00120B58">
        <w:rPr>
          <w:rFonts w:ascii="Times New Roman" w:hAnsi="Times New Roman"/>
          <w:sz w:val="28"/>
          <w:szCs w:val="28"/>
        </w:rPr>
        <w:t xml:space="preserve">студентов </w:t>
      </w:r>
      <w:r w:rsidR="001A7FC1" w:rsidRPr="00120B58">
        <w:rPr>
          <w:rFonts w:ascii="Times New Roman" w:hAnsi="Times New Roman"/>
          <w:sz w:val="28"/>
          <w:szCs w:val="28"/>
        </w:rPr>
        <w:t>на наличие взаимосвязи показателей (ОПП х ОПРП = ОПД)</w:t>
      </w:r>
      <w:r w:rsidR="00583EA2" w:rsidRPr="00120B58">
        <w:rPr>
          <w:rFonts w:ascii="Times New Roman" w:hAnsi="Times New Roman"/>
          <w:sz w:val="28"/>
          <w:szCs w:val="28"/>
        </w:rPr>
        <w:t>.</w:t>
      </w:r>
    </w:p>
    <w:p w:rsidR="007B5CE4" w:rsidRPr="00120B58" w:rsidRDefault="001A7FC1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</w:t>
      </w:r>
      <w:r w:rsidR="00C25434" w:rsidRPr="00120B58">
        <w:rPr>
          <w:rFonts w:ascii="Times New Roman" w:hAnsi="Times New Roman"/>
          <w:sz w:val="28"/>
          <w:szCs w:val="28"/>
        </w:rPr>
        <w:t xml:space="preserve"> задаче</w:t>
      </w:r>
      <w:r w:rsidRPr="00120B58">
        <w:rPr>
          <w:rFonts w:ascii="Times New Roman" w:hAnsi="Times New Roman"/>
          <w:sz w:val="28"/>
          <w:szCs w:val="28"/>
        </w:rPr>
        <w:t xml:space="preserve"> 2 требуется </w:t>
      </w:r>
      <w:r w:rsidR="00583EA2" w:rsidRPr="00120B58">
        <w:rPr>
          <w:rFonts w:ascii="Times New Roman" w:hAnsi="Times New Roman"/>
          <w:sz w:val="28"/>
          <w:szCs w:val="28"/>
        </w:rPr>
        <w:t xml:space="preserve">рассчитатьотносительные </w:t>
      </w:r>
      <w:r w:rsidRPr="00120B58">
        <w:rPr>
          <w:rFonts w:ascii="Times New Roman" w:hAnsi="Times New Roman"/>
          <w:sz w:val="28"/>
          <w:szCs w:val="28"/>
        </w:rPr>
        <w:t>пок</w:t>
      </w:r>
      <w:r w:rsidR="00583EA2" w:rsidRPr="00120B58">
        <w:rPr>
          <w:rFonts w:ascii="Times New Roman" w:hAnsi="Times New Roman"/>
          <w:sz w:val="28"/>
          <w:szCs w:val="28"/>
        </w:rPr>
        <w:t>азатели</w:t>
      </w:r>
      <w:r w:rsidRPr="00120B58">
        <w:rPr>
          <w:rFonts w:ascii="Times New Roman" w:hAnsi="Times New Roman"/>
          <w:sz w:val="28"/>
          <w:szCs w:val="28"/>
        </w:rPr>
        <w:t xml:space="preserve"> динамики. На данном примере рассматривается отличительная особенность расчета цепных и базисных показателей</w:t>
      </w:r>
      <w:r w:rsidR="00583EA2" w:rsidRPr="00120B58">
        <w:rPr>
          <w:rFonts w:ascii="Times New Roman" w:hAnsi="Times New Roman"/>
          <w:sz w:val="28"/>
          <w:szCs w:val="28"/>
        </w:rPr>
        <w:t>, основанная на выборе базы сравнения:</w:t>
      </w:r>
      <w:r w:rsidRPr="00120B58">
        <w:rPr>
          <w:rFonts w:ascii="Times New Roman" w:hAnsi="Times New Roman"/>
          <w:sz w:val="28"/>
          <w:szCs w:val="28"/>
        </w:rPr>
        <w:t xml:space="preserve"> к предыдущему и</w:t>
      </w:r>
      <w:r w:rsidR="00583EA2" w:rsidRPr="00120B58">
        <w:rPr>
          <w:rFonts w:ascii="Times New Roman" w:hAnsi="Times New Roman"/>
          <w:sz w:val="28"/>
          <w:szCs w:val="28"/>
        </w:rPr>
        <w:t>ли</w:t>
      </w:r>
      <w:r w:rsidRPr="00120B58">
        <w:rPr>
          <w:rFonts w:ascii="Times New Roman" w:hAnsi="Times New Roman"/>
          <w:sz w:val="28"/>
          <w:szCs w:val="28"/>
        </w:rPr>
        <w:t xml:space="preserve"> начальномупериод</w:t>
      </w:r>
      <w:r w:rsidR="00583EA2" w:rsidRPr="00120B58">
        <w:rPr>
          <w:rFonts w:ascii="Times New Roman" w:hAnsi="Times New Roman"/>
          <w:sz w:val="28"/>
          <w:szCs w:val="28"/>
        </w:rPr>
        <w:t>у</w:t>
      </w:r>
      <w:r w:rsidRPr="00120B58">
        <w:rPr>
          <w:rFonts w:ascii="Times New Roman" w:hAnsi="Times New Roman"/>
          <w:sz w:val="28"/>
          <w:szCs w:val="28"/>
        </w:rPr>
        <w:t>.</w:t>
      </w:r>
    </w:p>
    <w:p w:rsidR="001A7FC1" w:rsidRPr="00120B58" w:rsidRDefault="001A7FC1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З</w:t>
      </w:r>
      <w:r w:rsidR="00C25434" w:rsidRPr="00120B58">
        <w:rPr>
          <w:rFonts w:ascii="Times New Roman" w:hAnsi="Times New Roman"/>
          <w:sz w:val="28"/>
          <w:szCs w:val="28"/>
        </w:rPr>
        <w:t>адачи</w:t>
      </w:r>
      <w:r w:rsidRPr="00120B58">
        <w:rPr>
          <w:rFonts w:ascii="Times New Roman" w:hAnsi="Times New Roman"/>
          <w:sz w:val="28"/>
          <w:szCs w:val="28"/>
        </w:rPr>
        <w:t xml:space="preserve"> 3 и 4 выполняются на основе общего условия и посвящены расчетам </w:t>
      </w:r>
      <w:r w:rsidR="00DE2547" w:rsidRPr="00120B58">
        <w:rPr>
          <w:rFonts w:ascii="Times New Roman" w:hAnsi="Times New Roman"/>
          <w:sz w:val="28"/>
          <w:szCs w:val="28"/>
        </w:rPr>
        <w:t xml:space="preserve">относительных </w:t>
      </w:r>
      <w:r w:rsidRPr="00120B58">
        <w:rPr>
          <w:rFonts w:ascii="Times New Roman" w:hAnsi="Times New Roman"/>
          <w:sz w:val="28"/>
          <w:szCs w:val="28"/>
        </w:rPr>
        <w:t>показателей структуры и координации.</w:t>
      </w:r>
      <w:r w:rsidR="00583EA2" w:rsidRPr="00120B58">
        <w:rPr>
          <w:rFonts w:ascii="Times New Roman" w:hAnsi="Times New Roman"/>
          <w:sz w:val="28"/>
          <w:szCs w:val="28"/>
        </w:rPr>
        <w:t xml:space="preserve"> В задании 3 целесообразно провести проверку расчета: сумма показателей должна </w:t>
      </w:r>
      <w:r w:rsidR="00583EA2" w:rsidRPr="00120B58">
        <w:rPr>
          <w:rFonts w:ascii="Times New Roman" w:hAnsi="Times New Roman"/>
          <w:sz w:val="28"/>
          <w:szCs w:val="28"/>
        </w:rPr>
        <w:lastRenderedPageBreak/>
        <w:t>составлять 100 %.</w:t>
      </w:r>
    </w:p>
    <w:p w:rsidR="001A7FC1" w:rsidRPr="00120B58" w:rsidRDefault="001A7FC1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З</w:t>
      </w:r>
      <w:r w:rsidR="00C25434" w:rsidRPr="00120B58">
        <w:rPr>
          <w:rFonts w:ascii="Times New Roman" w:hAnsi="Times New Roman"/>
          <w:sz w:val="28"/>
          <w:szCs w:val="28"/>
        </w:rPr>
        <w:t>адача</w:t>
      </w:r>
      <w:r w:rsidRPr="00120B58">
        <w:rPr>
          <w:rFonts w:ascii="Times New Roman" w:hAnsi="Times New Roman"/>
          <w:sz w:val="28"/>
          <w:szCs w:val="28"/>
        </w:rPr>
        <w:t xml:space="preserve"> 5 ставит целью проведение расчетов относительных показателей интенсивности (</w:t>
      </w:r>
      <w:r w:rsidR="00583EA2" w:rsidRPr="00120B58">
        <w:rPr>
          <w:rFonts w:ascii="Times New Roman" w:hAnsi="Times New Roman"/>
          <w:sz w:val="28"/>
          <w:szCs w:val="28"/>
        </w:rPr>
        <w:t xml:space="preserve">иначе: </w:t>
      </w:r>
      <w:r w:rsidRPr="00120B58">
        <w:rPr>
          <w:rFonts w:ascii="Times New Roman" w:hAnsi="Times New Roman"/>
          <w:sz w:val="28"/>
          <w:szCs w:val="28"/>
        </w:rPr>
        <w:t>уровня экономического развития, подушевых показателей). Следует обратить внимание студентов на то, что эти показатели являются именованными</w:t>
      </w:r>
      <w:r w:rsidR="00583EA2" w:rsidRPr="00120B58">
        <w:rPr>
          <w:rFonts w:ascii="Times New Roman" w:hAnsi="Times New Roman"/>
          <w:sz w:val="28"/>
          <w:szCs w:val="28"/>
        </w:rPr>
        <w:t>, т.е. в отличие от других видов относительных величин</w:t>
      </w:r>
      <w:r w:rsidRPr="00120B58">
        <w:rPr>
          <w:rFonts w:ascii="Times New Roman" w:hAnsi="Times New Roman"/>
          <w:sz w:val="28"/>
          <w:szCs w:val="28"/>
        </w:rPr>
        <w:t xml:space="preserve"> имеют единицы измерения</w:t>
      </w:r>
      <w:r w:rsidR="00583EA2" w:rsidRPr="00120B58">
        <w:rPr>
          <w:rFonts w:ascii="Times New Roman" w:hAnsi="Times New Roman"/>
          <w:sz w:val="28"/>
          <w:szCs w:val="28"/>
        </w:rPr>
        <w:t>.</w:t>
      </w:r>
    </w:p>
    <w:p w:rsidR="00EC08EF" w:rsidRPr="00120B58" w:rsidRDefault="00583EA2" w:rsidP="00684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З</w:t>
      </w:r>
      <w:r w:rsidR="00C25434" w:rsidRPr="00120B58">
        <w:rPr>
          <w:rFonts w:ascii="Times New Roman" w:hAnsi="Times New Roman"/>
          <w:sz w:val="28"/>
          <w:szCs w:val="28"/>
        </w:rPr>
        <w:t>адача6 посвящена</w:t>
      </w:r>
      <w:r w:rsidRPr="00120B58">
        <w:rPr>
          <w:rFonts w:ascii="Times New Roman" w:hAnsi="Times New Roman"/>
          <w:sz w:val="28"/>
          <w:szCs w:val="28"/>
        </w:rPr>
        <w:t xml:space="preserve"> расчету показателей сравнения. Преподаватель может усложнить данное задание, предложив решить его двумя способами, выбрав за базу сравнения данные по магазину №1</w:t>
      </w:r>
      <w:r w:rsidR="00DE2547" w:rsidRPr="00120B58">
        <w:rPr>
          <w:rFonts w:ascii="Times New Roman" w:hAnsi="Times New Roman"/>
          <w:sz w:val="28"/>
          <w:szCs w:val="28"/>
        </w:rPr>
        <w:t xml:space="preserve"> и</w:t>
      </w:r>
      <w:r w:rsidRPr="00120B58">
        <w:rPr>
          <w:rFonts w:ascii="Times New Roman" w:hAnsi="Times New Roman"/>
          <w:sz w:val="28"/>
          <w:szCs w:val="28"/>
        </w:rPr>
        <w:t xml:space="preserve"> по магазину №2.</w:t>
      </w:r>
    </w:p>
    <w:p w:rsidR="000D0405" w:rsidRPr="00120B58" w:rsidRDefault="00AA6FD5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Далее студентам предлагается самостоятельно решить </w:t>
      </w:r>
      <w:r w:rsidRPr="00120B58">
        <w:rPr>
          <w:rFonts w:ascii="Times New Roman" w:hAnsi="Times New Roman"/>
          <w:b/>
          <w:sz w:val="28"/>
          <w:szCs w:val="28"/>
        </w:rPr>
        <w:t>задачи на расчет</w:t>
      </w:r>
      <w:r w:rsidR="00975B15" w:rsidRPr="00120B58">
        <w:rPr>
          <w:rFonts w:ascii="Times New Roman" w:hAnsi="Times New Roman"/>
          <w:b/>
          <w:sz w:val="28"/>
          <w:szCs w:val="28"/>
        </w:rPr>
        <w:t xml:space="preserve"> относительных</w:t>
      </w:r>
      <w:r w:rsidRPr="00120B58">
        <w:rPr>
          <w:rFonts w:ascii="Times New Roman" w:hAnsi="Times New Roman"/>
          <w:b/>
          <w:sz w:val="28"/>
          <w:szCs w:val="28"/>
        </w:rPr>
        <w:t xml:space="preserve"> показателей</w:t>
      </w:r>
      <w:r w:rsidR="00C25434" w:rsidRPr="00120B58">
        <w:rPr>
          <w:rFonts w:ascii="Times New Roman" w:hAnsi="Times New Roman"/>
          <w:sz w:val="28"/>
          <w:szCs w:val="28"/>
        </w:rPr>
        <w:t>(задачи 7-12), аналогичные</w:t>
      </w:r>
      <w:r w:rsidRPr="00120B58">
        <w:rPr>
          <w:rFonts w:ascii="Times New Roman" w:hAnsi="Times New Roman"/>
          <w:sz w:val="28"/>
          <w:szCs w:val="28"/>
        </w:rPr>
        <w:t xml:space="preserve"> рассмотренным в качестве типовых</w:t>
      </w:r>
      <w:r w:rsidR="00C25434" w:rsidRPr="00120B58">
        <w:rPr>
          <w:rFonts w:ascii="Times New Roman" w:hAnsi="Times New Roman"/>
          <w:sz w:val="28"/>
          <w:szCs w:val="28"/>
        </w:rPr>
        <w:t>.</w:t>
      </w:r>
      <w:r w:rsidRPr="00120B58">
        <w:rPr>
          <w:rFonts w:ascii="Times New Roman" w:hAnsi="Times New Roman"/>
          <w:sz w:val="28"/>
          <w:szCs w:val="28"/>
        </w:rPr>
        <w:t xml:space="preserve">Это позволит отработать </w:t>
      </w:r>
      <w:r w:rsidR="003B4515" w:rsidRPr="00120B58">
        <w:rPr>
          <w:rFonts w:ascii="Times New Roman" w:hAnsi="Times New Roman"/>
          <w:sz w:val="28"/>
          <w:szCs w:val="28"/>
        </w:rPr>
        <w:t xml:space="preserve">основные практические умения и  </w:t>
      </w:r>
      <w:r w:rsidR="00B02558" w:rsidRPr="00120B58">
        <w:rPr>
          <w:rFonts w:ascii="Times New Roman" w:hAnsi="Times New Roman"/>
          <w:sz w:val="28"/>
          <w:szCs w:val="28"/>
        </w:rPr>
        <w:t xml:space="preserve">впоследствии </w:t>
      </w:r>
      <w:r w:rsidR="003B4515" w:rsidRPr="00120B58">
        <w:rPr>
          <w:rFonts w:ascii="Times New Roman" w:hAnsi="Times New Roman"/>
          <w:sz w:val="28"/>
          <w:szCs w:val="28"/>
        </w:rPr>
        <w:t>перейти к расчету более сложных комплексных задач</w:t>
      </w:r>
      <w:r w:rsidR="00975B15" w:rsidRPr="00120B58">
        <w:rPr>
          <w:rFonts w:ascii="Times New Roman" w:hAnsi="Times New Roman"/>
          <w:sz w:val="28"/>
          <w:szCs w:val="28"/>
        </w:rPr>
        <w:t xml:space="preserve">. </w:t>
      </w:r>
      <w:r w:rsidR="00C25434" w:rsidRPr="00120B58">
        <w:rPr>
          <w:rFonts w:ascii="Times New Roman" w:hAnsi="Times New Roman"/>
          <w:sz w:val="28"/>
          <w:szCs w:val="28"/>
        </w:rPr>
        <w:t xml:space="preserve">По усмотрению преподавателя можно сочетать самостоятельное решение с выполнением заданий у доски с обязательным формулированием вывода. </w:t>
      </w:r>
    </w:p>
    <w:p w:rsidR="004C4368" w:rsidRPr="00120B58" w:rsidRDefault="00B02558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Заметим, что </w:t>
      </w:r>
      <w:r w:rsidR="000D0405" w:rsidRPr="00120B58">
        <w:rPr>
          <w:rFonts w:ascii="Times New Roman" w:hAnsi="Times New Roman"/>
          <w:sz w:val="28"/>
          <w:szCs w:val="28"/>
        </w:rPr>
        <w:t>задачу 8</w:t>
      </w:r>
      <w:r w:rsidRPr="00120B58">
        <w:rPr>
          <w:rFonts w:ascii="Times New Roman" w:hAnsi="Times New Roman"/>
          <w:sz w:val="28"/>
          <w:szCs w:val="28"/>
        </w:rPr>
        <w:t>предлагается оформить в табличной форме</w:t>
      </w:r>
      <w:r w:rsidR="00770A4F" w:rsidRPr="00120B58">
        <w:rPr>
          <w:rFonts w:ascii="Times New Roman" w:hAnsi="Times New Roman"/>
          <w:sz w:val="28"/>
          <w:szCs w:val="28"/>
        </w:rPr>
        <w:t xml:space="preserve">, что позволяет </w:t>
      </w:r>
      <w:r w:rsidR="000D0405" w:rsidRPr="00120B58">
        <w:rPr>
          <w:rFonts w:ascii="Times New Roman" w:hAnsi="Times New Roman"/>
          <w:sz w:val="28"/>
          <w:szCs w:val="28"/>
        </w:rPr>
        <w:t>преподавателю проверить</w:t>
      </w:r>
      <w:r w:rsidR="00DE2547" w:rsidRPr="00120B58">
        <w:rPr>
          <w:rFonts w:ascii="Times New Roman" w:hAnsi="Times New Roman"/>
          <w:sz w:val="28"/>
          <w:szCs w:val="28"/>
        </w:rPr>
        <w:t xml:space="preserve">также и </w:t>
      </w:r>
      <w:r w:rsidR="000D0405" w:rsidRPr="00120B58">
        <w:rPr>
          <w:rFonts w:ascii="Times New Roman" w:hAnsi="Times New Roman"/>
          <w:sz w:val="28"/>
          <w:szCs w:val="28"/>
        </w:rPr>
        <w:t>правильность оформлениятаблицы.</w:t>
      </w:r>
    </w:p>
    <w:p w:rsidR="00DE2547" w:rsidRPr="00120B58" w:rsidRDefault="000D0405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В задаче 9 помимо расчета показателей предлагается изобразить результаты </w:t>
      </w:r>
      <w:r w:rsidR="00DE2547" w:rsidRPr="00120B58">
        <w:rPr>
          <w:rFonts w:ascii="Times New Roman" w:hAnsi="Times New Roman"/>
          <w:sz w:val="28"/>
          <w:szCs w:val="28"/>
        </w:rPr>
        <w:t>вычислений</w:t>
      </w:r>
      <w:r w:rsidRPr="00120B58">
        <w:rPr>
          <w:rFonts w:ascii="Times New Roman" w:hAnsi="Times New Roman"/>
          <w:sz w:val="28"/>
          <w:szCs w:val="28"/>
        </w:rPr>
        <w:t xml:space="preserve"> графически</w:t>
      </w:r>
      <w:r w:rsidR="00DE2547" w:rsidRPr="00120B58">
        <w:rPr>
          <w:rFonts w:ascii="Times New Roman" w:hAnsi="Times New Roman"/>
          <w:sz w:val="28"/>
          <w:szCs w:val="28"/>
        </w:rPr>
        <w:t xml:space="preserve"> (при наличии времени)</w:t>
      </w:r>
      <w:r w:rsidRPr="00120B58">
        <w:rPr>
          <w:rFonts w:ascii="Times New Roman" w:hAnsi="Times New Roman"/>
          <w:sz w:val="28"/>
          <w:szCs w:val="28"/>
        </w:rPr>
        <w:t xml:space="preserve">. </w:t>
      </w:r>
      <w:r w:rsidR="00DE2547" w:rsidRPr="00120B58">
        <w:rPr>
          <w:rFonts w:ascii="Times New Roman" w:hAnsi="Times New Roman"/>
          <w:sz w:val="28"/>
          <w:szCs w:val="28"/>
        </w:rPr>
        <w:t>В данном случае целесообразно выполнение секторной диаграммы, которая традиционно используется для отражения структуры социально-экономических явлений и процессов. (Выполнение диаграммы должно сопровождаться расчетом центральных углов).</w:t>
      </w:r>
    </w:p>
    <w:p w:rsidR="00975B15" w:rsidRPr="00120B58" w:rsidRDefault="00DE2547" w:rsidP="00684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 некоторых заданиях (задачи 11 и 12) не указан вид требуемого относительного показателя. Исходя из условия задания студенты должны ре</w:t>
      </w:r>
      <w:r w:rsidR="00B84D4F" w:rsidRPr="00120B58">
        <w:rPr>
          <w:rFonts w:ascii="Times New Roman" w:hAnsi="Times New Roman"/>
          <w:sz w:val="28"/>
          <w:szCs w:val="28"/>
        </w:rPr>
        <w:t>шить этот вопрос самостоятельно и пояснить свой выбор.</w:t>
      </w:r>
    </w:p>
    <w:p w:rsidR="00C25434" w:rsidRPr="00120B58" w:rsidRDefault="00975B15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b/>
          <w:sz w:val="28"/>
          <w:szCs w:val="28"/>
        </w:rPr>
        <w:t>Комплексные задачи на расчет относительных показателей</w:t>
      </w:r>
      <w:r w:rsidR="00121C4E" w:rsidRPr="00120B58">
        <w:rPr>
          <w:rFonts w:ascii="Times New Roman" w:hAnsi="Times New Roman"/>
          <w:sz w:val="28"/>
          <w:szCs w:val="28"/>
        </w:rPr>
        <w:t xml:space="preserve">(Задачи 13-17) предполагают отработку умений на расчет различных видов </w:t>
      </w:r>
      <w:r w:rsidR="00121C4E" w:rsidRPr="00120B58">
        <w:rPr>
          <w:rFonts w:ascii="Times New Roman" w:hAnsi="Times New Roman"/>
          <w:sz w:val="28"/>
          <w:szCs w:val="28"/>
        </w:rPr>
        <w:lastRenderedPageBreak/>
        <w:t>относительных величин в рамках одной задачи. Повышенная трудность объясняется необходимостью выбора различных формул для расчетов, логикой и последовательностью действий, знанием взаимосвязи показателей</w:t>
      </w:r>
      <w:r w:rsidR="006C0E23" w:rsidRPr="00120B58">
        <w:rPr>
          <w:rFonts w:ascii="Times New Roman" w:hAnsi="Times New Roman"/>
          <w:sz w:val="28"/>
          <w:szCs w:val="28"/>
        </w:rPr>
        <w:t>,</w:t>
      </w:r>
      <w:r w:rsidR="00121C4E" w:rsidRPr="00120B58">
        <w:rPr>
          <w:rFonts w:ascii="Times New Roman" w:hAnsi="Times New Roman"/>
          <w:sz w:val="28"/>
          <w:szCs w:val="28"/>
        </w:rPr>
        <w:t xml:space="preserve"> сопоставлением результатов, как правило оформлением решения в  табличной форме согласно правилам построения таблиц.</w:t>
      </w:r>
      <w:r w:rsidR="006C0E23" w:rsidRPr="00120B58">
        <w:rPr>
          <w:rFonts w:ascii="Times New Roman" w:hAnsi="Times New Roman"/>
          <w:sz w:val="28"/>
          <w:szCs w:val="28"/>
        </w:rPr>
        <w:t xml:space="preserve"> В зависимости от уровня подготовленности учебной группы  преподаватель должен быть готов дать необходимые предварительные комментарии по решению задач. </w:t>
      </w:r>
    </w:p>
    <w:p w:rsidR="006C0E23" w:rsidRPr="00120B58" w:rsidRDefault="006C0E23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Задача 13 предполагает расчет относительных величин интенсивности (подушевых показателей) и последующее сравнение результата с данными по различным странам, что способствует развитию у студентов сопоставительных навыков и расширению экономического кругозора. </w:t>
      </w:r>
    </w:p>
    <w:p w:rsidR="006C0E23" w:rsidRPr="00120B58" w:rsidRDefault="006C0E23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 Задаче 14проверяется  умение перехода от интерпретации результата к самому показателю, т.е. решение обратной задачи. Несмотря на внешнюю простоту и краткость формулировки подобные задачи могут вызывать затруднения у студентов. По усмотрению преподавателя возможно предварительное пояснение.</w:t>
      </w:r>
    </w:p>
    <w:p w:rsidR="006C0E23" w:rsidRPr="00120B58" w:rsidRDefault="006C0E23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 В Задаче 15 особое внимание студентов следует обратить на расчет показателя по итоговой строке.</w:t>
      </w:r>
    </w:p>
    <w:p w:rsidR="00975B15" w:rsidRPr="00120B58" w:rsidRDefault="00522CC1" w:rsidP="00684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Задача 17 наиболее трудоемкая из представленных и при недостаточности аудиторного времени может быть задана для домашнего выполнения. Помимо относительных величин в ней требуется также рассчитать абсолютное изменение показателей.</w:t>
      </w:r>
    </w:p>
    <w:p w:rsidR="00F5489E" w:rsidRPr="00120B58" w:rsidRDefault="003B4515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Предлагаемый </w:t>
      </w:r>
      <w:r w:rsidR="00FF5B3C" w:rsidRPr="00120B58">
        <w:rPr>
          <w:rFonts w:ascii="Times New Roman" w:hAnsi="Times New Roman"/>
          <w:sz w:val="28"/>
          <w:szCs w:val="28"/>
        </w:rPr>
        <w:t xml:space="preserve">студентам </w:t>
      </w:r>
      <w:r w:rsidR="00FF5B3C" w:rsidRPr="00120B58">
        <w:rPr>
          <w:rFonts w:ascii="Times New Roman" w:hAnsi="Times New Roman"/>
          <w:b/>
          <w:sz w:val="28"/>
          <w:szCs w:val="28"/>
        </w:rPr>
        <w:t>Т</w:t>
      </w:r>
      <w:r w:rsidRPr="00120B58">
        <w:rPr>
          <w:rFonts w:ascii="Times New Roman" w:hAnsi="Times New Roman"/>
          <w:b/>
          <w:sz w:val="28"/>
          <w:szCs w:val="28"/>
        </w:rPr>
        <w:t>ест</w:t>
      </w:r>
      <w:r w:rsidRPr="00120B58">
        <w:rPr>
          <w:rFonts w:ascii="Times New Roman" w:hAnsi="Times New Roman"/>
          <w:sz w:val="28"/>
          <w:szCs w:val="28"/>
        </w:rPr>
        <w:t xml:space="preserve"> включает </w:t>
      </w:r>
      <w:r w:rsidR="008F3C83" w:rsidRPr="00120B58">
        <w:rPr>
          <w:rFonts w:ascii="Times New Roman" w:hAnsi="Times New Roman"/>
          <w:sz w:val="28"/>
          <w:szCs w:val="28"/>
        </w:rPr>
        <w:t>14</w:t>
      </w:r>
      <w:r w:rsidR="00770A4F" w:rsidRPr="00120B58">
        <w:rPr>
          <w:rFonts w:ascii="Times New Roman" w:hAnsi="Times New Roman"/>
          <w:sz w:val="28"/>
          <w:szCs w:val="28"/>
        </w:rPr>
        <w:t xml:space="preserve"> заданий:</w:t>
      </w:r>
      <w:r w:rsidRPr="00120B58">
        <w:rPr>
          <w:rFonts w:ascii="Times New Roman" w:hAnsi="Times New Roman"/>
          <w:sz w:val="28"/>
          <w:szCs w:val="28"/>
        </w:rPr>
        <w:t xml:space="preserve"> на повторение базового теоретического материала и задания на </w:t>
      </w:r>
      <w:r w:rsidR="00FF5B3C" w:rsidRPr="00120B58">
        <w:rPr>
          <w:rFonts w:ascii="Times New Roman" w:hAnsi="Times New Roman"/>
          <w:sz w:val="28"/>
          <w:szCs w:val="28"/>
        </w:rPr>
        <w:t xml:space="preserve">расчет и </w:t>
      </w:r>
      <w:r w:rsidRPr="00120B58">
        <w:rPr>
          <w:rFonts w:ascii="Times New Roman" w:hAnsi="Times New Roman"/>
          <w:sz w:val="28"/>
          <w:szCs w:val="28"/>
        </w:rPr>
        <w:t xml:space="preserve">смысловую интерпретацию результатов расчета. </w:t>
      </w:r>
      <w:r w:rsidR="00F5489E" w:rsidRPr="00120B58">
        <w:rPr>
          <w:rFonts w:ascii="Times New Roman" w:hAnsi="Times New Roman"/>
          <w:sz w:val="28"/>
          <w:szCs w:val="28"/>
        </w:rPr>
        <w:t>Степень сложности – средняя.</w:t>
      </w:r>
    </w:p>
    <w:p w:rsidR="00B02558" w:rsidRPr="00120B58" w:rsidRDefault="000F3CA5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По усмотрению преподавателя этот тест может быть использован как завершающая форма контроля по данной теме.</w:t>
      </w:r>
    </w:p>
    <w:p w:rsidR="00B02558" w:rsidRPr="00120B58" w:rsidRDefault="003B4515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Задания составлены</w:t>
      </w:r>
      <w:r w:rsidR="00B02558" w:rsidRPr="00120B58">
        <w:rPr>
          <w:rFonts w:ascii="Times New Roman" w:hAnsi="Times New Roman"/>
          <w:sz w:val="28"/>
          <w:szCs w:val="28"/>
        </w:rPr>
        <w:t>:</w:t>
      </w:r>
    </w:p>
    <w:p w:rsidR="00B02558" w:rsidRPr="00120B58" w:rsidRDefault="003B4515" w:rsidP="00120B58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в закрытой </w:t>
      </w:r>
      <w:r w:rsidR="00770A4F" w:rsidRPr="00120B58">
        <w:rPr>
          <w:rFonts w:ascii="Times New Roman" w:hAnsi="Times New Roman"/>
          <w:sz w:val="28"/>
          <w:szCs w:val="28"/>
        </w:rPr>
        <w:t xml:space="preserve">форме </w:t>
      </w:r>
      <w:r w:rsidRPr="00120B58">
        <w:rPr>
          <w:rFonts w:ascii="Times New Roman" w:hAnsi="Times New Roman"/>
          <w:sz w:val="28"/>
          <w:szCs w:val="28"/>
        </w:rPr>
        <w:t>(на выб</w:t>
      </w:r>
      <w:r w:rsidR="00B02558" w:rsidRPr="00120B58">
        <w:rPr>
          <w:rFonts w:ascii="Times New Roman" w:hAnsi="Times New Roman"/>
          <w:sz w:val="28"/>
          <w:szCs w:val="28"/>
        </w:rPr>
        <w:t>ор верного ответа / ответов)</w:t>
      </w:r>
      <w:r w:rsidR="00FF5B3C" w:rsidRPr="00120B58">
        <w:rPr>
          <w:rFonts w:ascii="Times New Roman" w:hAnsi="Times New Roman"/>
          <w:sz w:val="28"/>
          <w:szCs w:val="28"/>
        </w:rPr>
        <w:t>;</w:t>
      </w:r>
    </w:p>
    <w:p w:rsidR="004C4368" w:rsidRPr="00120B58" w:rsidRDefault="003B4515" w:rsidP="00120B58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770A4F" w:rsidRPr="00120B58">
        <w:rPr>
          <w:rFonts w:ascii="Times New Roman" w:hAnsi="Times New Roman"/>
          <w:sz w:val="28"/>
          <w:szCs w:val="28"/>
        </w:rPr>
        <w:t>открытой форме</w:t>
      </w:r>
      <w:r w:rsidRPr="00120B58">
        <w:rPr>
          <w:rFonts w:ascii="Times New Roman" w:hAnsi="Times New Roman"/>
          <w:sz w:val="28"/>
          <w:szCs w:val="28"/>
        </w:rPr>
        <w:t xml:space="preserve"> (</w:t>
      </w:r>
      <w:r w:rsidR="000410B8" w:rsidRPr="00120B58">
        <w:rPr>
          <w:rFonts w:ascii="Times New Roman" w:hAnsi="Times New Roman"/>
          <w:sz w:val="28"/>
          <w:szCs w:val="28"/>
        </w:rPr>
        <w:t xml:space="preserve">вставить слово, </w:t>
      </w:r>
      <w:r w:rsidRPr="00120B58">
        <w:rPr>
          <w:rFonts w:ascii="Times New Roman" w:hAnsi="Times New Roman"/>
          <w:sz w:val="28"/>
          <w:szCs w:val="28"/>
        </w:rPr>
        <w:t xml:space="preserve">завершить фразу, </w:t>
      </w:r>
      <w:r w:rsidR="000410B8" w:rsidRPr="00120B58">
        <w:rPr>
          <w:rFonts w:ascii="Times New Roman" w:hAnsi="Times New Roman"/>
          <w:sz w:val="28"/>
          <w:szCs w:val="28"/>
        </w:rPr>
        <w:t xml:space="preserve">произвести </w:t>
      </w:r>
      <w:r w:rsidRPr="00120B58">
        <w:rPr>
          <w:rFonts w:ascii="Times New Roman" w:hAnsi="Times New Roman"/>
          <w:sz w:val="28"/>
          <w:szCs w:val="28"/>
        </w:rPr>
        <w:t>расчет).</w:t>
      </w:r>
    </w:p>
    <w:p w:rsidR="0091007D" w:rsidRPr="00120B58" w:rsidRDefault="00F5489E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Задания содержат необходимое количество дистракторов, сформулированных в логическо</w:t>
      </w:r>
      <w:r w:rsidR="0091007D" w:rsidRPr="00120B58">
        <w:rPr>
          <w:rFonts w:ascii="Times New Roman" w:hAnsi="Times New Roman"/>
          <w:sz w:val="28"/>
          <w:szCs w:val="28"/>
        </w:rPr>
        <w:t>й связи с данной тематикой, и обеспечивающих достаточную степень трудности выполнения теста.</w:t>
      </w:r>
    </w:p>
    <w:p w:rsidR="00F5489E" w:rsidRPr="00120B58" w:rsidRDefault="00FF5B3C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 Для решения расчетных заданий разрешается пользование калькулятором.</w:t>
      </w:r>
    </w:p>
    <w:p w:rsidR="00F5489E" w:rsidRPr="00120B58" w:rsidRDefault="00F5489E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Вр</w:t>
      </w:r>
      <w:r w:rsidR="0091007D" w:rsidRPr="00120B58">
        <w:rPr>
          <w:rFonts w:ascii="Times New Roman" w:hAnsi="Times New Roman"/>
          <w:sz w:val="28"/>
          <w:szCs w:val="28"/>
        </w:rPr>
        <w:t>емя выполнения теста - 20 минут; определено исходя из необходимости предоставления 1-1,5 минут на одно тестовое задание.</w:t>
      </w:r>
      <w:r w:rsidRPr="00120B58">
        <w:rPr>
          <w:rFonts w:ascii="Times New Roman" w:hAnsi="Times New Roman"/>
          <w:sz w:val="28"/>
          <w:szCs w:val="28"/>
        </w:rPr>
        <w:t xml:space="preserve"> Студентам предлагается записать ответы в специальную таблицу, форма которой приведена в сборнике.</w:t>
      </w:r>
      <w:r w:rsidR="0091007D" w:rsidRPr="00120B58">
        <w:rPr>
          <w:rFonts w:ascii="Times New Roman" w:hAnsi="Times New Roman"/>
          <w:sz w:val="28"/>
          <w:szCs w:val="28"/>
        </w:rPr>
        <w:t xml:space="preserve"> Для подготовки таблицы студентам предоставляется дополнительное время.</w:t>
      </w:r>
    </w:p>
    <w:p w:rsidR="00F5489E" w:rsidRPr="00120B58" w:rsidRDefault="00F5489E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Далее приведена таблица с верными ответами</w:t>
      </w:r>
      <w:r w:rsidR="00FF5B3C" w:rsidRPr="00120B58">
        <w:rPr>
          <w:rFonts w:ascii="Times New Roman" w:hAnsi="Times New Roman"/>
          <w:sz w:val="28"/>
          <w:szCs w:val="28"/>
        </w:rPr>
        <w:t xml:space="preserve"> в помощь преподавателям</w:t>
      </w:r>
      <w:r w:rsidRPr="00120B58">
        <w:rPr>
          <w:rFonts w:ascii="Times New Roman" w:hAnsi="Times New Roman"/>
          <w:sz w:val="28"/>
          <w:szCs w:val="28"/>
        </w:rPr>
        <w:t>.</w:t>
      </w:r>
    </w:p>
    <w:p w:rsidR="00F5489E" w:rsidRPr="00120B58" w:rsidRDefault="00F5489E" w:rsidP="00F5489E">
      <w:pPr>
        <w:spacing w:line="288" w:lineRule="auto"/>
        <w:ind w:firstLine="357"/>
        <w:jc w:val="both"/>
        <w:rPr>
          <w:rFonts w:ascii="Times New Roman" w:hAnsi="Times New Roman"/>
        </w:rPr>
      </w:pP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3456"/>
        <w:gridCol w:w="1152"/>
        <w:gridCol w:w="3693"/>
      </w:tblGrid>
      <w:tr w:rsidR="00120B58" w:rsidRPr="00120B58" w:rsidTr="00AB0E1E">
        <w:trPr>
          <w:trHeight w:val="388"/>
          <w:jc w:val="center"/>
        </w:trPr>
        <w:tc>
          <w:tcPr>
            <w:tcW w:w="1165" w:type="dxa"/>
            <w:shd w:val="clear" w:color="auto" w:fill="E6E6E6"/>
            <w:vAlign w:val="center"/>
          </w:tcPr>
          <w:p w:rsidR="000F3CA5" w:rsidRPr="00120B58" w:rsidRDefault="000F3CA5" w:rsidP="00AB0E1E">
            <w:pPr>
              <w:pStyle w:val="ac"/>
              <w:spacing w:line="288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0B58">
              <w:rPr>
                <w:rFonts w:ascii="Arial" w:hAnsi="Arial" w:cs="Arial"/>
                <w:b/>
                <w:sz w:val="18"/>
              </w:rPr>
              <w:t>Номер задания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0F3CA5" w:rsidRPr="00120B58" w:rsidRDefault="000F3CA5" w:rsidP="00AB0E1E">
            <w:pPr>
              <w:pStyle w:val="ac"/>
              <w:spacing w:line="288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0B58">
              <w:rPr>
                <w:rFonts w:ascii="Arial" w:hAnsi="Arial" w:cs="Arial"/>
                <w:b/>
                <w:sz w:val="18"/>
              </w:rPr>
              <w:t>Ответ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0F3CA5" w:rsidRPr="00120B58" w:rsidRDefault="000F3CA5" w:rsidP="00AB0E1E">
            <w:pPr>
              <w:pStyle w:val="ac"/>
              <w:spacing w:line="288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0B58">
              <w:rPr>
                <w:rFonts w:ascii="Arial" w:hAnsi="Arial" w:cs="Arial"/>
                <w:b/>
                <w:sz w:val="18"/>
              </w:rPr>
              <w:t>Номер задания</w:t>
            </w:r>
          </w:p>
        </w:tc>
        <w:tc>
          <w:tcPr>
            <w:tcW w:w="3693" w:type="dxa"/>
            <w:shd w:val="clear" w:color="auto" w:fill="E6E6E6"/>
            <w:vAlign w:val="center"/>
          </w:tcPr>
          <w:p w:rsidR="000F3CA5" w:rsidRPr="00120B58" w:rsidRDefault="000F3CA5" w:rsidP="00AB0E1E">
            <w:pPr>
              <w:pStyle w:val="ac"/>
              <w:spacing w:line="288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0B58">
              <w:rPr>
                <w:rFonts w:ascii="Arial" w:hAnsi="Arial" w:cs="Arial"/>
                <w:b/>
                <w:sz w:val="18"/>
              </w:rPr>
              <w:t>Ответ</w:t>
            </w:r>
          </w:p>
        </w:tc>
      </w:tr>
      <w:tr w:rsidR="00120B58" w:rsidRPr="00120B58" w:rsidTr="00AB0E1E">
        <w:trPr>
          <w:trHeight w:val="350"/>
          <w:jc w:val="center"/>
        </w:trPr>
        <w:tc>
          <w:tcPr>
            <w:tcW w:w="1165" w:type="dxa"/>
            <w:vAlign w:val="center"/>
          </w:tcPr>
          <w:p w:rsidR="000F3CA5" w:rsidRPr="00120B58" w:rsidRDefault="000F3CA5" w:rsidP="00AB0E1E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0F3CA5" w:rsidRPr="00120B58" w:rsidRDefault="000F3CA5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а, в, г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0F3CA5" w:rsidRPr="00120B58" w:rsidRDefault="000F3CA5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8</w:t>
            </w:r>
          </w:p>
        </w:tc>
        <w:tc>
          <w:tcPr>
            <w:tcW w:w="3693" w:type="dxa"/>
            <w:vAlign w:val="center"/>
          </w:tcPr>
          <w:p w:rsidR="000F3CA5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а</w:t>
            </w:r>
          </w:p>
        </w:tc>
      </w:tr>
      <w:tr w:rsidR="00120B58" w:rsidRPr="00120B58" w:rsidTr="00AB0E1E">
        <w:trPr>
          <w:trHeight w:val="351"/>
          <w:jc w:val="center"/>
        </w:trPr>
        <w:tc>
          <w:tcPr>
            <w:tcW w:w="1165" w:type="dxa"/>
            <w:vAlign w:val="center"/>
          </w:tcPr>
          <w:p w:rsidR="000D2D72" w:rsidRPr="00120B58" w:rsidRDefault="000D2D72" w:rsidP="00AB0E1E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2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а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9</w:t>
            </w:r>
          </w:p>
        </w:tc>
        <w:tc>
          <w:tcPr>
            <w:tcW w:w="3693" w:type="dxa"/>
            <w:vAlign w:val="center"/>
          </w:tcPr>
          <w:p w:rsidR="000D2D72" w:rsidRPr="00120B58" w:rsidRDefault="000C5211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б</w:t>
            </w:r>
          </w:p>
        </w:tc>
      </w:tr>
      <w:tr w:rsidR="00120B58" w:rsidRPr="00120B58" w:rsidTr="00AB0E1E">
        <w:trPr>
          <w:trHeight w:val="350"/>
          <w:jc w:val="center"/>
        </w:trPr>
        <w:tc>
          <w:tcPr>
            <w:tcW w:w="1165" w:type="dxa"/>
            <w:vAlign w:val="center"/>
          </w:tcPr>
          <w:p w:rsidR="000D2D72" w:rsidRPr="00120B58" w:rsidRDefault="000D2D72" w:rsidP="00AB0E1E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3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в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10</w:t>
            </w:r>
          </w:p>
        </w:tc>
        <w:tc>
          <w:tcPr>
            <w:tcW w:w="3693" w:type="dxa"/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в</w:t>
            </w:r>
          </w:p>
        </w:tc>
      </w:tr>
      <w:tr w:rsidR="00120B58" w:rsidRPr="00120B58" w:rsidTr="00AB0E1E">
        <w:trPr>
          <w:trHeight w:val="351"/>
          <w:jc w:val="center"/>
        </w:trPr>
        <w:tc>
          <w:tcPr>
            <w:tcW w:w="1165" w:type="dxa"/>
            <w:vAlign w:val="center"/>
          </w:tcPr>
          <w:p w:rsidR="000D2D72" w:rsidRPr="00120B58" w:rsidRDefault="000D2D72" w:rsidP="00AB0E1E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4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б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11</w:t>
            </w:r>
          </w:p>
        </w:tc>
        <w:tc>
          <w:tcPr>
            <w:tcW w:w="3693" w:type="dxa"/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33%</w:t>
            </w:r>
          </w:p>
        </w:tc>
      </w:tr>
      <w:tr w:rsidR="00120B58" w:rsidRPr="00120B58" w:rsidTr="00AB0E1E">
        <w:trPr>
          <w:trHeight w:val="351"/>
          <w:jc w:val="center"/>
        </w:trPr>
        <w:tc>
          <w:tcPr>
            <w:tcW w:w="1165" w:type="dxa"/>
            <w:vAlign w:val="center"/>
          </w:tcPr>
          <w:p w:rsidR="000D2D72" w:rsidRPr="00120B58" w:rsidRDefault="000D2D72" w:rsidP="00AB0E1E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5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в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12</w:t>
            </w:r>
          </w:p>
        </w:tc>
        <w:tc>
          <w:tcPr>
            <w:tcW w:w="3693" w:type="dxa"/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интенсивности</w:t>
            </w:r>
          </w:p>
        </w:tc>
      </w:tr>
      <w:tr w:rsidR="00120B58" w:rsidRPr="00120B58" w:rsidTr="00AB0E1E">
        <w:trPr>
          <w:trHeight w:val="351"/>
          <w:jc w:val="center"/>
        </w:trPr>
        <w:tc>
          <w:tcPr>
            <w:tcW w:w="1165" w:type="dxa"/>
            <w:vAlign w:val="center"/>
          </w:tcPr>
          <w:p w:rsidR="000D2D72" w:rsidRPr="00120B58" w:rsidRDefault="000D2D72" w:rsidP="00AB0E1E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6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б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13</w:t>
            </w:r>
          </w:p>
        </w:tc>
        <w:tc>
          <w:tcPr>
            <w:tcW w:w="3693" w:type="dxa"/>
            <w:vAlign w:val="center"/>
          </w:tcPr>
          <w:p w:rsidR="000D2D72" w:rsidRPr="00120B58" w:rsidRDefault="000C5211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сравнения</w:t>
            </w:r>
          </w:p>
        </w:tc>
      </w:tr>
      <w:tr w:rsidR="000D2D72" w:rsidRPr="00120B58" w:rsidTr="00AB0E1E">
        <w:trPr>
          <w:trHeight w:val="351"/>
          <w:jc w:val="center"/>
        </w:trPr>
        <w:tc>
          <w:tcPr>
            <w:tcW w:w="1165" w:type="dxa"/>
            <w:vAlign w:val="center"/>
          </w:tcPr>
          <w:p w:rsidR="000D2D72" w:rsidRPr="00120B58" w:rsidRDefault="000D2D72" w:rsidP="00AB0E1E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7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0D2D72" w:rsidRPr="00120B58" w:rsidRDefault="00F5489E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а, в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14</w:t>
            </w:r>
          </w:p>
        </w:tc>
        <w:tc>
          <w:tcPr>
            <w:tcW w:w="3693" w:type="dxa"/>
            <w:vAlign w:val="center"/>
          </w:tcPr>
          <w:p w:rsidR="000D2D72" w:rsidRPr="00120B58" w:rsidRDefault="000D2D72" w:rsidP="000D2D72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150%  (1,5)</w:t>
            </w:r>
          </w:p>
        </w:tc>
      </w:tr>
    </w:tbl>
    <w:p w:rsidR="00F5489E" w:rsidRPr="00120B58" w:rsidRDefault="00F5489E" w:rsidP="00F5489E">
      <w:pPr>
        <w:spacing w:line="288" w:lineRule="auto"/>
        <w:ind w:firstLine="357"/>
        <w:jc w:val="both"/>
        <w:rPr>
          <w:rFonts w:ascii="Times New Roman" w:hAnsi="Times New Roman"/>
        </w:rPr>
      </w:pPr>
    </w:p>
    <w:p w:rsidR="001F3322" w:rsidRPr="00120B58" w:rsidRDefault="00FF5B3C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Задания 1 и 7 считаются выполненными при указании полного набора верных ответов. </w:t>
      </w:r>
    </w:p>
    <w:p w:rsidR="00F5489E" w:rsidRPr="00120B58" w:rsidRDefault="001F3322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Задание 14 может содержать ответ, выраженный в % или в виде коэффициента.</w:t>
      </w:r>
    </w:p>
    <w:p w:rsidR="00F5489E" w:rsidRPr="00120B58" w:rsidRDefault="00F5489E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Критерии оценки за выполненный тест следующие:</w:t>
      </w:r>
    </w:p>
    <w:p w:rsidR="00F5489E" w:rsidRPr="00120B58" w:rsidRDefault="00FF5B3C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Оценка «5» - 13 -14 верных ответов </w:t>
      </w:r>
    </w:p>
    <w:p w:rsidR="00FF5B3C" w:rsidRPr="00120B58" w:rsidRDefault="00FF5B3C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Оценка «4» - 10 -12 верных ответов </w:t>
      </w:r>
    </w:p>
    <w:p w:rsidR="00FF5B3C" w:rsidRPr="00120B58" w:rsidRDefault="00FF5B3C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Оценка «3» -   7 - 9 верных ответов </w:t>
      </w:r>
    </w:p>
    <w:p w:rsidR="00522CC1" w:rsidRPr="00120B58" w:rsidRDefault="00FF5B3C" w:rsidP="00684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lastRenderedPageBreak/>
        <w:t>Оценка «</w:t>
      </w:r>
      <w:r w:rsidR="006841DB">
        <w:rPr>
          <w:rFonts w:ascii="Times New Roman" w:hAnsi="Times New Roman"/>
          <w:sz w:val="28"/>
          <w:szCs w:val="28"/>
        </w:rPr>
        <w:t xml:space="preserve">2» -   менее  7 верных ответов </w:t>
      </w:r>
    </w:p>
    <w:p w:rsidR="00B02558" w:rsidRPr="00120B58" w:rsidRDefault="00522CC1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b/>
          <w:sz w:val="28"/>
          <w:szCs w:val="28"/>
        </w:rPr>
        <w:t>Самостоятельная работа</w:t>
      </w:r>
      <w:r w:rsidRPr="00120B58">
        <w:rPr>
          <w:rFonts w:ascii="Times New Roman" w:hAnsi="Times New Roman"/>
          <w:sz w:val="28"/>
          <w:szCs w:val="28"/>
        </w:rPr>
        <w:t xml:space="preserve"> как завершающая форма контроля знаний и умений по рассматриваемой теме выбирается по усмотрению преподавателя.</w:t>
      </w:r>
    </w:p>
    <w:p w:rsidR="00080F33" w:rsidRPr="00120B58" w:rsidRDefault="003B4515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 конце пособия приведены задания для само</w:t>
      </w:r>
      <w:r w:rsidR="00770A4F" w:rsidRPr="00120B58">
        <w:rPr>
          <w:rFonts w:ascii="Times New Roman" w:hAnsi="Times New Roman"/>
          <w:sz w:val="28"/>
          <w:szCs w:val="28"/>
        </w:rPr>
        <w:t xml:space="preserve">стоятельного </w:t>
      </w:r>
      <w:r w:rsidR="00CF2C3C" w:rsidRPr="00120B58">
        <w:rPr>
          <w:rFonts w:ascii="Times New Roman" w:hAnsi="Times New Roman"/>
          <w:sz w:val="28"/>
          <w:szCs w:val="28"/>
        </w:rPr>
        <w:t>выполнения</w:t>
      </w:r>
      <w:r w:rsidR="00770A4F" w:rsidRPr="00120B58">
        <w:rPr>
          <w:rFonts w:ascii="Times New Roman" w:hAnsi="Times New Roman"/>
          <w:sz w:val="28"/>
          <w:szCs w:val="28"/>
        </w:rPr>
        <w:t xml:space="preserve">по </w:t>
      </w:r>
      <w:r w:rsidR="000D2D72" w:rsidRPr="00120B58">
        <w:rPr>
          <w:rFonts w:ascii="Times New Roman" w:hAnsi="Times New Roman"/>
          <w:sz w:val="28"/>
          <w:szCs w:val="28"/>
        </w:rPr>
        <w:t xml:space="preserve">3 </w:t>
      </w:r>
      <w:r w:rsidR="000276EF" w:rsidRPr="00120B58">
        <w:rPr>
          <w:rFonts w:ascii="Times New Roman" w:hAnsi="Times New Roman"/>
          <w:sz w:val="28"/>
          <w:szCs w:val="28"/>
        </w:rPr>
        <w:t>вариантам</w:t>
      </w:r>
      <w:r w:rsidR="00770A4F" w:rsidRPr="00120B58">
        <w:rPr>
          <w:rFonts w:ascii="Times New Roman" w:hAnsi="Times New Roman"/>
          <w:sz w:val="28"/>
          <w:szCs w:val="28"/>
        </w:rPr>
        <w:t>, рассчитанные на  один академический час.</w:t>
      </w:r>
      <w:r w:rsidR="00522CC1" w:rsidRPr="00120B58">
        <w:rPr>
          <w:rFonts w:ascii="Times New Roman" w:hAnsi="Times New Roman"/>
          <w:sz w:val="28"/>
          <w:szCs w:val="28"/>
        </w:rPr>
        <w:t xml:space="preserve"> Варианты равной сложности включают 1 теоретический вопрос на знание формулы расчета показателей,</w:t>
      </w:r>
      <w:r w:rsidR="000276EF" w:rsidRPr="00120B58">
        <w:rPr>
          <w:rFonts w:ascii="Times New Roman" w:hAnsi="Times New Roman"/>
          <w:sz w:val="28"/>
          <w:szCs w:val="28"/>
        </w:rPr>
        <w:t xml:space="preserve"> а также 2 задачи на расчет различных относительных показателей. </w:t>
      </w:r>
    </w:p>
    <w:p w:rsidR="000276EF" w:rsidRPr="00120B58" w:rsidRDefault="000276E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При проверке работ особое внимание следует уделить наличию и правильности формулировок ответов (выводов).</w:t>
      </w:r>
    </w:p>
    <w:p w:rsidR="00522CC1" w:rsidRPr="00120B58" w:rsidRDefault="000276EF" w:rsidP="00120B58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Предлагаются следующие</w:t>
      </w:r>
      <w:r w:rsidRPr="00120B58">
        <w:rPr>
          <w:rFonts w:ascii="Times New Roman" w:hAnsi="Times New Roman"/>
          <w:b/>
          <w:sz w:val="28"/>
          <w:szCs w:val="28"/>
        </w:rPr>
        <w:t xml:space="preserve"> критерии оценок:</w:t>
      </w:r>
    </w:p>
    <w:p w:rsidR="000276EF" w:rsidRPr="00120B58" w:rsidRDefault="000276E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Оценка «5» - безукоризненное выполнение всех заданий, наличие необходимых пояснений, ответов и выводов, раскрывающих суть полученных результатов.</w:t>
      </w:r>
    </w:p>
    <w:p w:rsidR="000276EF" w:rsidRPr="00120B58" w:rsidRDefault="000276E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Оценка «4» - обязательное выполнение практических заданий, наличие отдельных недочетов, неточность выводов.  </w:t>
      </w:r>
    </w:p>
    <w:p w:rsidR="000276EF" w:rsidRPr="00120B58" w:rsidRDefault="000276E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Оценка «3» -   выполнение любых двух из трех предложенных заданий, наличие несущественных арифметических или логических ошибок в решении, отсутствие отельных выводов или ихнеточность.</w:t>
      </w:r>
    </w:p>
    <w:p w:rsidR="004743F7" w:rsidRPr="00120B58" w:rsidRDefault="000276EF" w:rsidP="00684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Оценка «2» -   невыполнение  дву</w:t>
      </w:r>
      <w:r w:rsidR="006841DB">
        <w:rPr>
          <w:rFonts w:ascii="Times New Roman" w:hAnsi="Times New Roman"/>
          <w:sz w:val="28"/>
          <w:szCs w:val="28"/>
        </w:rPr>
        <w:t>х из трех предложенных заданий.</w:t>
      </w:r>
    </w:p>
    <w:p w:rsidR="000D2D72" w:rsidRPr="00120B58" w:rsidRDefault="002D795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Выполнение всех заданий</w:t>
      </w:r>
      <w:r w:rsidR="004743F7" w:rsidRPr="00120B58">
        <w:rPr>
          <w:rFonts w:ascii="Times New Roman" w:hAnsi="Times New Roman"/>
          <w:sz w:val="28"/>
          <w:szCs w:val="28"/>
        </w:rPr>
        <w:t>, приведенных в Сборнике,</w:t>
      </w:r>
      <w:r w:rsidRPr="00120B58">
        <w:rPr>
          <w:rFonts w:ascii="Times New Roman" w:hAnsi="Times New Roman"/>
          <w:sz w:val="28"/>
          <w:szCs w:val="28"/>
        </w:rPr>
        <w:t xml:space="preserve"> позволит студентам отработать практические навыки расчета относительных показателей различного видаи является достаточным для освоения учебной программы. </w:t>
      </w:r>
    </w:p>
    <w:p w:rsidR="00080F33" w:rsidRDefault="002D795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Преподаватель вправе предложить студентам за</w:t>
      </w:r>
      <w:r w:rsidR="000D2D72" w:rsidRPr="00120B58">
        <w:rPr>
          <w:rFonts w:ascii="Times New Roman" w:hAnsi="Times New Roman"/>
          <w:sz w:val="28"/>
          <w:szCs w:val="28"/>
        </w:rPr>
        <w:t>дан</w:t>
      </w:r>
      <w:r w:rsidR="004743F7" w:rsidRPr="00120B58">
        <w:rPr>
          <w:rFonts w:ascii="Times New Roman" w:hAnsi="Times New Roman"/>
          <w:sz w:val="28"/>
          <w:szCs w:val="28"/>
        </w:rPr>
        <w:t xml:space="preserve">ия для выполнения:  выборочно, </w:t>
      </w:r>
      <w:r w:rsidR="000D2D72" w:rsidRPr="00120B58">
        <w:rPr>
          <w:rFonts w:ascii="Times New Roman" w:hAnsi="Times New Roman"/>
          <w:sz w:val="28"/>
          <w:szCs w:val="28"/>
        </w:rPr>
        <w:t xml:space="preserve"> в качестве </w:t>
      </w:r>
      <w:r w:rsidR="004743F7" w:rsidRPr="00120B58">
        <w:rPr>
          <w:rFonts w:ascii="Times New Roman" w:hAnsi="Times New Roman"/>
          <w:sz w:val="28"/>
          <w:szCs w:val="28"/>
        </w:rPr>
        <w:t>домашнего задания, в качестве заданий для внеаудиторной самостоятельной работы.</w:t>
      </w:r>
    </w:p>
    <w:p w:rsidR="006841DB" w:rsidRDefault="006841DB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41DB" w:rsidRPr="00120B58" w:rsidRDefault="006841DB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B3C" w:rsidRDefault="00FF5B3C" w:rsidP="006841D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13442544"/>
      <w:r w:rsidRPr="006841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Материалы для Сборника практических заданий</w:t>
      </w:r>
      <w:bookmarkEnd w:id="3"/>
    </w:p>
    <w:p w:rsidR="006841DB" w:rsidRPr="006841DB" w:rsidRDefault="006841DB" w:rsidP="006841DB"/>
    <w:p w:rsidR="00AE3F2A" w:rsidRDefault="003C1F0A" w:rsidP="006841D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13442545"/>
      <w:r w:rsidRPr="006841DB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4C4368" w:rsidRPr="006841DB">
        <w:rPr>
          <w:rFonts w:ascii="Times New Roman" w:hAnsi="Times New Roman" w:cs="Times New Roman"/>
          <w:b/>
          <w:color w:val="auto"/>
          <w:sz w:val="28"/>
          <w:szCs w:val="28"/>
        </w:rPr>
        <w:t>. Справочный материал</w:t>
      </w:r>
      <w:bookmarkEnd w:id="4"/>
    </w:p>
    <w:p w:rsidR="006841DB" w:rsidRPr="006841DB" w:rsidRDefault="006841DB" w:rsidP="006841DB"/>
    <w:p w:rsidR="00157EA4" w:rsidRPr="00120B58" w:rsidRDefault="00157EA4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b/>
          <w:sz w:val="28"/>
          <w:szCs w:val="28"/>
        </w:rPr>
        <w:t xml:space="preserve">Относительный показатель </w:t>
      </w:r>
      <w:r w:rsidR="00666F4B" w:rsidRPr="00120B58">
        <w:rPr>
          <w:rFonts w:ascii="Times New Roman" w:hAnsi="Times New Roman"/>
          <w:sz w:val="28"/>
          <w:szCs w:val="28"/>
        </w:rPr>
        <w:t>представляет собой результат деления одного абсолютного показателя на другой и выражает соотношение между количественными характеристиками социально-экономических процессов и явлений.</w:t>
      </w:r>
    </w:p>
    <w:p w:rsidR="0091007D" w:rsidRPr="00120B58" w:rsidRDefault="00157EA4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Относительный показатель выражается в виде коэффициента, а также </w:t>
      </w:r>
    </w:p>
    <w:p w:rsidR="0091007D" w:rsidRPr="00120B58" w:rsidRDefault="00157EA4" w:rsidP="00120B58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 процентах (1/100 часть числа),</w:t>
      </w:r>
    </w:p>
    <w:p w:rsidR="0091007D" w:rsidRPr="00120B58" w:rsidRDefault="00157EA4" w:rsidP="00120B58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в  промилле(1/1000 часть числа), </w:t>
      </w:r>
    </w:p>
    <w:p w:rsidR="00157EA4" w:rsidRPr="00120B58" w:rsidRDefault="00157EA4" w:rsidP="00120B58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 продецимилле (1/10000 часть числа).</w:t>
      </w:r>
    </w:p>
    <w:p w:rsidR="00157EA4" w:rsidRPr="00120B58" w:rsidRDefault="00157EA4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Виды относительных показателей и формулы их расчета приведены в таблице.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8"/>
      </w:tblGrid>
      <w:tr w:rsidR="00120B58" w:rsidRPr="00120B58" w:rsidTr="004C4368">
        <w:trPr>
          <w:trHeight w:val="350"/>
          <w:tblHeader/>
        </w:trPr>
        <w:tc>
          <w:tcPr>
            <w:tcW w:w="3828" w:type="dxa"/>
            <w:shd w:val="clear" w:color="auto" w:fill="auto"/>
            <w:vAlign w:val="center"/>
          </w:tcPr>
          <w:p w:rsidR="00AE3F2A" w:rsidRPr="00120B58" w:rsidRDefault="00157EA4" w:rsidP="002D795F">
            <w:pPr>
              <w:pStyle w:val="a4"/>
              <w:spacing w:before="120" w:line="288" w:lineRule="auto"/>
              <w:jc w:val="center"/>
              <w:rPr>
                <w:b/>
              </w:rPr>
            </w:pPr>
            <w:r w:rsidRPr="00120B58">
              <w:rPr>
                <w:b/>
              </w:rPr>
              <w:t>Виды относительных показателей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before="120" w:line="288" w:lineRule="auto"/>
              <w:jc w:val="center"/>
              <w:rPr>
                <w:b/>
              </w:rPr>
            </w:pPr>
            <w:r w:rsidRPr="00120B58">
              <w:rPr>
                <w:b/>
              </w:rPr>
              <w:t>Формула</w:t>
            </w:r>
          </w:p>
        </w:tc>
      </w:tr>
      <w:tr w:rsidR="00120B58" w:rsidRPr="00120B58" w:rsidTr="004C4368">
        <w:trPr>
          <w:trHeight w:val="596"/>
        </w:trPr>
        <w:tc>
          <w:tcPr>
            <w:tcW w:w="3828" w:type="dxa"/>
          </w:tcPr>
          <w:p w:rsidR="004C4368" w:rsidRPr="00120B58" w:rsidRDefault="004C4368" w:rsidP="002D795F">
            <w:pPr>
              <w:pStyle w:val="a4"/>
              <w:spacing w:before="120" w:line="288" w:lineRule="auto"/>
            </w:pPr>
            <w:r w:rsidRPr="00120B58">
              <w:t>Относительный</w:t>
            </w:r>
            <w:r w:rsidRPr="00120B58">
              <w:br/>
              <w:t>показатель плана, ОПП</w:t>
            </w:r>
          </w:p>
        </w:tc>
        <w:tc>
          <w:tcPr>
            <w:tcW w:w="6378" w:type="dxa"/>
          </w:tcPr>
          <w:p w:rsidR="00AE3F2A" w:rsidRPr="00120B58" w:rsidRDefault="00AE3F2A" w:rsidP="002D795F">
            <w:pPr>
              <w:pStyle w:val="a6"/>
              <w:spacing w:before="120" w:after="120" w:line="288" w:lineRule="auto"/>
              <w:rPr>
                <w:rFonts w:cs="Times New Roman"/>
              </w:rPr>
            </w:pPr>
            <w:r w:rsidRPr="00120B58">
              <w:rPr>
                <w:rFonts w:cs="Times New Roman"/>
                <w:position w:val="-30"/>
              </w:rPr>
              <w:object w:dxaOrig="43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pt;height:33.5pt" o:ole="">
                  <v:imagedata r:id="rId8" o:title=""/>
                </v:shape>
                <o:OLEObject Type="Embed" ProgID="Equation.3" ShapeID="_x0000_i1025" DrawAspect="Content" ObjectID="_1724056117" r:id="rId9"/>
              </w:object>
            </w:r>
          </w:p>
        </w:tc>
      </w:tr>
      <w:tr w:rsidR="00120B58" w:rsidRPr="00120B58" w:rsidTr="004C4368">
        <w:trPr>
          <w:trHeight w:val="475"/>
        </w:trPr>
        <w:tc>
          <w:tcPr>
            <w:tcW w:w="3828" w:type="dxa"/>
          </w:tcPr>
          <w:p w:rsidR="00AE3F2A" w:rsidRPr="00120B58" w:rsidRDefault="004C4368" w:rsidP="004C4368">
            <w:pPr>
              <w:pStyle w:val="a4"/>
              <w:spacing w:before="120" w:line="288" w:lineRule="auto"/>
            </w:pPr>
            <w:r w:rsidRPr="00120B58">
              <w:t>Относительный  показатель реализации плана, ОП</w:t>
            </w:r>
            <w:r w:rsidR="00157EA4" w:rsidRPr="00120B58">
              <w:t>Р</w:t>
            </w:r>
            <w:r w:rsidRPr="00120B58">
              <w:t>П</w:t>
            </w:r>
          </w:p>
        </w:tc>
        <w:tc>
          <w:tcPr>
            <w:tcW w:w="6378" w:type="dxa"/>
          </w:tcPr>
          <w:p w:rsidR="00AE3F2A" w:rsidRPr="00120B58" w:rsidRDefault="00AE3F2A" w:rsidP="002D795F">
            <w:pPr>
              <w:pStyle w:val="a6"/>
              <w:spacing w:before="120" w:after="120" w:line="288" w:lineRule="auto"/>
              <w:rPr>
                <w:rFonts w:cs="Times New Roman"/>
              </w:rPr>
            </w:pPr>
            <w:r w:rsidRPr="00120B58">
              <w:rPr>
                <w:rFonts w:cs="Times New Roman"/>
                <w:position w:val="-30"/>
              </w:rPr>
              <w:object w:dxaOrig="4459" w:dyaOrig="680">
                <v:shape id="_x0000_i1026" type="#_x0000_t75" style="width:222.5pt;height:33.5pt" o:ole="">
                  <v:imagedata r:id="rId10" o:title=""/>
                </v:shape>
                <o:OLEObject Type="Embed" ProgID="Equation.3" ShapeID="_x0000_i1026" DrawAspect="Content" ObjectID="_1724056118" r:id="rId11"/>
              </w:object>
            </w:r>
          </w:p>
        </w:tc>
      </w:tr>
      <w:tr w:rsidR="00120B58" w:rsidRPr="00120B58" w:rsidTr="004C4368">
        <w:trPr>
          <w:trHeight w:val="1114"/>
        </w:trPr>
        <w:tc>
          <w:tcPr>
            <w:tcW w:w="3828" w:type="dxa"/>
          </w:tcPr>
          <w:p w:rsidR="00AE3F2A" w:rsidRPr="00120B58" w:rsidRDefault="004C4368" w:rsidP="004C4368">
            <w:pPr>
              <w:pStyle w:val="a4"/>
              <w:spacing w:before="120" w:line="288" w:lineRule="auto"/>
            </w:pPr>
            <w:r w:rsidRPr="00120B58">
              <w:t xml:space="preserve">Относительный  показатель </w:t>
            </w:r>
            <w:r w:rsidR="00666F4B" w:rsidRPr="00120B58">
              <w:t>координации, ОПК</w:t>
            </w:r>
          </w:p>
        </w:tc>
        <w:tc>
          <w:tcPr>
            <w:tcW w:w="6378" w:type="dxa"/>
          </w:tcPr>
          <w:p w:rsidR="00AE3F2A" w:rsidRPr="00120B58" w:rsidRDefault="00AE3F2A" w:rsidP="002D795F">
            <w:pPr>
              <w:pStyle w:val="a6"/>
              <w:spacing w:before="120" w:after="120" w:line="288" w:lineRule="auto"/>
              <w:rPr>
                <w:rFonts w:cs="Times New Roman"/>
              </w:rPr>
            </w:pPr>
            <w:r w:rsidRPr="00120B58">
              <w:rPr>
                <w:rFonts w:cs="Times New Roman"/>
                <w:position w:val="-58"/>
              </w:rPr>
              <w:object w:dxaOrig="5640" w:dyaOrig="960">
                <v:shape id="_x0000_i1027" type="#_x0000_t75" style="width:281.5pt;height:47.5pt" o:ole="">
                  <v:imagedata r:id="rId12" o:title=""/>
                </v:shape>
                <o:OLEObject Type="Embed" ProgID="Equation.3" ShapeID="_x0000_i1027" DrawAspect="Content" ObjectID="_1724056119" r:id="rId13"/>
              </w:object>
            </w:r>
          </w:p>
        </w:tc>
      </w:tr>
      <w:tr w:rsidR="00120B58" w:rsidRPr="00120B58" w:rsidTr="004C4368">
        <w:trPr>
          <w:trHeight w:val="437"/>
        </w:trPr>
        <w:tc>
          <w:tcPr>
            <w:tcW w:w="3828" w:type="dxa"/>
          </w:tcPr>
          <w:p w:rsidR="00AE3F2A" w:rsidRPr="00120B58" w:rsidRDefault="004C4368" w:rsidP="002D795F">
            <w:pPr>
              <w:pStyle w:val="a4"/>
              <w:spacing w:before="120" w:line="288" w:lineRule="auto"/>
            </w:pPr>
            <w:r w:rsidRPr="00120B58">
              <w:t>Относительный  показатель</w:t>
            </w:r>
            <w:r w:rsidR="00666F4B" w:rsidRPr="00120B58">
              <w:t xml:space="preserve"> сравнения, ОПС</w:t>
            </w:r>
          </w:p>
        </w:tc>
        <w:tc>
          <w:tcPr>
            <w:tcW w:w="6378" w:type="dxa"/>
          </w:tcPr>
          <w:p w:rsidR="00AE3F2A" w:rsidRPr="00120B58" w:rsidRDefault="00AE3F2A" w:rsidP="002D795F">
            <w:pPr>
              <w:pStyle w:val="a6"/>
              <w:spacing w:before="120" w:after="120" w:line="288" w:lineRule="auto"/>
              <w:rPr>
                <w:rFonts w:cs="Times New Roman"/>
              </w:rPr>
            </w:pPr>
            <w:r w:rsidRPr="00120B58">
              <w:rPr>
                <w:rFonts w:cs="Times New Roman"/>
                <w:position w:val="-30"/>
              </w:rPr>
              <w:object w:dxaOrig="4200" w:dyaOrig="680">
                <v:shape id="_x0000_i1028" type="#_x0000_t75" style="width:209.5pt;height:33.5pt" o:ole="">
                  <v:imagedata r:id="rId14" o:title=""/>
                </v:shape>
                <o:OLEObject Type="Embed" ProgID="Equation.3" ShapeID="_x0000_i1028" DrawAspect="Content" ObjectID="_1724056120" r:id="rId15"/>
              </w:object>
            </w:r>
          </w:p>
        </w:tc>
      </w:tr>
      <w:tr w:rsidR="00120B58" w:rsidRPr="00120B58" w:rsidTr="004C4368">
        <w:trPr>
          <w:trHeight w:val="730"/>
        </w:trPr>
        <w:tc>
          <w:tcPr>
            <w:tcW w:w="3828" w:type="dxa"/>
          </w:tcPr>
          <w:p w:rsidR="00AE3F2A" w:rsidRPr="00120B58" w:rsidRDefault="004C4368" w:rsidP="002D795F">
            <w:pPr>
              <w:pStyle w:val="a4"/>
              <w:spacing w:before="120" w:line="288" w:lineRule="auto"/>
            </w:pPr>
            <w:r w:rsidRPr="00120B58">
              <w:t xml:space="preserve">Относительный  показатель структуры, </w:t>
            </w:r>
            <w:r w:rsidR="00666F4B" w:rsidRPr="00120B58">
              <w:t>ОПСтр</w:t>
            </w:r>
          </w:p>
        </w:tc>
        <w:tc>
          <w:tcPr>
            <w:tcW w:w="6378" w:type="dxa"/>
          </w:tcPr>
          <w:p w:rsidR="00AE3F2A" w:rsidRPr="00120B58" w:rsidRDefault="00AE3F2A" w:rsidP="002D795F">
            <w:pPr>
              <w:pStyle w:val="a6"/>
              <w:spacing w:before="120" w:after="120" w:line="288" w:lineRule="auto"/>
              <w:rPr>
                <w:rFonts w:cs="Times New Roman"/>
              </w:rPr>
            </w:pPr>
            <w:r w:rsidRPr="00120B58">
              <w:rPr>
                <w:rFonts w:cs="Times New Roman"/>
                <w:position w:val="-30"/>
              </w:rPr>
              <w:object w:dxaOrig="5260" w:dyaOrig="680">
                <v:shape id="_x0000_i1029" type="#_x0000_t75" style="width:262.5pt;height:33.5pt" o:ole="">
                  <v:imagedata r:id="rId16" o:title=""/>
                </v:shape>
                <o:OLEObject Type="Embed" ProgID="Equation.3" ShapeID="_x0000_i1029" DrawAspect="Content" ObjectID="_1724056121" r:id="rId17"/>
              </w:object>
            </w:r>
          </w:p>
        </w:tc>
      </w:tr>
      <w:tr w:rsidR="00120B58" w:rsidRPr="00120B58" w:rsidTr="004C4368">
        <w:trPr>
          <w:trHeight w:val="463"/>
        </w:trPr>
        <w:tc>
          <w:tcPr>
            <w:tcW w:w="3828" w:type="dxa"/>
          </w:tcPr>
          <w:p w:rsidR="00AE3F2A" w:rsidRPr="00120B58" w:rsidRDefault="004C4368" w:rsidP="00157EA4">
            <w:pPr>
              <w:pStyle w:val="a4"/>
              <w:spacing w:before="120" w:line="288" w:lineRule="auto"/>
            </w:pPr>
            <w:r w:rsidRPr="00120B58">
              <w:t>Относительный  показатель динамики, ОПД</w:t>
            </w:r>
            <w:r w:rsidR="00157EA4" w:rsidRPr="00120B58">
              <w:t xml:space="preserve"> (цепной и базисный)</w:t>
            </w:r>
          </w:p>
        </w:tc>
        <w:tc>
          <w:tcPr>
            <w:tcW w:w="6378" w:type="dxa"/>
          </w:tcPr>
          <w:p w:rsidR="00AE3F2A" w:rsidRPr="00120B58" w:rsidRDefault="00AE3F2A" w:rsidP="002D795F">
            <w:pPr>
              <w:pStyle w:val="a4"/>
              <w:spacing w:before="120" w:line="288" w:lineRule="auto"/>
              <w:jc w:val="center"/>
            </w:pPr>
            <w:r w:rsidRPr="00120B58">
              <w:rPr>
                <w:position w:val="-30"/>
              </w:rPr>
              <w:object w:dxaOrig="4620" w:dyaOrig="680">
                <v:shape id="_x0000_i1030" type="#_x0000_t75" style="width:231pt;height:33.5pt" o:ole="">
                  <v:imagedata r:id="rId18" o:title=""/>
                </v:shape>
                <o:OLEObject Type="Embed" ProgID="Equation.3" ShapeID="_x0000_i1030" DrawAspect="Content" ObjectID="_1724056122" r:id="rId19"/>
              </w:object>
            </w:r>
          </w:p>
        </w:tc>
      </w:tr>
      <w:tr w:rsidR="00120B58" w:rsidRPr="00120B58" w:rsidTr="004C4368">
        <w:trPr>
          <w:trHeight w:val="463"/>
        </w:trPr>
        <w:tc>
          <w:tcPr>
            <w:tcW w:w="3828" w:type="dxa"/>
          </w:tcPr>
          <w:p w:rsidR="00AE3F2A" w:rsidRPr="00120B58" w:rsidRDefault="004C4368" w:rsidP="002D795F">
            <w:pPr>
              <w:pStyle w:val="a4"/>
              <w:spacing w:before="120" w:line="288" w:lineRule="auto"/>
            </w:pPr>
            <w:r w:rsidRPr="00120B58">
              <w:lastRenderedPageBreak/>
              <w:t>Относительный  показатель</w:t>
            </w:r>
            <w:r w:rsidR="00666F4B" w:rsidRPr="00120B58">
              <w:t xml:space="preserve"> интенсивности, ОПИ</w:t>
            </w:r>
          </w:p>
        </w:tc>
        <w:tc>
          <w:tcPr>
            <w:tcW w:w="6378" w:type="dxa"/>
          </w:tcPr>
          <w:p w:rsidR="00AE3F2A" w:rsidRPr="00120B58" w:rsidRDefault="00AE3F2A" w:rsidP="002D795F">
            <w:pPr>
              <w:pStyle w:val="a4"/>
              <w:spacing w:before="120" w:line="288" w:lineRule="auto"/>
              <w:jc w:val="center"/>
            </w:pPr>
            <w:r w:rsidRPr="00120B58">
              <w:rPr>
                <w:position w:val="-58"/>
              </w:rPr>
              <w:object w:dxaOrig="4320" w:dyaOrig="960">
                <v:shape id="_x0000_i1031" type="#_x0000_t75" style="width:3in;height:47.5pt" o:ole="">
                  <v:imagedata r:id="rId20" o:title=""/>
                </v:shape>
                <o:OLEObject Type="Embed" ProgID="Equation.3" ShapeID="_x0000_i1031" DrawAspect="Content" ObjectID="_1724056123" r:id="rId21"/>
              </w:object>
            </w:r>
          </w:p>
        </w:tc>
      </w:tr>
    </w:tbl>
    <w:p w:rsidR="006A0D68" w:rsidRPr="00120B58" w:rsidRDefault="006A0D68" w:rsidP="00120B58">
      <w:pPr>
        <w:pStyle w:val="a4"/>
        <w:spacing w:after="0"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120B58">
        <w:rPr>
          <w:sz w:val="28"/>
          <w:szCs w:val="28"/>
        </w:rPr>
        <w:t xml:space="preserve">В некоторых случаях </w:t>
      </w:r>
      <w:r w:rsidRPr="00120B58">
        <w:rPr>
          <w:bCs/>
          <w:sz w:val="28"/>
          <w:szCs w:val="28"/>
        </w:rPr>
        <w:t xml:space="preserve">использование взаимосвязи между относительными показателями позволяет проводить анализ экономических ситуаций даже в тех случаях, </w:t>
      </w:r>
      <w:r w:rsidRPr="00120B58">
        <w:rPr>
          <w:bCs/>
          <w:spacing w:val="-2"/>
          <w:sz w:val="28"/>
          <w:szCs w:val="28"/>
        </w:rPr>
        <w:t>когда нет информации в абсолютных величинах или когда их недостаточно.</w:t>
      </w:r>
    </w:p>
    <w:p w:rsidR="006A0D68" w:rsidRPr="00120B58" w:rsidRDefault="006A0D68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bCs/>
          <w:spacing w:val="-2"/>
          <w:sz w:val="28"/>
          <w:szCs w:val="28"/>
        </w:rPr>
        <w:t>Например, ОПД = ОПП х ОПРП</w:t>
      </w:r>
    </w:p>
    <w:p w:rsidR="00157EA4" w:rsidRPr="00120B58" w:rsidRDefault="00157EA4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При решении задач следует формулировать ответ (вывод), раскрывающий экономический смысл полученного результата.</w:t>
      </w:r>
      <w:r w:rsidR="000410B8" w:rsidRPr="00120B58">
        <w:rPr>
          <w:sz w:val="28"/>
          <w:szCs w:val="28"/>
        </w:rPr>
        <w:t xml:space="preserve"> Задача считается выполненной только при наличии вывода.</w:t>
      </w:r>
      <w:r w:rsidR="000410B8" w:rsidRPr="00120B58">
        <w:rPr>
          <w:sz w:val="28"/>
          <w:szCs w:val="28"/>
        </w:rPr>
        <w:tab/>
      </w:r>
    </w:p>
    <w:p w:rsidR="004C4368" w:rsidRPr="00120B58" w:rsidRDefault="004C4368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</w:p>
    <w:p w:rsidR="004C4368" w:rsidRPr="006841DB" w:rsidRDefault="007B5CE4" w:rsidP="006841D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13442546"/>
      <w:r w:rsidRPr="006841DB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975B15" w:rsidRPr="006841D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4C4368" w:rsidRPr="006841DB">
        <w:rPr>
          <w:rFonts w:ascii="Times New Roman" w:hAnsi="Times New Roman" w:cs="Times New Roman"/>
          <w:b/>
          <w:color w:val="auto"/>
          <w:sz w:val="28"/>
          <w:szCs w:val="28"/>
        </w:rPr>
        <w:t>Решение типовых задач</w:t>
      </w:r>
      <w:bookmarkEnd w:id="5"/>
    </w:p>
    <w:p w:rsidR="00921C4D" w:rsidRPr="00120B58" w:rsidRDefault="00921C4D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</w:p>
    <w:p w:rsidR="004C4368" w:rsidRPr="00120B58" w:rsidRDefault="004C4368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>Задача 1</w:t>
      </w:r>
    </w:p>
    <w:p w:rsidR="004C4368" w:rsidRPr="00120B58" w:rsidRDefault="007C2921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В 2019 объем произведенной продукции составил 230 тыс. шт. На 2020 год запланировано производство 240 тыс. шт., а фактически произведено 248тыс. шт.</w:t>
      </w:r>
    </w:p>
    <w:p w:rsidR="007C2921" w:rsidRPr="00120B58" w:rsidRDefault="007C2921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Рассчитайте: относительный показатель плана и относительный показатель реализации плана.</w:t>
      </w:r>
    </w:p>
    <w:p w:rsidR="007C2921" w:rsidRPr="00120B58" w:rsidRDefault="007C2921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Решение.</w:t>
      </w:r>
    </w:p>
    <w:p w:rsidR="007C2921" w:rsidRPr="00120B58" w:rsidRDefault="007C2921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ОПП </w:t>
      </w:r>
      <w:r w:rsidR="003644C6" w:rsidRPr="00120B58">
        <w:rPr>
          <w:sz w:val="28"/>
          <w:szCs w:val="28"/>
        </w:rPr>
        <w:t>= 240 :</w:t>
      </w:r>
      <w:r w:rsidRPr="00120B58">
        <w:rPr>
          <w:sz w:val="28"/>
          <w:szCs w:val="28"/>
        </w:rPr>
        <w:t xml:space="preserve"> 230 = 1,043;   104,3%</w:t>
      </w:r>
      <w:r w:rsidR="003644C6" w:rsidRPr="00120B58">
        <w:rPr>
          <w:sz w:val="28"/>
          <w:szCs w:val="28"/>
        </w:rPr>
        <w:t xml:space="preserve">  (</w:t>
      </w:r>
      <w:r w:rsidR="000410B8" w:rsidRPr="00120B58">
        <w:rPr>
          <w:sz w:val="28"/>
          <w:szCs w:val="28"/>
        </w:rPr>
        <w:t xml:space="preserve">Вывод: </w:t>
      </w:r>
      <w:r w:rsidR="003644C6" w:rsidRPr="00120B58">
        <w:rPr>
          <w:sz w:val="28"/>
          <w:szCs w:val="28"/>
        </w:rPr>
        <w:t>плановый показатель составляет 104,3%</w:t>
      </w:r>
      <w:r w:rsidR="00770A4F" w:rsidRPr="00120B58">
        <w:rPr>
          <w:sz w:val="28"/>
          <w:szCs w:val="28"/>
        </w:rPr>
        <w:t xml:space="preserve"> к показателю предыдущего года</w:t>
      </w:r>
      <w:r w:rsidR="003644C6" w:rsidRPr="00120B58">
        <w:rPr>
          <w:sz w:val="28"/>
          <w:szCs w:val="28"/>
        </w:rPr>
        <w:t>)</w:t>
      </w:r>
    </w:p>
    <w:p w:rsidR="007C2921" w:rsidRPr="00120B58" w:rsidRDefault="007C2921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О</w:t>
      </w:r>
      <w:r w:rsidR="003644C6" w:rsidRPr="00120B58">
        <w:rPr>
          <w:sz w:val="28"/>
          <w:szCs w:val="28"/>
        </w:rPr>
        <w:t>ПРП = 248 :</w:t>
      </w:r>
      <w:r w:rsidRPr="00120B58">
        <w:rPr>
          <w:sz w:val="28"/>
          <w:szCs w:val="28"/>
        </w:rPr>
        <w:t xml:space="preserve"> 240 = 1,033;  103,3%</w:t>
      </w:r>
      <w:r w:rsidR="003644C6" w:rsidRPr="00120B58">
        <w:rPr>
          <w:sz w:val="28"/>
          <w:szCs w:val="28"/>
        </w:rPr>
        <w:t xml:space="preserve"> (</w:t>
      </w:r>
      <w:r w:rsidR="000410B8" w:rsidRPr="00120B58">
        <w:rPr>
          <w:sz w:val="28"/>
          <w:szCs w:val="28"/>
        </w:rPr>
        <w:t xml:space="preserve">Вывод: </w:t>
      </w:r>
      <w:r w:rsidR="003644C6" w:rsidRPr="00120B58">
        <w:rPr>
          <w:sz w:val="28"/>
          <w:szCs w:val="28"/>
        </w:rPr>
        <w:t>план 2020 года выполнен на 103,3%</w:t>
      </w:r>
      <w:r w:rsidR="00770A4F" w:rsidRPr="00120B58">
        <w:rPr>
          <w:sz w:val="28"/>
          <w:szCs w:val="28"/>
        </w:rPr>
        <w:t>; или показатель перевыполнен на 3,3%</w:t>
      </w:r>
      <w:r w:rsidR="003644C6" w:rsidRPr="00120B58">
        <w:rPr>
          <w:sz w:val="28"/>
          <w:szCs w:val="28"/>
        </w:rPr>
        <w:t>)</w:t>
      </w:r>
      <w:r w:rsidR="00770A4F" w:rsidRPr="00120B58">
        <w:rPr>
          <w:sz w:val="28"/>
          <w:szCs w:val="28"/>
        </w:rPr>
        <w:t>.</w:t>
      </w:r>
    </w:p>
    <w:p w:rsidR="001A7FC1" w:rsidRPr="00120B58" w:rsidRDefault="001A7FC1" w:rsidP="00120B58">
      <w:pPr>
        <w:pStyle w:val="a4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120B58">
        <w:rPr>
          <w:i/>
          <w:sz w:val="28"/>
          <w:szCs w:val="28"/>
        </w:rPr>
        <w:t>Взаимосвязь показателей::  ОПП х ОПРП = ОПД</w:t>
      </w:r>
    </w:p>
    <w:p w:rsidR="007C2921" w:rsidRPr="00120B58" w:rsidRDefault="007C2921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>Задача 2</w:t>
      </w:r>
    </w:p>
    <w:p w:rsidR="003644C6" w:rsidRPr="00120B58" w:rsidRDefault="007C2921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lastRenderedPageBreak/>
        <w:t>По данным</w:t>
      </w:r>
      <w:r w:rsidR="003644C6" w:rsidRPr="00120B58">
        <w:rPr>
          <w:sz w:val="28"/>
          <w:szCs w:val="28"/>
        </w:rPr>
        <w:t>,</w:t>
      </w:r>
      <w:r w:rsidRPr="00120B58">
        <w:rPr>
          <w:sz w:val="28"/>
          <w:szCs w:val="28"/>
        </w:rPr>
        <w:t xml:space="preserve"> приведенным в таблице</w:t>
      </w:r>
      <w:r w:rsidR="003644C6" w:rsidRPr="00120B58">
        <w:rPr>
          <w:sz w:val="28"/>
          <w:szCs w:val="28"/>
        </w:rPr>
        <w:t>,</w:t>
      </w:r>
      <w:r w:rsidRPr="00120B58">
        <w:rPr>
          <w:sz w:val="28"/>
          <w:szCs w:val="28"/>
        </w:rPr>
        <w:t xml:space="preserve"> рассчитайте </w:t>
      </w:r>
      <w:r w:rsidR="00624372" w:rsidRPr="00120B58">
        <w:rPr>
          <w:sz w:val="28"/>
          <w:szCs w:val="28"/>
        </w:rPr>
        <w:t xml:space="preserve">относительные </w:t>
      </w:r>
      <w:r w:rsidRPr="00120B58">
        <w:rPr>
          <w:sz w:val="28"/>
          <w:szCs w:val="28"/>
        </w:rPr>
        <w:t>показатели динамики:</w:t>
      </w:r>
    </w:p>
    <w:p w:rsidR="007C2921" w:rsidRPr="00120B58" w:rsidRDefault="003644C6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а) базисные, б) </w:t>
      </w:r>
      <w:r w:rsidR="007C2921" w:rsidRPr="00120B58">
        <w:rPr>
          <w:sz w:val="28"/>
          <w:szCs w:val="28"/>
        </w:rPr>
        <w:t>цепные.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042"/>
        <w:gridCol w:w="2042"/>
        <w:gridCol w:w="2042"/>
      </w:tblGrid>
      <w:tr w:rsidR="00120B58" w:rsidRPr="00120B58" w:rsidTr="003644C6">
        <w:trPr>
          <w:trHeight w:val="483"/>
        </w:trPr>
        <w:tc>
          <w:tcPr>
            <w:tcW w:w="2395" w:type="dxa"/>
          </w:tcPr>
          <w:p w:rsidR="007C2921" w:rsidRPr="00120B58" w:rsidRDefault="003644C6" w:rsidP="007C2921">
            <w:pPr>
              <w:pStyle w:val="a4"/>
              <w:spacing w:line="288" w:lineRule="auto"/>
              <w:ind w:firstLine="357"/>
              <w:jc w:val="both"/>
            </w:pPr>
            <w:r w:rsidRPr="00120B58">
              <w:t>Показатель</w:t>
            </w:r>
          </w:p>
        </w:tc>
        <w:tc>
          <w:tcPr>
            <w:tcW w:w="2042" w:type="dxa"/>
          </w:tcPr>
          <w:p w:rsidR="007C2921" w:rsidRPr="00120B58" w:rsidRDefault="007C2921" w:rsidP="003644C6">
            <w:pPr>
              <w:pStyle w:val="a4"/>
              <w:spacing w:line="288" w:lineRule="auto"/>
              <w:ind w:firstLine="357"/>
            </w:pPr>
            <w:r w:rsidRPr="00120B58">
              <w:t>1 квартал</w:t>
            </w:r>
          </w:p>
        </w:tc>
        <w:tc>
          <w:tcPr>
            <w:tcW w:w="2042" w:type="dxa"/>
          </w:tcPr>
          <w:p w:rsidR="007C2921" w:rsidRPr="00120B58" w:rsidRDefault="007C2921" w:rsidP="003644C6">
            <w:pPr>
              <w:pStyle w:val="a4"/>
              <w:spacing w:line="288" w:lineRule="auto"/>
              <w:ind w:firstLine="357"/>
            </w:pPr>
            <w:r w:rsidRPr="00120B58">
              <w:t>2 квартал</w:t>
            </w:r>
          </w:p>
        </w:tc>
        <w:tc>
          <w:tcPr>
            <w:tcW w:w="2042" w:type="dxa"/>
          </w:tcPr>
          <w:p w:rsidR="007C2921" w:rsidRPr="00120B58" w:rsidRDefault="007C2921" w:rsidP="003644C6">
            <w:pPr>
              <w:pStyle w:val="a4"/>
              <w:spacing w:line="288" w:lineRule="auto"/>
              <w:ind w:firstLine="357"/>
            </w:pPr>
            <w:r w:rsidRPr="00120B58">
              <w:t>3 квартал</w:t>
            </w:r>
          </w:p>
        </w:tc>
      </w:tr>
      <w:tr w:rsidR="00120B58" w:rsidRPr="00120B58" w:rsidTr="003644C6">
        <w:trPr>
          <w:trHeight w:val="494"/>
        </w:trPr>
        <w:tc>
          <w:tcPr>
            <w:tcW w:w="2395" w:type="dxa"/>
          </w:tcPr>
          <w:p w:rsidR="007C2921" w:rsidRPr="00120B58" w:rsidRDefault="003644C6" w:rsidP="003644C6">
            <w:pPr>
              <w:pStyle w:val="a4"/>
              <w:spacing w:line="288" w:lineRule="auto"/>
            </w:pPr>
            <w:r w:rsidRPr="00120B58">
              <w:t>Средняя численность работников, чел.</w:t>
            </w:r>
          </w:p>
        </w:tc>
        <w:tc>
          <w:tcPr>
            <w:tcW w:w="2042" w:type="dxa"/>
          </w:tcPr>
          <w:p w:rsidR="003644C6" w:rsidRPr="00120B58" w:rsidRDefault="003644C6" w:rsidP="003644C6">
            <w:pPr>
              <w:pStyle w:val="a4"/>
              <w:spacing w:line="288" w:lineRule="auto"/>
              <w:ind w:firstLine="357"/>
              <w:jc w:val="center"/>
            </w:pPr>
          </w:p>
          <w:p w:rsidR="007C2921" w:rsidRPr="00120B58" w:rsidRDefault="003644C6" w:rsidP="003644C6">
            <w:pPr>
              <w:pStyle w:val="a4"/>
              <w:spacing w:line="288" w:lineRule="auto"/>
              <w:ind w:firstLine="357"/>
              <w:jc w:val="center"/>
            </w:pPr>
            <w:r w:rsidRPr="00120B58">
              <w:t>540</w:t>
            </w:r>
          </w:p>
        </w:tc>
        <w:tc>
          <w:tcPr>
            <w:tcW w:w="2042" w:type="dxa"/>
          </w:tcPr>
          <w:p w:rsidR="007C2921" w:rsidRPr="00120B58" w:rsidRDefault="007C2921" w:rsidP="003644C6">
            <w:pPr>
              <w:pStyle w:val="a4"/>
              <w:spacing w:line="288" w:lineRule="auto"/>
              <w:ind w:firstLine="357"/>
              <w:jc w:val="center"/>
            </w:pPr>
          </w:p>
          <w:p w:rsidR="003644C6" w:rsidRPr="00120B58" w:rsidRDefault="003644C6" w:rsidP="003644C6">
            <w:pPr>
              <w:pStyle w:val="a4"/>
              <w:spacing w:line="288" w:lineRule="auto"/>
              <w:ind w:firstLine="357"/>
              <w:jc w:val="center"/>
            </w:pPr>
            <w:r w:rsidRPr="00120B58">
              <w:t>560</w:t>
            </w:r>
          </w:p>
        </w:tc>
        <w:tc>
          <w:tcPr>
            <w:tcW w:w="2042" w:type="dxa"/>
          </w:tcPr>
          <w:p w:rsidR="007C2921" w:rsidRPr="00120B58" w:rsidRDefault="007C2921" w:rsidP="003644C6">
            <w:pPr>
              <w:pStyle w:val="a4"/>
              <w:spacing w:line="288" w:lineRule="auto"/>
              <w:ind w:firstLine="357"/>
              <w:jc w:val="center"/>
            </w:pPr>
          </w:p>
          <w:p w:rsidR="003644C6" w:rsidRPr="00120B58" w:rsidRDefault="003644C6" w:rsidP="003644C6">
            <w:pPr>
              <w:pStyle w:val="a4"/>
              <w:spacing w:line="288" w:lineRule="auto"/>
              <w:ind w:firstLine="357"/>
              <w:jc w:val="center"/>
            </w:pPr>
            <w:r w:rsidRPr="00120B58">
              <w:t>550</w:t>
            </w:r>
          </w:p>
        </w:tc>
      </w:tr>
    </w:tbl>
    <w:p w:rsidR="003644C6" w:rsidRPr="00120B58" w:rsidRDefault="003644C6" w:rsidP="00120B58">
      <w:pPr>
        <w:pStyle w:val="a4"/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3452B7" w:rsidRPr="00120B58" w:rsidRDefault="003452B7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Решение.</w:t>
      </w:r>
    </w:p>
    <w:p w:rsidR="003644C6" w:rsidRPr="00120B58" w:rsidRDefault="003644C6" w:rsidP="00120B58">
      <w:pPr>
        <w:pStyle w:val="a4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120B58">
        <w:rPr>
          <w:i/>
          <w:sz w:val="28"/>
          <w:szCs w:val="28"/>
        </w:rPr>
        <w:t>Базисные показатели</w:t>
      </w:r>
      <w:r w:rsidR="00770A4F" w:rsidRPr="00120B58">
        <w:rPr>
          <w:i/>
          <w:sz w:val="28"/>
          <w:szCs w:val="28"/>
        </w:rPr>
        <w:t xml:space="preserve"> (расчет к 1 кварталу)</w:t>
      </w:r>
      <w:r w:rsidRPr="00120B58">
        <w:rPr>
          <w:i/>
          <w:sz w:val="28"/>
          <w:szCs w:val="28"/>
        </w:rPr>
        <w:t>:</w:t>
      </w:r>
    </w:p>
    <w:p w:rsidR="003644C6" w:rsidRPr="00120B58" w:rsidRDefault="003644C6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ОПД = 560 : 540 = </w:t>
      </w:r>
      <w:r w:rsidR="00203C9A" w:rsidRPr="00120B58">
        <w:rPr>
          <w:sz w:val="28"/>
          <w:szCs w:val="28"/>
        </w:rPr>
        <w:t>1,037; 103,7% (</w:t>
      </w:r>
      <w:r w:rsidR="000410B8" w:rsidRPr="00120B58">
        <w:rPr>
          <w:sz w:val="28"/>
          <w:szCs w:val="28"/>
        </w:rPr>
        <w:t xml:space="preserve">Вывод: </w:t>
      </w:r>
      <w:r w:rsidR="00203C9A" w:rsidRPr="00120B58">
        <w:rPr>
          <w:sz w:val="28"/>
          <w:szCs w:val="28"/>
        </w:rPr>
        <w:t>средняя численность работников во 2 кв. составила по сравнению с 1 кварталом 103,7%)</w:t>
      </w:r>
    </w:p>
    <w:p w:rsidR="003644C6" w:rsidRPr="00120B58" w:rsidRDefault="003644C6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ОПД = 550 : 540 =</w:t>
      </w:r>
      <w:r w:rsidR="00203C9A" w:rsidRPr="00120B58">
        <w:rPr>
          <w:sz w:val="28"/>
          <w:szCs w:val="28"/>
        </w:rPr>
        <w:t xml:space="preserve"> 1,019; 101,9% (</w:t>
      </w:r>
      <w:r w:rsidR="000410B8" w:rsidRPr="00120B58">
        <w:rPr>
          <w:sz w:val="28"/>
          <w:szCs w:val="28"/>
        </w:rPr>
        <w:t xml:space="preserve">Вывод: </w:t>
      </w:r>
      <w:r w:rsidR="00203C9A" w:rsidRPr="00120B58">
        <w:rPr>
          <w:sz w:val="28"/>
          <w:szCs w:val="28"/>
        </w:rPr>
        <w:t>средняя численность работников в 3 кв. составила по сравнению с 1 кварталом 101,9%)</w:t>
      </w:r>
    </w:p>
    <w:p w:rsidR="003644C6" w:rsidRPr="00120B58" w:rsidRDefault="003644C6" w:rsidP="00120B58">
      <w:pPr>
        <w:pStyle w:val="a4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120B58">
        <w:rPr>
          <w:i/>
          <w:sz w:val="28"/>
          <w:szCs w:val="28"/>
        </w:rPr>
        <w:t>Цепные показатели</w:t>
      </w:r>
      <w:r w:rsidR="00770A4F" w:rsidRPr="00120B58">
        <w:rPr>
          <w:i/>
          <w:sz w:val="28"/>
          <w:szCs w:val="28"/>
        </w:rPr>
        <w:t xml:space="preserve"> (расчет к предыдущему кварталу)</w:t>
      </w:r>
      <w:r w:rsidRPr="00120B58">
        <w:rPr>
          <w:i/>
          <w:sz w:val="28"/>
          <w:szCs w:val="28"/>
        </w:rPr>
        <w:t>:</w:t>
      </w:r>
    </w:p>
    <w:p w:rsidR="003644C6" w:rsidRPr="00120B58" w:rsidRDefault="003644C6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ОПД = 560 : 540 = </w:t>
      </w:r>
      <w:r w:rsidR="00203C9A" w:rsidRPr="00120B58">
        <w:rPr>
          <w:sz w:val="28"/>
          <w:szCs w:val="28"/>
        </w:rPr>
        <w:t>1,037; 103,7% (</w:t>
      </w:r>
      <w:r w:rsidR="000410B8" w:rsidRPr="00120B58">
        <w:rPr>
          <w:sz w:val="28"/>
          <w:szCs w:val="28"/>
        </w:rPr>
        <w:t xml:space="preserve">Вывод: </w:t>
      </w:r>
      <w:r w:rsidR="00203C9A" w:rsidRPr="00120B58">
        <w:rPr>
          <w:sz w:val="28"/>
          <w:szCs w:val="28"/>
        </w:rPr>
        <w:t xml:space="preserve">средняя численность работников </w:t>
      </w:r>
      <w:r w:rsidR="00EB54CE" w:rsidRPr="00120B58">
        <w:rPr>
          <w:sz w:val="28"/>
          <w:szCs w:val="28"/>
        </w:rPr>
        <w:t xml:space="preserve">во 2 кв. </w:t>
      </w:r>
      <w:r w:rsidR="00203C9A" w:rsidRPr="00120B58">
        <w:rPr>
          <w:sz w:val="28"/>
          <w:szCs w:val="28"/>
        </w:rPr>
        <w:t>составила по сравнению с 1 кварталом 103,7%)</w:t>
      </w:r>
    </w:p>
    <w:p w:rsidR="003644C6" w:rsidRPr="00120B58" w:rsidRDefault="003644C6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ОПД = 550 : 560 =</w:t>
      </w:r>
      <w:r w:rsidR="00203C9A" w:rsidRPr="00120B58">
        <w:rPr>
          <w:sz w:val="28"/>
          <w:szCs w:val="28"/>
        </w:rPr>
        <w:t xml:space="preserve"> 0,982; 98,2% (</w:t>
      </w:r>
      <w:r w:rsidR="000410B8" w:rsidRPr="00120B58">
        <w:rPr>
          <w:sz w:val="28"/>
          <w:szCs w:val="28"/>
        </w:rPr>
        <w:t xml:space="preserve">Вывод: </w:t>
      </w:r>
      <w:r w:rsidR="00203C9A" w:rsidRPr="00120B58">
        <w:rPr>
          <w:sz w:val="28"/>
          <w:szCs w:val="28"/>
        </w:rPr>
        <w:t xml:space="preserve">средняя численность работников </w:t>
      </w:r>
      <w:r w:rsidR="00EB54CE" w:rsidRPr="00120B58">
        <w:rPr>
          <w:sz w:val="28"/>
          <w:szCs w:val="28"/>
        </w:rPr>
        <w:t xml:space="preserve">в 3 кв. </w:t>
      </w:r>
      <w:r w:rsidR="00203C9A" w:rsidRPr="00120B58">
        <w:rPr>
          <w:sz w:val="28"/>
          <w:szCs w:val="28"/>
        </w:rPr>
        <w:t>составила по сравнению со 2 кварталом 98,2%)</w:t>
      </w:r>
    </w:p>
    <w:p w:rsidR="003644C6" w:rsidRPr="00120B58" w:rsidRDefault="003644C6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 xml:space="preserve">Задача </w:t>
      </w:r>
      <w:r w:rsidR="00975B15" w:rsidRPr="00120B58">
        <w:rPr>
          <w:b/>
          <w:i/>
          <w:sz w:val="28"/>
          <w:szCs w:val="28"/>
        </w:rPr>
        <w:t>3</w:t>
      </w:r>
    </w:p>
    <w:p w:rsidR="004C4368" w:rsidRPr="00120B58" w:rsidRDefault="003452B7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В учебной группе численностью 25 человек обучается 10 юношей и 15 девушек. Рассчитайте относительные показатели структуры.</w:t>
      </w:r>
    </w:p>
    <w:p w:rsidR="003452B7" w:rsidRPr="00120B58" w:rsidRDefault="003452B7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Решение.</w:t>
      </w:r>
    </w:p>
    <w:p w:rsidR="003644C6" w:rsidRPr="00120B58" w:rsidRDefault="003452B7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ОПС = 10 : 25 = 0,4;  40%  (</w:t>
      </w:r>
      <w:r w:rsidR="000410B8" w:rsidRPr="00120B58">
        <w:rPr>
          <w:sz w:val="28"/>
          <w:szCs w:val="28"/>
        </w:rPr>
        <w:t xml:space="preserve">Вывод: </w:t>
      </w:r>
      <w:r w:rsidRPr="00120B58">
        <w:rPr>
          <w:sz w:val="28"/>
          <w:szCs w:val="28"/>
        </w:rPr>
        <w:t>40% студентов – юноши)</w:t>
      </w:r>
    </w:p>
    <w:p w:rsidR="003452B7" w:rsidRPr="00120B58" w:rsidRDefault="003452B7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ОПС =  15 : 25 = 0,6;  60%  (</w:t>
      </w:r>
      <w:r w:rsidR="000410B8" w:rsidRPr="00120B58">
        <w:rPr>
          <w:sz w:val="28"/>
          <w:szCs w:val="28"/>
        </w:rPr>
        <w:t xml:space="preserve">Вывод: </w:t>
      </w:r>
      <w:r w:rsidRPr="00120B58">
        <w:rPr>
          <w:sz w:val="28"/>
          <w:szCs w:val="28"/>
        </w:rPr>
        <w:t xml:space="preserve">девушки составляют 60% от </w:t>
      </w:r>
      <w:r w:rsidR="00EB54CE" w:rsidRPr="00120B58">
        <w:rPr>
          <w:sz w:val="28"/>
          <w:szCs w:val="28"/>
        </w:rPr>
        <w:t xml:space="preserve">числа </w:t>
      </w:r>
      <w:r w:rsidRPr="00120B58">
        <w:rPr>
          <w:sz w:val="28"/>
          <w:szCs w:val="28"/>
        </w:rPr>
        <w:t xml:space="preserve">всех студентов в </w:t>
      </w:r>
      <w:r w:rsidR="00EB54CE" w:rsidRPr="00120B58">
        <w:rPr>
          <w:sz w:val="28"/>
          <w:szCs w:val="28"/>
        </w:rPr>
        <w:t xml:space="preserve">учебной </w:t>
      </w:r>
      <w:r w:rsidRPr="00120B58">
        <w:rPr>
          <w:sz w:val="28"/>
          <w:szCs w:val="28"/>
        </w:rPr>
        <w:t>группе)</w:t>
      </w:r>
    </w:p>
    <w:p w:rsidR="003644C6" w:rsidRPr="00120B58" w:rsidRDefault="003452B7" w:rsidP="00120B58">
      <w:pPr>
        <w:pStyle w:val="a4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120B58">
        <w:rPr>
          <w:i/>
          <w:sz w:val="28"/>
          <w:szCs w:val="28"/>
        </w:rPr>
        <w:t>(Проверка 40 + 60 = 100%)</w:t>
      </w:r>
    </w:p>
    <w:p w:rsidR="00157EA4" w:rsidRPr="00120B58" w:rsidRDefault="00157EA4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>З</w:t>
      </w:r>
      <w:r w:rsidR="00080F33" w:rsidRPr="00120B58">
        <w:rPr>
          <w:b/>
          <w:i/>
          <w:sz w:val="28"/>
          <w:szCs w:val="28"/>
        </w:rPr>
        <w:t>адача 4</w:t>
      </w:r>
    </w:p>
    <w:p w:rsidR="00157EA4" w:rsidRPr="00120B58" w:rsidRDefault="00080F33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Н</w:t>
      </w:r>
      <w:r w:rsidR="00157EA4" w:rsidRPr="00120B58">
        <w:rPr>
          <w:sz w:val="28"/>
          <w:szCs w:val="28"/>
        </w:rPr>
        <w:t xml:space="preserve">а основе условия задачи </w:t>
      </w:r>
      <w:r w:rsidR="00176578" w:rsidRPr="00120B58">
        <w:rPr>
          <w:sz w:val="28"/>
          <w:szCs w:val="28"/>
        </w:rPr>
        <w:t>3</w:t>
      </w:r>
      <w:r w:rsidR="00157EA4" w:rsidRPr="00120B58">
        <w:rPr>
          <w:sz w:val="28"/>
          <w:szCs w:val="28"/>
        </w:rPr>
        <w:t xml:space="preserve"> рассчитайте </w:t>
      </w:r>
      <w:r w:rsidRPr="00120B58">
        <w:rPr>
          <w:sz w:val="28"/>
          <w:szCs w:val="28"/>
        </w:rPr>
        <w:t xml:space="preserve">относительный показатель </w:t>
      </w:r>
      <w:r w:rsidR="00666F4B" w:rsidRPr="00120B58">
        <w:rPr>
          <w:sz w:val="28"/>
          <w:szCs w:val="28"/>
        </w:rPr>
        <w:t>координации.</w:t>
      </w:r>
    </w:p>
    <w:p w:rsidR="00080F33" w:rsidRPr="00120B58" w:rsidRDefault="00080F33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lastRenderedPageBreak/>
        <w:t>Решение.</w:t>
      </w:r>
    </w:p>
    <w:p w:rsidR="00157EA4" w:rsidRPr="00120B58" w:rsidRDefault="00666F4B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ОПК</w:t>
      </w:r>
      <w:r w:rsidR="00080F33" w:rsidRPr="00120B58">
        <w:rPr>
          <w:sz w:val="28"/>
          <w:szCs w:val="28"/>
        </w:rPr>
        <w:t xml:space="preserve"> = 15 : 10 = 1,5; 150% (</w:t>
      </w:r>
      <w:r w:rsidR="000410B8" w:rsidRPr="00120B58">
        <w:rPr>
          <w:sz w:val="28"/>
          <w:szCs w:val="28"/>
        </w:rPr>
        <w:t xml:space="preserve">Вывод: </w:t>
      </w:r>
      <w:r w:rsidR="00080F33" w:rsidRPr="00120B58">
        <w:rPr>
          <w:sz w:val="28"/>
          <w:szCs w:val="28"/>
        </w:rPr>
        <w:t>в учебной группе количество девушек в 1,5 раза больше, чем юношей)</w:t>
      </w:r>
    </w:p>
    <w:p w:rsidR="003644C6" w:rsidRPr="00120B58" w:rsidRDefault="003644C6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>З</w:t>
      </w:r>
      <w:r w:rsidR="00080F33" w:rsidRPr="00120B58">
        <w:rPr>
          <w:b/>
          <w:i/>
          <w:sz w:val="28"/>
          <w:szCs w:val="28"/>
        </w:rPr>
        <w:t>адача 5</w:t>
      </w:r>
    </w:p>
    <w:p w:rsidR="003644C6" w:rsidRPr="00120B58" w:rsidRDefault="003452B7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Потребление фруктов в регионе в среднем составляет  39 600 тыс. кг в год. В регионе проживает 450 тыс. чел.</w:t>
      </w:r>
    </w:p>
    <w:p w:rsidR="003644C6" w:rsidRPr="00120B58" w:rsidRDefault="003452B7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Рассчитайте относительный показатель </w:t>
      </w:r>
      <w:r w:rsidR="00EB54CE" w:rsidRPr="00120B58">
        <w:rPr>
          <w:sz w:val="28"/>
          <w:szCs w:val="28"/>
        </w:rPr>
        <w:t>интенсивности (</w:t>
      </w:r>
      <w:r w:rsidRPr="00120B58">
        <w:rPr>
          <w:sz w:val="28"/>
          <w:szCs w:val="28"/>
        </w:rPr>
        <w:t>на душу населения</w:t>
      </w:r>
      <w:r w:rsidR="00EB54CE" w:rsidRPr="00120B58">
        <w:rPr>
          <w:sz w:val="28"/>
          <w:szCs w:val="28"/>
        </w:rPr>
        <w:t>)</w:t>
      </w:r>
      <w:r w:rsidRPr="00120B58">
        <w:rPr>
          <w:sz w:val="28"/>
          <w:szCs w:val="28"/>
        </w:rPr>
        <w:t>.</w:t>
      </w:r>
    </w:p>
    <w:p w:rsidR="003452B7" w:rsidRPr="00120B58" w:rsidRDefault="003452B7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Решение.</w:t>
      </w:r>
    </w:p>
    <w:p w:rsidR="003644C6" w:rsidRPr="00120B58" w:rsidRDefault="00EB54CE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ОПИ = 39600 : 450 = 88 (</w:t>
      </w:r>
      <w:r w:rsidR="000410B8" w:rsidRPr="00120B58">
        <w:rPr>
          <w:sz w:val="28"/>
          <w:szCs w:val="28"/>
        </w:rPr>
        <w:t xml:space="preserve">Вывод: </w:t>
      </w:r>
      <w:r w:rsidRPr="00120B58">
        <w:rPr>
          <w:sz w:val="28"/>
          <w:szCs w:val="28"/>
        </w:rPr>
        <w:t>в регионе потребление фруктов составляет в среднем 88 кг на душу населения в год)</w:t>
      </w:r>
    </w:p>
    <w:p w:rsidR="003644C6" w:rsidRPr="00120B58" w:rsidRDefault="003644C6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>З</w:t>
      </w:r>
      <w:r w:rsidR="00080F33" w:rsidRPr="00120B58">
        <w:rPr>
          <w:b/>
          <w:i/>
          <w:sz w:val="28"/>
          <w:szCs w:val="28"/>
        </w:rPr>
        <w:t xml:space="preserve">адача </w:t>
      </w:r>
      <w:r w:rsidR="007B5CE4" w:rsidRPr="00120B58">
        <w:rPr>
          <w:b/>
          <w:i/>
          <w:sz w:val="28"/>
          <w:szCs w:val="28"/>
        </w:rPr>
        <w:t>6</w:t>
      </w:r>
    </w:p>
    <w:p w:rsidR="003644C6" w:rsidRPr="00120B58" w:rsidRDefault="00EB54CE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В магазине № 1 продано 560 кг картофеля, в магазине № 2 продано 820 кг картофеля.</w:t>
      </w:r>
    </w:p>
    <w:p w:rsidR="00EB54CE" w:rsidRPr="00120B58" w:rsidRDefault="00EB54CE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Рассчитайте относительный показатель</w:t>
      </w:r>
      <w:r w:rsidR="00666F4B" w:rsidRPr="00120B58">
        <w:rPr>
          <w:sz w:val="28"/>
          <w:szCs w:val="28"/>
        </w:rPr>
        <w:t xml:space="preserve"> сравнения</w:t>
      </w:r>
      <w:r w:rsidRPr="00120B58">
        <w:rPr>
          <w:sz w:val="28"/>
          <w:szCs w:val="28"/>
        </w:rPr>
        <w:t>, который позволяет сопоставить объемы продажи картофеля.</w:t>
      </w:r>
    </w:p>
    <w:p w:rsidR="00EB54CE" w:rsidRPr="00120B58" w:rsidRDefault="00EB54CE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Решение.</w:t>
      </w:r>
    </w:p>
    <w:p w:rsidR="00921C4D" w:rsidRPr="006841DB" w:rsidRDefault="00EB54CE" w:rsidP="006841DB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ОП</w:t>
      </w:r>
      <w:r w:rsidR="00666F4B" w:rsidRPr="00120B58">
        <w:rPr>
          <w:sz w:val="28"/>
          <w:szCs w:val="28"/>
        </w:rPr>
        <w:t>С</w:t>
      </w:r>
      <w:r w:rsidRPr="00120B58">
        <w:rPr>
          <w:sz w:val="28"/>
          <w:szCs w:val="28"/>
        </w:rPr>
        <w:t xml:space="preserve">  = 820 : 560 =1,464;   146,4% (</w:t>
      </w:r>
      <w:r w:rsidR="000410B8" w:rsidRPr="00120B58">
        <w:rPr>
          <w:sz w:val="28"/>
          <w:szCs w:val="28"/>
        </w:rPr>
        <w:t xml:space="preserve">Вывод: </w:t>
      </w:r>
      <w:r w:rsidRPr="00120B58">
        <w:rPr>
          <w:sz w:val="28"/>
          <w:szCs w:val="28"/>
        </w:rPr>
        <w:t>в магазине № 2 продано картофеля в 1,464 раза больше, чем в магазине № 1)</w:t>
      </w:r>
    </w:p>
    <w:p w:rsidR="006A0D68" w:rsidRDefault="007B5CE4" w:rsidP="006841D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13442547"/>
      <w:r w:rsidRPr="006841DB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A0D68" w:rsidRPr="006841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.Задачи на расчет </w:t>
      </w:r>
      <w:r w:rsidR="00624372" w:rsidRPr="006841DB">
        <w:rPr>
          <w:rFonts w:ascii="Times New Roman" w:hAnsi="Times New Roman" w:cs="Times New Roman"/>
          <w:b/>
          <w:color w:val="auto"/>
          <w:sz w:val="28"/>
          <w:szCs w:val="28"/>
        </w:rPr>
        <w:t>относительных показателей</w:t>
      </w:r>
      <w:bookmarkEnd w:id="6"/>
    </w:p>
    <w:p w:rsidR="006841DB" w:rsidRPr="006841DB" w:rsidRDefault="006841DB" w:rsidP="006841DB"/>
    <w:p w:rsidR="000410B8" w:rsidRPr="00120B58" w:rsidRDefault="000410B8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 xml:space="preserve">Задача </w:t>
      </w:r>
      <w:r w:rsidR="007B5CE4" w:rsidRPr="00120B58">
        <w:rPr>
          <w:b/>
          <w:i/>
          <w:sz w:val="28"/>
          <w:szCs w:val="28"/>
        </w:rPr>
        <w:t>7</w:t>
      </w:r>
    </w:p>
    <w:p w:rsidR="000410B8" w:rsidRPr="00120B58" w:rsidRDefault="000410B8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В 2019 на предприятии произведено продукции в стоимостном выражении на 55 млн. руб. На 2020 год запланировано производство - на 62 млн. руб., а фактически произведено продукции - на 64 млн. руб.</w:t>
      </w:r>
    </w:p>
    <w:p w:rsidR="000410B8" w:rsidRPr="00120B58" w:rsidRDefault="000410B8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Рассчитайте: относительный показатель плана и относительный показатель реализации плана.</w:t>
      </w:r>
      <w:r w:rsidR="00C25434" w:rsidRPr="00120B58">
        <w:rPr>
          <w:sz w:val="28"/>
          <w:szCs w:val="28"/>
        </w:rPr>
        <w:t xml:space="preserve"> Укажите взаимосвязь показателей.</w:t>
      </w:r>
    </w:p>
    <w:p w:rsidR="000410B8" w:rsidRPr="00120B58" w:rsidRDefault="000410B8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 xml:space="preserve">Задача </w:t>
      </w:r>
      <w:r w:rsidR="00583EA2" w:rsidRPr="00120B58">
        <w:rPr>
          <w:b/>
          <w:i/>
          <w:sz w:val="28"/>
          <w:szCs w:val="28"/>
        </w:rPr>
        <w:t>8</w:t>
      </w:r>
    </w:p>
    <w:p w:rsidR="000410B8" w:rsidRPr="00120B58" w:rsidRDefault="000410B8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lastRenderedPageBreak/>
        <w:t xml:space="preserve">По данным, приведенным в таблице, рассчитайте </w:t>
      </w:r>
      <w:r w:rsidR="00624372" w:rsidRPr="00120B58">
        <w:rPr>
          <w:sz w:val="28"/>
          <w:szCs w:val="28"/>
        </w:rPr>
        <w:t>относительные показатели динамики(</w:t>
      </w:r>
      <w:r w:rsidRPr="00120B58">
        <w:rPr>
          <w:sz w:val="28"/>
          <w:szCs w:val="28"/>
        </w:rPr>
        <w:t>цепные</w:t>
      </w:r>
      <w:r w:rsidR="00624372" w:rsidRPr="00120B58">
        <w:rPr>
          <w:sz w:val="28"/>
          <w:szCs w:val="28"/>
        </w:rPr>
        <w:t>), выраженные в %</w:t>
      </w:r>
      <w:r w:rsidRPr="00120B58">
        <w:rPr>
          <w:sz w:val="28"/>
          <w:szCs w:val="28"/>
        </w:rPr>
        <w:t>.</w:t>
      </w:r>
      <w:r w:rsidR="00624372" w:rsidRPr="00120B58">
        <w:rPr>
          <w:sz w:val="28"/>
          <w:szCs w:val="28"/>
        </w:rPr>
        <w:t xml:space="preserve"> Результаты занесите в таблицу.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6"/>
        <w:gridCol w:w="1872"/>
        <w:gridCol w:w="1743"/>
        <w:gridCol w:w="1872"/>
        <w:gridCol w:w="1872"/>
      </w:tblGrid>
      <w:tr w:rsidR="00120B58" w:rsidRPr="00120B58" w:rsidTr="000410B8">
        <w:trPr>
          <w:trHeight w:val="483"/>
        </w:trPr>
        <w:tc>
          <w:tcPr>
            <w:tcW w:w="2246" w:type="dxa"/>
          </w:tcPr>
          <w:p w:rsidR="000410B8" w:rsidRPr="00120B58" w:rsidRDefault="000410B8" w:rsidP="002D795F">
            <w:pPr>
              <w:pStyle w:val="a4"/>
              <w:spacing w:line="288" w:lineRule="auto"/>
              <w:ind w:firstLine="357"/>
              <w:jc w:val="both"/>
            </w:pPr>
            <w:r w:rsidRPr="00120B58">
              <w:t>Показатель</w:t>
            </w:r>
          </w:p>
        </w:tc>
        <w:tc>
          <w:tcPr>
            <w:tcW w:w="1872" w:type="dxa"/>
          </w:tcPr>
          <w:p w:rsidR="000410B8" w:rsidRPr="00120B58" w:rsidRDefault="000410B8" w:rsidP="002D795F">
            <w:pPr>
              <w:pStyle w:val="a4"/>
              <w:spacing w:line="288" w:lineRule="auto"/>
              <w:ind w:firstLine="357"/>
            </w:pPr>
            <w:r w:rsidRPr="00120B58">
              <w:t>1 квартал</w:t>
            </w:r>
          </w:p>
        </w:tc>
        <w:tc>
          <w:tcPr>
            <w:tcW w:w="1743" w:type="dxa"/>
          </w:tcPr>
          <w:p w:rsidR="000410B8" w:rsidRPr="00120B58" w:rsidRDefault="000410B8" w:rsidP="002D795F">
            <w:pPr>
              <w:pStyle w:val="a4"/>
              <w:spacing w:line="288" w:lineRule="auto"/>
              <w:ind w:firstLine="357"/>
            </w:pPr>
            <w:r w:rsidRPr="00120B58">
              <w:t>2 квартал</w:t>
            </w:r>
          </w:p>
        </w:tc>
        <w:tc>
          <w:tcPr>
            <w:tcW w:w="1872" w:type="dxa"/>
          </w:tcPr>
          <w:p w:rsidR="000410B8" w:rsidRPr="00120B58" w:rsidRDefault="000410B8" w:rsidP="002D795F">
            <w:pPr>
              <w:pStyle w:val="a4"/>
              <w:spacing w:line="288" w:lineRule="auto"/>
              <w:ind w:firstLine="357"/>
            </w:pPr>
            <w:r w:rsidRPr="00120B58">
              <w:t>3 квартал</w:t>
            </w:r>
          </w:p>
        </w:tc>
        <w:tc>
          <w:tcPr>
            <w:tcW w:w="1872" w:type="dxa"/>
          </w:tcPr>
          <w:p w:rsidR="000410B8" w:rsidRPr="00120B58" w:rsidRDefault="000410B8" w:rsidP="002D795F">
            <w:pPr>
              <w:pStyle w:val="a4"/>
              <w:spacing w:line="288" w:lineRule="auto"/>
              <w:ind w:firstLine="357"/>
            </w:pPr>
            <w:r w:rsidRPr="00120B58">
              <w:t>4 квартал</w:t>
            </w:r>
          </w:p>
        </w:tc>
      </w:tr>
      <w:tr w:rsidR="00120B58" w:rsidRPr="00120B58" w:rsidTr="000410B8">
        <w:trPr>
          <w:trHeight w:val="494"/>
        </w:trPr>
        <w:tc>
          <w:tcPr>
            <w:tcW w:w="2246" w:type="dxa"/>
          </w:tcPr>
          <w:p w:rsidR="000410B8" w:rsidRPr="00120B58" w:rsidRDefault="00624372" w:rsidP="002D795F">
            <w:pPr>
              <w:pStyle w:val="a4"/>
              <w:spacing w:line="288" w:lineRule="auto"/>
            </w:pPr>
            <w:r w:rsidRPr="00120B58">
              <w:t xml:space="preserve">Средний </w:t>
            </w:r>
            <w:r w:rsidR="00DE14E8" w:rsidRPr="00120B58">
              <w:t>размер вкладов</w:t>
            </w:r>
            <w:r w:rsidRPr="00120B58">
              <w:t xml:space="preserve"> в банке, тыс.руб.</w:t>
            </w:r>
          </w:p>
        </w:tc>
        <w:tc>
          <w:tcPr>
            <w:tcW w:w="1872" w:type="dxa"/>
          </w:tcPr>
          <w:p w:rsidR="000410B8" w:rsidRPr="00120B58" w:rsidRDefault="00624372" w:rsidP="002D795F">
            <w:pPr>
              <w:pStyle w:val="a4"/>
              <w:spacing w:line="288" w:lineRule="auto"/>
              <w:ind w:firstLine="357"/>
              <w:jc w:val="center"/>
            </w:pPr>
            <w:r w:rsidRPr="00120B58">
              <w:t>160</w:t>
            </w:r>
          </w:p>
        </w:tc>
        <w:tc>
          <w:tcPr>
            <w:tcW w:w="1743" w:type="dxa"/>
          </w:tcPr>
          <w:p w:rsidR="000410B8" w:rsidRPr="00120B58" w:rsidRDefault="00624372" w:rsidP="002D795F">
            <w:pPr>
              <w:pStyle w:val="a4"/>
              <w:spacing w:line="288" w:lineRule="auto"/>
              <w:ind w:firstLine="357"/>
              <w:jc w:val="center"/>
            </w:pPr>
            <w:r w:rsidRPr="00120B58">
              <w:t>1</w:t>
            </w:r>
            <w:r w:rsidR="00DE14E8" w:rsidRPr="00120B58">
              <w:t>8</w:t>
            </w:r>
            <w:r w:rsidRPr="00120B58">
              <w:t>6</w:t>
            </w:r>
          </w:p>
        </w:tc>
        <w:tc>
          <w:tcPr>
            <w:tcW w:w="1872" w:type="dxa"/>
          </w:tcPr>
          <w:p w:rsidR="000410B8" w:rsidRPr="00120B58" w:rsidRDefault="00624372" w:rsidP="002D795F">
            <w:pPr>
              <w:pStyle w:val="a4"/>
              <w:spacing w:line="288" w:lineRule="auto"/>
              <w:ind w:firstLine="357"/>
              <w:jc w:val="center"/>
            </w:pPr>
            <w:r w:rsidRPr="00120B58">
              <w:t>210</w:t>
            </w:r>
          </w:p>
        </w:tc>
        <w:tc>
          <w:tcPr>
            <w:tcW w:w="1872" w:type="dxa"/>
          </w:tcPr>
          <w:p w:rsidR="000410B8" w:rsidRPr="00120B58" w:rsidRDefault="00624372" w:rsidP="002D795F">
            <w:pPr>
              <w:pStyle w:val="a4"/>
              <w:spacing w:line="288" w:lineRule="auto"/>
              <w:ind w:firstLine="357"/>
              <w:jc w:val="center"/>
            </w:pPr>
            <w:r w:rsidRPr="00120B58">
              <w:t>270</w:t>
            </w:r>
          </w:p>
        </w:tc>
      </w:tr>
      <w:tr w:rsidR="00120B58" w:rsidRPr="00120B58" w:rsidTr="000410B8">
        <w:trPr>
          <w:trHeight w:val="494"/>
        </w:trPr>
        <w:tc>
          <w:tcPr>
            <w:tcW w:w="2246" w:type="dxa"/>
          </w:tcPr>
          <w:p w:rsidR="00624372" w:rsidRPr="00120B58" w:rsidRDefault="00624372" w:rsidP="002D795F">
            <w:pPr>
              <w:pStyle w:val="a4"/>
              <w:spacing w:line="288" w:lineRule="auto"/>
            </w:pPr>
            <w:r w:rsidRPr="00120B58">
              <w:t>ОПД, в %</w:t>
            </w:r>
          </w:p>
        </w:tc>
        <w:tc>
          <w:tcPr>
            <w:tcW w:w="1872" w:type="dxa"/>
          </w:tcPr>
          <w:p w:rsidR="00624372" w:rsidRPr="00120B58" w:rsidRDefault="00624372" w:rsidP="002D795F">
            <w:pPr>
              <w:pStyle w:val="a4"/>
              <w:spacing w:line="288" w:lineRule="auto"/>
              <w:ind w:firstLine="357"/>
              <w:jc w:val="center"/>
            </w:pPr>
            <w:r w:rsidRPr="00120B58">
              <w:t>_</w:t>
            </w:r>
          </w:p>
        </w:tc>
        <w:tc>
          <w:tcPr>
            <w:tcW w:w="1743" w:type="dxa"/>
          </w:tcPr>
          <w:p w:rsidR="00624372" w:rsidRPr="00120B58" w:rsidRDefault="00624372" w:rsidP="002D795F">
            <w:pPr>
              <w:pStyle w:val="a4"/>
              <w:spacing w:line="288" w:lineRule="auto"/>
              <w:ind w:firstLine="357"/>
              <w:jc w:val="center"/>
            </w:pPr>
          </w:p>
        </w:tc>
        <w:tc>
          <w:tcPr>
            <w:tcW w:w="1872" w:type="dxa"/>
          </w:tcPr>
          <w:p w:rsidR="00624372" w:rsidRPr="00120B58" w:rsidRDefault="00624372" w:rsidP="002D795F">
            <w:pPr>
              <w:pStyle w:val="a4"/>
              <w:spacing w:line="288" w:lineRule="auto"/>
              <w:ind w:firstLine="357"/>
              <w:jc w:val="center"/>
            </w:pPr>
          </w:p>
        </w:tc>
        <w:tc>
          <w:tcPr>
            <w:tcW w:w="1872" w:type="dxa"/>
          </w:tcPr>
          <w:p w:rsidR="00624372" w:rsidRPr="00120B58" w:rsidRDefault="00624372" w:rsidP="002D795F">
            <w:pPr>
              <w:pStyle w:val="a4"/>
              <w:spacing w:line="288" w:lineRule="auto"/>
              <w:ind w:firstLine="357"/>
              <w:jc w:val="center"/>
            </w:pPr>
          </w:p>
        </w:tc>
      </w:tr>
    </w:tbl>
    <w:p w:rsidR="000410B8" w:rsidRPr="00120B58" w:rsidRDefault="000410B8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 xml:space="preserve">Задача </w:t>
      </w:r>
      <w:r w:rsidR="00583EA2" w:rsidRPr="00120B58">
        <w:rPr>
          <w:b/>
          <w:i/>
          <w:sz w:val="28"/>
          <w:szCs w:val="28"/>
        </w:rPr>
        <w:t>9</w:t>
      </w:r>
    </w:p>
    <w:p w:rsidR="00624372" w:rsidRPr="00120B58" w:rsidRDefault="00502877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На</w:t>
      </w:r>
      <w:r w:rsidR="00624372" w:rsidRPr="00120B58">
        <w:rPr>
          <w:sz w:val="28"/>
          <w:szCs w:val="28"/>
        </w:rPr>
        <w:t xml:space="preserve"> территории региона </w:t>
      </w:r>
      <w:r w:rsidRPr="00120B58">
        <w:rPr>
          <w:sz w:val="28"/>
          <w:szCs w:val="28"/>
        </w:rPr>
        <w:t xml:space="preserve">за истекший </w:t>
      </w:r>
      <w:r w:rsidR="00DE14E8" w:rsidRPr="00120B58">
        <w:rPr>
          <w:sz w:val="28"/>
          <w:szCs w:val="28"/>
        </w:rPr>
        <w:t>год</w:t>
      </w:r>
      <w:r w:rsidR="00624372" w:rsidRPr="00120B58">
        <w:rPr>
          <w:sz w:val="28"/>
          <w:szCs w:val="28"/>
        </w:rPr>
        <w:t xml:space="preserve">совершено 220 </w:t>
      </w:r>
      <w:r w:rsidRPr="00120B58">
        <w:rPr>
          <w:sz w:val="28"/>
          <w:szCs w:val="28"/>
        </w:rPr>
        <w:t>преступлений</w:t>
      </w:r>
      <w:r w:rsidR="00624372" w:rsidRPr="00120B58">
        <w:rPr>
          <w:sz w:val="28"/>
          <w:szCs w:val="28"/>
        </w:rPr>
        <w:t>, в т.ч. 180 - средней тяжести, 35 –тяжких, 5 – особо тяжких</w:t>
      </w:r>
      <w:r w:rsidRPr="00120B58">
        <w:rPr>
          <w:sz w:val="28"/>
          <w:szCs w:val="28"/>
        </w:rPr>
        <w:t>.</w:t>
      </w:r>
    </w:p>
    <w:p w:rsidR="000410B8" w:rsidRPr="00120B58" w:rsidRDefault="00624372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Рассчитайте </w:t>
      </w:r>
      <w:r w:rsidR="000410B8" w:rsidRPr="00120B58">
        <w:rPr>
          <w:sz w:val="28"/>
          <w:szCs w:val="28"/>
        </w:rPr>
        <w:t>относительные показатели структуры.</w:t>
      </w:r>
      <w:r w:rsidR="000D0405" w:rsidRPr="00120B58">
        <w:rPr>
          <w:sz w:val="28"/>
          <w:szCs w:val="28"/>
        </w:rPr>
        <w:t xml:space="preserve"> Изобразите результаты графически.</w:t>
      </w:r>
    </w:p>
    <w:p w:rsidR="000410B8" w:rsidRPr="00120B58" w:rsidRDefault="000410B8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 xml:space="preserve">Задача  </w:t>
      </w:r>
      <w:r w:rsidR="00583EA2" w:rsidRPr="00120B58">
        <w:rPr>
          <w:b/>
          <w:i/>
          <w:sz w:val="28"/>
          <w:szCs w:val="28"/>
        </w:rPr>
        <w:t>10</w:t>
      </w:r>
    </w:p>
    <w:p w:rsidR="000516E5" w:rsidRPr="00120B58" w:rsidRDefault="000516E5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Рассчитайте относительные показатели интенсивности (в расчете на душу населения).</w:t>
      </w:r>
    </w:p>
    <w:p w:rsidR="000516E5" w:rsidRPr="00120B58" w:rsidRDefault="000516E5" w:rsidP="00120B5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Численность населения РФ составляет примерно 148,65 млн. чел. В год россияне съедают около 11 млн. т мяса;  3,4 млн. т рыбы; 8,2 млн. т картофеля.</w:t>
      </w:r>
    </w:p>
    <w:p w:rsidR="000410B8" w:rsidRPr="00120B58" w:rsidRDefault="000410B8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 xml:space="preserve">Задача </w:t>
      </w:r>
      <w:r w:rsidR="00583EA2" w:rsidRPr="00120B58">
        <w:rPr>
          <w:b/>
          <w:i/>
          <w:sz w:val="28"/>
          <w:szCs w:val="28"/>
        </w:rPr>
        <w:t>11</w:t>
      </w:r>
    </w:p>
    <w:p w:rsidR="000516E5" w:rsidRPr="00120B58" w:rsidRDefault="000516E5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Сопоставьте </w:t>
      </w:r>
      <w:r w:rsidR="001E7E98" w:rsidRPr="00120B58">
        <w:rPr>
          <w:sz w:val="28"/>
          <w:szCs w:val="28"/>
        </w:rPr>
        <w:t xml:space="preserve">полученные в задаче </w:t>
      </w:r>
      <w:r w:rsidR="00C25434" w:rsidRPr="00120B58">
        <w:rPr>
          <w:sz w:val="28"/>
          <w:szCs w:val="28"/>
        </w:rPr>
        <w:t>10</w:t>
      </w:r>
      <w:r w:rsidR="001E7E98" w:rsidRPr="00120B58">
        <w:rPr>
          <w:sz w:val="28"/>
          <w:szCs w:val="28"/>
        </w:rPr>
        <w:t xml:space="preserve"> показатели подушевого потребления и рассчитайте относительные величины. Укажите их вид.</w:t>
      </w:r>
    </w:p>
    <w:p w:rsidR="000410B8" w:rsidRPr="00120B58" w:rsidRDefault="000410B8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 xml:space="preserve">Задача </w:t>
      </w:r>
      <w:r w:rsidR="00583EA2" w:rsidRPr="00120B58">
        <w:rPr>
          <w:b/>
          <w:i/>
          <w:sz w:val="28"/>
          <w:szCs w:val="28"/>
        </w:rPr>
        <w:t>12</w:t>
      </w:r>
    </w:p>
    <w:p w:rsidR="000410B8" w:rsidRPr="00120B58" w:rsidRDefault="001E7E98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На предприятии«Восток» работают 350 чел.,а на предприятии «Север» -  580 чел.</w:t>
      </w:r>
    </w:p>
    <w:p w:rsidR="000410B8" w:rsidRPr="00120B58" w:rsidRDefault="000410B8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Рассчитайте относительный показатель, который позволяет сопоставить </w:t>
      </w:r>
      <w:r w:rsidR="001E7E98" w:rsidRPr="00120B58">
        <w:rPr>
          <w:sz w:val="28"/>
          <w:szCs w:val="28"/>
        </w:rPr>
        <w:t>численность работников. Укажите вид показателя.</w:t>
      </w:r>
    </w:p>
    <w:p w:rsidR="006A0D68" w:rsidRPr="00120B58" w:rsidRDefault="006A0D68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6A0D68" w:rsidRPr="006841DB" w:rsidRDefault="00121C4E" w:rsidP="006841D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13442548"/>
      <w:r w:rsidRPr="006841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6</w:t>
      </w:r>
      <w:r w:rsidR="006A0D68" w:rsidRPr="006841D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E7E98" w:rsidRPr="006841DB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6A0D68" w:rsidRPr="006841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омплексные </w:t>
      </w:r>
      <w:r w:rsidR="001E7E98" w:rsidRPr="006841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задачи на расчет относительных показателей </w:t>
      </w:r>
      <w:r w:rsidR="008A1AA0" w:rsidRPr="006841DB">
        <w:rPr>
          <w:rFonts w:ascii="Times New Roman" w:hAnsi="Times New Roman" w:cs="Times New Roman"/>
          <w:b/>
          <w:color w:val="auto"/>
          <w:sz w:val="28"/>
          <w:szCs w:val="28"/>
        </w:rPr>
        <w:t>(повышенной сложности)</w:t>
      </w:r>
      <w:bookmarkEnd w:id="7"/>
    </w:p>
    <w:p w:rsidR="006A0D68" w:rsidRPr="00120B58" w:rsidRDefault="006A0D68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502877" w:rsidRPr="00120B58" w:rsidRDefault="00975B15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 xml:space="preserve">Задача </w:t>
      </w:r>
      <w:r w:rsidR="00C25434" w:rsidRPr="00120B58">
        <w:rPr>
          <w:b/>
          <w:i/>
          <w:sz w:val="28"/>
          <w:szCs w:val="28"/>
        </w:rPr>
        <w:t>13</w:t>
      </w:r>
    </w:p>
    <w:p w:rsidR="00502877" w:rsidRPr="00120B58" w:rsidRDefault="00502877" w:rsidP="00120B5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В 2015 году население Земли достигло 7,3 млрд. человек, потребление молочной </w:t>
      </w:r>
      <w:r w:rsidR="008A1AA0" w:rsidRPr="00120B58">
        <w:rPr>
          <w:rFonts w:ascii="Times New Roman" w:hAnsi="Times New Roman"/>
          <w:sz w:val="28"/>
          <w:szCs w:val="28"/>
        </w:rPr>
        <w:t xml:space="preserve">продукции </w:t>
      </w:r>
      <w:r w:rsidRPr="00120B58">
        <w:rPr>
          <w:rFonts w:ascii="Times New Roman" w:hAnsi="Times New Roman"/>
          <w:sz w:val="28"/>
          <w:szCs w:val="28"/>
        </w:rPr>
        <w:t xml:space="preserve">составило 812,5 млрд. кг. </w:t>
      </w:r>
    </w:p>
    <w:p w:rsidR="00502877" w:rsidRPr="00120B58" w:rsidRDefault="00502877" w:rsidP="00120B5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Например, </w:t>
      </w:r>
      <w:r w:rsidR="008A1AA0" w:rsidRPr="00120B58">
        <w:rPr>
          <w:rFonts w:ascii="Times New Roman" w:hAnsi="Times New Roman"/>
          <w:sz w:val="28"/>
          <w:szCs w:val="28"/>
        </w:rPr>
        <w:t xml:space="preserve">в России потребление составило 285 кг в год, </w:t>
      </w:r>
      <w:r w:rsidRPr="00120B58">
        <w:rPr>
          <w:rFonts w:ascii="Times New Roman" w:hAnsi="Times New Roman"/>
          <w:sz w:val="28"/>
          <w:szCs w:val="28"/>
        </w:rPr>
        <w:t xml:space="preserve">в странах ЕС показатель потребления в среднем составляет 306 кг на душу населения в год, в ЮАР на душу населения приходится всего 60 кг в год. </w:t>
      </w:r>
      <w:r w:rsidR="00DE14E8" w:rsidRPr="00120B58">
        <w:rPr>
          <w:rFonts w:ascii="Times New Roman" w:hAnsi="Times New Roman"/>
          <w:sz w:val="28"/>
          <w:szCs w:val="28"/>
        </w:rPr>
        <w:t xml:space="preserve">В </w:t>
      </w:r>
      <w:r w:rsidRPr="00120B58">
        <w:rPr>
          <w:rFonts w:ascii="Times New Roman" w:hAnsi="Times New Roman"/>
          <w:sz w:val="28"/>
          <w:szCs w:val="28"/>
        </w:rPr>
        <w:t xml:space="preserve">среднем на душу населения в странах Азии приходится около 78 кг </w:t>
      </w:r>
      <w:r w:rsidR="008A1AA0" w:rsidRPr="00120B58">
        <w:rPr>
          <w:rFonts w:ascii="Times New Roman" w:hAnsi="Times New Roman"/>
          <w:sz w:val="28"/>
          <w:szCs w:val="28"/>
        </w:rPr>
        <w:t xml:space="preserve">молочной продукции </w:t>
      </w:r>
      <w:r w:rsidRPr="00120B58">
        <w:rPr>
          <w:rFonts w:ascii="Times New Roman" w:hAnsi="Times New Roman"/>
          <w:sz w:val="28"/>
          <w:szCs w:val="28"/>
        </w:rPr>
        <w:t>в год.Реальный уровень потребления молочной продукции в пересчете на молоко в Новой Зеландии составил 601 кг на душу населения в год</w:t>
      </w:r>
      <w:r w:rsidR="00DE14E8" w:rsidRPr="00120B58">
        <w:rPr>
          <w:rFonts w:ascii="Times New Roman" w:hAnsi="Times New Roman"/>
          <w:sz w:val="28"/>
          <w:szCs w:val="28"/>
        </w:rPr>
        <w:t>.</w:t>
      </w:r>
    </w:p>
    <w:p w:rsidR="005E344F" w:rsidRPr="00120B58" w:rsidRDefault="005E344F" w:rsidP="00120B5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Рассчитайте показатель потребления молочной продукции в мире. Сравните полученный результат с данными потребления в отдельных странах и регионах (по вашему выбору).</w:t>
      </w:r>
    </w:p>
    <w:p w:rsidR="00AE3F2A" w:rsidRPr="00120B58" w:rsidRDefault="006C0E23" w:rsidP="00120B58">
      <w:pPr>
        <w:pStyle w:val="a4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120B58">
        <w:rPr>
          <w:b/>
          <w:i/>
          <w:sz w:val="28"/>
          <w:szCs w:val="28"/>
        </w:rPr>
        <w:t>Задача</w:t>
      </w:r>
      <w:r w:rsidR="00C25434" w:rsidRPr="00120B58">
        <w:rPr>
          <w:b/>
          <w:i/>
          <w:sz w:val="28"/>
          <w:szCs w:val="28"/>
        </w:rPr>
        <w:t>14</w:t>
      </w:r>
    </w:p>
    <w:p w:rsidR="005E344F" w:rsidRPr="00120B58" w:rsidRDefault="005E344F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Показатель по прибыли предприятия</w:t>
      </w:r>
      <w:r w:rsidR="00282C5F" w:rsidRPr="00120B58">
        <w:rPr>
          <w:sz w:val="28"/>
          <w:szCs w:val="28"/>
        </w:rPr>
        <w:t xml:space="preserve">«Старт» </w:t>
      </w:r>
      <w:r w:rsidRPr="00120B58">
        <w:rPr>
          <w:sz w:val="28"/>
          <w:szCs w:val="28"/>
        </w:rPr>
        <w:t>в текущем годупо сравнению с предыдущим возрос на 15 %, при этом плановое задание по прибыли было недовыполнено на 1,2 %.</w:t>
      </w:r>
    </w:p>
    <w:p w:rsidR="00AE3F2A" w:rsidRPr="00120B58" w:rsidRDefault="00AE3F2A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Рассчитайте, на сколько процентов предполагалось увеличить </w:t>
      </w:r>
      <w:r w:rsidR="005E344F" w:rsidRPr="00120B58">
        <w:rPr>
          <w:sz w:val="28"/>
          <w:szCs w:val="28"/>
        </w:rPr>
        <w:t>прибыль.</w:t>
      </w:r>
    </w:p>
    <w:p w:rsidR="005E344F" w:rsidRPr="00120B58" w:rsidRDefault="005E344F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b/>
          <w:i/>
          <w:sz w:val="28"/>
          <w:szCs w:val="28"/>
        </w:rPr>
        <w:t>З</w:t>
      </w:r>
      <w:r w:rsidR="006C0E23" w:rsidRPr="00120B58">
        <w:rPr>
          <w:b/>
          <w:i/>
          <w:sz w:val="28"/>
          <w:szCs w:val="28"/>
        </w:rPr>
        <w:t>адача</w:t>
      </w:r>
      <w:r w:rsidR="00C25434" w:rsidRPr="00120B58">
        <w:rPr>
          <w:b/>
          <w:i/>
          <w:sz w:val="28"/>
          <w:szCs w:val="28"/>
        </w:rPr>
        <w:t>15</w:t>
      </w:r>
    </w:p>
    <w:p w:rsidR="00AE3F2A" w:rsidRPr="00120B58" w:rsidRDefault="005E344F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На основе данных о выданных банком кредитах физическим лицам рассчитайте показатели динамики выданных кредитов по их видам и по банку в целом.</w:t>
      </w:r>
      <w:r w:rsidR="00AE3F2A" w:rsidRPr="00120B58">
        <w:rPr>
          <w:sz w:val="28"/>
          <w:szCs w:val="28"/>
        </w:rPr>
        <w:t>Результаты расчётов запишите в таблицу.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02"/>
        <w:gridCol w:w="2199"/>
        <w:gridCol w:w="2199"/>
        <w:gridCol w:w="1263"/>
      </w:tblGrid>
      <w:tr w:rsidR="00120B58" w:rsidRPr="00120B58" w:rsidTr="002D795F">
        <w:trPr>
          <w:trHeight w:val="412"/>
        </w:trPr>
        <w:tc>
          <w:tcPr>
            <w:tcW w:w="3894" w:type="dxa"/>
            <w:vMerge w:val="restart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</w:rPr>
              <w:t xml:space="preserve">Вид кредита в зависимости </w:t>
            </w:r>
            <w:r w:rsidRPr="00120B58">
              <w:rPr>
                <w:b/>
                <w:bCs/>
              </w:rPr>
              <w:br/>
              <w:t>от срока</w:t>
            </w:r>
          </w:p>
        </w:tc>
        <w:tc>
          <w:tcPr>
            <w:tcW w:w="4470" w:type="dxa"/>
            <w:gridSpan w:val="2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</w:rPr>
              <w:t>Выдано кредитов, млн. руб.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3F2A" w:rsidRPr="00120B58" w:rsidRDefault="00AE3F2A" w:rsidP="002D795F">
            <w:pPr>
              <w:pStyle w:val="a4"/>
              <w:spacing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</w:rPr>
              <w:t>Темпы роста, %</w:t>
            </w:r>
          </w:p>
        </w:tc>
      </w:tr>
      <w:tr w:rsidR="00120B58" w:rsidRPr="00120B58" w:rsidTr="002D795F">
        <w:trPr>
          <w:trHeight w:val="273"/>
        </w:trPr>
        <w:tc>
          <w:tcPr>
            <w:tcW w:w="3894" w:type="dxa"/>
            <w:vMerge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AE3F2A" w:rsidRPr="00120B58" w:rsidRDefault="00121C4E" w:rsidP="002D795F">
            <w:pPr>
              <w:pStyle w:val="a4"/>
              <w:spacing w:before="60" w:after="60" w:line="288" w:lineRule="auto"/>
              <w:jc w:val="center"/>
              <w:rPr>
                <w:b/>
              </w:rPr>
            </w:pPr>
            <w:r w:rsidRPr="00120B58">
              <w:rPr>
                <w:b/>
              </w:rPr>
              <w:t>на 01.09.2019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E3F2A" w:rsidRPr="00120B58" w:rsidRDefault="005E344F" w:rsidP="002D795F">
            <w:pPr>
              <w:pStyle w:val="a4"/>
              <w:spacing w:before="60" w:after="60" w:line="288" w:lineRule="auto"/>
              <w:jc w:val="center"/>
              <w:rPr>
                <w:b/>
              </w:rPr>
            </w:pPr>
            <w:r w:rsidRPr="00120B58">
              <w:rPr>
                <w:b/>
              </w:rPr>
              <w:t>на 01.09.2020</w:t>
            </w:r>
          </w:p>
        </w:tc>
        <w:tc>
          <w:tcPr>
            <w:tcW w:w="1275" w:type="dxa"/>
            <w:vMerge/>
            <w:shd w:val="clear" w:color="auto" w:fill="auto"/>
          </w:tcPr>
          <w:p w:rsidR="00AE3F2A" w:rsidRPr="00120B58" w:rsidRDefault="00AE3F2A" w:rsidP="002D795F">
            <w:pPr>
              <w:pStyle w:val="a4"/>
              <w:spacing w:line="288" w:lineRule="auto"/>
              <w:jc w:val="center"/>
            </w:pPr>
          </w:p>
        </w:tc>
      </w:tr>
      <w:tr w:rsidR="00120B58" w:rsidRPr="00120B58" w:rsidTr="002D795F">
        <w:tc>
          <w:tcPr>
            <w:tcW w:w="3894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</w:pPr>
            <w:r w:rsidRPr="00120B58">
              <w:t>От 181 дня до1 года</w:t>
            </w:r>
          </w:p>
        </w:tc>
        <w:tc>
          <w:tcPr>
            <w:tcW w:w="223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ind w:right="776"/>
              <w:jc w:val="right"/>
            </w:pPr>
            <w:r w:rsidRPr="00120B58">
              <w:t>7 851</w:t>
            </w:r>
          </w:p>
        </w:tc>
        <w:tc>
          <w:tcPr>
            <w:tcW w:w="223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ind w:right="777"/>
              <w:jc w:val="right"/>
            </w:pPr>
            <w:r w:rsidRPr="00120B58">
              <w:t>9 301</w:t>
            </w:r>
          </w:p>
        </w:tc>
        <w:tc>
          <w:tcPr>
            <w:tcW w:w="127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</w:pPr>
          </w:p>
        </w:tc>
      </w:tr>
      <w:tr w:rsidR="00120B58" w:rsidRPr="00120B58" w:rsidTr="002D795F">
        <w:tc>
          <w:tcPr>
            <w:tcW w:w="3894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</w:pPr>
            <w:r w:rsidRPr="00120B58">
              <w:t>От 1 года до 3 лет</w:t>
            </w:r>
          </w:p>
        </w:tc>
        <w:tc>
          <w:tcPr>
            <w:tcW w:w="223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ind w:right="776"/>
              <w:jc w:val="right"/>
            </w:pPr>
            <w:r w:rsidRPr="00120B58">
              <w:t>11 471</w:t>
            </w:r>
          </w:p>
        </w:tc>
        <w:tc>
          <w:tcPr>
            <w:tcW w:w="223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ind w:right="777"/>
              <w:jc w:val="right"/>
            </w:pPr>
            <w:r w:rsidRPr="00120B58">
              <w:t>21 169</w:t>
            </w:r>
          </w:p>
        </w:tc>
        <w:tc>
          <w:tcPr>
            <w:tcW w:w="127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</w:pPr>
          </w:p>
        </w:tc>
      </w:tr>
      <w:tr w:rsidR="00120B58" w:rsidRPr="00120B58" w:rsidTr="002D795F">
        <w:tc>
          <w:tcPr>
            <w:tcW w:w="3894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</w:pPr>
            <w:r w:rsidRPr="00120B58">
              <w:t>Свыше 3 лет</w:t>
            </w:r>
          </w:p>
        </w:tc>
        <w:tc>
          <w:tcPr>
            <w:tcW w:w="223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ind w:right="776"/>
              <w:jc w:val="right"/>
            </w:pPr>
            <w:r w:rsidRPr="00120B58">
              <w:t>28 498</w:t>
            </w:r>
          </w:p>
        </w:tc>
        <w:tc>
          <w:tcPr>
            <w:tcW w:w="223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ind w:right="777"/>
              <w:jc w:val="right"/>
            </w:pPr>
            <w:r w:rsidRPr="00120B58">
              <w:t>30 122</w:t>
            </w:r>
          </w:p>
        </w:tc>
        <w:tc>
          <w:tcPr>
            <w:tcW w:w="127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</w:pPr>
          </w:p>
        </w:tc>
      </w:tr>
      <w:tr w:rsidR="00AE3F2A" w:rsidRPr="00120B58" w:rsidTr="002D795F">
        <w:tc>
          <w:tcPr>
            <w:tcW w:w="3894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right"/>
              <w:rPr>
                <w:b/>
              </w:rPr>
            </w:pPr>
            <w:r w:rsidRPr="00120B58">
              <w:rPr>
                <w:b/>
              </w:rPr>
              <w:t>Итого</w:t>
            </w:r>
          </w:p>
        </w:tc>
        <w:tc>
          <w:tcPr>
            <w:tcW w:w="223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line="288" w:lineRule="auto"/>
              <w:jc w:val="center"/>
            </w:pPr>
          </w:p>
        </w:tc>
        <w:tc>
          <w:tcPr>
            <w:tcW w:w="223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line="288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line="288" w:lineRule="auto"/>
              <w:jc w:val="center"/>
            </w:pPr>
          </w:p>
        </w:tc>
      </w:tr>
    </w:tbl>
    <w:p w:rsidR="00AE3F2A" w:rsidRPr="00120B58" w:rsidRDefault="00AE3F2A" w:rsidP="00AE3F2A">
      <w:pPr>
        <w:pStyle w:val="a4"/>
        <w:spacing w:line="288" w:lineRule="auto"/>
        <w:ind w:firstLine="357"/>
        <w:jc w:val="both"/>
      </w:pPr>
    </w:p>
    <w:p w:rsidR="00AE3F2A" w:rsidRPr="00120B58" w:rsidRDefault="006C0E23" w:rsidP="00AE3F2A">
      <w:pPr>
        <w:pStyle w:val="a4"/>
        <w:spacing w:line="288" w:lineRule="auto"/>
        <w:ind w:firstLine="357"/>
        <w:jc w:val="both"/>
      </w:pPr>
      <w:r w:rsidRPr="00120B58">
        <w:rPr>
          <w:b/>
          <w:i/>
        </w:rPr>
        <w:lastRenderedPageBreak/>
        <w:t>Задача</w:t>
      </w:r>
      <w:r w:rsidR="00C25434" w:rsidRPr="00120B58">
        <w:rPr>
          <w:b/>
          <w:i/>
        </w:rPr>
        <w:t>16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86"/>
        <w:gridCol w:w="3867"/>
        <w:gridCol w:w="2110"/>
      </w:tblGrid>
      <w:tr w:rsidR="00120B58" w:rsidRPr="00120B58" w:rsidTr="00522CC1">
        <w:trPr>
          <w:tblHeader/>
        </w:trPr>
        <w:tc>
          <w:tcPr>
            <w:tcW w:w="3486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</w:rPr>
              <w:t>Наименование банка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</w:rPr>
              <w:t xml:space="preserve">Уставный капитал, </w:t>
            </w:r>
            <w:r w:rsidRPr="00120B58">
              <w:rPr>
                <w:b/>
                <w:bCs/>
              </w:rPr>
              <w:br/>
              <w:t>млн. руб.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</w:rPr>
              <w:t>Коэффициент сравнения</w:t>
            </w:r>
          </w:p>
        </w:tc>
      </w:tr>
      <w:tr w:rsidR="00120B58" w:rsidRPr="00120B58" w:rsidTr="00522CC1">
        <w:tc>
          <w:tcPr>
            <w:tcW w:w="3486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both"/>
            </w:pPr>
            <w:r w:rsidRPr="00120B58">
              <w:t xml:space="preserve"> «УРАЛСИБ»</w:t>
            </w:r>
          </w:p>
        </w:tc>
        <w:tc>
          <w:tcPr>
            <w:tcW w:w="3867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29 257</w:t>
            </w:r>
          </w:p>
        </w:tc>
        <w:tc>
          <w:tcPr>
            <w:tcW w:w="2110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 xml:space="preserve"> – </w:t>
            </w:r>
          </w:p>
        </w:tc>
      </w:tr>
      <w:tr w:rsidR="00120B58" w:rsidRPr="00120B58" w:rsidTr="00522CC1">
        <w:tc>
          <w:tcPr>
            <w:tcW w:w="3486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both"/>
            </w:pPr>
            <w:r w:rsidRPr="00120B58">
              <w:t xml:space="preserve"> «Сбербанк России»</w:t>
            </w:r>
          </w:p>
        </w:tc>
        <w:tc>
          <w:tcPr>
            <w:tcW w:w="3867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67 761</w:t>
            </w:r>
          </w:p>
        </w:tc>
        <w:tc>
          <w:tcPr>
            <w:tcW w:w="2110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</w:tr>
      <w:tr w:rsidR="00120B58" w:rsidRPr="00120B58" w:rsidTr="00522CC1">
        <w:tc>
          <w:tcPr>
            <w:tcW w:w="3486" w:type="dxa"/>
            <w:shd w:val="clear" w:color="auto" w:fill="auto"/>
          </w:tcPr>
          <w:p w:rsidR="00AE3F2A" w:rsidRPr="00120B58" w:rsidRDefault="005E344F" w:rsidP="002D795F">
            <w:pPr>
              <w:pStyle w:val="a4"/>
              <w:spacing w:before="60" w:after="60" w:line="288" w:lineRule="auto"/>
              <w:jc w:val="both"/>
            </w:pPr>
            <w:r w:rsidRPr="00120B58">
              <w:t>Газпромбанк</w:t>
            </w:r>
          </w:p>
        </w:tc>
        <w:tc>
          <w:tcPr>
            <w:tcW w:w="3867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19 998</w:t>
            </w:r>
          </w:p>
        </w:tc>
        <w:tc>
          <w:tcPr>
            <w:tcW w:w="2110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</w:tr>
      <w:tr w:rsidR="00120B58" w:rsidRPr="00120B58" w:rsidTr="00522CC1">
        <w:tc>
          <w:tcPr>
            <w:tcW w:w="3486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both"/>
            </w:pPr>
            <w:r w:rsidRPr="00120B58">
              <w:t xml:space="preserve"> «РОСБАНК»</w:t>
            </w:r>
          </w:p>
        </w:tc>
        <w:tc>
          <w:tcPr>
            <w:tcW w:w="3867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15 514</w:t>
            </w:r>
          </w:p>
        </w:tc>
        <w:tc>
          <w:tcPr>
            <w:tcW w:w="2110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</w:tr>
      <w:tr w:rsidR="00120B58" w:rsidRPr="00120B58" w:rsidTr="00522CC1">
        <w:tc>
          <w:tcPr>
            <w:tcW w:w="3486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both"/>
            </w:pPr>
            <w:r w:rsidRPr="00120B58">
              <w:t xml:space="preserve"> «Райффазенбанк»</w:t>
            </w:r>
          </w:p>
        </w:tc>
        <w:tc>
          <w:tcPr>
            <w:tcW w:w="3867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36 711</w:t>
            </w:r>
          </w:p>
        </w:tc>
        <w:tc>
          <w:tcPr>
            <w:tcW w:w="2110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</w:tr>
      <w:tr w:rsidR="00120B58" w:rsidRPr="00120B58" w:rsidTr="00522CC1">
        <w:tc>
          <w:tcPr>
            <w:tcW w:w="3486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both"/>
            </w:pPr>
            <w:r w:rsidRPr="00120B58">
              <w:t xml:space="preserve"> «Альфа-Банк»</w:t>
            </w:r>
          </w:p>
        </w:tc>
        <w:tc>
          <w:tcPr>
            <w:tcW w:w="3867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59 587</w:t>
            </w:r>
          </w:p>
        </w:tc>
        <w:tc>
          <w:tcPr>
            <w:tcW w:w="2110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</w:tr>
    </w:tbl>
    <w:p w:rsidR="00AE3F2A" w:rsidRPr="00120B58" w:rsidRDefault="00AE3F2A" w:rsidP="00120B58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Рассчитайте показатели сравнения уставного капитала банков по отношению к уставному капиталу </w:t>
      </w:r>
      <w:r w:rsidR="007445EE" w:rsidRPr="00120B58">
        <w:rPr>
          <w:sz w:val="28"/>
          <w:szCs w:val="28"/>
        </w:rPr>
        <w:t xml:space="preserve"> банка </w:t>
      </w:r>
      <w:r w:rsidRPr="00120B58">
        <w:rPr>
          <w:sz w:val="28"/>
          <w:szCs w:val="28"/>
        </w:rPr>
        <w:t>«УРАЛСИБ».</w:t>
      </w:r>
    </w:p>
    <w:p w:rsidR="00AE3F2A" w:rsidRPr="00120B58" w:rsidRDefault="00AE3F2A" w:rsidP="00120B58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Результаты расчётов запишите в таблицу.</w:t>
      </w:r>
    </w:p>
    <w:p w:rsidR="00AE3F2A" w:rsidRPr="00120B58" w:rsidRDefault="00AE3F2A" w:rsidP="00120B58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Сделайте выводы.</w:t>
      </w:r>
    </w:p>
    <w:p w:rsidR="00AE3F2A" w:rsidRPr="00120B58" w:rsidRDefault="00522CC1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b/>
          <w:i/>
          <w:sz w:val="28"/>
          <w:szCs w:val="28"/>
        </w:rPr>
        <w:t>Задача</w:t>
      </w:r>
      <w:r w:rsidR="00C25434" w:rsidRPr="00120B58">
        <w:rPr>
          <w:b/>
          <w:i/>
          <w:sz w:val="28"/>
          <w:szCs w:val="28"/>
        </w:rPr>
        <w:t>17</w:t>
      </w:r>
    </w:p>
    <w:p w:rsidR="00AE3F2A" w:rsidRPr="00120B58" w:rsidRDefault="00282C5F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В таблице приведены данные по предприятию «Радуга» (тыс. руб.)</w:t>
      </w:r>
    </w:p>
    <w:tbl>
      <w:tblPr>
        <w:tblW w:w="1006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275"/>
        <w:gridCol w:w="1276"/>
        <w:gridCol w:w="1134"/>
        <w:gridCol w:w="1388"/>
        <w:gridCol w:w="960"/>
        <w:gridCol w:w="1479"/>
      </w:tblGrid>
      <w:tr w:rsidR="00120B58" w:rsidRPr="00120B58" w:rsidTr="007445EE">
        <w:trPr>
          <w:trHeight w:val="676"/>
          <w:tblHeader/>
        </w:trPr>
        <w:tc>
          <w:tcPr>
            <w:tcW w:w="2553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after="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  <w:sz w:val="22"/>
                <w:szCs w:val="22"/>
              </w:rPr>
              <w:t>Статья доходов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after="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  <w:sz w:val="22"/>
                <w:szCs w:val="22"/>
              </w:rPr>
              <w:t>01.01.</w:t>
            </w:r>
          </w:p>
          <w:p w:rsidR="00AE3F2A" w:rsidRPr="00120B58" w:rsidRDefault="007445EE" w:rsidP="002D795F">
            <w:pPr>
              <w:pStyle w:val="a4"/>
              <w:spacing w:after="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after="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  <w:sz w:val="22"/>
                <w:szCs w:val="22"/>
              </w:rPr>
              <w:t>Удельный вес,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after="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  <w:sz w:val="22"/>
                <w:szCs w:val="22"/>
              </w:rPr>
              <w:t>01.01.</w:t>
            </w:r>
          </w:p>
          <w:p w:rsidR="00AE3F2A" w:rsidRPr="00120B58" w:rsidRDefault="007445EE" w:rsidP="002D795F">
            <w:pPr>
              <w:pStyle w:val="a4"/>
              <w:spacing w:after="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after="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  <w:sz w:val="22"/>
                <w:szCs w:val="22"/>
              </w:rPr>
              <w:t>Удельный вес, %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after="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  <w:sz w:val="22"/>
                <w:szCs w:val="22"/>
              </w:rPr>
              <w:t>Темп роста, %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E3F2A" w:rsidRPr="00120B58" w:rsidRDefault="00AE3F2A" w:rsidP="002D795F">
            <w:pPr>
              <w:pStyle w:val="a4"/>
              <w:spacing w:after="0" w:line="288" w:lineRule="auto"/>
              <w:jc w:val="center"/>
              <w:rPr>
                <w:b/>
                <w:bCs/>
              </w:rPr>
            </w:pPr>
            <w:r w:rsidRPr="00120B58">
              <w:rPr>
                <w:b/>
                <w:bCs/>
                <w:sz w:val="22"/>
                <w:szCs w:val="22"/>
              </w:rPr>
              <w:t>Абсолютное изменение</w:t>
            </w:r>
          </w:p>
        </w:tc>
      </w:tr>
      <w:tr w:rsidR="00120B58" w:rsidRPr="00120B58" w:rsidTr="007445EE">
        <w:trPr>
          <w:trHeight w:val="420"/>
        </w:trPr>
        <w:tc>
          <w:tcPr>
            <w:tcW w:w="2553" w:type="dxa"/>
            <w:shd w:val="clear" w:color="auto" w:fill="auto"/>
            <w:vAlign w:val="center"/>
          </w:tcPr>
          <w:p w:rsidR="00AE3F2A" w:rsidRPr="00120B58" w:rsidRDefault="007445EE" w:rsidP="007445EE">
            <w:pPr>
              <w:pStyle w:val="a4"/>
              <w:spacing w:before="60" w:after="60" w:line="288" w:lineRule="auto"/>
            </w:pPr>
            <w:r w:rsidRPr="00120B58">
              <w:t xml:space="preserve">Доходы от обычных видов деятельности 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E3F2A" w:rsidRPr="00120B58" w:rsidRDefault="00282C5F" w:rsidP="00282C5F">
            <w:pPr>
              <w:pStyle w:val="a4"/>
              <w:spacing w:before="60" w:after="60" w:line="288" w:lineRule="auto"/>
              <w:jc w:val="center"/>
            </w:pPr>
            <w:r w:rsidRPr="00120B58">
              <w:t>553 406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E3F2A" w:rsidRPr="00120B58" w:rsidRDefault="00282C5F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346 837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120B58" w:rsidRPr="00120B58" w:rsidTr="007445EE">
        <w:trPr>
          <w:trHeight w:val="951"/>
        </w:trPr>
        <w:tc>
          <w:tcPr>
            <w:tcW w:w="2553" w:type="dxa"/>
            <w:shd w:val="clear" w:color="auto" w:fill="auto"/>
            <w:vAlign w:val="center"/>
          </w:tcPr>
          <w:p w:rsidR="00AE3F2A" w:rsidRPr="00120B58" w:rsidRDefault="007445EE" w:rsidP="002D795F">
            <w:pPr>
              <w:pStyle w:val="a4"/>
              <w:spacing w:before="60" w:after="60" w:line="288" w:lineRule="auto"/>
            </w:pPr>
            <w:r w:rsidRPr="00120B58">
              <w:t>Операционные доходы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18 258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10 412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120B58" w:rsidRPr="00120B58" w:rsidTr="007445EE">
        <w:trPr>
          <w:trHeight w:val="744"/>
        </w:trPr>
        <w:tc>
          <w:tcPr>
            <w:tcW w:w="2553" w:type="dxa"/>
            <w:shd w:val="clear" w:color="auto" w:fill="auto"/>
            <w:vAlign w:val="center"/>
          </w:tcPr>
          <w:p w:rsidR="00AE3F2A" w:rsidRPr="00120B58" w:rsidRDefault="007445EE" w:rsidP="002D795F">
            <w:pPr>
              <w:pStyle w:val="a4"/>
              <w:spacing w:before="60" w:after="60" w:line="288" w:lineRule="auto"/>
            </w:pPr>
            <w:r w:rsidRPr="00120B58">
              <w:t>Прочие поступления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3 642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1 606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120B58" w:rsidRPr="00120B58" w:rsidTr="007445EE">
        <w:trPr>
          <w:trHeight w:val="494"/>
        </w:trPr>
        <w:tc>
          <w:tcPr>
            <w:tcW w:w="2553" w:type="dxa"/>
            <w:shd w:val="clear" w:color="auto" w:fill="auto"/>
            <w:vAlign w:val="center"/>
          </w:tcPr>
          <w:p w:rsidR="00AE3F2A" w:rsidRPr="00120B58" w:rsidRDefault="007445EE" w:rsidP="002D795F">
            <w:pPr>
              <w:pStyle w:val="a4"/>
              <w:spacing w:before="60" w:after="60" w:line="288" w:lineRule="auto"/>
            </w:pPr>
            <w:r w:rsidRPr="00120B58">
              <w:t>Внереализационные доходы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29 219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63 400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120B58" w:rsidRPr="00120B58" w:rsidTr="007445EE">
        <w:trPr>
          <w:trHeight w:val="536"/>
        </w:trPr>
        <w:tc>
          <w:tcPr>
            <w:tcW w:w="2553" w:type="dxa"/>
            <w:shd w:val="clear" w:color="auto" w:fill="auto"/>
            <w:vAlign w:val="center"/>
          </w:tcPr>
          <w:p w:rsidR="00AE3F2A" w:rsidRPr="00120B58" w:rsidRDefault="007445EE" w:rsidP="002D795F">
            <w:pPr>
              <w:pStyle w:val="a4"/>
              <w:spacing w:before="60" w:after="60" w:line="288" w:lineRule="auto"/>
            </w:pPr>
            <w:r w:rsidRPr="00120B58">
              <w:t>Чрезвычайные</w:t>
            </w:r>
            <w:r w:rsidR="00AE3F2A" w:rsidRPr="00120B58">
              <w:t xml:space="preserve"> доходы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609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  <w:r w:rsidRPr="00120B58">
              <w:t>1 083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120B58" w:rsidRPr="00120B58" w:rsidTr="007445EE">
        <w:trPr>
          <w:trHeight w:val="336"/>
        </w:trPr>
        <w:tc>
          <w:tcPr>
            <w:tcW w:w="2553" w:type="dxa"/>
            <w:shd w:val="clear" w:color="auto" w:fill="auto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right"/>
              <w:rPr>
                <w:b/>
              </w:rPr>
            </w:pPr>
            <w:r w:rsidRPr="00120B58">
              <w:rPr>
                <w:b/>
              </w:rPr>
              <w:t>Всего доходов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E3F2A" w:rsidRPr="00120B58" w:rsidRDefault="00AE3F2A" w:rsidP="002D795F">
            <w:pPr>
              <w:pStyle w:val="a4"/>
              <w:spacing w:before="60" w:after="60" w:line="288" w:lineRule="auto"/>
              <w:jc w:val="center"/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AE3F2A" w:rsidRPr="00120B58" w:rsidRDefault="00AE3F2A" w:rsidP="002D795F">
            <w:pPr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E3F2A" w:rsidRPr="00120B58" w:rsidRDefault="00AE3F2A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Рассчитайте:</w:t>
      </w:r>
    </w:p>
    <w:p w:rsidR="00AE3F2A" w:rsidRPr="00120B58" w:rsidRDefault="00AE3F2A" w:rsidP="00120B58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удельный вес каждой </w:t>
      </w:r>
      <w:r w:rsidR="007445EE" w:rsidRPr="00120B58">
        <w:rPr>
          <w:sz w:val="28"/>
          <w:szCs w:val="28"/>
        </w:rPr>
        <w:t>статьи доходов на 1 января 2019 и 2020</w:t>
      </w:r>
      <w:r w:rsidRPr="00120B58">
        <w:rPr>
          <w:sz w:val="28"/>
          <w:szCs w:val="28"/>
        </w:rPr>
        <w:t xml:space="preserve"> годов;</w:t>
      </w:r>
    </w:p>
    <w:p w:rsidR="00AE3F2A" w:rsidRPr="00120B58" w:rsidRDefault="00AE3F2A" w:rsidP="00120B58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темп роста по каждой статье доходов и в целом по банку;</w:t>
      </w:r>
    </w:p>
    <w:p w:rsidR="00AE3F2A" w:rsidRPr="00120B58" w:rsidRDefault="00AE3F2A" w:rsidP="00120B58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lastRenderedPageBreak/>
        <w:t>абсолютное изменение доходов по каждой статье и в целом по банку.</w:t>
      </w:r>
    </w:p>
    <w:p w:rsidR="00AE3F2A" w:rsidRPr="00120B58" w:rsidRDefault="00AE3F2A" w:rsidP="00120B58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Результаты расчётов запишите в таблицу.</w:t>
      </w:r>
    </w:p>
    <w:p w:rsidR="00AE3F2A" w:rsidRDefault="00121C4E" w:rsidP="006841D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13442549"/>
      <w:r w:rsidRPr="006841DB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282C5F" w:rsidRPr="006841DB">
        <w:rPr>
          <w:rFonts w:ascii="Times New Roman" w:hAnsi="Times New Roman" w:cs="Times New Roman"/>
          <w:b/>
          <w:color w:val="auto"/>
          <w:sz w:val="28"/>
          <w:szCs w:val="28"/>
        </w:rPr>
        <w:t>.Тест</w:t>
      </w:r>
      <w:bookmarkEnd w:id="8"/>
    </w:p>
    <w:p w:rsidR="006841DB" w:rsidRPr="006841DB" w:rsidRDefault="006841DB" w:rsidP="006841DB"/>
    <w:p w:rsidR="00282C5F" w:rsidRPr="00120B58" w:rsidRDefault="00282C5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Выполните тестовые задания: </w:t>
      </w:r>
    </w:p>
    <w:p w:rsidR="00282C5F" w:rsidRPr="00120B58" w:rsidRDefault="00282C5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- выберите верный ответ/ ответы из предложенных;</w:t>
      </w:r>
    </w:p>
    <w:p w:rsidR="008F3C83" w:rsidRPr="00120B58" w:rsidRDefault="008F3C83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- вставьте нужное слово или завершите фразу;</w:t>
      </w:r>
    </w:p>
    <w:p w:rsidR="00282C5F" w:rsidRPr="00120B58" w:rsidRDefault="008F3C83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-</w:t>
      </w:r>
      <w:r w:rsidR="00282C5F" w:rsidRPr="00120B58">
        <w:rPr>
          <w:rFonts w:ascii="Times New Roman" w:hAnsi="Times New Roman"/>
          <w:sz w:val="28"/>
          <w:szCs w:val="28"/>
        </w:rPr>
        <w:t xml:space="preserve"> запишите результат расчета.</w:t>
      </w:r>
    </w:p>
    <w:p w:rsidR="00282C5F" w:rsidRPr="00120B58" w:rsidRDefault="00DF2926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Время выполнения 20 минут.</w:t>
      </w:r>
    </w:p>
    <w:p w:rsidR="00DF2926" w:rsidRPr="00120B58" w:rsidRDefault="00DF2926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BEF" w:rsidRPr="00120B58" w:rsidRDefault="00CF2C3C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 тетради оформите таблицу и запишите в нее ответы.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3456"/>
        <w:gridCol w:w="1152"/>
        <w:gridCol w:w="3693"/>
      </w:tblGrid>
      <w:tr w:rsidR="00120B58" w:rsidRPr="00120B58" w:rsidTr="008F3C83">
        <w:trPr>
          <w:trHeight w:val="388"/>
          <w:jc w:val="center"/>
        </w:trPr>
        <w:tc>
          <w:tcPr>
            <w:tcW w:w="1165" w:type="dxa"/>
            <w:shd w:val="clear" w:color="auto" w:fill="E6E6E6"/>
            <w:vAlign w:val="center"/>
          </w:tcPr>
          <w:p w:rsidR="00214BEF" w:rsidRPr="00120B58" w:rsidRDefault="00214BEF" w:rsidP="002D795F">
            <w:pPr>
              <w:pStyle w:val="ac"/>
              <w:spacing w:line="288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0B58">
              <w:rPr>
                <w:rFonts w:ascii="Arial" w:hAnsi="Arial" w:cs="Arial"/>
                <w:b/>
                <w:sz w:val="18"/>
              </w:rPr>
              <w:t>Номер задания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214BEF" w:rsidRPr="00120B58" w:rsidRDefault="00214BEF" w:rsidP="002D795F">
            <w:pPr>
              <w:pStyle w:val="ac"/>
              <w:spacing w:line="288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0B58">
              <w:rPr>
                <w:rFonts w:ascii="Arial" w:hAnsi="Arial" w:cs="Arial"/>
                <w:b/>
                <w:sz w:val="18"/>
              </w:rPr>
              <w:t>Ответ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214BEF" w:rsidRPr="00120B58" w:rsidRDefault="00214BEF" w:rsidP="002D795F">
            <w:pPr>
              <w:pStyle w:val="ac"/>
              <w:spacing w:line="288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0B58">
              <w:rPr>
                <w:rFonts w:ascii="Arial" w:hAnsi="Arial" w:cs="Arial"/>
                <w:b/>
                <w:sz w:val="18"/>
              </w:rPr>
              <w:t>Номер задания</w:t>
            </w:r>
          </w:p>
        </w:tc>
        <w:tc>
          <w:tcPr>
            <w:tcW w:w="3693" w:type="dxa"/>
            <w:shd w:val="clear" w:color="auto" w:fill="E6E6E6"/>
            <w:vAlign w:val="center"/>
          </w:tcPr>
          <w:p w:rsidR="00214BEF" w:rsidRPr="00120B58" w:rsidRDefault="00214BEF" w:rsidP="002D795F">
            <w:pPr>
              <w:pStyle w:val="ac"/>
              <w:spacing w:line="288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0B58">
              <w:rPr>
                <w:rFonts w:ascii="Arial" w:hAnsi="Arial" w:cs="Arial"/>
                <w:b/>
                <w:sz w:val="18"/>
              </w:rPr>
              <w:t>Ответ</w:t>
            </w:r>
          </w:p>
        </w:tc>
      </w:tr>
      <w:tr w:rsidR="00120B58" w:rsidRPr="00120B58" w:rsidTr="008F3C83">
        <w:trPr>
          <w:trHeight w:val="350"/>
          <w:jc w:val="center"/>
        </w:trPr>
        <w:tc>
          <w:tcPr>
            <w:tcW w:w="1165" w:type="dxa"/>
            <w:vAlign w:val="center"/>
          </w:tcPr>
          <w:p w:rsidR="00214BEF" w:rsidRPr="00120B58" w:rsidRDefault="00214BEF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214BEF" w:rsidRPr="00120B58" w:rsidRDefault="00214BEF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214BEF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8</w:t>
            </w:r>
          </w:p>
        </w:tc>
        <w:tc>
          <w:tcPr>
            <w:tcW w:w="3693" w:type="dxa"/>
            <w:vAlign w:val="center"/>
          </w:tcPr>
          <w:p w:rsidR="00214BEF" w:rsidRPr="00120B58" w:rsidRDefault="00214BEF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20B58" w:rsidRPr="00120B58" w:rsidTr="008F3C83">
        <w:trPr>
          <w:trHeight w:val="351"/>
          <w:jc w:val="center"/>
        </w:trPr>
        <w:tc>
          <w:tcPr>
            <w:tcW w:w="1165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2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9</w:t>
            </w:r>
          </w:p>
        </w:tc>
        <w:tc>
          <w:tcPr>
            <w:tcW w:w="3693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20B58" w:rsidRPr="00120B58" w:rsidTr="008F3C83">
        <w:trPr>
          <w:trHeight w:val="350"/>
          <w:jc w:val="center"/>
        </w:trPr>
        <w:tc>
          <w:tcPr>
            <w:tcW w:w="1165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3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10</w:t>
            </w:r>
          </w:p>
        </w:tc>
        <w:tc>
          <w:tcPr>
            <w:tcW w:w="3693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20B58" w:rsidRPr="00120B58" w:rsidTr="008F3C83">
        <w:trPr>
          <w:trHeight w:val="351"/>
          <w:jc w:val="center"/>
        </w:trPr>
        <w:tc>
          <w:tcPr>
            <w:tcW w:w="1165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4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11</w:t>
            </w:r>
          </w:p>
        </w:tc>
        <w:tc>
          <w:tcPr>
            <w:tcW w:w="3693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20B58" w:rsidRPr="00120B58" w:rsidTr="008F3C83">
        <w:trPr>
          <w:trHeight w:val="351"/>
          <w:jc w:val="center"/>
        </w:trPr>
        <w:tc>
          <w:tcPr>
            <w:tcW w:w="1165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5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12</w:t>
            </w:r>
          </w:p>
        </w:tc>
        <w:tc>
          <w:tcPr>
            <w:tcW w:w="3693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20B58" w:rsidRPr="00120B58" w:rsidTr="008F3C83">
        <w:trPr>
          <w:trHeight w:val="351"/>
          <w:jc w:val="center"/>
        </w:trPr>
        <w:tc>
          <w:tcPr>
            <w:tcW w:w="1165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6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13</w:t>
            </w:r>
          </w:p>
        </w:tc>
        <w:tc>
          <w:tcPr>
            <w:tcW w:w="3693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8F3C83" w:rsidRPr="00120B58" w:rsidTr="008F3C83">
        <w:trPr>
          <w:trHeight w:val="351"/>
          <w:jc w:val="center"/>
        </w:trPr>
        <w:tc>
          <w:tcPr>
            <w:tcW w:w="1165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7</w:t>
            </w:r>
          </w:p>
        </w:tc>
        <w:tc>
          <w:tcPr>
            <w:tcW w:w="3456" w:type="dxa"/>
            <w:tcBorders>
              <w:righ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2" w:type="dxa"/>
            <w:tcBorders>
              <w:left w:val="double" w:sz="4" w:space="0" w:color="auto"/>
            </w:tcBorders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center"/>
              <w:rPr>
                <w:rFonts w:ascii="Times New Roman" w:hAnsi="Times New Roman"/>
              </w:rPr>
            </w:pPr>
            <w:r w:rsidRPr="00120B58">
              <w:rPr>
                <w:rFonts w:ascii="Times New Roman" w:hAnsi="Times New Roman"/>
              </w:rPr>
              <w:t>14</w:t>
            </w:r>
          </w:p>
        </w:tc>
        <w:tc>
          <w:tcPr>
            <w:tcW w:w="3693" w:type="dxa"/>
            <w:vAlign w:val="center"/>
          </w:tcPr>
          <w:p w:rsidR="008F3C83" w:rsidRPr="00120B58" w:rsidRDefault="008F3C83" w:rsidP="002D795F">
            <w:pPr>
              <w:pStyle w:val="ac"/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14BEF" w:rsidRPr="00120B58" w:rsidRDefault="00214BEF" w:rsidP="00282C5F">
      <w:pPr>
        <w:rPr>
          <w:rFonts w:ascii="Times New Roman" w:hAnsi="Times New Roman"/>
        </w:rPr>
      </w:pPr>
    </w:p>
    <w:p w:rsidR="00214BEF" w:rsidRPr="00120B58" w:rsidRDefault="00214BE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BEF" w:rsidRPr="00120B58" w:rsidRDefault="00282C5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1. </w:t>
      </w:r>
      <w:r w:rsidR="00214BEF" w:rsidRPr="00120B58">
        <w:rPr>
          <w:rFonts w:ascii="Times New Roman" w:hAnsi="Times New Roman"/>
          <w:sz w:val="28"/>
          <w:szCs w:val="28"/>
        </w:rPr>
        <w:t xml:space="preserve"> Относительные величины могут быть представлены в виде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а) коэффициента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б) в условно-натуральных измерителях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в) в процентах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г) в промилле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2. Относительную величину динамики определяют 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а) сопоставлением фактических данных отчетного периода с фактическими данными предыдущего (базисного) периода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б) сопоставлением фактических данных отчетного периода с  плановыми данными этого же периода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lastRenderedPageBreak/>
        <w:t>в) перемножением относительной величины планового задания на  относительную величину выполнения плана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3. Относительная величина структуры характеризует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а) сколько единиц одной части совокупности приходится на одну единицу другой части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б) степень распространения изучаемого явления в присущей ему среде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в) удельный вес отдельных частей в общем итоге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4. Процент выполнения плана определяют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а) сопоставлением плановых данных текущего и базисного периодов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б) делением относительной величины динамики на относительную величину планового задания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в) сопоставлением фактических и отчетных данных текущего периода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5. Относительную величину планового задания определяют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20B58">
        <w:rPr>
          <w:rFonts w:ascii="Times New Roman" w:hAnsi="Times New Roman"/>
          <w:spacing w:val="4"/>
          <w:sz w:val="28"/>
          <w:szCs w:val="28"/>
        </w:rPr>
        <w:t>а) перемножением относительной величины динамики и процента выполнения плана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б) делением плановых данных текущего периода на плановые данные базисного периода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в) делением плановых данных текущего периода на фактические данные базисного периода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6. Относительная величина сравнения характеризует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а) изменение явления во времени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б) соотношение двух частей одного целого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в) соотношение двух одноименных показателей, относящихся к разным объектам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7. Относительная величина координации представлена в выражении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а) средний размер </w:t>
      </w:r>
      <w:r w:rsidR="008F3C83" w:rsidRPr="00120B58">
        <w:rPr>
          <w:rFonts w:ascii="Times New Roman" w:hAnsi="Times New Roman"/>
          <w:sz w:val="28"/>
          <w:szCs w:val="28"/>
        </w:rPr>
        <w:t>доходов</w:t>
      </w:r>
      <w:r w:rsidRPr="00120B58">
        <w:rPr>
          <w:rFonts w:ascii="Times New Roman" w:hAnsi="Times New Roman"/>
          <w:sz w:val="28"/>
          <w:szCs w:val="28"/>
        </w:rPr>
        <w:t xml:space="preserve"> сельского жителя в 2,7 раза ниже, чем средний размер </w:t>
      </w:r>
      <w:r w:rsidR="008F3C83" w:rsidRPr="00120B58">
        <w:rPr>
          <w:rFonts w:ascii="Times New Roman" w:hAnsi="Times New Roman"/>
          <w:sz w:val="28"/>
          <w:szCs w:val="28"/>
        </w:rPr>
        <w:t>доходов</w:t>
      </w:r>
      <w:r w:rsidRPr="00120B58">
        <w:rPr>
          <w:rFonts w:ascii="Times New Roman" w:hAnsi="Times New Roman"/>
          <w:sz w:val="28"/>
          <w:szCs w:val="28"/>
        </w:rPr>
        <w:t xml:space="preserve"> городского жителя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б) 20% прибыли, полученной банком, направлено на выплату дивидендов акционерам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lastRenderedPageBreak/>
        <w:t>в) на каждые 100 рабочих предприятия приходится 17 человек управленческого персонала</w:t>
      </w:r>
    </w:p>
    <w:p w:rsidR="00F133B7" w:rsidRPr="00120B58" w:rsidRDefault="00F133B7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г) за год заработная плата рабочих завода выросла на 1,2%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8. Относительные величины интенсивности – это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а) отношение двух разноименных показателей, находящихся в определенной взаимосвязи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б) отношение двух одноименных показателей, относящихся к разным объектам или территориям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в) соотношение двух частей одного целого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9. Планом предусматривалось увеличить объем производства продукции на 3,5%, плановое задание недовыполнено на 1,7%.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Относительная величина динамики равна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а) 103,5%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б) 101,7%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в) 1,8%</w:t>
      </w:r>
    </w:p>
    <w:p w:rsidR="00214BEF" w:rsidRPr="00120B58" w:rsidRDefault="00214BEF" w:rsidP="00120B58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20B58">
        <w:rPr>
          <w:rFonts w:ascii="Times New Roman" w:eastAsia="Calibri" w:hAnsi="Times New Roman"/>
          <w:sz w:val="28"/>
          <w:szCs w:val="28"/>
          <w:lang w:eastAsia="en-US"/>
        </w:rPr>
        <w:t>10. Процент</w:t>
      </w:r>
      <w:r w:rsidR="00DF2926" w:rsidRPr="00120B58">
        <w:rPr>
          <w:rFonts w:ascii="Times New Roman" w:eastAsia="Calibri" w:hAnsi="Times New Roman"/>
          <w:sz w:val="28"/>
          <w:szCs w:val="28"/>
          <w:lang w:eastAsia="en-US"/>
        </w:rPr>
        <w:t xml:space="preserve"> выполнения плана составляет 98</w:t>
      </w:r>
      <w:r w:rsidRPr="00120B58">
        <w:rPr>
          <w:rFonts w:ascii="Times New Roman" w:eastAsia="Calibri" w:hAnsi="Times New Roman"/>
          <w:sz w:val="28"/>
          <w:szCs w:val="28"/>
          <w:lang w:eastAsia="en-US"/>
        </w:rPr>
        <w:t xml:space="preserve"> %. Это означает, что план  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а) выполнен</w:t>
      </w:r>
    </w:p>
    <w:p w:rsidR="00214BEF" w:rsidRPr="00120B58" w:rsidRDefault="00214BEF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б) перевыполнен</w:t>
      </w:r>
    </w:p>
    <w:p w:rsidR="00214BEF" w:rsidRPr="00120B58" w:rsidRDefault="00CF2C3C" w:rsidP="00120B58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в) не </w:t>
      </w:r>
      <w:r w:rsidR="00214BEF" w:rsidRPr="00120B58">
        <w:rPr>
          <w:rFonts w:ascii="Times New Roman" w:hAnsi="Times New Roman"/>
          <w:sz w:val="28"/>
          <w:szCs w:val="28"/>
        </w:rPr>
        <w:t>выполнен</w:t>
      </w:r>
    </w:p>
    <w:p w:rsidR="00282C5F" w:rsidRPr="00120B58" w:rsidRDefault="00214BE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11. В колледже 67</w:t>
      </w:r>
      <w:r w:rsidR="008F3C83" w:rsidRPr="00120B58">
        <w:rPr>
          <w:rFonts w:ascii="Times New Roman" w:hAnsi="Times New Roman"/>
          <w:sz w:val="28"/>
          <w:szCs w:val="28"/>
        </w:rPr>
        <w:t xml:space="preserve"> %</w:t>
      </w:r>
      <w:r w:rsidRPr="00120B58">
        <w:rPr>
          <w:rFonts w:ascii="Times New Roman" w:hAnsi="Times New Roman"/>
          <w:sz w:val="28"/>
          <w:szCs w:val="28"/>
        </w:rPr>
        <w:t xml:space="preserve"> студентов – девушки. </w:t>
      </w:r>
      <w:r w:rsidR="008F3C83" w:rsidRPr="00120B58">
        <w:rPr>
          <w:rFonts w:ascii="Times New Roman" w:hAnsi="Times New Roman"/>
          <w:sz w:val="28"/>
          <w:szCs w:val="28"/>
        </w:rPr>
        <w:t>Отсюда следует, что удельный вес</w:t>
      </w:r>
      <w:r w:rsidRPr="00120B58">
        <w:rPr>
          <w:rFonts w:ascii="Times New Roman" w:hAnsi="Times New Roman"/>
          <w:sz w:val="28"/>
          <w:szCs w:val="28"/>
        </w:rPr>
        <w:t xml:space="preserve">  студентов –</w:t>
      </w:r>
      <w:r w:rsidR="008F3C83" w:rsidRPr="00120B58">
        <w:rPr>
          <w:rFonts w:ascii="Times New Roman" w:hAnsi="Times New Roman"/>
          <w:sz w:val="28"/>
          <w:szCs w:val="28"/>
        </w:rPr>
        <w:t xml:space="preserve"> юношей составляет …</w:t>
      </w:r>
    </w:p>
    <w:p w:rsidR="008F3C83" w:rsidRPr="00120B58" w:rsidRDefault="008F3C83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12. Показатели плотности населения относятся к числу относительных показателей …</w:t>
      </w:r>
    </w:p>
    <w:p w:rsidR="008F3C83" w:rsidRPr="00120B58" w:rsidRDefault="008F3C83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13. Назовите показатель, определяемый по следующей формуле: </w:t>
      </w:r>
    </w:p>
    <w:p w:rsidR="00282C5F" w:rsidRPr="00120B58" w:rsidRDefault="008F3C83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position w:val="-30"/>
          <w:sz w:val="28"/>
          <w:szCs w:val="28"/>
        </w:rPr>
        <w:object w:dxaOrig="4200" w:dyaOrig="680">
          <v:shape id="_x0000_i1032" type="#_x0000_t75" style="width:209.5pt;height:33.5pt" o:ole="">
            <v:imagedata r:id="rId14" o:title=""/>
          </v:shape>
          <o:OLEObject Type="Embed" ProgID="Equation.3" ShapeID="_x0000_i1032" DrawAspect="Content" ObjectID="_1724056124" r:id="rId22"/>
        </w:object>
      </w:r>
    </w:p>
    <w:p w:rsidR="00282C5F" w:rsidRPr="00120B58" w:rsidRDefault="00F133B7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1</w:t>
      </w:r>
      <w:r w:rsidR="008F3C83" w:rsidRPr="00120B58">
        <w:rPr>
          <w:rFonts w:ascii="Times New Roman" w:hAnsi="Times New Roman"/>
          <w:sz w:val="28"/>
          <w:szCs w:val="28"/>
        </w:rPr>
        <w:t xml:space="preserve">4.  В магазине </w:t>
      </w:r>
      <w:r w:rsidR="00DF2926" w:rsidRPr="00120B58">
        <w:rPr>
          <w:rFonts w:ascii="Times New Roman" w:hAnsi="Times New Roman"/>
          <w:sz w:val="28"/>
          <w:szCs w:val="28"/>
        </w:rPr>
        <w:t xml:space="preserve"> продано в июл</w:t>
      </w:r>
      <w:r w:rsidRPr="00120B58">
        <w:rPr>
          <w:rFonts w:ascii="Times New Roman" w:hAnsi="Times New Roman"/>
          <w:sz w:val="28"/>
          <w:szCs w:val="28"/>
        </w:rPr>
        <w:t>е 20 т огурцов, а в августе – 3</w:t>
      </w:r>
      <w:r w:rsidR="008F3C83" w:rsidRPr="00120B58">
        <w:rPr>
          <w:rFonts w:ascii="Times New Roman" w:hAnsi="Times New Roman"/>
          <w:sz w:val="28"/>
          <w:szCs w:val="28"/>
        </w:rPr>
        <w:t>0 т огурцов. Относительный показатель динамики составляет …</w:t>
      </w:r>
    </w:p>
    <w:p w:rsidR="00282C5F" w:rsidRPr="00120B58" w:rsidRDefault="00282C5F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F2926" w:rsidRPr="006841DB" w:rsidRDefault="00121C4E" w:rsidP="006841D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13442550"/>
      <w:r w:rsidRPr="006841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8</w:t>
      </w:r>
      <w:r w:rsidR="00DF2926" w:rsidRPr="006841DB">
        <w:rPr>
          <w:rFonts w:ascii="Times New Roman" w:hAnsi="Times New Roman" w:cs="Times New Roman"/>
          <w:b/>
          <w:color w:val="auto"/>
          <w:sz w:val="28"/>
          <w:szCs w:val="28"/>
        </w:rPr>
        <w:t>. Задания для самостоятельной работы</w:t>
      </w:r>
      <w:bookmarkEnd w:id="9"/>
    </w:p>
    <w:p w:rsidR="00282C5F" w:rsidRPr="00120B58" w:rsidRDefault="00282C5F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2C5F" w:rsidRPr="00120B58" w:rsidRDefault="00DF2926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20B58">
        <w:rPr>
          <w:rFonts w:ascii="Times New Roman" w:hAnsi="Times New Roman"/>
          <w:b/>
          <w:sz w:val="28"/>
          <w:szCs w:val="28"/>
        </w:rPr>
        <w:t>Вариант 1</w:t>
      </w:r>
    </w:p>
    <w:p w:rsidR="001C0007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1.</w:t>
      </w:r>
      <w:r w:rsidR="001C0007" w:rsidRPr="00120B58">
        <w:rPr>
          <w:rFonts w:ascii="Times New Roman" w:hAnsi="Times New Roman"/>
          <w:sz w:val="28"/>
          <w:szCs w:val="28"/>
        </w:rPr>
        <w:t xml:space="preserve">Запишите формулы </w:t>
      </w:r>
      <w:r w:rsidR="002D795F" w:rsidRPr="00120B58">
        <w:rPr>
          <w:rFonts w:ascii="Times New Roman" w:hAnsi="Times New Roman"/>
          <w:sz w:val="28"/>
          <w:szCs w:val="28"/>
        </w:rPr>
        <w:t xml:space="preserve">для </w:t>
      </w:r>
      <w:r w:rsidR="001C0007" w:rsidRPr="00120B58">
        <w:rPr>
          <w:rFonts w:ascii="Times New Roman" w:hAnsi="Times New Roman"/>
          <w:sz w:val="28"/>
          <w:szCs w:val="28"/>
        </w:rPr>
        <w:t xml:space="preserve">расчета относительного показателя динамики и относительного показателя структуры. </w:t>
      </w:r>
    </w:p>
    <w:p w:rsidR="001C0007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2. </w:t>
      </w:r>
      <w:r w:rsidR="001C0007" w:rsidRPr="00120B58">
        <w:rPr>
          <w:rFonts w:ascii="Times New Roman" w:hAnsi="Times New Roman"/>
          <w:sz w:val="28"/>
          <w:szCs w:val="28"/>
        </w:rPr>
        <w:t>Рассчитайте относительные показатели</w:t>
      </w:r>
      <w:r w:rsidRPr="00120B58">
        <w:rPr>
          <w:rFonts w:ascii="Times New Roman" w:hAnsi="Times New Roman"/>
          <w:sz w:val="28"/>
          <w:szCs w:val="28"/>
        </w:rPr>
        <w:t xml:space="preserve"> сравнения</w:t>
      </w:r>
      <w:r w:rsidR="001C0007" w:rsidRPr="00120B58">
        <w:rPr>
          <w:rFonts w:ascii="Times New Roman" w:hAnsi="Times New Roman"/>
          <w:sz w:val="28"/>
          <w:szCs w:val="28"/>
        </w:rPr>
        <w:t>. Сделайте вывод</w:t>
      </w:r>
      <w:r w:rsidR="00F133B7" w:rsidRPr="00120B58">
        <w:rPr>
          <w:rFonts w:ascii="Times New Roman" w:hAnsi="Times New Roman"/>
          <w:sz w:val="28"/>
          <w:szCs w:val="28"/>
        </w:rPr>
        <w:t>ы</w:t>
      </w:r>
      <w:r w:rsidR="001C0007" w:rsidRPr="00120B58">
        <w:rPr>
          <w:rFonts w:ascii="Times New Roman" w:hAnsi="Times New Roman"/>
          <w:sz w:val="28"/>
          <w:szCs w:val="28"/>
        </w:rPr>
        <w:t>.</w:t>
      </w:r>
    </w:p>
    <w:p w:rsidR="001C0007" w:rsidRPr="00120B58" w:rsidRDefault="001C0007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По данным за 2020</w:t>
      </w:r>
      <w:r w:rsidR="00F9509F" w:rsidRPr="00120B58">
        <w:rPr>
          <w:rFonts w:ascii="Times New Roman" w:hAnsi="Times New Roman"/>
          <w:sz w:val="28"/>
          <w:szCs w:val="28"/>
        </w:rPr>
        <w:t xml:space="preserve"> год численность работников</w:t>
      </w:r>
      <w:r w:rsidRPr="00120B58">
        <w:rPr>
          <w:rFonts w:ascii="Times New Roman" w:hAnsi="Times New Roman"/>
          <w:sz w:val="28"/>
          <w:szCs w:val="28"/>
        </w:rPr>
        <w:t xml:space="preserve"> составила (тыс.чел):</w:t>
      </w:r>
    </w:p>
    <w:p w:rsidR="001C0007" w:rsidRPr="00120B58" w:rsidRDefault="001C0007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- нефтехим</w:t>
      </w:r>
      <w:r w:rsidR="00B84D4F" w:rsidRPr="00120B58">
        <w:rPr>
          <w:rFonts w:ascii="Times New Roman" w:hAnsi="Times New Roman"/>
          <w:sz w:val="28"/>
          <w:szCs w:val="28"/>
        </w:rPr>
        <w:t xml:space="preserve">ический </w:t>
      </w:r>
      <w:r w:rsidRPr="00120B58">
        <w:rPr>
          <w:rFonts w:ascii="Times New Roman" w:hAnsi="Times New Roman"/>
          <w:sz w:val="28"/>
          <w:szCs w:val="28"/>
        </w:rPr>
        <w:t xml:space="preserve">завод – 4,2 </w:t>
      </w:r>
    </w:p>
    <w:p w:rsidR="001C0007" w:rsidRPr="00120B58" w:rsidRDefault="001C0007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- автотранспортное предприятие - 0,8</w:t>
      </w:r>
    </w:p>
    <w:p w:rsidR="003016A8" w:rsidRPr="00120B58" w:rsidRDefault="001C0007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-  </w:t>
      </w:r>
      <w:r w:rsidR="00F9509F" w:rsidRPr="00120B58">
        <w:rPr>
          <w:rFonts w:ascii="Times New Roman" w:hAnsi="Times New Roman"/>
          <w:sz w:val="28"/>
          <w:szCs w:val="28"/>
        </w:rPr>
        <w:t>швейная фабрика</w:t>
      </w:r>
      <w:r w:rsidRPr="00120B58">
        <w:rPr>
          <w:rFonts w:ascii="Times New Roman" w:hAnsi="Times New Roman"/>
          <w:sz w:val="28"/>
          <w:szCs w:val="28"/>
        </w:rPr>
        <w:t xml:space="preserve"> - </w:t>
      </w:r>
      <w:r w:rsidR="00F9509F" w:rsidRPr="00120B58">
        <w:rPr>
          <w:rFonts w:ascii="Times New Roman" w:hAnsi="Times New Roman"/>
          <w:sz w:val="28"/>
          <w:szCs w:val="28"/>
        </w:rPr>
        <w:t>2</w:t>
      </w:r>
      <w:r w:rsidRPr="00120B58">
        <w:rPr>
          <w:rFonts w:ascii="Times New Roman" w:hAnsi="Times New Roman"/>
          <w:sz w:val="28"/>
          <w:szCs w:val="28"/>
        </w:rPr>
        <w:t>,1</w:t>
      </w:r>
    </w:p>
    <w:p w:rsidR="003016A8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3. Рассчитайте относительные показатели</w:t>
      </w:r>
      <w:r w:rsidR="00F9509F" w:rsidRPr="00120B58">
        <w:rPr>
          <w:rFonts w:ascii="Times New Roman" w:hAnsi="Times New Roman"/>
          <w:sz w:val="28"/>
          <w:szCs w:val="28"/>
        </w:rPr>
        <w:t xml:space="preserve"> плана и  реализации плана (в %)</w:t>
      </w:r>
      <w:r w:rsidRPr="00120B58">
        <w:rPr>
          <w:rFonts w:ascii="Times New Roman" w:hAnsi="Times New Roman"/>
          <w:sz w:val="28"/>
          <w:szCs w:val="28"/>
        </w:rPr>
        <w:t>.</w:t>
      </w:r>
      <w:r w:rsidR="00F9509F" w:rsidRPr="00120B58">
        <w:rPr>
          <w:rFonts w:ascii="Times New Roman" w:hAnsi="Times New Roman"/>
          <w:sz w:val="28"/>
          <w:szCs w:val="28"/>
        </w:rPr>
        <w:t>Сделайте выводы.</w:t>
      </w:r>
    </w:p>
    <w:p w:rsidR="003016A8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На предприятии</w:t>
      </w:r>
      <w:r w:rsidR="00F9509F" w:rsidRPr="00120B58">
        <w:rPr>
          <w:rFonts w:ascii="Times New Roman" w:hAnsi="Times New Roman"/>
          <w:sz w:val="28"/>
          <w:szCs w:val="28"/>
        </w:rPr>
        <w:t xml:space="preserve"> в 2019 году произведено продукции на сумму 10,0 млн.руб. На 2020 год запланировано произвести продукции на сумму 11,2 млн. руб. , а фактически произведено на сумму 12,4 млн.руб.</w:t>
      </w:r>
    </w:p>
    <w:p w:rsidR="001C0007" w:rsidRPr="00120B58" w:rsidRDefault="001C0007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C0007" w:rsidRPr="00120B58" w:rsidRDefault="001C0007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20B58">
        <w:rPr>
          <w:rFonts w:ascii="Times New Roman" w:hAnsi="Times New Roman"/>
          <w:b/>
          <w:sz w:val="28"/>
          <w:szCs w:val="28"/>
        </w:rPr>
        <w:t>Вариант 2</w:t>
      </w:r>
    </w:p>
    <w:p w:rsidR="001C0007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1. </w:t>
      </w:r>
      <w:r w:rsidR="001C0007" w:rsidRPr="00120B58">
        <w:rPr>
          <w:rFonts w:ascii="Times New Roman" w:hAnsi="Times New Roman"/>
          <w:sz w:val="28"/>
          <w:szCs w:val="28"/>
        </w:rPr>
        <w:t xml:space="preserve">Запишите формулы </w:t>
      </w:r>
      <w:r w:rsidR="002D795F" w:rsidRPr="00120B58">
        <w:rPr>
          <w:rFonts w:ascii="Times New Roman" w:hAnsi="Times New Roman"/>
          <w:sz w:val="28"/>
          <w:szCs w:val="28"/>
        </w:rPr>
        <w:t xml:space="preserve">для </w:t>
      </w:r>
      <w:r w:rsidR="001C0007" w:rsidRPr="00120B58">
        <w:rPr>
          <w:rFonts w:ascii="Times New Roman" w:hAnsi="Times New Roman"/>
          <w:sz w:val="28"/>
          <w:szCs w:val="28"/>
        </w:rPr>
        <w:t xml:space="preserve">расчета относительного показателя сравнения и относительного показателя координации. </w:t>
      </w:r>
    </w:p>
    <w:p w:rsidR="001C0007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2. </w:t>
      </w:r>
      <w:r w:rsidR="001C0007" w:rsidRPr="00120B58">
        <w:rPr>
          <w:rFonts w:ascii="Times New Roman" w:hAnsi="Times New Roman"/>
          <w:sz w:val="28"/>
          <w:szCs w:val="28"/>
        </w:rPr>
        <w:t xml:space="preserve">Производство продукции фермерского хозяйства «Весна» по кварталам 2020 года составило, млн. руб.: 350, 520, 600, 430. </w:t>
      </w:r>
    </w:p>
    <w:p w:rsidR="003016A8" w:rsidRPr="00120B58" w:rsidRDefault="001C0007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Рассчитайте относительные величины динамики, приняв за базу 1-ый квартал.</w:t>
      </w:r>
    </w:p>
    <w:p w:rsidR="003016A8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3. Рассчитайте относительные показатели структуры.</w:t>
      </w:r>
    </w:p>
    <w:p w:rsidR="003016A8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На предприятии работают 50 чел., в т.ч. руководители -2 чел.; инженеры -6 чел., рабочие -36 чел., водители – 6 чел.</w:t>
      </w:r>
    </w:p>
    <w:p w:rsidR="003016A8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C0007" w:rsidRPr="00120B58" w:rsidRDefault="001C0007" w:rsidP="00120B58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0B58">
        <w:rPr>
          <w:rFonts w:ascii="Times New Roman" w:hAnsi="Times New Roman"/>
          <w:b/>
          <w:sz w:val="28"/>
          <w:szCs w:val="28"/>
        </w:rPr>
        <w:t>Вариан</w:t>
      </w:r>
      <w:r w:rsidR="006841DB">
        <w:rPr>
          <w:rFonts w:ascii="Times New Roman" w:hAnsi="Times New Roman"/>
          <w:b/>
          <w:sz w:val="28"/>
          <w:szCs w:val="28"/>
        </w:rPr>
        <w:t>т</w:t>
      </w:r>
      <w:r w:rsidRPr="00120B58">
        <w:rPr>
          <w:rFonts w:ascii="Times New Roman" w:hAnsi="Times New Roman"/>
          <w:b/>
          <w:sz w:val="28"/>
          <w:szCs w:val="28"/>
        </w:rPr>
        <w:t xml:space="preserve"> 3</w:t>
      </w:r>
    </w:p>
    <w:p w:rsidR="001C0007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1.</w:t>
      </w:r>
      <w:r w:rsidR="001C0007" w:rsidRPr="00120B58">
        <w:rPr>
          <w:rFonts w:ascii="Times New Roman" w:hAnsi="Times New Roman"/>
          <w:sz w:val="28"/>
          <w:szCs w:val="28"/>
        </w:rPr>
        <w:t xml:space="preserve">Запишите формулы </w:t>
      </w:r>
      <w:r w:rsidR="002D795F" w:rsidRPr="00120B58">
        <w:rPr>
          <w:rFonts w:ascii="Times New Roman" w:hAnsi="Times New Roman"/>
          <w:sz w:val="28"/>
          <w:szCs w:val="28"/>
        </w:rPr>
        <w:t xml:space="preserve">для </w:t>
      </w:r>
      <w:r w:rsidR="001C0007" w:rsidRPr="00120B58">
        <w:rPr>
          <w:rFonts w:ascii="Times New Roman" w:hAnsi="Times New Roman"/>
          <w:sz w:val="28"/>
          <w:szCs w:val="28"/>
        </w:rPr>
        <w:t xml:space="preserve">расчета относительного показателя интенсивности  и относительного показателя реализации плана. </w:t>
      </w:r>
    </w:p>
    <w:p w:rsidR="001C0007" w:rsidRPr="00120B58" w:rsidRDefault="003016A8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lastRenderedPageBreak/>
        <w:t>2.</w:t>
      </w:r>
      <w:r w:rsidR="001C0007" w:rsidRPr="00120B58">
        <w:rPr>
          <w:rFonts w:ascii="Times New Roman" w:hAnsi="Times New Roman"/>
          <w:sz w:val="28"/>
          <w:szCs w:val="28"/>
        </w:rPr>
        <w:t>Определите относительные величины изменения прибыли (цепные) (в %). Сделайте выводы</w:t>
      </w:r>
      <w:r w:rsidRPr="00120B58">
        <w:rPr>
          <w:rFonts w:ascii="Times New Roman" w:hAnsi="Times New Roman"/>
          <w:sz w:val="28"/>
          <w:szCs w:val="28"/>
        </w:rPr>
        <w:t>.</w:t>
      </w:r>
    </w:p>
    <w:p w:rsidR="001C0007" w:rsidRPr="00120B58" w:rsidRDefault="001C0007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 xml:space="preserve">   Результаты деятельности предприятия  Салют  за 2020 год составили: </w:t>
      </w:r>
    </w:p>
    <w:p w:rsidR="001C0007" w:rsidRPr="00120B58" w:rsidRDefault="001C0007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1 кв. – прибыль 580 млн. руб.; 2 кв. – прибыль 450 млн. руб.; 3 кв. – прибыль 540 млн. руб.; 4 кв. – прибыль 680 млн. руб.</w:t>
      </w:r>
    </w:p>
    <w:p w:rsidR="003016A8" w:rsidRPr="00120B58" w:rsidRDefault="00F9509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3.На предприятии № 1за отчетный период произведено тканей на сумму 3,6 млн. руб., на предприятиях № 2  и № 3 соответственно 4,2 млн.руб. и  6,7 млн. руб.</w:t>
      </w:r>
    </w:p>
    <w:p w:rsidR="00F9509F" w:rsidRPr="00120B58" w:rsidRDefault="00F9509F" w:rsidP="00120B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Рассчитайте относительные показатели сравнения. Сделайте выводы.</w:t>
      </w:r>
    </w:p>
    <w:p w:rsidR="001C0007" w:rsidRPr="00120B58" w:rsidRDefault="001C0007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82C5F" w:rsidRPr="006841DB" w:rsidRDefault="004F6AE7" w:rsidP="006841D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13442551"/>
      <w:r w:rsidRPr="006841DB">
        <w:rPr>
          <w:rFonts w:ascii="Times New Roman" w:hAnsi="Times New Roman" w:cs="Times New Roman"/>
          <w:b/>
          <w:color w:val="auto"/>
          <w:sz w:val="28"/>
          <w:szCs w:val="28"/>
        </w:rPr>
        <w:t>Библиографический список</w:t>
      </w:r>
      <w:bookmarkEnd w:id="10"/>
    </w:p>
    <w:p w:rsidR="00282C5F" w:rsidRPr="00120B58" w:rsidRDefault="00282C5F" w:rsidP="00120B5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4D4F" w:rsidRPr="00120B58" w:rsidRDefault="00B84D4F" w:rsidP="00120B58">
      <w:pPr>
        <w:pStyle w:val="aa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Иванов Ю.Н. Экономическая статистика. </w:t>
      </w:r>
      <w:r w:rsidRPr="00120B58">
        <w:rPr>
          <w:bCs/>
          <w:sz w:val="28"/>
          <w:szCs w:val="28"/>
        </w:rPr>
        <w:t>– М.: ООО Инфра-М, 2016</w:t>
      </w:r>
    </w:p>
    <w:p w:rsidR="00B84D4F" w:rsidRPr="00120B58" w:rsidRDefault="00B84D4F" w:rsidP="00120B58">
      <w:pPr>
        <w:pStyle w:val="aa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Елисеева И.И., Юзбашев М.М. Общая теория статистики. - М: Издательство Финансы и статистика, 2017</w:t>
      </w:r>
    </w:p>
    <w:p w:rsidR="00B84D4F" w:rsidRPr="00120B58" w:rsidRDefault="00B84D4F" w:rsidP="00120B58">
      <w:pPr>
        <w:pStyle w:val="aa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Шмойлова Р.А., Минашкин В.Г., Садовникова Н.А. Практикум по теории статистики. Учебное пособие - М: Издательство Финансы и статистика, 2016 </w:t>
      </w:r>
    </w:p>
    <w:p w:rsidR="00B84D4F" w:rsidRPr="00120B58" w:rsidRDefault="00B84D4F" w:rsidP="00120B58">
      <w:pPr>
        <w:pStyle w:val="aa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 xml:space="preserve">Шмойлова Р.А., Минашкин В.Г., Садовникова Н.А. Практикум по теории статистики. Практикум - М: Издательство Финансы и статистика, 2016 </w:t>
      </w:r>
    </w:p>
    <w:p w:rsidR="00B84D4F" w:rsidRPr="00120B58" w:rsidRDefault="00B84D4F" w:rsidP="00120B58">
      <w:pPr>
        <w:pStyle w:val="aa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0B58">
        <w:rPr>
          <w:sz w:val="28"/>
          <w:szCs w:val="28"/>
        </w:rPr>
        <w:t>Россия в цифрах: крат.стат. сб. – М.: Финансы и статистика, 2017, 2018.</w:t>
      </w:r>
    </w:p>
    <w:p w:rsidR="00B84D4F" w:rsidRPr="00120B58" w:rsidRDefault="00B84D4F" w:rsidP="00120B58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B84D4F" w:rsidRPr="00120B58" w:rsidRDefault="00B84D4F" w:rsidP="00120B58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120B58">
        <w:rPr>
          <w:b/>
          <w:sz w:val="28"/>
          <w:szCs w:val="28"/>
        </w:rPr>
        <w:t>Интернет-ресурсы:</w:t>
      </w:r>
    </w:p>
    <w:p w:rsidR="00B84D4F" w:rsidRPr="00120B58" w:rsidRDefault="00B84D4F" w:rsidP="00120B5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http://www.</w:t>
      </w:r>
      <w:r w:rsidRPr="00120B58">
        <w:rPr>
          <w:rFonts w:ascii="Times New Roman" w:hAnsi="Times New Roman"/>
          <w:sz w:val="28"/>
          <w:szCs w:val="28"/>
          <w:lang w:val="en-US"/>
        </w:rPr>
        <w:t>rosstat</w:t>
      </w:r>
      <w:r w:rsidRPr="00120B58">
        <w:rPr>
          <w:rFonts w:ascii="Times New Roman" w:hAnsi="Times New Roman"/>
          <w:sz w:val="28"/>
          <w:szCs w:val="28"/>
        </w:rPr>
        <w:t>.</w:t>
      </w:r>
      <w:r w:rsidRPr="00120B58">
        <w:rPr>
          <w:rFonts w:ascii="Times New Roman" w:hAnsi="Times New Roman"/>
          <w:sz w:val="28"/>
          <w:szCs w:val="28"/>
          <w:lang w:val="en-US"/>
        </w:rPr>
        <w:t>gov</w:t>
      </w:r>
      <w:r w:rsidRPr="00120B58">
        <w:rPr>
          <w:rFonts w:ascii="Times New Roman" w:hAnsi="Times New Roman"/>
          <w:sz w:val="28"/>
          <w:szCs w:val="28"/>
        </w:rPr>
        <w:t>.ru/ - Сайт Росстата</w:t>
      </w:r>
    </w:p>
    <w:p w:rsidR="00B84D4F" w:rsidRPr="00120B58" w:rsidRDefault="00B84D4F" w:rsidP="00120B5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B58">
        <w:rPr>
          <w:rFonts w:ascii="Times New Roman" w:hAnsi="Times New Roman"/>
          <w:sz w:val="28"/>
          <w:szCs w:val="28"/>
        </w:rPr>
        <w:t>http://www.</w:t>
      </w:r>
      <w:r w:rsidRPr="00120B58">
        <w:rPr>
          <w:rFonts w:ascii="Times New Roman" w:hAnsi="Times New Roman"/>
          <w:sz w:val="28"/>
          <w:szCs w:val="28"/>
          <w:lang w:val="en-US"/>
        </w:rPr>
        <w:t>economy</w:t>
      </w:r>
      <w:r w:rsidRPr="00120B58">
        <w:rPr>
          <w:rFonts w:ascii="Times New Roman" w:hAnsi="Times New Roman"/>
          <w:sz w:val="28"/>
          <w:szCs w:val="28"/>
        </w:rPr>
        <w:t>/</w:t>
      </w:r>
      <w:r w:rsidRPr="00120B58">
        <w:rPr>
          <w:rFonts w:ascii="Times New Roman" w:hAnsi="Times New Roman"/>
          <w:sz w:val="28"/>
          <w:szCs w:val="28"/>
          <w:lang w:val="en-US"/>
        </w:rPr>
        <w:t>gov</w:t>
      </w:r>
      <w:r w:rsidRPr="00120B58">
        <w:rPr>
          <w:rFonts w:ascii="Times New Roman" w:hAnsi="Times New Roman"/>
          <w:sz w:val="28"/>
          <w:szCs w:val="28"/>
        </w:rPr>
        <w:t>.ru/ - Сайт Минэкономразвития России</w:t>
      </w:r>
    </w:p>
    <w:p w:rsidR="00B84D4F" w:rsidRPr="00120B58" w:rsidRDefault="00120B58" w:rsidP="00120B58">
      <w:pPr>
        <w:pStyle w:val="vcarddata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hyperlink r:id="rId23" w:tgtFrame="_blank" w:history="1">
        <w:r w:rsidR="00B84D4F" w:rsidRPr="00120B58">
          <w:rPr>
            <w:rStyle w:val="ab"/>
            <w:color w:val="auto"/>
            <w:sz w:val="28"/>
            <w:szCs w:val="28"/>
          </w:rPr>
          <w:t>http://www.minpromtorg.gov.ru/</w:t>
        </w:r>
      </w:hyperlink>
      <w:r w:rsidR="00B84D4F" w:rsidRPr="00120B58">
        <w:rPr>
          <w:sz w:val="28"/>
          <w:szCs w:val="28"/>
        </w:rPr>
        <w:t xml:space="preserve"> - Сайт Минпромторга России</w:t>
      </w:r>
    </w:p>
    <w:p w:rsidR="00282C5F" w:rsidRPr="006841DB" w:rsidRDefault="00282C5F" w:rsidP="006841DB">
      <w:pPr>
        <w:rPr>
          <w:rFonts w:ascii="Times New Roman" w:hAnsi="Times New Roman"/>
          <w:b/>
        </w:rPr>
      </w:pPr>
    </w:p>
    <w:sectPr w:rsidR="00282C5F" w:rsidRPr="006841DB" w:rsidSect="00120B58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0D" w:rsidRDefault="00D70B0D" w:rsidP="00F133B7">
      <w:r>
        <w:separator/>
      </w:r>
    </w:p>
  </w:endnote>
  <w:endnote w:type="continuationSeparator" w:id="0">
    <w:p w:rsidR="00D70B0D" w:rsidRDefault="00D70B0D" w:rsidP="00F1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129022"/>
      <w:docPartObj>
        <w:docPartGallery w:val="Page Numbers (Bottom of Page)"/>
        <w:docPartUnique/>
      </w:docPartObj>
    </w:sdtPr>
    <w:sdtContent>
      <w:p w:rsidR="00120B58" w:rsidRDefault="00120B5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1DB">
          <w:rPr>
            <w:noProof/>
          </w:rPr>
          <w:t>2</w:t>
        </w:r>
        <w:r>
          <w:fldChar w:fldCharType="end"/>
        </w:r>
      </w:p>
    </w:sdtContent>
  </w:sdt>
  <w:p w:rsidR="00120B58" w:rsidRDefault="00120B5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0D" w:rsidRDefault="00D70B0D" w:rsidP="00F133B7">
      <w:r>
        <w:separator/>
      </w:r>
    </w:p>
  </w:footnote>
  <w:footnote w:type="continuationSeparator" w:id="0">
    <w:p w:rsidR="00D70B0D" w:rsidRDefault="00D70B0D" w:rsidP="00F1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1EC"/>
    <w:multiLevelType w:val="hybridMultilevel"/>
    <w:tmpl w:val="A08489B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2140"/>
    <w:multiLevelType w:val="hybridMultilevel"/>
    <w:tmpl w:val="B3EAB014"/>
    <w:lvl w:ilvl="0" w:tplc="0419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0B031BEF"/>
    <w:multiLevelType w:val="hybridMultilevel"/>
    <w:tmpl w:val="CC2E9C66"/>
    <w:lvl w:ilvl="0" w:tplc="FBD488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345A53"/>
    <w:multiLevelType w:val="hybridMultilevel"/>
    <w:tmpl w:val="FD3A48F0"/>
    <w:lvl w:ilvl="0" w:tplc="9ECC60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0CCF0963"/>
    <w:multiLevelType w:val="hybridMultilevel"/>
    <w:tmpl w:val="65B66340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0E946DC8"/>
    <w:multiLevelType w:val="hybridMultilevel"/>
    <w:tmpl w:val="A08489B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72281"/>
    <w:multiLevelType w:val="hybridMultilevel"/>
    <w:tmpl w:val="3BDE007A"/>
    <w:lvl w:ilvl="0" w:tplc="EBC81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B42A8F"/>
    <w:multiLevelType w:val="hybridMultilevel"/>
    <w:tmpl w:val="C42C4F40"/>
    <w:lvl w:ilvl="0" w:tplc="03506DC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E654E3E"/>
    <w:multiLevelType w:val="hybridMultilevel"/>
    <w:tmpl w:val="4336FCF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98437C"/>
    <w:multiLevelType w:val="hybridMultilevel"/>
    <w:tmpl w:val="2D2C562A"/>
    <w:lvl w:ilvl="0" w:tplc="5ECC524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28F33F94"/>
    <w:multiLevelType w:val="hybridMultilevel"/>
    <w:tmpl w:val="71762174"/>
    <w:lvl w:ilvl="0" w:tplc="D674E15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1A00546"/>
    <w:multiLevelType w:val="hybridMultilevel"/>
    <w:tmpl w:val="7362E5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457CA"/>
    <w:multiLevelType w:val="hybridMultilevel"/>
    <w:tmpl w:val="BAE2DE56"/>
    <w:lvl w:ilvl="0" w:tplc="F8404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B96C65"/>
    <w:multiLevelType w:val="hybridMultilevel"/>
    <w:tmpl w:val="A0848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F3866"/>
    <w:multiLevelType w:val="hybridMultilevel"/>
    <w:tmpl w:val="27A4454C"/>
    <w:lvl w:ilvl="0" w:tplc="CC4ABDF6">
      <w:start w:val="4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B1B1069"/>
    <w:multiLevelType w:val="hybridMultilevel"/>
    <w:tmpl w:val="599E637A"/>
    <w:lvl w:ilvl="0" w:tplc="0B286D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AD0382D"/>
    <w:multiLevelType w:val="hybridMultilevel"/>
    <w:tmpl w:val="0DDC04EA"/>
    <w:lvl w:ilvl="0" w:tplc="FFCE1C32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5D251F4F"/>
    <w:multiLevelType w:val="hybridMultilevel"/>
    <w:tmpl w:val="7068CBFE"/>
    <w:lvl w:ilvl="0" w:tplc="0F78C920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6CBE7F2E"/>
    <w:multiLevelType w:val="hybridMultilevel"/>
    <w:tmpl w:val="319CBD7A"/>
    <w:lvl w:ilvl="0" w:tplc="45647C6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AE02420"/>
    <w:multiLevelType w:val="hybridMultilevel"/>
    <w:tmpl w:val="A08489B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19"/>
  </w:num>
  <w:num w:numId="6">
    <w:abstractNumId w:val="13"/>
  </w:num>
  <w:num w:numId="7">
    <w:abstractNumId w:val="11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  <w:num w:numId="16">
    <w:abstractNumId w:val="18"/>
  </w:num>
  <w:num w:numId="17">
    <w:abstractNumId w:val="17"/>
  </w:num>
  <w:num w:numId="18">
    <w:abstractNumId w:val="12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F2A"/>
    <w:rsid w:val="000276EF"/>
    <w:rsid w:val="000410B8"/>
    <w:rsid w:val="000516E5"/>
    <w:rsid w:val="00055F84"/>
    <w:rsid w:val="000663F5"/>
    <w:rsid w:val="00080F33"/>
    <w:rsid w:val="000B5FCC"/>
    <w:rsid w:val="000C5211"/>
    <w:rsid w:val="000C7798"/>
    <w:rsid w:val="000D0405"/>
    <w:rsid w:val="000D2D72"/>
    <w:rsid w:val="000F3CA5"/>
    <w:rsid w:val="00120B58"/>
    <w:rsid w:val="00121C4E"/>
    <w:rsid w:val="0012233B"/>
    <w:rsid w:val="00157EA4"/>
    <w:rsid w:val="00176578"/>
    <w:rsid w:val="001A7FC1"/>
    <w:rsid w:val="001C0007"/>
    <w:rsid w:val="001E7E98"/>
    <w:rsid w:val="001F3322"/>
    <w:rsid w:val="00203C9A"/>
    <w:rsid w:val="00214BEF"/>
    <w:rsid w:val="00282C5F"/>
    <w:rsid w:val="002D795F"/>
    <w:rsid w:val="002D7E2A"/>
    <w:rsid w:val="00300655"/>
    <w:rsid w:val="003016A8"/>
    <w:rsid w:val="00310C5C"/>
    <w:rsid w:val="00314BFD"/>
    <w:rsid w:val="0032077E"/>
    <w:rsid w:val="003452B7"/>
    <w:rsid w:val="003644C6"/>
    <w:rsid w:val="00375A88"/>
    <w:rsid w:val="003A0F39"/>
    <w:rsid w:val="003B4515"/>
    <w:rsid w:val="003C1F0A"/>
    <w:rsid w:val="004743F7"/>
    <w:rsid w:val="004A4FA0"/>
    <w:rsid w:val="004C4368"/>
    <w:rsid w:val="004C4785"/>
    <w:rsid w:val="004D7C21"/>
    <w:rsid w:val="004F6AE7"/>
    <w:rsid w:val="00502877"/>
    <w:rsid w:val="00511882"/>
    <w:rsid w:val="00522CC1"/>
    <w:rsid w:val="00583EA2"/>
    <w:rsid w:val="005C406D"/>
    <w:rsid w:val="005E26AB"/>
    <w:rsid w:val="005E344F"/>
    <w:rsid w:val="006158AF"/>
    <w:rsid w:val="00624372"/>
    <w:rsid w:val="0066399C"/>
    <w:rsid w:val="00666F4B"/>
    <w:rsid w:val="006841DB"/>
    <w:rsid w:val="006A0D68"/>
    <w:rsid w:val="006A3A93"/>
    <w:rsid w:val="006C0E23"/>
    <w:rsid w:val="006F2AB8"/>
    <w:rsid w:val="00711EA5"/>
    <w:rsid w:val="00742AFB"/>
    <w:rsid w:val="007445EE"/>
    <w:rsid w:val="00770A4F"/>
    <w:rsid w:val="007B5CE4"/>
    <w:rsid w:val="007C2921"/>
    <w:rsid w:val="007C5C5B"/>
    <w:rsid w:val="008947F7"/>
    <w:rsid w:val="008A1AA0"/>
    <w:rsid w:val="008B77CF"/>
    <w:rsid w:val="008F3C83"/>
    <w:rsid w:val="0091007D"/>
    <w:rsid w:val="00921C4D"/>
    <w:rsid w:val="00965054"/>
    <w:rsid w:val="00975B15"/>
    <w:rsid w:val="009B20BF"/>
    <w:rsid w:val="00AA6FD5"/>
    <w:rsid w:val="00AA7104"/>
    <w:rsid w:val="00AB0E1E"/>
    <w:rsid w:val="00AB797E"/>
    <w:rsid w:val="00AE3F2A"/>
    <w:rsid w:val="00B02558"/>
    <w:rsid w:val="00B461B9"/>
    <w:rsid w:val="00B84D4F"/>
    <w:rsid w:val="00C25434"/>
    <w:rsid w:val="00C714A1"/>
    <w:rsid w:val="00CF2C3C"/>
    <w:rsid w:val="00D70B0D"/>
    <w:rsid w:val="00D972F7"/>
    <w:rsid w:val="00DE14E8"/>
    <w:rsid w:val="00DE2547"/>
    <w:rsid w:val="00DF2926"/>
    <w:rsid w:val="00DF44F4"/>
    <w:rsid w:val="00E62BB1"/>
    <w:rsid w:val="00E721F0"/>
    <w:rsid w:val="00E84926"/>
    <w:rsid w:val="00EB54CE"/>
    <w:rsid w:val="00EC08EF"/>
    <w:rsid w:val="00ED0CA7"/>
    <w:rsid w:val="00ED439E"/>
    <w:rsid w:val="00F133B7"/>
    <w:rsid w:val="00F30DFD"/>
    <w:rsid w:val="00F5489E"/>
    <w:rsid w:val="00F9509F"/>
    <w:rsid w:val="00FF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47D3477"/>
  <w15:docId w15:val="{EF1E5B6B-7518-4BF0-99E4-47AD763E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2A"/>
    <w:pPr>
      <w:widowControl/>
      <w:autoSpaceDE/>
      <w:autoSpaceDN/>
      <w:adjustRightInd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AE3F2A"/>
    <w:pPr>
      <w:widowControl/>
      <w:autoSpaceDE/>
      <w:autoSpaceDN/>
      <w:adjustRightInd/>
      <w:spacing w:after="120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link w:val="a4"/>
    <w:rsid w:val="00AE3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AE3F2A"/>
    <w:pPr>
      <w:widowControl/>
      <w:autoSpaceDE/>
      <w:autoSpaceDN/>
      <w:adjustRightInd/>
      <w:jc w:val="center"/>
    </w:pPr>
    <w:rPr>
      <w:rFonts w:ascii="Times New Roman" w:hAnsi="Times New Roman" w:cs="Mangal"/>
      <w:b/>
      <w:bCs/>
      <w:lang w:bidi="sa-IN"/>
    </w:rPr>
  </w:style>
  <w:style w:type="character" w:customStyle="1" w:styleId="a7">
    <w:name w:val="Заголовок Знак"/>
    <w:basedOn w:val="a0"/>
    <w:link w:val="a6"/>
    <w:rsid w:val="00AE3F2A"/>
    <w:rPr>
      <w:rFonts w:ascii="Times New Roman" w:eastAsia="Times New Roman" w:hAnsi="Times New Roman" w:cs="Mangal"/>
      <w:b/>
      <w:bCs/>
      <w:sz w:val="24"/>
      <w:szCs w:val="24"/>
      <w:lang w:eastAsia="ru-RU" w:bidi="sa-IN"/>
    </w:rPr>
  </w:style>
  <w:style w:type="paragraph" w:customStyle="1" w:styleId="5">
    <w:name w:val="Знак5 Знак Знак Знак"/>
    <w:basedOn w:val="a"/>
    <w:rsid w:val="00AE3F2A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AE3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E3F2A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3F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3F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5028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b">
    <w:name w:val="Hyperlink"/>
    <w:basedOn w:val="a0"/>
    <w:uiPriority w:val="99"/>
    <w:unhideWhenUsed/>
    <w:rsid w:val="00502877"/>
    <w:rPr>
      <w:color w:val="0000FF"/>
      <w:u w:val="single"/>
    </w:rPr>
  </w:style>
  <w:style w:type="paragraph" w:styleId="ac">
    <w:name w:val="Plain Text"/>
    <w:basedOn w:val="a"/>
    <w:link w:val="ad"/>
    <w:semiHidden/>
    <w:rsid w:val="00214BEF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214BE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133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33B7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33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33B7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8B77CF"/>
    <w:rPr>
      <w:rFonts w:ascii="Arial" w:eastAsiaTheme="minorEastAsia" w:hAnsi="Arial" w:cs="Arial"/>
      <w:sz w:val="26"/>
      <w:szCs w:val="26"/>
    </w:rPr>
  </w:style>
  <w:style w:type="table" w:styleId="af3">
    <w:name w:val="Table Grid"/>
    <w:basedOn w:val="a1"/>
    <w:rsid w:val="00DF4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rddata">
    <w:name w:val="vcard_data"/>
    <w:basedOn w:val="a"/>
    <w:rsid w:val="00B84D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2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120B58"/>
    <w:pPr>
      <w:widowControl/>
      <w:autoSpaceDE/>
      <w:autoSpaceDN/>
      <w:adjustRightInd/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120B58"/>
    <w:pPr>
      <w:widowControl/>
      <w:autoSpaceDE/>
      <w:autoSpaceDN/>
      <w:adjustRightInd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20B58"/>
    <w:pPr>
      <w:widowControl/>
      <w:autoSpaceDE/>
      <w:autoSpaceDN/>
      <w:adjustRightInd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20B58"/>
    <w:pPr>
      <w:widowControl/>
      <w:autoSpaceDE/>
      <w:autoSpaceDN/>
      <w:adjustRightInd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minpromtorg.gov.ru/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BC"/>
    <w:rsid w:val="00D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F354A94B2944AC9325128BF5719364">
    <w:name w:val="A3F354A94B2944AC9325128BF5719364"/>
    <w:rsid w:val="00DA20BC"/>
  </w:style>
  <w:style w:type="paragraph" w:customStyle="1" w:styleId="1E090F14A5FC48EAA62F9DD99CF14DB8">
    <w:name w:val="1E090F14A5FC48EAA62F9DD99CF14DB8"/>
    <w:rsid w:val="00DA20BC"/>
  </w:style>
  <w:style w:type="paragraph" w:customStyle="1" w:styleId="9C1ED3E14E4E4347817CCE50B6348332">
    <w:name w:val="9C1ED3E14E4E4347817CCE50B6348332"/>
    <w:rsid w:val="00DA20BC"/>
  </w:style>
  <w:style w:type="paragraph" w:customStyle="1" w:styleId="AAC4A5A2186649809657FD1B97341B76">
    <w:name w:val="AAC4A5A2186649809657FD1B97341B76"/>
    <w:rsid w:val="00DA20BC"/>
  </w:style>
  <w:style w:type="paragraph" w:customStyle="1" w:styleId="6C8BB83D073E4C9B804B3CAF7C517099">
    <w:name w:val="6C8BB83D073E4C9B804B3CAF7C517099"/>
    <w:rsid w:val="00DA20BC"/>
  </w:style>
  <w:style w:type="paragraph" w:customStyle="1" w:styleId="59A06688A68546758F039EC6E69D6392">
    <w:name w:val="59A06688A68546758F039EC6E69D6392"/>
    <w:rsid w:val="00DA2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3C6C-20DE-4469-90EA-2D4ED960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laptop-2122</cp:lastModifiedBy>
  <cp:revision>5</cp:revision>
  <cp:lastPrinted>2021-04-02T06:59:00Z</cp:lastPrinted>
  <dcterms:created xsi:type="dcterms:W3CDTF">2021-05-18T05:27:00Z</dcterms:created>
  <dcterms:modified xsi:type="dcterms:W3CDTF">2022-09-07T08:32:00Z</dcterms:modified>
</cp:coreProperties>
</file>