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E10F3" w:rsidRPr="003E10F3"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sz w:val="28"/>
          <w:szCs w:val="28"/>
        </w:rPr>
      </w:pPr>
      <w:r w:rsidRPr="003E10F3">
        <w:rPr>
          <w:rFonts w:ascii="Times New Roman" w:hAnsi="Times New Roman" w:cs="Times New Roman"/>
          <w:b/>
          <w:bCs/>
          <w:sz w:val="28"/>
          <w:szCs w:val="28"/>
        </w:rPr>
        <w:t>Министерство промышленности и торговли Тверской области</w:t>
      </w:r>
    </w:p>
    <w:p w:rsidR="003E10F3" w:rsidRPr="003E10F3"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sz w:val="28"/>
          <w:szCs w:val="28"/>
        </w:rPr>
      </w:pPr>
      <w:r w:rsidRPr="003E10F3">
        <w:rPr>
          <w:rFonts w:ascii="Times New Roman" w:hAnsi="Times New Roman" w:cs="Times New Roman"/>
          <w:b/>
          <w:bCs/>
          <w:sz w:val="28"/>
          <w:szCs w:val="28"/>
        </w:rPr>
        <w:t>Государственное бюджетное профессиональное</w:t>
      </w:r>
    </w:p>
    <w:p w:rsidR="003E10F3" w:rsidRPr="003E10F3"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sz w:val="28"/>
          <w:szCs w:val="28"/>
        </w:rPr>
      </w:pPr>
      <w:r w:rsidRPr="003E10F3">
        <w:rPr>
          <w:rFonts w:ascii="Times New Roman" w:hAnsi="Times New Roman" w:cs="Times New Roman"/>
          <w:b/>
          <w:bCs/>
          <w:sz w:val="28"/>
          <w:szCs w:val="28"/>
        </w:rPr>
        <w:t>образовательное учреждение</w:t>
      </w:r>
    </w:p>
    <w:p w:rsidR="00C1524A"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sz w:val="28"/>
          <w:szCs w:val="28"/>
        </w:rPr>
      </w:pPr>
      <w:r w:rsidRPr="003E10F3">
        <w:rPr>
          <w:rFonts w:ascii="Times New Roman" w:hAnsi="Times New Roman" w:cs="Times New Roman"/>
          <w:b/>
          <w:bCs/>
          <w:sz w:val="28"/>
          <w:szCs w:val="28"/>
        </w:rPr>
        <w:t>«Тверской химико-технологический колледж»</w:t>
      </w:r>
    </w:p>
    <w:p w:rsidR="003E10F3" w:rsidRPr="002A4689"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caps/>
          <w:sz w:val="24"/>
          <w:szCs w:val="24"/>
        </w:rPr>
      </w:pPr>
    </w:p>
    <w:p w:rsidR="00C1524A" w:rsidRPr="002A4689" w:rsidRDefault="00C1524A" w:rsidP="002A4689">
      <w:pPr>
        <w:shd w:val="clear" w:color="auto" w:fill="FFFFFF"/>
        <w:tabs>
          <w:tab w:val="left" w:pos="200"/>
          <w:tab w:val="right" w:pos="10489"/>
        </w:tabs>
        <w:spacing w:after="0" w:line="360" w:lineRule="auto"/>
        <w:ind w:firstLine="709"/>
        <w:jc w:val="center"/>
        <w:rPr>
          <w:rFonts w:ascii="Times New Roman" w:hAnsi="Times New Roman" w:cs="Times New Roman"/>
          <w:sz w:val="28"/>
          <w:szCs w:val="28"/>
        </w:rPr>
      </w:pPr>
      <w:r w:rsidRPr="002A4689">
        <w:rPr>
          <w:rFonts w:ascii="Times New Roman" w:hAnsi="Times New Roman" w:cs="Times New Roman"/>
          <w:sz w:val="28"/>
          <w:szCs w:val="28"/>
        </w:rPr>
        <w:t>Цикловая комиссия дисциплин профессионального цикла</w:t>
      </w:r>
    </w:p>
    <w:p w:rsidR="00C1524A" w:rsidRPr="002A4689" w:rsidRDefault="00C1524A" w:rsidP="002A4689">
      <w:pPr>
        <w:widowControl w:val="0"/>
        <w:suppressAutoHyphens/>
        <w:autoSpaceDE w:val="0"/>
        <w:autoSpaceDN w:val="0"/>
        <w:adjustRightInd w:val="0"/>
        <w:spacing w:after="0" w:line="360" w:lineRule="auto"/>
        <w:ind w:firstLine="709"/>
        <w:jc w:val="center"/>
        <w:rPr>
          <w:rFonts w:ascii="Times New Roman" w:hAnsi="Times New Roman" w:cs="Times New Roman"/>
          <w:caps/>
          <w:sz w:val="24"/>
          <w:szCs w:val="24"/>
        </w:rPr>
      </w:pPr>
    </w:p>
    <w:p w:rsidR="00C1524A" w:rsidRPr="002A4689" w:rsidRDefault="00C1524A" w:rsidP="002A4689">
      <w:pPr>
        <w:widowControl w:val="0"/>
        <w:suppressAutoHyphens/>
        <w:autoSpaceDE w:val="0"/>
        <w:autoSpaceDN w:val="0"/>
        <w:adjustRightInd w:val="0"/>
        <w:spacing w:after="0" w:line="360" w:lineRule="auto"/>
        <w:ind w:firstLine="709"/>
        <w:jc w:val="center"/>
        <w:rPr>
          <w:rFonts w:ascii="Times New Roman" w:hAnsi="Times New Roman" w:cs="Times New Roman"/>
          <w:caps/>
          <w:sz w:val="24"/>
          <w:szCs w:val="24"/>
        </w:rPr>
      </w:pPr>
    </w:p>
    <w:p w:rsidR="00C1524A" w:rsidRPr="002A4689" w:rsidRDefault="00C1524A" w:rsidP="002A4689">
      <w:pPr>
        <w:pStyle w:val="Default"/>
        <w:spacing w:line="360" w:lineRule="auto"/>
        <w:ind w:firstLine="709"/>
      </w:pPr>
    </w:p>
    <w:p w:rsidR="003E10F3" w:rsidRDefault="00987BE2" w:rsidP="002A4689">
      <w:pPr>
        <w:pStyle w:val="Default"/>
        <w:spacing w:line="360" w:lineRule="auto"/>
        <w:ind w:firstLine="709"/>
        <w:jc w:val="center"/>
        <w:rPr>
          <w:b/>
          <w:bCs/>
          <w:sz w:val="48"/>
          <w:szCs w:val="48"/>
        </w:rPr>
      </w:pPr>
      <w:r w:rsidRPr="002A4689">
        <w:rPr>
          <w:b/>
          <w:bCs/>
          <w:sz w:val="48"/>
          <w:szCs w:val="48"/>
        </w:rPr>
        <w:t>М</w:t>
      </w:r>
      <w:r w:rsidR="00C1524A" w:rsidRPr="002A4689">
        <w:rPr>
          <w:b/>
          <w:bCs/>
          <w:sz w:val="48"/>
          <w:szCs w:val="48"/>
        </w:rPr>
        <w:t xml:space="preserve">етодические указания </w:t>
      </w:r>
    </w:p>
    <w:p w:rsidR="00987BE2" w:rsidRPr="002A4689" w:rsidRDefault="00C1524A" w:rsidP="002A4689">
      <w:pPr>
        <w:pStyle w:val="Default"/>
        <w:spacing w:line="360" w:lineRule="auto"/>
        <w:ind w:firstLine="709"/>
        <w:jc w:val="center"/>
        <w:rPr>
          <w:b/>
          <w:bCs/>
          <w:sz w:val="48"/>
          <w:szCs w:val="48"/>
        </w:rPr>
      </w:pPr>
      <w:r w:rsidRPr="002A4689">
        <w:rPr>
          <w:b/>
          <w:bCs/>
          <w:sz w:val="48"/>
          <w:szCs w:val="48"/>
        </w:rPr>
        <w:t>к практическим занятиям</w:t>
      </w:r>
    </w:p>
    <w:p w:rsidR="003E10F3" w:rsidRDefault="00C1524A" w:rsidP="002A4689">
      <w:pPr>
        <w:pStyle w:val="Default"/>
        <w:spacing w:line="360" w:lineRule="auto"/>
        <w:ind w:firstLine="709"/>
        <w:jc w:val="center"/>
        <w:rPr>
          <w:b/>
          <w:bCs/>
          <w:sz w:val="40"/>
          <w:szCs w:val="40"/>
        </w:rPr>
      </w:pPr>
      <w:r w:rsidRPr="002A4689">
        <w:rPr>
          <w:b/>
          <w:bCs/>
        </w:rPr>
        <w:t xml:space="preserve"> </w:t>
      </w:r>
      <w:r w:rsidR="003E10F3">
        <w:rPr>
          <w:b/>
          <w:bCs/>
          <w:sz w:val="40"/>
          <w:szCs w:val="40"/>
        </w:rPr>
        <w:t xml:space="preserve">по дисциплине </w:t>
      </w:r>
    </w:p>
    <w:p w:rsidR="00C1524A" w:rsidRPr="002A4689" w:rsidRDefault="003E10F3" w:rsidP="002A4689">
      <w:pPr>
        <w:pStyle w:val="Default"/>
        <w:spacing w:line="360" w:lineRule="auto"/>
        <w:ind w:firstLine="709"/>
        <w:jc w:val="center"/>
        <w:rPr>
          <w:sz w:val="40"/>
          <w:szCs w:val="40"/>
        </w:rPr>
      </w:pPr>
      <w:r>
        <w:rPr>
          <w:b/>
          <w:bCs/>
          <w:sz w:val="40"/>
          <w:szCs w:val="40"/>
        </w:rPr>
        <w:t>ОП.1</w:t>
      </w:r>
      <w:r w:rsidR="00FE5A61">
        <w:rPr>
          <w:b/>
          <w:bCs/>
          <w:sz w:val="40"/>
          <w:szCs w:val="40"/>
        </w:rPr>
        <w:t>0</w:t>
      </w:r>
      <w:r w:rsidR="00D479CB">
        <w:rPr>
          <w:b/>
          <w:bCs/>
          <w:sz w:val="40"/>
          <w:szCs w:val="40"/>
        </w:rPr>
        <w:t>.</w:t>
      </w:r>
      <w:r w:rsidR="00C1524A" w:rsidRPr="002A4689">
        <w:rPr>
          <w:b/>
          <w:bCs/>
          <w:sz w:val="40"/>
          <w:szCs w:val="40"/>
        </w:rPr>
        <w:t xml:space="preserve"> Инженерная графика</w:t>
      </w:r>
    </w:p>
    <w:p w:rsidR="00C1524A" w:rsidRPr="00FE5A61" w:rsidRDefault="00FE5A61" w:rsidP="00FE5A6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color w:val="000000"/>
          <w:sz w:val="28"/>
          <w:szCs w:val="28"/>
        </w:rPr>
      </w:pPr>
      <w:r w:rsidRPr="00FE5A61">
        <w:rPr>
          <w:rFonts w:ascii="Times New Roman" w:hAnsi="Times New Roman" w:cs="Times New Roman"/>
          <w:color w:val="000000"/>
          <w:sz w:val="28"/>
          <w:szCs w:val="28"/>
        </w:rPr>
        <w:t xml:space="preserve">20.02.01 Рациональное использование </w:t>
      </w:r>
      <w:r>
        <w:rPr>
          <w:rFonts w:ascii="Times New Roman" w:hAnsi="Times New Roman" w:cs="Times New Roman"/>
          <w:color w:val="000000"/>
          <w:sz w:val="28"/>
          <w:szCs w:val="28"/>
        </w:rPr>
        <w:t xml:space="preserve">природохозяйственных комплексов </w:t>
      </w:r>
      <w:r w:rsidRPr="00FE5A61">
        <w:rPr>
          <w:rFonts w:ascii="Times New Roman" w:hAnsi="Times New Roman" w:cs="Times New Roman"/>
          <w:color w:val="000000"/>
          <w:sz w:val="28"/>
          <w:szCs w:val="28"/>
        </w:rPr>
        <w:t>базовой подготовки</w:t>
      </w: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5636B0" w:rsidRPr="002A4689" w:rsidRDefault="005636B0"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E20393" w:rsidRDefault="00E20393"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FE5A61" w:rsidRDefault="00FE5A61"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CA47DD" w:rsidRDefault="00CA47DD"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C1524A" w:rsidRPr="002A4689" w:rsidRDefault="00987BE2"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r w:rsidRPr="002A4689">
        <w:rPr>
          <w:rFonts w:ascii="Times New Roman" w:hAnsi="Times New Roman" w:cs="Times New Roman"/>
          <w:sz w:val="28"/>
          <w:szCs w:val="28"/>
        </w:rPr>
        <w:t>Т</w:t>
      </w:r>
      <w:r w:rsidR="005636B0" w:rsidRPr="002A4689">
        <w:rPr>
          <w:rFonts w:ascii="Times New Roman" w:hAnsi="Times New Roman" w:cs="Times New Roman"/>
          <w:sz w:val="28"/>
          <w:szCs w:val="28"/>
        </w:rPr>
        <w:t>верь, 20</w:t>
      </w:r>
      <w:r w:rsidR="003E10F3">
        <w:rPr>
          <w:rFonts w:ascii="Times New Roman" w:hAnsi="Times New Roman" w:cs="Times New Roman"/>
          <w:sz w:val="28"/>
          <w:szCs w:val="28"/>
        </w:rPr>
        <w:t>22</w:t>
      </w:r>
    </w:p>
    <w:tbl>
      <w:tblPr>
        <w:tblW w:w="0" w:type="auto"/>
        <w:tblInd w:w="-106" w:type="dxa"/>
        <w:tblLook w:val="0000" w:firstRow="0" w:lastRow="0" w:firstColumn="0" w:lastColumn="0" w:noHBand="0" w:noVBand="0"/>
      </w:tblPr>
      <w:tblGrid>
        <w:gridCol w:w="5426"/>
        <w:gridCol w:w="4035"/>
      </w:tblGrid>
      <w:tr w:rsidR="00C1524A" w:rsidRPr="002A4689" w:rsidTr="005636B0">
        <w:tc>
          <w:tcPr>
            <w:tcW w:w="5495" w:type="dxa"/>
            <w:tcBorders>
              <w:top w:val="nil"/>
              <w:left w:val="nil"/>
              <w:bottom w:val="nil"/>
              <w:right w:val="nil"/>
            </w:tcBorders>
          </w:tcPr>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lastRenderedPageBreak/>
              <w:t>Рассмотрено</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цикловой комиссией</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 xml:space="preserve">дисциплин профессионального цикла </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Протокол № _____</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от «___»__________ 20</w:t>
            </w:r>
            <w:r w:rsidR="003E10F3">
              <w:rPr>
                <w:rFonts w:eastAsiaTheme="minorEastAsia"/>
              </w:rPr>
              <w:t>2</w:t>
            </w:r>
            <w:r w:rsidRPr="002A4689">
              <w:rPr>
                <w:rFonts w:eastAsiaTheme="minorEastAsia"/>
              </w:rPr>
              <w:t>__ г.</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Председатель ЦК</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__________ Н.В. Королёва</w:t>
            </w:r>
          </w:p>
        </w:tc>
        <w:tc>
          <w:tcPr>
            <w:tcW w:w="4075" w:type="dxa"/>
            <w:tcBorders>
              <w:top w:val="nil"/>
              <w:left w:val="nil"/>
              <w:bottom w:val="nil"/>
              <w:right w:val="nil"/>
            </w:tcBorders>
          </w:tcPr>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Принято</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Методическим советом</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Протокол № _____</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от «___»__________ 20</w:t>
            </w:r>
            <w:r w:rsidR="003E10F3">
              <w:rPr>
                <w:rFonts w:eastAsiaTheme="minorEastAsia"/>
              </w:rPr>
              <w:t>2</w:t>
            </w:r>
            <w:r w:rsidRPr="002A4689">
              <w:rPr>
                <w:rFonts w:eastAsiaTheme="minorEastAsia"/>
              </w:rPr>
              <w:t>__ г.</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Зам. руководителя по МР</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 xml:space="preserve">__________ </w:t>
            </w:r>
          </w:p>
        </w:tc>
      </w:tr>
    </w:tbl>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pP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pP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pP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pPr>
      <w:r w:rsidRPr="002A4689">
        <w:t xml:space="preserve">Разработчик: </w:t>
      </w:r>
      <w:r w:rsidR="005636B0" w:rsidRPr="002A4689">
        <w:t>Волкова О.П.</w:t>
      </w:r>
      <w:r w:rsidRPr="002A4689">
        <w:t>, преподаватель</w:t>
      </w:r>
    </w:p>
    <w:p w:rsidR="00C1524A" w:rsidRPr="002A4689" w:rsidRDefault="00C1524A" w:rsidP="002A468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4956" w:firstLine="709"/>
        <w:jc w:val="both"/>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5636B0" w:rsidRPr="002A4689" w:rsidRDefault="005636B0" w:rsidP="002A4689">
      <w:pPr>
        <w:spacing w:after="0" w:line="360" w:lineRule="auto"/>
        <w:ind w:firstLine="709"/>
        <w:jc w:val="center"/>
        <w:rPr>
          <w:rFonts w:ascii="Times New Roman" w:hAnsi="Times New Roman" w:cs="Times New Roman"/>
          <w:b/>
          <w:sz w:val="24"/>
          <w:szCs w:val="24"/>
        </w:rPr>
      </w:pPr>
    </w:p>
    <w:p w:rsidR="008330BA" w:rsidRPr="002A4689" w:rsidRDefault="008330BA"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6C4206" w:rsidRPr="002A4689" w:rsidRDefault="006C4206"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5636B0" w:rsidRP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r>
        <w:rPr>
          <w:rFonts w:ascii="Times New Roman" w:hAnsi="Times New Roman" w:cs="Times New Roman"/>
          <w:b/>
          <w:bCs/>
          <w:sz w:val="24"/>
          <w:szCs w:val="24"/>
        </w:rPr>
        <w:lastRenderedPageBreak/>
        <w:t>С</w:t>
      </w:r>
      <w:r w:rsidR="005636B0" w:rsidRPr="002A4689">
        <w:rPr>
          <w:rFonts w:ascii="Times New Roman" w:hAnsi="Times New Roman" w:cs="Times New Roman"/>
          <w:b/>
          <w:bCs/>
          <w:sz w:val="24"/>
          <w:szCs w:val="24"/>
        </w:rPr>
        <w:t>ОДЕРЖАНИЕ</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1. Пояснительная записка ……………………………………………... </w:t>
      </w:r>
      <w:r w:rsidR="00AE02F7" w:rsidRPr="002A4689">
        <w:rPr>
          <w:rFonts w:ascii="Times New Roman" w:hAnsi="Times New Roman" w:cs="Times New Roman"/>
          <w:sz w:val="24"/>
          <w:szCs w:val="24"/>
        </w:rPr>
        <w:t>4</w:t>
      </w:r>
    </w:p>
    <w:p w:rsidR="005636B0" w:rsidRPr="002A4689" w:rsidRDefault="00C907C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w:t>
      </w:r>
      <w:r w:rsidR="005636B0" w:rsidRPr="002A4689">
        <w:rPr>
          <w:rFonts w:ascii="Times New Roman" w:hAnsi="Times New Roman" w:cs="Times New Roman"/>
          <w:sz w:val="24"/>
          <w:szCs w:val="24"/>
        </w:rPr>
        <w:t xml:space="preserve">. Перечень практических работ ……………………………………… </w:t>
      </w:r>
      <w:r w:rsidR="00AE02F7" w:rsidRPr="002A4689">
        <w:rPr>
          <w:rFonts w:ascii="Times New Roman" w:hAnsi="Times New Roman" w:cs="Times New Roman"/>
          <w:sz w:val="24"/>
          <w:szCs w:val="24"/>
        </w:rPr>
        <w:t>6</w:t>
      </w:r>
    </w:p>
    <w:p w:rsidR="005636B0" w:rsidRPr="002A4689" w:rsidRDefault="00C907C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3</w:t>
      </w:r>
      <w:r w:rsidR="005636B0" w:rsidRPr="002A4689">
        <w:rPr>
          <w:rFonts w:ascii="Times New Roman" w:hAnsi="Times New Roman" w:cs="Times New Roman"/>
          <w:sz w:val="24"/>
          <w:szCs w:val="24"/>
        </w:rPr>
        <w:t>. Методические указания к практическим занятиям ………………..</w:t>
      </w:r>
      <w:r w:rsidR="00D64452">
        <w:rPr>
          <w:rFonts w:ascii="Times New Roman" w:hAnsi="Times New Roman" w:cs="Times New Roman"/>
          <w:sz w:val="24"/>
          <w:szCs w:val="24"/>
        </w:rPr>
        <w:t>8</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 ……………………………………………………………...</w:t>
      </w:r>
      <w:r w:rsidR="00D64452">
        <w:rPr>
          <w:rFonts w:ascii="Times New Roman" w:hAnsi="Times New Roman" w:cs="Times New Roman"/>
          <w:sz w:val="24"/>
          <w:szCs w:val="24"/>
        </w:rPr>
        <w:t>........8</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2 ……………………………………………………………...</w:t>
      </w:r>
      <w:r w:rsidR="00D64452">
        <w:rPr>
          <w:rFonts w:ascii="Times New Roman" w:hAnsi="Times New Roman" w:cs="Times New Roman"/>
          <w:sz w:val="24"/>
          <w:szCs w:val="24"/>
        </w:rPr>
        <w:t>........19</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3 ……………………………………………………………...</w:t>
      </w:r>
      <w:r w:rsidR="00D64452">
        <w:rPr>
          <w:rFonts w:ascii="Times New Roman" w:hAnsi="Times New Roman" w:cs="Times New Roman"/>
          <w:sz w:val="24"/>
          <w:szCs w:val="24"/>
        </w:rPr>
        <w:t>........28</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4 ……………………………………………………………...</w:t>
      </w:r>
      <w:r w:rsidR="00D64452">
        <w:rPr>
          <w:rFonts w:ascii="Times New Roman" w:hAnsi="Times New Roman" w:cs="Times New Roman"/>
          <w:sz w:val="24"/>
          <w:szCs w:val="24"/>
        </w:rPr>
        <w:t>........36</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5 ……………………………………………………………...</w:t>
      </w:r>
      <w:r w:rsidR="00D64452">
        <w:rPr>
          <w:rFonts w:ascii="Times New Roman" w:hAnsi="Times New Roman" w:cs="Times New Roman"/>
          <w:sz w:val="24"/>
          <w:szCs w:val="24"/>
        </w:rPr>
        <w:t>........41</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6 ……………………………………………………………...</w:t>
      </w:r>
      <w:r w:rsidR="00D64452">
        <w:rPr>
          <w:rFonts w:ascii="Times New Roman" w:hAnsi="Times New Roman" w:cs="Times New Roman"/>
          <w:sz w:val="24"/>
          <w:szCs w:val="24"/>
        </w:rPr>
        <w:t>........49</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7 ……………………………………………………………...</w:t>
      </w:r>
      <w:r w:rsidR="00D64452">
        <w:rPr>
          <w:rFonts w:ascii="Times New Roman" w:hAnsi="Times New Roman" w:cs="Times New Roman"/>
          <w:sz w:val="24"/>
          <w:szCs w:val="24"/>
        </w:rPr>
        <w:t>.......75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8 ……………………………………………………………...</w:t>
      </w:r>
      <w:r w:rsidR="00D64452">
        <w:rPr>
          <w:rFonts w:ascii="Times New Roman" w:hAnsi="Times New Roman" w:cs="Times New Roman"/>
          <w:sz w:val="24"/>
          <w:szCs w:val="24"/>
        </w:rPr>
        <w:t>........100</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9 ……………………………………………………………...</w:t>
      </w:r>
      <w:r w:rsidR="00D64452">
        <w:rPr>
          <w:rFonts w:ascii="Times New Roman" w:hAnsi="Times New Roman" w:cs="Times New Roman"/>
          <w:sz w:val="24"/>
          <w:szCs w:val="24"/>
        </w:rPr>
        <w:t>........105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10 …………………………………………………………...</w:t>
      </w:r>
      <w:r w:rsidR="00D64452">
        <w:rPr>
          <w:rFonts w:ascii="Times New Roman" w:hAnsi="Times New Roman" w:cs="Times New Roman"/>
          <w:sz w:val="24"/>
          <w:szCs w:val="24"/>
        </w:rPr>
        <w:t>..........110</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11 …………………………………………………………...</w:t>
      </w:r>
      <w:r w:rsidR="00D64452">
        <w:rPr>
          <w:rFonts w:ascii="Times New Roman" w:hAnsi="Times New Roman" w:cs="Times New Roman"/>
          <w:sz w:val="24"/>
          <w:szCs w:val="24"/>
        </w:rPr>
        <w:t>...........126</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12 …………………………………………………………...</w:t>
      </w:r>
      <w:r w:rsidR="00D64452">
        <w:rPr>
          <w:rFonts w:ascii="Times New Roman" w:hAnsi="Times New Roman" w:cs="Times New Roman"/>
          <w:sz w:val="24"/>
          <w:szCs w:val="24"/>
        </w:rPr>
        <w:t>...........145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13 …………………………………………………………...</w:t>
      </w:r>
      <w:r w:rsidR="00D64452">
        <w:rPr>
          <w:rFonts w:ascii="Times New Roman" w:hAnsi="Times New Roman" w:cs="Times New Roman"/>
          <w:sz w:val="24"/>
          <w:szCs w:val="24"/>
        </w:rPr>
        <w:t>...........165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14 …………………………………………………………...</w:t>
      </w:r>
      <w:r w:rsidR="00D64452">
        <w:rPr>
          <w:rFonts w:ascii="Times New Roman" w:hAnsi="Times New Roman" w:cs="Times New Roman"/>
          <w:sz w:val="24"/>
          <w:szCs w:val="24"/>
        </w:rPr>
        <w:t>............185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15 …………………………………………………………...</w:t>
      </w:r>
      <w:r w:rsidR="00D64452">
        <w:rPr>
          <w:rFonts w:ascii="Times New Roman" w:hAnsi="Times New Roman" w:cs="Times New Roman"/>
          <w:sz w:val="24"/>
          <w:szCs w:val="24"/>
        </w:rPr>
        <w:t>............203</w:t>
      </w:r>
    </w:p>
    <w:p w:rsidR="005636B0" w:rsidRPr="002A4689" w:rsidRDefault="00C907C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4.</w:t>
      </w:r>
      <w:r w:rsidR="005636B0" w:rsidRPr="002A4689">
        <w:rPr>
          <w:rFonts w:ascii="Times New Roman" w:hAnsi="Times New Roman" w:cs="Times New Roman"/>
          <w:sz w:val="24"/>
          <w:szCs w:val="24"/>
        </w:rPr>
        <w:t>СПИСО</w:t>
      </w:r>
      <w:r w:rsidR="00D64452">
        <w:rPr>
          <w:rFonts w:ascii="Times New Roman" w:hAnsi="Times New Roman" w:cs="Times New Roman"/>
          <w:sz w:val="24"/>
          <w:szCs w:val="24"/>
        </w:rPr>
        <w:t>К ЛИТЕРАТУРЫ ……………………………………………..211</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6C4206" w:rsidRDefault="006C4206"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P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6C4206" w:rsidRPr="002A4689" w:rsidRDefault="006C4206"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lastRenderedPageBreak/>
        <w:t>1. Пояснительная записка</w:t>
      </w:r>
    </w:p>
    <w:p w:rsidR="00CA47DD" w:rsidRDefault="005636B0" w:rsidP="00FE5A61">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Методические указания к практич</w:t>
      </w:r>
      <w:r w:rsidR="003E10F3">
        <w:rPr>
          <w:rFonts w:ascii="Times New Roman" w:hAnsi="Times New Roman" w:cs="Times New Roman"/>
          <w:sz w:val="24"/>
          <w:szCs w:val="24"/>
        </w:rPr>
        <w:t>еским работам по дисциплине ОП.</w:t>
      </w:r>
      <w:r w:rsidR="00FE5A61">
        <w:rPr>
          <w:rFonts w:ascii="Times New Roman" w:hAnsi="Times New Roman" w:cs="Times New Roman"/>
          <w:sz w:val="24"/>
          <w:szCs w:val="24"/>
        </w:rPr>
        <w:t>10</w:t>
      </w:r>
      <w:r w:rsidRPr="002A4689">
        <w:rPr>
          <w:rFonts w:ascii="Times New Roman" w:hAnsi="Times New Roman" w:cs="Times New Roman"/>
          <w:sz w:val="24"/>
          <w:szCs w:val="24"/>
        </w:rPr>
        <w:t xml:space="preserve">. Инженерная графика предназначены для студентов специальности </w:t>
      </w:r>
      <w:r w:rsidR="00FE5A61" w:rsidRPr="00FE5A61">
        <w:rPr>
          <w:rFonts w:ascii="Times New Roman" w:hAnsi="Times New Roman" w:cs="Times New Roman"/>
          <w:sz w:val="24"/>
          <w:szCs w:val="24"/>
        </w:rPr>
        <w:t xml:space="preserve">20.02.01 Рациональное использование </w:t>
      </w:r>
      <w:r w:rsidR="00FE5A61">
        <w:rPr>
          <w:rFonts w:ascii="Times New Roman" w:hAnsi="Times New Roman" w:cs="Times New Roman"/>
          <w:sz w:val="24"/>
          <w:szCs w:val="24"/>
        </w:rPr>
        <w:t xml:space="preserve">природохозяйственных комплексов </w:t>
      </w:r>
      <w:r w:rsidR="00FE5A61" w:rsidRPr="00FE5A61">
        <w:rPr>
          <w:rFonts w:ascii="Times New Roman" w:hAnsi="Times New Roman" w:cs="Times New Roman"/>
          <w:sz w:val="24"/>
          <w:szCs w:val="24"/>
        </w:rPr>
        <w:t>базовой подготовки</w:t>
      </w:r>
      <w:r w:rsidR="00FE5A61">
        <w:rPr>
          <w:rFonts w:ascii="Times New Roman" w:hAnsi="Times New Roman" w:cs="Times New Roman"/>
          <w:sz w:val="24"/>
          <w:szCs w:val="24"/>
        </w:rPr>
        <w:t>.</w:t>
      </w:r>
    </w:p>
    <w:p w:rsidR="005636B0" w:rsidRPr="002A4689" w:rsidRDefault="005636B0" w:rsidP="00CA47DD">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Цель методических указаний: оказание помощи студентам в выполнении практических работ по дисциплине ОП.</w:t>
      </w:r>
      <w:r w:rsidR="00FE5A61">
        <w:rPr>
          <w:rFonts w:ascii="Times New Roman" w:hAnsi="Times New Roman" w:cs="Times New Roman"/>
          <w:sz w:val="24"/>
          <w:szCs w:val="24"/>
        </w:rPr>
        <w:t>10</w:t>
      </w:r>
      <w:r w:rsidRPr="002A4689">
        <w:rPr>
          <w:rFonts w:ascii="Times New Roman" w:hAnsi="Times New Roman" w:cs="Times New Roman"/>
          <w:sz w:val="24"/>
          <w:szCs w:val="24"/>
        </w:rPr>
        <w:t>. Инженерная графика.</w:t>
      </w:r>
    </w:p>
    <w:p w:rsidR="00FE5A61" w:rsidRPr="00FE5A61" w:rsidRDefault="00FE5A61" w:rsidP="00FE5A61">
      <w:pPr>
        <w:autoSpaceDE w:val="0"/>
        <w:autoSpaceDN w:val="0"/>
        <w:adjustRightInd w:val="0"/>
        <w:spacing w:after="0" w:line="360" w:lineRule="auto"/>
        <w:ind w:firstLine="709"/>
        <w:rPr>
          <w:rFonts w:ascii="Times New Roman" w:hAnsi="Times New Roman" w:cs="Times New Roman"/>
          <w:sz w:val="24"/>
          <w:szCs w:val="24"/>
        </w:rPr>
      </w:pPr>
      <w:r w:rsidRPr="00FE5A61">
        <w:rPr>
          <w:rFonts w:ascii="Times New Roman" w:hAnsi="Times New Roman" w:cs="Times New Roman"/>
          <w:sz w:val="24"/>
          <w:szCs w:val="24"/>
        </w:rPr>
        <w:t>В результате освоения учебной дисциплины обучающийся должен уметь:</w:t>
      </w:r>
    </w:p>
    <w:p w:rsidR="00FE5A61" w:rsidRPr="00FE5A61" w:rsidRDefault="00FE5A61" w:rsidP="00FE5A61">
      <w:pPr>
        <w:autoSpaceDE w:val="0"/>
        <w:autoSpaceDN w:val="0"/>
        <w:adjustRightInd w:val="0"/>
        <w:spacing w:after="0" w:line="360" w:lineRule="auto"/>
        <w:ind w:firstLine="709"/>
        <w:rPr>
          <w:rFonts w:ascii="Times New Roman" w:hAnsi="Times New Roman" w:cs="Times New Roman"/>
          <w:sz w:val="24"/>
          <w:szCs w:val="24"/>
        </w:rPr>
      </w:pPr>
      <w:r w:rsidRPr="00FE5A61">
        <w:rPr>
          <w:rFonts w:ascii="Times New Roman" w:hAnsi="Times New Roman" w:cs="Times New Roman"/>
          <w:sz w:val="24"/>
          <w:szCs w:val="24"/>
        </w:rPr>
        <w:t>- оформлять техническую документацию в соответствии с действующей нормативной базой.</w:t>
      </w:r>
      <w:bookmarkStart w:id="0" w:name="_GoBack"/>
      <w:bookmarkEnd w:id="0"/>
    </w:p>
    <w:p w:rsidR="00FE5A61" w:rsidRPr="00FE5A61" w:rsidRDefault="00FE5A61" w:rsidP="00FE5A61">
      <w:pPr>
        <w:autoSpaceDE w:val="0"/>
        <w:autoSpaceDN w:val="0"/>
        <w:adjustRightInd w:val="0"/>
        <w:spacing w:after="0" w:line="360" w:lineRule="auto"/>
        <w:ind w:firstLine="709"/>
        <w:rPr>
          <w:rFonts w:ascii="Times New Roman" w:hAnsi="Times New Roman" w:cs="Times New Roman"/>
          <w:sz w:val="24"/>
          <w:szCs w:val="24"/>
        </w:rPr>
      </w:pPr>
      <w:r w:rsidRPr="00FE5A61">
        <w:rPr>
          <w:rFonts w:ascii="Times New Roman" w:hAnsi="Times New Roman" w:cs="Times New Roman"/>
          <w:sz w:val="24"/>
          <w:szCs w:val="24"/>
        </w:rPr>
        <w:t>В результате освоения учебной дисциплины обучающийся должен знать:</w:t>
      </w:r>
    </w:p>
    <w:p w:rsidR="00FE5A61" w:rsidRPr="00FE5A61" w:rsidRDefault="00FE5A61" w:rsidP="00FE5A61">
      <w:pPr>
        <w:autoSpaceDE w:val="0"/>
        <w:autoSpaceDN w:val="0"/>
        <w:adjustRightInd w:val="0"/>
        <w:spacing w:after="0" w:line="360" w:lineRule="auto"/>
        <w:ind w:firstLine="709"/>
        <w:rPr>
          <w:rFonts w:ascii="Times New Roman" w:hAnsi="Times New Roman" w:cs="Times New Roman"/>
          <w:sz w:val="24"/>
          <w:szCs w:val="24"/>
        </w:rPr>
      </w:pPr>
      <w:r w:rsidRPr="00FE5A61">
        <w:rPr>
          <w:rFonts w:ascii="Times New Roman" w:hAnsi="Times New Roman" w:cs="Times New Roman"/>
          <w:sz w:val="24"/>
          <w:szCs w:val="24"/>
        </w:rPr>
        <w:t xml:space="preserve">- правила разработки и оформления </w:t>
      </w:r>
      <w:r>
        <w:rPr>
          <w:rFonts w:ascii="Times New Roman" w:hAnsi="Times New Roman" w:cs="Times New Roman"/>
          <w:sz w:val="24"/>
          <w:szCs w:val="24"/>
        </w:rPr>
        <w:t>технической документации, черте</w:t>
      </w:r>
      <w:r w:rsidRPr="00FE5A61">
        <w:rPr>
          <w:rFonts w:ascii="Times New Roman" w:hAnsi="Times New Roman" w:cs="Times New Roman"/>
          <w:sz w:val="24"/>
          <w:szCs w:val="24"/>
        </w:rPr>
        <w:t>жей и схем;</w:t>
      </w:r>
    </w:p>
    <w:p w:rsidR="00FE5A61" w:rsidRPr="00FE5A61" w:rsidRDefault="00FE5A61" w:rsidP="00FE5A61">
      <w:pPr>
        <w:autoSpaceDE w:val="0"/>
        <w:autoSpaceDN w:val="0"/>
        <w:adjustRightInd w:val="0"/>
        <w:spacing w:after="0" w:line="360" w:lineRule="auto"/>
        <w:ind w:firstLine="709"/>
        <w:rPr>
          <w:rFonts w:ascii="Times New Roman" w:hAnsi="Times New Roman" w:cs="Times New Roman"/>
          <w:sz w:val="24"/>
          <w:szCs w:val="24"/>
        </w:rPr>
      </w:pPr>
      <w:r w:rsidRPr="00FE5A61">
        <w:rPr>
          <w:rFonts w:ascii="Times New Roman" w:hAnsi="Times New Roman" w:cs="Times New Roman"/>
          <w:sz w:val="24"/>
          <w:szCs w:val="24"/>
        </w:rPr>
        <w:t>- пакеты прикладных программ по инженерной графике при разработке и оформлении технической документации.</w:t>
      </w:r>
    </w:p>
    <w:p w:rsidR="00FE5A61" w:rsidRPr="00FE5A61" w:rsidRDefault="00FE5A61" w:rsidP="00FE5A61">
      <w:pPr>
        <w:autoSpaceDE w:val="0"/>
        <w:autoSpaceDN w:val="0"/>
        <w:adjustRightInd w:val="0"/>
        <w:spacing w:after="0" w:line="360" w:lineRule="auto"/>
        <w:ind w:firstLine="709"/>
        <w:rPr>
          <w:rFonts w:ascii="Times New Roman" w:hAnsi="Times New Roman" w:cs="Times New Roman"/>
          <w:sz w:val="24"/>
          <w:szCs w:val="24"/>
        </w:rPr>
      </w:pPr>
      <w:r w:rsidRPr="00FE5A61">
        <w:rPr>
          <w:rFonts w:ascii="Times New Roman" w:hAnsi="Times New Roman" w:cs="Times New Roman"/>
          <w:sz w:val="24"/>
          <w:szCs w:val="24"/>
        </w:rPr>
        <w:t>Освоение учебной дисциплины с</w:t>
      </w:r>
      <w:r>
        <w:rPr>
          <w:rFonts w:ascii="Times New Roman" w:hAnsi="Times New Roman" w:cs="Times New Roman"/>
          <w:sz w:val="24"/>
          <w:szCs w:val="24"/>
        </w:rPr>
        <w:t>пособствует формированию следую</w:t>
      </w:r>
      <w:r w:rsidRPr="00FE5A61">
        <w:rPr>
          <w:rFonts w:ascii="Times New Roman" w:hAnsi="Times New Roman" w:cs="Times New Roman"/>
          <w:sz w:val="24"/>
          <w:szCs w:val="24"/>
        </w:rPr>
        <w:t>щих компетенций:</w:t>
      </w:r>
    </w:p>
    <w:p w:rsidR="00FE5A61" w:rsidRPr="00FE5A61" w:rsidRDefault="00FE5A61" w:rsidP="00FE5A61">
      <w:pPr>
        <w:autoSpaceDE w:val="0"/>
        <w:autoSpaceDN w:val="0"/>
        <w:adjustRightInd w:val="0"/>
        <w:spacing w:after="0" w:line="360" w:lineRule="auto"/>
        <w:ind w:firstLine="709"/>
        <w:rPr>
          <w:rFonts w:ascii="Times New Roman" w:hAnsi="Times New Roman" w:cs="Times New Roman"/>
          <w:sz w:val="24"/>
          <w:szCs w:val="24"/>
        </w:rPr>
      </w:pPr>
      <w:r w:rsidRPr="00FE5A61">
        <w:rPr>
          <w:rFonts w:ascii="Times New Roman" w:hAnsi="Times New Roman" w:cs="Times New Roman"/>
          <w:sz w:val="24"/>
          <w:szCs w:val="24"/>
        </w:rPr>
        <w:t>ОК 1. Понимать сущность и социальную значимость своей будущей профессии, проявлять к ней устойчивый интерес.</w:t>
      </w:r>
    </w:p>
    <w:p w:rsidR="00FE5A61" w:rsidRPr="00FE5A61" w:rsidRDefault="00FE5A61" w:rsidP="00FE5A61">
      <w:pPr>
        <w:autoSpaceDE w:val="0"/>
        <w:autoSpaceDN w:val="0"/>
        <w:adjustRightInd w:val="0"/>
        <w:spacing w:after="0" w:line="360" w:lineRule="auto"/>
        <w:ind w:firstLine="709"/>
        <w:rPr>
          <w:rFonts w:ascii="Times New Roman" w:hAnsi="Times New Roman" w:cs="Times New Roman"/>
          <w:sz w:val="24"/>
          <w:szCs w:val="24"/>
        </w:rPr>
      </w:pPr>
      <w:r w:rsidRPr="00FE5A61">
        <w:rPr>
          <w:rFonts w:ascii="Times New Roman" w:hAnsi="Times New Roman" w:cs="Times New Roman"/>
          <w:sz w:val="24"/>
          <w:szCs w:val="24"/>
        </w:rPr>
        <w:t xml:space="preserve">ОК 2. Организовывать собственную деятельность, выбирать типовые методы решения профессиональных задач, </w:t>
      </w:r>
      <w:r>
        <w:rPr>
          <w:rFonts w:ascii="Times New Roman" w:hAnsi="Times New Roman" w:cs="Times New Roman"/>
          <w:sz w:val="24"/>
          <w:szCs w:val="24"/>
        </w:rPr>
        <w:t>оценивать их эффективность и ка</w:t>
      </w:r>
      <w:r w:rsidRPr="00FE5A61">
        <w:rPr>
          <w:rFonts w:ascii="Times New Roman" w:hAnsi="Times New Roman" w:cs="Times New Roman"/>
          <w:sz w:val="24"/>
          <w:szCs w:val="24"/>
        </w:rPr>
        <w:t>чество.</w:t>
      </w:r>
    </w:p>
    <w:p w:rsidR="00FE5A61" w:rsidRPr="00FE5A61" w:rsidRDefault="00FE5A61" w:rsidP="00FE5A61">
      <w:pPr>
        <w:autoSpaceDE w:val="0"/>
        <w:autoSpaceDN w:val="0"/>
        <w:adjustRightInd w:val="0"/>
        <w:spacing w:after="0" w:line="360" w:lineRule="auto"/>
        <w:ind w:firstLine="709"/>
        <w:rPr>
          <w:rFonts w:ascii="Times New Roman" w:hAnsi="Times New Roman" w:cs="Times New Roman"/>
          <w:sz w:val="24"/>
          <w:szCs w:val="24"/>
        </w:rPr>
      </w:pPr>
      <w:r w:rsidRPr="00FE5A61">
        <w:rPr>
          <w:rFonts w:ascii="Times New Roman" w:hAnsi="Times New Roman" w:cs="Times New Roman"/>
          <w:sz w:val="24"/>
          <w:szCs w:val="24"/>
        </w:rPr>
        <w:t>ОК 3. Принимать решения в стандартных и нестандартных ситуациях и нести за них ответственность.</w:t>
      </w:r>
    </w:p>
    <w:p w:rsidR="00FE5A61" w:rsidRPr="00FE5A61" w:rsidRDefault="00FE5A61" w:rsidP="00FE5A61">
      <w:pPr>
        <w:autoSpaceDE w:val="0"/>
        <w:autoSpaceDN w:val="0"/>
        <w:adjustRightInd w:val="0"/>
        <w:spacing w:after="0" w:line="360" w:lineRule="auto"/>
        <w:ind w:firstLine="709"/>
        <w:rPr>
          <w:rFonts w:ascii="Times New Roman" w:hAnsi="Times New Roman" w:cs="Times New Roman"/>
          <w:sz w:val="24"/>
          <w:szCs w:val="24"/>
        </w:rPr>
      </w:pPr>
      <w:r w:rsidRPr="00FE5A61">
        <w:rPr>
          <w:rFonts w:ascii="Times New Roman" w:hAnsi="Times New Roman" w:cs="Times New Roman"/>
          <w:sz w:val="24"/>
          <w:szCs w:val="24"/>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FE5A61" w:rsidRPr="00FE5A61" w:rsidRDefault="00FE5A61" w:rsidP="00FE5A61">
      <w:pPr>
        <w:autoSpaceDE w:val="0"/>
        <w:autoSpaceDN w:val="0"/>
        <w:adjustRightInd w:val="0"/>
        <w:spacing w:after="0" w:line="360" w:lineRule="auto"/>
        <w:ind w:firstLine="709"/>
        <w:rPr>
          <w:rFonts w:ascii="Times New Roman" w:hAnsi="Times New Roman" w:cs="Times New Roman"/>
          <w:sz w:val="24"/>
          <w:szCs w:val="24"/>
        </w:rPr>
      </w:pPr>
      <w:r w:rsidRPr="00FE5A61">
        <w:rPr>
          <w:rFonts w:ascii="Times New Roman" w:hAnsi="Times New Roman" w:cs="Times New Roman"/>
          <w:sz w:val="24"/>
          <w:szCs w:val="24"/>
        </w:rPr>
        <w:t>ОК 5. Использовать информационно-коммуникационные технологии в профессиональной деятельности.</w:t>
      </w:r>
    </w:p>
    <w:p w:rsidR="00FE5A61" w:rsidRPr="00FE5A61" w:rsidRDefault="00FE5A61" w:rsidP="00FE5A61">
      <w:pPr>
        <w:autoSpaceDE w:val="0"/>
        <w:autoSpaceDN w:val="0"/>
        <w:adjustRightInd w:val="0"/>
        <w:spacing w:after="0" w:line="360" w:lineRule="auto"/>
        <w:ind w:firstLine="709"/>
        <w:rPr>
          <w:rFonts w:ascii="Times New Roman" w:hAnsi="Times New Roman" w:cs="Times New Roman"/>
          <w:sz w:val="24"/>
          <w:szCs w:val="24"/>
        </w:rPr>
      </w:pPr>
      <w:r w:rsidRPr="00FE5A61">
        <w:rPr>
          <w:rFonts w:ascii="Times New Roman" w:hAnsi="Times New Roman" w:cs="Times New Roman"/>
          <w:sz w:val="24"/>
          <w:szCs w:val="24"/>
        </w:rPr>
        <w:t>ОК 6. Работать в коллективе и коман</w:t>
      </w:r>
      <w:r>
        <w:rPr>
          <w:rFonts w:ascii="Times New Roman" w:hAnsi="Times New Roman" w:cs="Times New Roman"/>
          <w:sz w:val="24"/>
          <w:szCs w:val="24"/>
        </w:rPr>
        <w:t>де, эффективно общаться с колле</w:t>
      </w:r>
      <w:r w:rsidRPr="00FE5A61">
        <w:rPr>
          <w:rFonts w:ascii="Times New Roman" w:hAnsi="Times New Roman" w:cs="Times New Roman"/>
          <w:sz w:val="24"/>
          <w:szCs w:val="24"/>
        </w:rPr>
        <w:t>гами, руководством, потребителями.</w:t>
      </w:r>
    </w:p>
    <w:p w:rsidR="00FE5A61" w:rsidRPr="00FE5A61" w:rsidRDefault="00FE5A61" w:rsidP="00FE5A61">
      <w:pPr>
        <w:autoSpaceDE w:val="0"/>
        <w:autoSpaceDN w:val="0"/>
        <w:adjustRightInd w:val="0"/>
        <w:spacing w:after="0" w:line="360" w:lineRule="auto"/>
        <w:ind w:firstLine="709"/>
        <w:rPr>
          <w:rFonts w:ascii="Times New Roman" w:hAnsi="Times New Roman" w:cs="Times New Roman"/>
          <w:sz w:val="24"/>
          <w:szCs w:val="24"/>
        </w:rPr>
      </w:pPr>
      <w:r w:rsidRPr="00FE5A61">
        <w:rPr>
          <w:rFonts w:ascii="Times New Roman" w:hAnsi="Times New Roman" w:cs="Times New Roman"/>
          <w:sz w:val="24"/>
          <w:szCs w:val="24"/>
        </w:rPr>
        <w:t xml:space="preserve">ОК 7. Брать на себя ответственность </w:t>
      </w:r>
      <w:r>
        <w:rPr>
          <w:rFonts w:ascii="Times New Roman" w:hAnsi="Times New Roman" w:cs="Times New Roman"/>
          <w:sz w:val="24"/>
          <w:szCs w:val="24"/>
        </w:rPr>
        <w:t>за работу членов команды (подчи</w:t>
      </w:r>
      <w:r w:rsidRPr="00FE5A61">
        <w:rPr>
          <w:rFonts w:ascii="Times New Roman" w:hAnsi="Times New Roman" w:cs="Times New Roman"/>
          <w:sz w:val="24"/>
          <w:szCs w:val="24"/>
        </w:rPr>
        <w:t>ненных), результат выполнения заданий.</w:t>
      </w:r>
    </w:p>
    <w:p w:rsidR="00FE5A61" w:rsidRPr="00FE5A61" w:rsidRDefault="00FE5A61" w:rsidP="00FE5A61">
      <w:pPr>
        <w:autoSpaceDE w:val="0"/>
        <w:autoSpaceDN w:val="0"/>
        <w:adjustRightInd w:val="0"/>
        <w:spacing w:after="0" w:line="360" w:lineRule="auto"/>
        <w:ind w:firstLine="709"/>
        <w:rPr>
          <w:rFonts w:ascii="Times New Roman" w:hAnsi="Times New Roman" w:cs="Times New Roman"/>
          <w:sz w:val="24"/>
          <w:szCs w:val="24"/>
        </w:rPr>
      </w:pPr>
      <w:r w:rsidRPr="00FE5A61">
        <w:rPr>
          <w:rFonts w:ascii="Times New Roman" w:hAnsi="Times New Roman" w:cs="Times New Roman"/>
          <w:sz w:val="24"/>
          <w:szCs w:val="24"/>
        </w:rPr>
        <w:t>ОК 8. Самостоятельно определять</w:t>
      </w:r>
      <w:r>
        <w:rPr>
          <w:rFonts w:ascii="Times New Roman" w:hAnsi="Times New Roman" w:cs="Times New Roman"/>
          <w:sz w:val="24"/>
          <w:szCs w:val="24"/>
        </w:rPr>
        <w:t xml:space="preserve"> задачи профессионального и лич</w:t>
      </w:r>
      <w:r w:rsidRPr="00FE5A61">
        <w:rPr>
          <w:rFonts w:ascii="Times New Roman" w:hAnsi="Times New Roman" w:cs="Times New Roman"/>
          <w:sz w:val="24"/>
          <w:szCs w:val="24"/>
        </w:rPr>
        <w:t>ностного развития, заниматься самообразов</w:t>
      </w:r>
      <w:r>
        <w:rPr>
          <w:rFonts w:ascii="Times New Roman" w:hAnsi="Times New Roman" w:cs="Times New Roman"/>
          <w:sz w:val="24"/>
          <w:szCs w:val="24"/>
        </w:rPr>
        <w:t>анием, осознанно планировать по</w:t>
      </w:r>
      <w:r w:rsidRPr="00FE5A61">
        <w:rPr>
          <w:rFonts w:ascii="Times New Roman" w:hAnsi="Times New Roman" w:cs="Times New Roman"/>
          <w:sz w:val="24"/>
          <w:szCs w:val="24"/>
        </w:rPr>
        <w:t>вышение квалификации.</w:t>
      </w:r>
    </w:p>
    <w:p w:rsidR="00FE5A61" w:rsidRPr="00FE5A61" w:rsidRDefault="00FE5A61" w:rsidP="00FE5A61">
      <w:pPr>
        <w:autoSpaceDE w:val="0"/>
        <w:autoSpaceDN w:val="0"/>
        <w:adjustRightInd w:val="0"/>
        <w:spacing w:after="0" w:line="360" w:lineRule="auto"/>
        <w:ind w:firstLine="709"/>
        <w:rPr>
          <w:rFonts w:ascii="Times New Roman" w:hAnsi="Times New Roman" w:cs="Times New Roman"/>
          <w:sz w:val="24"/>
          <w:szCs w:val="24"/>
        </w:rPr>
      </w:pPr>
      <w:r w:rsidRPr="00FE5A61">
        <w:rPr>
          <w:rFonts w:ascii="Times New Roman" w:hAnsi="Times New Roman" w:cs="Times New Roman"/>
          <w:sz w:val="24"/>
          <w:szCs w:val="24"/>
        </w:rPr>
        <w:t>ОК 9. Ориентироваться в условиях ч</w:t>
      </w:r>
      <w:r>
        <w:rPr>
          <w:rFonts w:ascii="Times New Roman" w:hAnsi="Times New Roman" w:cs="Times New Roman"/>
          <w:sz w:val="24"/>
          <w:szCs w:val="24"/>
        </w:rPr>
        <w:t>астой смены технологий в профес</w:t>
      </w:r>
      <w:r w:rsidRPr="00FE5A61">
        <w:rPr>
          <w:rFonts w:ascii="Times New Roman" w:hAnsi="Times New Roman" w:cs="Times New Roman"/>
          <w:sz w:val="24"/>
          <w:szCs w:val="24"/>
        </w:rPr>
        <w:t>сиональной деятельности.</w:t>
      </w:r>
    </w:p>
    <w:p w:rsidR="00FE5A61" w:rsidRPr="00FE5A61" w:rsidRDefault="00FE5A61" w:rsidP="00FE5A61">
      <w:pPr>
        <w:autoSpaceDE w:val="0"/>
        <w:autoSpaceDN w:val="0"/>
        <w:adjustRightInd w:val="0"/>
        <w:spacing w:after="0" w:line="360" w:lineRule="auto"/>
        <w:ind w:firstLine="709"/>
        <w:rPr>
          <w:rFonts w:ascii="Times New Roman" w:hAnsi="Times New Roman" w:cs="Times New Roman"/>
          <w:sz w:val="24"/>
          <w:szCs w:val="24"/>
        </w:rPr>
      </w:pPr>
      <w:r w:rsidRPr="00FE5A61">
        <w:rPr>
          <w:rFonts w:ascii="Times New Roman" w:hAnsi="Times New Roman" w:cs="Times New Roman"/>
          <w:sz w:val="24"/>
          <w:szCs w:val="24"/>
        </w:rPr>
        <w:t>ПК 3.1. Обеспечивать работоспособн</w:t>
      </w:r>
      <w:r>
        <w:rPr>
          <w:rFonts w:ascii="Times New Roman" w:hAnsi="Times New Roman" w:cs="Times New Roman"/>
          <w:sz w:val="24"/>
          <w:szCs w:val="24"/>
        </w:rPr>
        <w:t>ость очистных установок и соору</w:t>
      </w:r>
      <w:r w:rsidRPr="00FE5A61">
        <w:rPr>
          <w:rFonts w:ascii="Times New Roman" w:hAnsi="Times New Roman" w:cs="Times New Roman"/>
          <w:sz w:val="24"/>
          <w:szCs w:val="24"/>
        </w:rPr>
        <w:t>жений.</w:t>
      </w:r>
    </w:p>
    <w:p w:rsidR="00FE5A61" w:rsidRPr="00FE5A61" w:rsidRDefault="00FE5A61" w:rsidP="00FE5A61">
      <w:pPr>
        <w:autoSpaceDE w:val="0"/>
        <w:autoSpaceDN w:val="0"/>
        <w:adjustRightInd w:val="0"/>
        <w:spacing w:after="0" w:line="360" w:lineRule="auto"/>
        <w:ind w:firstLine="709"/>
        <w:rPr>
          <w:rFonts w:ascii="Times New Roman" w:hAnsi="Times New Roman" w:cs="Times New Roman"/>
          <w:sz w:val="24"/>
          <w:szCs w:val="24"/>
        </w:rPr>
      </w:pPr>
      <w:r w:rsidRPr="00FE5A61">
        <w:rPr>
          <w:rFonts w:ascii="Times New Roman" w:hAnsi="Times New Roman" w:cs="Times New Roman"/>
          <w:sz w:val="24"/>
          <w:szCs w:val="24"/>
        </w:rPr>
        <w:lastRenderedPageBreak/>
        <w:t>ПК 3.2. Управлять процессами очис</w:t>
      </w:r>
      <w:r>
        <w:rPr>
          <w:rFonts w:ascii="Times New Roman" w:hAnsi="Times New Roman" w:cs="Times New Roman"/>
          <w:sz w:val="24"/>
          <w:szCs w:val="24"/>
        </w:rPr>
        <w:t>тки и обработки сбросов и выбро</w:t>
      </w:r>
      <w:r w:rsidRPr="00FE5A61">
        <w:rPr>
          <w:rFonts w:ascii="Times New Roman" w:hAnsi="Times New Roman" w:cs="Times New Roman"/>
          <w:sz w:val="24"/>
          <w:szCs w:val="24"/>
        </w:rPr>
        <w:t>сов.</w:t>
      </w:r>
    </w:p>
    <w:p w:rsidR="00FE5A61" w:rsidRPr="00FE5A61" w:rsidRDefault="00FE5A61" w:rsidP="00FE5A61">
      <w:pPr>
        <w:autoSpaceDE w:val="0"/>
        <w:autoSpaceDN w:val="0"/>
        <w:adjustRightInd w:val="0"/>
        <w:spacing w:after="0" w:line="360" w:lineRule="auto"/>
        <w:ind w:firstLine="709"/>
        <w:rPr>
          <w:rFonts w:ascii="Times New Roman" w:hAnsi="Times New Roman" w:cs="Times New Roman"/>
          <w:sz w:val="24"/>
          <w:szCs w:val="24"/>
        </w:rPr>
      </w:pPr>
      <w:r w:rsidRPr="00FE5A61">
        <w:rPr>
          <w:rFonts w:ascii="Times New Roman" w:hAnsi="Times New Roman" w:cs="Times New Roman"/>
          <w:sz w:val="24"/>
          <w:szCs w:val="24"/>
        </w:rPr>
        <w:t>ПК 3.3. Реализовывать технологическ</w:t>
      </w:r>
      <w:r>
        <w:rPr>
          <w:rFonts w:ascii="Times New Roman" w:hAnsi="Times New Roman" w:cs="Times New Roman"/>
          <w:sz w:val="24"/>
          <w:szCs w:val="24"/>
        </w:rPr>
        <w:t>ие процессы по переработке, ути</w:t>
      </w:r>
      <w:r w:rsidRPr="00FE5A61">
        <w:rPr>
          <w:rFonts w:ascii="Times New Roman" w:hAnsi="Times New Roman" w:cs="Times New Roman"/>
          <w:sz w:val="24"/>
          <w:szCs w:val="24"/>
        </w:rPr>
        <w:t>лизации и захоронению твердых и жидких отходов.</w:t>
      </w:r>
    </w:p>
    <w:p w:rsidR="00FE5A61" w:rsidRPr="00FE5A61" w:rsidRDefault="00FE5A61" w:rsidP="00FE5A61">
      <w:pPr>
        <w:autoSpaceDE w:val="0"/>
        <w:autoSpaceDN w:val="0"/>
        <w:adjustRightInd w:val="0"/>
        <w:spacing w:after="0" w:line="360" w:lineRule="auto"/>
        <w:ind w:firstLine="709"/>
        <w:rPr>
          <w:rFonts w:ascii="Times New Roman" w:hAnsi="Times New Roman" w:cs="Times New Roman"/>
          <w:sz w:val="24"/>
          <w:szCs w:val="24"/>
        </w:rPr>
      </w:pPr>
      <w:r w:rsidRPr="00FE5A61">
        <w:rPr>
          <w:rFonts w:ascii="Times New Roman" w:hAnsi="Times New Roman" w:cs="Times New Roman"/>
          <w:sz w:val="24"/>
          <w:szCs w:val="24"/>
        </w:rPr>
        <w:t>ПК 3.4. Проводить мероприятия по очистке и реабилитации полигонов.</w:t>
      </w:r>
    </w:p>
    <w:p w:rsidR="00FE5A61" w:rsidRPr="00FE5A61" w:rsidRDefault="00FE5A61" w:rsidP="00FE5A61">
      <w:pPr>
        <w:autoSpaceDE w:val="0"/>
        <w:autoSpaceDN w:val="0"/>
        <w:adjustRightInd w:val="0"/>
        <w:spacing w:after="0" w:line="360" w:lineRule="auto"/>
        <w:ind w:firstLine="709"/>
        <w:rPr>
          <w:rFonts w:ascii="Times New Roman" w:hAnsi="Times New Roman" w:cs="Times New Roman"/>
          <w:sz w:val="24"/>
          <w:szCs w:val="24"/>
        </w:rPr>
      </w:pPr>
      <w:r w:rsidRPr="00FE5A61">
        <w:rPr>
          <w:rFonts w:ascii="Times New Roman" w:hAnsi="Times New Roman" w:cs="Times New Roman"/>
          <w:sz w:val="24"/>
          <w:szCs w:val="24"/>
        </w:rPr>
        <w:t>ПК 5.1. Проверять состояние и подготавливать к работе, обслуживать очистные сооружения, установки, оборудование.</w:t>
      </w:r>
    </w:p>
    <w:p w:rsidR="00FE5A61" w:rsidRDefault="00FE5A61" w:rsidP="00FE5A61">
      <w:pPr>
        <w:autoSpaceDE w:val="0"/>
        <w:autoSpaceDN w:val="0"/>
        <w:adjustRightInd w:val="0"/>
        <w:spacing w:after="0" w:line="360" w:lineRule="auto"/>
        <w:ind w:firstLine="709"/>
        <w:rPr>
          <w:rFonts w:ascii="Times New Roman" w:hAnsi="Times New Roman" w:cs="Times New Roman"/>
          <w:sz w:val="24"/>
          <w:szCs w:val="24"/>
        </w:rPr>
      </w:pPr>
      <w:r w:rsidRPr="00FE5A61">
        <w:rPr>
          <w:rFonts w:ascii="Times New Roman" w:hAnsi="Times New Roman" w:cs="Times New Roman"/>
          <w:sz w:val="24"/>
          <w:szCs w:val="24"/>
        </w:rPr>
        <w:t>ПК 5.2. Устранять мелкие неиспра</w:t>
      </w:r>
      <w:r>
        <w:rPr>
          <w:rFonts w:ascii="Times New Roman" w:hAnsi="Times New Roman" w:cs="Times New Roman"/>
          <w:sz w:val="24"/>
          <w:szCs w:val="24"/>
        </w:rPr>
        <w:t>вности обслуживаемого оборудова</w:t>
      </w:r>
      <w:r w:rsidRPr="00FE5A61">
        <w:rPr>
          <w:rFonts w:ascii="Times New Roman" w:hAnsi="Times New Roman" w:cs="Times New Roman"/>
          <w:sz w:val="24"/>
          <w:szCs w:val="24"/>
        </w:rPr>
        <w:t>ния и контрольно-измерительных приборов.</w:t>
      </w:r>
    </w:p>
    <w:p w:rsidR="005636B0" w:rsidRPr="002A4689" w:rsidRDefault="005636B0" w:rsidP="00FE5A61">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Практические занятия по дисциплине должны проводиться в </w:t>
      </w:r>
      <w:r w:rsidR="00BE6BF9" w:rsidRPr="002A4689">
        <w:rPr>
          <w:rFonts w:ascii="Times New Roman" w:hAnsi="Times New Roman" w:cs="Times New Roman"/>
          <w:sz w:val="24"/>
          <w:szCs w:val="24"/>
        </w:rPr>
        <w:t>кабинете инженерной графике</w:t>
      </w:r>
      <w:r w:rsidRPr="002A4689">
        <w:rPr>
          <w:rFonts w:ascii="Times New Roman" w:hAnsi="Times New Roman" w:cs="Times New Roman"/>
          <w:sz w:val="24"/>
          <w:szCs w:val="24"/>
        </w:rPr>
        <w:t>, имеющей следующий</w:t>
      </w:r>
      <w:r w:rsidR="00BE6BF9" w:rsidRPr="002A4689">
        <w:rPr>
          <w:rFonts w:ascii="Times New Roman" w:hAnsi="Times New Roman" w:cs="Times New Roman"/>
          <w:sz w:val="24"/>
          <w:szCs w:val="24"/>
        </w:rPr>
        <w:t xml:space="preserve"> </w:t>
      </w:r>
      <w:r w:rsidRPr="002A4689">
        <w:rPr>
          <w:rFonts w:ascii="Times New Roman" w:hAnsi="Times New Roman" w:cs="Times New Roman"/>
          <w:sz w:val="24"/>
          <w:szCs w:val="24"/>
        </w:rPr>
        <w:t>перечень оборудования:</w:t>
      </w:r>
    </w:p>
    <w:p w:rsidR="00BE6BF9" w:rsidRPr="002A4689" w:rsidRDefault="00BE6BF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Calibri" w:hAnsi="Times New Roman" w:cs="Times New Roman"/>
          <w:sz w:val="24"/>
          <w:szCs w:val="24"/>
        </w:rPr>
        <w:t>1)</w:t>
      </w:r>
      <w:r w:rsidRPr="002A4689">
        <w:rPr>
          <w:rFonts w:ascii="Times New Roman" w:hAnsi="Times New Roman" w:cs="Times New Roman"/>
          <w:sz w:val="24"/>
          <w:szCs w:val="24"/>
        </w:rPr>
        <w:t xml:space="preserve">рабочие места обучающихся; </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hAnsi="Times New Roman" w:cs="Times New Roman"/>
          <w:sz w:val="24"/>
          <w:szCs w:val="24"/>
        </w:rPr>
        <w:t>2) рабочее место преподавателя с персональным компьютером</w:t>
      </w:r>
      <w:r w:rsidRPr="002A4689">
        <w:rPr>
          <w:rFonts w:ascii="Times New Roman" w:eastAsia="Calibri" w:hAnsi="Times New Roman" w:cs="Times New Roman"/>
          <w:sz w:val="24"/>
          <w:szCs w:val="24"/>
        </w:rPr>
        <w:t>;</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eastAsia="Calibri" w:hAnsi="Times New Roman" w:cs="Times New Roman"/>
          <w:sz w:val="24"/>
          <w:szCs w:val="24"/>
        </w:rPr>
        <w:t>3) наглядные пособия;</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eastAsia="Calibri" w:hAnsi="Times New Roman" w:cs="Times New Roman"/>
          <w:sz w:val="24"/>
          <w:szCs w:val="24"/>
        </w:rPr>
        <w:t>4)чертежные инструменты и принадлежности;</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eastAsia="Calibri" w:hAnsi="Times New Roman" w:cs="Times New Roman"/>
          <w:sz w:val="24"/>
          <w:szCs w:val="24"/>
        </w:rPr>
        <w:t>5)информационно-коммуникативные средства;</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eastAsia="Calibri" w:hAnsi="Times New Roman" w:cs="Times New Roman"/>
          <w:sz w:val="24"/>
          <w:szCs w:val="24"/>
        </w:rPr>
        <w:t>6)экранно-звуковые пособия;</w:t>
      </w:r>
    </w:p>
    <w:p w:rsidR="00BE6BF9" w:rsidRPr="002A4689" w:rsidRDefault="00BE6BF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7) программное обеспечение общего и профессионального назначения;</w:t>
      </w:r>
    </w:p>
    <w:p w:rsidR="00BE6BF9" w:rsidRPr="002A4689" w:rsidRDefault="00BE6BF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8) коллекция электронных обучающих ресурсов;</w:t>
      </w:r>
    </w:p>
    <w:p w:rsidR="00BE6BF9" w:rsidRPr="002A4689" w:rsidRDefault="00BE6BF9"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9) комплект учебно-методической докуме</w:t>
      </w:r>
      <w:r w:rsidR="005E26BA" w:rsidRPr="002A4689">
        <w:rPr>
          <w:rFonts w:ascii="Times New Roman" w:hAnsi="Times New Roman" w:cs="Times New Roman"/>
          <w:sz w:val="24"/>
          <w:szCs w:val="24"/>
        </w:rPr>
        <w:t>нтации;</w:t>
      </w:r>
    </w:p>
    <w:p w:rsidR="006C4206" w:rsidRPr="002A4689" w:rsidRDefault="005E26BA"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10)чертежные инструменты и принадлежности</w:t>
      </w:r>
      <w:r w:rsidR="006C4206" w:rsidRPr="002A4689">
        <w:rPr>
          <w:rFonts w:ascii="Times New Roman" w:hAnsi="Times New Roman" w:cs="Times New Roman"/>
          <w:sz w:val="24"/>
          <w:szCs w:val="24"/>
        </w:rPr>
        <w:t>;</w:t>
      </w:r>
    </w:p>
    <w:p w:rsidR="005E26BA" w:rsidRPr="002A4689" w:rsidRDefault="006C4206"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11) Модели</w:t>
      </w:r>
      <w:r w:rsidR="005E26BA" w:rsidRPr="002A4689">
        <w:rPr>
          <w:rFonts w:ascii="Times New Roman" w:hAnsi="Times New Roman" w:cs="Times New Roman"/>
          <w:sz w:val="24"/>
          <w:szCs w:val="24"/>
        </w:rPr>
        <w:t>.</w:t>
      </w:r>
    </w:p>
    <w:p w:rsidR="00BE6BF9" w:rsidRPr="002A4689" w:rsidRDefault="00BE6BF9"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Default="006C4206" w:rsidP="002A4689">
      <w:pPr>
        <w:spacing w:after="0" w:line="360" w:lineRule="auto"/>
        <w:ind w:firstLine="709"/>
        <w:rPr>
          <w:rFonts w:ascii="Times New Roman" w:hAnsi="Times New Roman" w:cs="Times New Roman"/>
          <w:b/>
          <w:sz w:val="24"/>
          <w:szCs w:val="24"/>
        </w:rPr>
      </w:pPr>
    </w:p>
    <w:p w:rsidR="00E20393" w:rsidRDefault="00E20393" w:rsidP="002A4689">
      <w:pPr>
        <w:spacing w:after="0" w:line="360" w:lineRule="auto"/>
        <w:ind w:firstLine="709"/>
        <w:rPr>
          <w:rFonts w:ascii="Times New Roman" w:hAnsi="Times New Roman" w:cs="Times New Roman"/>
          <w:b/>
          <w:sz w:val="24"/>
          <w:szCs w:val="24"/>
        </w:rPr>
      </w:pPr>
    </w:p>
    <w:p w:rsidR="00E20393" w:rsidRPr="002A4689" w:rsidRDefault="00E20393" w:rsidP="002A4689">
      <w:pPr>
        <w:spacing w:after="0" w:line="360" w:lineRule="auto"/>
        <w:ind w:firstLine="709"/>
        <w:rPr>
          <w:rFonts w:ascii="Times New Roman" w:hAnsi="Times New Roman" w:cs="Times New Roman"/>
          <w:b/>
          <w:sz w:val="24"/>
          <w:szCs w:val="24"/>
        </w:rPr>
      </w:pPr>
    </w:p>
    <w:p w:rsidR="006C4206" w:rsidRDefault="006C4206"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Pr="002A4689" w:rsidRDefault="00CA47DD"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E466A3" w:rsidRPr="002A4689" w:rsidRDefault="008330BA" w:rsidP="002A4689">
      <w:pPr>
        <w:spacing w:after="0"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2.П</w:t>
      </w:r>
      <w:r w:rsidR="007E6FCA" w:rsidRPr="002A4689">
        <w:rPr>
          <w:rFonts w:ascii="Times New Roman" w:hAnsi="Times New Roman" w:cs="Times New Roman"/>
          <w:b/>
          <w:sz w:val="24"/>
          <w:szCs w:val="24"/>
        </w:rPr>
        <w:t>еречень практических работ</w:t>
      </w:r>
    </w:p>
    <w:tbl>
      <w:tblPr>
        <w:tblStyle w:val="a3"/>
        <w:tblW w:w="0" w:type="auto"/>
        <w:tblLook w:val="04A0" w:firstRow="1" w:lastRow="0" w:firstColumn="1" w:lastColumn="0" w:noHBand="0" w:noVBand="1"/>
      </w:tblPr>
      <w:tblGrid>
        <w:gridCol w:w="9345"/>
      </w:tblGrid>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Раздел 1.Геометрическое черчение.</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№1: Правила оформление чертежей. Форматы чертежей ГОСТ2.301-68. Масштабы.Линии чертежа ГОСТ 2.303-68</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№2: Основные надписи. Сведения о стандартных шрифтах, конструкциях букв и цифр. Правила выполнения надписей на чертежах</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№3: </w:t>
            </w:r>
            <w:r w:rsidRPr="002A4689">
              <w:rPr>
                <w:rFonts w:ascii="Times New Roman" w:hAnsi="Times New Roman" w:cs="Times New Roman"/>
                <w:bCs/>
                <w:sz w:val="24"/>
                <w:szCs w:val="24"/>
              </w:rPr>
              <w:t>Шифр чертежный. Оформление титульного листа.</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№4: </w:t>
            </w:r>
            <w:r w:rsidRPr="002A4689">
              <w:rPr>
                <w:rFonts w:ascii="Times New Roman" w:hAnsi="Times New Roman" w:cs="Times New Roman"/>
                <w:bCs/>
                <w:sz w:val="24"/>
                <w:szCs w:val="24"/>
              </w:rPr>
              <w:t>Деление окружности на равные части и вычерчивание детали (прокладки) с использованием данных навыков. Вычерчивание комплексных чертежей плоских пятиугольников, шестиугольников, семиугольников и восьмиугольников.</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Раздел 2.Проекционное черчение.</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№5: </w:t>
            </w:r>
            <w:r w:rsidRPr="002A4689">
              <w:rPr>
                <w:rFonts w:ascii="Times New Roman" w:hAnsi="Times New Roman" w:cs="Times New Roman"/>
                <w:bCs/>
                <w:sz w:val="24"/>
                <w:szCs w:val="24"/>
              </w:rPr>
              <w:t>Вычерчивание контура детали с помощью лекальных кривых и сопряжений. Проецирование точки, прямой, плоскости, геометрических тел.</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№6: </w:t>
            </w:r>
            <w:r w:rsidRPr="002A4689">
              <w:rPr>
                <w:rFonts w:ascii="Times New Roman" w:hAnsi="Times New Roman" w:cs="Times New Roman"/>
                <w:bCs/>
                <w:sz w:val="24"/>
                <w:szCs w:val="24"/>
              </w:rPr>
              <w:t>Аксонометрические проекции точки, прямой, плоскости и геометрических тел. Построение комплексного чертежа геометрических тел.</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Нахождением проекций точек, принадлежащих поверхности тела.</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Практическое занятие №7: Сечение геометрических тел плоскостью. Способы определения натуральной величины фигуры сечения. Построение аксонометрических проекций усеченного геометрического тел</w:t>
            </w:r>
            <w:r w:rsidRPr="002A4689">
              <w:rPr>
                <w:rFonts w:ascii="Times New Roman" w:hAnsi="Times New Roman" w:cs="Times New Roman"/>
                <w:bCs/>
                <w:sz w:val="24"/>
                <w:szCs w:val="24"/>
              </w:rPr>
              <w:t>.</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№8: Комплексный чертеж модели. Чтение чертежей моделей. Построение третьей проекции модели по двум заданным.</w:t>
            </w:r>
            <w:r w:rsidRPr="002A4689">
              <w:rPr>
                <w:rFonts w:ascii="Times New Roman" w:hAnsi="Times New Roman" w:cs="Times New Roman"/>
                <w:bCs/>
                <w:sz w:val="24"/>
                <w:szCs w:val="24"/>
              </w:rPr>
              <w:t xml:space="preserve"> Аксонометрическая проекция модели.</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Раздел 3.Техническое рисование</w:t>
            </w:r>
            <w:r w:rsidRPr="002A4689">
              <w:rPr>
                <w:rFonts w:ascii="Times New Roman" w:hAnsi="Times New Roman" w:cs="Times New Roman"/>
                <w:sz w:val="24"/>
                <w:szCs w:val="24"/>
              </w:rPr>
              <w:t>.</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№9: </w:t>
            </w:r>
            <w:r w:rsidRPr="002A4689">
              <w:rPr>
                <w:rFonts w:ascii="Times New Roman" w:hAnsi="Times New Roman" w:cs="Times New Roman"/>
                <w:bCs/>
                <w:sz w:val="24"/>
                <w:szCs w:val="24"/>
              </w:rPr>
              <w:t>Назначение технического рисунка.</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Технические рисунки плоских фигур и геометрических тел. Технический рисунок модели.</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Раздел 4.Машиностроительное черчение</w:t>
            </w:r>
            <w:r w:rsidRPr="002A4689">
              <w:rPr>
                <w:rFonts w:ascii="Times New Roman" w:hAnsi="Times New Roman" w:cs="Times New Roman"/>
                <w:sz w:val="24"/>
                <w:szCs w:val="24"/>
              </w:rPr>
              <w:t>.</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№10: </w:t>
            </w:r>
            <w:r w:rsidRPr="002A4689">
              <w:rPr>
                <w:rFonts w:ascii="Times New Roman" w:hAnsi="Times New Roman" w:cs="Times New Roman"/>
                <w:bCs/>
                <w:sz w:val="24"/>
                <w:szCs w:val="24"/>
              </w:rPr>
              <w:t>Изображения – виды, разрезы, сечения. Выполнение комплексного чертежа модели с применением простых разрезов. Выполнение аксонометрической проекции с вырезом ¼ части поверхности модели.</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№11: </w:t>
            </w:r>
            <w:r w:rsidRPr="002A4689">
              <w:rPr>
                <w:rFonts w:ascii="Times New Roman" w:hAnsi="Times New Roman" w:cs="Times New Roman"/>
                <w:bCs/>
                <w:sz w:val="24"/>
                <w:szCs w:val="24"/>
              </w:rPr>
              <w:t>Назначение, изображение и обозначение резьбы. Виды и типы резьб. Виды соединений.</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Изображение резьбовых соединений. Болтовое и шпилечное соединение</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№12:</w:t>
            </w:r>
            <w:r w:rsidRPr="002A4689">
              <w:rPr>
                <w:rFonts w:ascii="Times New Roman" w:hAnsi="Times New Roman" w:cs="Times New Roman"/>
                <w:bCs/>
                <w:sz w:val="24"/>
                <w:szCs w:val="24"/>
              </w:rPr>
              <w:t xml:space="preserve"> Основные виды и параметры зубчатых передач. Конструктивные разновидности зубчатых колес. Элементы зубчатого колеса, его основные параметры.</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Соединение зубчатого колеса с валом (шпоночное соединение). Оформление проектно-конструкторской, технологической и технической документации в соответствии с действующей нормативной базой.</w:t>
            </w:r>
            <w:r w:rsidRPr="002A4689">
              <w:rPr>
                <w:rFonts w:ascii="Times New Roman" w:hAnsi="Times New Roman" w:cs="Times New Roman"/>
                <w:sz w:val="24"/>
                <w:szCs w:val="24"/>
              </w:rPr>
              <w:t xml:space="preserve"> Порядок составления спецификаций.</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Раздел 5. Схемы по специальности</w:t>
            </w:r>
            <w:r w:rsidRPr="002A4689">
              <w:rPr>
                <w:rFonts w:ascii="Times New Roman" w:hAnsi="Times New Roman" w:cs="Times New Roman"/>
                <w:sz w:val="24"/>
                <w:szCs w:val="24"/>
              </w:rPr>
              <w:t>.</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№13:</w:t>
            </w:r>
            <w:r w:rsidRPr="002A4689">
              <w:rPr>
                <w:rFonts w:ascii="Times New Roman" w:hAnsi="Times New Roman" w:cs="Times New Roman"/>
                <w:bCs/>
                <w:sz w:val="24"/>
                <w:szCs w:val="24"/>
              </w:rPr>
              <w:t xml:space="preserve"> Чертеж общего вида.</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Сборочный чертеж, его назначение.</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Последовательность выполнения сборочного чертежа. Размеры на сборочных чертежах. Выполнение эскизов деталей к сборочному узлу по специальности. Выполнение аппаратной схемы производства настоек методом ускоренной дробной мацерации</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Раздел 6. Общие сведения о машинной графике</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№14:</w:t>
            </w:r>
            <w:r w:rsidRPr="002A4689">
              <w:rPr>
                <w:rFonts w:ascii="Times New Roman" w:hAnsi="Times New Roman" w:cs="Times New Roman"/>
                <w:bCs/>
                <w:sz w:val="24"/>
                <w:szCs w:val="24"/>
              </w:rPr>
              <w:t xml:space="preserve"> Выполнение аппаратной схемы производства настоек методом перколяции. Системы автоматизированного проектирования на ПК в системе «Компас</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№15:</w:t>
            </w:r>
            <w:r w:rsidRPr="002A4689">
              <w:rPr>
                <w:rFonts w:ascii="Times New Roman" w:hAnsi="Times New Roman" w:cs="Times New Roman"/>
                <w:bCs/>
                <w:sz w:val="24"/>
                <w:szCs w:val="24"/>
              </w:rPr>
              <w:t xml:space="preserve"> Построения плоских изображений и комплексного чертежа геометрических тел в САПР. Вычерчивание детали по профилю специальности в САПР.</w:t>
            </w:r>
          </w:p>
        </w:tc>
      </w:tr>
    </w:tbl>
    <w:p w:rsidR="00987BE2" w:rsidRPr="002A4689" w:rsidRDefault="00987BE2" w:rsidP="002A4689">
      <w:pPr>
        <w:pStyle w:val="Default"/>
        <w:spacing w:line="360" w:lineRule="auto"/>
        <w:ind w:firstLine="709"/>
        <w:rPr>
          <w:b/>
          <w:bCs/>
        </w:rPr>
      </w:pPr>
    </w:p>
    <w:p w:rsidR="00987BE2" w:rsidRPr="002A4689" w:rsidRDefault="00987BE2"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646CEC" w:rsidRPr="002A4689" w:rsidRDefault="00AE02F7" w:rsidP="002A4689">
      <w:pPr>
        <w:pStyle w:val="Default"/>
        <w:spacing w:line="360" w:lineRule="auto"/>
        <w:ind w:firstLine="709"/>
        <w:rPr>
          <w:b/>
          <w:bCs/>
        </w:rPr>
      </w:pPr>
      <w:r w:rsidRPr="002A4689">
        <w:rPr>
          <w:b/>
          <w:bCs/>
        </w:rPr>
        <w:t>3.</w:t>
      </w:r>
      <w:r w:rsidRPr="002A4689">
        <w:t xml:space="preserve"> </w:t>
      </w:r>
      <w:r w:rsidRPr="002A4689">
        <w:rPr>
          <w:b/>
        </w:rPr>
        <w:t>Методические указания к практическим занятиям</w:t>
      </w:r>
    </w:p>
    <w:p w:rsidR="00646CEC" w:rsidRPr="002A4689" w:rsidRDefault="00646CEC" w:rsidP="002A4689">
      <w:pPr>
        <w:pStyle w:val="Default"/>
        <w:spacing w:line="360" w:lineRule="auto"/>
        <w:ind w:firstLine="709"/>
        <w:jc w:val="center"/>
        <w:rPr>
          <w:b/>
          <w:bCs/>
        </w:rPr>
      </w:pPr>
    </w:p>
    <w:p w:rsidR="00480476" w:rsidRPr="002A4689" w:rsidRDefault="00AE02F7" w:rsidP="002A4689">
      <w:pPr>
        <w:pStyle w:val="Default"/>
        <w:spacing w:line="360" w:lineRule="auto"/>
        <w:ind w:firstLine="709"/>
        <w:jc w:val="center"/>
        <w:rPr>
          <w:b/>
          <w:bCs/>
        </w:rPr>
      </w:pPr>
      <w:r w:rsidRPr="002A4689">
        <w:rPr>
          <w:b/>
          <w:bCs/>
        </w:rPr>
        <w:t>Практическая работа</w:t>
      </w:r>
      <w:r w:rsidR="008330BA" w:rsidRPr="002A4689">
        <w:rPr>
          <w:b/>
          <w:bCs/>
        </w:rPr>
        <w:t xml:space="preserve"> </w:t>
      </w:r>
      <w:r w:rsidR="00E348B6" w:rsidRPr="002A4689">
        <w:rPr>
          <w:b/>
          <w:bCs/>
        </w:rPr>
        <w:t>№1</w:t>
      </w:r>
    </w:p>
    <w:p w:rsidR="00E348B6" w:rsidRPr="002A4689" w:rsidRDefault="004D72B8" w:rsidP="002A4689">
      <w:pPr>
        <w:pStyle w:val="Default"/>
        <w:spacing w:line="360" w:lineRule="auto"/>
        <w:ind w:firstLine="709"/>
      </w:pPr>
      <w:r w:rsidRPr="002A4689">
        <w:rPr>
          <w:b/>
        </w:rPr>
        <w:t>Тема</w:t>
      </w:r>
      <w:r w:rsidR="00E348B6" w:rsidRPr="002A4689">
        <w:rPr>
          <w:b/>
          <w:bCs/>
        </w:rPr>
        <w:t xml:space="preserve">: </w:t>
      </w:r>
      <w:r w:rsidR="00E348B6" w:rsidRPr="002A4689">
        <w:t>Правила оформление чертежей. Форматы чертежей ГОСТ2.301-68. Масштабы.</w:t>
      </w:r>
      <w:r w:rsidR="00BF0691" w:rsidRPr="002A4689">
        <w:t xml:space="preserve"> </w:t>
      </w:r>
      <w:r w:rsidR="00E348B6" w:rsidRPr="002A4689">
        <w:t>Линии чертежа ГОСТ 2.303-68</w:t>
      </w:r>
    </w:p>
    <w:p w:rsidR="00E348B6" w:rsidRPr="002A4689" w:rsidRDefault="00E348B6" w:rsidP="002A4689">
      <w:pPr>
        <w:pStyle w:val="Default"/>
        <w:spacing w:line="360" w:lineRule="auto"/>
        <w:ind w:firstLine="709"/>
        <w:rPr>
          <w:b/>
          <w:bCs/>
        </w:rPr>
      </w:pPr>
      <w:r w:rsidRPr="002A4689">
        <w:rPr>
          <w:b/>
          <w:bCs/>
        </w:rPr>
        <w:t xml:space="preserve">Цель работы: </w:t>
      </w:r>
    </w:p>
    <w:p w:rsidR="00E466A3" w:rsidRPr="002A4689" w:rsidRDefault="00E466A3" w:rsidP="002A4689">
      <w:pPr>
        <w:pStyle w:val="Default"/>
        <w:spacing w:line="360" w:lineRule="auto"/>
        <w:ind w:firstLine="709"/>
      </w:pPr>
      <w:r w:rsidRPr="002A4689">
        <w:rPr>
          <w:b/>
          <w:bCs/>
        </w:rPr>
        <w:t>-</w:t>
      </w:r>
      <w:r w:rsidRPr="002A4689">
        <w:rPr>
          <w:bCs/>
        </w:rPr>
        <w:t>Знакомство с чертежными инструментами</w:t>
      </w:r>
      <w:r w:rsidR="00BF0691" w:rsidRPr="002A4689">
        <w:rPr>
          <w:bCs/>
        </w:rPr>
        <w:t xml:space="preserve"> и принадлежностями</w:t>
      </w:r>
      <w:r w:rsidRPr="002A4689">
        <w:rPr>
          <w:bCs/>
        </w:rPr>
        <w:t>;</w:t>
      </w:r>
    </w:p>
    <w:p w:rsidR="00E348B6" w:rsidRPr="002A4689" w:rsidRDefault="00E348B6" w:rsidP="002A4689">
      <w:pPr>
        <w:pStyle w:val="Default"/>
        <w:spacing w:line="360" w:lineRule="auto"/>
        <w:ind w:firstLine="709"/>
      </w:pPr>
      <w:r w:rsidRPr="002A4689">
        <w:rPr>
          <w:b/>
          <w:bCs/>
        </w:rPr>
        <w:t xml:space="preserve">- </w:t>
      </w:r>
      <w:r w:rsidRPr="002A4689">
        <w:t xml:space="preserve">Изучение и закрепление знаний стандартов (ГОСТ 2.301-68- 2.305-68, ГОСТ 2.104-2006); </w:t>
      </w:r>
    </w:p>
    <w:p w:rsidR="00E348B6" w:rsidRPr="002A4689" w:rsidRDefault="00E348B6" w:rsidP="002A4689">
      <w:pPr>
        <w:pStyle w:val="Default"/>
        <w:spacing w:line="360" w:lineRule="auto"/>
        <w:ind w:firstLine="709"/>
      </w:pPr>
      <w:r w:rsidRPr="002A4689">
        <w:t xml:space="preserve">- Приобретение навыков оформления чертежа согласно требованиям </w:t>
      </w:r>
      <w:r w:rsidR="00BF0691" w:rsidRPr="002A4689">
        <w:t>с</w:t>
      </w:r>
      <w:r w:rsidRPr="002A4689">
        <w:t xml:space="preserve">тандартов ЕСКД; </w:t>
      </w:r>
    </w:p>
    <w:p w:rsidR="00E348B6" w:rsidRPr="002A4689" w:rsidRDefault="00E348B6" w:rsidP="002A4689">
      <w:pPr>
        <w:pStyle w:val="Default"/>
        <w:spacing w:line="360" w:lineRule="auto"/>
        <w:ind w:firstLine="709"/>
      </w:pPr>
      <w:r w:rsidRPr="002A4689">
        <w:t>- Приобретение навыков в работе с чертежными инструментами и в проведе</w:t>
      </w:r>
      <w:r w:rsidR="00EC1AE1" w:rsidRPr="002A4689">
        <w:t>нии линий карандашом.</w:t>
      </w:r>
    </w:p>
    <w:p w:rsidR="005E26BA" w:rsidRPr="002A4689" w:rsidRDefault="005E26BA" w:rsidP="002A4689">
      <w:pPr>
        <w:pStyle w:val="Default"/>
        <w:spacing w:line="360" w:lineRule="auto"/>
        <w:ind w:firstLine="709"/>
        <w:rPr>
          <w:b/>
          <w:bCs/>
        </w:rPr>
      </w:pPr>
      <w:r w:rsidRPr="002A4689">
        <w:rPr>
          <w:b/>
          <w:bCs/>
        </w:rPr>
        <w:t>Основные понятия:</w:t>
      </w:r>
    </w:p>
    <w:p w:rsidR="005E26BA" w:rsidRPr="002A4689" w:rsidRDefault="005E26BA" w:rsidP="002A4689">
      <w:pPr>
        <w:pStyle w:val="Default"/>
        <w:spacing w:line="360" w:lineRule="auto"/>
        <w:ind w:firstLine="709"/>
        <w:rPr>
          <w:b/>
          <w:iCs/>
        </w:rPr>
      </w:pPr>
      <w:r w:rsidRPr="002A4689">
        <w:rPr>
          <w:b/>
          <w:iCs/>
        </w:rPr>
        <w:t>Чертежные инструменты и принадлежности.</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lastRenderedPageBreak/>
        <w:t>Виды инструментов и принадлежностей</w:t>
      </w:r>
      <w:r w:rsidRPr="002A4689">
        <w:rPr>
          <w:shd w:val="clear" w:color="auto" w:fill="FFFFFF"/>
        </w:rPr>
        <w:t>, используемых для выполнения графических работ:</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 карандаши с простым черным грифелем;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-ластики;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-линейки разной длины;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-угольники;</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 транспортиры;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-циркули разных видов;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лекала.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Какой бывает бумага</w:t>
      </w:r>
      <w:r w:rsidRPr="002A4689">
        <w:rPr>
          <w:shd w:val="clear" w:color="auto" w:fill="FFFFFF"/>
        </w:rPr>
        <w:t xml:space="preserve"> </w:t>
      </w:r>
    </w:p>
    <w:p w:rsidR="005E26BA" w:rsidRPr="002A4689" w:rsidRDefault="005E26BA" w:rsidP="002A4689">
      <w:pPr>
        <w:pStyle w:val="Default"/>
        <w:spacing w:line="360" w:lineRule="auto"/>
        <w:ind w:firstLine="709"/>
        <w:rPr>
          <w:b/>
          <w:iCs/>
        </w:rPr>
      </w:pPr>
      <w:r w:rsidRPr="002A4689">
        <w:rPr>
          <w:shd w:val="clear" w:color="auto" w:fill="FFFFFF"/>
        </w:rPr>
        <w:t>Для выполнения чертежей обычно выбирается белая бумага высокого качества. Это может быть вариант, маркированный «О» или «В». Бумага «О» (обычная) выпускается двух видов: простая и улучшенная. Последний вариант имеет большую плотность и отличается жесткостью. Бумага высшего качества «В» подходит для выполнения чертежей лучше всего. Она имеет абсолютно белый цвет, отличается гладкостью и не «лохматится» при использовании ластика. Помимо белой бумаги, для выполнения чертежей могут использоваться также калька и миллиметровка</w:t>
      </w:r>
      <w:r w:rsidRPr="002A4689">
        <w:rPr>
          <w:b/>
          <w:iCs/>
        </w:rPr>
        <w:t xml:space="preserve">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Карандаши</w:t>
      </w:r>
      <w:r w:rsidRPr="002A4689">
        <w:rPr>
          <w:shd w:val="clear" w:color="auto" w:fill="FFFFFF"/>
        </w:rPr>
        <w:t xml:space="preserve">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Карандашей существует всего три основные разновидности: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-Твердые. Этот вариант маркируется буквой «Т» и используется, собственно, для выполнения чертежей.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-Средней твердости. Инструменты этой разновидности обычно маркируются буквами «ТМ». Используют их для обводки на заключительном этапе выполнения чертежа.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-Мягкие. Такие карандаши применяются только для рисования. Маркируются они буквой «М».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Линейки</w:t>
      </w:r>
      <w:r w:rsidRPr="002A4689">
        <w:rPr>
          <w:shd w:val="clear" w:color="auto" w:fill="FFFFFF"/>
        </w:rPr>
        <w:t xml:space="preserve"> Эта разновидность чертежных инструментов может изготавливаться из разных материалов. Чаще всего это дерево, металл или пластик. Последний вариант считается для выполнения чертежей наиболее подходящим. Прозрачные короткие пластиковые линейки, как и карандаши, — основной рабочий инструмент инженера или конструктора.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Циркули</w:t>
      </w:r>
      <w:r w:rsidRPr="002A4689">
        <w:rPr>
          <w:shd w:val="clear" w:color="auto" w:fill="FFFFFF"/>
        </w:rPr>
        <w:t xml:space="preserve">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Циркуль же служит для черчения кругов.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Разновидностей таких инструментов существует несколько: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-Измерительные циркули. Обе ножки таких инструментов оканчиваются иголочками. Используются циркули этой разновидности в основном для измерения отрезков.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lastRenderedPageBreak/>
        <w:t xml:space="preserve">-Циркули «козья ножка». Такой инструмент имеет только одну ножку с иголкой. На второй его части предусмотрено специальное широкое кольцо под карандаш.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-Графические обычные циркули. На одной ножке таких инструментов имеется иголка, на конце другой вставлен графитовый стержень.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Угольники</w:t>
      </w:r>
      <w:r w:rsidRPr="002A4689">
        <w:rPr>
          <w:shd w:val="clear" w:color="auto" w:fill="FFFFFF"/>
        </w:rPr>
        <w:t xml:space="preserve">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Чертежные принадлежности этого типа чаще всего применяются для построения прямых углов. Существует всего две основные разновидности угольников, используемых при выполнении чертежей:</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- 45:90:45;</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- 60:90:30.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Транспортиры</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 Это еще один необходимый при создании чертежей инструмент. Используются транспортиры в основном в качестве дополнения, предназначенного для облегчения работы. С их применением гораздо проще вычерчивать углы. Транспортиры бывают полукруглые и круглые.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 xml:space="preserve"> Лекала</w:t>
      </w:r>
      <w:r w:rsidRPr="002A4689">
        <w:rPr>
          <w:shd w:val="clear" w:color="auto" w:fill="FFFFFF"/>
        </w:rPr>
        <w:t xml:space="preserve">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Иногда выполнить кривые линии на чертежах с использованием только циркуля невозможно. В этом случае они проводятся по точкам от руки. Для обводки же получившихся кривых линий применяются специальные инструменты — лекала. Форму они могут иметь разную. Подбираться чертежные принадлежности этого типа должны таким образом, чтобы их край максимально соответствовал форме тех линий, которые необходимо начертить.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Готовальни</w:t>
      </w:r>
    </w:p>
    <w:p w:rsidR="005E26BA" w:rsidRPr="002A4689" w:rsidRDefault="005E26BA" w:rsidP="002A4689">
      <w:pPr>
        <w:pStyle w:val="Default"/>
        <w:spacing w:line="360" w:lineRule="auto"/>
        <w:ind w:firstLine="709"/>
        <w:rPr>
          <w:b/>
          <w:iCs/>
        </w:rPr>
      </w:pPr>
      <w:r w:rsidRPr="002A4689">
        <w:rPr>
          <w:shd w:val="clear" w:color="auto" w:fill="FFFFFF"/>
        </w:rPr>
        <w:t xml:space="preserve"> Маркируются такие наборы буквой "Ш". Существуют также такие готовальни: конструкторские ("К"), конструкторские малые ("КМ") и большие ("КБ"). </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1.Правила оформление чертежей.</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Стандарты ЕСКД подразделяются на следующие классификационные</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группы, каждой из которых присвоен шифр (0...9):</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 — общие понятия;</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1 </w:t>
      </w:r>
      <w:r w:rsidRPr="002A4689">
        <w:rPr>
          <w:rFonts w:ascii="Times New Roman" w:hAnsi="Times New Roman" w:cs="Times New Roman"/>
          <w:sz w:val="24"/>
          <w:szCs w:val="24"/>
        </w:rPr>
        <w:t>— основные положения;</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2 </w:t>
      </w:r>
      <w:r w:rsidRPr="002A4689">
        <w:rPr>
          <w:rFonts w:ascii="Times New Roman" w:hAnsi="Times New Roman" w:cs="Times New Roman"/>
          <w:sz w:val="24"/>
          <w:szCs w:val="24"/>
        </w:rPr>
        <w:t>— классификация и обозначение изделий в конструкторских документах;</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3</w:t>
      </w:r>
      <w:r w:rsidRPr="002A4689">
        <w:rPr>
          <w:rFonts w:ascii="Times New Roman" w:hAnsi="Times New Roman" w:cs="Times New Roman"/>
          <w:b/>
          <w:sz w:val="24"/>
          <w:szCs w:val="24"/>
        </w:rPr>
        <w:t xml:space="preserve"> </w:t>
      </w:r>
      <w:r w:rsidRPr="002A4689">
        <w:rPr>
          <w:rFonts w:ascii="Times New Roman" w:hAnsi="Times New Roman" w:cs="Times New Roman"/>
          <w:sz w:val="24"/>
          <w:szCs w:val="24"/>
        </w:rPr>
        <w:t>— общие правила выполнения чертежей;</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4 — правила выполнения чертежей в машиностроении и приборостроении;</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5 — правила обращения конструкторских документов (учет, хранение,</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дублирование, внесение изменений);</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lastRenderedPageBreak/>
        <w:t xml:space="preserve">6 </w:t>
      </w:r>
      <w:r w:rsidRPr="002A4689">
        <w:rPr>
          <w:rFonts w:ascii="Times New Roman" w:hAnsi="Times New Roman" w:cs="Times New Roman"/>
          <w:sz w:val="24"/>
          <w:szCs w:val="24"/>
        </w:rPr>
        <w:t>— правила выполнения эксплуатационной и ремонтной документации;</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7 — правила выполнения схем;</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8 </w:t>
      </w:r>
      <w:r w:rsidRPr="002A4689">
        <w:rPr>
          <w:rFonts w:ascii="Times New Roman" w:hAnsi="Times New Roman" w:cs="Times New Roman"/>
          <w:sz w:val="24"/>
          <w:szCs w:val="24"/>
        </w:rPr>
        <w:t>— правила выполнения строительных документов и документов судостроения;</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9 </w:t>
      </w:r>
      <w:r w:rsidRPr="002A4689">
        <w:rPr>
          <w:rFonts w:ascii="Times New Roman" w:hAnsi="Times New Roman" w:cs="Times New Roman"/>
          <w:sz w:val="24"/>
          <w:szCs w:val="24"/>
        </w:rPr>
        <w:t>— прочие стандарты.</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стандарты ЕСКД имеют следующую структуру обозначения:</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ГОСТ 2. ABC—DE. Рассмотрим элементы, из которых состоит</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обозначение:</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 — номер, присвоенный всему комплексу ЕСКД;</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ABC — номер самого стандарта (А — шифр классификационной группы, ВС — порядковый номер в данной группе);</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DE — последние две цифры года регистрации.</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Стандарты периодически уточняются и изменяются, что необходимо учитывать при их использовании.</w:t>
      </w:r>
    </w:p>
    <w:p w:rsidR="00EC1AE1" w:rsidRPr="002A4689" w:rsidRDefault="00EC1AE1" w:rsidP="002A4689">
      <w:pPr>
        <w:pStyle w:val="Default"/>
        <w:spacing w:line="360" w:lineRule="auto"/>
        <w:ind w:firstLine="709"/>
        <w:rPr>
          <w:i/>
          <w:iCs/>
        </w:rPr>
      </w:pPr>
      <w:r w:rsidRPr="002A4689">
        <w:rPr>
          <w:b/>
          <w:bCs/>
        </w:rPr>
        <w:t xml:space="preserve">Исходные данные (задание): </w:t>
      </w:r>
      <w:r w:rsidRPr="002A4689">
        <w:rPr>
          <w:i/>
          <w:iCs/>
        </w:rPr>
        <w:t xml:space="preserve">Задание выполняется в одном варианте: </w:t>
      </w:r>
    </w:p>
    <w:p w:rsidR="00EC1AE1" w:rsidRPr="002A4689" w:rsidRDefault="00EC1AE1" w:rsidP="002A4689">
      <w:pPr>
        <w:pStyle w:val="Default"/>
        <w:spacing w:line="360" w:lineRule="auto"/>
        <w:ind w:firstLine="709"/>
        <w:rPr>
          <w:iCs/>
        </w:rPr>
      </w:pPr>
      <w:r w:rsidRPr="002A4689">
        <w:rPr>
          <w:iCs/>
        </w:rPr>
        <w:t xml:space="preserve">1.Вычертить приведенные линии и изображения, соблюдая их указанное расположение на формате А4 согласно заданию. </w:t>
      </w:r>
    </w:p>
    <w:p w:rsidR="00EC1AE1" w:rsidRPr="002A4689" w:rsidRDefault="00EC1AE1" w:rsidP="002A4689">
      <w:pPr>
        <w:pStyle w:val="Default"/>
        <w:spacing w:line="360" w:lineRule="auto"/>
        <w:ind w:firstLine="709"/>
        <w:rPr>
          <w:iCs/>
        </w:rPr>
      </w:pPr>
      <w:r w:rsidRPr="002A4689">
        <w:rPr>
          <w:iCs/>
        </w:rPr>
        <w:t xml:space="preserve">2.Толщину и другие размеры линий выполнять в соответствии с ГОСТ 2.303-68. </w:t>
      </w:r>
    </w:p>
    <w:p w:rsidR="005E26BA" w:rsidRPr="002A4689" w:rsidRDefault="005E26BA" w:rsidP="002A4689">
      <w:pPr>
        <w:pStyle w:val="Default"/>
        <w:spacing w:line="360" w:lineRule="auto"/>
        <w:ind w:firstLine="709"/>
      </w:pPr>
      <w:r w:rsidRPr="002A4689">
        <w:rPr>
          <w:noProof/>
        </w:rPr>
        <w:lastRenderedPageBreak/>
        <w:drawing>
          <wp:inline distT="0" distB="0" distL="0" distR="0">
            <wp:extent cx="5940425" cy="5165158"/>
            <wp:effectExtent l="19050" t="0" r="3175" b="0"/>
            <wp:docPr id="19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a:stretch>
                      <a:fillRect/>
                    </a:stretch>
                  </pic:blipFill>
                  <pic:spPr bwMode="auto">
                    <a:xfrm>
                      <a:off x="0" y="0"/>
                      <a:ext cx="5940425" cy="5165158"/>
                    </a:xfrm>
                    <a:prstGeom prst="rect">
                      <a:avLst/>
                    </a:prstGeom>
                    <a:noFill/>
                    <a:ln w="9525">
                      <a:noFill/>
                      <a:miter lim="800000"/>
                      <a:headEnd/>
                      <a:tailEnd/>
                    </a:ln>
                  </pic:spPr>
                </pic:pic>
              </a:graphicData>
            </a:graphic>
          </wp:inline>
        </w:drawing>
      </w:r>
    </w:p>
    <w:p w:rsidR="00987BE2" w:rsidRPr="002A4689" w:rsidRDefault="00987BE2" w:rsidP="002A4689">
      <w:pPr>
        <w:pStyle w:val="Default"/>
        <w:spacing w:line="360" w:lineRule="auto"/>
        <w:ind w:firstLine="709"/>
        <w:jc w:val="center"/>
        <w:rPr>
          <w:sz w:val="22"/>
          <w:szCs w:val="22"/>
        </w:rPr>
      </w:pPr>
      <w:r w:rsidRPr="002A4689">
        <w:rPr>
          <w:sz w:val="22"/>
          <w:szCs w:val="22"/>
        </w:rPr>
        <w:t>Рис.1</w:t>
      </w:r>
    </w:p>
    <w:p w:rsidR="00EC1AE1" w:rsidRPr="002A4689" w:rsidRDefault="00EC1AE1" w:rsidP="002A4689">
      <w:pPr>
        <w:pStyle w:val="Default"/>
        <w:spacing w:line="360" w:lineRule="auto"/>
        <w:ind w:firstLine="709"/>
        <w:rPr>
          <w:color w:val="auto"/>
        </w:rPr>
      </w:pPr>
      <w:r w:rsidRPr="002A4689">
        <w:rPr>
          <w:b/>
          <w:bCs/>
        </w:rPr>
        <w:t xml:space="preserve">Методические указания к выполнению листа. </w:t>
      </w:r>
      <w:r w:rsidRPr="002A4689">
        <w:t>Линии чертежа должны иметь начертание в соответствии с их назначением по ГОСТ 2.303-68</w:t>
      </w:r>
      <w:r w:rsidR="00987BE2" w:rsidRPr="002A4689">
        <w:t xml:space="preserve"> (рис.1)</w:t>
      </w:r>
      <w:r w:rsidRPr="002A4689">
        <w:t xml:space="preserve">. Толщина сплошной основной линии должна быть в пределах 0,5…1,4 мм и выбирается в зависимости от величины и сложности изображения, а также от размеров чертежа. Толщина линий одного типа должна </w:t>
      </w:r>
      <w:r w:rsidRPr="002A4689">
        <w:rPr>
          <w:color w:val="auto"/>
        </w:rPr>
        <w:t xml:space="preserve">быть одинакова для всех изображений на данном чертеже, вычерчиваемых в одинаковом масштабе. </w:t>
      </w:r>
    </w:p>
    <w:p w:rsidR="00EC1AE1" w:rsidRPr="002A4689" w:rsidRDefault="00EC1AE1" w:rsidP="002A4689">
      <w:pPr>
        <w:pStyle w:val="Default"/>
        <w:spacing w:line="360" w:lineRule="auto"/>
        <w:ind w:firstLine="709"/>
        <w:rPr>
          <w:color w:val="auto"/>
        </w:rPr>
      </w:pPr>
      <w:r w:rsidRPr="002A4689">
        <w:rPr>
          <w:color w:val="auto"/>
        </w:rPr>
        <w:t xml:space="preserve">Студенты в чертежах толщину s обводки линий видимого контура принимают равной 0,8…1,0 мм. </w:t>
      </w:r>
    </w:p>
    <w:p w:rsidR="00294FDA" w:rsidRPr="002A4689" w:rsidRDefault="00294FDA" w:rsidP="002A4689">
      <w:pPr>
        <w:pStyle w:val="Default"/>
        <w:spacing w:line="360" w:lineRule="auto"/>
        <w:ind w:firstLine="709"/>
      </w:pPr>
      <w:r w:rsidRPr="002A4689">
        <w:rPr>
          <w:b/>
          <w:bCs/>
        </w:rPr>
        <w:t xml:space="preserve">Порядок выполнения: </w:t>
      </w:r>
    </w:p>
    <w:p w:rsidR="00294FDA" w:rsidRPr="002A4689" w:rsidRDefault="00294FDA" w:rsidP="002A4689">
      <w:pPr>
        <w:pStyle w:val="Default"/>
        <w:spacing w:line="360" w:lineRule="auto"/>
        <w:ind w:firstLine="709"/>
      </w:pPr>
      <w:r w:rsidRPr="002A4689">
        <w:t xml:space="preserve">1. Оформить формат чертежного листа согласно ГОСТ 2.301-68. </w:t>
      </w:r>
    </w:p>
    <w:p w:rsidR="00294FDA" w:rsidRPr="002A4689" w:rsidRDefault="00294FDA" w:rsidP="002A4689">
      <w:pPr>
        <w:pStyle w:val="Default"/>
        <w:spacing w:line="360" w:lineRule="auto"/>
        <w:ind w:firstLine="709"/>
      </w:pPr>
      <w:r w:rsidRPr="002A4689">
        <w:t xml:space="preserve">Чертеж выполняется на чертежной бумаге с помощью чертежных инструментов с максимальной точностью и аккуратностью. </w:t>
      </w:r>
    </w:p>
    <w:p w:rsidR="00294FDA" w:rsidRPr="002A4689" w:rsidRDefault="00294FD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
          <w:iCs/>
          <w:sz w:val="24"/>
          <w:szCs w:val="24"/>
        </w:rPr>
        <w:t xml:space="preserve">Форматы листов </w:t>
      </w:r>
      <w:r w:rsidRPr="002A4689">
        <w:rPr>
          <w:rFonts w:ascii="Times New Roman" w:hAnsi="Times New Roman" w:cs="Times New Roman"/>
          <w:sz w:val="24"/>
          <w:szCs w:val="24"/>
        </w:rPr>
        <w:t>определяются размерами внешней рамки (выполненной тонкой линией) оригиналов, подлинников, дубликатов, копий</w:t>
      </w:r>
    </w:p>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lastRenderedPageBreak/>
        <w:t>Форматы</w:t>
      </w:r>
    </w:p>
    <w:p w:rsidR="007F31E2" w:rsidRPr="002A4689" w:rsidRDefault="007F31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Формат АО принят за исходный, остальные — получают делением предыдущего формата на две равные части параллельно меньшей его стороне.</w:t>
      </w:r>
    </w:p>
    <w:p w:rsidR="007F31E2" w:rsidRPr="002A4689" w:rsidRDefault="007F31E2"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hAnsi="Times New Roman" w:cs="Times New Roman"/>
          <w:sz w:val="24"/>
          <w:szCs w:val="24"/>
        </w:rPr>
        <w:t xml:space="preserve">В случаях, когда неудобно применение основных форматов, используют </w:t>
      </w:r>
      <w:r w:rsidRPr="002A4689">
        <w:rPr>
          <w:rFonts w:ascii="Times New Roman" w:eastAsia="TimesNewRomanPS-BoldItalicMT" w:hAnsi="Times New Roman" w:cs="Times New Roman"/>
          <w:b/>
          <w:bCs/>
          <w:i/>
          <w:iCs/>
          <w:sz w:val="24"/>
          <w:szCs w:val="24"/>
        </w:rPr>
        <w:t xml:space="preserve">дополнительные форматы, </w:t>
      </w:r>
      <w:r w:rsidRPr="002A4689">
        <w:rPr>
          <w:rFonts w:ascii="Times New Roman" w:hAnsi="Times New Roman" w:cs="Times New Roman"/>
          <w:sz w:val="24"/>
          <w:szCs w:val="24"/>
        </w:rPr>
        <w:t>которые получают увеличением меньшей стороны основного формата на значение, кратное его размеру.</w:t>
      </w:r>
    </w:p>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Стандарт 2.301-68 устанавливает форматы листов при выполнении чертежей (эскизов) и</w:t>
      </w:r>
      <w:r w:rsidR="00746BA8"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других документов конструкторской документации всех отраслей промышленности и строительства. Форматы листов определяются размерами внешней рамки.</w:t>
      </w:r>
    </w:p>
    <w:p w:rsidR="007F31E2"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Стандартом предусмотрено выполнение чертежей на отдельных листах или на общем листе с выделением в нем форматов для каждого чертежа.</w:t>
      </w:r>
    </w:p>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 xml:space="preserve"> Обозначения и размеры основных пяти форматов</w:t>
      </w:r>
      <w:r w:rsidR="00987BE2" w:rsidRPr="002A4689">
        <w:rPr>
          <w:rFonts w:ascii="Times New Roman" w:eastAsia="Arial-BoldMT" w:hAnsi="Times New Roman" w:cs="Times New Roman"/>
          <w:sz w:val="24"/>
          <w:szCs w:val="24"/>
        </w:rPr>
        <w:t xml:space="preserve"> приведены в табл. 1 и на рис. 2</w:t>
      </w:r>
      <w:r w:rsidRPr="002A4689">
        <w:rPr>
          <w:rFonts w:ascii="Times New Roman" w:eastAsia="Arial-BoldMT" w:hAnsi="Times New Roman" w:cs="Times New Roman"/>
          <w:sz w:val="24"/>
          <w:szCs w:val="24"/>
        </w:rPr>
        <w:t xml:space="preserve">. </w:t>
      </w:r>
    </w:p>
    <w:p w:rsidR="009A244E" w:rsidRPr="002A4689" w:rsidRDefault="009A244E" w:rsidP="002A4689">
      <w:pPr>
        <w:autoSpaceDE w:val="0"/>
        <w:autoSpaceDN w:val="0"/>
        <w:adjustRightInd w:val="0"/>
        <w:spacing w:after="0" w:line="360" w:lineRule="auto"/>
        <w:ind w:firstLine="709"/>
        <w:jc w:val="right"/>
        <w:rPr>
          <w:rFonts w:ascii="Times New Roman" w:eastAsia="Arial-BoldMT" w:hAnsi="Times New Roman" w:cs="Times New Roman"/>
          <w:sz w:val="24"/>
          <w:szCs w:val="24"/>
        </w:rPr>
      </w:pPr>
    </w:p>
    <w:p w:rsidR="009A244E" w:rsidRPr="002A4689" w:rsidRDefault="009A244E" w:rsidP="002A4689">
      <w:pPr>
        <w:autoSpaceDE w:val="0"/>
        <w:autoSpaceDN w:val="0"/>
        <w:adjustRightInd w:val="0"/>
        <w:spacing w:after="0" w:line="360" w:lineRule="auto"/>
        <w:ind w:firstLine="709"/>
        <w:jc w:val="right"/>
        <w:rPr>
          <w:rFonts w:ascii="Times New Roman" w:eastAsia="Arial-BoldMT" w:hAnsi="Times New Roman" w:cs="Times New Roman"/>
          <w:sz w:val="24"/>
          <w:szCs w:val="24"/>
        </w:rPr>
      </w:pPr>
    </w:p>
    <w:p w:rsidR="009A244E" w:rsidRPr="002A4689" w:rsidRDefault="009A244E" w:rsidP="002A4689">
      <w:pPr>
        <w:autoSpaceDE w:val="0"/>
        <w:autoSpaceDN w:val="0"/>
        <w:adjustRightInd w:val="0"/>
        <w:spacing w:after="0" w:line="360" w:lineRule="auto"/>
        <w:ind w:firstLine="709"/>
        <w:jc w:val="right"/>
        <w:rPr>
          <w:rFonts w:ascii="Times New Roman" w:eastAsia="Arial-BoldMT" w:hAnsi="Times New Roman" w:cs="Times New Roman"/>
          <w:sz w:val="24"/>
          <w:szCs w:val="24"/>
        </w:rPr>
      </w:pPr>
    </w:p>
    <w:p w:rsidR="001B6EC0" w:rsidRPr="002A4689" w:rsidRDefault="001B6EC0" w:rsidP="002A4689">
      <w:pPr>
        <w:autoSpaceDE w:val="0"/>
        <w:autoSpaceDN w:val="0"/>
        <w:adjustRightInd w:val="0"/>
        <w:spacing w:after="0" w:line="360" w:lineRule="auto"/>
        <w:ind w:firstLine="709"/>
        <w:jc w:val="right"/>
        <w:rPr>
          <w:rFonts w:ascii="Times New Roman" w:eastAsia="Arial-BoldMT" w:hAnsi="Times New Roman" w:cs="Times New Roman"/>
          <w:b/>
        </w:rPr>
      </w:pPr>
      <w:r w:rsidRPr="002A4689">
        <w:rPr>
          <w:rFonts w:ascii="Times New Roman" w:eastAsia="Arial-BoldMT" w:hAnsi="Times New Roman" w:cs="Times New Roman"/>
        </w:rPr>
        <w:t>Таблица №1</w:t>
      </w:r>
      <w:r w:rsidR="004E38C8" w:rsidRPr="002A4689">
        <w:rPr>
          <w:rFonts w:ascii="Times New Roman" w:eastAsia="Arial-BoldMT" w:hAnsi="Times New Roman" w:cs="Times New Roman"/>
        </w:rPr>
        <w:t xml:space="preserve"> </w:t>
      </w:r>
      <w:r w:rsidRPr="002A4689">
        <w:rPr>
          <w:rFonts w:ascii="Times New Roman" w:eastAsia="Arial-BoldMT" w:hAnsi="Times New Roman" w:cs="Times New Roman"/>
          <w:b/>
        </w:rPr>
        <w:t>Форматы чертежей</w:t>
      </w:r>
    </w:p>
    <w:tbl>
      <w:tblPr>
        <w:tblStyle w:val="a3"/>
        <w:tblW w:w="0" w:type="auto"/>
        <w:tblLook w:val="04A0" w:firstRow="1" w:lastRow="0" w:firstColumn="1" w:lastColumn="0" w:noHBand="0" w:noVBand="1"/>
      </w:tblPr>
      <w:tblGrid>
        <w:gridCol w:w="1294"/>
        <w:gridCol w:w="1695"/>
        <w:gridCol w:w="1589"/>
        <w:gridCol w:w="1589"/>
        <w:gridCol w:w="1589"/>
        <w:gridCol w:w="1589"/>
      </w:tblGrid>
      <w:tr w:rsidR="001B6EC0" w:rsidRPr="002A4689" w:rsidTr="001B6EC0">
        <w:tc>
          <w:tcPr>
            <w:tcW w:w="1823"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Обозначение формата</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А0</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А1</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А2</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А3</w:t>
            </w:r>
          </w:p>
        </w:tc>
        <w:tc>
          <w:tcPr>
            <w:tcW w:w="1492"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А4</w:t>
            </w:r>
          </w:p>
        </w:tc>
      </w:tr>
      <w:tr w:rsidR="001B6EC0" w:rsidRPr="002A4689" w:rsidTr="001B6EC0">
        <w:tc>
          <w:tcPr>
            <w:tcW w:w="1823"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Размеры формата,мм</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841х1189</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594х841</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420х594</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297х420</w:t>
            </w:r>
          </w:p>
        </w:tc>
        <w:tc>
          <w:tcPr>
            <w:tcW w:w="1492"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210х297</w:t>
            </w:r>
          </w:p>
        </w:tc>
      </w:tr>
    </w:tbl>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p>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Как видно из таблицы все они кратны формату А4.</w:t>
      </w:r>
    </w:p>
    <w:p w:rsidR="008E2E0B" w:rsidRPr="002A4689" w:rsidRDefault="008E2E0B"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noProof/>
          <w:sz w:val="24"/>
          <w:szCs w:val="24"/>
        </w:rPr>
        <w:lastRenderedPageBreak/>
        <w:drawing>
          <wp:inline distT="0" distB="0" distL="0" distR="0">
            <wp:extent cx="5940425" cy="4239324"/>
            <wp:effectExtent l="19050" t="0" r="3175" b="0"/>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5940425" cy="4239324"/>
                    </a:xfrm>
                    <a:prstGeom prst="rect">
                      <a:avLst/>
                    </a:prstGeom>
                    <a:noFill/>
                    <a:ln w="9525">
                      <a:noFill/>
                      <a:miter lim="800000"/>
                      <a:headEnd/>
                      <a:tailEnd/>
                    </a:ln>
                  </pic:spPr>
                </pic:pic>
              </a:graphicData>
            </a:graphic>
          </wp:inline>
        </w:drawing>
      </w:r>
    </w:p>
    <w:p w:rsidR="008E2E0B" w:rsidRPr="002A4689" w:rsidRDefault="008E2E0B" w:rsidP="002A4689">
      <w:pPr>
        <w:autoSpaceDE w:val="0"/>
        <w:autoSpaceDN w:val="0"/>
        <w:adjustRightInd w:val="0"/>
        <w:spacing w:after="0" w:line="360" w:lineRule="auto"/>
        <w:ind w:firstLine="709"/>
        <w:rPr>
          <w:rFonts w:ascii="Times New Roman" w:eastAsia="Arial-BoldMT" w:hAnsi="Times New Roman" w:cs="Times New Roman"/>
          <w:sz w:val="24"/>
          <w:szCs w:val="24"/>
        </w:rPr>
      </w:pPr>
    </w:p>
    <w:p w:rsidR="008E2E0B" w:rsidRPr="002A4689" w:rsidRDefault="00987BE2" w:rsidP="002A4689">
      <w:pPr>
        <w:autoSpaceDE w:val="0"/>
        <w:autoSpaceDN w:val="0"/>
        <w:adjustRightInd w:val="0"/>
        <w:spacing w:after="0" w:line="360" w:lineRule="auto"/>
        <w:ind w:firstLine="709"/>
        <w:jc w:val="center"/>
        <w:rPr>
          <w:rFonts w:ascii="Times New Roman" w:eastAsia="Arial-BoldMT" w:hAnsi="Times New Roman" w:cs="Times New Roman"/>
        </w:rPr>
      </w:pPr>
      <w:r w:rsidRPr="002A4689">
        <w:rPr>
          <w:rFonts w:ascii="Times New Roman" w:eastAsia="Arial-BoldMT" w:hAnsi="Times New Roman" w:cs="Times New Roman"/>
        </w:rPr>
        <w:t>Рис.2</w:t>
      </w:r>
      <w:r w:rsidR="008E2E0B" w:rsidRPr="002A4689">
        <w:rPr>
          <w:rFonts w:ascii="Times New Roman" w:eastAsia="Arial-BoldMT" w:hAnsi="Times New Roman" w:cs="Times New Roman"/>
        </w:rPr>
        <w:t xml:space="preserve"> Обозначение и размеры основных форматов.</w:t>
      </w:r>
    </w:p>
    <w:p w:rsidR="008E2E0B" w:rsidRPr="002A4689" w:rsidRDefault="00607ECD"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hAnsi="Times New Roman" w:cs="Times New Roman"/>
          <w:sz w:val="24"/>
          <w:szCs w:val="24"/>
        </w:rPr>
        <w:t xml:space="preserve">           </w:t>
      </w:r>
      <w:r w:rsidR="008E2E0B" w:rsidRPr="002A4689">
        <w:rPr>
          <w:rFonts w:ascii="Times New Roman" w:hAnsi="Times New Roman" w:cs="Times New Roman"/>
          <w:sz w:val="24"/>
          <w:szCs w:val="24"/>
        </w:rPr>
        <w:t>В правом нижнем углу на каждом чертеже помещается основная надпись вплотную к линиям рамки согласно ГОСТ 2.104-2006.</w:t>
      </w:r>
    </w:p>
    <w:p w:rsidR="00E466A3" w:rsidRPr="002A4689" w:rsidRDefault="00E466A3"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При необходимости допускается применение дополнительн</w:t>
      </w:r>
      <w:r w:rsidR="001B6EC0" w:rsidRPr="002A4689">
        <w:rPr>
          <w:rFonts w:ascii="Times New Roman" w:eastAsia="Arial-BoldMT" w:hAnsi="Times New Roman" w:cs="Times New Roman"/>
          <w:sz w:val="24"/>
          <w:szCs w:val="24"/>
        </w:rPr>
        <w:t>ых форматов, образуемых увеличе</w:t>
      </w:r>
      <w:r w:rsidRPr="002A4689">
        <w:rPr>
          <w:rFonts w:ascii="Times New Roman" w:eastAsia="Arial-BoldMT" w:hAnsi="Times New Roman" w:cs="Times New Roman"/>
          <w:sz w:val="24"/>
          <w:szCs w:val="24"/>
        </w:rPr>
        <w:t>нием сторон основных форматов на величину, кратную их размерам.</w:t>
      </w:r>
    </w:p>
    <w:p w:rsidR="00E466A3" w:rsidRPr="002A4689" w:rsidRDefault="00E466A3"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На каждом листе выполняется рамка, ограничивающая ра</w:t>
      </w:r>
      <w:r w:rsidR="001B6EC0" w:rsidRPr="002A4689">
        <w:rPr>
          <w:rFonts w:ascii="Times New Roman" w:eastAsia="Arial-BoldMT" w:hAnsi="Times New Roman" w:cs="Times New Roman"/>
          <w:sz w:val="24"/>
          <w:szCs w:val="24"/>
        </w:rPr>
        <w:t>бочее поле чертежа. рамка выпол</w:t>
      </w:r>
      <w:r w:rsidRPr="002A4689">
        <w:rPr>
          <w:rFonts w:ascii="Times New Roman" w:eastAsia="Arial-BoldMT" w:hAnsi="Times New Roman" w:cs="Times New Roman"/>
          <w:sz w:val="24"/>
          <w:szCs w:val="24"/>
        </w:rPr>
        <w:t>няется сплошной толстой основной линией. Расстояние от верхней, правой и нижней сторон</w:t>
      </w:r>
      <w:r w:rsidR="001B6EC0"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внешней рамки – 5 мм. Расстояние от левой стороны – 20 мм (для подшивки листа).</w:t>
      </w:r>
      <w:r w:rsidR="008E2E0B" w:rsidRPr="002A4689">
        <w:rPr>
          <w:rFonts w:ascii="Times New Roman" w:eastAsia="Arial-BoldMT" w:hAnsi="Times New Roman" w:cs="Times New Roman"/>
          <w:sz w:val="24"/>
          <w:szCs w:val="24"/>
        </w:rPr>
        <w:t xml:space="preserve"> Рамка ограничивающая рабоче</w:t>
      </w:r>
      <w:r w:rsidR="00987BE2" w:rsidRPr="002A4689">
        <w:rPr>
          <w:rFonts w:ascii="Times New Roman" w:eastAsia="Arial-BoldMT" w:hAnsi="Times New Roman" w:cs="Times New Roman"/>
          <w:sz w:val="24"/>
          <w:szCs w:val="24"/>
        </w:rPr>
        <w:t>е поле чертежа показана на рис.3</w:t>
      </w:r>
      <w:r w:rsidR="008E2E0B" w:rsidRPr="002A4689">
        <w:rPr>
          <w:rFonts w:ascii="Times New Roman" w:eastAsia="Arial-BoldMT" w:hAnsi="Times New Roman" w:cs="Times New Roman"/>
          <w:sz w:val="24"/>
          <w:szCs w:val="24"/>
        </w:rPr>
        <w:t>.</w:t>
      </w:r>
    </w:p>
    <w:p w:rsidR="008E2E0B" w:rsidRPr="002A4689" w:rsidRDefault="008E2E0B"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noProof/>
          <w:sz w:val="24"/>
          <w:szCs w:val="24"/>
        </w:rPr>
        <w:lastRenderedPageBreak/>
        <w:drawing>
          <wp:inline distT="0" distB="0" distL="0" distR="0">
            <wp:extent cx="5940425" cy="4004702"/>
            <wp:effectExtent l="19050" t="0" r="3175" b="0"/>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srcRect/>
                    <a:stretch>
                      <a:fillRect/>
                    </a:stretch>
                  </pic:blipFill>
                  <pic:spPr bwMode="auto">
                    <a:xfrm>
                      <a:off x="0" y="0"/>
                      <a:ext cx="5940425" cy="4004702"/>
                    </a:xfrm>
                    <a:prstGeom prst="rect">
                      <a:avLst/>
                    </a:prstGeom>
                    <a:noFill/>
                    <a:ln w="9525">
                      <a:noFill/>
                      <a:miter lim="800000"/>
                      <a:headEnd/>
                      <a:tailEnd/>
                    </a:ln>
                  </pic:spPr>
                </pic:pic>
              </a:graphicData>
            </a:graphic>
          </wp:inline>
        </w:drawing>
      </w:r>
    </w:p>
    <w:p w:rsidR="008E2E0B" w:rsidRPr="002A4689" w:rsidRDefault="00987BE2" w:rsidP="002A4689">
      <w:pPr>
        <w:autoSpaceDE w:val="0"/>
        <w:autoSpaceDN w:val="0"/>
        <w:adjustRightInd w:val="0"/>
        <w:spacing w:after="0" w:line="360" w:lineRule="auto"/>
        <w:ind w:firstLine="709"/>
        <w:jc w:val="center"/>
        <w:rPr>
          <w:rFonts w:ascii="Times New Roman" w:eastAsia="Arial-BoldMT" w:hAnsi="Times New Roman" w:cs="Times New Roman"/>
        </w:rPr>
      </w:pPr>
      <w:r w:rsidRPr="002A4689">
        <w:rPr>
          <w:rFonts w:ascii="Times New Roman" w:eastAsia="Arial-BoldMT" w:hAnsi="Times New Roman" w:cs="Times New Roman"/>
        </w:rPr>
        <w:t>Рис.3</w:t>
      </w:r>
    </w:p>
    <w:p w:rsidR="00E466A3" w:rsidRPr="002A4689" w:rsidRDefault="00E466A3"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В правом нижнем углу чертежа должна находиться основная надпись, которая на формате</w:t>
      </w:r>
      <w:r w:rsidR="008E2E0B"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А4 располагается только вдоль короткой стороны, а для всех остальных форматов, как вдоль</w:t>
      </w:r>
      <w:r w:rsidR="001B6EC0"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короткой, так и вдоль длинной стороны.</w:t>
      </w:r>
    </w:p>
    <w:p w:rsidR="001B6EC0" w:rsidRPr="002A4689" w:rsidRDefault="001B6EC0"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Масштабы</w:t>
      </w: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Чертежи, на которых изображения выполнены в натуральную величину, дают правильное представление о действительных размерах предмета. Однако при очень малых размерах предмета или, наоборот, при слишком больших приходится его изображение увеличивать или уменьшать, т.е. вычерчивать в масштабе.</w:t>
      </w: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b/>
          <w:bCs/>
          <w:i/>
          <w:sz w:val="24"/>
          <w:szCs w:val="24"/>
        </w:rPr>
        <w:t xml:space="preserve">Масштабом </w:t>
      </w:r>
      <w:r w:rsidRPr="002A4689">
        <w:rPr>
          <w:rFonts w:ascii="Times New Roman" w:eastAsia="Arial-BoldMT" w:hAnsi="Times New Roman" w:cs="Times New Roman"/>
          <w:sz w:val="24"/>
          <w:szCs w:val="24"/>
        </w:rPr>
        <w:t xml:space="preserve">называется отношение линейных размеров изображения предмета к его действительным размерам. </w:t>
      </w: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Масштабы установлены ГОСТ 2.302-68 и должны выбираться из ряда, приведенного в табл. 2.</w:t>
      </w:r>
    </w:p>
    <w:p w:rsidR="001B6EC0" w:rsidRPr="002A4689" w:rsidRDefault="001B6EC0"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Если масштаб указывается в предназначенной для этого графе основной надписи, то он должен обозначаться по типу:</w:t>
      </w:r>
      <w:r w:rsidRPr="002A4689">
        <w:rPr>
          <w:rFonts w:ascii="Times New Roman" w:eastAsia="Arial-BoldMT" w:hAnsi="Times New Roman" w:cs="Times New Roman"/>
          <w:b/>
          <w:bCs/>
          <w:sz w:val="24"/>
          <w:szCs w:val="24"/>
        </w:rPr>
        <w:t>1:1</w:t>
      </w:r>
      <w:r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1:2</w:t>
      </w:r>
      <w:r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 xml:space="preserve">2:1 </w:t>
      </w:r>
      <w:r w:rsidRPr="002A4689">
        <w:rPr>
          <w:rFonts w:ascii="Times New Roman" w:hAnsi="Times New Roman" w:cs="Times New Roman"/>
          <w:sz w:val="24"/>
          <w:szCs w:val="24"/>
        </w:rPr>
        <w:t>и т.д. На чертеже предмета проставляют действительные размеры не зависимо от масштаба изображения.</w:t>
      </w:r>
    </w:p>
    <w:p w:rsidR="001B6EC0" w:rsidRPr="002A4689" w:rsidRDefault="001B6EC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Наиболее наглядным для представления изображенного предмета является его вычерчивание в натуральную величину, т.е. в масштабе 1:1.</w:t>
      </w:r>
    </w:p>
    <w:p w:rsidR="001B6EC0" w:rsidRPr="002A4689" w:rsidRDefault="001B6EC0" w:rsidP="002A4689">
      <w:pPr>
        <w:autoSpaceDE w:val="0"/>
        <w:autoSpaceDN w:val="0"/>
        <w:adjustRightInd w:val="0"/>
        <w:spacing w:after="0" w:line="360" w:lineRule="auto"/>
        <w:ind w:firstLine="709"/>
        <w:rPr>
          <w:rFonts w:ascii="Times New Roman" w:hAnsi="Times New Roman" w:cs="Times New Roman"/>
          <w:b/>
          <w:i/>
          <w:sz w:val="24"/>
          <w:szCs w:val="24"/>
        </w:rPr>
      </w:pPr>
      <w:r w:rsidRPr="002A4689">
        <w:rPr>
          <w:rFonts w:ascii="Times New Roman" w:hAnsi="Times New Roman" w:cs="Times New Roman"/>
          <w:sz w:val="24"/>
          <w:szCs w:val="24"/>
        </w:rPr>
        <w:lastRenderedPageBreak/>
        <w:t xml:space="preserve"> Очень крупные или простые по форме предметы вычерчивают в </w:t>
      </w:r>
      <w:r w:rsidRPr="002A4689">
        <w:rPr>
          <w:rFonts w:ascii="Times New Roman" w:hAnsi="Times New Roman" w:cs="Times New Roman"/>
          <w:b/>
          <w:i/>
          <w:sz w:val="24"/>
          <w:szCs w:val="24"/>
        </w:rPr>
        <w:t xml:space="preserve">масштабе уменьшения (1:2; 1:2,5; 1:4; 1:5; 1:10; 1:15; 1:20). </w:t>
      </w:r>
    </w:p>
    <w:p w:rsidR="001B6EC0" w:rsidRPr="002A4689" w:rsidRDefault="001B6EC0" w:rsidP="002A4689">
      <w:pPr>
        <w:autoSpaceDE w:val="0"/>
        <w:autoSpaceDN w:val="0"/>
        <w:adjustRightInd w:val="0"/>
        <w:spacing w:after="0" w:line="360" w:lineRule="auto"/>
        <w:ind w:firstLine="709"/>
        <w:rPr>
          <w:rFonts w:ascii="Times New Roman" w:eastAsia="Arial-BoldMT" w:hAnsi="Times New Roman" w:cs="Times New Roman"/>
          <w:b/>
          <w:bCs/>
          <w:i/>
          <w:sz w:val="24"/>
          <w:szCs w:val="24"/>
        </w:rPr>
      </w:pPr>
      <w:r w:rsidRPr="002A4689">
        <w:rPr>
          <w:rFonts w:ascii="Times New Roman" w:hAnsi="Times New Roman" w:cs="Times New Roman"/>
          <w:sz w:val="24"/>
          <w:szCs w:val="24"/>
        </w:rPr>
        <w:t xml:space="preserve">Мелкие предметы или предметы сложной формы вычерчивают в </w:t>
      </w:r>
      <w:r w:rsidRPr="002A4689">
        <w:rPr>
          <w:rFonts w:ascii="Times New Roman" w:hAnsi="Times New Roman" w:cs="Times New Roman"/>
          <w:b/>
          <w:i/>
          <w:sz w:val="24"/>
          <w:szCs w:val="24"/>
        </w:rPr>
        <w:t xml:space="preserve">масштабе увеличения (2:1; 2,5:1; 4:1; 5:1; 10:1; 15:1; </w:t>
      </w:r>
      <w:r w:rsidRPr="002A4689">
        <w:rPr>
          <w:rFonts w:ascii="Times New Roman" w:eastAsia="ArialMT" w:hAnsi="Times New Roman" w:cs="Times New Roman"/>
          <w:b/>
          <w:i/>
          <w:sz w:val="24"/>
          <w:szCs w:val="24"/>
        </w:rPr>
        <w:t>20</w:t>
      </w:r>
      <w:r w:rsidRPr="002A4689">
        <w:rPr>
          <w:rFonts w:ascii="Times New Roman" w:eastAsia="Arial-BoldMT" w:hAnsi="Times New Roman" w:cs="Times New Roman"/>
          <w:b/>
          <w:bCs/>
          <w:i/>
          <w:sz w:val="24"/>
          <w:szCs w:val="24"/>
        </w:rPr>
        <w:t>:</w:t>
      </w:r>
      <w:r w:rsidRPr="002A4689">
        <w:rPr>
          <w:rFonts w:ascii="Times New Roman" w:eastAsia="ArialMT" w:hAnsi="Times New Roman" w:cs="Times New Roman"/>
          <w:b/>
          <w:i/>
          <w:sz w:val="24"/>
          <w:szCs w:val="24"/>
        </w:rPr>
        <w:t>1</w:t>
      </w:r>
      <w:r w:rsidRPr="002A4689">
        <w:rPr>
          <w:rFonts w:ascii="Times New Roman" w:eastAsia="Arial-BoldMT" w:hAnsi="Times New Roman" w:cs="Times New Roman"/>
          <w:b/>
          <w:bCs/>
          <w:i/>
          <w:sz w:val="24"/>
          <w:szCs w:val="24"/>
        </w:rPr>
        <w:t>).</w:t>
      </w:r>
    </w:p>
    <w:p w:rsidR="00746BA8" w:rsidRPr="002A4689" w:rsidRDefault="00746BA8" w:rsidP="002A4689">
      <w:pPr>
        <w:autoSpaceDE w:val="0"/>
        <w:autoSpaceDN w:val="0"/>
        <w:adjustRightInd w:val="0"/>
        <w:spacing w:after="0" w:line="360" w:lineRule="auto"/>
        <w:ind w:firstLine="709"/>
        <w:jc w:val="right"/>
        <w:rPr>
          <w:rFonts w:ascii="Times New Roman" w:hAnsi="Times New Roman" w:cs="Times New Roman"/>
        </w:rPr>
      </w:pPr>
      <w:r w:rsidRPr="002A4689">
        <w:rPr>
          <w:rFonts w:ascii="Times New Roman" w:hAnsi="Times New Roman" w:cs="Times New Roman"/>
        </w:rPr>
        <w:t>Таблица 2</w:t>
      </w:r>
      <w:r w:rsidR="004E38C8" w:rsidRPr="002A4689">
        <w:rPr>
          <w:rFonts w:ascii="Times New Roman" w:hAnsi="Times New Roman" w:cs="Times New Roman"/>
        </w:rPr>
        <w:t xml:space="preserve">. </w:t>
      </w:r>
      <w:r w:rsidRPr="002A4689">
        <w:rPr>
          <w:rFonts w:ascii="Times New Roman" w:hAnsi="Times New Roman" w:cs="Times New Roman"/>
        </w:rPr>
        <w:t>Масштабы</w:t>
      </w:r>
    </w:p>
    <w:tbl>
      <w:tblPr>
        <w:tblStyle w:val="a3"/>
        <w:tblW w:w="0" w:type="auto"/>
        <w:tblLook w:val="04A0" w:firstRow="1" w:lastRow="0" w:firstColumn="1" w:lastColumn="0" w:noHBand="0" w:noVBand="1"/>
      </w:tblPr>
      <w:tblGrid>
        <w:gridCol w:w="1788"/>
        <w:gridCol w:w="7557"/>
      </w:tblGrid>
      <w:tr w:rsidR="00746BA8" w:rsidRPr="002A4689" w:rsidTr="00746BA8">
        <w:tc>
          <w:tcPr>
            <w:tcW w:w="1809" w:type="dxa"/>
          </w:tcPr>
          <w:p w:rsidR="00746BA8" w:rsidRPr="002A4689" w:rsidRDefault="00746BA8" w:rsidP="002A4689">
            <w:pPr>
              <w:autoSpaceDE w:val="0"/>
              <w:autoSpaceDN w:val="0"/>
              <w:adjustRightInd w:val="0"/>
              <w:spacing w:line="360" w:lineRule="auto"/>
              <w:ind w:firstLine="709"/>
              <w:jc w:val="right"/>
              <w:rPr>
                <w:rFonts w:ascii="Times New Roman" w:hAnsi="Times New Roman" w:cs="Times New Roman"/>
                <w:b/>
                <w:sz w:val="24"/>
                <w:szCs w:val="24"/>
              </w:rPr>
            </w:pPr>
            <w:r w:rsidRPr="002A4689">
              <w:rPr>
                <w:rFonts w:ascii="Times New Roman" w:hAnsi="Times New Roman" w:cs="Times New Roman"/>
                <w:b/>
                <w:sz w:val="24"/>
                <w:szCs w:val="24"/>
              </w:rPr>
              <w:t>Масштабы увеличения</w:t>
            </w:r>
          </w:p>
        </w:tc>
        <w:tc>
          <w:tcPr>
            <w:tcW w:w="7762" w:type="dxa"/>
          </w:tcPr>
          <w:p w:rsidR="00746BA8" w:rsidRPr="002A4689" w:rsidRDefault="00746BA8" w:rsidP="002A4689">
            <w:pPr>
              <w:autoSpaceDE w:val="0"/>
              <w:autoSpaceDN w:val="0"/>
              <w:adjustRightInd w:val="0"/>
              <w:spacing w:line="360" w:lineRule="auto"/>
              <w:ind w:firstLine="709"/>
              <w:jc w:val="center"/>
              <w:rPr>
                <w:rFonts w:ascii="Times New Roman" w:hAnsi="Times New Roman" w:cs="Times New Roman"/>
                <w:b/>
                <w:sz w:val="24"/>
                <w:szCs w:val="24"/>
              </w:rPr>
            </w:pPr>
            <w:r w:rsidRPr="002A4689">
              <w:rPr>
                <w:rFonts w:ascii="Times New Roman" w:hAnsi="Times New Roman" w:cs="Times New Roman"/>
                <w:b/>
                <w:i/>
                <w:sz w:val="24"/>
                <w:szCs w:val="24"/>
              </w:rPr>
              <w:t xml:space="preserve">2:1; 2,5:1; 4:1; 5:1; 10:1; 15:1; </w:t>
            </w:r>
            <w:r w:rsidRPr="002A4689">
              <w:rPr>
                <w:rFonts w:ascii="Times New Roman" w:eastAsia="ArialMT" w:hAnsi="Times New Roman" w:cs="Times New Roman"/>
                <w:b/>
                <w:i/>
                <w:sz w:val="24"/>
                <w:szCs w:val="24"/>
              </w:rPr>
              <w:t>20</w:t>
            </w:r>
            <w:r w:rsidRPr="002A4689">
              <w:rPr>
                <w:rFonts w:ascii="Times New Roman" w:eastAsia="Arial-BoldMT" w:hAnsi="Times New Roman" w:cs="Times New Roman"/>
                <w:b/>
                <w:bCs/>
                <w:i/>
                <w:sz w:val="24"/>
                <w:szCs w:val="24"/>
              </w:rPr>
              <w:t>:</w:t>
            </w:r>
            <w:r w:rsidRPr="002A4689">
              <w:rPr>
                <w:rFonts w:ascii="Times New Roman" w:eastAsia="ArialMT" w:hAnsi="Times New Roman" w:cs="Times New Roman"/>
                <w:b/>
                <w:i/>
                <w:sz w:val="24"/>
                <w:szCs w:val="24"/>
              </w:rPr>
              <w:t>1,25:1, 40:1,50:1,100:1,400:1,500:1,800:1,1000:1</w:t>
            </w:r>
          </w:p>
        </w:tc>
      </w:tr>
      <w:tr w:rsidR="00746BA8" w:rsidRPr="002A4689" w:rsidTr="00746BA8">
        <w:tc>
          <w:tcPr>
            <w:tcW w:w="1809" w:type="dxa"/>
          </w:tcPr>
          <w:p w:rsidR="00746BA8" w:rsidRPr="002A4689" w:rsidRDefault="00746BA8" w:rsidP="002A4689">
            <w:pPr>
              <w:autoSpaceDE w:val="0"/>
              <w:autoSpaceDN w:val="0"/>
              <w:adjustRightInd w:val="0"/>
              <w:spacing w:line="360" w:lineRule="auto"/>
              <w:ind w:firstLine="709"/>
              <w:jc w:val="right"/>
              <w:rPr>
                <w:rFonts w:ascii="Times New Roman" w:hAnsi="Times New Roman" w:cs="Times New Roman"/>
                <w:b/>
                <w:sz w:val="24"/>
                <w:szCs w:val="24"/>
              </w:rPr>
            </w:pPr>
            <w:r w:rsidRPr="002A4689">
              <w:rPr>
                <w:rFonts w:ascii="Times New Roman" w:hAnsi="Times New Roman" w:cs="Times New Roman"/>
                <w:b/>
                <w:sz w:val="24"/>
                <w:szCs w:val="24"/>
              </w:rPr>
              <w:t>Натуральная величина</w:t>
            </w:r>
          </w:p>
        </w:tc>
        <w:tc>
          <w:tcPr>
            <w:tcW w:w="7762" w:type="dxa"/>
          </w:tcPr>
          <w:p w:rsidR="00746BA8" w:rsidRPr="002A4689" w:rsidRDefault="00746BA8" w:rsidP="002A4689">
            <w:pPr>
              <w:autoSpaceDE w:val="0"/>
              <w:autoSpaceDN w:val="0"/>
              <w:adjustRightInd w:val="0"/>
              <w:spacing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1:1</w:t>
            </w:r>
          </w:p>
        </w:tc>
      </w:tr>
      <w:tr w:rsidR="00746BA8" w:rsidRPr="002A4689" w:rsidTr="00746BA8">
        <w:tc>
          <w:tcPr>
            <w:tcW w:w="1809" w:type="dxa"/>
          </w:tcPr>
          <w:p w:rsidR="00746BA8" w:rsidRPr="002A4689" w:rsidRDefault="00746BA8" w:rsidP="002A4689">
            <w:pPr>
              <w:autoSpaceDE w:val="0"/>
              <w:autoSpaceDN w:val="0"/>
              <w:adjustRightInd w:val="0"/>
              <w:spacing w:line="360" w:lineRule="auto"/>
              <w:ind w:firstLine="709"/>
              <w:jc w:val="right"/>
              <w:rPr>
                <w:rFonts w:ascii="Times New Roman" w:hAnsi="Times New Roman" w:cs="Times New Roman"/>
                <w:b/>
                <w:sz w:val="24"/>
                <w:szCs w:val="24"/>
              </w:rPr>
            </w:pPr>
            <w:r w:rsidRPr="002A4689">
              <w:rPr>
                <w:rFonts w:ascii="Times New Roman" w:hAnsi="Times New Roman" w:cs="Times New Roman"/>
                <w:b/>
                <w:sz w:val="24"/>
                <w:szCs w:val="24"/>
              </w:rPr>
              <w:t>Масштабы уменьшения</w:t>
            </w:r>
          </w:p>
        </w:tc>
        <w:tc>
          <w:tcPr>
            <w:tcW w:w="7762" w:type="dxa"/>
          </w:tcPr>
          <w:p w:rsidR="00746BA8" w:rsidRPr="002A4689" w:rsidRDefault="00746BA8" w:rsidP="002A4689">
            <w:pPr>
              <w:autoSpaceDE w:val="0"/>
              <w:autoSpaceDN w:val="0"/>
              <w:adjustRightInd w:val="0"/>
              <w:spacing w:line="360" w:lineRule="auto"/>
              <w:ind w:firstLine="709"/>
              <w:jc w:val="center"/>
              <w:rPr>
                <w:rFonts w:ascii="Times New Roman" w:hAnsi="Times New Roman" w:cs="Times New Roman"/>
                <w:b/>
                <w:sz w:val="24"/>
                <w:szCs w:val="24"/>
              </w:rPr>
            </w:pPr>
            <w:r w:rsidRPr="002A4689">
              <w:rPr>
                <w:rFonts w:ascii="Times New Roman" w:hAnsi="Times New Roman" w:cs="Times New Roman"/>
                <w:b/>
                <w:i/>
                <w:sz w:val="24"/>
                <w:szCs w:val="24"/>
              </w:rPr>
              <w:t>1:2; 1:2,5; 1:4; 1:5; 1:10; 1:15; 1:20,1:25,1:40,1:50,1:100,1:400,1:500,1:800,1:100</w:t>
            </w:r>
          </w:p>
        </w:tc>
      </w:tr>
    </w:tbl>
    <w:p w:rsidR="00746BA8" w:rsidRPr="002A4689" w:rsidRDefault="00746BA8" w:rsidP="002A4689">
      <w:pPr>
        <w:autoSpaceDE w:val="0"/>
        <w:autoSpaceDN w:val="0"/>
        <w:adjustRightInd w:val="0"/>
        <w:spacing w:after="0" w:line="360" w:lineRule="auto"/>
        <w:ind w:firstLine="709"/>
        <w:jc w:val="right"/>
        <w:rPr>
          <w:rFonts w:ascii="Times New Roman" w:hAnsi="Times New Roman" w:cs="Times New Roman"/>
          <w:sz w:val="24"/>
          <w:szCs w:val="24"/>
        </w:rPr>
      </w:pPr>
    </w:p>
    <w:p w:rsidR="00294FDA" w:rsidRPr="002A4689" w:rsidRDefault="00294FDA" w:rsidP="002A4689">
      <w:pPr>
        <w:pStyle w:val="Default"/>
        <w:spacing w:line="360" w:lineRule="auto"/>
        <w:ind w:firstLine="709"/>
      </w:pPr>
    </w:p>
    <w:p w:rsidR="00294FDA" w:rsidRPr="002A4689" w:rsidRDefault="00294FDA" w:rsidP="002A4689">
      <w:pPr>
        <w:pStyle w:val="Default"/>
        <w:spacing w:line="360" w:lineRule="auto"/>
        <w:ind w:firstLine="709"/>
      </w:pPr>
      <w:r w:rsidRPr="002A4689">
        <w:rPr>
          <w:iCs/>
        </w:rPr>
        <w:t xml:space="preserve">2. Вычертить приведенные линии и изображения, соблюдая их указанное расположение на формате А4 согласно заданию. Толщину и другие размеры линий выполнять в соответствии с ГОСТ 2.303-68. </w:t>
      </w:r>
    </w:p>
    <w:p w:rsidR="00294FDA" w:rsidRPr="002A4689" w:rsidRDefault="00294FDA"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p>
    <w:p w:rsidR="001B6EC0" w:rsidRPr="002A4689" w:rsidRDefault="00294FDA" w:rsidP="002A4689">
      <w:pPr>
        <w:autoSpaceDE w:val="0"/>
        <w:autoSpaceDN w:val="0"/>
        <w:adjustRightInd w:val="0"/>
        <w:spacing w:after="0" w:line="360" w:lineRule="auto"/>
        <w:ind w:firstLine="709"/>
        <w:jc w:val="center"/>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Типы л</w:t>
      </w:r>
      <w:r w:rsidR="001B6EC0" w:rsidRPr="002A4689">
        <w:rPr>
          <w:rFonts w:ascii="Times New Roman" w:eastAsia="Arial-BoldMT" w:hAnsi="Times New Roman" w:cs="Times New Roman"/>
          <w:b/>
          <w:bCs/>
          <w:sz w:val="24"/>
          <w:szCs w:val="24"/>
        </w:rPr>
        <w:t>инии</w:t>
      </w:r>
      <w:r w:rsidRPr="002A4689">
        <w:rPr>
          <w:rFonts w:ascii="Times New Roman" w:eastAsia="Arial-BoldMT" w:hAnsi="Times New Roman" w:cs="Times New Roman"/>
          <w:b/>
          <w:bCs/>
          <w:sz w:val="24"/>
          <w:szCs w:val="24"/>
        </w:rPr>
        <w:t>.</w:t>
      </w:r>
    </w:p>
    <w:p w:rsidR="0038560D" w:rsidRPr="002A4689" w:rsidRDefault="001B6EC0"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При выполнении любого чертежа основн</w:t>
      </w:r>
      <w:r w:rsidR="003D7777" w:rsidRPr="002A4689">
        <w:rPr>
          <w:rFonts w:ascii="Times New Roman" w:hAnsi="Times New Roman" w:cs="Times New Roman"/>
          <w:sz w:val="24"/>
          <w:szCs w:val="24"/>
        </w:rPr>
        <w:t>ыми элементами являются линии. Н</w:t>
      </w:r>
      <w:r w:rsidRPr="002A4689">
        <w:rPr>
          <w:rFonts w:ascii="Times New Roman" w:hAnsi="Times New Roman" w:cs="Times New Roman"/>
          <w:sz w:val="24"/>
          <w:szCs w:val="24"/>
        </w:rPr>
        <w:t xml:space="preserve">ачертания и основные назначения линий для изображения предметов на чертежах всех отраслей промышленности устанавливает ГОСТ 2.303-68. Толщина сплошной основной линии, обозначаемой буквой </w:t>
      </w:r>
      <w:r w:rsidRPr="002A4689">
        <w:rPr>
          <w:rFonts w:ascii="Times New Roman" w:eastAsia="Arial-BoldMT" w:hAnsi="Times New Roman" w:cs="Times New Roman"/>
          <w:b/>
          <w:bCs/>
          <w:sz w:val="24"/>
          <w:szCs w:val="24"/>
        </w:rPr>
        <w:t>s</w:t>
      </w:r>
      <w:r w:rsidRPr="002A4689">
        <w:rPr>
          <w:rFonts w:ascii="Times New Roman" w:hAnsi="Times New Roman" w:cs="Times New Roman"/>
          <w:sz w:val="24"/>
          <w:szCs w:val="24"/>
        </w:rPr>
        <w:t xml:space="preserve">, должна быть в пределах от </w:t>
      </w:r>
      <w:r w:rsidRPr="002A4689">
        <w:rPr>
          <w:rFonts w:ascii="Times New Roman" w:eastAsia="Arial-BoldMT" w:hAnsi="Times New Roman" w:cs="Times New Roman"/>
          <w:b/>
          <w:bCs/>
          <w:sz w:val="24"/>
          <w:szCs w:val="24"/>
        </w:rPr>
        <w:t xml:space="preserve">0,5 </w:t>
      </w:r>
      <w:r w:rsidRPr="002A4689">
        <w:rPr>
          <w:rFonts w:ascii="Times New Roman" w:hAnsi="Times New Roman" w:cs="Times New Roman"/>
          <w:sz w:val="24"/>
          <w:szCs w:val="24"/>
        </w:rPr>
        <w:t xml:space="preserve">до </w:t>
      </w:r>
      <w:r w:rsidRPr="002A4689">
        <w:rPr>
          <w:rFonts w:ascii="Times New Roman" w:eastAsia="Arial-BoldMT" w:hAnsi="Times New Roman" w:cs="Times New Roman"/>
          <w:b/>
          <w:bCs/>
          <w:sz w:val="24"/>
          <w:szCs w:val="24"/>
        </w:rPr>
        <w:t xml:space="preserve">1,4 </w:t>
      </w:r>
      <w:r w:rsidRPr="002A4689">
        <w:rPr>
          <w:rFonts w:ascii="Times New Roman" w:hAnsi="Times New Roman" w:cs="Times New Roman"/>
          <w:sz w:val="24"/>
          <w:szCs w:val="24"/>
        </w:rPr>
        <w:t>мм в зависимости от величины и сложности</w:t>
      </w:r>
      <w:r w:rsidR="0038560D" w:rsidRPr="002A4689">
        <w:rPr>
          <w:rFonts w:ascii="Times New Roman" w:hAnsi="Times New Roman" w:cs="Times New Roman"/>
          <w:sz w:val="24"/>
          <w:szCs w:val="24"/>
        </w:rPr>
        <w:t>.</w:t>
      </w:r>
    </w:p>
    <w:p w:rsidR="003D7777" w:rsidRPr="002A4689" w:rsidRDefault="001B6EC0" w:rsidP="002A4689">
      <w:pPr>
        <w:autoSpaceDE w:val="0"/>
        <w:autoSpaceDN w:val="0"/>
        <w:adjustRightInd w:val="0"/>
        <w:spacing w:after="0" w:line="360" w:lineRule="auto"/>
        <w:ind w:firstLine="709"/>
        <w:jc w:val="both"/>
        <w:rPr>
          <w:rFonts w:ascii="Times New Roman" w:hAnsi="Times New Roman" w:cs="Times New Roman"/>
          <w:b/>
          <w:sz w:val="24"/>
          <w:szCs w:val="24"/>
        </w:rPr>
      </w:pPr>
      <w:r w:rsidRPr="002A4689">
        <w:rPr>
          <w:rFonts w:ascii="Times New Roman" w:hAnsi="Times New Roman" w:cs="Times New Roman"/>
          <w:sz w:val="24"/>
          <w:szCs w:val="24"/>
        </w:rPr>
        <w:t xml:space="preserve"> </w:t>
      </w:r>
      <w:r w:rsidR="0038560D" w:rsidRPr="002A4689">
        <w:rPr>
          <w:rFonts w:ascii="Times New Roman" w:hAnsi="Times New Roman" w:cs="Times New Roman"/>
          <w:sz w:val="24"/>
          <w:szCs w:val="24"/>
        </w:rPr>
        <w:t xml:space="preserve"> На учебных чертежах сплошную основную линии принимают в пределах </w:t>
      </w:r>
      <w:r w:rsidR="0038560D" w:rsidRPr="002A4689">
        <w:rPr>
          <w:rFonts w:ascii="Times New Roman" w:hAnsi="Times New Roman" w:cs="Times New Roman"/>
          <w:b/>
          <w:sz w:val="24"/>
          <w:szCs w:val="24"/>
        </w:rPr>
        <w:t>0,8-1,0мм.</w:t>
      </w:r>
    </w:p>
    <w:p w:rsidR="003D7777" w:rsidRPr="002A4689" w:rsidRDefault="001B6EC0" w:rsidP="002A4689">
      <w:pPr>
        <w:autoSpaceDE w:val="0"/>
        <w:autoSpaceDN w:val="0"/>
        <w:adjustRightInd w:val="0"/>
        <w:spacing w:after="0" w:line="360" w:lineRule="auto"/>
        <w:ind w:firstLine="709"/>
        <w:jc w:val="both"/>
        <w:rPr>
          <w:rFonts w:ascii="Times New Roman" w:hAnsi="Times New Roman" w:cs="Times New Roman"/>
          <w:b/>
          <w:noProof/>
          <w:sz w:val="24"/>
          <w:szCs w:val="24"/>
        </w:rPr>
      </w:pPr>
      <w:r w:rsidRPr="002A4689">
        <w:rPr>
          <w:rFonts w:ascii="Times New Roman" w:hAnsi="Times New Roman" w:cs="Times New Roman"/>
          <w:sz w:val="24"/>
          <w:szCs w:val="24"/>
        </w:rPr>
        <w:t>Толщина ост</w:t>
      </w:r>
      <w:r w:rsidR="00746BA8" w:rsidRPr="002A4689">
        <w:rPr>
          <w:rFonts w:ascii="Times New Roman" w:hAnsi="Times New Roman" w:cs="Times New Roman"/>
          <w:sz w:val="24"/>
          <w:szCs w:val="24"/>
        </w:rPr>
        <w:t>альных линий приведена в табл. 3</w:t>
      </w:r>
      <w:r w:rsidRPr="002A4689">
        <w:rPr>
          <w:rFonts w:ascii="Times New Roman" w:hAnsi="Times New Roman" w:cs="Times New Roman"/>
          <w:sz w:val="24"/>
          <w:szCs w:val="24"/>
        </w:rPr>
        <w:t>.</w:t>
      </w: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BE42DE" w:rsidRPr="002A4689" w:rsidRDefault="00BE42DE" w:rsidP="002A4689">
      <w:pPr>
        <w:autoSpaceDE w:val="0"/>
        <w:autoSpaceDN w:val="0"/>
        <w:adjustRightInd w:val="0"/>
        <w:spacing w:after="0" w:line="360" w:lineRule="auto"/>
        <w:ind w:firstLine="709"/>
        <w:jc w:val="right"/>
        <w:rPr>
          <w:rFonts w:ascii="Times New Roman" w:hAnsi="Times New Roman" w:cs="Times New Roman"/>
          <w:noProof/>
        </w:rPr>
      </w:pPr>
      <w:r w:rsidRPr="002A4689">
        <w:rPr>
          <w:rFonts w:ascii="Times New Roman" w:hAnsi="Times New Roman" w:cs="Times New Roman"/>
          <w:noProof/>
        </w:rPr>
        <w:lastRenderedPageBreak/>
        <w:t>Т</w:t>
      </w:r>
      <w:r w:rsidR="00751BE3" w:rsidRPr="002A4689">
        <w:rPr>
          <w:rFonts w:ascii="Times New Roman" w:hAnsi="Times New Roman" w:cs="Times New Roman"/>
          <w:noProof/>
        </w:rPr>
        <w:t>аблица 3</w:t>
      </w:r>
      <w:r w:rsidR="004E38C8" w:rsidRPr="002A4689">
        <w:rPr>
          <w:rFonts w:ascii="Times New Roman" w:hAnsi="Times New Roman" w:cs="Times New Roman"/>
          <w:noProof/>
        </w:rPr>
        <w:t xml:space="preserve"> </w:t>
      </w:r>
      <w:r w:rsidRPr="002A4689">
        <w:rPr>
          <w:rFonts w:ascii="Times New Roman" w:hAnsi="Times New Roman" w:cs="Times New Roman"/>
          <w:noProof/>
        </w:rPr>
        <w:t>Основные типы линий</w:t>
      </w:r>
    </w:p>
    <w:p w:rsidR="003D7777"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w:t>
      </w:r>
    </w:p>
    <w:p w:rsidR="003D7777" w:rsidRPr="002A4689" w:rsidRDefault="004E38C8" w:rsidP="002A4689">
      <w:pPr>
        <w:autoSpaceDE w:val="0"/>
        <w:autoSpaceDN w:val="0"/>
        <w:adjustRightInd w:val="0"/>
        <w:spacing w:after="0" w:line="360" w:lineRule="auto"/>
        <w:ind w:firstLine="709"/>
        <w:jc w:val="both"/>
        <w:rPr>
          <w:rFonts w:ascii="Times New Roman" w:hAnsi="Times New Roman" w:cs="Times New Roman"/>
          <w:noProof/>
          <w:sz w:val="24"/>
          <w:szCs w:val="24"/>
        </w:rPr>
      </w:pPr>
      <w:r w:rsidRPr="002A4689">
        <w:rPr>
          <w:rFonts w:ascii="Times New Roman" w:hAnsi="Times New Roman" w:cs="Times New Roman"/>
          <w:noProof/>
          <w:sz w:val="24"/>
          <w:szCs w:val="24"/>
        </w:rPr>
        <w:drawing>
          <wp:inline distT="0" distB="0" distL="0" distR="0">
            <wp:extent cx="5940425" cy="1832491"/>
            <wp:effectExtent l="19050" t="0" r="3175" b="0"/>
            <wp:docPr id="19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a:stretch>
                      <a:fillRect/>
                    </a:stretch>
                  </pic:blipFill>
                  <pic:spPr bwMode="auto">
                    <a:xfrm>
                      <a:off x="0" y="0"/>
                      <a:ext cx="5940425" cy="1832491"/>
                    </a:xfrm>
                    <a:prstGeom prst="rect">
                      <a:avLst/>
                    </a:prstGeom>
                    <a:noFill/>
                    <a:ln w="9525">
                      <a:noFill/>
                      <a:miter lim="800000"/>
                      <a:headEnd/>
                      <a:tailEnd/>
                    </a:ln>
                  </pic:spPr>
                </pic:pic>
              </a:graphicData>
            </a:graphic>
          </wp:inline>
        </w:drawing>
      </w:r>
    </w:p>
    <w:p w:rsidR="004E38C8" w:rsidRPr="002A4689" w:rsidRDefault="004E38C8" w:rsidP="002A4689">
      <w:pPr>
        <w:autoSpaceDE w:val="0"/>
        <w:autoSpaceDN w:val="0"/>
        <w:adjustRightInd w:val="0"/>
        <w:spacing w:after="0" w:line="360" w:lineRule="auto"/>
        <w:ind w:firstLine="709"/>
        <w:jc w:val="right"/>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5832417"/>
            <wp:effectExtent l="19050" t="0" r="3175" b="0"/>
            <wp:docPr id="20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a:stretch>
                      <a:fillRect/>
                    </a:stretch>
                  </pic:blipFill>
                  <pic:spPr bwMode="auto">
                    <a:xfrm>
                      <a:off x="0" y="0"/>
                      <a:ext cx="5940425" cy="5832417"/>
                    </a:xfrm>
                    <a:prstGeom prst="rect">
                      <a:avLst/>
                    </a:prstGeom>
                    <a:noFill/>
                    <a:ln w="9525">
                      <a:noFill/>
                      <a:miter lim="800000"/>
                      <a:headEnd/>
                      <a:tailEnd/>
                    </a:ln>
                  </pic:spPr>
                </pic:pic>
              </a:graphicData>
            </a:graphic>
          </wp:inline>
        </w:drawing>
      </w:r>
    </w:p>
    <w:p w:rsidR="00E714C5"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Осевые линии окружности проходят через ее центр и называются </w:t>
      </w:r>
      <w:r w:rsidRPr="002A4689">
        <w:rPr>
          <w:rFonts w:ascii="Times New Roman" w:eastAsia="TimesNewRomanPS-BoldItalicMT" w:hAnsi="Times New Roman" w:cs="Times New Roman"/>
          <w:b/>
          <w:bCs/>
          <w:i/>
          <w:iCs/>
          <w:sz w:val="24"/>
          <w:szCs w:val="24"/>
        </w:rPr>
        <w:t>центровыми.</w:t>
      </w:r>
    </w:p>
    <w:p w:rsidR="001B6EC0"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w:t>
      </w:r>
      <w:r w:rsidR="001B6EC0" w:rsidRPr="002A4689">
        <w:rPr>
          <w:rFonts w:ascii="Times New Roman" w:hAnsi="Times New Roman" w:cs="Times New Roman"/>
          <w:sz w:val="24"/>
          <w:szCs w:val="24"/>
        </w:rPr>
        <w:t>Толщина линий одного и того же типа должна быть одинакова для всех изображений на данном чертеже.</w:t>
      </w:r>
    </w:p>
    <w:p w:rsidR="00E714C5"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 xml:space="preserve">         </w:t>
      </w:r>
      <w:r w:rsidR="001B6EC0" w:rsidRPr="002A4689">
        <w:rPr>
          <w:rFonts w:ascii="Times New Roman" w:hAnsi="Times New Roman" w:cs="Times New Roman"/>
          <w:sz w:val="24"/>
          <w:szCs w:val="24"/>
        </w:rPr>
        <w:t>Длину штрихов в штриховых и штрихпунктирных линиях следует выбирать в зависимости от размеров изображения.</w:t>
      </w:r>
    </w:p>
    <w:p w:rsidR="00E714C5"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w:t>
      </w:r>
      <w:r w:rsidR="001B6EC0" w:rsidRPr="002A4689">
        <w:rPr>
          <w:rFonts w:ascii="Times New Roman" w:hAnsi="Times New Roman" w:cs="Times New Roman"/>
          <w:sz w:val="24"/>
          <w:szCs w:val="24"/>
        </w:rPr>
        <w:t xml:space="preserve"> Штрихи должны быть прибл</w:t>
      </w:r>
      <w:r w:rsidRPr="002A4689">
        <w:rPr>
          <w:rFonts w:ascii="Times New Roman" w:hAnsi="Times New Roman" w:cs="Times New Roman"/>
          <w:sz w:val="24"/>
          <w:szCs w:val="24"/>
        </w:rPr>
        <w:t>изительно одинаковой длины, про</w:t>
      </w:r>
      <w:r w:rsidR="001B6EC0" w:rsidRPr="002A4689">
        <w:rPr>
          <w:rFonts w:ascii="Times New Roman" w:hAnsi="Times New Roman" w:cs="Times New Roman"/>
          <w:sz w:val="24"/>
          <w:szCs w:val="24"/>
        </w:rPr>
        <w:t xml:space="preserve">межутки между штрихами – также одинаковой длины. </w:t>
      </w:r>
    </w:p>
    <w:p w:rsidR="00E714C5" w:rsidRPr="002A4689" w:rsidRDefault="00E714C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Штрихпунктирные линии должны начинаться и заканчиваться штрихами, выходящими на 3...5 мм за контур изображения, на которое они наносятся.</w:t>
      </w:r>
    </w:p>
    <w:p w:rsidR="00E714C5"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Ш</w:t>
      </w:r>
      <w:r w:rsidR="001B6EC0" w:rsidRPr="002A4689">
        <w:rPr>
          <w:rFonts w:ascii="Times New Roman" w:hAnsi="Times New Roman" w:cs="Times New Roman"/>
          <w:sz w:val="24"/>
          <w:szCs w:val="24"/>
        </w:rPr>
        <w:t>трихпунктирные линии</w:t>
      </w:r>
      <w:r w:rsidRPr="002A4689">
        <w:rPr>
          <w:rFonts w:ascii="Times New Roman" w:hAnsi="Times New Roman" w:cs="Times New Roman"/>
          <w:sz w:val="24"/>
          <w:szCs w:val="24"/>
        </w:rPr>
        <w:t>, применяемые в качестве центро</w:t>
      </w:r>
      <w:r w:rsidR="001B6EC0" w:rsidRPr="002A4689">
        <w:rPr>
          <w:rFonts w:ascii="Times New Roman" w:hAnsi="Times New Roman" w:cs="Times New Roman"/>
          <w:sz w:val="24"/>
          <w:szCs w:val="24"/>
        </w:rPr>
        <w:t>вых, заменяют сплошными тонкими линиями, если диаметр окружности или размер других</w:t>
      </w:r>
      <w:r w:rsidRPr="002A4689">
        <w:rPr>
          <w:rFonts w:ascii="Times New Roman" w:hAnsi="Times New Roman" w:cs="Times New Roman"/>
          <w:sz w:val="24"/>
          <w:szCs w:val="24"/>
        </w:rPr>
        <w:t xml:space="preserve"> </w:t>
      </w:r>
      <w:r w:rsidR="001B6EC0" w:rsidRPr="002A4689">
        <w:rPr>
          <w:rFonts w:ascii="Times New Roman" w:hAnsi="Times New Roman" w:cs="Times New Roman"/>
          <w:sz w:val="24"/>
          <w:szCs w:val="24"/>
        </w:rPr>
        <w:t xml:space="preserve">геометрических фигур в изображении менее 12 мм. </w:t>
      </w:r>
    </w:p>
    <w:p w:rsidR="00E714C5" w:rsidRPr="002A4689" w:rsidRDefault="00E714C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Примеры применения различных типов линий приведены на</w:t>
      </w:r>
      <w:r w:rsidR="00746BA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рис. </w:t>
      </w:r>
      <w:r w:rsidR="000E03F4" w:rsidRPr="002A4689">
        <w:rPr>
          <w:rFonts w:ascii="Times New Roman" w:hAnsi="Times New Roman" w:cs="Times New Roman"/>
          <w:sz w:val="24"/>
          <w:szCs w:val="24"/>
        </w:rPr>
        <w:t>4</w:t>
      </w:r>
      <w:r w:rsidRPr="002A4689">
        <w:rPr>
          <w:rFonts w:ascii="Times New Roman" w:hAnsi="Times New Roman" w:cs="Times New Roman"/>
          <w:sz w:val="24"/>
          <w:szCs w:val="24"/>
        </w:rPr>
        <w:t>...</w:t>
      </w:r>
      <w:r w:rsidR="000E03F4" w:rsidRPr="002A4689">
        <w:rPr>
          <w:rFonts w:ascii="Times New Roman" w:hAnsi="Times New Roman" w:cs="Times New Roman"/>
          <w:sz w:val="24"/>
          <w:szCs w:val="24"/>
        </w:rPr>
        <w:t>9</w:t>
      </w:r>
      <w:r w:rsidRPr="002A4689">
        <w:rPr>
          <w:rFonts w:ascii="Times New Roman" w:hAnsi="Times New Roman" w:cs="Times New Roman"/>
          <w:sz w:val="24"/>
          <w:szCs w:val="24"/>
        </w:rPr>
        <w:t>, где номера позиций соответствуют порядковому</w:t>
      </w:r>
      <w:r w:rsidR="00746BA8" w:rsidRPr="002A4689">
        <w:rPr>
          <w:rFonts w:ascii="Times New Roman" w:hAnsi="Times New Roman" w:cs="Times New Roman"/>
          <w:sz w:val="24"/>
          <w:szCs w:val="24"/>
        </w:rPr>
        <w:t xml:space="preserve"> </w:t>
      </w:r>
      <w:r w:rsidRPr="002A4689">
        <w:rPr>
          <w:rFonts w:ascii="Times New Roman" w:hAnsi="Times New Roman" w:cs="Times New Roman"/>
          <w:sz w:val="24"/>
          <w:szCs w:val="24"/>
        </w:rPr>
        <w:t>номеру линий в табл</w:t>
      </w:r>
      <w:r w:rsidR="00746BA8" w:rsidRPr="002A4689">
        <w:rPr>
          <w:rFonts w:ascii="Times New Roman" w:hAnsi="Times New Roman" w:cs="Times New Roman"/>
          <w:sz w:val="24"/>
          <w:szCs w:val="24"/>
        </w:rPr>
        <w:t>ице 3.</w:t>
      </w:r>
    </w:p>
    <w:p w:rsidR="003D7777" w:rsidRPr="002A4689" w:rsidRDefault="003D777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4426199"/>
            <wp:effectExtent l="1905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a:stretch>
                      <a:fillRect/>
                    </a:stretch>
                  </pic:blipFill>
                  <pic:spPr bwMode="auto">
                    <a:xfrm>
                      <a:off x="0" y="0"/>
                      <a:ext cx="5940425" cy="4426199"/>
                    </a:xfrm>
                    <a:prstGeom prst="rect">
                      <a:avLst/>
                    </a:prstGeom>
                    <a:noFill/>
                    <a:ln w="9525">
                      <a:noFill/>
                      <a:miter lim="800000"/>
                      <a:headEnd/>
                      <a:tailEnd/>
                    </a:ln>
                  </pic:spPr>
                </pic:pic>
              </a:graphicData>
            </a:graphic>
          </wp:inline>
        </w:drawing>
      </w:r>
    </w:p>
    <w:p w:rsidR="001B6EC0" w:rsidRPr="002A4689" w:rsidRDefault="003D7777" w:rsidP="002A4689">
      <w:pPr>
        <w:autoSpaceDE w:val="0"/>
        <w:autoSpaceDN w:val="0"/>
        <w:adjustRightInd w:val="0"/>
        <w:spacing w:after="0" w:line="360" w:lineRule="auto"/>
        <w:ind w:firstLine="709"/>
        <w:jc w:val="center"/>
        <w:rPr>
          <w:rFonts w:ascii="Times New Roman" w:eastAsia="Arial-BoldMT" w:hAnsi="Times New Roman" w:cs="Times New Roman"/>
          <w:b/>
          <w:bCs/>
        </w:rPr>
      </w:pPr>
      <w:r w:rsidRPr="002A4689">
        <w:rPr>
          <w:rFonts w:ascii="Times New Roman" w:hAnsi="Times New Roman" w:cs="Times New Roman"/>
        </w:rPr>
        <w:t>Рис.</w:t>
      </w:r>
      <w:r w:rsidR="00987BE2" w:rsidRPr="002A4689">
        <w:rPr>
          <w:rFonts w:ascii="Times New Roman" w:hAnsi="Times New Roman" w:cs="Times New Roman"/>
        </w:rPr>
        <w:t>4</w:t>
      </w: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p>
    <w:p w:rsidR="001B6EC0" w:rsidRPr="002A4689" w:rsidRDefault="003D7777"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r w:rsidRPr="002A4689">
        <w:rPr>
          <w:rFonts w:ascii="Times New Roman" w:eastAsia="Arial-BoldMT" w:hAnsi="Times New Roman" w:cs="Times New Roman"/>
          <w:b/>
          <w:bCs/>
          <w:noProof/>
          <w:sz w:val="24"/>
          <w:szCs w:val="24"/>
        </w:rPr>
        <w:lastRenderedPageBreak/>
        <w:drawing>
          <wp:inline distT="0" distB="0" distL="0" distR="0">
            <wp:extent cx="5940425" cy="3630515"/>
            <wp:effectExtent l="1905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srcRect/>
                    <a:stretch>
                      <a:fillRect/>
                    </a:stretch>
                  </pic:blipFill>
                  <pic:spPr bwMode="auto">
                    <a:xfrm>
                      <a:off x="0" y="0"/>
                      <a:ext cx="5940425" cy="3630515"/>
                    </a:xfrm>
                    <a:prstGeom prst="rect">
                      <a:avLst/>
                    </a:prstGeom>
                    <a:noFill/>
                    <a:ln w="9525">
                      <a:noFill/>
                      <a:miter lim="800000"/>
                      <a:headEnd/>
                      <a:tailEnd/>
                    </a:ln>
                  </pic:spPr>
                </pic:pic>
              </a:graphicData>
            </a:graphic>
          </wp:inline>
        </w:drawing>
      </w:r>
    </w:p>
    <w:p w:rsidR="001B6EC0" w:rsidRPr="002A4689" w:rsidRDefault="002A4689" w:rsidP="002A4689">
      <w:pPr>
        <w:autoSpaceDE w:val="0"/>
        <w:autoSpaceDN w:val="0"/>
        <w:adjustRightInd w:val="0"/>
        <w:spacing w:after="0" w:line="360" w:lineRule="auto"/>
        <w:ind w:firstLine="709"/>
        <w:rPr>
          <w:rFonts w:ascii="Times New Roman" w:eastAsia="Arial-BoldMT" w:hAnsi="Times New Roman" w:cs="Times New Roman"/>
          <w:bCs/>
        </w:rPr>
      </w:pPr>
      <w:r>
        <w:rPr>
          <w:rFonts w:ascii="Times New Roman" w:eastAsia="Arial-BoldMT" w:hAnsi="Times New Roman" w:cs="Times New Roman"/>
          <w:bCs/>
        </w:rPr>
        <w:t xml:space="preserve">                          </w:t>
      </w:r>
      <w:r w:rsidR="000E03F4" w:rsidRPr="002A4689">
        <w:rPr>
          <w:rFonts w:ascii="Times New Roman" w:eastAsia="Arial-BoldMT" w:hAnsi="Times New Roman" w:cs="Times New Roman"/>
          <w:bCs/>
        </w:rPr>
        <w:t>Рис.5</w:t>
      </w:r>
      <w:r w:rsidR="0038560D" w:rsidRPr="002A4689">
        <w:rPr>
          <w:rFonts w:ascii="Times New Roman" w:eastAsia="Arial-BoldMT" w:hAnsi="Times New Roman" w:cs="Times New Roman"/>
          <w:bCs/>
        </w:rPr>
        <w:t xml:space="preserve">                 </w:t>
      </w:r>
      <w:r w:rsidR="003438AC" w:rsidRPr="002A4689">
        <w:rPr>
          <w:rFonts w:ascii="Times New Roman" w:eastAsia="Arial-BoldMT" w:hAnsi="Times New Roman" w:cs="Times New Roman"/>
          <w:bCs/>
        </w:rPr>
        <w:t xml:space="preserve">                                </w:t>
      </w:r>
      <w:r w:rsidR="000E03F4" w:rsidRPr="002A4689">
        <w:rPr>
          <w:rFonts w:ascii="Times New Roman" w:eastAsia="Arial-BoldMT" w:hAnsi="Times New Roman" w:cs="Times New Roman"/>
          <w:bCs/>
        </w:rPr>
        <w:t xml:space="preserve"> Рис.6</w:t>
      </w:r>
      <w:r w:rsidR="003D7777" w:rsidRPr="002A4689">
        <w:rPr>
          <w:rFonts w:ascii="Times New Roman" w:eastAsia="Arial-BoldMT" w:hAnsi="Times New Roman" w:cs="Times New Roman"/>
          <w:bCs/>
        </w:rPr>
        <w:t xml:space="preserve">                                             </w:t>
      </w:r>
      <w:r w:rsidR="000E03F4" w:rsidRPr="002A4689">
        <w:rPr>
          <w:rFonts w:ascii="Times New Roman" w:eastAsia="Arial-BoldMT" w:hAnsi="Times New Roman" w:cs="Times New Roman"/>
          <w:bCs/>
        </w:rPr>
        <w:t xml:space="preserve">  Рис.7</w:t>
      </w:r>
    </w:p>
    <w:p w:rsidR="001B6EC0" w:rsidRPr="002A4689" w:rsidRDefault="001B6EC0"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p>
    <w:p w:rsidR="001B6EC0" w:rsidRPr="002A4689" w:rsidRDefault="00746BA8"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noProof/>
          <w:sz w:val="24"/>
          <w:szCs w:val="24"/>
        </w:rPr>
        <w:drawing>
          <wp:inline distT="0" distB="0" distL="0" distR="0">
            <wp:extent cx="5940425" cy="1780747"/>
            <wp:effectExtent l="1905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5940425" cy="1780747"/>
                    </a:xfrm>
                    <a:prstGeom prst="rect">
                      <a:avLst/>
                    </a:prstGeom>
                    <a:noFill/>
                    <a:ln w="9525">
                      <a:noFill/>
                      <a:miter lim="800000"/>
                      <a:headEnd/>
                      <a:tailEnd/>
                    </a:ln>
                  </pic:spPr>
                </pic:pic>
              </a:graphicData>
            </a:graphic>
          </wp:inline>
        </w:drawing>
      </w:r>
    </w:p>
    <w:p w:rsidR="001B6EC0" w:rsidRPr="002A4689" w:rsidRDefault="00746BA8" w:rsidP="002A4689">
      <w:pPr>
        <w:autoSpaceDE w:val="0"/>
        <w:autoSpaceDN w:val="0"/>
        <w:adjustRightInd w:val="0"/>
        <w:spacing w:after="0" w:line="360" w:lineRule="auto"/>
        <w:ind w:firstLine="709"/>
        <w:rPr>
          <w:rFonts w:ascii="Times New Roman" w:eastAsia="Arial-BoldMT" w:hAnsi="Times New Roman" w:cs="Times New Roman"/>
          <w:bCs/>
        </w:rPr>
      </w:pPr>
      <w:r w:rsidRPr="002A4689">
        <w:rPr>
          <w:rFonts w:ascii="Times New Roman" w:eastAsia="Arial-BoldMT" w:hAnsi="Times New Roman" w:cs="Times New Roman"/>
          <w:bCs/>
          <w:sz w:val="24"/>
          <w:szCs w:val="24"/>
        </w:rPr>
        <w:t xml:space="preserve">                 </w:t>
      </w:r>
      <w:r w:rsidR="000E03F4" w:rsidRPr="002A4689">
        <w:rPr>
          <w:rFonts w:ascii="Times New Roman" w:eastAsia="Arial-BoldMT" w:hAnsi="Times New Roman" w:cs="Times New Roman"/>
          <w:bCs/>
          <w:sz w:val="24"/>
          <w:szCs w:val="24"/>
        </w:rPr>
        <w:t xml:space="preserve">                           </w:t>
      </w:r>
      <w:r w:rsidR="002A4689">
        <w:rPr>
          <w:rFonts w:ascii="Times New Roman" w:eastAsia="Arial-BoldMT" w:hAnsi="Times New Roman" w:cs="Times New Roman"/>
          <w:bCs/>
          <w:sz w:val="24"/>
          <w:szCs w:val="24"/>
        </w:rPr>
        <w:t xml:space="preserve">           </w:t>
      </w:r>
      <w:r w:rsidR="000E03F4" w:rsidRPr="002A4689">
        <w:rPr>
          <w:rFonts w:ascii="Times New Roman" w:eastAsia="Arial-BoldMT" w:hAnsi="Times New Roman" w:cs="Times New Roman"/>
          <w:bCs/>
          <w:sz w:val="24"/>
          <w:szCs w:val="24"/>
        </w:rPr>
        <w:t xml:space="preserve">  </w:t>
      </w:r>
      <w:r w:rsidR="000E03F4" w:rsidRPr="002A4689">
        <w:rPr>
          <w:rFonts w:ascii="Times New Roman" w:eastAsia="Arial-BoldMT" w:hAnsi="Times New Roman" w:cs="Times New Roman"/>
          <w:bCs/>
        </w:rPr>
        <w:t>Рис.8</w:t>
      </w:r>
      <w:r w:rsidRPr="002A4689">
        <w:rPr>
          <w:rFonts w:ascii="Times New Roman" w:eastAsia="Arial-BoldMT" w:hAnsi="Times New Roman" w:cs="Times New Roman"/>
          <w:bCs/>
        </w:rPr>
        <w:t xml:space="preserve">                   </w:t>
      </w:r>
      <w:r w:rsidR="000E03F4" w:rsidRPr="002A4689">
        <w:rPr>
          <w:rFonts w:ascii="Times New Roman" w:eastAsia="Arial-BoldMT" w:hAnsi="Times New Roman" w:cs="Times New Roman"/>
          <w:bCs/>
        </w:rPr>
        <w:t xml:space="preserve">                           Рис.9</w:t>
      </w:r>
    </w:p>
    <w:p w:rsidR="0038560D" w:rsidRPr="002A4689" w:rsidRDefault="0038560D" w:rsidP="002A4689">
      <w:pPr>
        <w:autoSpaceDE w:val="0"/>
        <w:autoSpaceDN w:val="0"/>
        <w:adjustRightInd w:val="0"/>
        <w:spacing w:after="0" w:line="360" w:lineRule="auto"/>
        <w:ind w:firstLine="709"/>
        <w:rPr>
          <w:rFonts w:ascii="Times New Roman" w:eastAsia="Arial-BoldMT" w:hAnsi="Times New Roman" w:cs="Times New Roman"/>
          <w:bCs/>
          <w:sz w:val="24"/>
          <w:szCs w:val="24"/>
        </w:rPr>
      </w:pPr>
    </w:p>
    <w:p w:rsidR="0038560D" w:rsidRPr="002A4689" w:rsidRDefault="0038560D" w:rsidP="002A4689">
      <w:pPr>
        <w:pStyle w:val="Default"/>
        <w:spacing w:line="360" w:lineRule="auto"/>
        <w:ind w:firstLine="709"/>
        <w:rPr>
          <w:bCs/>
        </w:rPr>
      </w:pPr>
      <w:r w:rsidRPr="002A4689">
        <w:rPr>
          <w:b/>
          <w:bCs/>
        </w:rPr>
        <w:t xml:space="preserve">Перечень оборудования: </w:t>
      </w:r>
      <w:r w:rsidR="00AE02F7" w:rsidRPr="002A4689">
        <w:rPr>
          <w:b/>
          <w:bCs/>
        </w:rPr>
        <w:t xml:space="preserve">(ТСО, наглядные пособия): </w:t>
      </w:r>
      <w:r w:rsidR="00AE02F7" w:rsidRPr="002A4689">
        <w:t xml:space="preserve">Плакат. Образец работы.  </w:t>
      </w:r>
      <w:r w:rsidRPr="002A4689">
        <w:rPr>
          <w:bCs/>
        </w:rPr>
        <w:t>Чертежные инструменты и принадлежности.</w:t>
      </w:r>
    </w:p>
    <w:p w:rsidR="009C47B9" w:rsidRPr="002A4689" w:rsidRDefault="009C47B9" w:rsidP="002A4689">
      <w:pPr>
        <w:pStyle w:val="Default"/>
        <w:spacing w:line="360" w:lineRule="auto"/>
        <w:ind w:firstLine="709"/>
      </w:pPr>
      <w:r w:rsidRPr="002A4689">
        <w:rPr>
          <w:b/>
          <w:bCs/>
        </w:rPr>
        <w:t>Задание на дом</w:t>
      </w:r>
      <w:r w:rsidRPr="002A4689">
        <w:rPr>
          <w:bCs/>
        </w:rPr>
        <w:t>: 1)На формате А4 начертить типы и размеры линий.</w:t>
      </w:r>
    </w:p>
    <w:p w:rsidR="0038560D" w:rsidRPr="002A4689" w:rsidRDefault="0038560D" w:rsidP="002A4689">
      <w:pPr>
        <w:pStyle w:val="Default"/>
        <w:spacing w:line="360" w:lineRule="auto"/>
        <w:ind w:firstLine="709"/>
        <w:rPr>
          <w:i/>
          <w:iCs/>
        </w:rPr>
      </w:pPr>
      <w:r w:rsidRPr="002A4689">
        <w:rPr>
          <w:b/>
          <w:bCs/>
        </w:rPr>
        <w:t xml:space="preserve">Вопросы для повторения: </w:t>
      </w:r>
    </w:p>
    <w:p w:rsidR="0038560D" w:rsidRPr="002A4689" w:rsidRDefault="0038560D" w:rsidP="002A4689">
      <w:pPr>
        <w:pStyle w:val="Default"/>
        <w:spacing w:line="360" w:lineRule="auto"/>
        <w:ind w:firstLine="709"/>
        <w:rPr>
          <w:color w:val="auto"/>
        </w:rPr>
      </w:pPr>
      <w:r w:rsidRPr="002A4689">
        <w:rPr>
          <w:iCs/>
        </w:rPr>
        <w:t>1.</w:t>
      </w:r>
      <w:r w:rsidRPr="002A4689">
        <w:rPr>
          <w:color w:val="auto"/>
        </w:rPr>
        <w:t xml:space="preserve">Перечислить размеры основных форматов чертежных листов. </w:t>
      </w:r>
    </w:p>
    <w:p w:rsidR="0038560D" w:rsidRPr="002A4689" w:rsidRDefault="0038560D" w:rsidP="002A4689">
      <w:pPr>
        <w:pStyle w:val="Default"/>
        <w:spacing w:line="360" w:lineRule="auto"/>
        <w:ind w:firstLine="709"/>
        <w:rPr>
          <w:color w:val="auto"/>
        </w:rPr>
      </w:pPr>
      <w:r w:rsidRPr="002A4689">
        <w:rPr>
          <w:color w:val="auto"/>
        </w:rPr>
        <w:t xml:space="preserve">2. Описать типы и размеры линий чертежа. </w:t>
      </w:r>
    </w:p>
    <w:p w:rsidR="0038560D" w:rsidRPr="002A4689" w:rsidRDefault="0038560D" w:rsidP="002A4689">
      <w:pPr>
        <w:pStyle w:val="Default"/>
        <w:spacing w:line="360" w:lineRule="auto"/>
        <w:ind w:firstLine="709"/>
        <w:rPr>
          <w:color w:val="auto"/>
        </w:rPr>
      </w:pPr>
      <w:r w:rsidRPr="002A4689">
        <w:rPr>
          <w:color w:val="auto"/>
        </w:rPr>
        <w:t>3.Что такое масштаб?</w:t>
      </w:r>
      <w:r w:rsidR="002A4689">
        <w:rPr>
          <w:color w:val="auto"/>
        </w:rPr>
        <w:t xml:space="preserve"> Виды масштабов.</w:t>
      </w:r>
    </w:p>
    <w:p w:rsidR="0038560D" w:rsidRPr="002A4689" w:rsidRDefault="002A4689" w:rsidP="002A4689">
      <w:pPr>
        <w:pStyle w:val="Default"/>
        <w:spacing w:line="360" w:lineRule="auto"/>
        <w:ind w:firstLine="709"/>
        <w:rPr>
          <w:color w:val="auto"/>
        </w:rPr>
      </w:pPr>
      <w:r>
        <w:rPr>
          <w:color w:val="auto"/>
        </w:rPr>
        <w:t>4</w:t>
      </w:r>
      <w:r w:rsidR="0038560D" w:rsidRPr="002A4689">
        <w:rPr>
          <w:color w:val="auto"/>
        </w:rPr>
        <w:t>.Назовите толщину основной линии и толщину основной, используемую в учебных чертежах.</w:t>
      </w:r>
      <w:r>
        <w:rPr>
          <w:color w:val="auto"/>
        </w:rPr>
        <w:t xml:space="preserve"> </w:t>
      </w:r>
      <w:r w:rsidR="0038560D" w:rsidRPr="002A4689">
        <w:rPr>
          <w:color w:val="auto"/>
        </w:rPr>
        <w:t xml:space="preserve"> Какая линия на чертежах является основной? </w:t>
      </w:r>
    </w:p>
    <w:p w:rsidR="001B6EC0" w:rsidRDefault="002A4689" w:rsidP="002A4689">
      <w:pPr>
        <w:pStyle w:val="Default"/>
        <w:spacing w:line="360" w:lineRule="auto"/>
        <w:ind w:firstLine="709"/>
        <w:rPr>
          <w:color w:val="auto"/>
        </w:rPr>
      </w:pPr>
      <w:r>
        <w:rPr>
          <w:color w:val="auto"/>
        </w:rPr>
        <w:t>5</w:t>
      </w:r>
      <w:r w:rsidR="0038560D" w:rsidRPr="002A4689">
        <w:rPr>
          <w:color w:val="auto"/>
        </w:rPr>
        <w:t>. Где располагается основная надпись чертежа?</w:t>
      </w:r>
    </w:p>
    <w:p w:rsidR="009A244E" w:rsidRPr="002A4689" w:rsidRDefault="005E26BA"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w:t>
      </w:r>
      <w:r w:rsidR="00AE02F7" w:rsidRPr="002A4689">
        <w:rPr>
          <w:rFonts w:ascii="Times New Roman" w:hAnsi="Times New Roman" w:cs="Times New Roman"/>
          <w:b/>
          <w:sz w:val="24"/>
          <w:szCs w:val="24"/>
        </w:rPr>
        <w:t>ая работа</w:t>
      </w:r>
      <w:r w:rsidR="009A244E" w:rsidRPr="002A4689">
        <w:rPr>
          <w:rFonts w:ascii="Times New Roman" w:hAnsi="Times New Roman" w:cs="Times New Roman"/>
          <w:b/>
          <w:sz w:val="24"/>
          <w:szCs w:val="24"/>
        </w:rPr>
        <w:t xml:space="preserve"> №2</w:t>
      </w:r>
    </w:p>
    <w:p w:rsidR="001B6EC0" w:rsidRPr="002A4689" w:rsidRDefault="009A244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 xml:space="preserve">Тема: </w:t>
      </w:r>
      <w:r w:rsidRPr="002A4689">
        <w:rPr>
          <w:rFonts w:ascii="Times New Roman" w:hAnsi="Times New Roman" w:cs="Times New Roman"/>
          <w:sz w:val="24"/>
          <w:szCs w:val="24"/>
        </w:rPr>
        <w:t>Основные надписи. Сведения о стандартных шрифтах, конструкциях букв и цифр. Правила выполнения надписей на чертежах.</w:t>
      </w:r>
    </w:p>
    <w:p w:rsidR="009A244E" w:rsidRPr="002A4689" w:rsidRDefault="009A244E" w:rsidP="002A4689">
      <w:pPr>
        <w:pStyle w:val="Default"/>
        <w:spacing w:line="360" w:lineRule="auto"/>
        <w:ind w:firstLine="709"/>
      </w:pPr>
      <w:r w:rsidRPr="002A4689">
        <w:rPr>
          <w:b/>
          <w:bCs/>
        </w:rPr>
        <w:t xml:space="preserve">Цель работы: </w:t>
      </w:r>
    </w:p>
    <w:p w:rsidR="009A244E" w:rsidRPr="002A4689" w:rsidRDefault="009A244E" w:rsidP="002A4689">
      <w:pPr>
        <w:pStyle w:val="Default"/>
        <w:spacing w:line="360" w:lineRule="auto"/>
        <w:ind w:firstLine="709"/>
      </w:pPr>
      <w:r w:rsidRPr="002A4689">
        <w:rPr>
          <w:b/>
          <w:bCs/>
        </w:rPr>
        <w:t xml:space="preserve">- </w:t>
      </w:r>
      <w:r w:rsidR="00646CEC" w:rsidRPr="002A4689">
        <w:t>и</w:t>
      </w:r>
      <w:r w:rsidRPr="002A4689">
        <w:t xml:space="preserve">зучение и закрепление знаний стандартов (ГОСТ 2.301-68 – 2.305-68, ГОСТ 2.104-2006); </w:t>
      </w:r>
    </w:p>
    <w:p w:rsidR="009A244E" w:rsidRPr="002A4689" w:rsidRDefault="009A244E" w:rsidP="002A4689">
      <w:pPr>
        <w:pStyle w:val="Default"/>
        <w:spacing w:line="360" w:lineRule="auto"/>
        <w:ind w:firstLine="709"/>
      </w:pPr>
      <w:r w:rsidRPr="002A4689">
        <w:t xml:space="preserve">- </w:t>
      </w:r>
      <w:r w:rsidR="00646CEC" w:rsidRPr="002A4689">
        <w:t>п</w:t>
      </w:r>
      <w:r w:rsidRPr="002A4689">
        <w:t xml:space="preserve">риобретение навыков в написании букв и цифр чертежным шрифтом в соответствии с требованием ГОСТа 2.304-81; </w:t>
      </w:r>
    </w:p>
    <w:p w:rsidR="009A244E" w:rsidRPr="002A4689" w:rsidRDefault="00646CEC" w:rsidP="002A4689">
      <w:pPr>
        <w:pStyle w:val="Default"/>
        <w:spacing w:line="360" w:lineRule="auto"/>
        <w:ind w:firstLine="709"/>
      </w:pPr>
      <w:r w:rsidRPr="002A4689">
        <w:t>- п</w:t>
      </w:r>
      <w:r w:rsidR="009A244E" w:rsidRPr="002A4689">
        <w:t xml:space="preserve">риобретение навыков оформления чертежа согласно требованиям стандартов ЕСКД; </w:t>
      </w:r>
    </w:p>
    <w:p w:rsidR="009A244E" w:rsidRPr="002A4689" w:rsidRDefault="009A244E" w:rsidP="002A4689">
      <w:pPr>
        <w:pStyle w:val="Default"/>
        <w:spacing w:line="360" w:lineRule="auto"/>
        <w:ind w:firstLine="709"/>
      </w:pPr>
      <w:r w:rsidRPr="002A4689">
        <w:t xml:space="preserve">- </w:t>
      </w:r>
      <w:r w:rsidR="00646CEC" w:rsidRPr="002A4689">
        <w:t>п</w:t>
      </w:r>
      <w:r w:rsidRPr="002A4689">
        <w:t xml:space="preserve">риобретение навыков в </w:t>
      </w:r>
      <w:r w:rsidR="00646CEC" w:rsidRPr="002A4689">
        <w:t>заполнении основной надписи на чертежах.</w:t>
      </w:r>
    </w:p>
    <w:p w:rsidR="009A244E" w:rsidRPr="002A4689" w:rsidRDefault="009A244E" w:rsidP="002A4689">
      <w:pPr>
        <w:pStyle w:val="Default"/>
        <w:spacing w:line="360" w:lineRule="auto"/>
        <w:ind w:firstLine="709"/>
      </w:pPr>
      <w:r w:rsidRPr="002A4689">
        <w:rPr>
          <w:b/>
          <w:bCs/>
        </w:rPr>
        <w:t xml:space="preserve">Исходные данные (задание): </w:t>
      </w:r>
      <w:r w:rsidRPr="002A4689">
        <w:rPr>
          <w:i/>
          <w:iCs/>
        </w:rPr>
        <w:t xml:space="preserve">Задание выполняется в одном варианте: </w:t>
      </w:r>
    </w:p>
    <w:p w:rsidR="009A244E" w:rsidRPr="002A4689" w:rsidRDefault="003438AC" w:rsidP="002A4689">
      <w:pPr>
        <w:pStyle w:val="Default"/>
        <w:spacing w:line="360" w:lineRule="auto"/>
        <w:ind w:firstLine="709"/>
      </w:pPr>
      <w:r w:rsidRPr="002A4689">
        <w:t>1</w:t>
      </w:r>
      <w:r w:rsidR="009A244E" w:rsidRPr="002A4689">
        <w:t xml:space="preserve">. </w:t>
      </w:r>
      <w:r w:rsidR="004D72B8" w:rsidRPr="002A4689">
        <w:t xml:space="preserve">Вычертить </w:t>
      </w:r>
      <w:r w:rsidR="009A244E" w:rsidRPr="002A4689">
        <w:t xml:space="preserve">основную надпись согласно ГОСТ 2.104-68 </w:t>
      </w:r>
      <w:r w:rsidR="004D72B8" w:rsidRPr="002A4689">
        <w:t>.</w:t>
      </w:r>
    </w:p>
    <w:p w:rsidR="003438AC" w:rsidRPr="002A4689" w:rsidRDefault="003438AC" w:rsidP="002A4689">
      <w:pPr>
        <w:pStyle w:val="Default"/>
        <w:spacing w:line="360" w:lineRule="auto"/>
        <w:ind w:firstLine="709"/>
      </w:pPr>
      <w:r w:rsidRPr="002A4689">
        <w:t>2.Изучить стандартные шрифты, конструкции букв и цифр.</w:t>
      </w:r>
    </w:p>
    <w:p w:rsidR="003438AC" w:rsidRPr="002A4689" w:rsidRDefault="003438AC" w:rsidP="002A4689">
      <w:pPr>
        <w:pStyle w:val="Default"/>
        <w:spacing w:line="360" w:lineRule="auto"/>
        <w:ind w:firstLine="709"/>
      </w:pPr>
      <w:r w:rsidRPr="002A4689">
        <w:t>3.Изучить правила выполнения надписей на чертежах.</w:t>
      </w:r>
    </w:p>
    <w:p w:rsidR="003438AC" w:rsidRPr="002A4689" w:rsidRDefault="003438AC" w:rsidP="002A4689">
      <w:pPr>
        <w:pStyle w:val="Default"/>
        <w:spacing w:line="360" w:lineRule="auto"/>
        <w:ind w:firstLine="709"/>
      </w:pPr>
      <w:r w:rsidRPr="002A4689">
        <w:t>4</w:t>
      </w:r>
      <w:r w:rsidR="004D72B8" w:rsidRPr="002A4689">
        <w:t>.</w:t>
      </w:r>
      <w:r w:rsidRPr="002A4689">
        <w:rPr>
          <w:b/>
          <w:i/>
        </w:rPr>
        <w:t xml:space="preserve"> </w:t>
      </w:r>
      <w:r w:rsidR="00AE02F7" w:rsidRPr="002A4689">
        <w:t>Оформи</w:t>
      </w:r>
      <w:r w:rsidR="00646CEC" w:rsidRPr="002A4689">
        <w:t>ть чертежы</w:t>
      </w:r>
      <w:r w:rsidRPr="002A4689">
        <w:t xml:space="preserve"> согласно требованиям стандартов ЕСКД.</w:t>
      </w:r>
    </w:p>
    <w:p w:rsidR="009A244E" w:rsidRPr="002A4689" w:rsidRDefault="009A244E" w:rsidP="002A4689">
      <w:pPr>
        <w:pStyle w:val="Default"/>
        <w:spacing w:line="360" w:lineRule="auto"/>
        <w:ind w:firstLine="709"/>
        <w:rPr>
          <w:color w:val="auto"/>
        </w:rPr>
      </w:pPr>
      <w:r w:rsidRPr="002A4689">
        <w:rPr>
          <w:b/>
          <w:bCs/>
        </w:rPr>
        <w:t xml:space="preserve">Методические указания к выполнению листа. </w:t>
      </w:r>
      <w:r w:rsidRPr="002A4689">
        <w:t xml:space="preserve">Линии чертежа должны иметь начертание в соответствии с их назначением по ГОСТ 2.303-68. Толщина сплошной основной линии должна быть в пределах 0,5…1,4 мм и выбирается в зависимости от величины и сложности изображения, а также от размеров чертежа. Толщина линий одного типа должна </w:t>
      </w:r>
      <w:r w:rsidRPr="002A4689">
        <w:rPr>
          <w:color w:val="auto"/>
        </w:rPr>
        <w:t xml:space="preserve">быть одинакова для всех изображений на данном чертеже, вычерчиваемых в одинаковом масштабе. </w:t>
      </w:r>
    </w:p>
    <w:p w:rsidR="009A244E" w:rsidRPr="002A4689" w:rsidRDefault="009A244E" w:rsidP="002A4689">
      <w:pPr>
        <w:pStyle w:val="Default"/>
        <w:spacing w:line="360" w:lineRule="auto"/>
        <w:ind w:firstLine="709"/>
        <w:rPr>
          <w:color w:val="auto"/>
        </w:rPr>
      </w:pPr>
      <w:r w:rsidRPr="002A4689">
        <w:rPr>
          <w:color w:val="auto"/>
        </w:rPr>
        <w:t xml:space="preserve">Студенты в чертежах толщину s обводки линий видимого контура принимают равной 0,8…1,0 мм. </w:t>
      </w:r>
    </w:p>
    <w:p w:rsidR="009A244E" w:rsidRPr="002A4689" w:rsidRDefault="009A244E" w:rsidP="002A4689">
      <w:pPr>
        <w:pStyle w:val="Default"/>
        <w:spacing w:line="360" w:lineRule="auto"/>
        <w:ind w:firstLine="709"/>
        <w:rPr>
          <w:b/>
          <w:bCs/>
          <w:color w:val="auto"/>
        </w:rPr>
      </w:pPr>
      <w:r w:rsidRPr="002A4689">
        <w:rPr>
          <w:b/>
          <w:bCs/>
          <w:color w:val="auto"/>
        </w:rPr>
        <w:t xml:space="preserve">Порядок выполнения: </w:t>
      </w:r>
    </w:p>
    <w:p w:rsidR="00B03921" w:rsidRPr="002A4689" w:rsidRDefault="00B03921" w:rsidP="002A4689">
      <w:pPr>
        <w:pStyle w:val="Default"/>
        <w:spacing w:line="360" w:lineRule="auto"/>
        <w:ind w:firstLine="709"/>
      </w:pPr>
      <w:r w:rsidRPr="002A4689">
        <w:rPr>
          <w:b/>
          <w:bCs/>
          <w:color w:val="auto"/>
        </w:rPr>
        <w:t>1.</w:t>
      </w:r>
      <w:r w:rsidR="00646CEC" w:rsidRPr="002A4689">
        <w:rPr>
          <w:bCs/>
          <w:color w:val="auto"/>
        </w:rPr>
        <w:t>Изучить</w:t>
      </w:r>
      <w:r w:rsidRPr="002A4689">
        <w:rPr>
          <w:bCs/>
          <w:color w:val="auto"/>
        </w:rPr>
        <w:t xml:space="preserve"> </w:t>
      </w:r>
      <w:r w:rsidR="00646CEC" w:rsidRPr="002A4689">
        <w:rPr>
          <w:bCs/>
          <w:color w:val="auto"/>
        </w:rPr>
        <w:t xml:space="preserve">стандартные шрифты, конструкции букв и цифр в </w:t>
      </w:r>
      <w:r w:rsidRPr="002A4689">
        <w:t xml:space="preserve">соответствии с требованием ГОСТа 2.304-81; </w:t>
      </w:r>
    </w:p>
    <w:p w:rsidR="00B03921" w:rsidRPr="002A4689" w:rsidRDefault="00B03921"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Чертежные шрифты</w:t>
      </w:r>
    </w:p>
    <w:p w:rsidR="00B03921" w:rsidRPr="002A4689" w:rsidRDefault="00B03921"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 xml:space="preserve">     Шрифтом называется графическая форма изображения букв, цифр и условных знаков, которые используются при выполнении чертежейи других технических документов.</w:t>
      </w:r>
    </w:p>
    <w:p w:rsidR="00B03921" w:rsidRPr="002A4689" w:rsidRDefault="00B0392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 xml:space="preserve">ГОСТ 2.304—81 устанавливает конфигурацию и размеры всех букв, цифр и условных знаков, </w:t>
      </w:r>
    </w:p>
    <w:p w:rsidR="00B03921" w:rsidRPr="002A4689" w:rsidRDefault="00B03921" w:rsidP="002A4689">
      <w:pPr>
        <w:pStyle w:val="Default"/>
        <w:spacing w:line="360" w:lineRule="auto"/>
        <w:ind w:firstLine="709"/>
      </w:pPr>
      <w:r w:rsidRPr="002A4689">
        <w:lastRenderedPageBreak/>
        <w:t xml:space="preserve">Чертежный шрифт включает русский, латинский и греческий алфавиты, а также арабские и римские цифры и знаки. В свою очередь, данный алфавит содержит прописные (заглавные) и строчные буквы. </w:t>
      </w:r>
    </w:p>
    <w:p w:rsidR="00B03921" w:rsidRPr="002A4689" w:rsidRDefault="00B03921" w:rsidP="002A4689">
      <w:pPr>
        <w:pStyle w:val="Default"/>
        <w:spacing w:line="360" w:lineRule="auto"/>
        <w:ind w:firstLine="709"/>
      </w:pPr>
      <w:r w:rsidRPr="002A4689">
        <w:t xml:space="preserve">Высота прописных букв (h) и цифр в миллиметрах определяет размер шрифта. Он может быть равен 1,8; 2,5; 3,5; 5; 7; 10; 14; 20; 28; 40 мм. </w:t>
      </w:r>
    </w:p>
    <w:p w:rsidR="00B03921" w:rsidRPr="002A4689" w:rsidRDefault="00B03921" w:rsidP="002A4689">
      <w:pPr>
        <w:pStyle w:val="Default"/>
        <w:spacing w:line="360" w:lineRule="auto"/>
        <w:ind w:firstLine="709"/>
      </w:pPr>
      <w:r w:rsidRPr="002A4689">
        <w:t xml:space="preserve">Рекомендуемые шрифты: 3,5; 5; 7; 10. </w:t>
      </w:r>
    </w:p>
    <w:p w:rsidR="00646CEC" w:rsidRPr="002A4689" w:rsidRDefault="00B03921" w:rsidP="002A4689">
      <w:pPr>
        <w:pStyle w:val="Default"/>
        <w:spacing w:line="360" w:lineRule="auto"/>
        <w:ind w:firstLine="709"/>
      </w:pPr>
      <w:r w:rsidRPr="002A4689">
        <w:t xml:space="preserve">ГОСТ 2.304-81 устанавливает два типа шрифта: тип А (d = 1/14 h) и тип Б (d = 1/10 h), с наклоном и без наклона. </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Особенности конструкции букв, цифр и знаков</w:t>
      </w:r>
    </w:p>
    <w:p w:rsidR="006D3E16" w:rsidRPr="002A4689" w:rsidRDefault="006D3E16"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Прописные буквы</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Прописные буквы по их написанию можно разделить на четыре группы. Буквы первой группы: </w:t>
      </w:r>
      <w:r w:rsidRPr="002A4689">
        <w:rPr>
          <w:rFonts w:ascii="Times New Roman" w:hAnsi="Times New Roman" w:cs="Times New Roman"/>
          <w:b/>
          <w:sz w:val="24"/>
          <w:szCs w:val="24"/>
        </w:rPr>
        <w:t>Н,Е,Ц,Г,Ш,Т,П,Щ</w:t>
      </w:r>
      <w:r w:rsidRPr="002A4689">
        <w:rPr>
          <w:rFonts w:ascii="Times New Roman" w:hAnsi="Times New Roman" w:cs="Times New Roman"/>
          <w:sz w:val="24"/>
          <w:szCs w:val="24"/>
        </w:rPr>
        <w:t xml:space="preserve"> прямолинейными элементами, расположенными горизонтально или под углом 75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к основанию строки (рис. 1).</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078820"/>
            <wp:effectExtent l="19050" t="0" r="3175" b="0"/>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srcRect/>
                    <a:stretch>
                      <a:fillRect/>
                    </a:stretch>
                  </pic:blipFill>
                  <pic:spPr bwMode="auto">
                    <a:xfrm>
                      <a:off x="0" y="0"/>
                      <a:ext cx="5940425" cy="1078820"/>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 1</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второй группы: </w:t>
      </w:r>
      <w:r w:rsidRPr="002A4689">
        <w:rPr>
          <w:rFonts w:ascii="Times New Roman" w:hAnsi="Times New Roman" w:cs="Times New Roman"/>
          <w:b/>
          <w:sz w:val="24"/>
          <w:szCs w:val="24"/>
        </w:rPr>
        <w:t>А,И,Й,Х,К,Ж,М,Л,Д</w:t>
      </w:r>
      <w:r w:rsidRPr="002A4689">
        <w:rPr>
          <w:rFonts w:ascii="Times New Roman" w:hAnsi="Times New Roman" w:cs="Times New Roman"/>
          <w:sz w:val="24"/>
          <w:szCs w:val="24"/>
        </w:rPr>
        <w:t xml:space="preserve"> также образованы прямолинейными элементами, расположенными горизонтально или под углом 75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к основанию строки и наклонно или диагонально (рис.2).</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921242"/>
            <wp:effectExtent l="19050" t="0" r="3175" b="0"/>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a:stretch>
                      <a:fillRect/>
                    </a:stretch>
                  </pic:blipFill>
                  <pic:spPr bwMode="auto">
                    <a:xfrm>
                      <a:off x="0" y="0"/>
                      <a:ext cx="5940425" cy="921242"/>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 2</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третьей группы: </w:t>
      </w:r>
      <w:r w:rsidRPr="002A4689">
        <w:rPr>
          <w:rFonts w:ascii="Times New Roman" w:hAnsi="Times New Roman" w:cs="Times New Roman"/>
          <w:b/>
          <w:sz w:val="24"/>
          <w:szCs w:val="24"/>
        </w:rPr>
        <w:t>Б,В,Р,У,Ч,Ъ,Ы,Я,С,</w:t>
      </w:r>
      <w:r w:rsidR="008E35F6" w:rsidRPr="002A4689">
        <w:rPr>
          <w:rFonts w:ascii="Times New Roman" w:hAnsi="Times New Roman" w:cs="Times New Roman"/>
          <w:b/>
          <w:sz w:val="24"/>
          <w:szCs w:val="24"/>
        </w:rPr>
        <w:t>Э</w:t>
      </w:r>
      <w:r w:rsidRPr="002A4689">
        <w:rPr>
          <w:rFonts w:ascii="Times New Roman" w:hAnsi="Times New Roman" w:cs="Times New Roman"/>
          <w:sz w:val="24"/>
          <w:szCs w:val="24"/>
        </w:rPr>
        <w:t xml:space="preserve"> образованы прямолинейными и криволинейными элементами (рис</w:t>
      </w:r>
      <w:r w:rsidR="008E35F6" w:rsidRPr="002A4689">
        <w:rPr>
          <w:rFonts w:ascii="Times New Roman" w:hAnsi="Times New Roman" w:cs="Times New Roman"/>
          <w:sz w:val="24"/>
          <w:szCs w:val="24"/>
        </w:rPr>
        <w:t>. 3</w:t>
      </w:r>
      <w:r w:rsidRPr="002A4689">
        <w:rPr>
          <w:rFonts w:ascii="Times New Roman" w:hAnsi="Times New Roman" w:cs="Times New Roman"/>
          <w:sz w:val="24"/>
          <w:szCs w:val="24"/>
        </w:rPr>
        <w:t>).</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914418"/>
            <wp:effectExtent l="19050" t="0" r="3175" b="0"/>
            <wp:docPr id="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srcRect/>
                    <a:stretch>
                      <a:fillRect/>
                    </a:stretch>
                  </pic:blipFill>
                  <pic:spPr bwMode="auto">
                    <a:xfrm>
                      <a:off x="0" y="0"/>
                      <a:ext cx="5940425" cy="914418"/>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3</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Буквы четвертой группы</w:t>
      </w:r>
      <w:r w:rsidR="008E35F6" w:rsidRPr="002A4689">
        <w:rPr>
          <w:rFonts w:ascii="Times New Roman" w:hAnsi="Times New Roman" w:cs="Times New Roman"/>
          <w:sz w:val="24"/>
          <w:szCs w:val="24"/>
        </w:rPr>
        <w:t xml:space="preserve"> </w:t>
      </w:r>
      <w:r w:rsidR="008E35F6" w:rsidRPr="002A4689">
        <w:rPr>
          <w:rFonts w:ascii="Times New Roman" w:hAnsi="Times New Roman" w:cs="Times New Roman"/>
          <w:b/>
          <w:sz w:val="24"/>
          <w:szCs w:val="24"/>
        </w:rPr>
        <w:t>О,З,Ю,Ф</w:t>
      </w:r>
      <w:r w:rsidR="008E35F6"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 в основном состоят из криволинейных элементов</w:t>
      </w:r>
      <w:r w:rsidR="008E35F6" w:rsidRPr="002A4689">
        <w:rPr>
          <w:rFonts w:ascii="Times New Roman" w:hAnsi="Times New Roman" w:cs="Times New Roman"/>
          <w:sz w:val="24"/>
          <w:szCs w:val="24"/>
        </w:rPr>
        <w:t xml:space="preserve"> </w:t>
      </w:r>
      <w:r w:rsidRPr="002A4689">
        <w:rPr>
          <w:rFonts w:ascii="Times New Roman" w:hAnsi="Times New Roman" w:cs="Times New Roman"/>
          <w:sz w:val="24"/>
          <w:szCs w:val="24"/>
        </w:rPr>
        <w:t>(рис</w:t>
      </w:r>
      <w:r w:rsidR="008E35F6" w:rsidRPr="002A4689">
        <w:rPr>
          <w:rFonts w:ascii="Times New Roman" w:hAnsi="Times New Roman" w:cs="Times New Roman"/>
          <w:sz w:val="24"/>
          <w:szCs w:val="24"/>
        </w:rPr>
        <w:t>. 4</w:t>
      </w:r>
      <w:r w:rsidRPr="002A4689">
        <w:rPr>
          <w:rFonts w:ascii="Times New Roman" w:hAnsi="Times New Roman" w:cs="Times New Roman"/>
          <w:sz w:val="24"/>
          <w:szCs w:val="24"/>
        </w:rPr>
        <w:t>).</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209931"/>
            <wp:effectExtent l="19050" t="0" r="3175" b="0"/>
            <wp:docPr id="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srcRect/>
                    <a:stretch>
                      <a:fillRect/>
                    </a:stretch>
                  </pic:blipFill>
                  <pic:spPr bwMode="auto">
                    <a:xfrm>
                      <a:off x="0" y="0"/>
                      <a:ext cx="5940425" cy="1209931"/>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4</w:t>
      </w:r>
    </w:p>
    <w:p w:rsidR="006D3E16" w:rsidRPr="002A4689" w:rsidRDefault="006D3E16"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Цифры</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 характеру начертания арабские цифры подразделяются на две группы:</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 цифры 1, 4, 7, состоящие только из прямолинейных элементов;</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 цифры 2, 3, 5, 6, 8, 9, 0, состоящие из сочетания прямолинейных и криволинейных элементов (рис</w:t>
      </w:r>
      <w:r w:rsidR="008E35F6" w:rsidRPr="002A4689">
        <w:rPr>
          <w:rFonts w:ascii="Times New Roman" w:hAnsi="Times New Roman" w:cs="Times New Roman"/>
          <w:sz w:val="24"/>
          <w:szCs w:val="24"/>
        </w:rPr>
        <w:t>. 5</w:t>
      </w:r>
      <w:r w:rsidRPr="002A4689">
        <w:rPr>
          <w:rFonts w:ascii="Times New Roman" w:hAnsi="Times New Roman" w:cs="Times New Roman"/>
          <w:sz w:val="24"/>
          <w:szCs w:val="24"/>
        </w:rPr>
        <w:t>).</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816394"/>
            <wp:effectExtent l="19050" t="0" r="3175" b="0"/>
            <wp:docPr id="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srcRect/>
                    <a:stretch>
                      <a:fillRect/>
                    </a:stretch>
                  </pic:blipFill>
                  <pic:spPr bwMode="auto">
                    <a:xfrm>
                      <a:off x="0" y="0"/>
                      <a:ext cx="5940425" cy="816394"/>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5</w:t>
      </w:r>
    </w:p>
    <w:p w:rsidR="006D3E16" w:rsidRPr="002A4689" w:rsidRDefault="006D3E16"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Строчные буквы</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Из всего алфавита только 15 строчных букв по конструкции отличаются от соответствующих прописных. В основе начертания этих букв лежит конструкция элементов буквы </w:t>
      </w:r>
      <w:r w:rsidR="008E35F6" w:rsidRPr="002A4689">
        <w:rPr>
          <w:rFonts w:ascii="Times New Roman" w:hAnsi="Times New Roman" w:cs="Times New Roman"/>
          <w:sz w:val="24"/>
          <w:szCs w:val="24"/>
        </w:rPr>
        <w:t>О</w:t>
      </w:r>
      <w:r w:rsidR="00294577" w:rsidRPr="002A4689">
        <w:rPr>
          <w:rFonts w:ascii="Times New Roman" w:hAnsi="Times New Roman" w:cs="Times New Roman"/>
          <w:sz w:val="24"/>
          <w:szCs w:val="24"/>
        </w:rPr>
        <w:t xml:space="preserve"> </w:t>
      </w:r>
      <w:r w:rsidRPr="002A4689">
        <w:rPr>
          <w:rFonts w:ascii="Times New Roman" w:hAnsi="Times New Roman" w:cs="Times New Roman"/>
          <w:sz w:val="24"/>
          <w:szCs w:val="24"/>
        </w:rPr>
        <w:t>(рис</w:t>
      </w:r>
      <w:r w:rsidR="008E35F6" w:rsidRPr="002A4689">
        <w:rPr>
          <w:rFonts w:ascii="Times New Roman" w:hAnsi="Times New Roman" w:cs="Times New Roman"/>
          <w:sz w:val="24"/>
          <w:szCs w:val="24"/>
        </w:rPr>
        <w:t>. 6</w:t>
      </w:r>
      <w:r w:rsidRPr="002A4689">
        <w:rPr>
          <w:rFonts w:ascii="Times New Roman" w:hAnsi="Times New Roman" w:cs="Times New Roman"/>
          <w:sz w:val="24"/>
          <w:szCs w:val="24"/>
        </w:rPr>
        <w:t>, а, б).</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172998"/>
            <wp:effectExtent l="19050" t="0" r="3175" b="0"/>
            <wp:docPr id="1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srcRect/>
                    <a:stretch>
                      <a:fillRect/>
                    </a:stretch>
                  </pic:blipFill>
                  <pic:spPr bwMode="auto">
                    <a:xfrm>
                      <a:off x="0" y="0"/>
                      <a:ext cx="5940425" cy="2172998"/>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6</w:t>
      </w:r>
      <w:r w:rsidRPr="002A4689">
        <w:rPr>
          <w:rFonts w:ascii="Times New Roman" w:hAnsi="Times New Roman" w:cs="Times New Roman"/>
          <w:bCs/>
        </w:rPr>
        <w:t>, а</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noProof/>
          <w:sz w:val="24"/>
          <w:szCs w:val="24"/>
        </w:rPr>
        <w:lastRenderedPageBreak/>
        <w:drawing>
          <wp:inline distT="0" distB="0" distL="0" distR="0">
            <wp:extent cx="5940425" cy="3401728"/>
            <wp:effectExtent l="19050" t="0" r="3175" b="0"/>
            <wp:docPr id="1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srcRect/>
                    <a:stretch>
                      <a:fillRect/>
                    </a:stretch>
                  </pic:blipFill>
                  <pic:spPr bwMode="auto">
                    <a:xfrm>
                      <a:off x="0" y="0"/>
                      <a:ext cx="5940425" cy="3401728"/>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6</w:t>
      </w:r>
      <w:r w:rsidRPr="002A4689">
        <w:rPr>
          <w:rFonts w:ascii="Times New Roman" w:hAnsi="Times New Roman" w:cs="Times New Roman"/>
          <w:bCs/>
        </w:rPr>
        <w:t>, б</w:t>
      </w:r>
    </w:p>
    <w:p w:rsidR="00B03921" w:rsidRPr="002A4689" w:rsidRDefault="00B03921" w:rsidP="002A4689">
      <w:pPr>
        <w:pStyle w:val="Default"/>
        <w:spacing w:line="360" w:lineRule="auto"/>
        <w:ind w:firstLine="709"/>
      </w:pPr>
    </w:p>
    <w:p w:rsidR="00B03921" w:rsidRPr="002A4689" w:rsidRDefault="00B03921" w:rsidP="002A4689">
      <w:pPr>
        <w:pStyle w:val="Default"/>
        <w:spacing w:line="360" w:lineRule="auto"/>
        <w:ind w:firstLine="709"/>
        <w:rPr>
          <w:color w:val="auto"/>
        </w:rPr>
      </w:pPr>
    </w:p>
    <w:p w:rsidR="00295C5B" w:rsidRPr="002A4689" w:rsidRDefault="00295C5B" w:rsidP="002A4689">
      <w:pPr>
        <w:pStyle w:val="Default"/>
        <w:spacing w:line="360" w:lineRule="auto"/>
        <w:ind w:firstLine="709"/>
      </w:pPr>
    </w:p>
    <w:p w:rsidR="00294FDA" w:rsidRPr="002A4689" w:rsidRDefault="007F31E2" w:rsidP="002A4689">
      <w:pPr>
        <w:pStyle w:val="Default"/>
        <w:spacing w:line="360" w:lineRule="auto"/>
        <w:ind w:firstLine="709"/>
      </w:pPr>
      <w:r w:rsidRPr="002A4689">
        <w:rPr>
          <w:b/>
          <w:i/>
        </w:rPr>
        <w:t>2.</w:t>
      </w:r>
      <w:r w:rsidR="004D72B8" w:rsidRPr="002A4689">
        <w:rPr>
          <w:b/>
          <w:i/>
        </w:rPr>
        <w:t xml:space="preserve">Вычертить </w:t>
      </w:r>
      <w:r w:rsidR="00295C5B" w:rsidRPr="002A4689">
        <w:rPr>
          <w:b/>
          <w:i/>
        </w:rPr>
        <w:t xml:space="preserve"> основную надпись согласно ГОСТ 2.104-68 </w:t>
      </w:r>
      <w:r w:rsidR="00294FDA" w:rsidRPr="002A4689">
        <w:rPr>
          <w:noProof/>
        </w:rPr>
        <w:drawing>
          <wp:inline distT="0" distB="0" distL="0" distR="0">
            <wp:extent cx="5940425" cy="2498141"/>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5940425" cy="2498141"/>
                    </a:xfrm>
                    <a:prstGeom prst="rect">
                      <a:avLst/>
                    </a:prstGeom>
                    <a:noFill/>
                    <a:ln w="9525">
                      <a:noFill/>
                      <a:miter lim="800000"/>
                      <a:headEnd/>
                      <a:tailEnd/>
                    </a:ln>
                  </pic:spPr>
                </pic:pic>
              </a:graphicData>
            </a:graphic>
          </wp:inline>
        </w:drawing>
      </w:r>
    </w:p>
    <w:p w:rsidR="00FC3CEB" w:rsidRPr="002A4689" w:rsidRDefault="000E03F4" w:rsidP="002A4689">
      <w:pPr>
        <w:pStyle w:val="Default"/>
        <w:spacing w:line="360" w:lineRule="auto"/>
        <w:ind w:firstLine="709"/>
        <w:jc w:val="center"/>
        <w:rPr>
          <w:sz w:val="22"/>
          <w:szCs w:val="22"/>
        </w:rPr>
      </w:pPr>
      <w:r w:rsidRPr="002A4689">
        <w:rPr>
          <w:sz w:val="22"/>
          <w:szCs w:val="22"/>
        </w:rPr>
        <w:t>Рис.7</w:t>
      </w:r>
      <w:r w:rsidR="00FC3CEB" w:rsidRPr="002A4689">
        <w:rPr>
          <w:sz w:val="22"/>
          <w:szCs w:val="22"/>
        </w:rPr>
        <w:t>.Основная надпись.</w:t>
      </w:r>
    </w:p>
    <w:p w:rsidR="00295C5B" w:rsidRPr="002A4689" w:rsidRDefault="00295C5B" w:rsidP="002A4689">
      <w:pPr>
        <w:pStyle w:val="Default"/>
        <w:spacing w:line="360" w:lineRule="auto"/>
        <w:ind w:firstLine="709"/>
      </w:pPr>
      <w:r w:rsidRPr="002A4689">
        <w:t xml:space="preserve">Графы основной надписи </w:t>
      </w:r>
      <w:r w:rsidR="000E03F4" w:rsidRPr="002A4689">
        <w:t>(рис.7)</w:t>
      </w:r>
      <w:r w:rsidRPr="002A4689">
        <w:t xml:space="preserve">заполняют следующим образом: </w:t>
      </w:r>
    </w:p>
    <w:p w:rsidR="00295C5B" w:rsidRPr="002A4689" w:rsidRDefault="00295C5B" w:rsidP="002A4689">
      <w:pPr>
        <w:pStyle w:val="Default"/>
        <w:spacing w:line="360" w:lineRule="auto"/>
        <w:ind w:firstLine="709"/>
      </w:pPr>
      <w:r w:rsidRPr="002A4689">
        <w:rPr>
          <w:b/>
          <w:i/>
        </w:rPr>
        <w:t>графа 1</w:t>
      </w:r>
      <w:r w:rsidRPr="002A4689">
        <w:t xml:space="preserve"> – наименование изделия или название темы: </w:t>
      </w:r>
      <w:r w:rsidRPr="002A4689">
        <w:rPr>
          <w:b/>
          <w:bCs/>
        </w:rPr>
        <w:t xml:space="preserve">Линии чертежа </w:t>
      </w:r>
    </w:p>
    <w:p w:rsidR="00295C5B" w:rsidRPr="002A4689" w:rsidRDefault="00295C5B" w:rsidP="002A4689">
      <w:pPr>
        <w:pStyle w:val="Default"/>
        <w:spacing w:line="360" w:lineRule="auto"/>
        <w:ind w:firstLine="709"/>
      </w:pPr>
      <w:r w:rsidRPr="002A4689">
        <w:t xml:space="preserve">(размер шрифта h=7 тип Б с наклоном 75) </w:t>
      </w:r>
    </w:p>
    <w:p w:rsidR="00295C5B" w:rsidRPr="002A4689" w:rsidRDefault="00295C5B" w:rsidP="002A4689">
      <w:pPr>
        <w:pStyle w:val="Default"/>
        <w:spacing w:line="360" w:lineRule="auto"/>
        <w:ind w:firstLine="709"/>
      </w:pPr>
      <w:r w:rsidRPr="002A4689">
        <w:rPr>
          <w:b/>
          <w:i/>
        </w:rPr>
        <w:t>графа 2</w:t>
      </w:r>
      <w:r w:rsidRPr="002A4689">
        <w:t xml:space="preserve"> – обозначение чертежа (размер шрифта h=10 тип Б с наклоном) </w:t>
      </w:r>
    </w:p>
    <w:p w:rsidR="00295C5B" w:rsidRPr="002A4689" w:rsidRDefault="00295C5B" w:rsidP="002A4689">
      <w:pPr>
        <w:pStyle w:val="Default"/>
        <w:spacing w:line="360" w:lineRule="auto"/>
        <w:ind w:firstLine="709"/>
      </w:pPr>
      <w:r w:rsidRPr="002A4689">
        <w:t xml:space="preserve">Заполнять по следующей схеме: </w:t>
      </w:r>
      <w:r w:rsidRPr="002A4689">
        <w:rPr>
          <w:b/>
          <w:bCs/>
        </w:rPr>
        <w:t>ХХ. ХХ. ХХ</w:t>
      </w:r>
      <w:r w:rsidRPr="002A4689">
        <w:t xml:space="preserve">.: </w:t>
      </w:r>
    </w:p>
    <w:p w:rsidR="00295C5B" w:rsidRPr="002A4689" w:rsidRDefault="00295C5B" w:rsidP="002A4689">
      <w:pPr>
        <w:pStyle w:val="Default"/>
        <w:spacing w:line="360" w:lineRule="auto"/>
        <w:ind w:firstLine="709"/>
      </w:pPr>
      <w:r w:rsidRPr="002A4689">
        <w:t xml:space="preserve">– наименование дисциплины (ИГ); </w:t>
      </w:r>
    </w:p>
    <w:p w:rsidR="00295C5B" w:rsidRPr="002A4689" w:rsidRDefault="00295C5B" w:rsidP="002A4689">
      <w:pPr>
        <w:pStyle w:val="Default"/>
        <w:spacing w:line="360" w:lineRule="auto"/>
        <w:ind w:firstLine="709"/>
      </w:pPr>
      <w:r w:rsidRPr="002A4689">
        <w:lastRenderedPageBreak/>
        <w:t xml:space="preserve">– номер задания или темы (01); </w:t>
      </w:r>
    </w:p>
    <w:p w:rsidR="00295C5B" w:rsidRPr="002A4689" w:rsidRDefault="00295C5B" w:rsidP="002A4689">
      <w:pPr>
        <w:pStyle w:val="Default"/>
        <w:spacing w:line="360" w:lineRule="auto"/>
        <w:ind w:firstLine="709"/>
      </w:pPr>
      <w:r w:rsidRPr="002A4689">
        <w:t xml:space="preserve">– вариант задания (номер студента по списку группы); </w:t>
      </w:r>
    </w:p>
    <w:p w:rsidR="00295C5B" w:rsidRPr="002A4689" w:rsidRDefault="00295C5B" w:rsidP="002A4689">
      <w:pPr>
        <w:pStyle w:val="Default"/>
        <w:spacing w:line="360" w:lineRule="auto"/>
        <w:ind w:firstLine="709"/>
      </w:pPr>
      <w:r w:rsidRPr="002A4689">
        <w:rPr>
          <w:b/>
          <w:i/>
        </w:rPr>
        <w:t>графа 3</w:t>
      </w:r>
      <w:r w:rsidRPr="002A4689">
        <w:t xml:space="preserve"> – обозначение материала (только для деталей); </w:t>
      </w:r>
    </w:p>
    <w:p w:rsidR="00295C5B" w:rsidRPr="002A4689" w:rsidRDefault="00295C5B" w:rsidP="002A4689">
      <w:pPr>
        <w:pStyle w:val="Default"/>
        <w:spacing w:line="360" w:lineRule="auto"/>
        <w:ind w:firstLine="709"/>
      </w:pPr>
      <w:r w:rsidRPr="002A4689">
        <w:rPr>
          <w:b/>
          <w:i/>
        </w:rPr>
        <w:t>графа 4</w:t>
      </w:r>
      <w:r w:rsidRPr="002A4689">
        <w:t xml:space="preserve"> – литера: учебный чертёж (у); </w:t>
      </w:r>
    </w:p>
    <w:p w:rsidR="00295C5B" w:rsidRPr="002A4689" w:rsidRDefault="00295C5B" w:rsidP="002A4689">
      <w:pPr>
        <w:pStyle w:val="Default"/>
        <w:spacing w:line="360" w:lineRule="auto"/>
        <w:ind w:firstLine="709"/>
      </w:pPr>
      <w:r w:rsidRPr="002A4689">
        <w:rPr>
          <w:b/>
          <w:i/>
        </w:rPr>
        <w:t>графа 5</w:t>
      </w:r>
      <w:r w:rsidRPr="002A4689">
        <w:t xml:space="preserve"> – масса детали (не прославлять); </w:t>
      </w:r>
    </w:p>
    <w:p w:rsidR="00295C5B" w:rsidRPr="002A4689" w:rsidRDefault="00295C5B" w:rsidP="002A4689">
      <w:pPr>
        <w:pStyle w:val="Default"/>
        <w:spacing w:line="360" w:lineRule="auto"/>
        <w:ind w:firstLine="709"/>
      </w:pPr>
      <w:r w:rsidRPr="002A4689">
        <w:rPr>
          <w:b/>
          <w:i/>
        </w:rPr>
        <w:t>графа 6</w:t>
      </w:r>
      <w:r w:rsidRPr="002A4689">
        <w:t xml:space="preserve"> – масштаб изображения; </w:t>
      </w:r>
    </w:p>
    <w:p w:rsidR="00295C5B" w:rsidRPr="002A4689" w:rsidRDefault="00295C5B" w:rsidP="002A4689">
      <w:pPr>
        <w:pStyle w:val="Default"/>
        <w:spacing w:line="360" w:lineRule="auto"/>
        <w:ind w:firstLine="709"/>
      </w:pPr>
      <w:r w:rsidRPr="002A4689">
        <w:rPr>
          <w:b/>
          <w:i/>
        </w:rPr>
        <w:t>графы 7,8</w:t>
      </w:r>
      <w:r w:rsidRPr="002A4689">
        <w:t xml:space="preserve"> – номер листа, количество листов; </w:t>
      </w:r>
    </w:p>
    <w:p w:rsidR="00295C5B" w:rsidRPr="002A4689" w:rsidRDefault="00295C5B" w:rsidP="002A4689">
      <w:pPr>
        <w:pStyle w:val="Default"/>
        <w:spacing w:line="360" w:lineRule="auto"/>
        <w:ind w:firstLine="709"/>
      </w:pPr>
      <w:r w:rsidRPr="002A4689">
        <w:rPr>
          <w:b/>
          <w:i/>
        </w:rPr>
        <w:t>графа 9</w:t>
      </w:r>
      <w:r w:rsidRPr="002A4689">
        <w:t xml:space="preserve"> – наименование учебного заведения и группы студента: </w:t>
      </w:r>
    </w:p>
    <w:p w:rsidR="00295C5B" w:rsidRPr="002A4689" w:rsidRDefault="00295C5B" w:rsidP="002A4689">
      <w:pPr>
        <w:pStyle w:val="Default"/>
        <w:spacing w:line="360" w:lineRule="auto"/>
        <w:ind w:firstLine="709"/>
      </w:pPr>
      <w:r w:rsidRPr="002A4689">
        <w:t xml:space="preserve">« </w:t>
      </w:r>
      <w:r w:rsidR="00294FDA" w:rsidRPr="002A4689">
        <w:t>ГБП ОУ ТХТК 2КС-289</w:t>
      </w:r>
      <w:r w:rsidRPr="002A4689">
        <w:t xml:space="preserve">» (размер шрифта h=5 тип Б с наклоном).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графа 10 </w:t>
      </w:r>
      <w:r w:rsidRPr="002A4689">
        <w:rPr>
          <w:rFonts w:ascii="Times New Roman" w:eastAsia="TimesNewRomanPS-BoldItalicMT" w:hAnsi="Times New Roman" w:cs="Times New Roman"/>
          <w:sz w:val="24"/>
          <w:szCs w:val="24"/>
        </w:rPr>
        <w:t>— характер работы, выполняемой лицом, подписавшим чертежи</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(на учебных чертежах порядок заполнения строк следующий: «Разработал</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 «Проверил», «Утвердил»);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i/>
          <w:sz w:val="24"/>
          <w:szCs w:val="24"/>
        </w:rPr>
        <w:t xml:space="preserve">графа </w:t>
      </w:r>
      <w:r w:rsidRPr="002A4689">
        <w:rPr>
          <w:rFonts w:ascii="Times New Roman" w:eastAsia="TimesNewRomanPS-BoldItalicMT" w:hAnsi="Times New Roman" w:cs="Times New Roman"/>
          <w:b/>
          <w:bCs/>
          <w:i/>
          <w:iCs/>
          <w:sz w:val="24"/>
          <w:szCs w:val="24"/>
        </w:rPr>
        <w:t>11 —</w:t>
      </w:r>
      <w:r w:rsidRPr="002A4689">
        <w:rPr>
          <w:rFonts w:ascii="Times New Roman" w:eastAsia="TimesNewRomanPS-BoldItalicMT" w:hAnsi="Times New Roman" w:cs="Times New Roman"/>
          <w:sz w:val="24"/>
          <w:szCs w:val="24"/>
        </w:rPr>
        <w:t xml:space="preserve">фамилии лиц, подписавших чертеж;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i/>
          <w:sz w:val="24"/>
          <w:szCs w:val="24"/>
        </w:rPr>
        <w:t>графа</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12 — </w:t>
      </w:r>
      <w:r w:rsidRPr="002A4689">
        <w:rPr>
          <w:rFonts w:ascii="Times New Roman" w:eastAsia="TimesNewRomanPS-BoldItalicMT" w:hAnsi="Times New Roman" w:cs="Times New Roman"/>
          <w:sz w:val="24"/>
          <w:szCs w:val="24"/>
        </w:rPr>
        <w:t xml:space="preserve">подписи лиц, фамилии которых указаны в графе </w:t>
      </w:r>
      <w:r w:rsidRPr="002A4689">
        <w:rPr>
          <w:rFonts w:ascii="Times New Roman" w:eastAsia="TimesNewRomanPS-BoldItalicMT" w:hAnsi="Times New Roman" w:cs="Times New Roman"/>
          <w:b/>
          <w:bCs/>
          <w:i/>
          <w:iCs/>
          <w:sz w:val="24"/>
          <w:szCs w:val="24"/>
        </w:rPr>
        <w:t xml:space="preserve">11,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графа 13 — </w:t>
      </w:r>
      <w:r w:rsidRPr="002A4689">
        <w:rPr>
          <w:rFonts w:ascii="Times New Roman" w:eastAsia="TimesNewRomanPS-BoldItalicMT" w:hAnsi="Times New Roman" w:cs="Times New Roman"/>
          <w:sz w:val="24"/>
          <w:szCs w:val="24"/>
        </w:rPr>
        <w:t xml:space="preserve">даты, когда были сделаны подписи;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i/>
          <w:sz w:val="24"/>
          <w:szCs w:val="24"/>
        </w:rPr>
        <w:t>графы</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14... 18— </w:t>
      </w:r>
      <w:r w:rsidRPr="002A4689">
        <w:rPr>
          <w:rFonts w:ascii="Times New Roman" w:eastAsia="TimesNewRomanPS-BoldItalicMT" w:hAnsi="Times New Roman" w:cs="Times New Roman"/>
          <w:sz w:val="24"/>
          <w:szCs w:val="24"/>
        </w:rPr>
        <w:t xml:space="preserve">отметки об изменениях, вносимых в чертежи после их выпуска (на учебных чертежах не заполняется);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i/>
          <w:sz w:val="24"/>
          <w:szCs w:val="24"/>
        </w:rPr>
        <w:t>графа</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19— </w:t>
      </w:r>
      <w:r w:rsidRPr="002A4689">
        <w:rPr>
          <w:rFonts w:ascii="Times New Roman" w:eastAsia="TimesNewRomanPS-BoldItalicMT" w:hAnsi="Times New Roman" w:cs="Times New Roman"/>
          <w:sz w:val="24"/>
          <w:szCs w:val="24"/>
        </w:rPr>
        <w:t>формат чертежа.</w:t>
      </w:r>
    </w:p>
    <w:p w:rsidR="00FC3CEB" w:rsidRPr="002A4689" w:rsidRDefault="00FC3CEB"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noProof/>
          <w:sz w:val="24"/>
          <w:szCs w:val="24"/>
        </w:rPr>
        <w:drawing>
          <wp:inline distT="0" distB="0" distL="0" distR="0">
            <wp:extent cx="5940425" cy="1481655"/>
            <wp:effectExtent l="19050" t="0" r="3175"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5940425" cy="1481655"/>
                    </a:xfrm>
                    <a:prstGeom prst="rect">
                      <a:avLst/>
                    </a:prstGeom>
                    <a:noFill/>
                    <a:ln w="9525">
                      <a:noFill/>
                      <a:miter lim="800000"/>
                      <a:headEnd/>
                      <a:tailEnd/>
                    </a:ln>
                  </pic:spPr>
                </pic:pic>
              </a:graphicData>
            </a:graphic>
          </wp:inline>
        </w:drawing>
      </w:r>
    </w:p>
    <w:p w:rsidR="00FC3CEB" w:rsidRPr="002A4689" w:rsidRDefault="00FC3CEB" w:rsidP="002A4689">
      <w:pPr>
        <w:autoSpaceDE w:val="0"/>
        <w:autoSpaceDN w:val="0"/>
        <w:adjustRightInd w:val="0"/>
        <w:spacing w:after="0" w:line="360" w:lineRule="auto"/>
        <w:ind w:firstLine="709"/>
        <w:jc w:val="center"/>
        <w:rPr>
          <w:rFonts w:ascii="Times New Roman" w:eastAsia="TimesNewRomanPS-BoldItalicMT" w:hAnsi="Times New Roman" w:cs="Times New Roman"/>
        </w:rPr>
      </w:pPr>
      <w:r w:rsidRPr="002A4689">
        <w:rPr>
          <w:rFonts w:ascii="Times New Roman" w:eastAsia="TimesNewRomanPS-BoldItalicMT" w:hAnsi="Times New Roman" w:cs="Times New Roman"/>
        </w:rPr>
        <w:t>Рис.</w:t>
      </w:r>
      <w:r w:rsidR="000E03F4" w:rsidRPr="002A4689">
        <w:rPr>
          <w:rFonts w:ascii="Times New Roman" w:eastAsia="TimesNewRomanPS-BoldItalicMT" w:hAnsi="Times New Roman" w:cs="Times New Roman"/>
        </w:rPr>
        <w:t>8</w:t>
      </w:r>
      <w:r w:rsidRPr="002A4689">
        <w:rPr>
          <w:rFonts w:ascii="Times New Roman" w:eastAsia="TimesNewRomanPS-BoldItalicMT" w:hAnsi="Times New Roman" w:cs="Times New Roman"/>
        </w:rPr>
        <w:t>. Форма 2а</w:t>
      </w:r>
    </w:p>
    <w:p w:rsidR="007F31E2" w:rsidRPr="002A4689" w:rsidRDefault="007F31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Если чертеж предмета выполняется на нескольких листах, то основная надпись на втором и последующих форматах выполняется по форме </w:t>
      </w:r>
      <w:r w:rsidRPr="002A4689">
        <w:rPr>
          <w:rFonts w:ascii="Times New Roman" w:eastAsia="TimesNewRomanPS-BoldItalicMT" w:hAnsi="Times New Roman" w:cs="Times New Roman"/>
          <w:b/>
          <w:bCs/>
          <w:i/>
          <w:iCs/>
          <w:sz w:val="24"/>
          <w:szCs w:val="24"/>
        </w:rPr>
        <w:t xml:space="preserve">2а, </w:t>
      </w:r>
      <w:r w:rsidRPr="002A4689">
        <w:rPr>
          <w:rFonts w:ascii="Times New Roman" w:hAnsi="Times New Roman" w:cs="Times New Roman"/>
          <w:sz w:val="24"/>
          <w:szCs w:val="24"/>
        </w:rPr>
        <w:t>приве</w:t>
      </w:r>
      <w:r w:rsidR="000E03F4" w:rsidRPr="002A4689">
        <w:rPr>
          <w:rFonts w:ascii="Times New Roman" w:hAnsi="Times New Roman" w:cs="Times New Roman"/>
          <w:sz w:val="24"/>
          <w:szCs w:val="24"/>
        </w:rPr>
        <w:t>денной на рис. 8</w:t>
      </w:r>
      <w:r w:rsidRPr="002A4689">
        <w:rPr>
          <w:rFonts w:ascii="Times New Roman" w:hAnsi="Times New Roman" w:cs="Times New Roman"/>
          <w:sz w:val="24"/>
          <w:szCs w:val="24"/>
        </w:rPr>
        <w:t xml:space="preserve"> (ГОСТ 2.104—68*).</w:t>
      </w:r>
    </w:p>
    <w:p w:rsidR="00FC3CEB" w:rsidRPr="002A4689" w:rsidRDefault="007F31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Основная надпись, применяемая для первого листа текстовых конструкторских документов (например, для спецификаций, пояснительной записки и т. п.) отличается от основной надписи для </w:t>
      </w:r>
      <w:r w:rsidR="000E03F4" w:rsidRPr="002A4689">
        <w:rPr>
          <w:rFonts w:ascii="Times New Roman" w:hAnsi="Times New Roman" w:cs="Times New Roman"/>
          <w:sz w:val="24"/>
          <w:szCs w:val="24"/>
        </w:rPr>
        <w:t>чертежей и схем (рис. 9</w:t>
      </w:r>
      <w:r w:rsidRPr="002A4689">
        <w:rPr>
          <w:rFonts w:ascii="Times New Roman" w:hAnsi="Times New Roman" w:cs="Times New Roman"/>
          <w:sz w:val="24"/>
          <w:szCs w:val="24"/>
        </w:rPr>
        <w:t xml:space="preserve">). </w:t>
      </w:r>
    </w:p>
    <w:p w:rsidR="00FC3CEB" w:rsidRPr="002A4689" w:rsidRDefault="00FC3CE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291902"/>
            <wp:effectExtent l="19050" t="0" r="3175"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5940425" cy="2291902"/>
                    </a:xfrm>
                    <a:prstGeom prst="rect">
                      <a:avLst/>
                    </a:prstGeom>
                    <a:noFill/>
                    <a:ln w="9525">
                      <a:noFill/>
                      <a:miter lim="800000"/>
                      <a:headEnd/>
                      <a:tailEnd/>
                    </a:ln>
                  </pic:spPr>
                </pic:pic>
              </a:graphicData>
            </a:graphic>
          </wp:inline>
        </w:drawing>
      </w:r>
    </w:p>
    <w:p w:rsidR="00FC3CEB" w:rsidRPr="004B1ACE" w:rsidRDefault="000E03F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Рис.9</w:t>
      </w:r>
      <w:r w:rsidR="00FC3CEB" w:rsidRPr="004B1ACE">
        <w:rPr>
          <w:rFonts w:ascii="Times New Roman" w:hAnsi="Times New Roman" w:cs="Times New Roman"/>
        </w:rPr>
        <w:t xml:space="preserve"> Основная надпись для первого листа текстовых конструкторских документов.</w:t>
      </w:r>
    </w:p>
    <w:p w:rsidR="007F31E2" w:rsidRPr="002A4689" w:rsidRDefault="007F31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последующих листах текстовых документов применяют основную надпись, приве</w:t>
      </w:r>
      <w:r w:rsidR="00FC3CEB" w:rsidRPr="002A4689">
        <w:rPr>
          <w:rFonts w:ascii="Times New Roman" w:hAnsi="Times New Roman" w:cs="Times New Roman"/>
          <w:sz w:val="24"/>
          <w:szCs w:val="24"/>
        </w:rPr>
        <w:t>ден</w:t>
      </w:r>
      <w:r w:rsidR="000E03F4" w:rsidRPr="002A4689">
        <w:rPr>
          <w:rFonts w:ascii="Times New Roman" w:hAnsi="Times New Roman" w:cs="Times New Roman"/>
          <w:sz w:val="24"/>
          <w:szCs w:val="24"/>
        </w:rPr>
        <w:t>ную на рис. 10</w:t>
      </w:r>
      <w:r w:rsidRPr="002A4689">
        <w:rPr>
          <w:rFonts w:ascii="Times New Roman" w:hAnsi="Times New Roman" w:cs="Times New Roman"/>
          <w:sz w:val="24"/>
          <w:szCs w:val="24"/>
        </w:rPr>
        <w:t xml:space="preserve"> которую также допускается применять и для последующих листов, чертежей и схем.</w:t>
      </w:r>
    </w:p>
    <w:p w:rsidR="00FC3CEB" w:rsidRPr="002A4689" w:rsidRDefault="00FC3CE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727875"/>
            <wp:effectExtent l="19050" t="0" r="3175"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srcRect/>
                    <a:stretch>
                      <a:fillRect/>
                    </a:stretch>
                  </pic:blipFill>
                  <pic:spPr bwMode="auto">
                    <a:xfrm>
                      <a:off x="0" y="0"/>
                      <a:ext cx="5940425" cy="1727875"/>
                    </a:xfrm>
                    <a:prstGeom prst="rect">
                      <a:avLst/>
                    </a:prstGeom>
                    <a:noFill/>
                    <a:ln w="9525">
                      <a:noFill/>
                      <a:miter lim="800000"/>
                      <a:headEnd/>
                      <a:tailEnd/>
                    </a:ln>
                  </pic:spPr>
                </pic:pic>
              </a:graphicData>
            </a:graphic>
          </wp:inline>
        </w:drawing>
      </w:r>
    </w:p>
    <w:p w:rsidR="007F31E2" w:rsidRPr="004B1ACE" w:rsidRDefault="000E03F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 10</w:t>
      </w:r>
    </w:p>
    <w:p w:rsidR="007F31E2" w:rsidRPr="002A4689" w:rsidRDefault="00295C5B" w:rsidP="002A4689">
      <w:pPr>
        <w:pStyle w:val="Default"/>
        <w:spacing w:line="360" w:lineRule="auto"/>
        <w:ind w:firstLine="709"/>
      </w:pPr>
      <w:r w:rsidRPr="002A4689">
        <w:t xml:space="preserve">Графы основной надписи заполняют </w:t>
      </w:r>
      <w:r w:rsidRPr="002A4689">
        <w:rPr>
          <w:i/>
          <w:iCs/>
        </w:rPr>
        <w:t xml:space="preserve">чертежным шрифтом согласно ГОСТ 2.304-81 </w:t>
      </w:r>
      <w:r w:rsidRPr="002A4689">
        <w:t>(СТ СЭВ 851-78 – СТ СЭВ 855-78).</w:t>
      </w:r>
    </w:p>
    <w:p w:rsidR="00FC3CEB" w:rsidRPr="002A4689" w:rsidRDefault="00FC3CEB" w:rsidP="002A4689">
      <w:pPr>
        <w:pStyle w:val="Default"/>
        <w:spacing w:line="360" w:lineRule="auto"/>
        <w:ind w:firstLine="709"/>
      </w:pPr>
      <w:r w:rsidRPr="002A4689">
        <w:rPr>
          <w:b/>
          <w:i/>
        </w:rPr>
        <w:t>3. Оформление чертежа согласно требованиям стандартов ЕСКД</w:t>
      </w:r>
      <w:r w:rsidRPr="002A4689">
        <w:t>.</w:t>
      </w:r>
    </w:p>
    <w:p w:rsidR="008E35F6" w:rsidRPr="002A4689" w:rsidRDefault="008E35F6" w:rsidP="002A4689">
      <w:pPr>
        <w:pStyle w:val="Default"/>
        <w:spacing w:line="360" w:lineRule="auto"/>
        <w:ind w:firstLine="709"/>
      </w:pPr>
      <w:r w:rsidRPr="002A4689">
        <w:t xml:space="preserve">Приобретение практических навыков простановки размеров на чертеже. </w:t>
      </w:r>
    </w:p>
    <w:p w:rsidR="008E35F6" w:rsidRPr="002A4689" w:rsidRDefault="008E35F6" w:rsidP="002A4689">
      <w:pPr>
        <w:pStyle w:val="Default"/>
        <w:spacing w:line="360" w:lineRule="auto"/>
        <w:ind w:firstLine="709"/>
      </w:pPr>
      <w:r w:rsidRPr="002A4689">
        <w:rPr>
          <w:b/>
          <w:bCs/>
        </w:rPr>
        <w:t xml:space="preserve">Основные понятия: </w:t>
      </w:r>
      <w:r w:rsidRPr="002A4689">
        <w:t xml:space="preserve">Основные правила нанесения размеров </w:t>
      </w:r>
    </w:p>
    <w:p w:rsidR="008E35F6" w:rsidRPr="002A4689" w:rsidRDefault="008E35F6" w:rsidP="002A4689">
      <w:pPr>
        <w:pStyle w:val="Default"/>
        <w:spacing w:line="360" w:lineRule="auto"/>
        <w:ind w:firstLine="709"/>
      </w:pPr>
      <w:r w:rsidRPr="002A4689">
        <w:t>а) Размеры на чертежах наносят с помощью следующих элементов: размерных и выносных линий (сплошные тонкие), а также размерных чисел. Размерные линии ограничиваются стрел</w:t>
      </w:r>
      <w:r w:rsidR="004D72B8" w:rsidRPr="002A4689">
        <w:t>ками (рис. 5</w:t>
      </w:r>
      <w:r w:rsidRPr="002A4689">
        <w:t xml:space="preserve">). </w:t>
      </w:r>
    </w:p>
    <w:p w:rsidR="004D72B8" w:rsidRPr="002A4689" w:rsidRDefault="004D72B8" w:rsidP="002A4689">
      <w:pPr>
        <w:pStyle w:val="Default"/>
        <w:spacing w:line="360" w:lineRule="auto"/>
        <w:ind w:firstLine="709"/>
      </w:pPr>
      <w:r w:rsidRPr="002A4689">
        <w:rPr>
          <w:noProof/>
        </w:rPr>
        <w:lastRenderedPageBreak/>
        <w:drawing>
          <wp:inline distT="0" distB="0" distL="0" distR="0">
            <wp:extent cx="5940425" cy="1776225"/>
            <wp:effectExtent l="19050" t="0" r="3175" b="0"/>
            <wp:docPr id="2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srcRect/>
                    <a:stretch>
                      <a:fillRect/>
                    </a:stretch>
                  </pic:blipFill>
                  <pic:spPr bwMode="auto">
                    <a:xfrm>
                      <a:off x="0" y="0"/>
                      <a:ext cx="5940425" cy="1776225"/>
                    </a:xfrm>
                    <a:prstGeom prst="rect">
                      <a:avLst/>
                    </a:prstGeom>
                    <a:noFill/>
                    <a:ln w="9525">
                      <a:noFill/>
                      <a:miter lim="800000"/>
                      <a:headEnd/>
                      <a:tailEnd/>
                    </a:ln>
                  </pic:spPr>
                </pic:pic>
              </a:graphicData>
            </a:graphic>
          </wp:inline>
        </w:drawing>
      </w:r>
    </w:p>
    <w:p w:rsidR="008E35F6" w:rsidRPr="004B1ACE" w:rsidRDefault="000E03F4" w:rsidP="002A4689">
      <w:pPr>
        <w:pStyle w:val="Default"/>
        <w:spacing w:line="360" w:lineRule="auto"/>
        <w:ind w:firstLine="709"/>
        <w:jc w:val="center"/>
        <w:rPr>
          <w:sz w:val="22"/>
          <w:szCs w:val="22"/>
        </w:rPr>
      </w:pPr>
      <w:r w:rsidRPr="004B1ACE">
        <w:rPr>
          <w:sz w:val="22"/>
          <w:szCs w:val="22"/>
        </w:rPr>
        <w:t>Рис. 11</w:t>
      </w:r>
    </w:p>
    <w:p w:rsidR="008E35F6" w:rsidRPr="002A4689" w:rsidRDefault="008E35F6" w:rsidP="002A4689">
      <w:pPr>
        <w:pStyle w:val="Default"/>
        <w:spacing w:line="360" w:lineRule="auto"/>
        <w:ind w:firstLine="709"/>
      </w:pPr>
      <w:r w:rsidRPr="002A4689">
        <w:t xml:space="preserve">б) Размерные линии предпочтительно наносить вне контура изображения, размещая их так, чтобы исключить пересечения размерных и выносных линий. </w:t>
      </w:r>
    </w:p>
    <w:p w:rsidR="008E35F6" w:rsidRPr="002A4689" w:rsidRDefault="008E35F6" w:rsidP="002A4689">
      <w:pPr>
        <w:pStyle w:val="Default"/>
        <w:spacing w:line="360" w:lineRule="auto"/>
        <w:ind w:firstLine="709"/>
      </w:pPr>
      <w:r w:rsidRPr="002A4689">
        <w:t xml:space="preserve">в) Не допускается использовать линии контура, осевые, центровые и выносные линии в качестве размерных линий. </w:t>
      </w:r>
    </w:p>
    <w:p w:rsidR="004D72B8" w:rsidRPr="002A4689" w:rsidRDefault="008E35F6" w:rsidP="002A4689">
      <w:pPr>
        <w:pStyle w:val="Default"/>
        <w:spacing w:line="360" w:lineRule="auto"/>
        <w:ind w:firstLine="709"/>
      </w:pPr>
      <w:r w:rsidRPr="002A4689">
        <w:t xml:space="preserve">г) Размерные числа указывают действительную величину элементов изображаемого предмета, независимо от масштаба чертежа. Размерные числа прямолинейных отрезков наносятся без дополнительных знаков. Все остальные размерные числа наносятся с дополнительными знаками. </w:t>
      </w:r>
    </w:p>
    <w:p w:rsidR="004D72B8" w:rsidRPr="002A4689" w:rsidRDefault="008E35F6" w:rsidP="002A4689">
      <w:pPr>
        <w:pStyle w:val="Default"/>
        <w:spacing w:line="360" w:lineRule="auto"/>
        <w:ind w:firstLine="709"/>
      </w:pPr>
      <w:r w:rsidRPr="002A4689">
        <w:t>Примеры записи ра</w:t>
      </w:r>
      <w:r w:rsidR="000E03F4" w:rsidRPr="002A4689">
        <w:t>змерных чисел приведены на рис.12</w:t>
      </w:r>
      <w:r w:rsidRPr="002A4689">
        <w:t>.</w:t>
      </w:r>
    </w:p>
    <w:p w:rsidR="008E35F6" w:rsidRPr="002A4689" w:rsidRDefault="008E35F6" w:rsidP="002A4689">
      <w:pPr>
        <w:pStyle w:val="Default"/>
        <w:spacing w:line="360" w:lineRule="auto"/>
        <w:ind w:firstLine="709"/>
      </w:pPr>
      <w:r w:rsidRPr="002A4689">
        <w:t xml:space="preserve"> </w:t>
      </w:r>
      <w:r w:rsidR="004D72B8" w:rsidRPr="002A4689">
        <w:rPr>
          <w:noProof/>
        </w:rPr>
        <w:drawing>
          <wp:inline distT="0" distB="0" distL="0" distR="0">
            <wp:extent cx="5940425" cy="1018359"/>
            <wp:effectExtent l="19050" t="0" r="3175" b="0"/>
            <wp:docPr id="2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srcRect/>
                    <a:stretch>
                      <a:fillRect/>
                    </a:stretch>
                  </pic:blipFill>
                  <pic:spPr bwMode="auto">
                    <a:xfrm>
                      <a:off x="0" y="0"/>
                      <a:ext cx="5940425" cy="1018359"/>
                    </a:xfrm>
                    <a:prstGeom prst="rect">
                      <a:avLst/>
                    </a:prstGeom>
                    <a:noFill/>
                    <a:ln w="9525">
                      <a:noFill/>
                      <a:miter lim="800000"/>
                      <a:headEnd/>
                      <a:tailEnd/>
                    </a:ln>
                  </pic:spPr>
                </pic:pic>
              </a:graphicData>
            </a:graphic>
          </wp:inline>
        </w:drawing>
      </w:r>
    </w:p>
    <w:p w:rsidR="008E35F6" w:rsidRPr="002A4689" w:rsidRDefault="008E35F6" w:rsidP="002A4689">
      <w:pPr>
        <w:pStyle w:val="Default"/>
        <w:spacing w:line="360" w:lineRule="auto"/>
        <w:ind w:firstLine="709"/>
        <w:rPr>
          <w:i/>
        </w:rPr>
      </w:pPr>
      <w:r w:rsidRPr="002A4689">
        <w:rPr>
          <w:i/>
        </w:rPr>
        <w:t xml:space="preserve">Окружность </w:t>
      </w:r>
      <w:r w:rsidR="004D72B8" w:rsidRPr="002A4689">
        <w:rPr>
          <w:i/>
        </w:rPr>
        <w:t xml:space="preserve">                  </w:t>
      </w:r>
      <w:r w:rsidRPr="002A4689">
        <w:rPr>
          <w:i/>
        </w:rPr>
        <w:t>Радиус</w:t>
      </w:r>
      <w:r w:rsidR="004D72B8" w:rsidRPr="002A4689">
        <w:rPr>
          <w:i/>
        </w:rPr>
        <w:t xml:space="preserve">                       </w:t>
      </w:r>
      <w:r w:rsidRPr="002A4689">
        <w:rPr>
          <w:i/>
        </w:rPr>
        <w:t xml:space="preserve">Квадрат </w:t>
      </w:r>
      <w:r w:rsidR="004D72B8" w:rsidRPr="002A4689">
        <w:rPr>
          <w:i/>
        </w:rPr>
        <w:t xml:space="preserve">                            </w:t>
      </w:r>
      <w:r w:rsidRPr="002A4689">
        <w:rPr>
          <w:i/>
        </w:rPr>
        <w:t xml:space="preserve">Сфера </w:t>
      </w:r>
    </w:p>
    <w:p w:rsidR="008E35F6" w:rsidRPr="004B1ACE" w:rsidRDefault="008E35F6" w:rsidP="002A4689">
      <w:pPr>
        <w:pStyle w:val="Default"/>
        <w:spacing w:line="360" w:lineRule="auto"/>
        <w:ind w:firstLine="709"/>
        <w:jc w:val="center"/>
        <w:rPr>
          <w:sz w:val="22"/>
          <w:szCs w:val="22"/>
        </w:rPr>
      </w:pPr>
      <w:r w:rsidRPr="004B1ACE">
        <w:rPr>
          <w:sz w:val="22"/>
          <w:szCs w:val="22"/>
        </w:rPr>
        <w:t>Рис</w:t>
      </w:r>
      <w:r w:rsidR="004D72B8" w:rsidRPr="004B1ACE">
        <w:rPr>
          <w:sz w:val="22"/>
          <w:szCs w:val="22"/>
        </w:rPr>
        <w:t>.</w:t>
      </w:r>
      <w:r w:rsidR="000E03F4" w:rsidRPr="004B1ACE">
        <w:rPr>
          <w:sz w:val="22"/>
          <w:szCs w:val="22"/>
        </w:rPr>
        <w:t>12</w:t>
      </w:r>
    </w:p>
    <w:p w:rsidR="008E35F6" w:rsidRPr="002A4689" w:rsidRDefault="008E35F6" w:rsidP="002A4689">
      <w:pPr>
        <w:pStyle w:val="Default"/>
        <w:spacing w:line="360" w:lineRule="auto"/>
        <w:ind w:firstLine="709"/>
        <w:rPr>
          <w:color w:val="auto"/>
        </w:rPr>
      </w:pPr>
    </w:p>
    <w:p w:rsidR="008E35F6" w:rsidRPr="002A4689" w:rsidRDefault="004D72B8" w:rsidP="002A4689">
      <w:pPr>
        <w:pStyle w:val="Default"/>
        <w:pageBreakBefore/>
        <w:spacing w:line="360" w:lineRule="auto"/>
        <w:ind w:firstLine="709"/>
        <w:rPr>
          <w:color w:val="auto"/>
        </w:rPr>
      </w:pPr>
      <w:r w:rsidRPr="002A4689">
        <w:rPr>
          <w:color w:val="auto"/>
        </w:rPr>
        <w:lastRenderedPageBreak/>
        <w:t xml:space="preserve">       </w:t>
      </w:r>
      <w:r w:rsidR="008E35F6" w:rsidRPr="002A4689">
        <w:rPr>
          <w:color w:val="auto"/>
        </w:rPr>
        <w:t xml:space="preserve">Выносные линии являются вспомогательными, их проводят от границ измерения, между ними проводят размерные линии. Выносные линии следует проводить перпендикулярно прямолинейному отрезку элемента детали, размер которого указывают, располагая их, по возможности, вне контура изображения. Концы выносных линий, выходящие за стрелки, на всем чертеже должны быть одинаковыми и равными 1 … 5 мм. </w:t>
      </w:r>
    </w:p>
    <w:p w:rsidR="008E35F6" w:rsidRPr="002A4689" w:rsidRDefault="008E35F6" w:rsidP="002A4689">
      <w:pPr>
        <w:pStyle w:val="Default"/>
        <w:spacing w:line="360" w:lineRule="auto"/>
        <w:ind w:firstLine="709"/>
        <w:rPr>
          <w:color w:val="auto"/>
        </w:rPr>
      </w:pPr>
      <w:r w:rsidRPr="002A4689">
        <w:rPr>
          <w:color w:val="auto"/>
        </w:rPr>
        <w:t xml:space="preserve">Проводить выносные линии не под прямым углом к размерной линии допускается лишь в тех случаях, когда они практически сливаются с другими линиями или когда при нормальном положении они могут помешать ясно представить размерное число. Такие выносные линии применяют главным образом на конических и клинообразных элементах деталей. </w:t>
      </w:r>
    </w:p>
    <w:p w:rsidR="008E35F6" w:rsidRPr="002A4689" w:rsidRDefault="008E35F6" w:rsidP="002A4689">
      <w:pPr>
        <w:pStyle w:val="Default"/>
        <w:spacing w:line="360" w:lineRule="auto"/>
        <w:ind w:firstLine="709"/>
        <w:rPr>
          <w:color w:val="auto"/>
        </w:rPr>
      </w:pPr>
      <w:r w:rsidRPr="002A4689">
        <w:rPr>
          <w:color w:val="auto"/>
        </w:rPr>
        <w:t xml:space="preserve">Размерные числа следует в общем случае наносить над размерной линией, по возможности, ближе к ее середине. Способ нанесения размерного числа при различных положениях размерных линий и стрелок на чертеже следует выбирать исходя из наибольшего удобства чтения. В случае расположения размерной линии вертикально размерные числа наносят слева от линии. </w:t>
      </w:r>
    </w:p>
    <w:p w:rsidR="008E35F6" w:rsidRPr="002A4689" w:rsidRDefault="008E35F6" w:rsidP="002A4689">
      <w:pPr>
        <w:pStyle w:val="Default"/>
        <w:spacing w:line="360" w:lineRule="auto"/>
        <w:ind w:firstLine="709"/>
        <w:rPr>
          <w:color w:val="auto"/>
        </w:rPr>
      </w:pPr>
      <w:r w:rsidRPr="002A4689">
        <w:rPr>
          <w:color w:val="auto"/>
        </w:rPr>
        <w:t xml:space="preserve">Если для нанесения размерного числа над размерной линией недостаточно места, то это размерное число проставляют на продолжении размерной линии или на полке линии-выноски. Так же поступают, если на размерной линии недостаточно места для стрелок. </w:t>
      </w:r>
    </w:p>
    <w:p w:rsidR="008E35F6" w:rsidRPr="002A4689" w:rsidRDefault="008E35F6" w:rsidP="002A4689">
      <w:pPr>
        <w:pStyle w:val="Default"/>
        <w:spacing w:line="360" w:lineRule="auto"/>
        <w:ind w:firstLine="709"/>
        <w:rPr>
          <w:color w:val="auto"/>
        </w:rPr>
      </w:pPr>
      <w:r w:rsidRPr="002A4689">
        <w:rPr>
          <w:color w:val="auto"/>
        </w:rPr>
        <w:t xml:space="preserve">Размерные числа нельзя разделять или пересекать какими-либо линиями чертежа. Не допускается прерывать контурную линию для размещения размерного числа. Нельзя также проставлять размерные числа на пересечении размерных, осевых и центровых линий. Центровые, осевые линии и линии штриховки прерывают в местах, где они пересекают размерные числа. </w:t>
      </w:r>
    </w:p>
    <w:p w:rsidR="008E35F6" w:rsidRPr="002A4689" w:rsidRDefault="008E35F6" w:rsidP="002A4689">
      <w:pPr>
        <w:pStyle w:val="Default"/>
        <w:spacing w:line="360" w:lineRule="auto"/>
        <w:ind w:firstLine="709"/>
        <w:rPr>
          <w:color w:val="auto"/>
        </w:rPr>
      </w:pPr>
      <w:r w:rsidRPr="002A4689">
        <w:rPr>
          <w:color w:val="auto"/>
        </w:rPr>
        <w:t xml:space="preserve">Расположение размеров на поле чертежа должно быть, по возможности, равномерным. </w:t>
      </w:r>
    </w:p>
    <w:p w:rsidR="008E35F6" w:rsidRPr="002A4689" w:rsidRDefault="008E35F6" w:rsidP="002A4689">
      <w:pPr>
        <w:pStyle w:val="Default"/>
        <w:spacing w:line="360" w:lineRule="auto"/>
        <w:ind w:firstLine="709"/>
        <w:rPr>
          <w:color w:val="auto"/>
        </w:rPr>
      </w:pPr>
      <w:r w:rsidRPr="002A4689">
        <w:rPr>
          <w:color w:val="auto"/>
        </w:rPr>
        <w:t xml:space="preserve">Расстояние размерной линии от параллельной ей линии контура, осевой, размерной, выносной и других линий должно быть в пределах 6 … 10 мм. </w:t>
      </w:r>
    </w:p>
    <w:p w:rsidR="008E35F6" w:rsidRPr="002A4689" w:rsidRDefault="008E35F6" w:rsidP="002A4689">
      <w:pPr>
        <w:pStyle w:val="Default"/>
        <w:spacing w:line="360" w:lineRule="auto"/>
        <w:ind w:firstLine="709"/>
        <w:rPr>
          <w:color w:val="auto"/>
        </w:rPr>
      </w:pPr>
      <w:r w:rsidRPr="002A4689">
        <w:rPr>
          <w:color w:val="auto"/>
        </w:rPr>
        <w:t xml:space="preserve">Если изделие изображено с разрывом, то размерную линию не прерывают. </w:t>
      </w:r>
    </w:p>
    <w:p w:rsidR="008E35F6" w:rsidRPr="002A4689" w:rsidRDefault="008E35F6" w:rsidP="002A4689">
      <w:pPr>
        <w:pStyle w:val="Default"/>
        <w:spacing w:line="360" w:lineRule="auto"/>
        <w:ind w:firstLine="709"/>
        <w:rPr>
          <w:color w:val="auto"/>
        </w:rPr>
      </w:pPr>
      <w:r w:rsidRPr="002A4689">
        <w:rPr>
          <w:color w:val="auto"/>
        </w:rPr>
        <w:t xml:space="preserve">При неполном изображении симметричного контура, а также при соединении вида и разреза размерные числа ставят раздельно для наружных и внутренних элементов изделия. При этом размерную линию обрывают за осью симметрии или дальше линии обрыва неполного изображения. </w:t>
      </w:r>
    </w:p>
    <w:p w:rsidR="008E35F6" w:rsidRPr="002A4689" w:rsidRDefault="008E35F6" w:rsidP="002A4689">
      <w:pPr>
        <w:pStyle w:val="Default"/>
        <w:spacing w:line="360" w:lineRule="auto"/>
        <w:ind w:firstLine="709"/>
        <w:rPr>
          <w:color w:val="auto"/>
        </w:rPr>
      </w:pPr>
      <w:r w:rsidRPr="002A4689">
        <w:rPr>
          <w:color w:val="auto"/>
        </w:rPr>
        <w:lastRenderedPageBreak/>
        <w:t xml:space="preserve">Размеры, наносимые на чертеж, должны соответствовать действительной величине детали независимо от масштаба ее изображения. Каждый размер наносят на чертеж один раз. </w:t>
      </w:r>
    </w:p>
    <w:p w:rsidR="008E35F6" w:rsidRPr="002A4689" w:rsidRDefault="00181D08" w:rsidP="002A4689">
      <w:pPr>
        <w:pStyle w:val="Default"/>
        <w:spacing w:line="360" w:lineRule="auto"/>
        <w:ind w:firstLine="709"/>
        <w:rPr>
          <w:color w:val="auto"/>
        </w:rPr>
      </w:pPr>
      <w:r w:rsidRPr="002A4689">
        <w:rPr>
          <w:b/>
          <w:bCs/>
          <w:color w:val="auto"/>
        </w:rPr>
        <w:t>Исхо</w:t>
      </w:r>
      <w:r w:rsidR="008E35F6" w:rsidRPr="002A4689">
        <w:rPr>
          <w:b/>
          <w:bCs/>
          <w:color w:val="auto"/>
        </w:rPr>
        <w:t xml:space="preserve">дные данные (задание): </w:t>
      </w:r>
      <w:r w:rsidR="008E35F6" w:rsidRPr="002A4689">
        <w:rPr>
          <w:color w:val="auto"/>
        </w:rPr>
        <w:t xml:space="preserve">Нанести размеры на чертеж детали. </w:t>
      </w:r>
    </w:p>
    <w:p w:rsidR="004D72B8" w:rsidRPr="002A4689" w:rsidRDefault="004D72B8" w:rsidP="002A4689">
      <w:pPr>
        <w:pStyle w:val="Default"/>
        <w:spacing w:line="360" w:lineRule="auto"/>
        <w:ind w:firstLine="709"/>
        <w:rPr>
          <w:color w:val="auto"/>
        </w:rPr>
      </w:pPr>
      <w:r w:rsidRPr="002A4689">
        <w:rPr>
          <w:noProof/>
          <w:color w:val="auto"/>
        </w:rPr>
        <w:drawing>
          <wp:inline distT="0" distB="0" distL="0" distR="0">
            <wp:extent cx="5940425" cy="3144931"/>
            <wp:effectExtent l="19050" t="0" r="3175" b="0"/>
            <wp:docPr id="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srcRect/>
                    <a:stretch>
                      <a:fillRect/>
                    </a:stretch>
                  </pic:blipFill>
                  <pic:spPr bwMode="auto">
                    <a:xfrm>
                      <a:off x="0" y="0"/>
                      <a:ext cx="5940425" cy="3144931"/>
                    </a:xfrm>
                    <a:prstGeom prst="rect">
                      <a:avLst/>
                    </a:prstGeom>
                    <a:noFill/>
                    <a:ln w="9525">
                      <a:noFill/>
                      <a:miter lim="800000"/>
                      <a:headEnd/>
                      <a:tailEnd/>
                    </a:ln>
                  </pic:spPr>
                </pic:pic>
              </a:graphicData>
            </a:graphic>
          </wp:inline>
        </w:drawing>
      </w:r>
    </w:p>
    <w:p w:rsidR="008E35F6" w:rsidRPr="002A4689" w:rsidRDefault="008E35F6" w:rsidP="002A4689">
      <w:pPr>
        <w:pStyle w:val="Default"/>
        <w:spacing w:line="360" w:lineRule="auto"/>
        <w:ind w:firstLine="709"/>
        <w:rPr>
          <w:color w:val="auto"/>
        </w:rPr>
      </w:pPr>
      <w:r w:rsidRPr="002A4689">
        <w:rPr>
          <w:b/>
          <w:bCs/>
          <w:color w:val="auto"/>
        </w:rPr>
        <w:t xml:space="preserve">Порядок выполнения: </w:t>
      </w:r>
    </w:p>
    <w:p w:rsidR="008E35F6" w:rsidRPr="002A4689" w:rsidRDefault="008E35F6" w:rsidP="002A4689">
      <w:pPr>
        <w:pStyle w:val="Default"/>
        <w:spacing w:line="360" w:lineRule="auto"/>
        <w:ind w:firstLine="709"/>
        <w:rPr>
          <w:color w:val="auto"/>
        </w:rPr>
      </w:pPr>
      <w:r w:rsidRPr="002A4689">
        <w:rPr>
          <w:color w:val="auto"/>
        </w:rPr>
        <w:t xml:space="preserve">1. Перечертить чертеж детали </w:t>
      </w:r>
      <w:r w:rsidR="00181D08" w:rsidRPr="002A4689">
        <w:rPr>
          <w:color w:val="auto"/>
        </w:rPr>
        <w:t>на формат  А4</w:t>
      </w:r>
      <w:r w:rsidRPr="002A4689">
        <w:rPr>
          <w:color w:val="auto"/>
        </w:rPr>
        <w:t xml:space="preserve">. </w:t>
      </w:r>
    </w:p>
    <w:p w:rsidR="008E35F6" w:rsidRPr="002A4689" w:rsidRDefault="008E35F6" w:rsidP="002A4689">
      <w:pPr>
        <w:pStyle w:val="Default"/>
        <w:spacing w:line="360" w:lineRule="auto"/>
        <w:ind w:firstLine="709"/>
        <w:rPr>
          <w:color w:val="auto"/>
        </w:rPr>
      </w:pPr>
      <w:r w:rsidRPr="002A4689">
        <w:rPr>
          <w:color w:val="auto"/>
        </w:rPr>
        <w:t xml:space="preserve">2. Нанести размеры согласно ГОСТ 2.307-68. </w:t>
      </w:r>
    </w:p>
    <w:p w:rsidR="009C47B9" w:rsidRPr="002A4689" w:rsidRDefault="009C47B9" w:rsidP="002A4689">
      <w:pPr>
        <w:pStyle w:val="Default"/>
        <w:spacing w:line="360" w:lineRule="auto"/>
        <w:ind w:firstLine="709"/>
        <w:rPr>
          <w:color w:val="auto"/>
        </w:rPr>
      </w:pPr>
      <w:r w:rsidRPr="002A4689">
        <w:rPr>
          <w:color w:val="auto"/>
        </w:rPr>
        <w:t>3.Выполнить основную надпись</w:t>
      </w:r>
    </w:p>
    <w:p w:rsidR="00181D08" w:rsidRPr="002A4689" w:rsidRDefault="008E35F6" w:rsidP="002A4689">
      <w:pPr>
        <w:pStyle w:val="Default"/>
        <w:spacing w:line="360" w:lineRule="auto"/>
        <w:ind w:firstLine="709"/>
        <w:rPr>
          <w:bCs/>
        </w:rPr>
      </w:pPr>
      <w:r w:rsidRPr="002A4689">
        <w:rPr>
          <w:b/>
          <w:bCs/>
          <w:color w:val="auto"/>
        </w:rPr>
        <w:t xml:space="preserve">Перечень оборудования: </w:t>
      </w:r>
      <w:r w:rsidR="005A31FE" w:rsidRPr="002A4689">
        <w:rPr>
          <w:b/>
          <w:bCs/>
          <w:color w:val="auto"/>
        </w:rPr>
        <w:t xml:space="preserve"> </w:t>
      </w:r>
      <w:r w:rsidR="00181D08" w:rsidRPr="002A4689">
        <w:rPr>
          <w:b/>
          <w:bCs/>
        </w:rPr>
        <w:t xml:space="preserve">ТСО, наглядные пособия): </w:t>
      </w:r>
      <w:r w:rsidR="00181D08" w:rsidRPr="002A4689">
        <w:t xml:space="preserve">Плакат. Образец работы.  </w:t>
      </w:r>
      <w:r w:rsidR="00181D08" w:rsidRPr="002A4689">
        <w:rPr>
          <w:bCs/>
        </w:rPr>
        <w:t>Чертежные инструменты и принадлежности.</w:t>
      </w:r>
    </w:p>
    <w:p w:rsidR="005A31FE" w:rsidRPr="002A4689" w:rsidRDefault="005A31FE" w:rsidP="002A4689">
      <w:pPr>
        <w:pStyle w:val="Default"/>
        <w:spacing w:line="360" w:lineRule="auto"/>
        <w:ind w:firstLine="709"/>
        <w:rPr>
          <w:color w:val="auto"/>
        </w:rPr>
      </w:pPr>
      <w:r w:rsidRPr="002A4689">
        <w:rPr>
          <w:b/>
          <w:bCs/>
          <w:color w:val="auto"/>
        </w:rPr>
        <w:t xml:space="preserve">Вопросы для повторения: </w:t>
      </w:r>
    </w:p>
    <w:p w:rsidR="005A31FE" w:rsidRPr="002A4689" w:rsidRDefault="005A31FE" w:rsidP="002A4689">
      <w:pPr>
        <w:pStyle w:val="Default"/>
        <w:spacing w:line="360" w:lineRule="auto"/>
        <w:ind w:firstLine="709"/>
        <w:rPr>
          <w:color w:val="auto"/>
        </w:rPr>
      </w:pPr>
      <w:r w:rsidRPr="002A4689">
        <w:rPr>
          <w:color w:val="auto"/>
        </w:rPr>
        <w:t xml:space="preserve">1. Что определяет размер шрифта? </w:t>
      </w:r>
    </w:p>
    <w:p w:rsidR="005A31FE" w:rsidRPr="002A4689" w:rsidRDefault="005A31FE" w:rsidP="002A4689">
      <w:pPr>
        <w:pStyle w:val="Default"/>
        <w:spacing w:line="360" w:lineRule="auto"/>
        <w:ind w:firstLine="709"/>
        <w:rPr>
          <w:color w:val="auto"/>
        </w:rPr>
      </w:pPr>
      <w:r w:rsidRPr="002A4689">
        <w:rPr>
          <w:color w:val="auto"/>
        </w:rPr>
        <w:t xml:space="preserve">2. Какие размеры шрифтов установлены для чертежей? </w:t>
      </w:r>
    </w:p>
    <w:p w:rsidR="005A31FE" w:rsidRPr="002A4689" w:rsidRDefault="005A31FE" w:rsidP="002A4689">
      <w:pPr>
        <w:pStyle w:val="Default"/>
        <w:spacing w:line="360" w:lineRule="auto"/>
        <w:ind w:firstLine="709"/>
        <w:rPr>
          <w:color w:val="auto"/>
        </w:rPr>
      </w:pPr>
      <w:r w:rsidRPr="002A4689">
        <w:rPr>
          <w:color w:val="auto"/>
        </w:rPr>
        <w:t xml:space="preserve">3. Какой размер шрифта является минимальным для чертежа, выполненного карандашом? </w:t>
      </w:r>
    </w:p>
    <w:p w:rsidR="005A31FE" w:rsidRPr="002A4689" w:rsidRDefault="005A31FE" w:rsidP="002A4689">
      <w:pPr>
        <w:pStyle w:val="Default"/>
        <w:spacing w:line="360" w:lineRule="auto"/>
        <w:ind w:firstLine="709"/>
        <w:rPr>
          <w:color w:val="auto"/>
        </w:rPr>
      </w:pPr>
      <w:r w:rsidRPr="002A4689">
        <w:rPr>
          <w:color w:val="auto"/>
        </w:rPr>
        <w:t xml:space="preserve">6. Какая линия на чертежах является основной? </w:t>
      </w:r>
    </w:p>
    <w:p w:rsidR="005A31FE" w:rsidRPr="002A4689" w:rsidRDefault="005A31FE" w:rsidP="002A4689">
      <w:pPr>
        <w:pStyle w:val="Default"/>
        <w:spacing w:line="360" w:lineRule="auto"/>
        <w:ind w:firstLine="709"/>
        <w:rPr>
          <w:color w:val="auto"/>
        </w:rPr>
      </w:pPr>
      <w:r w:rsidRPr="002A4689">
        <w:rPr>
          <w:color w:val="auto"/>
        </w:rPr>
        <w:t xml:space="preserve">7. Где располагается основная надпись чертежа? </w:t>
      </w:r>
    </w:p>
    <w:p w:rsidR="005A31FE" w:rsidRPr="002A4689" w:rsidRDefault="005A31FE" w:rsidP="002A4689">
      <w:pPr>
        <w:pStyle w:val="Default"/>
        <w:spacing w:line="360" w:lineRule="auto"/>
        <w:ind w:firstLine="709"/>
      </w:pPr>
      <w:r w:rsidRPr="002A4689">
        <w:t xml:space="preserve">8. Каковы основные правила нанесения размеров на чертежах? </w:t>
      </w:r>
    </w:p>
    <w:p w:rsidR="005A31FE" w:rsidRPr="002A4689" w:rsidRDefault="005A31FE" w:rsidP="002A4689">
      <w:pPr>
        <w:pStyle w:val="Default"/>
        <w:spacing w:line="360" w:lineRule="auto"/>
        <w:ind w:firstLine="709"/>
      </w:pPr>
      <w:r w:rsidRPr="002A4689">
        <w:t xml:space="preserve">9. На каком расстоянии от контура проводится размерная линия? </w:t>
      </w:r>
    </w:p>
    <w:p w:rsidR="005A31FE" w:rsidRPr="002A4689" w:rsidRDefault="005A31FE" w:rsidP="002A4689">
      <w:pPr>
        <w:pStyle w:val="Default"/>
        <w:spacing w:line="360" w:lineRule="auto"/>
        <w:ind w:firstLine="709"/>
      </w:pPr>
      <w:r w:rsidRPr="002A4689">
        <w:t xml:space="preserve">10. Какое расстояние должно быть между параллельными размерными линиями? </w:t>
      </w:r>
    </w:p>
    <w:p w:rsidR="004B1ACE" w:rsidRDefault="005A31FE" w:rsidP="004B1ACE">
      <w:pPr>
        <w:pStyle w:val="Default"/>
        <w:spacing w:line="360" w:lineRule="auto"/>
        <w:ind w:firstLine="709"/>
      </w:pPr>
      <w:r w:rsidRPr="002A4689">
        <w:t xml:space="preserve">11. На какое расстояние должны выходить выносные линии за концы стрелок размерных линий? </w:t>
      </w:r>
    </w:p>
    <w:p w:rsidR="00480476" w:rsidRPr="002A4689" w:rsidRDefault="00480476" w:rsidP="004B1ACE">
      <w:pPr>
        <w:pStyle w:val="Default"/>
        <w:spacing w:line="360" w:lineRule="auto"/>
        <w:ind w:firstLine="709"/>
        <w:jc w:val="center"/>
        <w:rPr>
          <w:b/>
          <w:bCs/>
        </w:rPr>
      </w:pPr>
      <w:r w:rsidRPr="002A4689">
        <w:rPr>
          <w:b/>
          <w:bCs/>
        </w:rPr>
        <w:lastRenderedPageBreak/>
        <w:t>Практическая работа №3</w:t>
      </w:r>
    </w:p>
    <w:p w:rsidR="00480476" w:rsidRPr="002A4689" w:rsidRDefault="00480476" w:rsidP="004B1ACE">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Тема:</w:t>
      </w:r>
      <w:r w:rsidR="00181D08" w:rsidRPr="002A4689">
        <w:rPr>
          <w:rFonts w:ascii="Times New Roman" w:hAnsi="Times New Roman" w:cs="Times New Roman"/>
          <w:b/>
          <w:bCs/>
          <w:sz w:val="24"/>
          <w:szCs w:val="24"/>
        </w:rPr>
        <w:t xml:space="preserve"> </w:t>
      </w:r>
      <w:r w:rsidRPr="004B1ACE">
        <w:rPr>
          <w:rFonts w:ascii="Times New Roman" w:hAnsi="Times New Roman" w:cs="Times New Roman"/>
          <w:bCs/>
          <w:sz w:val="24"/>
          <w:szCs w:val="24"/>
        </w:rPr>
        <w:t>Шрифт чертежный. Оформление титульного листа</w:t>
      </w:r>
      <w:r w:rsidRPr="002A4689">
        <w:rPr>
          <w:rFonts w:ascii="Times New Roman" w:hAnsi="Times New Roman" w:cs="Times New Roman"/>
          <w:b/>
          <w:bCs/>
          <w:sz w:val="24"/>
          <w:szCs w:val="24"/>
        </w:rPr>
        <w:t>.</w:t>
      </w:r>
    </w:p>
    <w:p w:rsidR="00480476" w:rsidRPr="002A4689" w:rsidRDefault="00480476" w:rsidP="002A4689">
      <w:pPr>
        <w:pStyle w:val="Default"/>
        <w:spacing w:line="360" w:lineRule="auto"/>
        <w:ind w:firstLine="709"/>
        <w:rPr>
          <w:b/>
          <w:bCs/>
        </w:rPr>
      </w:pPr>
      <w:r w:rsidRPr="002A4689">
        <w:rPr>
          <w:b/>
          <w:bCs/>
        </w:rPr>
        <w:t xml:space="preserve">Цель работы: </w:t>
      </w:r>
    </w:p>
    <w:p w:rsidR="00480476" w:rsidRPr="002A4689" w:rsidRDefault="00480476" w:rsidP="002A4689">
      <w:pPr>
        <w:pStyle w:val="Default"/>
        <w:spacing w:line="360" w:lineRule="auto"/>
        <w:ind w:firstLine="709"/>
      </w:pPr>
      <w:r w:rsidRPr="002A4689">
        <w:rPr>
          <w:b/>
          <w:bCs/>
        </w:rPr>
        <w:t>-</w:t>
      </w:r>
      <w:r w:rsidRPr="002A4689">
        <w:rPr>
          <w:bCs/>
        </w:rPr>
        <w:t>знакомство с параметрами шрифта;</w:t>
      </w:r>
    </w:p>
    <w:p w:rsidR="00751BE3" w:rsidRPr="002A4689" w:rsidRDefault="00751BE3" w:rsidP="002A4689">
      <w:pPr>
        <w:pStyle w:val="Default"/>
        <w:spacing w:line="360" w:lineRule="auto"/>
        <w:ind w:firstLine="709"/>
      </w:pPr>
      <w:r w:rsidRPr="002A4689">
        <w:t>- приобретение навыков в написании букв и цифр чертежным шрифтом в соответствии с требованием ГОСТа 2.304-81;</w:t>
      </w:r>
    </w:p>
    <w:p w:rsidR="00480476" w:rsidRPr="002A4689" w:rsidRDefault="00480476" w:rsidP="002A4689">
      <w:pPr>
        <w:pStyle w:val="Default"/>
        <w:spacing w:line="360" w:lineRule="auto"/>
        <w:ind w:firstLine="709"/>
      </w:pPr>
      <w:r w:rsidRPr="002A4689">
        <w:t>- приобретение навыков в оформлении титульного листа.</w:t>
      </w:r>
    </w:p>
    <w:p w:rsidR="00480476" w:rsidRPr="002A4689" w:rsidRDefault="00480476" w:rsidP="002A4689">
      <w:pPr>
        <w:pStyle w:val="Default"/>
        <w:spacing w:line="360" w:lineRule="auto"/>
        <w:ind w:firstLine="709"/>
        <w:rPr>
          <w:i/>
          <w:iCs/>
        </w:rPr>
      </w:pPr>
      <w:r w:rsidRPr="002A4689">
        <w:rPr>
          <w:b/>
          <w:bCs/>
        </w:rPr>
        <w:t xml:space="preserve">Исходные данные (задание): </w:t>
      </w:r>
      <w:r w:rsidRPr="002A4689">
        <w:rPr>
          <w:i/>
          <w:iCs/>
        </w:rPr>
        <w:t xml:space="preserve">Задание выполняется в одном варианте: </w:t>
      </w:r>
    </w:p>
    <w:p w:rsidR="00480476" w:rsidRPr="002A4689" w:rsidRDefault="00480476" w:rsidP="002A4689">
      <w:pPr>
        <w:pStyle w:val="Default"/>
        <w:spacing w:line="360" w:lineRule="auto"/>
        <w:ind w:firstLine="709"/>
        <w:rPr>
          <w:iCs/>
        </w:rPr>
      </w:pPr>
      <w:r w:rsidRPr="002A4689">
        <w:rPr>
          <w:iCs/>
        </w:rPr>
        <w:t xml:space="preserve">1.Вычертить конструкции букв и цифр на формате А4 согласно заданию. </w:t>
      </w:r>
    </w:p>
    <w:p w:rsidR="00480476" w:rsidRPr="002A4689" w:rsidRDefault="00480476" w:rsidP="002A4689">
      <w:pPr>
        <w:pStyle w:val="Default"/>
        <w:spacing w:line="360" w:lineRule="auto"/>
        <w:ind w:firstLine="709"/>
      </w:pPr>
      <w:r w:rsidRPr="002A4689">
        <w:rPr>
          <w:iCs/>
        </w:rPr>
        <w:t>2.</w:t>
      </w:r>
      <w:r w:rsidR="00751BE3" w:rsidRPr="002A4689">
        <w:rPr>
          <w:iCs/>
        </w:rPr>
        <w:t>Оформление титульного листа.</w:t>
      </w:r>
    </w:p>
    <w:p w:rsidR="00751BE3" w:rsidRPr="002A4689" w:rsidRDefault="00480476" w:rsidP="002A4689">
      <w:pPr>
        <w:pStyle w:val="Default"/>
        <w:spacing w:line="360" w:lineRule="auto"/>
        <w:ind w:firstLine="709"/>
        <w:rPr>
          <w:b/>
          <w:bCs/>
        </w:rPr>
      </w:pPr>
      <w:r w:rsidRPr="002A4689">
        <w:rPr>
          <w:b/>
          <w:bCs/>
        </w:rPr>
        <w:t>Мет</w:t>
      </w:r>
      <w:r w:rsidR="00751BE3" w:rsidRPr="002A4689">
        <w:rPr>
          <w:b/>
          <w:bCs/>
        </w:rPr>
        <w:t>одические указания к выполнению.</w:t>
      </w:r>
    </w:p>
    <w:p w:rsidR="00721CD1" w:rsidRPr="002A4689" w:rsidRDefault="00721CD1"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Чертежи и прочие конструкторские документы содержат необходимые надписи: название</w:t>
      </w:r>
      <w:r w:rsidR="007A7F69"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изделий, размеры, данные о материале и т. д.</w:t>
      </w:r>
    </w:p>
    <w:p w:rsidR="00721CD1" w:rsidRPr="002A4689" w:rsidRDefault="00721CD1"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Все надписи на чертежах должны выполняются шрифтом согласно ГОСТ 2.304-81. Основным параметром шрифта является его размер.</w:t>
      </w:r>
    </w:p>
    <w:p w:rsidR="00721CD1" w:rsidRPr="002A4689" w:rsidRDefault="00721CD1" w:rsidP="002A4689">
      <w:pPr>
        <w:pStyle w:val="Default"/>
        <w:spacing w:line="360" w:lineRule="auto"/>
        <w:ind w:firstLine="709"/>
        <w:rPr>
          <w:b/>
        </w:rPr>
      </w:pPr>
      <w:r w:rsidRPr="002A4689">
        <w:rPr>
          <w:b/>
        </w:rPr>
        <w:t>Порядок выполнения.</w:t>
      </w:r>
    </w:p>
    <w:p w:rsidR="00721CD1" w:rsidRPr="002A4689" w:rsidRDefault="00192CE9" w:rsidP="002A4689">
      <w:pPr>
        <w:pStyle w:val="Default"/>
        <w:spacing w:line="360" w:lineRule="auto"/>
        <w:ind w:firstLine="709"/>
      </w:pPr>
      <w:r w:rsidRPr="002A4689">
        <w:t>1)</w:t>
      </w:r>
      <w:r w:rsidR="00721CD1" w:rsidRPr="002A4689">
        <w:t>Перед написанием букв следует нанести размерную сетку</w:t>
      </w:r>
      <w:r w:rsidR="007A7F69" w:rsidRPr="002A4689">
        <w:t>, согласно рис.1</w:t>
      </w:r>
      <w:r w:rsidR="00721CD1" w:rsidRPr="002A4689">
        <w:t xml:space="preserve">. Размеры букв и цифр шрифта брать по ГОСТ 2.304-68. </w:t>
      </w:r>
    </w:p>
    <w:p w:rsidR="00192CE9" w:rsidRPr="002A4689" w:rsidRDefault="00192CE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Все параметры шрифта типа </w:t>
      </w:r>
      <w:r w:rsidRPr="002A4689">
        <w:rPr>
          <w:rFonts w:ascii="Times New Roman" w:eastAsia="Arial-BoldMT" w:hAnsi="Times New Roman" w:cs="Times New Roman"/>
          <w:b/>
          <w:bCs/>
          <w:sz w:val="24"/>
          <w:szCs w:val="24"/>
        </w:rPr>
        <w:t xml:space="preserve">Б </w:t>
      </w:r>
      <w:r w:rsidRPr="002A4689">
        <w:rPr>
          <w:rFonts w:ascii="Times New Roman" w:hAnsi="Times New Roman" w:cs="Times New Roman"/>
          <w:sz w:val="24"/>
          <w:szCs w:val="24"/>
        </w:rPr>
        <w:t xml:space="preserve">измеряются количеством долей, равных </w:t>
      </w:r>
      <w:r w:rsidRPr="002A4689">
        <w:rPr>
          <w:rFonts w:ascii="Times New Roman" w:eastAsia="Arial-BoldMT" w:hAnsi="Times New Roman" w:cs="Times New Roman"/>
          <w:b/>
          <w:bCs/>
          <w:sz w:val="24"/>
          <w:szCs w:val="24"/>
        </w:rPr>
        <w:t xml:space="preserve">1/10 </w:t>
      </w:r>
      <w:r w:rsidRPr="002A4689">
        <w:rPr>
          <w:rFonts w:ascii="Times New Roman" w:hAnsi="Times New Roman" w:cs="Times New Roman"/>
          <w:sz w:val="24"/>
          <w:szCs w:val="24"/>
        </w:rPr>
        <w:t xml:space="preserve">части размера шрифта. Шрифты обычно выполняют с помощью сетки с шагом </w:t>
      </w:r>
      <w:r w:rsidRPr="002A4689">
        <w:rPr>
          <w:rFonts w:ascii="Times New Roman" w:eastAsia="Arial-BoldMT" w:hAnsi="Times New Roman" w:cs="Times New Roman"/>
          <w:b/>
          <w:bCs/>
          <w:sz w:val="24"/>
          <w:szCs w:val="24"/>
        </w:rPr>
        <w:t>d</w:t>
      </w:r>
      <w:r w:rsidRPr="002A4689">
        <w:rPr>
          <w:rFonts w:ascii="Times New Roman" w:hAnsi="Times New Roman" w:cs="Times New Roman"/>
          <w:sz w:val="24"/>
          <w:szCs w:val="24"/>
        </w:rPr>
        <w:t xml:space="preserve">, в которую вписывают буквы. Шаг </w:t>
      </w:r>
      <w:r w:rsidRPr="002A4689">
        <w:rPr>
          <w:rFonts w:ascii="Times New Roman" w:eastAsia="Arial-BoldMT" w:hAnsi="Times New Roman" w:cs="Times New Roman"/>
          <w:b/>
          <w:bCs/>
          <w:sz w:val="24"/>
          <w:szCs w:val="24"/>
        </w:rPr>
        <w:t xml:space="preserve">d </w:t>
      </w:r>
      <w:r w:rsidRPr="002A4689">
        <w:rPr>
          <w:rFonts w:ascii="Times New Roman" w:hAnsi="Times New Roman" w:cs="Times New Roman"/>
          <w:sz w:val="24"/>
          <w:szCs w:val="24"/>
        </w:rPr>
        <w:t>равен толщине линий шрифта.</w:t>
      </w:r>
    </w:p>
    <w:p w:rsidR="007A7F69" w:rsidRPr="002A4689" w:rsidRDefault="007A7F69" w:rsidP="002A4689">
      <w:pPr>
        <w:pStyle w:val="Default"/>
        <w:spacing w:line="360" w:lineRule="auto"/>
        <w:ind w:firstLine="709"/>
        <w:jc w:val="center"/>
      </w:pPr>
      <w:r w:rsidRPr="002A4689">
        <w:rPr>
          <w:noProof/>
        </w:rPr>
        <w:lastRenderedPageBreak/>
        <w:drawing>
          <wp:inline distT="0" distB="0" distL="0" distR="0">
            <wp:extent cx="5476875" cy="3895725"/>
            <wp:effectExtent l="19050" t="0" r="952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a:stretch>
                      <a:fillRect/>
                    </a:stretch>
                  </pic:blipFill>
                  <pic:spPr bwMode="auto">
                    <a:xfrm>
                      <a:off x="0" y="0"/>
                      <a:ext cx="5476875" cy="3895725"/>
                    </a:xfrm>
                    <a:prstGeom prst="rect">
                      <a:avLst/>
                    </a:prstGeom>
                    <a:noFill/>
                    <a:ln w="9525">
                      <a:noFill/>
                      <a:miter lim="800000"/>
                      <a:headEnd/>
                      <a:tailEnd/>
                    </a:ln>
                  </pic:spPr>
                </pic:pic>
              </a:graphicData>
            </a:graphic>
          </wp:inline>
        </w:drawing>
      </w:r>
    </w:p>
    <w:p w:rsidR="007A7F69" w:rsidRPr="004B1ACE" w:rsidRDefault="007A7F69" w:rsidP="002A4689">
      <w:pPr>
        <w:pStyle w:val="Default"/>
        <w:spacing w:line="360" w:lineRule="auto"/>
        <w:ind w:firstLine="709"/>
        <w:jc w:val="center"/>
        <w:rPr>
          <w:sz w:val="22"/>
          <w:szCs w:val="22"/>
        </w:rPr>
      </w:pPr>
      <w:r w:rsidRPr="004B1ACE">
        <w:rPr>
          <w:sz w:val="22"/>
          <w:szCs w:val="22"/>
        </w:rPr>
        <w:t>Рис.1</w:t>
      </w:r>
    </w:p>
    <w:p w:rsidR="00480476" w:rsidRPr="002A4689" w:rsidRDefault="00751BE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Вспомогательная сетка и параметры шрифта по ГОСТ 2.304-81</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819185"/>
            <wp:effectExtent l="19050" t="0" r="3175" b="0"/>
            <wp:docPr id="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5940425" cy="2819185"/>
                    </a:xfrm>
                    <a:prstGeom prst="rect">
                      <a:avLst/>
                    </a:prstGeom>
                    <a:noFill/>
                    <a:ln w="9525">
                      <a:noFill/>
                      <a:miter lim="800000"/>
                      <a:headEnd/>
                      <a:tailEnd/>
                    </a:ln>
                  </pic:spPr>
                </pic:pic>
              </a:graphicData>
            </a:graphic>
          </wp:inline>
        </w:drawing>
      </w:r>
    </w:p>
    <w:p w:rsidR="007A7F69" w:rsidRPr="004B1ACE" w:rsidRDefault="007A7F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Рис.2.</w:t>
      </w:r>
    </w:p>
    <w:p w:rsidR="00192CE9" w:rsidRPr="002A4689" w:rsidRDefault="00192CE9"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2)</w:t>
      </w:r>
      <w:r w:rsidR="00721CD1" w:rsidRPr="002A4689">
        <w:rPr>
          <w:rFonts w:ascii="Times New Roman" w:hAnsi="Times New Roman" w:cs="Times New Roman"/>
          <w:b/>
          <w:bCs/>
          <w:sz w:val="24"/>
          <w:szCs w:val="24"/>
        </w:rPr>
        <w:t>Особенности конструкции букв, цифр и знаков</w:t>
      </w:r>
    </w:p>
    <w:p w:rsidR="00192CE9" w:rsidRPr="002A4689" w:rsidRDefault="00192CE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Размеры букв и цифр шрифта </w:t>
      </w:r>
      <w:r w:rsidRPr="002A4689">
        <w:rPr>
          <w:rFonts w:ascii="Times New Roman" w:eastAsia="Arial-BoldMT" w:hAnsi="Times New Roman" w:cs="Times New Roman"/>
          <w:b/>
          <w:bCs/>
          <w:sz w:val="24"/>
          <w:szCs w:val="24"/>
        </w:rPr>
        <w:t xml:space="preserve">Б </w:t>
      </w:r>
      <w:r w:rsidRPr="002A4689">
        <w:rPr>
          <w:rFonts w:ascii="Times New Roman" w:hAnsi="Times New Roman" w:cs="Times New Roman"/>
          <w:sz w:val="24"/>
          <w:szCs w:val="24"/>
        </w:rPr>
        <w:t>с наклоном приведены в табл. 1, пример написания букв и цифр приведен на рис</w:t>
      </w:r>
      <w:r w:rsidR="00311470" w:rsidRPr="002A4689">
        <w:rPr>
          <w:rFonts w:ascii="Times New Roman" w:hAnsi="Times New Roman" w:cs="Times New Roman"/>
          <w:sz w:val="24"/>
          <w:szCs w:val="24"/>
        </w:rPr>
        <w:t>. 3</w:t>
      </w:r>
      <w:r w:rsidRPr="002A4689">
        <w:rPr>
          <w:rFonts w:ascii="Times New Roman" w:hAnsi="Times New Roman" w:cs="Times New Roman"/>
          <w:sz w:val="24"/>
          <w:szCs w:val="24"/>
        </w:rPr>
        <w:t>…</w:t>
      </w:r>
      <w:r w:rsidR="00311470" w:rsidRPr="002A4689">
        <w:rPr>
          <w:rFonts w:ascii="Times New Roman" w:hAnsi="Times New Roman" w:cs="Times New Roman"/>
          <w:sz w:val="24"/>
          <w:szCs w:val="24"/>
        </w:rPr>
        <w:t>8</w:t>
      </w:r>
      <w:r w:rsidRPr="002A4689">
        <w:rPr>
          <w:rFonts w:ascii="Times New Roman" w:hAnsi="Times New Roman" w:cs="Times New Roman"/>
          <w:sz w:val="24"/>
          <w:szCs w:val="24"/>
        </w:rPr>
        <w:t>.</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Прописные буквы</w:t>
      </w:r>
    </w:p>
    <w:p w:rsidR="007A7F69"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Прописные буквы по их написанию можно разделить на четыре группы. </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Буквы первой</w:t>
      </w:r>
      <w:r w:rsidR="007A7F69"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группы: </w:t>
      </w:r>
      <w:r w:rsidR="007A7F69" w:rsidRPr="002A4689">
        <w:rPr>
          <w:rFonts w:ascii="Times New Roman" w:hAnsi="Times New Roman" w:cs="Times New Roman"/>
          <w:sz w:val="24"/>
          <w:szCs w:val="24"/>
        </w:rPr>
        <w:t>Н,Е,Ц,Г,Ш,Т,П,Щ</w:t>
      </w:r>
      <w:r w:rsidRPr="002A4689">
        <w:rPr>
          <w:rFonts w:ascii="Times New Roman" w:hAnsi="Times New Roman" w:cs="Times New Roman"/>
          <w:sz w:val="24"/>
          <w:szCs w:val="24"/>
        </w:rPr>
        <w:t xml:space="preserve"> образованы прямолинейными элементами, расположенными</w:t>
      </w:r>
      <w:r w:rsidR="007A7F69" w:rsidRPr="002A4689">
        <w:rPr>
          <w:rFonts w:ascii="Times New Roman" w:hAnsi="Times New Roman" w:cs="Times New Roman"/>
          <w:sz w:val="24"/>
          <w:szCs w:val="24"/>
        </w:rPr>
        <w:t xml:space="preserve"> </w:t>
      </w:r>
      <w:r w:rsidRPr="002A4689">
        <w:rPr>
          <w:rFonts w:ascii="Times New Roman" w:hAnsi="Times New Roman" w:cs="Times New Roman"/>
          <w:sz w:val="24"/>
          <w:szCs w:val="24"/>
        </w:rPr>
        <w:t>горизонтально или под углом 75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к основанию строки (рис</w:t>
      </w:r>
      <w:r w:rsidR="007A7F69" w:rsidRPr="002A4689">
        <w:rPr>
          <w:rFonts w:ascii="Times New Roman" w:hAnsi="Times New Roman" w:cs="Times New Roman"/>
          <w:sz w:val="24"/>
          <w:szCs w:val="24"/>
        </w:rPr>
        <w:t>. 3</w:t>
      </w:r>
      <w:r w:rsidRPr="002A4689">
        <w:rPr>
          <w:rFonts w:ascii="Times New Roman"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089635"/>
            <wp:effectExtent l="19050" t="0" r="3175" b="0"/>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srcRect/>
                    <a:stretch>
                      <a:fillRect/>
                    </a:stretch>
                  </pic:blipFill>
                  <pic:spPr bwMode="auto">
                    <a:xfrm>
                      <a:off x="0" y="0"/>
                      <a:ext cx="5940425" cy="1089635"/>
                    </a:xfrm>
                    <a:prstGeom prst="rect">
                      <a:avLst/>
                    </a:prstGeom>
                    <a:noFill/>
                    <a:ln w="9525">
                      <a:noFill/>
                      <a:miter lim="800000"/>
                      <a:headEnd/>
                      <a:tailEnd/>
                    </a:ln>
                  </pic:spPr>
                </pic:pic>
              </a:graphicData>
            </a:graphic>
          </wp:inline>
        </w:drawing>
      </w:r>
    </w:p>
    <w:p w:rsidR="007A7F69" w:rsidRPr="004B1ACE" w:rsidRDefault="007A7F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Рис.3</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второй группы: </w:t>
      </w:r>
      <w:r w:rsidR="007A7F69" w:rsidRPr="002A4689">
        <w:rPr>
          <w:rFonts w:ascii="Times New Roman" w:hAnsi="Times New Roman" w:cs="Times New Roman"/>
          <w:sz w:val="24"/>
          <w:szCs w:val="24"/>
        </w:rPr>
        <w:t>А, И,Й,Х,К,Ж,М,Л,Д</w:t>
      </w:r>
      <w:r w:rsidRPr="002A4689">
        <w:rPr>
          <w:rFonts w:ascii="Times New Roman" w:hAnsi="Times New Roman" w:cs="Times New Roman"/>
          <w:sz w:val="24"/>
          <w:szCs w:val="24"/>
        </w:rPr>
        <w:t xml:space="preserve"> также образованы прямолинейными элементами, расположенными горизонтально или под углом 75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к основанию строки и наклонно или</w:t>
      </w:r>
      <w:r w:rsidR="007A7F69" w:rsidRPr="002A4689">
        <w:rPr>
          <w:rFonts w:ascii="Times New Roman" w:hAnsi="Times New Roman" w:cs="Times New Roman"/>
          <w:sz w:val="24"/>
          <w:szCs w:val="24"/>
        </w:rPr>
        <w:t xml:space="preserve"> </w:t>
      </w:r>
      <w:r w:rsidRPr="002A4689">
        <w:rPr>
          <w:rFonts w:ascii="Times New Roman" w:hAnsi="Times New Roman" w:cs="Times New Roman"/>
          <w:sz w:val="24"/>
          <w:szCs w:val="24"/>
        </w:rPr>
        <w:t>диагонально (рис</w:t>
      </w:r>
      <w:r w:rsidR="007A7F69" w:rsidRPr="002A4689">
        <w:rPr>
          <w:rFonts w:ascii="Times New Roman" w:hAnsi="Times New Roman" w:cs="Times New Roman"/>
          <w:sz w:val="24"/>
          <w:szCs w:val="24"/>
        </w:rPr>
        <w:t>. 4</w:t>
      </w:r>
      <w:r w:rsidRPr="002A4689">
        <w:rPr>
          <w:rFonts w:ascii="Times New Roman"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944144"/>
            <wp:effectExtent l="19050" t="0" r="3175" b="0"/>
            <wp:docPr id="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srcRect/>
                    <a:stretch>
                      <a:fillRect/>
                    </a:stretch>
                  </pic:blipFill>
                  <pic:spPr bwMode="auto">
                    <a:xfrm>
                      <a:off x="0" y="0"/>
                      <a:ext cx="5940425" cy="944144"/>
                    </a:xfrm>
                    <a:prstGeom prst="rect">
                      <a:avLst/>
                    </a:prstGeom>
                    <a:noFill/>
                    <a:ln w="9525">
                      <a:noFill/>
                      <a:miter lim="800000"/>
                      <a:headEnd/>
                      <a:tailEnd/>
                    </a:ln>
                  </pic:spPr>
                </pic:pic>
              </a:graphicData>
            </a:graphic>
          </wp:inline>
        </w:drawing>
      </w:r>
    </w:p>
    <w:p w:rsidR="007A7F69" w:rsidRPr="004B1ACE" w:rsidRDefault="007A7F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Рис.4</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третьей группы: </w:t>
      </w:r>
      <w:r w:rsidR="007A7F69" w:rsidRPr="002A4689">
        <w:rPr>
          <w:rFonts w:ascii="Times New Roman" w:hAnsi="Times New Roman" w:cs="Times New Roman"/>
          <w:sz w:val="24"/>
          <w:szCs w:val="24"/>
        </w:rPr>
        <w:t xml:space="preserve">Б, В, Р, У, Ч, Ъ, Ь, Ы, Я, С, Э </w:t>
      </w:r>
      <w:r w:rsidRPr="002A4689">
        <w:rPr>
          <w:rFonts w:ascii="Times New Roman" w:hAnsi="Times New Roman" w:cs="Times New Roman"/>
          <w:sz w:val="24"/>
          <w:szCs w:val="24"/>
        </w:rPr>
        <w:t>разованы прямолинейными и криволинейными элементами (рис</w:t>
      </w:r>
      <w:r w:rsidR="007A7F69" w:rsidRPr="002A4689">
        <w:rPr>
          <w:rFonts w:ascii="Times New Roman" w:hAnsi="Times New Roman" w:cs="Times New Roman"/>
          <w:sz w:val="24"/>
          <w:szCs w:val="24"/>
        </w:rPr>
        <w:t>. 5</w:t>
      </w:r>
      <w:r w:rsidRPr="002A4689">
        <w:rPr>
          <w:rFonts w:ascii="Times New Roman"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Cs/>
          <w:noProof/>
          <w:sz w:val="24"/>
          <w:szCs w:val="24"/>
        </w:rPr>
        <w:drawing>
          <wp:inline distT="0" distB="0" distL="0" distR="0">
            <wp:extent cx="5940425" cy="850592"/>
            <wp:effectExtent l="19050" t="0" r="3175" b="0"/>
            <wp:docPr id="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srcRect/>
                    <a:stretch>
                      <a:fillRect/>
                    </a:stretch>
                  </pic:blipFill>
                  <pic:spPr bwMode="auto">
                    <a:xfrm>
                      <a:off x="0" y="0"/>
                      <a:ext cx="5940425" cy="850592"/>
                    </a:xfrm>
                    <a:prstGeom prst="rect">
                      <a:avLst/>
                    </a:prstGeom>
                    <a:noFill/>
                    <a:ln w="9525">
                      <a:noFill/>
                      <a:miter lim="800000"/>
                      <a:headEnd/>
                      <a:tailEnd/>
                    </a:ln>
                  </pic:spPr>
                </pic:pic>
              </a:graphicData>
            </a:graphic>
          </wp:inline>
        </w:drawing>
      </w:r>
    </w:p>
    <w:p w:rsidR="00721CD1" w:rsidRPr="004B1ACE" w:rsidRDefault="00721CD1" w:rsidP="002A4689">
      <w:pPr>
        <w:autoSpaceDE w:val="0"/>
        <w:autoSpaceDN w:val="0"/>
        <w:adjustRightInd w:val="0"/>
        <w:spacing w:after="0" w:line="360" w:lineRule="auto"/>
        <w:ind w:firstLine="709"/>
        <w:jc w:val="center"/>
        <w:rPr>
          <w:rFonts w:ascii="Times New Roman" w:hAnsi="Times New Roman" w:cs="Times New Roman"/>
          <w:bCs/>
        </w:rPr>
      </w:pPr>
      <w:r w:rsidRPr="004B1ACE">
        <w:rPr>
          <w:rFonts w:ascii="Times New Roman" w:hAnsi="Times New Roman" w:cs="Times New Roman"/>
          <w:bCs/>
        </w:rPr>
        <w:t>Рис.</w:t>
      </w:r>
      <w:r w:rsidR="007A7F69" w:rsidRPr="004B1ACE">
        <w:rPr>
          <w:rFonts w:ascii="Times New Roman" w:hAnsi="Times New Roman" w:cs="Times New Roman"/>
          <w:bCs/>
        </w:rPr>
        <w:t>5</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четвертой группы: </w:t>
      </w:r>
      <w:r w:rsidR="007A7F69" w:rsidRPr="002A4689">
        <w:rPr>
          <w:rFonts w:ascii="Times New Roman" w:hAnsi="Times New Roman" w:cs="Times New Roman"/>
          <w:sz w:val="24"/>
          <w:szCs w:val="24"/>
        </w:rPr>
        <w:t xml:space="preserve">О, З,Ф,Ю </w:t>
      </w:r>
      <w:r w:rsidRPr="002A4689">
        <w:rPr>
          <w:rFonts w:ascii="Times New Roman" w:hAnsi="Times New Roman" w:cs="Times New Roman"/>
          <w:sz w:val="24"/>
          <w:szCs w:val="24"/>
        </w:rPr>
        <w:t>в основном состоят из криволинейных элементов</w:t>
      </w:r>
      <w:r w:rsidR="007A7F69" w:rsidRPr="002A4689">
        <w:rPr>
          <w:rFonts w:ascii="Times New Roman" w:hAnsi="Times New Roman" w:cs="Times New Roman"/>
          <w:sz w:val="24"/>
          <w:szCs w:val="24"/>
        </w:rPr>
        <w:t xml:space="preserve"> </w:t>
      </w:r>
      <w:r w:rsidRPr="002A4689">
        <w:rPr>
          <w:rFonts w:ascii="Times New Roman" w:hAnsi="Times New Roman" w:cs="Times New Roman"/>
          <w:sz w:val="24"/>
          <w:szCs w:val="24"/>
        </w:rPr>
        <w:t>(рис</w:t>
      </w:r>
      <w:r w:rsidR="007A7F69" w:rsidRPr="002A4689">
        <w:rPr>
          <w:rFonts w:ascii="Times New Roman" w:hAnsi="Times New Roman" w:cs="Times New Roman"/>
          <w:sz w:val="24"/>
          <w:szCs w:val="24"/>
        </w:rPr>
        <w:t>. 6</w:t>
      </w:r>
      <w:r w:rsidRPr="002A4689">
        <w:rPr>
          <w:rFonts w:ascii="Times New Roman"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165932"/>
            <wp:effectExtent l="19050" t="0" r="3175" b="0"/>
            <wp:docPr id="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srcRect/>
                    <a:stretch>
                      <a:fillRect/>
                    </a:stretch>
                  </pic:blipFill>
                  <pic:spPr bwMode="auto">
                    <a:xfrm>
                      <a:off x="0" y="0"/>
                      <a:ext cx="5940425" cy="1165932"/>
                    </a:xfrm>
                    <a:prstGeom prst="rect">
                      <a:avLst/>
                    </a:prstGeom>
                    <a:noFill/>
                    <a:ln w="9525">
                      <a:noFill/>
                      <a:miter lim="800000"/>
                      <a:headEnd/>
                      <a:tailEnd/>
                    </a:ln>
                  </pic:spPr>
                </pic:pic>
              </a:graphicData>
            </a:graphic>
          </wp:inline>
        </w:drawing>
      </w:r>
    </w:p>
    <w:p w:rsidR="00721CD1" w:rsidRPr="004B1ACE" w:rsidRDefault="00721CD1" w:rsidP="002A4689">
      <w:pPr>
        <w:autoSpaceDE w:val="0"/>
        <w:autoSpaceDN w:val="0"/>
        <w:adjustRightInd w:val="0"/>
        <w:spacing w:after="0" w:line="360" w:lineRule="auto"/>
        <w:ind w:firstLine="709"/>
        <w:jc w:val="center"/>
        <w:rPr>
          <w:rFonts w:ascii="Times New Roman" w:hAnsi="Times New Roman" w:cs="Times New Roman"/>
          <w:bCs/>
        </w:rPr>
      </w:pPr>
      <w:r w:rsidRPr="004B1ACE">
        <w:rPr>
          <w:rFonts w:ascii="Times New Roman" w:hAnsi="Times New Roman" w:cs="Times New Roman"/>
          <w:bCs/>
        </w:rPr>
        <w:t>Рис</w:t>
      </w:r>
      <w:r w:rsidR="007A7F69" w:rsidRPr="004B1ACE">
        <w:rPr>
          <w:rFonts w:ascii="Times New Roman" w:hAnsi="Times New Roman" w:cs="Times New Roman"/>
          <w:bCs/>
        </w:rPr>
        <w:t>. 6</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Цифры</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По характеру начертания арабские цифры подразделяются на две группы:</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1) цифры 1, 4, 7, состоящие только из прямолинейных элементов;</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2) цифры 2, 3, 5, 6, 8, 9, 0, состоящие из сочетания прямолинейных и криволинейных элементов (рис</w:t>
      </w:r>
      <w:r w:rsidR="007A7F69" w:rsidRPr="002A4689">
        <w:rPr>
          <w:rFonts w:ascii="Times New Roman" w:eastAsia="TimesNewRomanPS-BoldItalicMT" w:hAnsi="Times New Roman" w:cs="Times New Roman"/>
          <w:sz w:val="24"/>
          <w:szCs w:val="24"/>
        </w:rPr>
        <w:t>. 7</w:t>
      </w:r>
      <w:r w:rsidRPr="002A4689">
        <w:rPr>
          <w:rFonts w:ascii="Times New Roman" w:eastAsia="TimesNewRomanPS-BoldItalicMT"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noProof/>
          <w:sz w:val="24"/>
          <w:szCs w:val="24"/>
        </w:rPr>
        <w:lastRenderedPageBreak/>
        <w:drawing>
          <wp:inline distT="0" distB="0" distL="0" distR="0">
            <wp:extent cx="5940425" cy="899091"/>
            <wp:effectExtent l="19050" t="0" r="3175" b="0"/>
            <wp:docPr id="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srcRect/>
                    <a:stretch>
                      <a:fillRect/>
                    </a:stretch>
                  </pic:blipFill>
                  <pic:spPr bwMode="auto">
                    <a:xfrm>
                      <a:off x="0" y="0"/>
                      <a:ext cx="5940425" cy="899091"/>
                    </a:xfrm>
                    <a:prstGeom prst="rect">
                      <a:avLst/>
                    </a:prstGeom>
                    <a:noFill/>
                    <a:ln w="9525">
                      <a:noFill/>
                      <a:miter lim="800000"/>
                      <a:headEnd/>
                      <a:tailEnd/>
                    </a:ln>
                  </pic:spPr>
                </pic:pic>
              </a:graphicData>
            </a:graphic>
          </wp:inline>
        </w:drawing>
      </w:r>
    </w:p>
    <w:p w:rsidR="00721CD1" w:rsidRPr="004B1ACE" w:rsidRDefault="00721CD1" w:rsidP="002A4689">
      <w:pPr>
        <w:pStyle w:val="Default"/>
        <w:spacing w:line="360" w:lineRule="auto"/>
        <w:ind w:firstLine="709"/>
        <w:jc w:val="center"/>
        <w:rPr>
          <w:rFonts w:eastAsia="TimesNewRomanPS-BoldItalicMT"/>
          <w:bCs/>
          <w:sz w:val="22"/>
          <w:szCs w:val="22"/>
        </w:rPr>
      </w:pPr>
      <w:r w:rsidRPr="004B1ACE">
        <w:rPr>
          <w:rFonts w:eastAsia="TimesNewRomanPS-BoldItalicMT"/>
          <w:bCs/>
          <w:sz w:val="22"/>
          <w:szCs w:val="22"/>
        </w:rPr>
        <w:t>Рис</w:t>
      </w:r>
      <w:r w:rsidR="007A7F69" w:rsidRPr="004B1ACE">
        <w:rPr>
          <w:rFonts w:eastAsia="TimesNewRomanPS-BoldItalicMT"/>
          <w:bCs/>
          <w:sz w:val="22"/>
          <w:szCs w:val="22"/>
        </w:rPr>
        <w:t>. 7</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Строчные буквы</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Из всего алфавита только 15 строчных букв по конструкции отличаются от соответствующих прописных. В основе начертания этих букв лежит конструкция элементов буквы </w:t>
      </w:r>
      <w:r w:rsidR="00192CE9" w:rsidRPr="002A4689">
        <w:rPr>
          <w:rFonts w:ascii="Times New Roman" w:eastAsia="TimesNewRomanPS-BoldItalicMT" w:hAnsi="Times New Roman" w:cs="Times New Roman"/>
          <w:sz w:val="24"/>
          <w:szCs w:val="24"/>
        </w:rPr>
        <w:t>О</w:t>
      </w:r>
      <w:r w:rsidR="007A7F69" w:rsidRPr="002A4689">
        <w:rPr>
          <w:rFonts w:ascii="Times New Roman" w:eastAsia="TimesNewRomanPS-BoldItalicMT" w:hAnsi="Times New Roman" w:cs="Times New Roman"/>
          <w:sz w:val="24"/>
          <w:szCs w:val="24"/>
        </w:rPr>
        <w:t xml:space="preserve"> </w:t>
      </w:r>
      <w:r w:rsidR="00311470" w:rsidRPr="002A4689">
        <w:rPr>
          <w:rFonts w:ascii="Times New Roman" w:eastAsia="TimesNewRomanPS-BoldItalicMT" w:hAnsi="Times New Roman" w:cs="Times New Roman"/>
          <w:sz w:val="24"/>
          <w:szCs w:val="24"/>
        </w:rPr>
        <w:t>(рис. 8</w:t>
      </w:r>
      <w:r w:rsidRPr="002A4689">
        <w:rPr>
          <w:rFonts w:ascii="Times New Roman" w:eastAsia="TimesNewRomanPS-BoldItalicMT" w:hAnsi="Times New Roman" w:cs="Times New Roman"/>
          <w:sz w:val="24"/>
          <w:szCs w:val="24"/>
        </w:rPr>
        <w:t>, а, б).</w:t>
      </w:r>
    </w:p>
    <w:p w:rsidR="007A7F69" w:rsidRPr="002A4689" w:rsidRDefault="007A7F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noProof/>
          <w:sz w:val="24"/>
          <w:szCs w:val="24"/>
        </w:rPr>
        <w:drawing>
          <wp:inline distT="0" distB="0" distL="0" distR="0">
            <wp:extent cx="5940425" cy="2076130"/>
            <wp:effectExtent l="19050" t="0" r="3175" b="0"/>
            <wp:docPr id="2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srcRect/>
                    <a:stretch>
                      <a:fillRect/>
                    </a:stretch>
                  </pic:blipFill>
                  <pic:spPr bwMode="auto">
                    <a:xfrm>
                      <a:off x="0" y="0"/>
                      <a:ext cx="5940425" cy="2076130"/>
                    </a:xfrm>
                    <a:prstGeom prst="rect">
                      <a:avLst/>
                    </a:prstGeom>
                    <a:noFill/>
                    <a:ln w="9525">
                      <a:noFill/>
                      <a:miter lim="800000"/>
                      <a:headEnd/>
                      <a:tailEnd/>
                    </a:ln>
                  </pic:spPr>
                </pic:pic>
              </a:graphicData>
            </a:graphic>
          </wp:inline>
        </w:drawing>
      </w:r>
    </w:p>
    <w:p w:rsidR="00192CE9" w:rsidRPr="004B1ACE" w:rsidRDefault="00311470" w:rsidP="002A4689">
      <w:pPr>
        <w:autoSpaceDE w:val="0"/>
        <w:autoSpaceDN w:val="0"/>
        <w:adjustRightInd w:val="0"/>
        <w:spacing w:after="0" w:line="360" w:lineRule="auto"/>
        <w:ind w:firstLine="709"/>
        <w:jc w:val="center"/>
        <w:rPr>
          <w:rFonts w:ascii="Times New Roman" w:eastAsia="TimesNewRomanPS-BoldItalicMT" w:hAnsi="Times New Roman" w:cs="Times New Roman"/>
        </w:rPr>
      </w:pPr>
      <w:r w:rsidRPr="004B1ACE">
        <w:rPr>
          <w:rFonts w:ascii="Times New Roman" w:eastAsia="TimesNewRomanPS-BoldItalicMT" w:hAnsi="Times New Roman" w:cs="Times New Roman"/>
        </w:rPr>
        <w:t>Рис.8</w:t>
      </w:r>
      <w:r w:rsidR="00192CE9" w:rsidRPr="004B1ACE">
        <w:rPr>
          <w:rFonts w:ascii="Times New Roman" w:eastAsia="TimesNewRomanPS-BoldItalicMT" w:hAnsi="Times New Roman" w:cs="Times New Roman"/>
        </w:rPr>
        <w:t>а</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построении шрифта по вспомогательной сетке следует учитывать разную ширину букв</w:t>
      </w:r>
      <w:r w:rsidR="00192CE9"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(буквы </w:t>
      </w:r>
      <w:r w:rsidRPr="002A4689">
        <w:rPr>
          <w:rFonts w:ascii="Times New Roman" w:eastAsia="Arial-BoldMT" w:hAnsi="Times New Roman" w:cs="Times New Roman"/>
          <w:b/>
          <w:bCs/>
          <w:sz w:val="24"/>
          <w:szCs w:val="24"/>
        </w:rPr>
        <w:t>Ш</w:t>
      </w:r>
      <w:r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Х</w:t>
      </w:r>
      <w:r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Ю</w:t>
      </w:r>
      <w:r w:rsidRPr="002A4689">
        <w:rPr>
          <w:rFonts w:ascii="Times New Roman" w:hAnsi="Times New Roman" w:cs="Times New Roman"/>
          <w:sz w:val="24"/>
          <w:szCs w:val="24"/>
        </w:rPr>
        <w:t>). Необходимо помнить, что расстояние между некоторыми буквами, например,</w:t>
      </w:r>
      <w:r w:rsidR="00192CE9"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 xml:space="preserve">Г </w:t>
      </w:r>
      <w:r w:rsidRPr="002A4689">
        <w:rPr>
          <w:rFonts w:ascii="Times New Roman" w:hAnsi="Times New Roman" w:cs="Times New Roman"/>
          <w:sz w:val="24"/>
          <w:szCs w:val="24"/>
        </w:rPr>
        <w:t xml:space="preserve">и </w:t>
      </w:r>
      <w:r w:rsidRPr="002A4689">
        <w:rPr>
          <w:rFonts w:ascii="Times New Roman" w:eastAsia="Arial-BoldMT" w:hAnsi="Times New Roman" w:cs="Times New Roman"/>
          <w:b/>
          <w:bCs/>
          <w:sz w:val="24"/>
          <w:szCs w:val="24"/>
        </w:rPr>
        <w:t>А</w:t>
      </w:r>
      <w:r w:rsidRPr="002A4689">
        <w:rPr>
          <w:rFonts w:ascii="Times New Roman" w:hAnsi="Times New Roman" w:cs="Times New Roman"/>
          <w:sz w:val="24"/>
          <w:szCs w:val="24"/>
        </w:rPr>
        <w:t xml:space="preserve">, уменьшается до размера, равного толщине линии букв (буквы </w:t>
      </w:r>
      <w:r w:rsidRPr="002A4689">
        <w:rPr>
          <w:rFonts w:ascii="Times New Roman" w:eastAsia="Arial-BoldMT" w:hAnsi="Times New Roman" w:cs="Times New Roman"/>
          <w:b/>
          <w:bCs/>
          <w:sz w:val="24"/>
          <w:szCs w:val="24"/>
        </w:rPr>
        <w:t xml:space="preserve">Г </w:t>
      </w:r>
      <w:r w:rsidRPr="002A4689">
        <w:rPr>
          <w:rFonts w:ascii="Times New Roman" w:hAnsi="Times New Roman" w:cs="Times New Roman"/>
          <w:sz w:val="24"/>
          <w:szCs w:val="24"/>
        </w:rPr>
        <w:t xml:space="preserve">и </w:t>
      </w:r>
      <w:r w:rsidRPr="002A4689">
        <w:rPr>
          <w:rFonts w:ascii="Times New Roman" w:eastAsia="Arial-BoldMT" w:hAnsi="Times New Roman" w:cs="Times New Roman"/>
          <w:b/>
          <w:bCs/>
          <w:sz w:val="24"/>
          <w:szCs w:val="24"/>
        </w:rPr>
        <w:t>Л</w:t>
      </w:r>
      <w:r w:rsidRPr="002A4689">
        <w:rPr>
          <w:rFonts w:ascii="Times New Roman" w:hAnsi="Times New Roman" w:cs="Times New Roman"/>
          <w:sz w:val="24"/>
          <w:szCs w:val="24"/>
        </w:rPr>
        <w:t>).</w:t>
      </w:r>
    </w:p>
    <w:p w:rsidR="00192CE9" w:rsidRPr="002A4689" w:rsidRDefault="00192CE9" w:rsidP="002A4689">
      <w:pPr>
        <w:pStyle w:val="Default"/>
        <w:spacing w:line="360" w:lineRule="auto"/>
        <w:ind w:firstLine="709"/>
      </w:pPr>
      <w:r w:rsidRPr="002A4689">
        <w:rPr>
          <w:noProof/>
        </w:rPr>
        <w:lastRenderedPageBreak/>
        <w:drawing>
          <wp:inline distT="0" distB="0" distL="0" distR="0">
            <wp:extent cx="5940425" cy="3496017"/>
            <wp:effectExtent l="19050" t="0" r="3175" b="0"/>
            <wp:docPr id="3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srcRect/>
                    <a:stretch>
                      <a:fillRect/>
                    </a:stretch>
                  </pic:blipFill>
                  <pic:spPr bwMode="auto">
                    <a:xfrm>
                      <a:off x="0" y="0"/>
                      <a:ext cx="5940425" cy="3496017"/>
                    </a:xfrm>
                    <a:prstGeom prst="rect">
                      <a:avLst/>
                    </a:prstGeom>
                    <a:noFill/>
                    <a:ln w="9525">
                      <a:noFill/>
                      <a:miter lim="800000"/>
                      <a:headEnd/>
                      <a:tailEnd/>
                    </a:ln>
                  </pic:spPr>
                </pic:pic>
              </a:graphicData>
            </a:graphic>
          </wp:inline>
        </w:drawing>
      </w:r>
    </w:p>
    <w:p w:rsidR="00192CE9" w:rsidRPr="004B1ACE" w:rsidRDefault="00311470" w:rsidP="002A4689">
      <w:pPr>
        <w:pStyle w:val="Default"/>
        <w:spacing w:line="360" w:lineRule="auto"/>
        <w:ind w:firstLine="709"/>
        <w:jc w:val="center"/>
        <w:rPr>
          <w:sz w:val="22"/>
          <w:szCs w:val="22"/>
        </w:rPr>
      </w:pPr>
      <w:r w:rsidRPr="004B1ACE">
        <w:rPr>
          <w:sz w:val="22"/>
          <w:szCs w:val="22"/>
        </w:rPr>
        <w:t>Рис.8</w:t>
      </w:r>
      <w:r w:rsidR="00192CE9" w:rsidRPr="004B1ACE">
        <w:rPr>
          <w:sz w:val="22"/>
          <w:szCs w:val="22"/>
        </w:rPr>
        <w:t xml:space="preserve"> б</w:t>
      </w:r>
    </w:p>
    <w:p w:rsidR="00294577" w:rsidRPr="002A4689" w:rsidRDefault="00294577" w:rsidP="002A4689">
      <w:pPr>
        <w:autoSpaceDE w:val="0"/>
        <w:autoSpaceDN w:val="0"/>
        <w:adjustRightInd w:val="0"/>
        <w:spacing w:after="0" w:line="360" w:lineRule="auto"/>
        <w:ind w:firstLine="709"/>
        <w:jc w:val="right"/>
        <w:rPr>
          <w:rFonts w:ascii="Times New Roman" w:hAnsi="Times New Roman" w:cs="Times New Roman"/>
          <w:bCs/>
          <w:sz w:val="24"/>
          <w:szCs w:val="24"/>
        </w:rPr>
      </w:pPr>
    </w:p>
    <w:p w:rsidR="00721CD1" w:rsidRPr="004B1ACE" w:rsidRDefault="00721CD1" w:rsidP="002A4689">
      <w:pPr>
        <w:autoSpaceDE w:val="0"/>
        <w:autoSpaceDN w:val="0"/>
        <w:adjustRightInd w:val="0"/>
        <w:spacing w:after="0" w:line="360" w:lineRule="auto"/>
        <w:ind w:firstLine="709"/>
        <w:jc w:val="right"/>
        <w:rPr>
          <w:rFonts w:ascii="Times New Roman" w:hAnsi="Times New Roman" w:cs="Times New Roman"/>
          <w:bCs/>
        </w:rPr>
      </w:pPr>
      <w:r w:rsidRPr="004B1ACE">
        <w:rPr>
          <w:rFonts w:ascii="Times New Roman" w:hAnsi="Times New Roman" w:cs="Times New Roman"/>
          <w:bCs/>
        </w:rPr>
        <w:t xml:space="preserve">Таблица </w:t>
      </w:r>
      <w:r w:rsidR="00192CE9" w:rsidRPr="004B1ACE">
        <w:rPr>
          <w:rFonts w:ascii="Times New Roman" w:hAnsi="Times New Roman" w:cs="Times New Roman"/>
          <w:bCs/>
        </w:rPr>
        <w:t>1</w:t>
      </w:r>
      <w:r w:rsidR="00294577" w:rsidRPr="004B1ACE">
        <w:rPr>
          <w:rFonts w:ascii="Times New Roman" w:hAnsi="Times New Roman" w:cs="Times New Roman"/>
          <w:bCs/>
        </w:rPr>
        <w:t xml:space="preserve">. </w:t>
      </w:r>
      <w:r w:rsidRPr="004B1ACE">
        <w:rPr>
          <w:rFonts w:ascii="Times New Roman" w:hAnsi="Times New Roman" w:cs="Times New Roman"/>
          <w:bCs/>
        </w:rPr>
        <w:t>Параметры шрифта типа Б (d=h/10)</w:t>
      </w:r>
    </w:p>
    <w:p w:rsidR="00192CE9" w:rsidRPr="002A4689" w:rsidRDefault="00192CE9" w:rsidP="002A4689">
      <w:pPr>
        <w:autoSpaceDE w:val="0"/>
        <w:autoSpaceDN w:val="0"/>
        <w:adjustRightInd w:val="0"/>
        <w:spacing w:after="0" w:line="360" w:lineRule="auto"/>
        <w:ind w:firstLine="709"/>
        <w:jc w:val="right"/>
        <w:rPr>
          <w:rFonts w:ascii="Times New Roman" w:hAnsi="Times New Roman" w:cs="Times New Roman"/>
          <w:bCs/>
          <w:sz w:val="24"/>
          <w:szCs w:val="24"/>
        </w:rPr>
      </w:pPr>
      <w:r w:rsidRPr="002A4689">
        <w:rPr>
          <w:rFonts w:ascii="Times New Roman" w:hAnsi="Times New Roman" w:cs="Times New Roman"/>
          <w:bCs/>
          <w:noProof/>
          <w:sz w:val="24"/>
          <w:szCs w:val="24"/>
        </w:rPr>
        <w:drawing>
          <wp:inline distT="0" distB="0" distL="0" distR="0">
            <wp:extent cx="5940425" cy="4330403"/>
            <wp:effectExtent l="19050" t="0" r="3175" b="0"/>
            <wp:docPr id="3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srcRect/>
                    <a:stretch>
                      <a:fillRect/>
                    </a:stretch>
                  </pic:blipFill>
                  <pic:spPr bwMode="auto">
                    <a:xfrm>
                      <a:off x="0" y="0"/>
                      <a:ext cx="5940425" cy="4330403"/>
                    </a:xfrm>
                    <a:prstGeom prst="rect">
                      <a:avLst/>
                    </a:prstGeom>
                    <a:noFill/>
                    <a:ln w="9525">
                      <a:noFill/>
                      <a:miter lim="800000"/>
                      <a:headEnd/>
                      <a:tailEnd/>
                    </a:ln>
                  </pic:spPr>
                </pic:pic>
              </a:graphicData>
            </a:graphic>
          </wp:inline>
        </w:drawing>
      </w:r>
    </w:p>
    <w:p w:rsidR="004B1ACE" w:rsidRDefault="004B1ACE" w:rsidP="002A4689">
      <w:pPr>
        <w:shd w:val="clear" w:color="auto" w:fill="FFFFFF"/>
        <w:spacing w:after="0" w:line="360" w:lineRule="auto"/>
        <w:ind w:firstLine="709"/>
        <w:rPr>
          <w:rFonts w:ascii="Times New Roman" w:eastAsia="Times New Roman" w:hAnsi="Times New Roman" w:cs="Times New Roman"/>
          <w:b/>
          <w:color w:val="000000"/>
          <w:sz w:val="24"/>
          <w:szCs w:val="24"/>
        </w:rPr>
      </w:pP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b/>
          <w:color w:val="000000"/>
          <w:sz w:val="24"/>
          <w:szCs w:val="24"/>
        </w:rPr>
      </w:pPr>
      <w:r w:rsidRPr="002A4689">
        <w:rPr>
          <w:rFonts w:ascii="Times New Roman" w:eastAsia="Times New Roman" w:hAnsi="Times New Roman" w:cs="Times New Roman"/>
          <w:b/>
          <w:color w:val="000000"/>
          <w:sz w:val="24"/>
          <w:szCs w:val="24"/>
        </w:rPr>
        <w:lastRenderedPageBreak/>
        <w:t>2) Оформление титульного листа</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b/>
          <w:i/>
          <w:color w:val="000000"/>
          <w:sz w:val="24"/>
          <w:szCs w:val="24"/>
        </w:rPr>
      </w:pPr>
      <w:r w:rsidRPr="002A4689">
        <w:rPr>
          <w:rFonts w:ascii="Times New Roman" w:eastAsia="Times New Roman" w:hAnsi="Times New Roman" w:cs="Times New Roman"/>
          <w:b/>
          <w:i/>
          <w:color w:val="000000"/>
          <w:sz w:val="24"/>
          <w:szCs w:val="24"/>
        </w:rPr>
        <w:t>Методические указания к выполнению задания</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Для выполнения задания необходимо изучить:</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ГОСТ 2.301.68* – форматы;</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ГОСТ 2.304-81 – шрифты;</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ГОСТ 2.105-68* – общие требования к текстовым документам и требования к оформлению титульного листа.</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color w:val="000000"/>
          <w:sz w:val="24"/>
          <w:szCs w:val="24"/>
        </w:rPr>
        <w:t>Порядок выполнения</w:t>
      </w:r>
      <w:r w:rsidRPr="002A4689">
        <w:rPr>
          <w:rFonts w:ascii="Times New Roman" w:eastAsia="Times New Roman" w:hAnsi="Times New Roman" w:cs="Times New Roman"/>
          <w:color w:val="000000"/>
          <w:sz w:val="24"/>
          <w:szCs w:val="24"/>
        </w:rPr>
        <w:t>.. На листе чертежной бумаги формата А4 выполнить чертежным шрифтом любого типа надписи по оформлению титульного листа. Расположение надписей, их содержание и размер шрифта для каждой из них взять из образца, приведенного на рис. 9.</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940425" cy="7302041"/>
            <wp:effectExtent l="19050" t="0" r="3175" b="0"/>
            <wp:docPr id="3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srcRect/>
                    <a:stretch>
                      <a:fillRect/>
                    </a:stretch>
                  </pic:blipFill>
                  <pic:spPr bwMode="auto">
                    <a:xfrm>
                      <a:off x="0" y="0"/>
                      <a:ext cx="5940425" cy="7302041"/>
                    </a:xfrm>
                    <a:prstGeom prst="rect">
                      <a:avLst/>
                    </a:prstGeom>
                    <a:noFill/>
                    <a:ln w="9525">
                      <a:noFill/>
                      <a:miter lim="800000"/>
                      <a:headEnd/>
                      <a:tailEnd/>
                    </a:ln>
                  </pic:spPr>
                </pic:pic>
              </a:graphicData>
            </a:graphic>
          </wp:inline>
        </w:drawing>
      </w:r>
    </w:p>
    <w:p w:rsidR="00E61BF3" w:rsidRPr="004B1ACE" w:rsidRDefault="00E61BF3" w:rsidP="002A4689">
      <w:pPr>
        <w:shd w:val="clear" w:color="auto" w:fill="FFFFFF"/>
        <w:spacing w:after="0" w:line="360" w:lineRule="auto"/>
        <w:ind w:firstLine="709"/>
        <w:jc w:val="center"/>
        <w:rPr>
          <w:rFonts w:ascii="Times New Roman" w:eastAsia="Times New Roman" w:hAnsi="Times New Roman" w:cs="Times New Roman"/>
          <w:color w:val="000000"/>
        </w:rPr>
      </w:pPr>
      <w:r w:rsidRPr="004B1ACE">
        <w:rPr>
          <w:rFonts w:ascii="Times New Roman" w:eastAsia="Times New Roman" w:hAnsi="Times New Roman" w:cs="Times New Roman"/>
          <w:color w:val="000000"/>
        </w:rPr>
        <w:t>Рис.9</w:t>
      </w:r>
    </w:p>
    <w:p w:rsidR="00751BE3" w:rsidRPr="002A4689" w:rsidRDefault="00751BE3" w:rsidP="002A4689">
      <w:pPr>
        <w:pStyle w:val="Default"/>
        <w:spacing w:line="360" w:lineRule="auto"/>
        <w:ind w:firstLine="709"/>
      </w:pPr>
      <w:r w:rsidRPr="002A4689">
        <w:rPr>
          <w:b/>
          <w:bCs/>
        </w:rPr>
        <w:t xml:space="preserve">Перечень оборудования: (ТСО, наглядные пособия): </w:t>
      </w:r>
      <w:r w:rsidRPr="002A4689">
        <w:t xml:space="preserve">Плакат. </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 xml:space="preserve">Задание на дом: </w:t>
      </w:r>
      <w:r w:rsidRPr="002A4689">
        <w:rPr>
          <w:rFonts w:ascii="Times New Roman" w:hAnsi="Times New Roman" w:cs="Times New Roman"/>
          <w:bCs/>
          <w:sz w:val="24"/>
          <w:szCs w:val="24"/>
        </w:rPr>
        <w:t>1)</w:t>
      </w:r>
      <w:r w:rsidR="003F6D1D" w:rsidRPr="002A4689">
        <w:rPr>
          <w:rFonts w:ascii="Times New Roman" w:hAnsi="Times New Roman" w:cs="Times New Roman"/>
          <w:bCs/>
          <w:sz w:val="24"/>
          <w:szCs w:val="24"/>
        </w:rPr>
        <w:t xml:space="preserve"> Оформить титу</w:t>
      </w:r>
      <w:r w:rsidRPr="002A4689">
        <w:rPr>
          <w:rFonts w:ascii="Times New Roman" w:hAnsi="Times New Roman" w:cs="Times New Roman"/>
          <w:bCs/>
          <w:sz w:val="24"/>
          <w:szCs w:val="24"/>
        </w:rPr>
        <w:t>льный лист на формате А4.</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Cs/>
          <w:sz w:val="24"/>
          <w:szCs w:val="24"/>
        </w:rPr>
        <w:t xml:space="preserve">                              2) Написать шрифт на формате А4 заглавные и строчные  буквы.</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Cs/>
          <w:sz w:val="24"/>
          <w:szCs w:val="24"/>
        </w:rPr>
        <w:t xml:space="preserve">                              3) Написать на формате А 4 цифры.            </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
          <w:bCs/>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b/>
          <w:bCs/>
          <w:sz w:val="24"/>
          <w:szCs w:val="24"/>
        </w:rPr>
      </w:pPr>
    </w:p>
    <w:p w:rsidR="00751BE3" w:rsidRPr="002A4689" w:rsidRDefault="00751BE3"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lastRenderedPageBreak/>
        <w:t>Вопросы для повторения:</w:t>
      </w:r>
    </w:p>
    <w:p w:rsidR="00751BE3" w:rsidRPr="002A4689" w:rsidRDefault="00751BE3" w:rsidP="002A4689">
      <w:pPr>
        <w:pStyle w:val="Default"/>
        <w:spacing w:line="360" w:lineRule="auto"/>
        <w:ind w:firstLine="709"/>
      </w:pPr>
      <w:r w:rsidRPr="002A4689">
        <w:t xml:space="preserve">1. Перечислить размеры основных форматов чертежных листов. </w:t>
      </w:r>
    </w:p>
    <w:p w:rsidR="00751BE3" w:rsidRPr="002A4689" w:rsidRDefault="00751BE3" w:rsidP="002A4689">
      <w:pPr>
        <w:pStyle w:val="Default"/>
        <w:spacing w:line="360" w:lineRule="auto"/>
        <w:ind w:firstLine="709"/>
      </w:pPr>
      <w:r w:rsidRPr="002A4689">
        <w:t xml:space="preserve">2. Описать типы и размеры линий чертежа. </w:t>
      </w:r>
    </w:p>
    <w:p w:rsidR="00751BE3" w:rsidRPr="002A4689" w:rsidRDefault="00751BE3" w:rsidP="002A4689">
      <w:pPr>
        <w:pStyle w:val="Default"/>
        <w:spacing w:line="360" w:lineRule="auto"/>
        <w:ind w:firstLine="709"/>
      </w:pPr>
      <w:r w:rsidRPr="002A4689">
        <w:t xml:space="preserve">3. Что определяет размер шрифта? </w:t>
      </w:r>
    </w:p>
    <w:p w:rsidR="00751BE3" w:rsidRPr="002A4689" w:rsidRDefault="00751BE3" w:rsidP="002A4689">
      <w:pPr>
        <w:pStyle w:val="Default"/>
        <w:spacing w:line="360" w:lineRule="auto"/>
        <w:ind w:firstLine="709"/>
      </w:pPr>
      <w:r w:rsidRPr="002A4689">
        <w:t xml:space="preserve">4. Какие размеры шрифтов установлены для чертежей? </w:t>
      </w:r>
    </w:p>
    <w:p w:rsidR="00751BE3" w:rsidRPr="002A4689" w:rsidRDefault="00751BE3" w:rsidP="002A4689">
      <w:pPr>
        <w:pStyle w:val="Default"/>
        <w:spacing w:line="360" w:lineRule="auto"/>
        <w:ind w:firstLine="709"/>
      </w:pPr>
      <w:r w:rsidRPr="002A4689">
        <w:t xml:space="preserve">5. Какой размер шрифта является минимальным для чертежа, выполненного карандашом? </w:t>
      </w:r>
    </w:p>
    <w:p w:rsidR="00751BE3" w:rsidRPr="002A4689" w:rsidRDefault="00751BE3" w:rsidP="002A4689">
      <w:pPr>
        <w:pStyle w:val="Default"/>
        <w:spacing w:line="360" w:lineRule="auto"/>
        <w:ind w:firstLine="709"/>
      </w:pPr>
      <w:r w:rsidRPr="002A4689">
        <w:t xml:space="preserve">6. Какая линия на чертежах является основной? </w:t>
      </w:r>
    </w:p>
    <w:p w:rsidR="00751BE3" w:rsidRPr="002A4689" w:rsidRDefault="00751BE3" w:rsidP="002A4689">
      <w:pPr>
        <w:pStyle w:val="Default"/>
        <w:spacing w:line="360" w:lineRule="auto"/>
        <w:ind w:firstLine="709"/>
      </w:pPr>
      <w:r w:rsidRPr="002A4689">
        <w:t xml:space="preserve">7. Где располагается основная надпись чертежа? </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294577" w:rsidRDefault="00294577"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4B1ACE" w:rsidRPr="002A4689" w:rsidRDefault="004B1ACE"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9C47B9" w:rsidRPr="002A4689" w:rsidRDefault="009C47B9"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lastRenderedPageBreak/>
        <w:t>Практическая работа №4</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Тема:</w:t>
      </w:r>
      <w:r w:rsidRPr="002A4689">
        <w:rPr>
          <w:rFonts w:ascii="Times New Roman" w:hAnsi="Times New Roman" w:cs="Times New Roman"/>
          <w:bCs/>
          <w:sz w:val="24"/>
          <w:szCs w:val="24"/>
        </w:rPr>
        <w:t xml:space="preserve"> Деление окружности на равные части и вычерчивание детали (прокладки) с использованием данных навыков. Вычерчивание комплексных чертежей плоских пятиугольников, шестиугольников, семиугольников и восьмиугольников</w:t>
      </w:r>
      <w:r w:rsidR="00643FC8" w:rsidRPr="002A4689">
        <w:rPr>
          <w:rFonts w:ascii="Times New Roman" w:hAnsi="Times New Roman" w:cs="Times New Roman"/>
          <w:bCs/>
          <w:sz w:val="24"/>
          <w:szCs w:val="24"/>
        </w:rPr>
        <w:t>.</w:t>
      </w:r>
    </w:p>
    <w:p w:rsidR="00643FC8" w:rsidRPr="002A4689" w:rsidRDefault="00643FC8" w:rsidP="002A4689">
      <w:pPr>
        <w:pStyle w:val="Default"/>
        <w:spacing w:line="360" w:lineRule="auto"/>
        <w:ind w:firstLine="709"/>
      </w:pPr>
      <w:r w:rsidRPr="002A4689">
        <w:rPr>
          <w:b/>
          <w:bCs/>
        </w:rPr>
        <w:t xml:space="preserve">Цель работы: </w:t>
      </w:r>
      <w:r w:rsidRPr="002A4689">
        <w:t xml:space="preserve">приобретение практических навыков по технике выполнения чертежей и знаний в области геометрических построений. </w:t>
      </w:r>
    </w:p>
    <w:p w:rsidR="00643FC8" w:rsidRPr="002A4689" w:rsidRDefault="00643FC8" w:rsidP="002A4689">
      <w:pPr>
        <w:pStyle w:val="Default"/>
        <w:spacing w:line="360" w:lineRule="auto"/>
        <w:ind w:firstLine="709"/>
        <w:rPr>
          <w:b/>
        </w:rPr>
      </w:pPr>
      <w:r w:rsidRPr="002A4689">
        <w:rPr>
          <w:b/>
        </w:rPr>
        <w:t xml:space="preserve">1. Деление окружности на три равные части </w:t>
      </w:r>
    </w:p>
    <w:p w:rsidR="00643FC8" w:rsidRPr="002A4689" w:rsidRDefault="00643FC8" w:rsidP="002A4689">
      <w:pPr>
        <w:pStyle w:val="Default"/>
        <w:spacing w:line="360" w:lineRule="auto"/>
        <w:ind w:firstLine="709"/>
      </w:pPr>
      <w:r w:rsidRPr="002A4689">
        <w:t xml:space="preserve">Из конца диаметра, например, точки А (рис.1) проводят дугу радиусом R, равным радиусу заданной окружности. Получают первое и второе деление – точки 1 и 2. Третье деление точка 3, находится на противоположном конце того же диаметра. Соединив точки 1,2,3 хордами, получают правильный вписанный треугольник. </w:t>
      </w:r>
    </w:p>
    <w:p w:rsidR="00643FC8" w:rsidRPr="002A4689" w:rsidRDefault="00643FC8" w:rsidP="002A4689">
      <w:pPr>
        <w:pStyle w:val="Default"/>
        <w:spacing w:line="360" w:lineRule="auto"/>
        <w:ind w:firstLine="709"/>
      </w:pPr>
      <w:r w:rsidRPr="002A4689">
        <w:rPr>
          <w:noProof/>
        </w:rPr>
        <w:drawing>
          <wp:inline distT="0" distB="0" distL="0" distR="0">
            <wp:extent cx="4791075" cy="3990975"/>
            <wp:effectExtent l="19050" t="0" r="9525"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a:stretch>
                      <a:fillRect/>
                    </a:stretch>
                  </pic:blipFill>
                  <pic:spPr bwMode="auto">
                    <a:xfrm>
                      <a:off x="0" y="0"/>
                      <a:ext cx="4791075" cy="3990975"/>
                    </a:xfrm>
                    <a:prstGeom prst="rect">
                      <a:avLst/>
                    </a:prstGeom>
                    <a:noFill/>
                    <a:ln w="9525">
                      <a:noFill/>
                      <a:miter lim="800000"/>
                      <a:headEnd/>
                      <a:tailEnd/>
                    </a:ln>
                  </pic:spPr>
                </pic:pic>
              </a:graphicData>
            </a:graphic>
          </wp:inline>
        </w:drawing>
      </w:r>
    </w:p>
    <w:p w:rsidR="00643FC8" w:rsidRPr="004B1ACE" w:rsidRDefault="00643FC8" w:rsidP="002A4689">
      <w:pPr>
        <w:pStyle w:val="Default"/>
        <w:spacing w:line="360" w:lineRule="auto"/>
        <w:ind w:firstLine="709"/>
        <w:jc w:val="center"/>
        <w:rPr>
          <w:sz w:val="22"/>
          <w:szCs w:val="22"/>
        </w:rPr>
      </w:pPr>
      <w:r w:rsidRPr="004B1ACE">
        <w:rPr>
          <w:sz w:val="22"/>
          <w:szCs w:val="22"/>
        </w:rPr>
        <w:t>Рис. 1</w:t>
      </w:r>
    </w:p>
    <w:p w:rsidR="00643FC8" w:rsidRPr="002A4689" w:rsidRDefault="00643FC8" w:rsidP="002A4689">
      <w:pPr>
        <w:pStyle w:val="Default"/>
        <w:spacing w:line="360" w:lineRule="auto"/>
        <w:ind w:firstLine="709"/>
      </w:pPr>
    </w:p>
    <w:p w:rsidR="00643FC8" w:rsidRPr="002A4689" w:rsidRDefault="00643FC8" w:rsidP="002A4689">
      <w:pPr>
        <w:pStyle w:val="Default"/>
        <w:spacing w:line="360" w:lineRule="auto"/>
        <w:ind w:firstLine="709"/>
        <w:rPr>
          <w:b/>
        </w:rPr>
      </w:pPr>
      <w:r w:rsidRPr="002A4689">
        <w:rPr>
          <w:b/>
        </w:rPr>
        <w:t xml:space="preserve">2. Деление окружности на шесть равных частей </w:t>
      </w:r>
    </w:p>
    <w:p w:rsidR="00643FC8" w:rsidRPr="002A4689" w:rsidRDefault="00643FC8" w:rsidP="002A4689">
      <w:pPr>
        <w:pStyle w:val="Default"/>
        <w:spacing w:line="360" w:lineRule="auto"/>
        <w:ind w:firstLine="709"/>
      </w:pPr>
      <w:r w:rsidRPr="002A4689">
        <w:t xml:space="preserve">Из концов какого-либо диаметра, например АВ (рис.2), описывают дуги радиусом R окружности. Точки А, 1,3,В,4,2 делят окружность на шесть равных частей. Соединив их хордами, получают правильный вписанный шестиугольник. </w:t>
      </w:r>
    </w:p>
    <w:p w:rsidR="00643FC8" w:rsidRPr="002A4689" w:rsidRDefault="00294577" w:rsidP="002A4689">
      <w:pPr>
        <w:pStyle w:val="Default"/>
        <w:spacing w:line="360" w:lineRule="auto"/>
        <w:ind w:firstLine="709"/>
      </w:pPr>
      <w:r w:rsidRPr="002A4689">
        <w:rPr>
          <w:noProof/>
        </w:rPr>
        <w:lastRenderedPageBreak/>
        <w:drawing>
          <wp:inline distT="0" distB="0" distL="0" distR="0">
            <wp:extent cx="5667375" cy="3362325"/>
            <wp:effectExtent l="19050" t="0" r="9525" b="0"/>
            <wp:docPr id="20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srcRect/>
                    <a:stretch>
                      <a:fillRect/>
                    </a:stretch>
                  </pic:blipFill>
                  <pic:spPr bwMode="auto">
                    <a:xfrm>
                      <a:off x="0" y="0"/>
                      <a:ext cx="5667375" cy="3362325"/>
                    </a:xfrm>
                    <a:prstGeom prst="rect">
                      <a:avLst/>
                    </a:prstGeom>
                    <a:noFill/>
                    <a:ln w="9525">
                      <a:noFill/>
                      <a:miter lim="800000"/>
                      <a:headEnd/>
                      <a:tailEnd/>
                    </a:ln>
                  </pic:spPr>
                </pic:pic>
              </a:graphicData>
            </a:graphic>
          </wp:inline>
        </w:drawing>
      </w:r>
    </w:p>
    <w:p w:rsidR="00294577" w:rsidRPr="004B1ACE" w:rsidRDefault="00294577" w:rsidP="002A4689">
      <w:pPr>
        <w:pStyle w:val="Default"/>
        <w:spacing w:line="360" w:lineRule="auto"/>
        <w:ind w:firstLine="709"/>
        <w:jc w:val="center"/>
        <w:rPr>
          <w:sz w:val="22"/>
          <w:szCs w:val="22"/>
        </w:rPr>
      </w:pPr>
      <w:r w:rsidRPr="004B1ACE">
        <w:rPr>
          <w:sz w:val="22"/>
          <w:szCs w:val="22"/>
        </w:rPr>
        <w:t>Рис.2</w:t>
      </w:r>
    </w:p>
    <w:p w:rsidR="00643FC8" w:rsidRPr="002A4689" w:rsidRDefault="00643FC8" w:rsidP="002A4689">
      <w:pPr>
        <w:pStyle w:val="Default"/>
        <w:spacing w:line="360" w:lineRule="auto"/>
        <w:ind w:firstLine="709"/>
        <w:rPr>
          <w:color w:val="auto"/>
        </w:rPr>
      </w:pPr>
    </w:p>
    <w:p w:rsidR="003B5FFC" w:rsidRPr="002A4689" w:rsidRDefault="003B5FFC" w:rsidP="002A4689">
      <w:pPr>
        <w:pStyle w:val="Default"/>
        <w:spacing w:line="360" w:lineRule="auto"/>
        <w:ind w:firstLine="709"/>
        <w:rPr>
          <w:color w:val="auto"/>
        </w:rPr>
      </w:pPr>
      <w:r w:rsidRPr="002A4689">
        <w:rPr>
          <w:b/>
          <w:i/>
          <w:color w:val="auto"/>
        </w:rPr>
        <w:t>Примечание.</w:t>
      </w:r>
      <w:r w:rsidRPr="002A4689">
        <w:rPr>
          <w:color w:val="auto"/>
        </w:rPr>
        <w:t xml:space="preserve"> Вспомогательные дуги проводить полностью не следует, достаточно сделать засечки на окружности.</w:t>
      </w:r>
    </w:p>
    <w:p w:rsidR="00643FC8" w:rsidRPr="002A4689" w:rsidRDefault="00643FC8" w:rsidP="002A4689">
      <w:pPr>
        <w:pStyle w:val="Default"/>
        <w:spacing w:line="360" w:lineRule="auto"/>
        <w:ind w:firstLine="709"/>
        <w:rPr>
          <w:b/>
          <w:color w:val="auto"/>
        </w:rPr>
      </w:pPr>
      <w:r w:rsidRPr="002A4689">
        <w:rPr>
          <w:b/>
          <w:color w:val="auto"/>
        </w:rPr>
        <w:t xml:space="preserve">3. Деление окружности на пять равных частей </w:t>
      </w:r>
    </w:p>
    <w:p w:rsidR="00643FC8" w:rsidRPr="002A4689" w:rsidRDefault="00643FC8" w:rsidP="002A4689">
      <w:pPr>
        <w:pStyle w:val="Default"/>
        <w:spacing w:line="360" w:lineRule="auto"/>
        <w:ind w:firstLine="709"/>
        <w:rPr>
          <w:color w:val="auto"/>
        </w:rPr>
      </w:pPr>
      <w:r w:rsidRPr="002A4689">
        <w:rPr>
          <w:color w:val="auto"/>
        </w:rPr>
        <w:t xml:space="preserve">1. Проводят два взаимно перпендикулярных диаметра АВ и CD (рис.3). Радиус ОС в точке О1 делят пополам. </w:t>
      </w:r>
    </w:p>
    <w:p w:rsidR="00643FC8" w:rsidRPr="002A4689" w:rsidRDefault="00643FC8" w:rsidP="002A4689">
      <w:pPr>
        <w:pStyle w:val="Default"/>
        <w:spacing w:line="360" w:lineRule="auto"/>
        <w:ind w:firstLine="709"/>
        <w:rPr>
          <w:color w:val="auto"/>
        </w:rPr>
      </w:pPr>
      <w:r w:rsidRPr="002A4689">
        <w:rPr>
          <w:color w:val="auto"/>
        </w:rPr>
        <w:t xml:space="preserve">2. Из точки О1, как из центра, проводят дугу радиусом О1А до пересечения ее с диаметром CD в точке Е. </w:t>
      </w:r>
    </w:p>
    <w:p w:rsidR="00643FC8" w:rsidRPr="002A4689" w:rsidRDefault="00643FC8" w:rsidP="002A4689">
      <w:pPr>
        <w:pStyle w:val="Default"/>
        <w:spacing w:line="360" w:lineRule="auto"/>
        <w:ind w:firstLine="709"/>
        <w:rPr>
          <w:color w:val="auto"/>
        </w:rPr>
      </w:pPr>
      <w:r w:rsidRPr="002A4689">
        <w:rPr>
          <w:color w:val="auto"/>
        </w:rPr>
        <w:t xml:space="preserve">3. Отрезок АЕ равен стороне правильного вписанного пятиугольника, а отрезок ОЕ – стороне правильного вписанного десятиугольника. </w:t>
      </w:r>
    </w:p>
    <w:p w:rsidR="00643FC8" w:rsidRPr="002A4689" w:rsidRDefault="00643FC8" w:rsidP="002A4689">
      <w:pPr>
        <w:pStyle w:val="Default"/>
        <w:spacing w:line="360" w:lineRule="auto"/>
        <w:ind w:firstLine="709"/>
        <w:rPr>
          <w:color w:val="auto"/>
        </w:rPr>
      </w:pPr>
      <w:r w:rsidRPr="002A4689">
        <w:rPr>
          <w:color w:val="auto"/>
        </w:rPr>
        <w:t xml:space="preserve">4. Приняв точку А за центр, дугой радиуса R1 = АЕ на окружности отмечают точки 1 и 4. Из точек 1 и 4, как из центров, дугами того же радиуса R1 отмечают точки 3 и 2. Точки А,1,2,3,4 делят окружность на пять равных частей. </w:t>
      </w:r>
    </w:p>
    <w:p w:rsidR="00643FC8" w:rsidRPr="002A4689" w:rsidRDefault="003B5FFC" w:rsidP="002A4689">
      <w:pPr>
        <w:pStyle w:val="Default"/>
        <w:spacing w:line="360" w:lineRule="auto"/>
        <w:ind w:firstLine="709"/>
        <w:rPr>
          <w:color w:val="auto"/>
        </w:rPr>
      </w:pPr>
      <w:r w:rsidRPr="002A4689">
        <w:rPr>
          <w:noProof/>
          <w:color w:val="auto"/>
        </w:rPr>
        <w:lastRenderedPageBreak/>
        <w:drawing>
          <wp:inline distT="0" distB="0" distL="0" distR="0">
            <wp:extent cx="4676775" cy="3486150"/>
            <wp:effectExtent l="19050" t="0" r="9525" b="0"/>
            <wp:docPr id="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srcRect/>
                    <a:stretch>
                      <a:fillRect/>
                    </a:stretch>
                  </pic:blipFill>
                  <pic:spPr bwMode="auto">
                    <a:xfrm>
                      <a:off x="0" y="0"/>
                      <a:ext cx="4676775" cy="3486150"/>
                    </a:xfrm>
                    <a:prstGeom prst="rect">
                      <a:avLst/>
                    </a:prstGeom>
                    <a:noFill/>
                    <a:ln w="9525">
                      <a:noFill/>
                      <a:miter lim="800000"/>
                      <a:headEnd/>
                      <a:tailEnd/>
                    </a:ln>
                  </pic:spPr>
                </pic:pic>
              </a:graphicData>
            </a:graphic>
          </wp:inline>
        </w:drawing>
      </w:r>
    </w:p>
    <w:p w:rsidR="003B5FFC" w:rsidRPr="004B1ACE" w:rsidRDefault="003B5FFC" w:rsidP="002A4689">
      <w:pPr>
        <w:pStyle w:val="Default"/>
        <w:spacing w:line="360" w:lineRule="auto"/>
        <w:ind w:firstLine="709"/>
        <w:jc w:val="center"/>
        <w:rPr>
          <w:color w:val="auto"/>
          <w:sz w:val="22"/>
          <w:szCs w:val="22"/>
        </w:rPr>
      </w:pPr>
      <w:r w:rsidRPr="004B1ACE">
        <w:rPr>
          <w:color w:val="auto"/>
          <w:sz w:val="22"/>
          <w:szCs w:val="22"/>
        </w:rPr>
        <w:t>Рис.3</w:t>
      </w:r>
    </w:p>
    <w:p w:rsidR="00643FC8" w:rsidRPr="002A4689" w:rsidRDefault="00643FC8" w:rsidP="002A4689">
      <w:pPr>
        <w:pStyle w:val="Default"/>
        <w:spacing w:line="360" w:lineRule="auto"/>
        <w:ind w:firstLine="709"/>
        <w:rPr>
          <w:b/>
          <w:color w:val="auto"/>
        </w:rPr>
      </w:pPr>
      <w:r w:rsidRPr="002A4689">
        <w:rPr>
          <w:b/>
          <w:color w:val="auto"/>
        </w:rPr>
        <w:t xml:space="preserve">4. Деление окружности на </w:t>
      </w:r>
      <w:r w:rsidR="00881025" w:rsidRPr="002A4689">
        <w:rPr>
          <w:rFonts w:eastAsia="TimesNewRomanPS-BoldMT"/>
          <w:b/>
          <w:bCs/>
        </w:rPr>
        <w:t>произвольное число равных частей</w:t>
      </w:r>
    </w:p>
    <w:p w:rsidR="00881025" w:rsidRPr="002A4689" w:rsidRDefault="0088102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Если ни один из рассмотренных ранее вариантов не удовлетворяет условию поставленной задачи, то используют прием, позволяющий разделить окружность на произвольное число равных частей и построить соответственно вписанные в нее правильные многоугольники с произвольным числом сторон.</w:t>
      </w:r>
    </w:p>
    <w:p w:rsidR="00881025" w:rsidRPr="002A4689" w:rsidRDefault="0088102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Рассмотрим такое построение на примере деления окружности с центром в точке </w:t>
      </w:r>
      <w:r w:rsidRPr="002A4689">
        <w:rPr>
          <w:rFonts w:ascii="Times New Roman" w:hAnsi="Times New Roman" w:cs="Times New Roman"/>
          <w:i/>
          <w:iCs/>
          <w:sz w:val="24"/>
          <w:szCs w:val="24"/>
        </w:rPr>
        <w:t xml:space="preserve">О </w:t>
      </w:r>
      <w:r w:rsidRPr="002A4689">
        <w:rPr>
          <w:rFonts w:ascii="Times New Roman" w:hAnsi="Times New Roman" w:cs="Times New Roman"/>
          <w:sz w:val="24"/>
          <w:szCs w:val="24"/>
        </w:rPr>
        <w:t xml:space="preserve">(рис. 4, </w:t>
      </w:r>
      <w:r w:rsidRPr="002A4689">
        <w:rPr>
          <w:rFonts w:ascii="Times New Roman" w:hAnsi="Times New Roman" w:cs="Times New Roman"/>
          <w:i/>
          <w:iCs/>
          <w:sz w:val="24"/>
          <w:szCs w:val="24"/>
        </w:rPr>
        <w:t xml:space="preserve">а) </w:t>
      </w:r>
      <w:r w:rsidRPr="002A4689">
        <w:rPr>
          <w:rFonts w:ascii="Times New Roman" w:hAnsi="Times New Roman" w:cs="Times New Roman"/>
          <w:sz w:val="24"/>
          <w:szCs w:val="24"/>
        </w:rPr>
        <w:t xml:space="preserve">на 7 равных частей. Сначала необходимо провести два взаимно перпендикулярных диаметра, один из которых, например проходящий через точку </w:t>
      </w:r>
      <w:r w:rsidRPr="002A4689">
        <w:rPr>
          <w:rFonts w:ascii="Times New Roman" w:hAnsi="Times New Roman" w:cs="Times New Roman"/>
          <w:i/>
          <w:iCs/>
          <w:sz w:val="24"/>
          <w:szCs w:val="24"/>
        </w:rPr>
        <w:t xml:space="preserve">А, </w:t>
      </w:r>
      <w:r w:rsidRPr="002A4689">
        <w:rPr>
          <w:rFonts w:ascii="Times New Roman" w:hAnsi="Times New Roman" w:cs="Times New Roman"/>
          <w:sz w:val="24"/>
          <w:szCs w:val="24"/>
        </w:rPr>
        <w:t xml:space="preserve">следует разделить на 7 равных частей ограниченных точками 1...7. Из точки </w:t>
      </w:r>
      <w:r w:rsidRPr="002A4689">
        <w:rPr>
          <w:rFonts w:ascii="Times New Roman" w:hAnsi="Times New Roman" w:cs="Times New Roman"/>
          <w:i/>
          <w:iCs/>
          <w:sz w:val="24"/>
          <w:szCs w:val="24"/>
        </w:rPr>
        <w:t xml:space="preserve">А, </w:t>
      </w:r>
      <w:r w:rsidRPr="002A4689">
        <w:rPr>
          <w:rFonts w:ascii="Times New Roman" w:hAnsi="Times New Roman" w:cs="Times New Roman"/>
          <w:sz w:val="24"/>
          <w:szCs w:val="24"/>
        </w:rPr>
        <w:t xml:space="preserve">как из центра, радиусом </w:t>
      </w:r>
      <w:r w:rsidRPr="002A4689">
        <w:rPr>
          <w:rFonts w:ascii="Times New Roman" w:hAnsi="Times New Roman" w:cs="Times New Roman"/>
          <w:i/>
          <w:iCs/>
          <w:sz w:val="24"/>
          <w:szCs w:val="24"/>
        </w:rPr>
        <w:t xml:space="preserve">R, </w:t>
      </w:r>
      <w:r w:rsidRPr="002A4689">
        <w:rPr>
          <w:rFonts w:ascii="Times New Roman" w:hAnsi="Times New Roman" w:cs="Times New Roman"/>
          <w:sz w:val="24"/>
          <w:szCs w:val="24"/>
        </w:rPr>
        <w:t xml:space="preserve">равным диаметру заданной окружности, надо провести дугу, пересечение которой с продолжением второго диаметра определит точки </w:t>
      </w:r>
      <w:r w:rsidRPr="002A4689">
        <w:rPr>
          <w:rFonts w:ascii="Times New Roman" w:hAnsi="Times New Roman" w:cs="Times New Roman"/>
          <w:i/>
          <w:iCs/>
          <w:sz w:val="24"/>
          <w:szCs w:val="24"/>
        </w:rPr>
        <w:t xml:space="preserve">Р\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 xml:space="preserve">Р2. </w:t>
      </w:r>
      <w:r w:rsidRPr="002A4689">
        <w:rPr>
          <w:rFonts w:ascii="Times New Roman" w:hAnsi="Times New Roman" w:cs="Times New Roman"/>
          <w:sz w:val="24"/>
          <w:szCs w:val="24"/>
        </w:rPr>
        <w:t xml:space="preserve">Затем через точки </w:t>
      </w:r>
      <w:r w:rsidRPr="002A4689">
        <w:rPr>
          <w:rFonts w:ascii="Times New Roman" w:hAnsi="Times New Roman" w:cs="Times New Roman"/>
          <w:i/>
          <w:iCs/>
          <w:sz w:val="24"/>
          <w:szCs w:val="24"/>
        </w:rPr>
        <w:t>Р</w:t>
      </w:r>
      <w:r w:rsidRPr="002A4689">
        <w:rPr>
          <w:rFonts w:ascii="Times New Roman" w:hAnsi="Times New Roman" w:cs="Times New Roman"/>
          <w:i/>
          <w:iCs/>
          <w:sz w:val="24"/>
          <w:szCs w:val="24"/>
          <w:vertAlign w:val="subscript"/>
        </w:rPr>
        <w:t>1</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Р</w:t>
      </w:r>
      <w:r w:rsidRPr="002A4689">
        <w:rPr>
          <w:rFonts w:ascii="Times New Roman" w:hAnsi="Times New Roman" w:cs="Times New Roman"/>
          <w:i/>
          <w:iCs/>
          <w:sz w:val="24"/>
          <w:szCs w:val="24"/>
          <w:vertAlign w:val="subscript"/>
        </w:rPr>
        <w:t>2</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 xml:space="preserve">(рис. 4, </w:t>
      </w:r>
      <w:r w:rsidRPr="002A4689">
        <w:rPr>
          <w:rFonts w:ascii="Times New Roman" w:hAnsi="Times New Roman" w:cs="Times New Roman"/>
          <w:i/>
          <w:iCs/>
          <w:sz w:val="24"/>
          <w:szCs w:val="24"/>
        </w:rPr>
        <w:t xml:space="preserve">б), </w:t>
      </w:r>
      <w:r w:rsidRPr="002A4689">
        <w:rPr>
          <w:rFonts w:ascii="Times New Roman" w:hAnsi="Times New Roman" w:cs="Times New Roman"/>
          <w:sz w:val="24"/>
          <w:szCs w:val="24"/>
        </w:rPr>
        <w:t xml:space="preserve">и четные точки, полученные при делении диаметра </w:t>
      </w:r>
      <w:r w:rsidRPr="002A4689">
        <w:rPr>
          <w:rFonts w:ascii="Times New Roman" w:hAnsi="Times New Roman" w:cs="Times New Roman"/>
          <w:i/>
          <w:iCs/>
          <w:sz w:val="24"/>
          <w:szCs w:val="24"/>
        </w:rPr>
        <w:t xml:space="preserve">А7 </w:t>
      </w:r>
      <w:r w:rsidRPr="002A4689">
        <w:rPr>
          <w:rFonts w:ascii="Times New Roman" w:hAnsi="Times New Roman" w:cs="Times New Roman"/>
          <w:sz w:val="24"/>
          <w:szCs w:val="24"/>
        </w:rPr>
        <w:t xml:space="preserve">(точки </w:t>
      </w:r>
      <w:r w:rsidRPr="002A4689">
        <w:rPr>
          <w:rFonts w:ascii="Times New Roman" w:hAnsi="Times New Roman" w:cs="Times New Roman"/>
          <w:i/>
          <w:iCs/>
          <w:sz w:val="24"/>
          <w:szCs w:val="24"/>
        </w:rPr>
        <w:t xml:space="preserve">2, 4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 xml:space="preserve">6), </w:t>
      </w:r>
      <w:r w:rsidRPr="002A4689">
        <w:rPr>
          <w:rFonts w:ascii="Times New Roman" w:hAnsi="Times New Roman" w:cs="Times New Roman"/>
          <w:sz w:val="24"/>
          <w:szCs w:val="24"/>
        </w:rPr>
        <w:t>проводят прямые.</w:t>
      </w:r>
    </w:p>
    <w:p w:rsidR="00881025" w:rsidRPr="002A4689" w:rsidRDefault="0088102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Точки </w:t>
      </w:r>
      <w:r w:rsidRPr="002A4689">
        <w:rPr>
          <w:rFonts w:ascii="Times New Roman" w:hAnsi="Times New Roman" w:cs="Times New Roman"/>
          <w:i/>
          <w:iCs/>
          <w:sz w:val="24"/>
          <w:szCs w:val="24"/>
        </w:rPr>
        <w:t xml:space="preserve">В, С, D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 xml:space="preserve">Е, F, G </w:t>
      </w:r>
      <w:r w:rsidRPr="002A4689">
        <w:rPr>
          <w:rFonts w:ascii="Times New Roman" w:hAnsi="Times New Roman" w:cs="Times New Roman"/>
          <w:sz w:val="24"/>
          <w:szCs w:val="24"/>
        </w:rPr>
        <w:t xml:space="preserve">пересечения этих прямых с заданной окружностью и точка </w:t>
      </w:r>
      <w:r w:rsidRPr="002A4689">
        <w:rPr>
          <w:rFonts w:ascii="Times New Roman" w:hAnsi="Times New Roman" w:cs="Times New Roman"/>
          <w:i/>
          <w:iCs/>
          <w:sz w:val="24"/>
          <w:szCs w:val="24"/>
        </w:rPr>
        <w:t xml:space="preserve">А </w:t>
      </w:r>
      <w:r w:rsidRPr="002A4689">
        <w:rPr>
          <w:rFonts w:ascii="Times New Roman" w:hAnsi="Times New Roman" w:cs="Times New Roman"/>
          <w:sz w:val="24"/>
          <w:szCs w:val="24"/>
        </w:rPr>
        <w:t>делят окружность с центром О на 7 равных частей. Последовательно соединив построенные точки можно изобразить вписанный в окружность правильный семиугольник.</w:t>
      </w:r>
    </w:p>
    <w:p w:rsidR="00881025" w:rsidRPr="002A4689" w:rsidRDefault="0088102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127852"/>
            <wp:effectExtent l="19050" t="0" r="3175" b="0"/>
            <wp:docPr id="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srcRect/>
                    <a:stretch>
                      <a:fillRect/>
                    </a:stretch>
                  </pic:blipFill>
                  <pic:spPr bwMode="auto">
                    <a:xfrm>
                      <a:off x="0" y="0"/>
                      <a:ext cx="5940425" cy="4127852"/>
                    </a:xfrm>
                    <a:prstGeom prst="rect">
                      <a:avLst/>
                    </a:prstGeom>
                    <a:noFill/>
                    <a:ln w="9525">
                      <a:noFill/>
                      <a:miter lim="800000"/>
                      <a:headEnd/>
                      <a:tailEnd/>
                    </a:ln>
                  </pic:spPr>
                </pic:pic>
              </a:graphicData>
            </a:graphic>
          </wp:inline>
        </w:drawing>
      </w:r>
    </w:p>
    <w:p w:rsidR="00881025" w:rsidRPr="004B1ACE" w:rsidRDefault="00294577"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w:t>
      </w:r>
      <w:r w:rsidR="00881025" w:rsidRPr="004B1ACE">
        <w:rPr>
          <w:rFonts w:ascii="Times New Roman" w:hAnsi="Times New Roman" w:cs="Times New Roman"/>
        </w:rPr>
        <w:t>4,а</w:t>
      </w:r>
    </w:p>
    <w:p w:rsidR="00881025" w:rsidRPr="002A4689" w:rsidRDefault="00881025" w:rsidP="002A4689">
      <w:pPr>
        <w:autoSpaceDE w:val="0"/>
        <w:autoSpaceDN w:val="0"/>
        <w:adjustRightInd w:val="0"/>
        <w:spacing w:after="0" w:line="360" w:lineRule="auto"/>
        <w:ind w:firstLine="709"/>
        <w:jc w:val="center"/>
        <w:rPr>
          <w:rFonts w:ascii="Times New Roman" w:hAnsi="Times New Roman" w:cs="Times New Roman"/>
          <w:sz w:val="24"/>
          <w:szCs w:val="24"/>
        </w:rPr>
      </w:pPr>
    </w:p>
    <w:p w:rsidR="00881025" w:rsidRPr="002A4689" w:rsidRDefault="00881025"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437227"/>
            <wp:effectExtent l="19050" t="0" r="3175" b="0"/>
            <wp:docPr id="3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srcRect/>
                    <a:stretch>
                      <a:fillRect/>
                    </a:stretch>
                  </pic:blipFill>
                  <pic:spPr bwMode="auto">
                    <a:xfrm>
                      <a:off x="0" y="0"/>
                      <a:ext cx="5940425" cy="3437227"/>
                    </a:xfrm>
                    <a:prstGeom prst="rect">
                      <a:avLst/>
                    </a:prstGeom>
                    <a:noFill/>
                    <a:ln w="9525">
                      <a:noFill/>
                      <a:miter lim="800000"/>
                      <a:headEnd/>
                      <a:tailEnd/>
                    </a:ln>
                  </pic:spPr>
                </pic:pic>
              </a:graphicData>
            </a:graphic>
          </wp:inline>
        </w:drawing>
      </w:r>
    </w:p>
    <w:p w:rsidR="00881025" w:rsidRPr="004B1ACE" w:rsidRDefault="00294577"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w:t>
      </w:r>
      <w:r w:rsidR="00881025" w:rsidRPr="004B1ACE">
        <w:rPr>
          <w:rFonts w:ascii="Times New Roman" w:hAnsi="Times New Roman" w:cs="Times New Roman"/>
        </w:rPr>
        <w:t>4,б</w:t>
      </w:r>
    </w:p>
    <w:p w:rsidR="00294577" w:rsidRPr="002A4689" w:rsidRDefault="00294577" w:rsidP="002A4689">
      <w:pPr>
        <w:autoSpaceDE w:val="0"/>
        <w:autoSpaceDN w:val="0"/>
        <w:adjustRightInd w:val="0"/>
        <w:spacing w:after="0" w:line="360" w:lineRule="auto"/>
        <w:ind w:firstLine="709"/>
        <w:jc w:val="both"/>
        <w:rPr>
          <w:rFonts w:ascii="Times New Roman" w:hAnsi="Times New Roman" w:cs="Times New Roman"/>
          <w:b/>
          <w:bCs/>
          <w:sz w:val="24"/>
          <w:szCs w:val="24"/>
        </w:rPr>
      </w:pPr>
    </w:p>
    <w:p w:rsidR="00643FC8" w:rsidRPr="002A4689" w:rsidRDefault="00643FC8"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
          <w:bCs/>
          <w:sz w:val="24"/>
          <w:szCs w:val="24"/>
        </w:rPr>
        <w:lastRenderedPageBreak/>
        <w:t xml:space="preserve">Исходные данные (задание): </w:t>
      </w:r>
      <w:r w:rsidRPr="002A4689">
        <w:rPr>
          <w:rFonts w:ascii="Times New Roman" w:hAnsi="Times New Roman" w:cs="Times New Roman"/>
          <w:sz w:val="24"/>
          <w:szCs w:val="24"/>
        </w:rPr>
        <w:t>Разделить окружность на три, пять</w:t>
      </w:r>
      <w:r w:rsidR="00881025" w:rsidRPr="002A4689">
        <w:rPr>
          <w:rFonts w:ascii="Times New Roman" w:hAnsi="Times New Roman" w:cs="Times New Roman"/>
          <w:sz w:val="24"/>
          <w:szCs w:val="24"/>
        </w:rPr>
        <w:t xml:space="preserve">, шесть, семь и восемь </w:t>
      </w:r>
      <w:r w:rsidRPr="002A4689">
        <w:rPr>
          <w:rFonts w:ascii="Times New Roman" w:hAnsi="Times New Roman" w:cs="Times New Roman"/>
          <w:sz w:val="24"/>
          <w:szCs w:val="24"/>
        </w:rPr>
        <w:t xml:space="preserve"> равные части. </w:t>
      </w:r>
    </w:p>
    <w:p w:rsidR="00643FC8" w:rsidRPr="002A4689" w:rsidRDefault="00643FC8" w:rsidP="002A4689">
      <w:pPr>
        <w:pStyle w:val="Default"/>
        <w:spacing w:line="360" w:lineRule="auto"/>
        <w:ind w:firstLine="709"/>
        <w:rPr>
          <w:color w:val="auto"/>
        </w:rPr>
      </w:pPr>
      <w:r w:rsidRPr="002A4689">
        <w:rPr>
          <w:b/>
          <w:bCs/>
          <w:color w:val="auto"/>
        </w:rPr>
        <w:t xml:space="preserve">Порядок выполнения: </w:t>
      </w:r>
    </w:p>
    <w:p w:rsidR="00643FC8" w:rsidRPr="002A4689" w:rsidRDefault="00643FC8" w:rsidP="002A4689">
      <w:pPr>
        <w:pStyle w:val="Default"/>
        <w:spacing w:line="360" w:lineRule="auto"/>
        <w:ind w:firstLine="709"/>
        <w:rPr>
          <w:color w:val="auto"/>
        </w:rPr>
      </w:pPr>
      <w:r w:rsidRPr="002A4689">
        <w:rPr>
          <w:color w:val="auto"/>
        </w:rPr>
        <w:t xml:space="preserve">1. Провести центровые линии и построить 2 окружности диаметром 60мм., </w:t>
      </w:r>
    </w:p>
    <w:p w:rsidR="00643FC8" w:rsidRPr="002A4689" w:rsidRDefault="00643FC8" w:rsidP="002A4689">
      <w:pPr>
        <w:pStyle w:val="Default"/>
        <w:spacing w:line="360" w:lineRule="auto"/>
        <w:ind w:firstLine="709"/>
        <w:rPr>
          <w:color w:val="auto"/>
        </w:rPr>
      </w:pPr>
      <w:r w:rsidRPr="002A4689">
        <w:rPr>
          <w:color w:val="auto"/>
        </w:rPr>
        <w:t xml:space="preserve">2. Разделить окружность на три части при помощи циркуля и треугольника. </w:t>
      </w:r>
    </w:p>
    <w:p w:rsidR="00881025" w:rsidRPr="002A4689" w:rsidRDefault="00643FC8" w:rsidP="002A4689">
      <w:pPr>
        <w:pStyle w:val="Default"/>
        <w:spacing w:line="360" w:lineRule="auto"/>
        <w:ind w:firstLine="709"/>
        <w:rPr>
          <w:color w:val="auto"/>
        </w:rPr>
      </w:pPr>
      <w:r w:rsidRPr="002A4689">
        <w:rPr>
          <w:color w:val="auto"/>
        </w:rPr>
        <w:t>3. Разделить окружность на пять частей при помощи циркуля.</w:t>
      </w:r>
    </w:p>
    <w:p w:rsidR="00643FC8" w:rsidRPr="002A4689" w:rsidRDefault="00881025" w:rsidP="002A4689">
      <w:pPr>
        <w:pStyle w:val="Default"/>
        <w:spacing w:line="360" w:lineRule="auto"/>
        <w:ind w:firstLine="709"/>
        <w:rPr>
          <w:color w:val="auto"/>
        </w:rPr>
      </w:pPr>
      <w:r w:rsidRPr="002A4689">
        <w:rPr>
          <w:color w:val="auto"/>
        </w:rPr>
        <w:t>4.Разделить окружность</w:t>
      </w:r>
      <w:r w:rsidR="00643FC8" w:rsidRPr="002A4689">
        <w:rPr>
          <w:color w:val="auto"/>
        </w:rPr>
        <w:t xml:space="preserve"> </w:t>
      </w:r>
    </w:p>
    <w:p w:rsidR="00881025" w:rsidRPr="002A4689" w:rsidRDefault="00881025"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sz w:val="24"/>
          <w:szCs w:val="24"/>
        </w:rPr>
        <w:t>5.</w:t>
      </w:r>
      <w:r w:rsidRPr="002A4689">
        <w:rPr>
          <w:rFonts w:ascii="Times New Roman" w:hAnsi="Times New Roman" w:cs="Times New Roman"/>
          <w:bCs/>
          <w:sz w:val="24"/>
          <w:szCs w:val="24"/>
        </w:rPr>
        <w:t xml:space="preserve"> Вычертить комплексные чертежы плоских пятиугольников, шестиугольников, семиугольников и восьмиугольников.</w:t>
      </w:r>
    </w:p>
    <w:p w:rsidR="009C47B9" w:rsidRPr="002A4689" w:rsidRDefault="00643FC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 xml:space="preserve">Перечень оборудования: (ТСО, наглядные пособия): </w:t>
      </w:r>
      <w:r w:rsidRPr="002A4689">
        <w:rPr>
          <w:rFonts w:ascii="Times New Roman" w:hAnsi="Times New Roman" w:cs="Times New Roman"/>
          <w:sz w:val="24"/>
          <w:szCs w:val="24"/>
        </w:rPr>
        <w:t>Образцы деталей с равномерно расположенными элементами по окружности.</w:t>
      </w:r>
    </w:p>
    <w:p w:rsidR="00881025" w:rsidRPr="002A4689" w:rsidRDefault="00881025" w:rsidP="002A4689">
      <w:pPr>
        <w:pStyle w:val="Default"/>
        <w:spacing w:line="360" w:lineRule="auto"/>
        <w:ind w:firstLine="709"/>
      </w:pPr>
      <w:r w:rsidRPr="002A4689">
        <w:rPr>
          <w:b/>
          <w:bCs/>
        </w:rPr>
        <w:t xml:space="preserve">Вопросы для повторения: </w:t>
      </w:r>
    </w:p>
    <w:p w:rsidR="00881025" w:rsidRPr="002A4689" w:rsidRDefault="00881025" w:rsidP="002A4689">
      <w:pPr>
        <w:pStyle w:val="Default"/>
        <w:spacing w:line="360" w:lineRule="auto"/>
        <w:ind w:firstLine="709"/>
      </w:pPr>
      <w:r w:rsidRPr="002A4689">
        <w:t xml:space="preserve">1. Как разделит окружность на 4 и 8частей? </w:t>
      </w:r>
    </w:p>
    <w:p w:rsidR="00881025" w:rsidRPr="002A4689" w:rsidRDefault="00881025" w:rsidP="002A4689">
      <w:pPr>
        <w:pStyle w:val="Default"/>
        <w:spacing w:line="360" w:lineRule="auto"/>
        <w:ind w:firstLine="709"/>
      </w:pPr>
      <w:r w:rsidRPr="002A4689">
        <w:t xml:space="preserve">2. Как разделить окружность на 3 и 6 частей? </w:t>
      </w:r>
    </w:p>
    <w:p w:rsidR="00881025" w:rsidRPr="002A4689" w:rsidRDefault="00881025" w:rsidP="002A4689">
      <w:pPr>
        <w:pStyle w:val="Default"/>
        <w:spacing w:line="360" w:lineRule="auto"/>
        <w:ind w:firstLine="709"/>
      </w:pPr>
      <w:r w:rsidRPr="002A4689">
        <w:t xml:space="preserve">3. Как разделить окружность на 5 и 10 частей? </w:t>
      </w:r>
    </w:p>
    <w:p w:rsidR="00881025" w:rsidRPr="002A4689" w:rsidRDefault="00881025" w:rsidP="002A4689">
      <w:pPr>
        <w:pStyle w:val="Default"/>
        <w:spacing w:line="360" w:lineRule="auto"/>
        <w:ind w:firstLine="709"/>
      </w:pPr>
      <w:r w:rsidRPr="002A4689">
        <w:t xml:space="preserve">4. Как разделить окружность на 7 частей? </w:t>
      </w:r>
    </w:p>
    <w:p w:rsidR="00D27365" w:rsidRPr="002A4689" w:rsidRDefault="00D27365"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DC72FA" w:rsidRPr="002A4689" w:rsidRDefault="00DC72F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294577" w:rsidRPr="002A4689" w:rsidRDefault="00294577"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294577" w:rsidRDefault="00294577"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4B1ACE" w:rsidRPr="002A4689" w:rsidRDefault="004B1ACE"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9C47B9" w:rsidRPr="002A4689" w:rsidRDefault="00724149"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№5.</w:t>
      </w:r>
    </w:p>
    <w:p w:rsidR="00522D5D" w:rsidRPr="002A4689" w:rsidRDefault="00425D5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 xml:space="preserve">Тема: </w:t>
      </w:r>
      <w:r w:rsidR="00724149" w:rsidRPr="002A4689">
        <w:rPr>
          <w:rFonts w:ascii="Times New Roman" w:hAnsi="Times New Roman" w:cs="Times New Roman"/>
          <w:bCs/>
          <w:sz w:val="24"/>
          <w:szCs w:val="24"/>
        </w:rPr>
        <w:t xml:space="preserve">Вычерчивание контура детали с помощью лекальных кривых и сопряжений. </w:t>
      </w:r>
    </w:p>
    <w:p w:rsidR="009C47B9" w:rsidRPr="002A4689" w:rsidRDefault="0072414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Cs/>
          <w:sz w:val="24"/>
          <w:szCs w:val="24"/>
        </w:rPr>
        <w:t>Проецирование точки, прямой, плоскости, геометрических тел.</w:t>
      </w:r>
    </w:p>
    <w:p w:rsidR="001E4339" w:rsidRPr="002A4689" w:rsidRDefault="001E4339" w:rsidP="002A4689">
      <w:pPr>
        <w:pStyle w:val="Default"/>
        <w:spacing w:line="360" w:lineRule="auto"/>
        <w:ind w:firstLine="709"/>
        <w:rPr>
          <w:b/>
        </w:rPr>
      </w:pPr>
      <w:r w:rsidRPr="002A4689">
        <w:rPr>
          <w:b/>
        </w:rPr>
        <w:t xml:space="preserve">Цель работы: </w:t>
      </w:r>
    </w:p>
    <w:p w:rsidR="001E4339" w:rsidRPr="002A4689" w:rsidRDefault="001E4339" w:rsidP="002A4689">
      <w:pPr>
        <w:pStyle w:val="Default"/>
        <w:spacing w:line="360" w:lineRule="auto"/>
        <w:ind w:firstLine="709"/>
        <w:rPr>
          <w:b/>
        </w:rPr>
      </w:pPr>
      <w:r w:rsidRPr="002A4689">
        <w:t>-приобретение навыков построения и оформления технических чертежей деталей с применением деления окружности на равные части и построением сопряжений</w:t>
      </w:r>
    </w:p>
    <w:p w:rsidR="001E4339" w:rsidRPr="002A4689" w:rsidRDefault="001E4339" w:rsidP="002A4689">
      <w:pPr>
        <w:pStyle w:val="Default"/>
        <w:spacing w:line="360" w:lineRule="auto"/>
        <w:ind w:firstLine="709"/>
      </w:pPr>
      <w:r w:rsidRPr="002A4689">
        <w:t xml:space="preserve">-приобретение навыков построения комплексных чертежей точки согласно правилам проекционного черчения; </w:t>
      </w:r>
    </w:p>
    <w:p w:rsidR="001E4339" w:rsidRPr="002A4689" w:rsidRDefault="001E4339" w:rsidP="002A4689">
      <w:pPr>
        <w:pStyle w:val="Default"/>
        <w:spacing w:line="360" w:lineRule="auto"/>
        <w:ind w:firstLine="709"/>
      </w:pPr>
      <w:r w:rsidRPr="002A4689">
        <w:t xml:space="preserve">- изучение способов получения графических изображений; </w:t>
      </w:r>
    </w:p>
    <w:p w:rsidR="001E4339" w:rsidRPr="002A4689" w:rsidRDefault="001E4339" w:rsidP="002A4689">
      <w:pPr>
        <w:pStyle w:val="Default"/>
        <w:spacing w:line="360" w:lineRule="auto"/>
        <w:ind w:firstLine="709"/>
      </w:pPr>
      <w:r w:rsidRPr="002A4689">
        <w:t xml:space="preserve">- изучение основных правил построения чертежей; </w:t>
      </w:r>
    </w:p>
    <w:p w:rsidR="001E4339" w:rsidRPr="002A4689" w:rsidRDefault="001E433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sz w:val="24"/>
          <w:szCs w:val="24"/>
        </w:rPr>
        <w:t>- развитие пространственного воображения, логического мышления</w:t>
      </w:r>
    </w:p>
    <w:p w:rsidR="00522D5D" w:rsidRPr="002A4689" w:rsidRDefault="00522D5D"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1.</w:t>
      </w:r>
      <w:r w:rsidR="00425D59" w:rsidRPr="002A4689">
        <w:rPr>
          <w:rFonts w:ascii="Times New Roman" w:hAnsi="Times New Roman" w:cs="Times New Roman"/>
          <w:b/>
          <w:bCs/>
          <w:sz w:val="24"/>
          <w:szCs w:val="24"/>
        </w:rPr>
        <w:t xml:space="preserve"> </w:t>
      </w:r>
      <w:r w:rsidRPr="002A4689">
        <w:rPr>
          <w:rFonts w:ascii="Times New Roman" w:hAnsi="Times New Roman" w:cs="Times New Roman"/>
          <w:b/>
          <w:bCs/>
          <w:sz w:val="24"/>
          <w:szCs w:val="24"/>
        </w:rPr>
        <w:t xml:space="preserve">Вычерчивание контура детали с помощью лекальных кривых и сопряжений. </w:t>
      </w:r>
    </w:p>
    <w:p w:rsidR="00425D59" w:rsidRPr="002A4689" w:rsidRDefault="00425D59" w:rsidP="002A4689">
      <w:pPr>
        <w:pStyle w:val="Default"/>
        <w:spacing w:line="360" w:lineRule="auto"/>
        <w:ind w:firstLine="709"/>
      </w:pPr>
      <w:r w:rsidRPr="002A4689">
        <w:rPr>
          <w:b/>
          <w:bCs/>
        </w:rPr>
        <w:t xml:space="preserve">Исходные данные (задание): </w:t>
      </w:r>
      <w:r w:rsidRPr="002A4689">
        <w:t xml:space="preserve">Вычертить контур технической детали с применением различных геометрических построений, нанести размеры и заполнить основную надпись согласно варианту . </w:t>
      </w:r>
    </w:p>
    <w:p w:rsidR="00425D59" w:rsidRPr="002A4689" w:rsidRDefault="00425D59" w:rsidP="002A4689">
      <w:pPr>
        <w:pStyle w:val="Default"/>
        <w:spacing w:line="360" w:lineRule="auto"/>
        <w:ind w:firstLine="709"/>
      </w:pPr>
      <w:r w:rsidRPr="002A4689">
        <w:t xml:space="preserve">Ознакомить с правилами и последовательностью вычерчивания контуров технических деталей. </w:t>
      </w:r>
    </w:p>
    <w:p w:rsidR="00425D59" w:rsidRPr="002A4689" w:rsidRDefault="00425D59" w:rsidP="002A4689">
      <w:pPr>
        <w:pStyle w:val="Default"/>
        <w:spacing w:line="360" w:lineRule="auto"/>
        <w:ind w:firstLine="709"/>
      </w:pPr>
      <w:r w:rsidRPr="002A4689">
        <w:rPr>
          <w:b/>
          <w:bCs/>
        </w:rPr>
        <w:t xml:space="preserve">Порядок выполнения: </w:t>
      </w:r>
    </w:p>
    <w:p w:rsidR="00425D59" w:rsidRPr="002A4689" w:rsidRDefault="00425D59" w:rsidP="002A4689">
      <w:pPr>
        <w:pStyle w:val="Default"/>
        <w:spacing w:line="360" w:lineRule="auto"/>
        <w:ind w:firstLine="709"/>
      </w:pPr>
      <w:r w:rsidRPr="002A4689">
        <w:t xml:space="preserve">Задание состоит из следующих этапов: </w:t>
      </w:r>
    </w:p>
    <w:p w:rsidR="00425D59" w:rsidRPr="002A4689" w:rsidRDefault="00425D59" w:rsidP="002A4689">
      <w:pPr>
        <w:pStyle w:val="Default"/>
        <w:spacing w:line="360" w:lineRule="auto"/>
        <w:ind w:firstLine="709"/>
      </w:pPr>
      <w:r w:rsidRPr="002A4689">
        <w:t xml:space="preserve">1) Проанализировать полученное задание. </w:t>
      </w:r>
    </w:p>
    <w:p w:rsidR="00425D59" w:rsidRPr="002A4689" w:rsidRDefault="00425D59" w:rsidP="002A4689">
      <w:pPr>
        <w:pStyle w:val="Default"/>
        <w:spacing w:line="360" w:lineRule="auto"/>
        <w:ind w:firstLine="709"/>
      </w:pPr>
      <w:r w:rsidRPr="002A4689">
        <w:t xml:space="preserve">2) Подготовить формат листа А-4, начертить внешнюю и внутреннюю рамки чертежа, отвести место для основной надписи и дополнительной графы. </w:t>
      </w:r>
    </w:p>
    <w:p w:rsidR="00425D59" w:rsidRPr="002A4689" w:rsidRDefault="00425D59" w:rsidP="002A4689">
      <w:pPr>
        <w:pStyle w:val="Default"/>
        <w:spacing w:line="360" w:lineRule="auto"/>
        <w:ind w:firstLine="709"/>
      </w:pPr>
      <w:r w:rsidRPr="002A4689">
        <w:t xml:space="preserve">3) Выбрать масштаб. </w:t>
      </w:r>
    </w:p>
    <w:p w:rsidR="00425D59" w:rsidRPr="002A4689" w:rsidRDefault="00425D59" w:rsidP="002A4689">
      <w:pPr>
        <w:pStyle w:val="Default"/>
        <w:spacing w:line="360" w:lineRule="auto"/>
        <w:ind w:firstLine="709"/>
      </w:pPr>
      <w:r w:rsidRPr="002A4689">
        <w:t xml:space="preserve">4) Провести осевые и центровые линии, взяв расстояние между ними согласно размерам детали и учитывая равномерность распределения изображений на поле чертежа. </w:t>
      </w:r>
    </w:p>
    <w:p w:rsidR="00425D59" w:rsidRPr="002A4689" w:rsidRDefault="00425D59" w:rsidP="002A4689">
      <w:pPr>
        <w:pStyle w:val="Default"/>
        <w:spacing w:line="360" w:lineRule="auto"/>
        <w:ind w:firstLine="709"/>
      </w:pPr>
      <w:r w:rsidRPr="002A4689">
        <w:t xml:space="preserve">5) Провести дуги окружностей, окружности и прямые линии, положение которых определено заданными размерами и не требует дополнительных построений. </w:t>
      </w:r>
    </w:p>
    <w:p w:rsidR="00425D59" w:rsidRPr="002A4689" w:rsidRDefault="00425D59" w:rsidP="002A4689">
      <w:pPr>
        <w:pStyle w:val="Default"/>
        <w:spacing w:line="360" w:lineRule="auto"/>
        <w:ind w:firstLine="709"/>
      </w:pPr>
      <w:r w:rsidRPr="002A4689">
        <w:t xml:space="preserve">6) Выполнить геометрические построения: сопряжения и деления окружности на равные части. </w:t>
      </w:r>
    </w:p>
    <w:p w:rsidR="00425D59" w:rsidRPr="002A4689" w:rsidRDefault="00425D59" w:rsidP="002A4689">
      <w:pPr>
        <w:pStyle w:val="Default"/>
        <w:spacing w:line="360" w:lineRule="auto"/>
        <w:ind w:firstLine="709"/>
      </w:pPr>
      <w:r w:rsidRPr="002A4689">
        <w:t xml:space="preserve">7) Нанести выносные и размерные линии, надписать размерные числа. </w:t>
      </w:r>
    </w:p>
    <w:p w:rsidR="00425D59" w:rsidRPr="002A4689" w:rsidRDefault="00425D5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8) Заполнить основную надпись и дополнительную графу.</w:t>
      </w:r>
    </w:p>
    <w:p w:rsidR="001E4339"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p>
    <w:p w:rsidR="001E4339"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p>
    <w:p w:rsidR="001E4339"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p>
    <w:p w:rsidR="001E4339"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p>
    <w:p w:rsidR="00DC72FA"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Пример</w:t>
      </w:r>
      <w:r w:rsidR="00DC72FA" w:rsidRPr="002A4689">
        <w:rPr>
          <w:rFonts w:ascii="Times New Roman" w:hAnsi="Times New Roman" w:cs="Times New Roman"/>
          <w:b/>
          <w:bCs/>
          <w:sz w:val="24"/>
          <w:szCs w:val="24"/>
        </w:rPr>
        <w:t xml:space="preserve"> выполнения работы: </w:t>
      </w:r>
    </w:p>
    <w:p w:rsidR="00DC72FA" w:rsidRPr="002A4689" w:rsidRDefault="00DC72F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7319559"/>
            <wp:effectExtent l="19050" t="0" r="3175" b="0"/>
            <wp:docPr id="19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srcRect/>
                    <a:stretch>
                      <a:fillRect/>
                    </a:stretch>
                  </pic:blipFill>
                  <pic:spPr bwMode="auto">
                    <a:xfrm>
                      <a:off x="0" y="0"/>
                      <a:ext cx="5940425" cy="7319559"/>
                    </a:xfrm>
                    <a:prstGeom prst="rect">
                      <a:avLst/>
                    </a:prstGeom>
                    <a:noFill/>
                    <a:ln w="9525">
                      <a:noFill/>
                      <a:miter lim="800000"/>
                      <a:headEnd/>
                      <a:tailEnd/>
                    </a:ln>
                  </pic:spPr>
                </pic:pic>
              </a:graphicData>
            </a:graphic>
          </wp:inline>
        </w:drawing>
      </w:r>
    </w:p>
    <w:p w:rsidR="00522D5D" w:rsidRPr="002A4689" w:rsidRDefault="00522D5D"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sz w:val="24"/>
          <w:szCs w:val="24"/>
        </w:rPr>
        <w:t>2.</w:t>
      </w:r>
      <w:r w:rsidRPr="002A4689">
        <w:rPr>
          <w:rFonts w:ascii="Times New Roman" w:hAnsi="Times New Roman" w:cs="Times New Roman"/>
          <w:b/>
          <w:bCs/>
          <w:sz w:val="24"/>
          <w:szCs w:val="24"/>
        </w:rPr>
        <w:t xml:space="preserve"> Проецирование точки, прямой, плоскости, геометрических тел.</w:t>
      </w:r>
    </w:p>
    <w:p w:rsidR="00522D5D" w:rsidRPr="002A4689" w:rsidRDefault="001E4339" w:rsidP="002A4689">
      <w:pPr>
        <w:pStyle w:val="Default"/>
        <w:spacing w:line="360" w:lineRule="auto"/>
        <w:ind w:firstLine="709"/>
      </w:pPr>
      <w:r w:rsidRPr="002A4689">
        <w:rPr>
          <w:b/>
          <w:bCs/>
        </w:rPr>
        <w:t>О</w:t>
      </w:r>
      <w:r w:rsidR="00DC72FA" w:rsidRPr="002A4689">
        <w:rPr>
          <w:b/>
          <w:bCs/>
        </w:rPr>
        <w:t>сновные понятия:</w:t>
      </w:r>
      <w:r w:rsidR="00522D5D" w:rsidRPr="002A4689">
        <w:rPr>
          <w:b/>
          <w:bCs/>
        </w:rPr>
        <w:t xml:space="preserve"> </w:t>
      </w:r>
    </w:p>
    <w:p w:rsidR="00522D5D" w:rsidRPr="002A4689" w:rsidRDefault="00522D5D" w:rsidP="002A4689">
      <w:pPr>
        <w:pStyle w:val="Default"/>
        <w:spacing w:line="360" w:lineRule="auto"/>
        <w:ind w:firstLine="709"/>
      </w:pPr>
      <w:r w:rsidRPr="002A4689">
        <w:t xml:space="preserve">Процесс получения изображения пространственного предмета на плоскости называется проецированием. Рассмотрим существующие методы проецирования. </w:t>
      </w:r>
    </w:p>
    <w:p w:rsidR="00522D5D" w:rsidRPr="002A4689" w:rsidRDefault="00522D5D" w:rsidP="002A4689">
      <w:pPr>
        <w:pStyle w:val="Default"/>
        <w:spacing w:line="360" w:lineRule="auto"/>
        <w:ind w:firstLine="709"/>
      </w:pPr>
      <w:r w:rsidRPr="002A4689">
        <w:rPr>
          <w:b/>
          <w:i/>
        </w:rPr>
        <w:t>Центральное проецирование на плоскость</w:t>
      </w:r>
      <w:r w:rsidRPr="002A4689">
        <w:t xml:space="preserve">. </w:t>
      </w:r>
    </w:p>
    <w:p w:rsidR="00522D5D" w:rsidRPr="002A4689" w:rsidRDefault="00522D5D" w:rsidP="002A4689">
      <w:pPr>
        <w:pStyle w:val="Default"/>
        <w:spacing w:line="360" w:lineRule="auto"/>
        <w:ind w:firstLine="709"/>
      </w:pPr>
      <w:r w:rsidRPr="002A4689">
        <w:lastRenderedPageBreak/>
        <w:t xml:space="preserve">Пусть в пространстве задана некоторая фигура ABC, называемая объектом проецирования, и точка S – центр проецирования. Необходимо построить проекцию объекта ABC на плоскость ПI. </w:t>
      </w:r>
    </w:p>
    <w:p w:rsidR="00522D5D" w:rsidRPr="002A4689" w:rsidRDefault="00522D5D" w:rsidP="002A4689">
      <w:pPr>
        <w:pStyle w:val="Default"/>
        <w:spacing w:line="360" w:lineRule="auto"/>
        <w:ind w:firstLine="709"/>
      </w:pPr>
      <w:r w:rsidRPr="002A4689">
        <w:t xml:space="preserve">Проведя через точку прямые A, B, C до пересечения с плоскостью П1., получим точки AI, BI, CI, которые будут являться проекциями точек пространства на плоскость ПI.. Соединив их отрезками прямых, получим фигуру AIBICI. При этом: </w:t>
      </w:r>
    </w:p>
    <w:p w:rsidR="00522D5D" w:rsidRPr="002A4689" w:rsidRDefault="00522D5D" w:rsidP="002A4689">
      <w:pPr>
        <w:pStyle w:val="Default"/>
        <w:spacing w:line="360" w:lineRule="auto"/>
        <w:ind w:firstLine="709"/>
      </w:pPr>
      <w:r w:rsidRPr="002A4689">
        <w:t xml:space="preserve">- плоскость ПI называется плоскостью проекций; </w:t>
      </w:r>
    </w:p>
    <w:p w:rsidR="00522D5D" w:rsidRPr="002A4689" w:rsidRDefault="00522D5D" w:rsidP="002A4689">
      <w:pPr>
        <w:pStyle w:val="Default"/>
        <w:spacing w:line="360" w:lineRule="auto"/>
        <w:ind w:firstLine="709"/>
      </w:pPr>
      <w:r w:rsidRPr="002A4689">
        <w:t xml:space="preserve">- прямые SAI, SBI, SCI –проецирующими прямыми; </w:t>
      </w:r>
    </w:p>
    <w:p w:rsidR="00522D5D" w:rsidRPr="002A4689" w:rsidRDefault="00522D5D" w:rsidP="002A4689">
      <w:pPr>
        <w:pStyle w:val="Default"/>
        <w:spacing w:line="360" w:lineRule="auto"/>
        <w:ind w:firstLine="709"/>
      </w:pPr>
      <w:r w:rsidRPr="002A4689">
        <w:t xml:space="preserve">- фигура AIBICI – центральной проекцией фигуры ABC; </w:t>
      </w:r>
    </w:p>
    <w:p w:rsidR="00522D5D" w:rsidRPr="002A4689" w:rsidRDefault="00522D5D" w:rsidP="002A4689">
      <w:pPr>
        <w:pStyle w:val="Default"/>
        <w:spacing w:line="360" w:lineRule="auto"/>
        <w:ind w:firstLine="709"/>
      </w:pPr>
      <w:r w:rsidRPr="002A4689">
        <w:t xml:space="preserve">- фигура ABC – оригиналом. </w:t>
      </w:r>
    </w:p>
    <w:p w:rsidR="00522D5D" w:rsidRPr="002A4689" w:rsidRDefault="00522D5D" w:rsidP="002A4689">
      <w:pPr>
        <w:pStyle w:val="Default"/>
        <w:spacing w:line="360" w:lineRule="auto"/>
        <w:ind w:firstLine="709"/>
      </w:pPr>
      <w:r w:rsidRPr="002A4689">
        <w:t xml:space="preserve">Описанный процесс получения изображений составляет сущность способа </w:t>
      </w:r>
      <w:r w:rsidR="001E4339" w:rsidRPr="002A4689">
        <w:t>центрального проецирования (рис</w:t>
      </w:r>
      <w:r w:rsidRPr="002A4689">
        <w:t>.1).</w:t>
      </w:r>
    </w:p>
    <w:p w:rsidR="00522D5D" w:rsidRPr="002A4689" w:rsidRDefault="00522D5D" w:rsidP="002A4689">
      <w:pPr>
        <w:pStyle w:val="Default"/>
        <w:spacing w:line="360" w:lineRule="auto"/>
        <w:ind w:firstLine="709"/>
      </w:pPr>
      <w:r w:rsidRPr="002A4689">
        <w:rPr>
          <w:noProof/>
        </w:rPr>
        <w:drawing>
          <wp:inline distT="0" distB="0" distL="0" distR="0">
            <wp:extent cx="4981575" cy="3219450"/>
            <wp:effectExtent l="19050" t="0" r="9525" b="0"/>
            <wp:docPr id="5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srcRect/>
                    <a:stretch>
                      <a:fillRect/>
                    </a:stretch>
                  </pic:blipFill>
                  <pic:spPr bwMode="auto">
                    <a:xfrm>
                      <a:off x="0" y="0"/>
                      <a:ext cx="4981575" cy="3219450"/>
                    </a:xfrm>
                    <a:prstGeom prst="rect">
                      <a:avLst/>
                    </a:prstGeom>
                    <a:noFill/>
                    <a:ln w="9525">
                      <a:noFill/>
                      <a:miter lim="800000"/>
                      <a:headEnd/>
                      <a:tailEnd/>
                    </a:ln>
                  </pic:spPr>
                </pic:pic>
              </a:graphicData>
            </a:graphic>
          </wp:inline>
        </w:drawing>
      </w:r>
    </w:p>
    <w:p w:rsidR="00522D5D" w:rsidRPr="004B1ACE" w:rsidRDefault="001E4339" w:rsidP="002A4689">
      <w:pPr>
        <w:pStyle w:val="Default"/>
        <w:spacing w:line="360" w:lineRule="auto"/>
        <w:ind w:firstLine="709"/>
        <w:jc w:val="center"/>
        <w:rPr>
          <w:sz w:val="22"/>
          <w:szCs w:val="22"/>
        </w:rPr>
      </w:pPr>
      <w:r w:rsidRPr="004B1ACE">
        <w:rPr>
          <w:sz w:val="22"/>
          <w:szCs w:val="22"/>
        </w:rPr>
        <w:t>Рис</w:t>
      </w:r>
      <w:r w:rsidR="00522D5D" w:rsidRPr="004B1ACE">
        <w:rPr>
          <w:sz w:val="22"/>
          <w:szCs w:val="22"/>
        </w:rPr>
        <w:t>.1.</w:t>
      </w:r>
    </w:p>
    <w:p w:rsidR="00522D5D" w:rsidRPr="002A4689" w:rsidRDefault="00522D5D" w:rsidP="002A4689">
      <w:pPr>
        <w:pStyle w:val="Default"/>
        <w:spacing w:line="360" w:lineRule="auto"/>
        <w:ind w:firstLine="709"/>
      </w:pPr>
      <w:r w:rsidRPr="002A4689">
        <w:t xml:space="preserve">Изображения, полученные при центральном проецировании, близки к зрительным образам, полученным на сетчатке нашего глаза, поэтому они обладают большой степенью наглядности. Частными случаями этого метода являются фотографирование и кинопроецирование. </w:t>
      </w:r>
    </w:p>
    <w:p w:rsidR="00522D5D" w:rsidRPr="002A4689" w:rsidRDefault="00522D5D" w:rsidP="002A4689">
      <w:pPr>
        <w:pStyle w:val="Default"/>
        <w:spacing w:line="360" w:lineRule="auto"/>
        <w:ind w:firstLine="709"/>
        <w:rPr>
          <w:b/>
          <w:i/>
        </w:rPr>
      </w:pPr>
      <w:r w:rsidRPr="002A4689">
        <w:rPr>
          <w:b/>
          <w:i/>
        </w:rPr>
        <w:t xml:space="preserve">Параллельное проецирование на плоскость </w:t>
      </w:r>
    </w:p>
    <w:p w:rsidR="00522D5D" w:rsidRPr="002A4689" w:rsidRDefault="00522D5D" w:rsidP="002A4689">
      <w:pPr>
        <w:pStyle w:val="Default"/>
        <w:spacing w:line="360" w:lineRule="auto"/>
        <w:ind w:firstLine="709"/>
      </w:pPr>
      <w:r w:rsidRPr="002A4689">
        <w:t xml:space="preserve">Если центр проецирования удалить в бесконечность, то в этом случае проецирующие лучи будут параллельны друг другу. </w:t>
      </w:r>
    </w:p>
    <w:p w:rsidR="00522D5D" w:rsidRPr="002A4689" w:rsidRDefault="00522D5D" w:rsidP="002A4689">
      <w:pPr>
        <w:pStyle w:val="Default"/>
        <w:spacing w:line="360" w:lineRule="auto"/>
        <w:ind w:firstLine="709"/>
      </w:pPr>
      <w:r w:rsidRPr="002A4689">
        <w:lastRenderedPageBreak/>
        <w:t xml:space="preserve">Такое проецирование называется параллельным, а полученное изображение – параллельной проекцией объекта проецирования. Параллельные проекции строятся аналогично центральным, только проецирующие лучи проводят параллельно заданному направлению S </w:t>
      </w:r>
      <w:r w:rsidR="001E4339" w:rsidRPr="002A4689">
        <w:t>(рис</w:t>
      </w:r>
      <w:r w:rsidRPr="002A4689">
        <w:t xml:space="preserve">.2). </w:t>
      </w:r>
    </w:p>
    <w:p w:rsidR="00522D5D" w:rsidRPr="002A4689" w:rsidRDefault="00522D5D" w:rsidP="002A4689">
      <w:pPr>
        <w:pStyle w:val="Default"/>
        <w:spacing w:line="360" w:lineRule="auto"/>
        <w:ind w:firstLine="709"/>
      </w:pPr>
      <w:r w:rsidRPr="002A4689">
        <w:rPr>
          <w:noProof/>
        </w:rPr>
        <w:drawing>
          <wp:inline distT="0" distB="0" distL="0" distR="0">
            <wp:extent cx="5940425" cy="3039502"/>
            <wp:effectExtent l="19050" t="0" r="3175" b="0"/>
            <wp:docPr id="5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srcRect/>
                    <a:stretch>
                      <a:fillRect/>
                    </a:stretch>
                  </pic:blipFill>
                  <pic:spPr bwMode="auto">
                    <a:xfrm>
                      <a:off x="0" y="0"/>
                      <a:ext cx="5940425" cy="3039502"/>
                    </a:xfrm>
                    <a:prstGeom prst="rect">
                      <a:avLst/>
                    </a:prstGeom>
                    <a:noFill/>
                    <a:ln w="9525">
                      <a:noFill/>
                      <a:miter lim="800000"/>
                      <a:headEnd/>
                      <a:tailEnd/>
                    </a:ln>
                  </pic:spPr>
                </pic:pic>
              </a:graphicData>
            </a:graphic>
          </wp:inline>
        </w:drawing>
      </w:r>
    </w:p>
    <w:p w:rsidR="00522D5D" w:rsidRPr="004B1ACE" w:rsidRDefault="001E4339" w:rsidP="002A4689">
      <w:pPr>
        <w:pStyle w:val="Default"/>
        <w:spacing w:line="360" w:lineRule="auto"/>
        <w:ind w:firstLine="709"/>
        <w:jc w:val="center"/>
        <w:rPr>
          <w:sz w:val="22"/>
          <w:szCs w:val="22"/>
        </w:rPr>
      </w:pPr>
      <w:r w:rsidRPr="004B1ACE">
        <w:rPr>
          <w:sz w:val="22"/>
          <w:szCs w:val="22"/>
        </w:rPr>
        <w:t>Рис</w:t>
      </w:r>
      <w:r w:rsidR="00522D5D" w:rsidRPr="004B1ACE">
        <w:rPr>
          <w:sz w:val="22"/>
          <w:szCs w:val="22"/>
        </w:rPr>
        <w:t>.2.</w:t>
      </w:r>
    </w:p>
    <w:p w:rsidR="00522D5D" w:rsidRPr="002A4689" w:rsidRDefault="00522D5D" w:rsidP="002A4689">
      <w:pPr>
        <w:pStyle w:val="Default"/>
        <w:spacing w:line="360" w:lineRule="auto"/>
        <w:ind w:firstLine="709"/>
      </w:pPr>
      <w:r w:rsidRPr="002A4689">
        <w:t xml:space="preserve">Параллельное проецирование называется прямоугольным или ортогональным, если направление проецирования S перпендикулярно к плоскости проекций, т.е. если проецирующие прямые составляют с </w:t>
      </w:r>
      <w:r w:rsidR="00E20455" w:rsidRPr="002A4689">
        <w:t>п</w:t>
      </w:r>
      <w:r w:rsidR="001E4339" w:rsidRPr="002A4689">
        <w:t>лоскостью проекций прямой угол(рис</w:t>
      </w:r>
      <w:r w:rsidR="00E20455" w:rsidRPr="002A4689">
        <w:t>.3,а)</w:t>
      </w:r>
      <w:r w:rsidRPr="002A4689">
        <w:t xml:space="preserve"> </w:t>
      </w:r>
    </w:p>
    <w:p w:rsidR="00522D5D" w:rsidRPr="002A4689" w:rsidRDefault="00522D5D" w:rsidP="002A4689">
      <w:pPr>
        <w:pStyle w:val="Default"/>
        <w:spacing w:line="360" w:lineRule="auto"/>
        <w:ind w:firstLine="709"/>
      </w:pPr>
      <w:r w:rsidRPr="002A4689">
        <w:t>Если направление проецирования составляет с плоскостью проекций произвольный острый угол, параллельное проецирование называется косоугольным</w:t>
      </w:r>
      <w:r w:rsidR="001E4339" w:rsidRPr="002A4689">
        <w:t xml:space="preserve"> (рис</w:t>
      </w:r>
      <w:r w:rsidR="00E20455" w:rsidRPr="002A4689">
        <w:t>.3.б</w:t>
      </w:r>
      <w:r w:rsidRPr="002A4689">
        <w:t>.</w:t>
      </w:r>
      <w:r w:rsidR="00E20455" w:rsidRPr="002A4689">
        <w:t>)</w:t>
      </w:r>
    </w:p>
    <w:p w:rsidR="00E20455" w:rsidRPr="002A4689" w:rsidRDefault="00E20455" w:rsidP="002A4689">
      <w:pPr>
        <w:pStyle w:val="Default"/>
        <w:spacing w:line="360" w:lineRule="auto"/>
        <w:ind w:firstLine="709"/>
      </w:pPr>
      <w:r w:rsidRPr="002A4689">
        <w:rPr>
          <w:noProof/>
        </w:rPr>
        <w:lastRenderedPageBreak/>
        <w:drawing>
          <wp:inline distT="0" distB="0" distL="0" distR="0">
            <wp:extent cx="5940425" cy="4373807"/>
            <wp:effectExtent l="19050" t="0" r="3175" b="0"/>
            <wp:docPr id="6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srcRect/>
                    <a:stretch>
                      <a:fillRect/>
                    </a:stretch>
                  </pic:blipFill>
                  <pic:spPr bwMode="auto">
                    <a:xfrm>
                      <a:off x="0" y="0"/>
                      <a:ext cx="5940425" cy="4373807"/>
                    </a:xfrm>
                    <a:prstGeom prst="rect">
                      <a:avLst/>
                    </a:prstGeom>
                    <a:noFill/>
                    <a:ln w="9525">
                      <a:noFill/>
                      <a:miter lim="800000"/>
                      <a:headEnd/>
                      <a:tailEnd/>
                    </a:ln>
                  </pic:spPr>
                </pic:pic>
              </a:graphicData>
            </a:graphic>
          </wp:inline>
        </w:drawing>
      </w:r>
    </w:p>
    <w:p w:rsidR="00E20455" w:rsidRPr="004B1ACE" w:rsidRDefault="001E4339" w:rsidP="002A4689">
      <w:pPr>
        <w:pStyle w:val="Default"/>
        <w:spacing w:line="360" w:lineRule="auto"/>
        <w:ind w:firstLine="709"/>
        <w:jc w:val="center"/>
        <w:rPr>
          <w:sz w:val="22"/>
          <w:szCs w:val="22"/>
        </w:rPr>
      </w:pPr>
      <w:r w:rsidRPr="004B1ACE">
        <w:rPr>
          <w:sz w:val="22"/>
          <w:szCs w:val="22"/>
        </w:rPr>
        <w:t>Рис.3</w:t>
      </w:r>
    </w:p>
    <w:p w:rsidR="00522D5D" w:rsidRPr="002A4689" w:rsidRDefault="00522D5D" w:rsidP="002A4689">
      <w:pPr>
        <w:pStyle w:val="Default"/>
        <w:spacing w:line="360" w:lineRule="auto"/>
        <w:ind w:firstLine="709"/>
      </w:pPr>
      <w:r w:rsidRPr="002A4689">
        <w:t xml:space="preserve">Рассмотренные методы проецирования позволяют решать лишь прямую задачу начертательной геометрии, т.е. по заданному предмету строить его изображение. Однако на практике приходится решать и другую, обратную задачу, заключающуюся в определении формы и размеров предмета по заданному его проекционному изображению (чертежу). Поэтому проекционный чертеж должен обладать свойством «обратимости». </w:t>
      </w:r>
    </w:p>
    <w:p w:rsidR="00522D5D" w:rsidRPr="002A4689" w:rsidRDefault="00522D5D" w:rsidP="002A4689">
      <w:pPr>
        <w:pStyle w:val="Default"/>
        <w:spacing w:line="360" w:lineRule="auto"/>
        <w:ind w:firstLine="709"/>
      </w:pPr>
      <w:r w:rsidRPr="002A4689">
        <w:t xml:space="preserve">Параллельные проекции обладают рядом важных свойств: </w:t>
      </w:r>
    </w:p>
    <w:p w:rsidR="00522D5D" w:rsidRPr="002A4689" w:rsidRDefault="00522D5D" w:rsidP="002A4689">
      <w:pPr>
        <w:pStyle w:val="Default"/>
        <w:spacing w:line="360" w:lineRule="auto"/>
        <w:ind w:firstLine="709"/>
      </w:pPr>
      <w:r w:rsidRPr="002A4689">
        <w:t xml:space="preserve">- отношение отрезков прямой линии равно отношению их проекций; </w:t>
      </w:r>
    </w:p>
    <w:p w:rsidR="00522D5D" w:rsidRPr="002A4689" w:rsidRDefault="00522D5D" w:rsidP="002A4689">
      <w:pPr>
        <w:pStyle w:val="Default"/>
        <w:spacing w:line="360" w:lineRule="auto"/>
        <w:ind w:firstLine="709"/>
      </w:pPr>
      <w:r w:rsidRPr="002A4689">
        <w:t xml:space="preserve">- проекции параллельных прямых параллельны между собой; </w:t>
      </w:r>
    </w:p>
    <w:p w:rsidR="00522D5D" w:rsidRPr="002A4689" w:rsidRDefault="00522D5D" w:rsidP="002A4689">
      <w:pPr>
        <w:pStyle w:val="Default"/>
        <w:spacing w:line="360" w:lineRule="auto"/>
        <w:ind w:firstLine="709"/>
      </w:pPr>
      <w:r w:rsidRPr="002A4689">
        <w:t xml:space="preserve">- прямые линии и плоские фигуры, параллельные в пространстве плоскости проекций, проецируются в натуральную величину; </w:t>
      </w:r>
    </w:p>
    <w:p w:rsidR="00522D5D" w:rsidRPr="002A4689" w:rsidRDefault="00522D5D" w:rsidP="002A4689">
      <w:pPr>
        <w:pStyle w:val="Default"/>
        <w:spacing w:line="360" w:lineRule="auto"/>
        <w:ind w:firstLine="709"/>
      </w:pPr>
      <w:r w:rsidRPr="002A4689">
        <w:t xml:space="preserve">- прямая, параллельная проецирующему лучу, проецируется в виде точки. </w:t>
      </w:r>
    </w:p>
    <w:p w:rsidR="00522D5D" w:rsidRPr="002A4689" w:rsidRDefault="00522D5D" w:rsidP="002A4689">
      <w:pPr>
        <w:pStyle w:val="Default"/>
        <w:spacing w:line="360" w:lineRule="auto"/>
        <w:ind w:firstLine="709"/>
        <w:rPr>
          <w:b/>
          <w:i/>
        </w:rPr>
      </w:pPr>
      <w:r w:rsidRPr="002A4689">
        <w:rPr>
          <w:b/>
          <w:i/>
        </w:rPr>
        <w:t xml:space="preserve">Ортогональные проекции </w:t>
      </w:r>
    </w:p>
    <w:p w:rsidR="00522D5D" w:rsidRPr="002A4689" w:rsidRDefault="00522D5D" w:rsidP="002A4689">
      <w:pPr>
        <w:pStyle w:val="Default"/>
        <w:spacing w:line="360" w:lineRule="auto"/>
        <w:ind w:firstLine="709"/>
      </w:pPr>
      <w:r w:rsidRPr="002A4689">
        <w:t>Представим себе две взаимно перпендикулярные плоскости П</w:t>
      </w:r>
      <w:r w:rsidRPr="002A4689">
        <w:rPr>
          <w:vertAlign w:val="subscript"/>
        </w:rPr>
        <w:t>1</w:t>
      </w:r>
      <w:r w:rsidRPr="002A4689">
        <w:t xml:space="preserve"> и П</w:t>
      </w:r>
      <w:r w:rsidRPr="002A4689">
        <w:rPr>
          <w:vertAlign w:val="subscript"/>
        </w:rPr>
        <w:t>2</w:t>
      </w:r>
      <w:r w:rsidRPr="002A4689">
        <w:t>. Плоскость П</w:t>
      </w:r>
      <w:r w:rsidRPr="002A4689">
        <w:rPr>
          <w:vertAlign w:val="subscript"/>
        </w:rPr>
        <w:t xml:space="preserve">1 </w:t>
      </w:r>
      <w:r w:rsidRPr="002A4689">
        <w:t>расположим горизонтально и будем называть горизонтальной плоскостью проекций. Плоскость П</w:t>
      </w:r>
      <w:r w:rsidRPr="002A4689">
        <w:rPr>
          <w:vertAlign w:val="subscript"/>
        </w:rPr>
        <w:t>2</w:t>
      </w:r>
      <w:r w:rsidRPr="002A4689">
        <w:t xml:space="preserve"> займет вертикальное положение, перпендикулярное П</w:t>
      </w:r>
      <w:r w:rsidRPr="002A4689">
        <w:rPr>
          <w:vertAlign w:val="subscript"/>
        </w:rPr>
        <w:t>1</w:t>
      </w:r>
      <w:r w:rsidRPr="002A4689">
        <w:t xml:space="preserve">, и будет называться фронтальной плоскостью проекций.. Эти две плоскости пересекутся по прямой линии, которая называется осью проекций Х. </w:t>
      </w:r>
    </w:p>
    <w:p w:rsidR="00522D5D" w:rsidRPr="002A4689" w:rsidRDefault="00522D5D" w:rsidP="002A4689">
      <w:pPr>
        <w:pStyle w:val="Default"/>
        <w:spacing w:line="360" w:lineRule="auto"/>
        <w:ind w:firstLine="709"/>
      </w:pPr>
      <w:r w:rsidRPr="002A4689">
        <w:lastRenderedPageBreak/>
        <w:t>Выделим в пространстве точку А и построим ее ортогональные проекции на плоскостях П</w:t>
      </w:r>
      <w:r w:rsidRPr="002A4689">
        <w:rPr>
          <w:vertAlign w:val="subscript"/>
        </w:rPr>
        <w:t>1</w:t>
      </w:r>
      <w:r w:rsidRPr="002A4689">
        <w:t xml:space="preserve"> и П</w:t>
      </w:r>
      <w:r w:rsidRPr="002A4689">
        <w:rPr>
          <w:vertAlign w:val="subscript"/>
        </w:rPr>
        <w:t>2</w:t>
      </w:r>
      <w:r w:rsidRPr="002A4689">
        <w:t xml:space="preserve">. Для этого из точки А опустим проецирующие лучи перпендикулярно каждой плоскости проекций. Получим проекции точки А: А1 – горизонтальная проекция, А2 – фронтальная проекция. </w:t>
      </w:r>
    </w:p>
    <w:p w:rsidR="001E4339" w:rsidRPr="002A4689" w:rsidRDefault="00522D5D" w:rsidP="002A4689">
      <w:pPr>
        <w:pStyle w:val="Default"/>
        <w:spacing w:line="360" w:lineRule="auto"/>
        <w:ind w:firstLine="709"/>
        <w:rPr>
          <w:b/>
          <w:bCs/>
        </w:rPr>
      </w:pPr>
      <w:r w:rsidRPr="002A4689">
        <w:t>Для получения плоского чертежа точки А плоскость П</w:t>
      </w:r>
      <w:r w:rsidRPr="002A4689">
        <w:rPr>
          <w:vertAlign w:val="subscript"/>
        </w:rPr>
        <w:t>1</w:t>
      </w:r>
      <w:r w:rsidRPr="002A4689">
        <w:t xml:space="preserve"> совмещается с плоскостью П</w:t>
      </w:r>
      <w:r w:rsidRPr="002A4689">
        <w:rPr>
          <w:vertAlign w:val="subscript"/>
        </w:rPr>
        <w:t xml:space="preserve">2 </w:t>
      </w:r>
      <w:r w:rsidRPr="002A4689">
        <w:t>вращением вокруг оси проекций Х. Проекции А</w:t>
      </w:r>
      <w:r w:rsidRPr="002A4689">
        <w:rPr>
          <w:vertAlign w:val="subscript"/>
        </w:rPr>
        <w:t>1</w:t>
      </w:r>
      <w:r w:rsidRPr="002A4689">
        <w:t xml:space="preserve"> и А</w:t>
      </w:r>
      <w:r w:rsidRPr="002A4689">
        <w:rPr>
          <w:vertAlign w:val="subscript"/>
        </w:rPr>
        <w:t>2</w:t>
      </w:r>
      <w:r w:rsidRPr="002A4689">
        <w:t xml:space="preserve"> будут лежать на одном перпендикуляре к оси Х. Прямая А</w:t>
      </w:r>
      <w:r w:rsidRPr="002A4689">
        <w:rPr>
          <w:vertAlign w:val="subscript"/>
        </w:rPr>
        <w:t>1</w:t>
      </w:r>
      <w:r w:rsidRPr="002A4689">
        <w:t>А</w:t>
      </w:r>
      <w:r w:rsidRPr="002A4689">
        <w:rPr>
          <w:vertAlign w:val="subscript"/>
        </w:rPr>
        <w:t>2,</w:t>
      </w:r>
      <w:r w:rsidRPr="002A4689">
        <w:t xml:space="preserve"> соединяющая две проекции точки на плоском чертеже, называется </w:t>
      </w:r>
      <w:r w:rsidRPr="002A4689">
        <w:rPr>
          <w:b/>
          <w:bCs/>
        </w:rPr>
        <w:t>линией проекционной связи</w:t>
      </w:r>
      <w:r w:rsidR="001E4339" w:rsidRPr="002A4689">
        <w:rPr>
          <w:b/>
          <w:bCs/>
        </w:rPr>
        <w:t xml:space="preserve"> </w:t>
      </w:r>
      <w:r w:rsidR="001E4339" w:rsidRPr="002A4689">
        <w:rPr>
          <w:bCs/>
        </w:rPr>
        <w:t>(рис.</w:t>
      </w:r>
      <w:r w:rsidR="00E20455" w:rsidRPr="002A4689">
        <w:rPr>
          <w:bCs/>
        </w:rPr>
        <w:t>4)</w:t>
      </w:r>
      <w:r w:rsidRPr="002A4689">
        <w:rPr>
          <w:bCs/>
        </w:rPr>
        <w:t>.</w:t>
      </w:r>
    </w:p>
    <w:p w:rsidR="00522D5D" w:rsidRPr="002A4689" w:rsidRDefault="00522D5D" w:rsidP="002A4689">
      <w:pPr>
        <w:pStyle w:val="Default"/>
        <w:spacing w:line="360" w:lineRule="auto"/>
        <w:ind w:firstLine="709"/>
      </w:pPr>
      <w:r w:rsidRPr="002A4689">
        <w:rPr>
          <w:b/>
          <w:bCs/>
        </w:rPr>
        <w:t xml:space="preserve"> </w:t>
      </w:r>
    </w:p>
    <w:p w:rsidR="00522D5D" w:rsidRPr="002A4689" w:rsidRDefault="00E20455" w:rsidP="002A4689">
      <w:pPr>
        <w:pStyle w:val="Default"/>
        <w:spacing w:line="360" w:lineRule="auto"/>
        <w:ind w:firstLine="709"/>
        <w:rPr>
          <w:color w:val="auto"/>
        </w:rPr>
      </w:pPr>
      <w:r w:rsidRPr="002A4689">
        <w:rPr>
          <w:noProof/>
          <w:color w:val="auto"/>
        </w:rPr>
        <w:drawing>
          <wp:inline distT="0" distB="0" distL="0" distR="0">
            <wp:extent cx="5940425" cy="2530793"/>
            <wp:effectExtent l="19050" t="0" r="3175" b="0"/>
            <wp:docPr id="6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srcRect/>
                    <a:stretch>
                      <a:fillRect/>
                    </a:stretch>
                  </pic:blipFill>
                  <pic:spPr bwMode="auto">
                    <a:xfrm>
                      <a:off x="0" y="0"/>
                      <a:ext cx="5940425" cy="2530793"/>
                    </a:xfrm>
                    <a:prstGeom prst="rect">
                      <a:avLst/>
                    </a:prstGeom>
                    <a:noFill/>
                    <a:ln w="9525">
                      <a:noFill/>
                      <a:miter lim="800000"/>
                      <a:headEnd/>
                      <a:tailEnd/>
                    </a:ln>
                  </pic:spPr>
                </pic:pic>
              </a:graphicData>
            </a:graphic>
          </wp:inline>
        </w:drawing>
      </w:r>
    </w:p>
    <w:p w:rsidR="00E20455" w:rsidRPr="004B1ACE" w:rsidRDefault="001E4339" w:rsidP="002A4689">
      <w:pPr>
        <w:pStyle w:val="Default"/>
        <w:spacing w:line="360" w:lineRule="auto"/>
        <w:ind w:firstLine="709"/>
        <w:jc w:val="center"/>
        <w:rPr>
          <w:color w:val="auto"/>
          <w:sz w:val="22"/>
          <w:szCs w:val="22"/>
        </w:rPr>
      </w:pPr>
      <w:r w:rsidRPr="004B1ACE">
        <w:rPr>
          <w:color w:val="auto"/>
          <w:sz w:val="22"/>
          <w:szCs w:val="22"/>
        </w:rPr>
        <w:t>Рис.</w:t>
      </w:r>
      <w:r w:rsidR="00E20455" w:rsidRPr="004B1ACE">
        <w:rPr>
          <w:color w:val="auto"/>
          <w:sz w:val="22"/>
          <w:szCs w:val="22"/>
        </w:rPr>
        <w:t>4.</w:t>
      </w:r>
    </w:p>
    <w:p w:rsidR="00522D5D" w:rsidRPr="002A4689" w:rsidRDefault="001E4339" w:rsidP="002A4689">
      <w:pPr>
        <w:pStyle w:val="Default"/>
        <w:pageBreakBefore/>
        <w:spacing w:line="360" w:lineRule="auto"/>
        <w:ind w:firstLine="709"/>
        <w:rPr>
          <w:color w:val="auto"/>
        </w:rPr>
      </w:pPr>
      <w:r w:rsidRPr="002A4689">
        <w:rPr>
          <w:color w:val="auto"/>
        </w:rPr>
        <w:lastRenderedPageBreak/>
        <w:t>Рас</w:t>
      </w:r>
      <w:r w:rsidR="00522D5D" w:rsidRPr="002A4689">
        <w:rPr>
          <w:color w:val="auto"/>
        </w:rPr>
        <w:t xml:space="preserve">смотренный плоский чертеж, состоящий из двух ортогональных проекций (эпюр Монжа), является обратимым чертежом, т.е. по этому чертежу можно реконструировать оригинал. </w:t>
      </w:r>
    </w:p>
    <w:p w:rsidR="00522D5D" w:rsidRPr="002A4689" w:rsidRDefault="00522D5D" w:rsidP="002A4689">
      <w:pPr>
        <w:pStyle w:val="Default"/>
        <w:spacing w:line="360" w:lineRule="auto"/>
        <w:ind w:firstLine="709"/>
        <w:rPr>
          <w:color w:val="auto"/>
        </w:rPr>
      </w:pPr>
      <w:r w:rsidRPr="002A4689">
        <w:rPr>
          <w:color w:val="auto"/>
        </w:rPr>
        <w:t>Однако в силу трехмерности пространственной фигуры ее комплексный чертеж становится более ясным, когда дана еще одна проекция на третью плоскость. В качестве такой плоскости применяется плоскость П</w:t>
      </w:r>
      <w:r w:rsidRPr="002A4689">
        <w:rPr>
          <w:color w:val="auto"/>
          <w:vertAlign w:val="subscript"/>
        </w:rPr>
        <w:t>3</w:t>
      </w:r>
      <w:r w:rsidRPr="002A4689">
        <w:rPr>
          <w:color w:val="auto"/>
        </w:rPr>
        <w:t xml:space="preserve"> – профильная плоскость проекций, перпендикулярная к обеим плоскостям П</w:t>
      </w:r>
      <w:r w:rsidRPr="002A4689">
        <w:rPr>
          <w:color w:val="auto"/>
          <w:vertAlign w:val="subscript"/>
        </w:rPr>
        <w:t>1</w:t>
      </w:r>
      <w:r w:rsidRPr="002A4689">
        <w:rPr>
          <w:color w:val="auto"/>
        </w:rPr>
        <w:t xml:space="preserve"> и П</w:t>
      </w:r>
      <w:r w:rsidRPr="002A4689">
        <w:rPr>
          <w:color w:val="auto"/>
          <w:vertAlign w:val="subscript"/>
        </w:rPr>
        <w:t>2</w:t>
      </w:r>
      <w:r w:rsidRPr="002A4689">
        <w:rPr>
          <w:color w:val="auto"/>
        </w:rPr>
        <w:t xml:space="preserve">. </w:t>
      </w:r>
    </w:p>
    <w:p w:rsidR="00E20455" w:rsidRPr="002A4689" w:rsidRDefault="00E20455" w:rsidP="002A4689">
      <w:pPr>
        <w:pStyle w:val="Default"/>
        <w:spacing w:line="360" w:lineRule="auto"/>
        <w:ind w:firstLine="709"/>
        <w:rPr>
          <w:color w:val="auto"/>
        </w:rPr>
      </w:pPr>
      <w:r w:rsidRPr="002A4689">
        <w:rPr>
          <w:noProof/>
          <w:color w:val="auto"/>
        </w:rPr>
        <w:drawing>
          <wp:inline distT="0" distB="0" distL="0" distR="0">
            <wp:extent cx="5940425" cy="1799646"/>
            <wp:effectExtent l="19050" t="0" r="3175" b="0"/>
            <wp:docPr id="6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srcRect/>
                    <a:stretch>
                      <a:fillRect/>
                    </a:stretch>
                  </pic:blipFill>
                  <pic:spPr bwMode="auto">
                    <a:xfrm>
                      <a:off x="0" y="0"/>
                      <a:ext cx="5940425" cy="1799646"/>
                    </a:xfrm>
                    <a:prstGeom prst="rect">
                      <a:avLst/>
                    </a:prstGeom>
                    <a:noFill/>
                    <a:ln w="9525">
                      <a:noFill/>
                      <a:miter lim="800000"/>
                      <a:headEnd/>
                      <a:tailEnd/>
                    </a:ln>
                  </pic:spPr>
                </pic:pic>
              </a:graphicData>
            </a:graphic>
          </wp:inline>
        </w:drawing>
      </w:r>
    </w:p>
    <w:p w:rsidR="00E20455" w:rsidRPr="004B1ACE" w:rsidRDefault="001E4339" w:rsidP="002A4689">
      <w:pPr>
        <w:pStyle w:val="Default"/>
        <w:spacing w:line="360" w:lineRule="auto"/>
        <w:ind w:firstLine="709"/>
        <w:jc w:val="center"/>
        <w:rPr>
          <w:color w:val="auto"/>
          <w:sz w:val="22"/>
          <w:szCs w:val="22"/>
        </w:rPr>
      </w:pPr>
      <w:r w:rsidRPr="004B1ACE">
        <w:rPr>
          <w:color w:val="auto"/>
          <w:sz w:val="22"/>
          <w:szCs w:val="22"/>
        </w:rPr>
        <w:t>Рис</w:t>
      </w:r>
      <w:r w:rsidR="00E20455" w:rsidRPr="004B1ACE">
        <w:rPr>
          <w:color w:val="auto"/>
          <w:sz w:val="22"/>
          <w:szCs w:val="22"/>
        </w:rPr>
        <w:t>.5.</w:t>
      </w:r>
    </w:p>
    <w:p w:rsidR="00DC72FA" w:rsidRPr="002A4689" w:rsidRDefault="00522D5D" w:rsidP="002A4689">
      <w:pPr>
        <w:pStyle w:val="Default"/>
        <w:spacing w:line="360" w:lineRule="auto"/>
        <w:ind w:firstLine="709"/>
        <w:rPr>
          <w:color w:val="auto"/>
        </w:rPr>
      </w:pPr>
      <w:r w:rsidRPr="002A4689">
        <w:rPr>
          <w:color w:val="auto"/>
        </w:rPr>
        <w:t>Проекция точки А на плоскость проекций П</w:t>
      </w:r>
      <w:r w:rsidRPr="002A4689">
        <w:rPr>
          <w:color w:val="auto"/>
          <w:vertAlign w:val="subscript"/>
        </w:rPr>
        <w:t>3</w:t>
      </w:r>
      <w:r w:rsidRPr="002A4689">
        <w:rPr>
          <w:color w:val="auto"/>
        </w:rPr>
        <w:t xml:space="preserve"> называется профильной проекцией и обозначается А</w:t>
      </w:r>
      <w:r w:rsidRPr="002A4689">
        <w:rPr>
          <w:color w:val="auto"/>
          <w:vertAlign w:val="subscript"/>
        </w:rPr>
        <w:t>3</w:t>
      </w:r>
      <w:r w:rsidRPr="002A4689">
        <w:rPr>
          <w:color w:val="auto"/>
        </w:rPr>
        <w:t>. Плоскости проекций, попарно пересекаясь, определяют три оси: X, Y и Z, кот</w:t>
      </w:r>
      <w:r w:rsidR="00E20455" w:rsidRPr="002A4689">
        <w:rPr>
          <w:color w:val="auto"/>
        </w:rPr>
        <w:t xml:space="preserve">орые </w:t>
      </w:r>
      <w:r w:rsidR="001E4339" w:rsidRPr="002A4689">
        <w:rPr>
          <w:color w:val="auto"/>
        </w:rPr>
        <w:t>называются осями проекций (рис</w:t>
      </w:r>
      <w:r w:rsidR="00E20455" w:rsidRPr="002A4689">
        <w:rPr>
          <w:color w:val="auto"/>
        </w:rPr>
        <w:t xml:space="preserve">.5.). </w:t>
      </w:r>
      <w:r w:rsidRPr="002A4689">
        <w:rPr>
          <w:color w:val="auto"/>
        </w:rPr>
        <w:t>Для получения плоского чертежа точки необходимо плоскости проекций П</w:t>
      </w:r>
      <w:r w:rsidRPr="002A4689">
        <w:rPr>
          <w:color w:val="auto"/>
          <w:vertAlign w:val="subscript"/>
        </w:rPr>
        <w:t>1</w:t>
      </w:r>
      <w:r w:rsidRPr="002A4689">
        <w:rPr>
          <w:color w:val="auto"/>
        </w:rPr>
        <w:t xml:space="preserve"> и П</w:t>
      </w:r>
      <w:r w:rsidRPr="002A4689">
        <w:rPr>
          <w:color w:val="auto"/>
          <w:vertAlign w:val="subscript"/>
        </w:rPr>
        <w:t>3</w:t>
      </w:r>
      <w:r w:rsidRPr="002A4689">
        <w:rPr>
          <w:color w:val="auto"/>
        </w:rPr>
        <w:t xml:space="preserve"> совместить с плоскостью проекций П</w:t>
      </w:r>
      <w:r w:rsidRPr="002A4689">
        <w:rPr>
          <w:color w:val="auto"/>
          <w:vertAlign w:val="subscript"/>
        </w:rPr>
        <w:t>2</w:t>
      </w:r>
      <w:r w:rsidRPr="002A4689">
        <w:rPr>
          <w:color w:val="auto"/>
        </w:rPr>
        <w:t>, которая считается неподвижной. Горизонтальная и профильная плоскости проекций совмещаются с фронтальной плоскостью вращением вокруг осей X и Y. Полученные таким образом изображения (проекции) точки располагаются в определенной системе и составляют один целостный чертеж (эпюр). Прямая К0 является биссектрисой прямого угла и называется постоянной прямой комплексного чертежа. Прямые А</w:t>
      </w:r>
      <w:r w:rsidRPr="002A4689">
        <w:rPr>
          <w:color w:val="auto"/>
          <w:vertAlign w:val="subscript"/>
        </w:rPr>
        <w:t>1</w:t>
      </w:r>
      <w:r w:rsidRPr="002A4689">
        <w:rPr>
          <w:color w:val="auto"/>
        </w:rPr>
        <w:t>А</w:t>
      </w:r>
      <w:r w:rsidRPr="002A4689">
        <w:rPr>
          <w:color w:val="auto"/>
          <w:vertAlign w:val="subscript"/>
        </w:rPr>
        <w:t>х</w:t>
      </w:r>
      <w:r w:rsidRPr="002A4689">
        <w:rPr>
          <w:color w:val="auto"/>
        </w:rPr>
        <w:t>А</w:t>
      </w:r>
      <w:r w:rsidRPr="002A4689">
        <w:rPr>
          <w:color w:val="auto"/>
          <w:vertAlign w:val="subscript"/>
        </w:rPr>
        <w:t>2</w:t>
      </w:r>
      <w:r w:rsidRPr="002A4689">
        <w:rPr>
          <w:color w:val="auto"/>
        </w:rPr>
        <w:t>, А</w:t>
      </w:r>
      <w:r w:rsidRPr="002A4689">
        <w:rPr>
          <w:color w:val="auto"/>
          <w:vertAlign w:val="subscript"/>
        </w:rPr>
        <w:t>1</w:t>
      </w:r>
      <w:r w:rsidRPr="002A4689">
        <w:rPr>
          <w:color w:val="auto"/>
        </w:rPr>
        <w:t>А</w:t>
      </w:r>
      <w:r w:rsidRPr="002A4689">
        <w:rPr>
          <w:color w:val="auto"/>
          <w:vertAlign w:val="subscript"/>
        </w:rPr>
        <w:t>у</w:t>
      </w:r>
      <w:r w:rsidRPr="002A4689">
        <w:rPr>
          <w:color w:val="auto"/>
        </w:rPr>
        <w:t>А</w:t>
      </w:r>
      <w:r w:rsidRPr="002A4689">
        <w:rPr>
          <w:color w:val="auto"/>
          <w:vertAlign w:val="subscript"/>
        </w:rPr>
        <w:t>3</w:t>
      </w:r>
      <w:r w:rsidRPr="002A4689">
        <w:rPr>
          <w:color w:val="auto"/>
        </w:rPr>
        <w:t>, А</w:t>
      </w:r>
      <w:r w:rsidRPr="002A4689">
        <w:rPr>
          <w:color w:val="auto"/>
          <w:vertAlign w:val="subscript"/>
        </w:rPr>
        <w:t>2</w:t>
      </w:r>
      <w:r w:rsidRPr="002A4689">
        <w:rPr>
          <w:color w:val="auto"/>
        </w:rPr>
        <w:t>А</w:t>
      </w:r>
      <w:r w:rsidRPr="002A4689">
        <w:rPr>
          <w:color w:val="auto"/>
          <w:vertAlign w:val="subscript"/>
        </w:rPr>
        <w:t>z</w:t>
      </w:r>
      <w:r w:rsidRPr="002A4689">
        <w:rPr>
          <w:color w:val="auto"/>
        </w:rPr>
        <w:t>А</w:t>
      </w:r>
      <w:r w:rsidRPr="002A4689">
        <w:rPr>
          <w:color w:val="auto"/>
          <w:vertAlign w:val="subscript"/>
        </w:rPr>
        <w:t>3</w:t>
      </w:r>
      <w:r w:rsidRPr="002A4689">
        <w:rPr>
          <w:color w:val="auto"/>
        </w:rPr>
        <w:t xml:space="preserve">, связывающие проекции одной точки, называются </w:t>
      </w:r>
      <w:r w:rsidRPr="002A4689">
        <w:rPr>
          <w:b/>
          <w:color w:val="auto"/>
        </w:rPr>
        <w:t>линиями проекционной связи</w:t>
      </w:r>
      <w:r w:rsidRPr="002A4689">
        <w:rPr>
          <w:color w:val="auto"/>
        </w:rPr>
        <w:t xml:space="preserve">. </w:t>
      </w:r>
    </w:p>
    <w:p w:rsidR="00522D5D" w:rsidRPr="002A4689" w:rsidRDefault="00522D5D" w:rsidP="002A4689">
      <w:pPr>
        <w:pStyle w:val="Default"/>
        <w:spacing w:line="360" w:lineRule="auto"/>
        <w:ind w:firstLine="709"/>
        <w:rPr>
          <w:color w:val="auto"/>
        </w:rPr>
      </w:pPr>
      <w:r w:rsidRPr="002A4689">
        <w:rPr>
          <w:b/>
          <w:bCs/>
          <w:color w:val="auto"/>
        </w:rPr>
        <w:t xml:space="preserve">Точка определяется координатами А(x,y,z). </w:t>
      </w:r>
    </w:p>
    <w:p w:rsidR="00522D5D" w:rsidRPr="002A4689" w:rsidRDefault="00522D5D" w:rsidP="002A4689">
      <w:pPr>
        <w:pStyle w:val="Default"/>
        <w:spacing w:line="360" w:lineRule="auto"/>
        <w:ind w:firstLine="709"/>
        <w:rPr>
          <w:color w:val="auto"/>
        </w:rPr>
      </w:pPr>
      <w:r w:rsidRPr="002A4689">
        <w:rPr>
          <w:color w:val="auto"/>
        </w:rPr>
        <w:t>Проекционную связь между горизонтальной и профильной проекциями можно установить нес</w:t>
      </w:r>
      <w:r w:rsidR="00E20455" w:rsidRPr="002A4689">
        <w:rPr>
          <w:color w:val="auto"/>
        </w:rPr>
        <w:t>кольки</w:t>
      </w:r>
      <w:r w:rsidR="00D71BA4" w:rsidRPr="002A4689">
        <w:rPr>
          <w:color w:val="auto"/>
        </w:rPr>
        <w:t>ми графическими приёмами (рис.</w:t>
      </w:r>
      <w:r w:rsidR="00E20455" w:rsidRPr="002A4689">
        <w:rPr>
          <w:color w:val="auto"/>
        </w:rPr>
        <w:t>6.):</w:t>
      </w:r>
    </w:p>
    <w:p w:rsidR="00522D5D" w:rsidRPr="002A4689" w:rsidRDefault="00522D5D" w:rsidP="002A4689">
      <w:pPr>
        <w:pStyle w:val="Default"/>
        <w:spacing w:line="360" w:lineRule="auto"/>
        <w:ind w:firstLine="709"/>
        <w:rPr>
          <w:color w:val="auto"/>
        </w:rPr>
      </w:pPr>
      <w:r w:rsidRPr="002A4689">
        <w:rPr>
          <w:color w:val="auto"/>
        </w:rPr>
        <w:t xml:space="preserve">1. Дугой окружности; </w:t>
      </w:r>
    </w:p>
    <w:p w:rsidR="00522D5D" w:rsidRPr="002A4689" w:rsidRDefault="00522D5D" w:rsidP="002A4689">
      <w:pPr>
        <w:pStyle w:val="Default"/>
        <w:spacing w:line="360" w:lineRule="auto"/>
        <w:ind w:firstLine="709"/>
        <w:rPr>
          <w:color w:val="auto"/>
        </w:rPr>
      </w:pPr>
      <w:r w:rsidRPr="002A4689">
        <w:rPr>
          <w:color w:val="auto"/>
        </w:rPr>
        <w:t xml:space="preserve">2. С помощью прямой под углом 45; </w:t>
      </w:r>
    </w:p>
    <w:p w:rsidR="00522D5D" w:rsidRPr="002A4689" w:rsidRDefault="00522D5D" w:rsidP="002A4689">
      <w:pPr>
        <w:pStyle w:val="Default"/>
        <w:spacing w:line="360" w:lineRule="auto"/>
        <w:ind w:firstLine="709"/>
        <w:rPr>
          <w:color w:val="auto"/>
        </w:rPr>
      </w:pPr>
      <w:r w:rsidRPr="002A4689">
        <w:rPr>
          <w:color w:val="auto"/>
        </w:rPr>
        <w:t xml:space="preserve">3. С помощью постоянной прямой чертежа. </w:t>
      </w:r>
    </w:p>
    <w:p w:rsidR="00522D5D" w:rsidRPr="002A4689" w:rsidRDefault="00522D5D" w:rsidP="002A4689">
      <w:pPr>
        <w:pStyle w:val="Default"/>
        <w:spacing w:line="360" w:lineRule="auto"/>
        <w:ind w:firstLine="709"/>
        <w:rPr>
          <w:color w:val="auto"/>
        </w:rPr>
      </w:pPr>
      <w:r w:rsidRPr="002A4689">
        <w:rPr>
          <w:color w:val="auto"/>
        </w:rPr>
        <w:t xml:space="preserve">Удобнее всего пользоваться третьим способом </w:t>
      </w:r>
    </w:p>
    <w:p w:rsidR="00E20455" w:rsidRPr="002A4689" w:rsidRDefault="00E20455" w:rsidP="002A4689">
      <w:pPr>
        <w:pStyle w:val="Default"/>
        <w:spacing w:line="360" w:lineRule="auto"/>
        <w:ind w:firstLine="709"/>
        <w:rPr>
          <w:color w:val="auto"/>
        </w:rPr>
      </w:pPr>
      <w:r w:rsidRPr="002A4689">
        <w:rPr>
          <w:noProof/>
          <w:color w:val="auto"/>
        </w:rPr>
        <w:lastRenderedPageBreak/>
        <w:drawing>
          <wp:inline distT="0" distB="0" distL="0" distR="0">
            <wp:extent cx="5940425" cy="1552799"/>
            <wp:effectExtent l="19050" t="0" r="3175" b="0"/>
            <wp:docPr id="6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a:srcRect/>
                    <a:stretch>
                      <a:fillRect/>
                    </a:stretch>
                  </pic:blipFill>
                  <pic:spPr bwMode="auto">
                    <a:xfrm>
                      <a:off x="0" y="0"/>
                      <a:ext cx="5940425" cy="1552799"/>
                    </a:xfrm>
                    <a:prstGeom prst="rect">
                      <a:avLst/>
                    </a:prstGeom>
                    <a:noFill/>
                    <a:ln w="9525">
                      <a:noFill/>
                      <a:miter lim="800000"/>
                      <a:headEnd/>
                      <a:tailEnd/>
                    </a:ln>
                  </pic:spPr>
                </pic:pic>
              </a:graphicData>
            </a:graphic>
          </wp:inline>
        </w:drawing>
      </w:r>
    </w:p>
    <w:p w:rsidR="00E20455" w:rsidRPr="004B1ACE" w:rsidRDefault="00D71BA4" w:rsidP="002A4689">
      <w:pPr>
        <w:pStyle w:val="Default"/>
        <w:spacing w:line="360" w:lineRule="auto"/>
        <w:ind w:firstLine="709"/>
        <w:jc w:val="center"/>
        <w:rPr>
          <w:color w:val="auto"/>
          <w:sz w:val="22"/>
          <w:szCs w:val="22"/>
        </w:rPr>
      </w:pPr>
      <w:r w:rsidRPr="004B1ACE">
        <w:rPr>
          <w:color w:val="auto"/>
          <w:sz w:val="22"/>
          <w:szCs w:val="22"/>
        </w:rPr>
        <w:t>Рис.</w:t>
      </w:r>
      <w:r w:rsidR="00E20455" w:rsidRPr="004B1ACE">
        <w:rPr>
          <w:color w:val="auto"/>
          <w:sz w:val="22"/>
          <w:szCs w:val="22"/>
        </w:rPr>
        <w:t>6.</w:t>
      </w:r>
    </w:p>
    <w:p w:rsidR="00522D5D" w:rsidRPr="002A4689" w:rsidRDefault="00522D5D" w:rsidP="002A4689">
      <w:pPr>
        <w:pStyle w:val="Default"/>
        <w:spacing w:line="360" w:lineRule="auto"/>
        <w:ind w:firstLine="709"/>
      </w:pPr>
      <w:r w:rsidRPr="002A4689">
        <w:rPr>
          <w:color w:val="auto"/>
        </w:rPr>
        <w:t>Все чертежи, используемые на производстве, строятся в системе прямоугольных проекций.</w:t>
      </w:r>
    </w:p>
    <w:p w:rsidR="00522D5D" w:rsidRPr="002A4689" w:rsidRDefault="00522D5D" w:rsidP="002A4689">
      <w:pPr>
        <w:pStyle w:val="Default"/>
        <w:spacing w:line="360" w:lineRule="auto"/>
        <w:ind w:firstLine="709"/>
      </w:pPr>
      <w:r w:rsidRPr="002A4689">
        <w:rPr>
          <w:b/>
          <w:bCs/>
        </w:rPr>
        <w:t xml:space="preserve">Исходные данные (задание): </w:t>
      </w:r>
    </w:p>
    <w:p w:rsidR="00522D5D" w:rsidRPr="002A4689" w:rsidRDefault="00522D5D" w:rsidP="002A4689">
      <w:pPr>
        <w:pStyle w:val="Default"/>
        <w:spacing w:line="360" w:lineRule="auto"/>
        <w:ind w:firstLine="709"/>
      </w:pPr>
      <w:r w:rsidRPr="002A4689">
        <w:t xml:space="preserve">Построить наглядные изображения и комплексные чертежи проекций точки на формате А4 согласно варианту. Определить положение точек относительно плоскостей проекций. </w:t>
      </w:r>
    </w:p>
    <w:p w:rsidR="00522D5D" w:rsidRPr="002A4689" w:rsidRDefault="00522D5D" w:rsidP="002A4689">
      <w:pPr>
        <w:pStyle w:val="Default"/>
        <w:spacing w:line="360" w:lineRule="auto"/>
        <w:ind w:firstLine="709"/>
      </w:pPr>
      <w:r w:rsidRPr="002A4689">
        <w:rPr>
          <w:b/>
          <w:bCs/>
        </w:rPr>
        <w:t xml:space="preserve">Порядок выполнения: </w:t>
      </w:r>
    </w:p>
    <w:p w:rsidR="00522D5D" w:rsidRPr="002A4689" w:rsidRDefault="004B1ACE" w:rsidP="002A4689">
      <w:pPr>
        <w:pStyle w:val="Default"/>
        <w:spacing w:line="360" w:lineRule="auto"/>
        <w:ind w:firstLine="709"/>
      </w:pPr>
      <w:r>
        <w:t>1. Начертить внутренню</w:t>
      </w:r>
      <w:r w:rsidR="00522D5D" w:rsidRPr="002A4689">
        <w:t xml:space="preserve">ю рамку чертежа. </w:t>
      </w:r>
    </w:p>
    <w:p w:rsidR="00522D5D" w:rsidRPr="002A4689" w:rsidRDefault="00522D5D" w:rsidP="002A4689">
      <w:pPr>
        <w:pStyle w:val="Default"/>
        <w:spacing w:line="360" w:lineRule="auto"/>
        <w:ind w:firstLine="709"/>
      </w:pPr>
      <w:r w:rsidRPr="002A4689">
        <w:t xml:space="preserve">2. Разделить формат на 6 равных частей. </w:t>
      </w:r>
    </w:p>
    <w:p w:rsidR="00522D5D" w:rsidRPr="002A4689" w:rsidRDefault="00522D5D" w:rsidP="002A4689">
      <w:pPr>
        <w:pStyle w:val="Default"/>
        <w:spacing w:line="360" w:lineRule="auto"/>
        <w:ind w:firstLine="709"/>
      </w:pPr>
      <w:r w:rsidRPr="002A4689">
        <w:t xml:space="preserve">3. В трёх частях шрифтом №5 указать координата точек своего варианта: А(X,Y,Z), B(X,Y,Z). </w:t>
      </w:r>
    </w:p>
    <w:p w:rsidR="00522D5D" w:rsidRPr="002A4689" w:rsidRDefault="00522D5D" w:rsidP="002A4689">
      <w:pPr>
        <w:pStyle w:val="Default"/>
        <w:spacing w:line="360" w:lineRule="auto"/>
        <w:ind w:firstLine="709"/>
      </w:pPr>
      <w:r w:rsidRPr="002A4689">
        <w:t xml:space="preserve">4. В частях, где указаны координаты, построить комплексный чертёж 6-ти точек. </w:t>
      </w:r>
    </w:p>
    <w:p w:rsidR="00522D5D" w:rsidRPr="002A4689" w:rsidRDefault="00522D5D" w:rsidP="002A4689">
      <w:pPr>
        <w:pStyle w:val="Default"/>
        <w:spacing w:line="360" w:lineRule="auto"/>
        <w:ind w:firstLine="709"/>
      </w:pPr>
      <w:r w:rsidRPr="002A4689">
        <w:t xml:space="preserve">5. В оставшихся трёх частях построить наглядные изображения точек. </w:t>
      </w:r>
    </w:p>
    <w:p w:rsidR="00522D5D" w:rsidRPr="002A4689" w:rsidRDefault="00522D5D" w:rsidP="002A4689">
      <w:pPr>
        <w:pStyle w:val="Default"/>
        <w:spacing w:line="360" w:lineRule="auto"/>
        <w:ind w:firstLine="709"/>
      </w:pPr>
      <w:r w:rsidRPr="002A4689">
        <w:t xml:space="preserve">6. Обозначить оси: X,Y,Z и плоскости проекций: V,W,H. </w:t>
      </w:r>
    </w:p>
    <w:p w:rsidR="00522D5D" w:rsidRPr="002A4689" w:rsidRDefault="00522D5D" w:rsidP="002A4689">
      <w:pPr>
        <w:pStyle w:val="Default"/>
        <w:spacing w:line="360" w:lineRule="auto"/>
        <w:ind w:firstLine="709"/>
      </w:pPr>
      <w:r w:rsidRPr="002A4689">
        <w:rPr>
          <w:color w:val="auto"/>
        </w:rPr>
        <w:t xml:space="preserve"> </w:t>
      </w:r>
      <w:r w:rsidRPr="002A4689">
        <w:rPr>
          <w:b/>
          <w:bCs/>
          <w:color w:val="auto"/>
        </w:rPr>
        <w:t xml:space="preserve">Перечень оборудования: (ТСО, наглядные пособия) </w:t>
      </w:r>
      <w:r w:rsidRPr="002A4689">
        <w:rPr>
          <w:color w:val="auto"/>
        </w:rPr>
        <w:t>Модель системы координат Г.Монжа. Образец работы.</w:t>
      </w:r>
    </w:p>
    <w:p w:rsidR="00425D59" w:rsidRPr="002A4689" w:rsidRDefault="00425D59" w:rsidP="002A4689">
      <w:pPr>
        <w:pStyle w:val="Default"/>
        <w:spacing w:line="360" w:lineRule="auto"/>
        <w:ind w:firstLine="709"/>
      </w:pPr>
      <w:r w:rsidRPr="002A4689">
        <w:rPr>
          <w:b/>
          <w:bCs/>
        </w:rPr>
        <w:t xml:space="preserve">Вопросы для повторения:  </w:t>
      </w:r>
    </w:p>
    <w:p w:rsidR="00425D59" w:rsidRPr="002A4689" w:rsidRDefault="00425D59" w:rsidP="002A4689">
      <w:pPr>
        <w:pStyle w:val="Default"/>
        <w:spacing w:line="360" w:lineRule="auto"/>
        <w:ind w:firstLine="709"/>
      </w:pPr>
      <w:r w:rsidRPr="002A4689">
        <w:t xml:space="preserve">1. Сформулировать понятие «сопряжение». </w:t>
      </w:r>
    </w:p>
    <w:p w:rsidR="00425D59" w:rsidRPr="002A4689" w:rsidRDefault="00425D59" w:rsidP="002A4689">
      <w:pPr>
        <w:pStyle w:val="Default"/>
        <w:spacing w:line="360" w:lineRule="auto"/>
        <w:ind w:firstLine="709"/>
      </w:pPr>
      <w:r w:rsidRPr="002A4689">
        <w:t xml:space="preserve">2. Какое сопряжение называется внешним? </w:t>
      </w:r>
    </w:p>
    <w:p w:rsidR="00425D59" w:rsidRPr="002A4689" w:rsidRDefault="00425D59" w:rsidP="002A4689">
      <w:pPr>
        <w:pStyle w:val="Default"/>
        <w:spacing w:line="360" w:lineRule="auto"/>
        <w:ind w:firstLine="709"/>
      </w:pPr>
      <w:r w:rsidRPr="002A4689">
        <w:t xml:space="preserve">3. Какое сопряжение называется внутренним? </w:t>
      </w:r>
    </w:p>
    <w:p w:rsidR="00425D59" w:rsidRPr="002A4689" w:rsidRDefault="00425D59" w:rsidP="002A4689">
      <w:pPr>
        <w:pStyle w:val="Default"/>
        <w:spacing w:line="360" w:lineRule="auto"/>
        <w:ind w:firstLine="709"/>
      </w:pPr>
      <w:r w:rsidRPr="002A4689">
        <w:t xml:space="preserve">4. Какое сопряжение называется смешанным? </w:t>
      </w:r>
    </w:p>
    <w:p w:rsidR="00425D59" w:rsidRPr="002A4689" w:rsidRDefault="00425D59" w:rsidP="002A4689">
      <w:pPr>
        <w:pStyle w:val="Default"/>
        <w:spacing w:line="360" w:lineRule="auto"/>
        <w:ind w:firstLine="709"/>
      </w:pPr>
      <w:r w:rsidRPr="002A4689">
        <w:t xml:space="preserve">5. Как определяются точки сопряжения? </w:t>
      </w:r>
    </w:p>
    <w:p w:rsidR="00425D59" w:rsidRPr="002A4689" w:rsidRDefault="00425D59" w:rsidP="002A4689">
      <w:pPr>
        <w:pStyle w:val="Default"/>
        <w:spacing w:line="360" w:lineRule="auto"/>
        <w:ind w:firstLine="709"/>
      </w:pPr>
      <w:r w:rsidRPr="002A4689">
        <w:t xml:space="preserve">6. Как разделить окружность на 3,4,5,6,7,8,12 частей. </w:t>
      </w:r>
    </w:p>
    <w:p w:rsidR="00425D59" w:rsidRPr="002A4689" w:rsidRDefault="00425D59" w:rsidP="002A4689">
      <w:pPr>
        <w:pStyle w:val="Default"/>
        <w:spacing w:line="360" w:lineRule="auto"/>
        <w:ind w:firstLine="709"/>
      </w:pPr>
      <w:r w:rsidRPr="002A4689">
        <w:t xml:space="preserve">7. На чем основан общий приём нахождения центра сопрягающей дуги? </w:t>
      </w:r>
    </w:p>
    <w:p w:rsidR="00425D59" w:rsidRPr="002A4689" w:rsidRDefault="00425D59" w:rsidP="002A4689">
      <w:pPr>
        <w:pStyle w:val="Default"/>
        <w:spacing w:line="360" w:lineRule="auto"/>
        <w:ind w:firstLine="709"/>
      </w:pPr>
      <w:r w:rsidRPr="002A4689">
        <w:t xml:space="preserve">8. В какой последовательности выполняют чертеж, требующий применения геометрических построений? </w:t>
      </w:r>
    </w:p>
    <w:p w:rsidR="007D7EB5" w:rsidRDefault="007D7EB5"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4B1ACE" w:rsidRPr="002A4689" w:rsidRDefault="004B1ACE"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E20455" w:rsidRPr="002A4689" w:rsidRDefault="00E20455"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lastRenderedPageBreak/>
        <w:t>Практическая работа №6.</w:t>
      </w:r>
    </w:p>
    <w:p w:rsidR="00425D59" w:rsidRPr="002A4689" w:rsidRDefault="00E20455"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Cs/>
          <w:sz w:val="24"/>
          <w:szCs w:val="24"/>
        </w:rPr>
        <w:t xml:space="preserve"> </w:t>
      </w:r>
      <w:r w:rsidRPr="002A4689">
        <w:rPr>
          <w:rFonts w:ascii="Times New Roman" w:hAnsi="Times New Roman" w:cs="Times New Roman"/>
          <w:b/>
          <w:bCs/>
          <w:sz w:val="24"/>
          <w:szCs w:val="24"/>
        </w:rPr>
        <w:t>Тема:</w:t>
      </w:r>
      <w:r w:rsidRPr="002A4689">
        <w:rPr>
          <w:rFonts w:ascii="Times New Roman" w:hAnsi="Times New Roman" w:cs="Times New Roman"/>
          <w:bCs/>
          <w:sz w:val="24"/>
          <w:szCs w:val="24"/>
        </w:rPr>
        <w:t xml:space="preserve"> Аксонометрические проекции точки, прямой, плоскости и геометрических тел. Построение комплексного чертежа геометрических тел.</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Нахождением проекций точек, принадлежащих поверхности тела.</w:t>
      </w:r>
    </w:p>
    <w:p w:rsidR="00D321B8" w:rsidRPr="002A4689" w:rsidRDefault="00D321B8"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1.  Аксонометрические проекции точки, прямой, плоскости и геометрических тел.</w:t>
      </w:r>
    </w:p>
    <w:p w:rsidR="00D321B8" w:rsidRPr="002A4689" w:rsidRDefault="00D321B8" w:rsidP="002A4689">
      <w:pPr>
        <w:pStyle w:val="Default"/>
        <w:spacing w:line="360" w:lineRule="auto"/>
        <w:ind w:firstLine="709"/>
      </w:pPr>
      <w:r w:rsidRPr="002A4689">
        <w:rPr>
          <w:b/>
          <w:bCs/>
        </w:rPr>
        <w:t xml:space="preserve">Цель работы: </w:t>
      </w:r>
    </w:p>
    <w:p w:rsidR="00D321B8" w:rsidRPr="002A4689" w:rsidRDefault="00D321B8" w:rsidP="002A4689">
      <w:pPr>
        <w:pStyle w:val="Default"/>
        <w:spacing w:line="360" w:lineRule="auto"/>
        <w:ind w:firstLine="709"/>
      </w:pPr>
      <w:r w:rsidRPr="002A4689">
        <w:t>- приобретение навыков построения комплексных чертежей прямой</w:t>
      </w:r>
      <w:r w:rsidR="00AE245E" w:rsidRPr="002A4689">
        <w:t>, точки, плоскости и геометрических тел</w:t>
      </w:r>
      <w:r w:rsidRPr="002A4689">
        <w:t xml:space="preserve"> согласно правилам проекционного черчения; </w:t>
      </w:r>
    </w:p>
    <w:p w:rsidR="00D321B8" w:rsidRPr="002A4689" w:rsidRDefault="00D321B8" w:rsidP="002A4689">
      <w:pPr>
        <w:pStyle w:val="Default"/>
        <w:spacing w:line="360" w:lineRule="auto"/>
        <w:ind w:firstLine="709"/>
      </w:pPr>
      <w:r w:rsidRPr="002A4689">
        <w:t xml:space="preserve">- способствование развитию пространственного воображения, логического мышления; </w:t>
      </w:r>
    </w:p>
    <w:p w:rsidR="00D321B8" w:rsidRPr="002A4689" w:rsidRDefault="00D321B8" w:rsidP="002A4689">
      <w:pPr>
        <w:pStyle w:val="Default"/>
        <w:spacing w:line="360" w:lineRule="auto"/>
        <w:ind w:firstLine="709"/>
      </w:pPr>
      <w:r w:rsidRPr="002A4689">
        <w:t xml:space="preserve">- развитие способности к сопоставлению нового и ранее изученного материала. </w:t>
      </w:r>
    </w:p>
    <w:p w:rsidR="00B65B2C" w:rsidRPr="002A4689" w:rsidRDefault="00B65B2C" w:rsidP="002A4689">
      <w:pPr>
        <w:pStyle w:val="Default"/>
        <w:spacing w:line="360" w:lineRule="auto"/>
        <w:ind w:firstLine="709"/>
      </w:pPr>
      <w:r w:rsidRPr="002A4689">
        <w:t xml:space="preserve">- приобретение навыков построения комплексных чертежей геометрических тел и проекций точек, лежащих на их поверхности. </w:t>
      </w:r>
    </w:p>
    <w:p w:rsidR="00B65B2C" w:rsidRPr="002A4689" w:rsidRDefault="00B65B2C" w:rsidP="002A4689">
      <w:pPr>
        <w:pStyle w:val="Default"/>
        <w:spacing w:line="360" w:lineRule="auto"/>
        <w:ind w:firstLine="709"/>
      </w:pPr>
      <w:r w:rsidRPr="002A4689">
        <w:t xml:space="preserve">- приобретение навыков построения аксонометрических проекций геометрических тел; </w:t>
      </w:r>
    </w:p>
    <w:p w:rsidR="00B65B2C" w:rsidRPr="002A4689" w:rsidRDefault="00B65B2C" w:rsidP="002A4689">
      <w:pPr>
        <w:pStyle w:val="Default"/>
        <w:spacing w:line="360" w:lineRule="auto"/>
        <w:ind w:firstLine="709"/>
      </w:pPr>
      <w:r w:rsidRPr="002A4689">
        <w:t xml:space="preserve">- способствование развитию пространственного воображения, логического мышления; </w:t>
      </w:r>
    </w:p>
    <w:p w:rsidR="00B65B2C" w:rsidRPr="002A4689" w:rsidRDefault="00B65B2C" w:rsidP="002A4689">
      <w:pPr>
        <w:pStyle w:val="Default"/>
        <w:spacing w:line="360" w:lineRule="auto"/>
        <w:ind w:firstLine="709"/>
      </w:pPr>
      <w:r w:rsidRPr="002A4689">
        <w:t xml:space="preserve">- развитие способности к сопоставлению нового и ранее изученного материала. </w:t>
      </w:r>
    </w:p>
    <w:p w:rsidR="00D321B8" w:rsidRPr="002A4689" w:rsidRDefault="00D321B8" w:rsidP="002A4689">
      <w:pPr>
        <w:pStyle w:val="Default"/>
        <w:spacing w:line="360" w:lineRule="auto"/>
        <w:ind w:firstLine="709"/>
      </w:pPr>
      <w:r w:rsidRPr="002A4689">
        <w:rPr>
          <w:b/>
          <w:bCs/>
        </w:rPr>
        <w:t xml:space="preserve">1.1.Прямая линия </w:t>
      </w:r>
      <w:r w:rsidRPr="002A4689">
        <w:t xml:space="preserve">– это траектория движения точки в пространстве, при условии, что направление ее движения не изменяется. Прямую в пространстве можно задать двумя точками, поэтому, чтобы построить чертеж прямой, надо построить проекции двух ее точек. </w:t>
      </w:r>
    </w:p>
    <w:p w:rsidR="00C5699B" w:rsidRPr="002A4689" w:rsidRDefault="00C5699B" w:rsidP="002A4689">
      <w:pPr>
        <w:pStyle w:val="Default"/>
        <w:spacing w:line="360" w:lineRule="auto"/>
        <w:ind w:firstLine="709"/>
      </w:pPr>
      <w:r w:rsidRPr="002A4689">
        <w:rPr>
          <w:b/>
          <w:bCs/>
        </w:rPr>
        <w:t xml:space="preserve">Исходные данные (задание): </w:t>
      </w:r>
      <w:r w:rsidRPr="002A4689">
        <w:t xml:space="preserve">Построить комплексные чертежи проекций прямой </w:t>
      </w:r>
    </w:p>
    <w:p w:rsidR="00C5699B" w:rsidRPr="002A4689" w:rsidRDefault="00C5699B" w:rsidP="002A4689">
      <w:pPr>
        <w:pStyle w:val="Default"/>
        <w:spacing w:line="360" w:lineRule="auto"/>
        <w:ind w:firstLine="709"/>
      </w:pPr>
      <w:r w:rsidRPr="002A4689">
        <w:rPr>
          <w:b/>
          <w:bCs/>
        </w:rPr>
        <w:t xml:space="preserve">Порядок выполнения: </w:t>
      </w:r>
    </w:p>
    <w:p w:rsidR="00D321B8" w:rsidRPr="002A4689" w:rsidRDefault="00D321B8" w:rsidP="002A4689">
      <w:pPr>
        <w:pStyle w:val="Default"/>
        <w:spacing w:line="360" w:lineRule="auto"/>
        <w:ind w:firstLine="709"/>
      </w:pPr>
      <w:r w:rsidRPr="002A4689">
        <w:t>Прямая в пространстве может быть расположена относительно плоскостей проекций по-разному. Прямая, не параллельная и не перпендикулярная ни одной из плоскостей проекций, называется прямой общего положения. Проекции прямых общего положения на эпюре не параллельны и не перпендикулярны ни одной из осей проекций</w:t>
      </w:r>
      <w:r w:rsidR="00D71BA4" w:rsidRPr="002A4689">
        <w:t xml:space="preserve"> рис</w:t>
      </w:r>
      <w:r w:rsidR="00C5699B" w:rsidRPr="002A4689">
        <w:t>.1</w:t>
      </w:r>
      <w:r w:rsidRPr="002A4689">
        <w:t>.</w:t>
      </w:r>
      <w:r w:rsidR="00C5699B" w:rsidRPr="002A4689">
        <w:t>)</w:t>
      </w:r>
      <w:r w:rsidRPr="002A4689">
        <w:t xml:space="preserve"> </w:t>
      </w:r>
    </w:p>
    <w:p w:rsidR="00C5699B" w:rsidRPr="002A4689" w:rsidRDefault="00C5699B" w:rsidP="002A4689">
      <w:pPr>
        <w:pStyle w:val="Default"/>
        <w:spacing w:line="360" w:lineRule="auto"/>
        <w:ind w:firstLine="709"/>
      </w:pPr>
      <w:r w:rsidRPr="002A4689">
        <w:rPr>
          <w:noProof/>
        </w:rPr>
        <w:lastRenderedPageBreak/>
        <w:drawing>
          <wp:inline distT="0" distB="0" distL="0" distR="0">
            <wp:extent cx="4714875" cy="1933575"/>
            <wp:effectExtent l="19050" t="0" r="9525" b="0"/>
            <wp:docPr id="6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srcRect/>
                    <a:stretch>
                      <a:fillRect/>
                    </a:stretch>
                  </pic:blipFill>
                  <pic:spPr bwMode="auto">
                    <a:xfrm>
                      <a:off x="0" y="0"/>
                      <a:ext cx="4714875" cy="1933575"/>
                    </a:xfrm>
                    <a:prstGeom prst="rect">
                      <a:avLst/>
                    </a:prstGeom>
                    <a:noFill/>
                    <a:ln w="9525">
                      <a:noFill/>
                      <a:miter lim="800000"/>
                      <a:headEnd/>
                      <a:tailEnd/>
                    </a:ln>
                  </pic:spPr>
                </pic:pic>
              </a:graphicData>
            </a:graphic>
          </wp:inline>
        </w:drawing>
      </w:r>
    </w:p>
    <w:p w:rsidR="00C5699B" w:rsidRPr="004B1ACE" w:rsidRDefault="00D71BA4" w:rsidP="002A4689">
      <w:pPr>
        <w:pStyle w:val="Default"/>
        <w:spacing w:line="360" w:lineRule="auto"/>
        <w:ind w:firstLine="709"/>
        <w:jc w:val="center"/>
        <w:rPr>
          <w:sz w:val="22"/>
          <w:szCs w:val="22"/>
        </w:rPr>
      </w:pPr>
      <w:r w:rsidRPr="004B1ACE">
        <w:rPr>
          <w:sz w:val="22"/>
          <w:szCs w:val="22"/>
        </w:rPr>
        <w:t>Рис.</w:t>
      </w:r>
      <w:r w:rsidR="00C5699B" w:rsidRPr="004B1ACE">
        <w:rPr>
          <w:sz w:val="22"/>
          <w:szCs w:val="22"/>
        </w:rPr>
        <w:t>1.</w:t>
      </w:r>
    </w:p>
    <w:p w:rsidR="00D321B8" w:rsidRPr="002A4689" w:rsidRDefault="00D321B8" w:rsidP="002A4689">
      <w:pPr>
        <w:pStyle w:val="Default"/>
        <w:spacing w:line="360" w:lineRule="auto"/>
        <w:ind w:firstLine="709"/>
      </w:pPr>
      <w:r w:rsidRPr="002A4689">
        <w:t xml:space="preserve">Прямые общего положения не проецируются в натуральную величину, их проекщии всегда меньше их действительного размера. Относительно плоскостей проекций прямые могут занимать и особые положения. Такие прямые, параллельные или перпендикулярные к плоскостям проекций, называются прямыми частного положения. </w:t>
      </w:r>
    </w:p>
    <w:p w:rsidR="00D321B8" w:rsidRPr="002A4689" w:rsidRDefault="00D321B8" w:rsidP="002A4689">
      <w:pPr>
        <w:pStyle w:val="Default"/>
        <w:spacing w:line="360" w:lineRule="auto"/>
        <w:ind w:firstLine="709"/>
      </w:pPr>
      <w:r w:rsidRPr="002A4689">
        <w:t xml:space="preserve">Прямая, параллельная какой-нибудь одной плоскости проекций, называется прямой уровня: </w:t>
      </w:r>
    </w:p>
    <w:p w:rsidR="00D321B8" w:rsidRPr="002A4689" w:rsidRDefault="00D321B8" w:rsidP="002A4689">
      <w:pPr>
        <w:pStyle w:val="Default"/>
        <w:spacing w:line="360" w:lineRule="auto"/>
        <w:ind w:firstLine="709"/>
      </w:pPr>
      <w:r w:rsidRPr="002A4689">
        <w:t xml:space="preserve">- </w:t>
      </w:r>
      <w:r w:rsidRPr="002A4689">
        <w:rPr>
          <w:i/>
          <w:iCs/>
        </w:rPr>
        <w:t xml:space="preserve">горизонталь </w:t>
      </w:r>
      <w:r w:rsidRPr="002A4689">
        <w:t xml:space="preserve">– прямая, параллельная горизонтальной плоскости проекций; </w:t>
      </w:r>
    </w:p>
    <w:p w:rsidR="00D321B8" w:rsidRPr="002A4689" w:rsidRDefault="00D321B8" w:rsidP="002A4689">
      <w:pPr>
        <w:pStyle w:val="Default"/>
        <w:spacing w:line="360" w:lineRule="auto"/>
        <w:ind w:firstLine="709"/>
      </w:pPr>
      <w:r w:rsidRPr="002A4689">
        <w:t xml:space="preserve">- </w:t>
      </w:r>
      <w:r w:rsidRPr="002A4689">
        <w:rPr>
          <w:i/>
          <w:iCs/>
        </w:rPr>
        <w:t xml:space="preserve">фронталь </w:t>
      </w:r>
      <w:r w:rsidRPr="002A4689">
        <w:t xml:space="preserve">– прямая, параллельная фронтальной плоскости проекций; </w:t>
      </w:r>
    </w:p>
    <w:p w:rsidR="00D321B8" w:rsidRPr="002A4689" w:rsidRDefault="00D321B8" w:rsidP="002A4689">
      <w:pPr>
        <w:pStyle w:val="Default"/>
        <w:spacing w:line="360" w:lineRule="auto"/>
        <w:ind w:firstLine="709"/>
      </w:pPr>
      <w:r w:rsidRPr="002A4689">
        <w:t xml:space="preserve">- </w:t>
      </w:r>
      <w:r w:rsidRPr="002A4689">
        <w:rPr>
          <w:i/>
          <w:iCs/>
        </w:rPr>
        <w:t xml:space="preserve">профильная </w:t>
      </w:r>
      <w:r w:rsidRPr="002A4689">
        <w:t xml:space="preserve">– прямая, параллельная профильной плоскости проекций. </w:t>
      </w:r>
    </w:p>
    <w:p w:rsidR="00D321B8" w:rsidRPr="002A4689" w:rsidRDefault="00D321B8" w:rsidP="002A4689">
      <w:pPr>
        <w:pStyle w:val="Default"/>
        <w:spacing w:line="360" w:lineRule="auto"/>
        <w:ind w:firstLine="709"/>
      </w:pPr>
      <w:r w:rsidRPr="002A4689">
        <w:t>Каждая прямая уровня проецируется в истинную (натуральную) величину на ту плоскость проек</w:t>
      </w:r>
      <w:r w:rsidR="00C5699B" w:rsidRPr="002A4689">
        <w:t>ций</w:t>
      </w:r>
      <w:r w:rsidR="00D71BA4" w:rsidRPr="002A4689">
        <w:t>, которой она параллельна (рис</w:t>
      </w:r>
      <w:r w:rsidR="00C5699B" w:rsidRPr="002A4689">
        <w:t xml:space="preserve">.2). </w:t>
      </w:r>
      <w:r w:rsidRPr="002A4689">
        <w:t xml:space="preserve"> </w:t>
      </w:r>
    </w:p>
    <w:p w:rsidR="00D321B8" w:rsidRPr="002A4689" w:rsidRDefault="00C5699B" w:rsidP="002A4689">
      <w:pPr>
        <w:pStyle w:val="Default"/>
        <w:spacing w:line="360" w:lineRule="auto"/>
        <w:ind w:firstLine="709"/>
        <w:rPr>
          <w:color w:val="auto"/>
        </w:rPr>
      </w:pPr>
      <w:r w:rsidRPr="002A4689">
        <w:rPr>
          <w:noProof/>
          <w:color w:val="auto"/>
        </w:rPr>
        <w:drawing>
          <wp:inline distT="0" distB="0" distL="0" distR="0">
            <wp:extent cx="5940425" cy="2046225"/>
            <wp:effectExtent l="19050" t="0" r="3175" b="0"/>
            <wp:docPr id="6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a:srcRect/>
                    <a:stretch>
                      <a:fillRect/>
                    </a:stretch>
                  </pic:blipFill>
                  <pic:spPr bwMode="auto">
                    <a:xfrm>
                      <a:off x="0" y="0"/>
                      <a:ext cx="5940425" cy="2046225"/>
                    </a:xfrm>
                    <a:prstGeom prst="rect">
                      <a:avLst/>
                    </a:prstGeom>
                    <a:noFill/>
                    <a:ln w="9525">
                      <a:noFill/>
                      <a:miter lim="800000"/>
                      <a:headEnd/>
                      <a:tailEnd/>
                    </a:ln>
                  </pic:spPr>
                </pic:pic>
              </a:graphicData>
            </a:graphic>
          </wp:inline>
        </w:drawing>
      </w:r>
    </w:p>
    <w:p w:rsidR="00C5699B" w:rsidRPr="004B1ACE" w:rsidRDefault="00D71BA4" w:rsidP="002A4689">
      <w:pPr>
        <w:pStyle w:val="Default"/>
        <w:spacing w:line="360" w:lineRule="auto"/>
        <w:ind w:firstLine="709"/>
        <w:jc w:val="center"/>
        <w:rPr>
          <w:color w:val="auto"/>
          <w:sz w:val="22"/>
          <w:szCs w:val="22"/>
        </w:rPr>
      </w:pPr>
      <w:r w:rsidRPr="004B1ACE">
        <w:rPr>
          <w:color w:val="auto"/>
          <w:sz w:val="22"/>
          <w:szCs w:val="22"/>
        </w:rPr>
        <w:t>Рис.</w:t>
      </w:r>
      <w:r w:rsidR="00C5699B" w:rsidRPr="004B1ACE">
        <w:rPr>
          <w:color w:val="auto"/>
          <w:sz w:val="22"/>
          <w:szCs w:val="22"/>
        </w:rPr>
        <w:t>2.</w:t>
      </w:r>
    </w:p>
    <w:p w:rsidR="00C5699B" w:rsidRPr="002A4689" w:rsidRDefault="00C5699B" w:rsidP="002A4689">
      <w:pPr>
        <w:pStyle w:val="Default"/>
        <w:pageBreakBefore/>
        <w:spacing w:line="360" w:lineRule="auto"/>
        <w:ind w:firstLine="709"/>
        <w:rPr>
          <w:color w:val="auto"/>
        </w:rPr>
      </w:pPr>
      <w:r w:rsidRPr="002A4689">
        <w:rPr>
          <w:color w:val="auto"/>
        </w:rPr>
        <w:lastRenderedPageBreak/>
        <w:t xml:space="preserve">Прямая может быть параллельна сразу двум плоскостям проекций и, следовательно, перпендикулярна третьей плоскости проекций. Таких прямых тоже три. Они называются проецирующими прямыми: </w:t>
      </w:r>
    </w:p>
    <w:p w:rsidR="00C5699B" w:rsidRPr="002A4689" w:rsidRDefault="00C5699B" w:rsidP="002A4689">
      <w:pPr>
        <w:pStyle w:val="Default"/>
        <w:spacing w:line="360" w:lineRule="auto"/>
        <w:ind w:firstLine="709"/>
        <w:rPr>
          <w:color w:val="auto"/>
        </w:rPr>
      </w:pPr>
      <w:r w:rsidRPr="002A4689">
        <w:rPr>
          <w:color w:val="auto"/>
        </w:rPr>
        <w:t xml:space="preserve">- горизонтально-проецирующая прямая – перпендикулярна к горизонтальной плоскости проекций; </w:t>
      </w:r>
    </w:p>
    <w:p w:rsidR="00C5699B" w:rsidRPr="002A4689" w:rsidRDefault="00C5699B" w:rsidP="002A4689">
      <w:pPr>
        <w:pStyle w:val="Default"/>
        <w:spacing w:line="360" w:lineRule="auto"/>
        <w:ind w:firstLine="709"/>
        <w:rPr>
          <w:color w:val="auto"/>
        </w:rPr>
      </w:pPr>
      <w:r w:rsidRPr="002A4689">
        <w:rPr>
          <w:color w:val="auto"/>
        </w:rPr>
        <w:t xml:space="preserve">- фронтально-проецирующая прямая – перпендикулярна к фронтальной плоскости проекций; </w:t>
      </w:r>
    </w:p>
    <w:p w:rsidR="00C5699B" w:rsidRPr="002A4689" w:rsidRDefault="00C5699B" w:rsidP="002A4689">
      <w:pPr>
        <w:pStyle w:val="Default"/>
        <w:spacing w:line="360" w:lineRule="auto"/>
        <w:ind w:firstLine="709"/>
        <w:rPr>
          <w:color w:val="auto"/>
        </w:rPr>
      </w:pPr>
      <w:r w:rsidRPr="002A4689">
        <w:rPr>
          <w:color w:val="auto"/>
        </w:rPr>
        <w:t xml:space="preserve">- профильно-проецирующая прямая – перпендикулярна к профильной плоскости проекций. </w:t>
      </w:r>
    </w:p>
    <w:p w:rsidR="00C5699B" w:rsidRPr="002A4689" w:rsidRDefault="00C5699B" w:rsidP="002A4689">
      <w:pPr>
        <w:pStyle w:val="Default"/>
        <w:spacing w:line="360" w:lineRule="auto"/>
        <w:ind w:firstLine="709"/>
        <w:rPr>
          <w:color w:val="auto"/>
        </w:rPr>
      </w:pPr>
    </w:p>
    <w:p w:rsidR="00C5699B" w:rsidRPr="002A4689" w:rsidRDefault="00C5699B" w:rsidP="002A4689">
      <w:pPr>
        <w:pStyle w:val="Default"/>
        <w:spacing w:line="360" w:lineRule="auto"/>
        <w:ind w:firstLine="709"/>
        <w:rPr>
          <w:color w:val="auto"/>
        </w:rPr>
      </w:pPr>
      <w:r w:rsidRPr="002A4689">
        <w:rPr>
          <w:noProof/>
          <w:color w:val="auto"/>
        </w:rPr>
        <w:drawing>
          <wp:inline distT="0" distB="0" distL="0" distR="0">
            <wp:extent cx="5940425" cy="1154882"/>
            <wp:effectExtent l="19050" t="0" r="3175" b="0"/>
            <wp:docPr id="6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a:srcRect/>
                    <a:stretch>
                      <a:fillRect/>
                    </a:stretch>
                  </pic:blipFill>
                  <pic:spPr bwMode="auto">
                    <a:xfrm>
                      <a:off x="0" y="0"/>
                      <a:ext cx="5940425" cy="1154882"/>
                    </a:xfrm>
                    <a:prstGeom prst="rect">
                      <a:avLst/>
                    </a:prstGeom>
                    <a:noFill/>
                    <a:ln w="9525">
                      <a:noFill/>
                      <a:miter lim="800000"/>
                      <a:headEnd/>
                      <a:tailEnd/>
                    </a:ln>
                  </pic:spPr>
                </pic:pic>
              </a:graphicData>
            </a:graphic>
          </wp:inline>
        </w:drawing>
      </w:r>
    </w:p>
    <w:p w:rsidR="00C5699B" w:rsidRPr="004B1ACE" w:rsidRDefault="00D71BA4" w:rsidP="002A4689">
      <w:pPr>
        <w:pStyle w:val="Default"/>
        <w:spacing w:line="360" w:lineRule="auto"/>
        <w:ind w:firstLine="709"/>
        <w:jc w:val="center"/>
        <w:rPr>
          <w:color w:val="auto"/>
          <w:sz w:val="22"/>
          <w:szCs w:val="22"/>
        </w:rPr>
      </w:pPr>
      <w:r w:rsidRPr="004B1ACE">
        <w:rPr>
          <w:color w:val="auto"/>
          <w:sz w:val="22"/>
          <w:szCs w:val="22"/>
        </w:rPr>
        <w:t>Рис.</w:t>
      </w:r>
      <w:r w:rsidR="00C5699B" w:rsidRPr="004B1ACE">
        <w:rPr>
          <w:color w:val="auto"/>
          <w:sz w:val="22"/>
          <w:szCs w:val="22"/>
        </w:rPr>
        <w:t>3</w:t>
      </w:r>
    </w:p>
    <w:p w:rsidR="00D321B8" w:rsidRPr="002A4689" w:rsidRDefault="00D321B8" w:rsidP="002A4689">
      <w:pPr>
        <w:pStyle w:val="Default"/>
        <w:spacing w:line="360" w:lineRule="auto"/>
        <w:ind w:firstLine="709"/>
        <w:rPr>
          <w:color w:val="auto"/>
        </w:rPr>
      </w:pPr>
      <w:r w:rsidRPr="002A4689">
        <w:rPr>
          <w:color w:val="auto"/>
        </w:rPr>
        <w:t>Проецирующие прямые, как и прямые уровня, выделяются на чертеже характерным расположением проекций: на плоскость, которой они перпендикулярны, эти прямые проецируются в точку, а на другие плоскости проекций – в истинную (натуральную) величину</w:t>
      </w:r>
      <w:r w:rsidR="00D71BA4" w:rsidRPr="002A4689">
        <w:rPr>
          <w:color w:val="auto"/>
        </w:rPr>
        <w:t xml:space="preserve"> рис.</w:t>
      </w:r>
      <w:r w:rsidR="00C5699B" w:rsidRPr="002A4689">
        <w:rPr>
          <w:color w:val="auto"/>
        </w:rPr>
        <w:t>3.)</w:t>
      </w:r>
      <w:r w:rsidRPr="002A4689">
        <w:rPr>
          <w:color w:val="auto"/>
        </w:rPr>
        <w:t xml:space="preserve">. </w:t>
      </w:r>
    </w:p>
    <w:p w:rsidR="00AE245E" w:rsidRPr="002A4689" w:rsidRDefault="00AE245E" w:rsidP="002A4689">
      <w:pPr>
        <w:pStyle w:val="Default"/>
        <w:spacing w:line="360" w:lineRule="auto"/>
        <w:ind w:firstLine="709"/>
        <w:rPr>
          <w:b/>
          <w:i/>
          <w:color w:val="auto"/>
        </w:rPr>
      </w:pPr>
      <w:r w:rsidRPr="002A4689">
        <w:rPr>
          <w:b/>
          <w:i/>
          <w:color w:val="auto"/>
        </w:rPr>
        <w:t>1.2.Проецирование точки.</w:t>
      </w:r>
    </w:p>
    <w:p w:rsidR="00AE245E" w:rsidRPr="002A4689" w:rsidRDefault="00AE245E" w:rsidP="002A4689">
      <w:pPr>
        <w:pStyle w:val="Default"/>
        <w:spacing w:line="360" w:lineRule="auto"/>
        <w:ind w:firstLine="709"/>
        <w:rPr>
          <w:color w:val="auto"/>
        </w:rPr>
      </w:pPr>
      <w:r w:rsidRPr="002A4689">
        <w:rPr>
          <w:color w:val="auto"/>
        </w:rPr>
        <w:t>Построение точки А в прямоугольной изометрии по заданным ортогональным проекциям</w:t>
      </w:r>
      <w:r w:rsidR="00D71BA4" w:rsidRPr="002A4689">
        <w:rPr>
          <w:color w:val="auto"/>
        </w:rPr>
        <w:t xml:space="preserve"> (рис.4)</w:t>
      </w:r>
      <w:r w:rsidRPr="002A4689">
        <w:rPr>
          <w:color w:val="auto"/>
        </w:rPr>
        <w:t xml:space="preserve">. </w:t>
      </w:r>
    </w:p>
    <w:p w:rsidR="00AE245E" w:rsidRPr="002A4689" w:rsidRDefault="00AE245E" w:rsidP="002A4689">
      <w:pPr>
        <w:pStyle w:val="Default"/>
        <w:spacing w:line="360" w:lineRule="auto"/>
        <w:ind w:firstLine="709"/>
        <w:rPr>
          <w:color w:val="auto"/>
        </w:rPr>
      </w:pPr>
      <w:r w:rsidRPr="002A4689">
        <w:rPr>
          <w:noProof/>
          <w:color w:val="auto"/>
        </w:rPr>
        <w:drawing>
          <wp:inline distT="0" distB="0" distL="0" distR="0">
            <wp:extent cx="5940425" cy="2618970"/>
            <wp:effectExtent l="19050" t="0" r="3175" b="0"/>
            <wp:docPr id="7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srcRect/>
                    <a:stretch>
                      <a:fillRect/>
                    </a:stretch>
                  </pic:blipFill>
                  <pic:spPr bwMode="auto">
                    <a:xfrm>
                      <a:off x="0" y="0"/>
                      <a:ext cx="5940425" cy="2618970"/>
                    </a:xfrm>
                    <a:prstGeom prst="rect">
                      <a:avLst/>
                    </a:prstGeom>
                    <a:noFill/>
                    <a:ln w="9525">
                      <a:noFill/>
                      <a:miter lim="800000"/>
                      <a:headEnd/>
                      <a:tailEnd/>
                    </a:ln>
                  </pic:spPr>
                </pic:pic>
              </a:graphicData>
            </a:graphic>
          </wp:inline>
        </w:drawing>
      </w:r>
    </w:p>
    <w:p w:rsidR="00AE245E" w:rsidRPr="004B1ACE" w:rsidRDefault="00D71BA4" w:rsidP="002A4689">
      <w:pPr>
        <w:pStyle w:val="Default"/>
        <w:spacing w:line="360" w:lineRule="auto"/>
        <w:ind w:firstLine="709"/>
        <w:jc w:val="center"/>
        <w:rPr>
          <w:color w:val="auto"/>
          <w:sz w:val="22"/>
          <w:szCs w:val="22"/>
        </w:rPr>
      </w:pPr>
      <w:r w:rsidRPr="004B1ACE">
        <w:rPr>
          <w:color w:val="auto"/>
          <w:sz w:val="22"/>
          <w:szCs w:val="22"/>
        </w:rPr>
        <w:t>Рис.</w:t>
      </w:r>
      <w:r w:rsidR="00AE245E" w:rsidRPr="004B1ACE">
        <w:rPr>
          <w:color w:val="auto"/>
          <w:sz w:val="22"/>
          <w:szCs w:val="22"/>
        </w:rPr>
        <w:t>4</w:t>
      </w:r>
    </w:p>
    <w:p w:rsidR="00D321B8" w:rsidRPr="002A4689" w:rsidRDefault="00AE245E" w:rsidP="002A4689">
      <w:pPr>
        <w:pStyle w:val="Default"/>
        <w:spacing w:line="360" w:lineRule="auto"/>
        <w:ind w:firstLine="709"/>
        <w:rPr>
          <w:color w:val="auto"/>
        </w:rPr>
      </w:pPr>
      <w:r w:rsidRPr="002A4689">
        <w:rPr>
          <w:b/>
          <w:bCs/>
          <w:color w:val="auto"/>
        </w:rPr>
        <w:t>1.3</w:t>
      </w:r>
      <w:r w:rsidR="00C5699B" w:rsidRPr="002A4689">
        <w:rPr>
          <w:b/>
          <w:bCs/>
          <w:color w:val="auto"/>
        </w:rPr>
        <w:t>.</w:t>
      </w:r>
      <w:r w:rsidR="00D321B8" w:rsidRPr="002A4689">
        <w:rPr>
          <w:b/>
          <w:bCs/>
          <w:color w:val="auto"/>
        </w:rPr>
        <w:t xml:space="preserve"> </w:t>
      </w:r>
      <w:r w:rsidR="00D321B8" w:rsidRPr="002A4689">
        <w:rPr>
          <w:b/>
          <w:i/>
          <w:color w:val="auto"/>
        </w:rPr>
        <w:t>Проецирование плоскости</w:t>
      </w:r>
      <w:r w:rsidR="00D321B8" w:rsidRPr="002A4689">
        <w:rPr>
          <w:color w:val="auto"/>
        </w:rPr>
        <w:t xml:space="preserve">. </w:t>
      </w:r>
    </w:p>
    <w:p w:rsidR="00D321B8" w:rsidRPr="002A4689" w:rsidRDefault="00D321B8" w:rsidP="002A4689">
      <w:pPr>
        <w:pStyle w:val="Default"/>
        <w:spacing w:line="360" w:lineRule="auto"/>
        <w:ind w:firstLine="709"/>
        <w:rPr>
          <w:color w:val="auto"/>
        </w:rPr>
      </w:pPr>
      <w:r w:rsidRPr="002A4689">
        <w:rPr>
          <w:b/>
          <w:bCs/>
          <w:color w:val="auto"/>
        </w:rPr>
        <w:lastRenderedPageBreak/>
        <w:t xml:space="preserve">Исходные данные (задание): </w:t>
      </w:r>
      <w:r w:rsidRPr="002A4689">
        <w:rPr>
          <w:color w:val="auto"/>
        </w:rPr>
        <w:t xml:space="preserve">Построить комплексные чертежи плоскостей. </w:t>
      </w:r>
    </w:p>
    <w:p w:rsidR="00D321B8" w:rsidRPr="002A4689" w:rsidRDefault="00D321B8" w:rsidP="002A4689">
      <w:pPr>
        <w:pStyle w:val="Default"/>
        <w:spacing w:line="360" w:lineRule="auto"/>
        <w:ind w:firstLine="709"/>
        <w:rPr>
          <w:color w:val="auto"/>
        </w:rPr>
      </w:pPr>
      <w:r w:rsidRPr="002A4689">
        <w:rPr>
          <w:b/>
          <w:bCs/>
          <w:color w:val="auto"/>
        </w:rPr>
        <w:t xml:space="preserve">Порядок выполнения: </w:t>
      </w:r>
    </w:p>
    <w:p w:rsidR="00D321B8" w:rsidRPr="002A4689" w:rsidRDefault="00D321B8" w:rsidP="002A4689">
      <w:pPr>
        <w:pStyle w:val="Default"/>
        <w:spacing w:line="360" w:lineRule="auto"/>
        <w:ind w:firstLine="709"/>
        <w:rPr>
          <w:color w:val="auto"/>
        </w:rPr>
      </w:pPr>
      <w:r w:rsidRPr="002A4689">
        <w:rPr>
          <w:color w:val="auto"/>
        </w:rPr>
        <w:t xml:space="preserve">Проецирование плоскостей </w:t>
      </w:r>
    </w:p>
    <w:p w:rsidR="00D321B8" w:rsidRPr="002A4689" w:rsidRDefault="00D321B8" w:rsidP="002A4689">
      <w:pPr>
        <w:pStyle w:val="Default"/>
        <w:spacing w:line="360" w:lineRule="auto"/>
        <w:ind w:firstLine="709"/>
        <w:rPr>
          <w:color w:val="auto"/>
        </w:rPr>
      </w:pPr>
      <w:r w:rsidRPr="002A4689">
        <w:rPr>
          <w:color w:val="auto"/>
        </w:rPr>
        <w:t xml:space="preserve">Провести плоскость можно следующими способами: </w:t>
      </w:r>
    </w:p>
    <w:p w:rsidR="00D321B8" w:rsidRPr="002A4689" w:rsidRDefault="00D321B8" w:rsidP="002A4689">
      <w:pPr>
        <w:pStyle w:val="Default"/>
        <w:spacing w:line="360" w:lineRule="auto"/>
        <w:ind w:firstLine="709"/>
        <w:rPr>
          <w:color w:val="auto"/>
        </w:rPr>
      </w:pPr>
      <w:r w:rsidRPr="002A4689">
        <w:rPr>
          <w:color w:val="auto"/>
        </w:rPr>
        <w:t xml:space="preserve">- через 3 точки, не лежащие на одной прямой; </w:t>
      </w:r>
    </w:p>
    <w:p w:rsidR="00D321B8" w:rsidRPr="002A4689" w:rsidRDefault="00D321B8" w:rsidP="002A4689">
      <w:pPr>
        <w:pStyle w:val="Default"/>
        <w:spacing w:line="360" w:lineRule="auto"/>
        <w:ind w:firstLine="709"/>
        <w:rPr>
          <w:color w:val="auto"/>
        </w:rPr>
      </w:pPr>
      <w:r w:rsidRPr="002A4689">
        <w:rPr>
          <w:color w:val="auto"/>
        </w:rPr>
        <w:t xml:space="preserve">- через прямую и точку, не лежащую на той прямой; </w:t>
      </w:r>
    </w:p>
    <w:p w:rsidR="00D321B8" w:rsidRPr="002A4689" w:rsidRDefault="00D321B8" w:rsidP="002A4689">
      <w:pPr>
        <w:pStyle w:val="Default"/>
        <w:spacing w:line="360" w:lineRule="auto"/>
        <w:ind w:firstLine="709"/>
        <w:rPr>
          <w:color w:val="auto"/>
        </w:rPr>
      </w:pPr>
      <w:r w:rsidRPr="002A4689">
        <w:rPr>
          <w:color w:val="auto"/>
        </w:rPr>
        <w:t xml:space="preserve">- через 2 пересекающиеся прямые; </w:t>
      </w:r>
    </w:p>
    <w:p w:rsidR="00D321B8" w:rsidRPr="002A4689" w:rsidRDefault="00D321B8" w:rsidP="002A4689">
      <w:pPr>
        <w:pStyle w:val="Default"/>
        <w:spacing w:line="360" w:lineRule="auto"/>
        <w:ind w:firstLine="709"/>
        <w:rPr>
          <w:color w:val="auto"/>
        </w:rPr>
      </w:pPr>
      <w:r w:rsidRPr="002A4689">
        <w:rPr>
          <w:color w:val="auto"/>
        </w:rPr>
        <w:t>- через 2 параллельные прямые.</w:t>
      </w:r>
    </w:p>
    <w:p w:rsidR="00D321B8" w:rsidRPr="002A4689" w:rsidRDefault="00D321B8" w:rsidP="002A4689">
      <w:pPr>
        <w:pStyle w:val="Default"/>
        <w:spacing w:line="360" w:lineRule="auto"/>
        <w:ind w:firstLine="709"/>
      </w:pPr>
      <w:r w:rsidRPr="002A4689">
        <w:t xml:space="preserve">- проекциями двух параллельных прямых. </w:t>
      </w:r>
    </w:p>
    <w:p w:rsidR="00D321B8" w:rsidRPr="002A4689" w:rsidRDefault="00D321B8" w:rsidP="002A4689">
      <w:pPr>
        <w:pStyle w:val="Default"/>
        <w:spacing w:line="360" w:lineRule="auto"/>
        <w:ind w:firstLine="709"/>
      </w:pPr>
      <w:r w:rsidRPr="002A4689">
        <w:t xml:space="preserve">Плоскость может занимать в пространстве относительно плоскостей проекций различное положение. Если она не параллельна и не перпендикулярна плоскостям проекций, то это – плоскость общего положения. </w:t>
      </w:r>
    </w:p>
    <w:p w:rsidR="00D321B8" w:rsidRPr="002A4689" w:rsidRDefault="00D321B8" w:rsidP="002A4689">
      <w:pPr>
        <w:pStyle w:val="Default"/>
        <w:spacing w:line="360" w:lineRule="auto"/>
        <w:ind w:firstLine="709"/>
      </w:pPr>
      <w:r w:rsidRPr="002A4689">
        <w:t xml:space="preserve">Плоскости, параллельные или перпендикулярные одной из плоскостей проекций, называются плоскостями частного положения </w:t>
      </w:r>
    </w:p>
    <w:p w:rsidR="00D321B8" w:rsidRPr="002A4689" w:rsidRDefault="00D321B8" w:rsidP="002A4689">
      <w:pPr>
        <w:pStyle w:val="Default"/>
        <w:spacing w:line="360" w:lineRule="auto"/>
        <w:ind w:firstLine="709"/>
      </w:pPr>
      <w:r w:rsidRPr="002A4689">
        <w:t xml:space="preserve">Проецирующими называют плоскости, перпендикулярные к одной из плоскостей проекций. </w:t>
      </w:r>
    </w:p>
    <w:p w:rsidR="00D321B8" w:rsidRPr="002A4689" w:rsidRDefault="00D71BA4" w:rsidP="002A4689">
      <w:pPr>
        <w:pStyle w:val="Default"/>
        <w:spacing w:line="360" w:lineRule="auto"/>
        <w:ind w:firstLine="709"/>
      </w:pPr>
      <w:r w:rsidRPr="002A4689">
        <w:t>Таких плоскостей три (рис.</w:t>
      </w:r>
      <w:r w:rsidR="00AE245E" w:rsidRPr="002A4689">
        <w:t>5</w:t>
      </w:r>
      <w:r w:rsidR="00C5699B" w:rsidRPr="002A4689">
        <w:t>):</w:t>
      </w:r>
    </w:p>
    <w:p w:rsidR="00D321B8" w:rsidRPr="002A4689" w:rsidRDefault="00D321B8" w:rsidP="002A4689">
      <w:pPr>
        <w:pStyle w:val="Default"/>
        <w:spacing w:line="360" w:lineRule="auto"/>
        <w:ind w:firstLine="709"/>
      </w:pPr>
      <w:r w:rsidRPr="002A4689">
        <w:t xml:space="preserve">- горизонтально-проецирующая плоскость – перпендикулярна к горизонтальной плоскости проекций; </w:t>
      </w:r>
    </w:p>
    <w:p w:rsidR="00D321B8" w:rsidRPr="002A4689" w:rsidRDefault="00D321B8" w:rsidP="002A4689">
      <w:pPr>
        <w:pStyle w:val="Default"/>
        <w:spacing w:line="360" w:lineRule="auto"/>
        <w:ind w:firstLine="709"/>
      </w:pPr>
      <w:r w:rsidRPr="002A4689">
        <w:t xml:space="preserve">- фронтально-проецирующая плоскость – перпендикулярна к фронтальной плоскости проекций; </w:t>
      </w:r>
    </w:p>
    <w:p w:rsidR="00D321B8" w:rsidRPr="002A4689" w:rsidRDefault="00D321B8" w:rsidP="002A4689">
      <w:pPr>
        <w:pStyle w:val="Default"/>
        <w:spacing w:line="360" w:lineRule="auto"/>
        <w:ind w:firstLine="709"/>
      </w:pPr>
      <w:r w:rsidRPr="002A4689">
        <w:t xml:space="preserve">- профильно-проецирующая плоскость – перпендикулярна к профильной плоскости проекций. </w:t>
      </w:r>
    </w:p>
    <w:p w:rsidR="00D321B8" w:rsidRPr="002A4689" w:rsidRDefault="00D321B8" w:rsidP="002A4689">
      <w:pPr>
        <w:pStyle w:val="Default"/>
        <w:spacing w:line="360" w:lineRule="auto"/>
        <w:ind w:firstLine="709"/>
      </w:pPr>
      <w:r w:rsidRPr="002A4689">
        <w:t xml:space="preserve">Плоскости, перпендикулярные сразу двум плоскостям проекций, параллельны третьей плоскости проекций, называются плоскостями уровня. </w:t>
      </w:r>
    </w:p>
    <w:p w:rsidR="00D321B8" w:rsidRPr="002A4689" w:rsidRDefault="00D321B8" w:rsidP="002A4689">
      <w:pPr>
        <w:pStyle w:val="Default"/>
        <w:spacing w:line="360" w:lineRule="auto"/>
        <w:ind w:firstLine="709"/>
      </w:pPr>
      <w:r w:rsidRPr="002A4689">
        <w:t xml:space="preserve">Таких плоскостей также три: горизонтальная, фронтальная и профильная. </w:t>
      </w:r>
    </w:p>
    <w:p w:rsidR="00D321B8" w:rsidRPr="002A4689" w:rsidRDefault="00D321B8" w:rsidP="002A4689">
      <w:pPr>
        <w:pStyle w:val="Default"/>
        <w:spacing w:line="360" w:lineRule="auto"/>
        <w:ind w:firstLine="709"/>
      </w:pPr>
      <w:r w:rsidRPr="002A4689">
        <w:t xml:space="preserve">Линия или фигура, лежащая в плоскости уровня, проецируется в натуральную величину на ту плоскость проекции, которой параллельна данная плоскость. </w:t>
      </w:r>
    </w:p>
    <w:p w:rsidR="00C5699B" w:rsidRPr="002A4689" w:rsidRDefault="00C5699B" w:rsidP="002A4689">
      <w:pPr>
        <w:pStyle w:val="Default"/>
        <w:spacing w:line="360" w:lineRule="auto"/>
        <w:ind w:firstLine="709"/>
      </w:pPr>
      <w:r w:rsidRPr="002A4689">
        <w:rPr>
          <w:noProof/>
        </w:rPr>
        <w:lastRenderedPageBreak/>
        <w:drawing>
          <wp:inline distT="0" distB="0" distL="0" distR="0">
            <wp:extent cx="5940425" cy="2316704"/>
            <wp:effectExtent l="19050" t="0" r="3175" b="0"/>
            <wp:docPr id="6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a:srcRect/>
                    <a:stretch>
                      <a:fillRect/>
                    </a:stretch>
                  </pic:blipFill>
                  <pic:spPr bwMode="auto">
                    <a:xfrm>
                      <a:off x="0" y="0"/>
                      <a:ext cx="5940425" cy="2316704"/>
                    </a:xfrm>
                    <a:prstGeom prst="rect">
                      <a:avLst/>
                    </a:prstGeom>
                    <a:noFill/>
                    <a:ln w="9525">
                      <a:noFill/>
                      <a:miter lim="800000"/>
                      <a:headEnd/>
                      <a:tailEnd/>
                    </a:ln>
                  </pic:spPr>
                </pic:pic>
              </a:graphicData>
            </a:graphic>
          </wp:inline>
        </w:drawing>
      </w:r>
    </w:p>
    <w:p w:rsidR="00C5699B" w:rsidRPr="004B1ACE" w:rsidRDefault="00D71BA4" w:rsidP="002A4689">
      <w:pPr>
        <w:pStyle w:val="Default"/>
        <w:spacing w:line="360" w:lineRule="auto"/>
        <w:ind w:firstLine="709"/>
        <w:jc w:val="center"/>
        <w:rPr>
          <w:sz w:val="22"/>
          <w:szCs w:val="22"/>
        </w:rPr>
      </w:pPr>
      <w:r w:rsidRPr="004B1ACE">
        <w:rPr>
          <w:sz w:val="22"/>
          <w:szCs w:val="22"/>
        </w:rPr>
        <w:t>Рис.</w:t>
      </w:r>
      <w:r w:rsidR="00AE245E" w:rsidRPr="004B1ACE">
        <w:rPr>
          <w:sz w:val="22"/>
          <w:szCs w:val="22"/>
        </w:rPr>
        <w:t>5</w:t>
      </w:r>
      <w:r w:rsidR="00C5699B" w:rsidRPr="004B1ACE">
        <w:rPr>
          <w:sz w:val="22"/>
          <w:szCs w:val="22"/>
        </w:rPr>
        <w:t>.</w:t>
      </w:r>
    </w:p>
    <w:p w:rsidR="00D321B8" w:rsidRPr="002A4689" w:rsidRDefault="00D321B8" w:rsidP="002A4689">
      <w:pPr>
        <w:pStyle w:val="Default"/>
        <w:spacing w:line="360" w:lineRule="auto"/>
        <w:ind w:firstLine="709"/>
      </w:pPr>
      <w:r w:rsidRPr="002A4689">
        <w:t>a) – плоскость общего положения;</w:t>
      </w:r>
    </w:p>
    <w:p w:rsidR="00D321B8" w:rsidRPr="002A4689" w:rsidRDefault="00D321B8" w:rsidP="002A4689">
      <w:pPr>
        <w:pStyle w:val="Default"/>
        <w:spacing w:line="360" w:lineRule="auto"/>
        <w:ind w:firstLine="709"/>
      </w:pPr>
      <w:r w:rsidRPr="002A4689">
        <w:t>b) – горизонтально-проецирующая плоскость;</w:t>
      </w:r>
    </w:p>
    <w:p w:rsidR="00D321B8" w:rsidRPr="002A4689" w:rsidRDefault="00D321B8" w:rsidP="002A4689">
      <w:pPr>
        <w:pStyle w:val="Default"/>
        <w:spacing w:line="360" w:lineRule="auto"/>
        <w:ind w:firstLine="709"/>
      </w:pPr>
      <w:r w:rsidRPr="002A4689">
        <w:t>c) – фронтальная плоскость уровня.</w:t>
      </w:r>
    </w:p>
    <w:p w:rsidR="00D321B8" w:rsidRPr="002A4689" w:rsidRDefault="00AE245E" w:rsidP="002A4689">
      <w:pPr>
        <w:pStyle w:val="Default"/>
        <w:spacing w:line="360" w:lineRule="auto"/>
        <w:ind w:firstLine="709"/>
      </w:pPr>
      <w:r w:rsidRPr="002A4689">
        <w:rPr>
          <w:b/>
          <w:bCs/>
        </w:rPr>
        <w:t>1.4.</w:t>
      </w:r>
      <w:r w:rsidR="00D321B8" w:rsidRPr="002A4689">
        <w:rPr>
          <w:b/>
          <w:bCs/>
        </w:rPr>
        <w:t xml:space="preserve"> </w:t>
      </w:r>
      <w:r w:rsidR="00D321B8" w:rsidRPr="002A4689">
        <w:rPr>
          <w:b/>
          <w:i/>
        </w:rPr>
        <w:t>Выполнение изображений плоских фигур в различных видах аксонометрических проекциях</w:t>
      </w:r>
      <w:r w:rsidR="00D321B8" w:rsidRPr="002A4689">
        <w:t xml:space="preserve">. </w:t>
      </w:r>
    </w:p>
    <w:p w:rsidR="00AE245E" w:rsidRPr="002A4689" w:rsidRDefault="00AE245E" w:rsidP="002A4689">
      <w:pPr>
        <w:pStyle w:val="Default"/>
        <w:spacing w:line="360" w:lineRule="auto"/>
        <w:ind w:firstLine="709"/>
      </w:pPr>
      <w:r w:rsidRPr="002A4689">
        <w:rPr>
          <w:b/>
        </w:rPr>
        <w:t>Основные понятия</w:t>
      </w:r>
      <w:r w:rsidRPr="002A4689">
        <w:t>:</w:t>
      </w:r>
    </w:p>
    <w:p w:rsidR="00AE245E" w:rsidRPr="002A4689" w:rsidRDefault="00AE245E" w:rsidP="002A4689">
      <w:pPr>
        <w:pStyle w:val="Default"/>
        <w:spacing w:line="360" w:lineRule="auto"/>
        <w:ind w:firstLine="709"/>
        <w:rPr>
          <w:color w:val="auto"/>
        </w:rPr>
      </w:pPr>
      <w:r w:rsidRPr="002A4689">
        <w:rPr>
          <w:color w:val="auto"/>
        </w:rPr>
        <w:t xml:space="preserve">Аксонометрические проекции по ГОСТ 2.317-2011 ЕСКД. </w:t>
      </w:r>
    </w:p>
    <w:p w:rsidR="00AE245E" w:rsidRPr="002A4689" w:rsidRDefault="00AE245E" w:rsidP="002A4689">
      <w:pPr>
        <w:pStyle w:val="Default"/>
        <w:spacing w:line="360" w:lineRule="auto"/>
        <w:ind w:firstLine="709"/>
        <w:rPr>
          <w:color w:val="auto"/>
        </w:rPr>
      </w:pPr>
      <w:r w:rsidRPr="002A4689">
        <w:rPr>
          <w:color w:val="auto"/>
        </w:rPr>
        <w:t xml:space="preserve">Изометрическую проекцию для упрощения, как правило, выполняют без искажения по осям х, у, z, т.е. приняв коэффициент искажения равным 1. </w:t>
      </w:r>
    </w:p>
    <w:p w:rsidR="00AE245E" w:rsidRPr="002A4689" w:rsidRDefault="00AE245E" w:rsidP="002A4689">
      <w:pPr>
        <w:pStyle w:val="Default"/>
        <w:spacing w:line="360" w:lineRule="auto"/>
        <w:ind w:firstLine="709"/>
        <w:rPr>
          <w:color w:val="auto"/>
        </w:rPr>
      </w:pPr>
    </w:p>
    <w:p w:rsidR="00AE245E" w:rsidRPr="002A4689" w:rsidRDefault="00AE245E" w:rsidP="002A4689">
      <w:pPr>
        <w:pStyle w:val="Default"/>
        <w:spacing w:line="360" w:lineRule="auto"/>
        <w:ind w:firstLine="709"/>
      </w:pPr>
    </w:p>
    <w:p w:rsidR="00D321B8" w:rsidRPr="002A4689" w:rsidRDefault="00D321B8" w:rsidP="002A4689">
      <w:pPr>
        <w:pStyle w:val="Default"/>
        <w:spacing w:line="360" w:lineRule="auto"/>
        <w:ind w:firstLine="709"/>
        <w:jc w:val="right"/>
      </w:pPr>
      <w:r w:rsidRPr="002A4689">
        <w:lastRenderedPageBreak/>
        <w:t xml:space="preserve"> </w:t>
      </w:r>
      <w:r w:rsidR="00AE245E" w:rsidRPr="004B1ACE">
        <w:rPr>
          <w:sz w:val="22"/>
          <w:szCs w:val="22"/>
        </w:rPr>
        <w:t>Таблица 1</w:t>
      </w:r>
      <w:r w:rsidR="00AE245E" w:rsidRPr="002A4689">
        <w:rPr>
          <w:noProof/>
        </w:rPr>
        <w:drawing>
          <wp:inline distT="0" distB="0" distL="0" distR="0">
            <wp:extent cx="5940425" cy="5491255"/>
            <wp:effectExtent l="19050" t="0" r="3175" b="0"/>
            <wp:docPr id="7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a:srcRect/>
                    <a:stretch>
                      <a:fillRect/>
                    </a:stretch>
                  </pic:blipFill>
                  <pic:spPr bwMode="auto">
                    <a:xfrm>
                      <a:off x="0" y="0"/>
                      <a:ext cx="5940425" cy="5491255"/>
                    </a:xfrm>
                    <a:prstGeom prst="rect">
                      <a:avLst/>
                    </a:prstGeom>
                    <a:noFill/>
                    <a:ln w="9525">
                      <a:noFill/>
                      <a:miter lim="800000"/>
                      <a:headEnd/>
                      <a:tailEnd/>
                    </a:ln>
                  </pic:spPr>
                </pic:pic>
              </a:graphicData>
            </a:graphic>
          </wp:inline>
        </w:drawing>
      </w:r>
    </w:p>
    <w:p w:rsidR="00D321B8" w:rsidRPr="002A4689" w:rsidRDefault="00D321B8" w:rsidP="002A4689">
      <w:pPr>
        <w:pStyle w:val="Default"/>
        <w:spacing w:line="360" w:lineRule="auto"/>
        <w:ind w:firstLine="709"/>
        <w:rPr>
          <w:color w:val="auto"/>
        </w:rPr>
      </w:pPr>
      <w:r w:rsidRPr="002A4689">
        <w:rPr>
          <w:b/>
          <w:bCs/>
          <w:color w:val="auto"/>
        </w:rPr>
        <w:t xml:space="preserve">Исходные данные (задание): </w:t>
      </w:r>
      <w:r w:rsidRPr="002A4689">
        <w:rPr>
          <w:color w:val="auto"/>
        </w:rPr>
        <w:t xml:space="preserve">Даны ортогональные проекции плоских фигур </w:t>
      </w:r>
    </w:p>
    <w:p w:rsidR="00D321B8" w:rsidRPr="002A4689" w:rsidRDefault="00D321B8" w:rsidP="002A4689">
      <w:pPr>
        <w:pStyle w:val="Default"/>
        <w:spacing w:line="360" w:lineRule="auto"/>
        <w:ind w:firstLine="709"/>
        <w:rPr>
          <w:color w:val="auto"/>
        </w:rPr>
      </w:pPr>
      <w:r w:rsidRPr="002A4689">
        <w:rPr>
          <w:color w:val="auto"/>
        </w:rPr>
        <w:t xml:space="preserve">1. Построить прямоугольную изометрические проекции шестиугольника, пятиугольника, прямоугольника и окружности в трёх плоскостях проекций. </w:t>
      </w:r>
    </w:p>
    <w:p w:rsidR="00D321B8" w:rsidRPr="002A4689" w:rsidRDefault="00D321B8" w:rsidP="002A4689">
      <w:pPr>
        <w:pStyle w:val="Default"/>
        <w:spacing w:line="360" w:lineRule="auto"/>
        <w:ind w:firstLine="709"/>
        <w:rPr>
          <w:color w:val="auto"/>
        </w:rPr>
      </w:pPr>
      <w:r w:rsidRPr="002A4689">
        <w:rPr>
          <w:color w:val="auto"/>
        </w:rPr>
        <w:t xml:space="preserve">2. Построить косоугольную фронтальную диметрическую проекцию треугольника, квадрата в трёх плоскостях проекций. </w:t>
      </w:r>
    </w:p>
    <w:p w:rsidR="00D321B8" w:rsidRPr="002A4689" w:rsidRDefault="00D321B8" w:rsidP="002A4689">
      <w:pPr>
        <w:pStyle w:val="Default"/>
        <w:spacing w:line="360" w:lineRule="auto"/>
        <w:ind w:firstLine="709"/>
        <w:rPr>
          <w:color w:val="auto"/>
        </w:rPr>
      </w:pPr>
      <w:r w:rsidRPr="002A4689">
        <w:rPr>
          <w:b/>
          <w:bCs/>
          <w:color w:val="auto"/>
        </w:rPr>
        <w:t xml:space="preserve">Порядок выполнения: </w:t>
      </w:r>
    </w:p>
    <w:p w:rsidR="00D321B8" w:rsidRPr="002A4689" w:rsidRDefault="00D321B8" w:rsidP="002A4689">
      <w:pPr>
        <w:pStyle w:val="Default"/>
        <w:spacing w:line="360" w:lineRule="auto"/>
        <w:ind w:firstLine="709"/>
        <w:rPr>
          <w:color w:val="auto"/>
        </w:rPr>
      </w:pPr>
      <w:r w:rsidRPr="002A4689">
        <w:rPr>
          <w:color w:val="auto"/>
        </w:rPr>
        <w:t xml:space="preserve">Переход от ортогональных проекций плоских фигур к аксонометрическим проекциям рекомендуется осуществлять в такой последовательности: </w:t>
      </w:r>
    </w:p>
    <w:p w:rsidR="00D321B8" w:rsidRPr="002A4689" w:rsidRDefault="00D321B8" w:rsidP="002A4689">
      <w:pPr>
        <w:pStyle w:val="Default"/>
        <w:spacing w:line="360" w:lineRule="auto"/>
        <w:ind w:firstLine="709"/>
        <w:rPr>
          <w:color w:val="auto"/>
        </w:rPr>
      </w:pPr>
      <w:r w:rsidRPr="002A4689">
        <w:rPr>
          <w:color w:val="auto"/>
        </w:rPr>
        <w:t xml:space="preserve">1. На ортогональном чертеже обозначают оси прямоугольной системы координат, к которой и относят данную плоскую фигуру.Оси ориентируют так, чтобы они допускали удобное измерениекоординат точек фигуры. </w:t>
      </w:r>
    </w:p>
    <w:p w:rsidR="00D321B8" w:rsidRPr="002A4689" w:rsidRDefault="00D321B8" w:rsidP="002A4689">
      <w:pPr>
        <w:pStyle w:val="Default"/>
        <w:spacing w:line="360" w:lineRule="auto"/>
        <w:ind w:firstLine="709"/>
        <w:rPr>
          <w:color w:val="auto"/>
        </w:rPr>
      </w:pPr>
      <w:r w:rsidRPr="002A4689">
        <w:rPr>
          <w:color w:val="auto"/>
        </w:rPr>
        <w:t xml:space="preserve">2. Строят аксонометрические оси. </w:t>
      </w:r>
    </w:p>
    <w:p w:rsidR="00D321B8" w:rsidRPr="002A4689" w:rsidRDefault="00D321B8" w:rsidP="002A4689">
      <w:pPr>
        <w:pStyle w:val="Default"/>
        <w:spacing w:line="360" w:lineRule="auto"/>
        <w:ind w:firstLine="709"/>
        <w:rPr>
          <w:color w:val="auto"/>
        </w:rPr>
      </w:pPr>
      <w:r w:rsidRPr="002A4689">
        <w:rPr>
          <w:color w:val="auto"/>
        </w:rPr>
        <w:lastRenderedPageBreak/>
        <w:t xml:space="preserve">3. Переносят точки плоскости, расположенные на осях прямоугольной системы координат на оси аксонометрии. </w:t>
      </w:r>
    </w:p>
    <w:p w:rsidR="00D321B8" w:rsidRPr="002A4689" w:rsidRDefault="00D321B8" w:rsidP="002A4689">
      <w:pPr>
        <w:pStyle w:val="Default"/>
        <w:spacing w:line="360" w:lineRule="auto"/>
        <w:ind w:firstLine="709"/>
        <w:rPr>
          <w:color w:val="auto"/>
        </w:rPr>
      </w:pPr>
      <w:r w:rsidRPr="002A4689">
        <w:rPr>
          <w:color w:val="auto"/>
        </w:rPr>
        <w:t xml:space="preserve">4. Выполняют построения линий, расположенных параллельно осям. </w:t>
      </w:r>
    </w:p>
    <w:p w:rsidR="004B1ACE" w:rsidRDefault="00D321B8" w:rsidP="004B1ACE">
      <w:pPr>
        <w:pStyle w:val="Default"/>
        <w:spacing w:line="360" w:lineRule="auto"/>
        <w:ind w:firstLine="709"/>
        <w:rPr>
          <w:color w:val="auto"/>
        </w:rPr>
      </w:pPr>
      <w:r w:rsidRPr="002A4689">
        <w:rPr>
          <w:color w:val="auto"/>
        </w:rPr>
        <w:t xml:space="preserve">5. Соединяют построенные точки в последовательности их расположения на ортогональных проекций </w:t>
      </w:r>
    </w:p>
    <w:p w:rsidR="00AE245E" w:rsidRPr="004B1ACE" w:rsidRDefault="00D321B8" w:rsidP="004B1ACE">
      <w:pPr>
        <w:pStyle w:val="Default"/>
        <w:spacing w:line="360" w:lineRule="auto"/>
        <w:ind w:firstLine="709"/>
        <w:jc w:val="center"/>
        <w:rPr>
          <w:color w:val="auto"/>
          <w:sz w:val="22"/>
          <w:szCs w:val="22"/>
        </w:rPr>
      </w:pPr>
      <w:r w:rsidRPr="002A4689">
        <w:rPr>
          <w:color w:val="auto"/>
        </w:rPr>
        <w:t>Окружности, лежащие в плоскостях, параллельных плоскостям проекций, проецируются на аксонометрическую плоскость проекций в эллипсы</w:t>
      </w:r>
      <w:r w:rsidR="00D71BA4" w:rsidRPr="002A4689">
        <w:rPr>
          <w:color w:val="auto"/>
        </w:rPr>
        <w:t xml:space="preserve"> (рис.</w:t>
      </w:r>
      <w:r w:rsidR="00AE245E" w:rsidRPr="002A4689">
        <w:rPr>
          <w:color w:val="auto"/>
        </w:rPr>
        <w:t>.6)</w:t>
      </w:r>
      <w:r w:rsidRPr="002A4689">
        <w:rPr>
          <w:color w:val="auto"/>
        </w:rPr>
        <w:t xml:space="preserve">. </w:t>
      </w:r>
      <w:r w:rsidR="00AE245E" w:rsidRPr="002A4689">
        <w:rPr>
          <w:noProof/>
          <w:color w:val="auto"/>
        </w:rPr>
        <w:drawing>
          <wp:inline distT="0" distB="0" distL="0" distR="0">
            <wp:extent cx="5940425" cy="3401296"/>
            <wp:effectExtent l="19050" t="0" r="3175" b="0"/>
            <wp:docPr id="7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a:srcRect/>
                    <a:stretch>
                      <a:fillRect/>
                    </a:stretch>
                  </pic:blipFill>
                  <pic:spPr bwMode="auto">
                    <a:xfrm>
                      <a:off x="0" y="0"/>
                      <a:ext cx="5940425" cy="3401296"/>
                    </a:xfrm>
                    <a:prstGeom prst="rect">
                      <a:avLst/>
                    </a:prstGeom>
                    <a:noFill/>
                    <a:ln w="9525">
                      <a:noFill/>
                      <a:miter lim="800000"/>
                      <a:headEnd/>
                      <a:tailEnd/>
                    </a:ln>
                  </pic:spPr>
                </pic:pic>
              </a:graphicData>
            </a:graphic>
          </wp:inline>
        </w:drawing>
      </w:r>
      <w:r w:rsidR="00D41851" w:rsidRPr="004B1ACE">
        <w:rPr>
          <w:color w:val="auto"/>
          <w:sz w:val="22"/>
          <w:szCs w:val="22"/>
        </w:rPr>
        <w:t>Р</w:t>
      </w:r>
      <w:r w:rsidR="00D71BA4" w:rsidRPr="004B1ACE">
        <w:rPr>
          <w:color w:val="auto"/>
          <w:sz w:val="22"/>
          <w:szCs w:val="22"/>
        </w:rPr>
        <w:t>ис.</w:t>
      </w:r>
      <w:r w:rsidR="00AE245E" w:rsidRPr="004B1ACE">
        <w:rPr>
          <w:color w:val="auto"/>
          <w:sz w:val="22"/>
          <w:szCs w:val="22"/>
        </w:rPr>
        <w:t>6.</w:t>
      </w:r>
    </w:p>
    <w:p w:rsidR="00F11050" w:rsidRPr="002A4689" w:rsidRDefault="00F11050" w:rsidP="002A4689">
      <w:pPr>
        <w:pStyle w:val="Default"/>
        <w:spacing w:line="360" w:lineRule="auto"/>
        <w:ind w:firstLine="709"/>
      </w:pPr>
      <w:r w:rsidRPr="002A4689">
        <w:rPr>
          <w:b/>
          <w:bCs/>
        </w:rPr>
        <w:t xml:space="preserve">Основные понятия: </w:t>
      </w:r>
    </w:p>
    <w:p w:rsidR="00F11050" w:rsidRPr="002A4689" w:rsidRDefault="00F1105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 xml:space="preserve">Многогранником </w:t>
      </w:r>
      <w:r w:rsidRPr="002A4689">
        <w:rPr>
          <w:rFonts w:ascii="Times New Roman" w:hAnsi="Times New Roman" w:cs="Times New Roman"/>
          <w:sz w:val="24"/>
          <w:szCs w:val="24"/>
        </w:rPr>
        <w:t>называется тело, ограниченное плоскими многоугольниками. Каждый из таких многоугольников называется гранью многогранника, общие соприкасающиеся стороны смежных многоугольников называются ребрами.</w:t>
      </w:r>
    </w:p>
    <w:p w:rsidR="00F11050" w:rsidRDefault="00F11050" w:rsidP="002A4689">
      <w:pPr>
        <w:pStyle w:val="Default"/>
        <w:spacing w:line="360" w:lineRule="auto"/>
        <w:ind w:firstLine="709"/>
      </w:pPr>
      <w:r w:rsidRPr="002A4689">
        <w:rPr>
          <w:b/>
          <w:bCs/>
        </w:rPr>
        <w:t xml:space="preserve">Кривой </w:t>
      </w:r>
      <w:r w:rsidRPr="002A4689">
        <w:t xml:space="preserve">поверхностью называется совокупность всех последовательных положений некоторой линии, движущейся в пространстве по определенному закону. </w:t>
      </w:r>
    </w:p>
    <w:p w:rsidR="004B1ACE" w:rsidRPr="002A4689" w:rsidRDefault="004B1ACE" w:rsidP="004B1ACE">
      <w:pPr>
        <w:pStyle w:val="Default"/>
        <w:spacing w:line="360" w:lineRule="auto"/>
        <w:ind w:firstLine="709"/>
      </w:pPr>
      <w:r w:rsidRPr="002A4689">
        <w:t xml:space="preserve">Линия, посредством которой получена поверхность, называется образующей. Линия, по которой перемещается образующая, называется направляющей. В зависимости от вида образующих поверхности подразделяются на: </w:t>
      </w:r>
    </w:p>
    <w:p w:rsidR="004B1ACE" w:rsidRPr="002A4689" w:rsidRDefault="004B1ACE" w:rsidP="004B1ACE">
      <w:pPr>
        <w:pStyle w:val="Default"/>
        <w:spacing w:line="360" w:lineRule="auto"/>
        <w:ind w:firstLine="709"/>
      </w:pPr>
      <w:r w:rsidRPr="002A4689">
        <w:t xml:space="preserve">- линейчатые, у которых образующая – прямая линия (цилиндрическая, коническая и др.); </w:t>
      </w:r>
    </w:p>
    <w:p w:rsidR="004B1ACE" w:rsidRPr="002A4689" w:rsidRDefault="004B1ACE" w:rsidP="004B1ACE">
      <w:pPr>
        <w:pStyle w:val="Default"/>
        <w:spacing w:line="360" w:lineRule="auto"/>
        <w:ind w:firstLine="709"/>
      </w:pPr>
      <w:r w:rsidRPr="002A4689">
        <w:t xml:space="preserve">- нелинейчатые, у которых образующая – кривая линия (сфера, тор, гиперболоид и др.). </w:t>
      </w:r>
    </w:p>
    <w:p w:rsidR="004B1ACE" w:rsidRPr="002A4689" w:rsidRDefault="004B1ACE" w:rsidP="004B1ACE">
      <w:pPr>
        <w:pStyle w:val="Default"/>
        <w:spacing w:line="360" w:lineRule="auto"/>
        <w:ind w:firstLine="709"/>
      </w:pPr>
      <w:r w:rsidRPr="002A4689">
        <w:t>На чертеже поверхность задают проекциями контурной линии – очерком.</w:t>
      </w:r>
    </w:p>
    <w:p w:rsidR="00F11050" w:rsidRPr="002A4689" w:rsidRDefault="00F11050" w:rsidP="002A4689">
      <w:pPr>
        <w:pStyle w:val="Default"/>
        <w:spacing w:line="360" w:lineRule="auto"/>
        <w:ind w:firstLine="709"/>
      </w:pPr>
      <w:r w:rsidRPr="002A4689">
        <w:rPr>
          <w:b/>
          <w:bCs/>
        </w:rPr>
        <w:lastRenderedPageBreak/>
        <w:t xml:space="preserve">Исходные данные (задание): </w:t>
      </w:r>
    </w:p>
    <w:p w:rsidR="00F11050" w:rsidRPr="002A4689" w:rsidRDefault="00F11050" w:rsidP="002A4689">
      <w:pPr>
        <w:pStyle w:val="Default"/>
        <w:spacing w:line="360" w:lineRule="auto"/>
        <w:ind w:firstLine="709"/>
      </w:pPr>
      <w:r w:rsidRPr="002A4689">
        <w:t xml:space="preserve">1. Построить в трёх проекциях геометрические тела (цилиндр, призма, пирамида, конус), каждое на формате А4 </w:t>
      </w:r>
    </w:p>
    <w:p w:rsidR="00F11050" w:rsidRPr="002A4689" w:rsidRDefault="00F11050" w:rsidP="002A4689">
      <w:pPr>
        <w:pStyle w:val="Default"/>
        <w:spacing w:line="360" w:lineRule="auto"/>
        <w:ind w:firstLine="709"/>
      </w:pPr>
      <w:r w:rsidRPr="002A4689">
        <w:t xml:space="preserve">2. Найти недостающие проекции точек, расположенных на их поверхностях. </w:t>
      </w:r>
    </w:p>
    <w:p w:rsidR="00F11050" w:rsidRPr="002A4689" w:rsidRDefault="00F11050" w:rsidP="002A4689">
      <w:pPr>
        <w:pStyle w:val="Default"/>
        <w:spacing w:line="360" w:lineRule="auto"/>
        <w:ind w:firstLine="709"/>
      </w:pPr>
      <w:r w:rsidRPr="002A4689">
        <w:t xml:space="preserve">3. По выполненным чертежам построить аксонометрические проекции геометрических тел и точек, лежащих на их поверхности. </w:t>
      </w:r>
    </w:p>
    <w:p w:rsidR="00F11050" w:rsidRPr="002A4689" w:rsidRDefault="00F11050" w:rsidP="002A4689">
      <w:pPr>
        <w:pStyle w:val="Default"/>
        <w:spacing w:line="360" w:lineRule="auto"/>
        <w:ind w:firstLine="709"/>
      </w:pPr>
      <w:r w:rsidRPr="002A4689">
        <w:rPr>
          <w:b/>
          <w:bCs/>
        </w:rPr>
        <w:t xml:space="preserve">Порядок выполнения: </w:t>
      </w:r>
    </w:p>
    <w:p w:rsidR="00F11050" w:rsidRPr="002A4689" w:rsidRDefault="00F11050" w:rsidP="002A4689">
      <w:pPr>
        <w:pStyle w:val="Default"/>
        <w:spacing w:line="360" w:lineRule="auto"/>
        <w:ind w:firstLine="709"/>
      </w:pPr>
      <w:r w:rsidRPr="002A4689">
        <w:t xml:space="preserve">1. По двум заданным проекциям геометрического тела построить на формате А4 третью. </w:t>
      </w:r>
    </w:p>
    <w:p w:rsidR="00F11050" w:rsidRPr="002A4689" w:rsidRDefault="00F11050" w:rsidP="002A4689">
      <w:pPr>
        <w:pStyle w:val="Default"/>
        <w:spacing w:line="360" w:lineRule="auto"/>
        <w:ind w:firstLine="709"/>
      </w:pPr>
      <w:r w:rsidRPr="002A4689">
        <w:t xml:space="preserve">Для этого сначала постройте прямоугольные оси координат X, Y, Z. Далее по размерам перечертите заданные проекции, недостающую проекцию постройте с помощью вспомогательной прямой комплексного чертежа. Линии проекционной связи выполните сплошной тонкой. </w:t>
      </w:r>
    </w:p>
    <w:p w:rsidR="00F11050" w:rsidRPr="002A4689" w:rsidRDefault="00F11050" w:rsidP="002A4689">
      <w:pPr>
        <w:pStyle w:val="Default"/>
        <w:spacing w:line="360" w:lineRule="auto"/>
        <w:ind w:firstLine="709"/>
      </w:pPr>
      <w:r w:rsidRPr="002A4689">
        <w:t xml:space="preserve">2. По заданным размерам построить известные проекции точек. Определите недостающие проекции точек. Линии связи между проекциями точек проводите тонкими линиями и не стирайте их. </w:t>
      </w:r>
    </w:p>
    <w:p w:rsidR="00F11050" w:rsidRPr="002A4689" w:rsidRDefault="00F11050" w:rsidP="002A4689">
      <w:pPr>
        <w:pStyle w:val="Default"/>
        <w:spacing w:line="360" w:lineRule="auto"/>
        <w:ind w:firstLine="709"/>
      </w:pPr>
      <w:r w:rsidRPr="002A4689">
        <w:t xml:space="preserve">3. Обозначить проекции точек. </w:t>
      </w:r>
    </w:p>
    <w:p w:rsidR="00F11050" w:rsidRPr="002A4689" w:rsidRDefault="00F11050" w:rsidP="002A4689">
      <w:pPr>
        <w:pStyle w:val="Default"/>
        <w:spacing w:line="360" w:lineRule="auto"/>
        <w:ind w:firstLine="709"/>
      </w:pPr>
      <w:r w:rsidRPr="002A4689">
        <w:t xml:space="preserve">На чертежах принято обозначать: </w:t>
      </w:r>
    </w:p>
    <w:p w:rsidR="00F11050" w:rsidRPr="002A4689" w:rsidRDefault="00F11050" w:rsidP="002A4689">
      <w:pPr>
        <w:pStyle w:val="Default"/>
        <w:spacing w:line="360" w:lineRule="auto"/>
        <w:ind w:firstLine="709"/>
      </w:pPr>
      <w:r w:rsidRPr="002A4689">
        <w:t xml:space="preserve">А- наглядное изображение точки </w:t>
      </w:r>
    </w:p>
    <w:p w:rsidR="00F11050" w:rsidRPr="002A4689" w:rsidRDefault="00F11050" w:rsidP="002A4689">
      <w:pPr>
        <w:pStyle w:val="Default"/>
        <w:spacing w:line="360" w:lineRule="auto"/>
        <w:ind w:firstLine="709"/>
      </w:pPr>
      <w:r w:rsidRPr="002A4689">
        <w:t xml:space="preserve">a’ – фронтальная проекция точки А </w:t>
      </w:r>
    </w:p>
    <w:p w:rsidR="00F11050" w:rsidRPr="002A4689" w:rsidRDefault="00F11050" w:rsidP="002A4689">
      <w:pPr>
        <w:pStyle w:val="Default"/>
        <w:spacing w:line="360" w:lineRule="auto"/>
        <w:ind w:firstLine="709"/>
      </w:pPr>
      <w:r w:rsidRPr="002A4689">
        <w:t xml:space="preserve">а - горизонтальная проекция точки А </w:t>
      </w:r>
    </w:p>
    <w:p w:rsidR="00F11050" w:rsidRPr="002A4689" w:rsidRDefault="00F11050" w:rsidP="002A4689">
      <w:pPr>
        <w:pStyle w:val="Default"/>
        <w:spacing w:line="360" w:lineRule="auto"/>
        <w:ind w:firstLine="709"/>
      </w:pPr>
      <w:r w:rsidRPr="002A4689">
        <w:t xml:space="preserve">a” – профильная проекция точки А </w:t>
      </w:r>
    </w:p>
    <w:p w:rsidR="00F11050" w:rsidRPr="002A4689" w:rsidRDefault="00F11050" w:rsidP="002A4689">
      <w:pPr>
        <w:pStyle w:val="Default"/>
        <w:spacing w:line="360" w:lineRule="auto"/>
        <w:ind w:firstLine="709"/>
      </w:pPr>
      <w:r w:rsidRPr="002A4689">
        <w:t xml:space="preserve">4. Если проекция точки невидимая, то её обозначить следующим образом (a”). </w:t>
      </w:r>
    </w:p>
    <w:p w:rsidR="00F11050" w:rsidRPr="002A4689" w:rsidRDefault="00F11050" w:rsidP="002A4689">
      <w:pPr>
        <w:pStyle w:val="Default"/>
        <w:spacing w:line="360" w:lineRule="auto"/>
        <w:ind w:firstLine="709"/>
      </w:pPr>
      <w:r w:rsidRPr="002A4689">
        <w:t xml:space="preserve">5. Построить аксонометрическую проекцию геометрического тела. </w:t>
      </w:r>
    </w:p>
    <w:p w:rsidR="00F11050" w:rsidRPr="002A4689" w:rsidRDefault="00F11050" w:rsidP="002A4689">
      <w:pPr>
        <w:pStyle w:val="Default"/>
        <w:spacing w:line="360" w:lineRule="auto"/>
        <w:ind w:firstLine="709"/>
      </w:pPr>
      <w:r w:rsidRPr="002A4689">
        <w:t xml:space="preserve">6. Построить наглядное изображение точек на поверхности геометрического тела. </w:t>
      </w:r>
    </w:p>
    <w:p w:rsidR="00F11050" w:rsidRPr="002A4689" w:rsidRDefault="00F11050" w:rsidP="002A4689">
      <w:pPr>
        <w:pStyle w:val="Default"/>
        <w:spacing w:line="360" w:lineRule="auto"/>
        <w:ind w:firstLine="709"/>
      </w:pPr>
      <w:r w:rsidRPr="002A4689">
        <w:t xml:space="preserve">7. В графе наименование указать имя геометрического тела, например: Призма </w:t>
      </w:r>
    </w:p>
    <w:p w:rsidR="00F11050" w:rsidRPr="002A4689" w:rsidRDefault="00F11050" w:rsidP="002A4689">
      <w:pPr>
        <w:pStyle w:val="Default"/>
        <w:spacing w:line="360" w:lineRule="auto"/>
        <w:ind w:firstLine="709"/>
      </w:pPr>
      <w:r w:rsidRPr="002A4689">
        <w:rPr>
          <w:b/>
          <w:bCs/>
        </w:rPr>
        <w:t xml:space="preserve">Задание </w:t>
      </w:r>
    </w:p>
    <w:p w:rsidR="00F11050" w:rsidRPr="002A4689" w:rsidRDefault="00F11050" w:rsidP="002A4689">
      <w:pPr>
        <w:pStyle w:val="Default"/>
        <w:spacing w:line="360" w:lineRule="auto"/>
        <w:ind w:firstLine="709"/>
      </w:pPr>
      <w:r w:rsidRPr="002A4689">
        <w:t xml:space="preserve">1) Построить на формате А 4 три проекции геометрического тела по двум заданным (каждое геометрическое тело на отдельном формате) </w:t>
      </w:r>
    </w:p>
    <w:p w:rsidR="00F11050" w:rsidRPr="002A4689" w:rsidRDefault="00F11050" w:rsidP="002A4689">
      <w:pPr>
        <w:pStyle w:val="Default"/>
        <w:spacing w:line="360" w:lineRule="auto"/>
        <w:ind w:firstLine="709"/>
      </w:pPr>
      <w:r w:rsidRPr="002A4689">
        <w:t xml:space="preserve">2) Построить и обозначить проекцию точек согласно заданию </w:t>
      </w:r>
    </w:p>
    <w:p w:rsidR="00F11050" w:rsidRPr="002A4689" w:rsidRDefault="00F11050" w:rsidP="002A4689">
      <w:pPr>
        <w:pStyle w:val="Default"/>
        <w:spacing w:line="360" w:lineRule="auto"/>
        <w:ind w:firstLine="709"/>
      </w:pPr>
      <w:r w:rsidRPr="002A4689">
        <w:t xml:space="preserve">3) Построить и обозначить недостающие проекции точек </w:t>
      </w:r>
    </w:p>
    <w:p w:rsidR="00F11050" w:rsidRPr="002A4689" w:rsidRDefault="00F11050" w:rsidP="002A4689">
      <w:pPr>
        <w:pStyle w:val="Default"/>
        <w:spacing w:line="360" w:lineRule="auto"/>
        <w:ind w:firstLine="709"/>
      </w:pPr>
      <w:r w:rsidRPr="002A4689">
        <w:t xml:space="preserve">4) Построить изометрическую проекцию геометрического тела </w:t>
      </w:r>
    </w:p>
    <w:p w:rsidR="00F11050" w:rsidRPr="002A4689" w:rsidRDefault="00F11050" w:rsidP="002A4689">
      <w:pPr>
        <w:pStyle w:val="Default"/>
        <w:spacing w:line="360" w:lineRule="auto"/>
        <w:ind w:firstLine="709"/>
      </w:pPr>
      <w:r w:rsidRPr="002A4689">
        <w:t xml:space="preserve">5) Построить и обозначить заданные точки на изометрической проекции геометрического тела. </w:t>
      </w:r>
    </w:p>
    <w:p w:rsidR="004B1ACE" w:rsidRDefault="00122DD0" w:rsidP="004B1ACE">
      <w:pPr>
        <w:pStyle w:val="Default"/>
        <w:spacing w:line="360" w:lineRule="auto"/>
        <w:ind w:firstLine="709"/>
      </w:pPr>
      <w:r w:rsidRPr="002A4689">
        <w:t xml:space="preserve"> </w:t>
      </w:r>
    </w:p>
    <w:p w:rsidR="00010385" w:rsidRPr="002A4689" w:rsidRDefault="00F11050" w:rsidP="004B1ACE">
      <w:pPr>
        <w:pStyle w:val="Default"/>
        <w:spacing w:line="360" w:lineRule="auto"/>
        <w:ind w:firstLine="709"/>
        <w:jc w:val="center"/>
        <w:rPr>
          <w:color w:val="auto"/>
        </w:rPr>
      </w:pPr>
      <w:r w:rsidRPr="002A4689">
        <w:rPr>
          <w:color w:val="auto"/>
        </w:rPr>
        <w:lastRenderedPageBreak/>
        <w:t>Прямой круговой цилиндр.</w:t>
      </w:r>
    </w:p>
    <w:p w:rsidR="00010385" w:rsidRPr="002A4689" w:rsidRDefault="00010385" w:rsidP="002A4689">
      <w:pPr>
        <w:pStyle w:val="Default"/>
        <w:spacing w:line="360" w:lineRule="auto"/>
        <w:ind w:firstLine="709"/>
        <w:rPr>
          <w:color w:val="auto"/>
        </w:rPr>
      </w:pPr>
      <w:r w:rsidRPr="002A4689">
        <w:rPr>
          <w:noProof/>
          <w:color w:val="auto"/>
        </w:rPr>
        <w:drawing>
          <wp:inline distT="0" distB="0" distL="0" distR="0">
            <wp:extent cx="5743575" cy="2543175"/>
            <wp:effectExtent l="19050" t="0" r="9525"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srcRect/>
                    <a:stretch>
                      <a:fillRect/>
                    </a:stretch>
                  </pic:blipFill>
                  <pic:spPr bwMode="auto">
                    <a:xfrm>
                      <a:off x="0" y="0"/>
                      <a:ext cx="5743575" cy="2543175"/>
                    </a:xfrm>
                    <a:prstGeom prst="rect">
                      <a:avLst/>
                    </a:prstGeom>
                    <a:noFill/>
                    <a:ln w="9525">
                      <a:noFill/>
                      <a:miter lim="800000"/>
                      <a:headEnd/>
                      <a:tailEnd/>
                    </a:ln>
                  </pic:spPr>
                </pic:pic>
              </a:graphicData>
            </a:graphic>
          </wp:inline>
        </w:drawing>
      </w:r>
    </w:p>
    <w:p w:rsidR="004B1ACE" w:rsidRDefault="00D71BA4" w:rsidP="004B1ACE">
      <w:pPr>
        <w:pStyle w:val="Default"/>
        <w:spacing w:line="360" w:lineRule="auto"/>
        <w:ind w:firstLine="709"/>
        <w:jc w:val="center"/>
        <w:rPr>
          <w:color w:val="auto"/>
          <w:sz w:val="22"/>
          <w:szCs w:val="22"/>
        </w:rPr>
      </w:pPr>
      <w:r w:rsidRPr="004B1ACE">
        <w:rPr>
          <w:color w:val="auto"/>
          <w:sz w:val="22"/>
          <w:szCs w:val="22"/>
        </w:rPr>
        <w:t>Рис.</w:t>
      </w:r>
      <w:r w:rsidR="00C17F7C" w:rsidRPr="004B1ACE">
        <w:rPr>
          <w:color w:val="auto"/>
          <w:sz w:val="22"/>
          <w:szCs w:val="22"/>
        </w:rPr>
        <w:t>7</w:t>
      </w:r>
      <w:r w:rsidR="00EC3B69" w:rsidRPr="004B1ACE">
        <w:rPr>
          <w:color w:val="auto"/>
          <w:sz w:val="22"/>
          <w:szCs w:val="22"/>
        </w:rPr>
        <w:t>.</w:t>
      </w:r>
    </w:p>
    <w:p w:rsidR="004B1ACE" w:rsidRDefault="00010385" w:rsidP="004B1ACE">
      <w:pPr>
        <w:pStyle w:val="Default"/>
        <w:spacing w:line="360" w:lineRule="auto"/>
        <w:ind w:firstLine="709"/>
        <w:jc w:val="center"/>
        <w:rPr>
          <w:color w:val="auto"/>
          <w:sz w:val="22"/>
          <w:szCs w:val="22"/>
        </w:rPr>
      </w:pPr>
      <w:r w:rsidRPr="002A4689">
        <w:rPr>
          <w:color w:val="auto"/>
        </w:rPr>
        <w:t>П</w:t>
      </w:r>
      <w:r w:rsidR="00F11050" w:rsidRPr="002A4689">
        <w:rPr>
          <w:color w:val="auto"/>
        </w:rPr>
        <w:t>рямой круговой кон</w:t>
      </w:r>
      <w:r w:rsidRPr="002A4689">
        <w:rPr>
          <w:color w:val="auto"/>
        </w:rPr>
        <w:t>ус</w:t>
      </w:r>
      <w:r w:rsidRPr="002A4689">
        <w:rPr>
          <w:noProof/>
          <w:color w:val="auto"/>
        </w:rPr>
        <w:drawing>
          <wp:inline distT="0" distB="0" distL="0" distR="0">
            <wp:extent cx="5057775" cy="2495550"/>
            <wp:effectExtent l="19050" t="0" r="9525" b="0"/>
            <wp:docPr id="7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srcRect/>
                    <a:stretch>
                      <a:fillRect/>
                    </a:stretch>
                  </pic:blipFill>
                  <pic:spPr bwMode="auto">
                    <a:xfrm>
                      <a:off x="0" y="0"/>
                      <a:ext cx="5057775" cy="2495550"/>
                    </a:xfrm>
                    <a:prstGeom prst="rect">
                      <a:avLst/>
                    </a:prstGeom>
                    <a:noFill/>
                    <a:ln w="9525">
                      <a:noFill/>
                      <a:miter lim="800000"/>
                      <a:headEnd/>
                      <a:tailEnd/>
                    </a:ln>
                  </pic:spPr>
                </pic:pic>
              </a:graphicData>
            </a:graphic>
          </wp:inline>
        </w:drawing>
      </w:r>
      <w:r w:rsidRPr="002A4689">
        <w:rPr>
          <w:color w:val="auto"/>
        </w:rPr>
        <w:t xml:space="preserve">   </w:t>
      </w:r>
      <w:r w:rsidR="00EC3B69" w:rsidRPr="002A4689">
        <w:rPr>
          <w:color w:val="auto"/>
        </w:rPr>
        <w:t xml:space="preserve">              </w:t>
      </w:r>
      <w:r w:rsidR="00EC3B69" w:rsidRPr="004B1ACE">
        <w:rPr>
          <w:color w:val="auto"/>
          <w:sz w:val="22"/>
          <w:szCs w:val="22"/>
        </w:rPr>
        <w:t>Р</w:t>
      </w:r>
      <w:r w:rsidR="00D71BA4" w:rsidRPr="004B1ACE">
        <w:rPr>
          <w:color w:val="auto"/>
          <w:sz w:val="22"/>
          <w:szCs w:val="22"/>
        </w:rPr>
        <w:t>ис.</w:t>
      </w:r>
      <w:r w:rsidR="00C17F7C" w:rsidRPr="004B1ACE">
        <w:rPr>
          <w:color w:val="auto"/>
          <w:sz w:val="22"/>
          <w:szCs w:val="22"/>
        </w:rPr>
        <w:t>8</w:t>
      </w:r>
      <w:r w:rsidR="00EC3B69" w:rsidRPr="004B1ACE">
        <w:rPr>
          <w:color w:val="auto"/>
          <w:sz w:val="22"/>
          <w:szCs w:val="22"/>
        </w:rPr>
        <w:t>.</w:t>
      </w:r>
      <w:r w:rsidRPr="004B1ACE">
        <w:rPr>
          <w:color w:val="auto"/>
          <w:sz w:val="22"/>
          <w:szCs w:val="22"/>
        </w:rPr>
        <w:t xml:space="preserve"> </w:t>
      </w:r>
    </w:p>
    <w:p w:rsidR="00D71BA4" w:rsidRPr="002A4689" w:rsidRDefault="00EC3B69" w:rsidP="004B1ACE">
      <w:pPr>
        <w:pStyle w:val="Default"/>
        <w:spacing w:line="360" w:lineRule="auto"/>
        <w:ind w:firstLine="709"/>
        <w:jc w:val="center"/>
        <w:rPr>
          <w:color w:val="auto"/>
        </w:rPr>
      </w:pPr>
      <w:r w:rsidRPr="004B1ACE">
        <w:rPr>
          <w:color w:val="auto"/>
          <w:sz w:val="22"/>
          <w:szCs w:val="22"/>
        </w:rPr>
        <w:t xml:space="preserve">      </w:t>
      </w:r>
      <w:r w:rsidRPr="004B1ACE">
        <w:rPr>
          <w:color w:val="auto"/>
        </w:rPr>
        <w:t xml:space="preserve">                                                                                                     </w:t>
      </w:r>
      <w:r w:rsidR="00010385" w:rsidRPr="004B1ACE">
        <w:rPr>
          <w:color w:val="auto"/>
        </w:rPr>
        <w:t xml:space="preserve">                </w:t>
      </w:r>
    </w:p>
    <w:p w:rsidR="00F11050" w:rsidRPr="002A4689" w:rsidRDefault="00010385" w:rsidP="002A4689">
      <w:pPr>
        <w:pStyle w:val="Default"/>
        <w:pageBreakBefore/>
        <w:spacing w:line="360" w:lineRule="auto"/>
        <w:ind w:firstLine="709"/>
        <w:jc w:val="center"/>
        <w:rPr>
          <w:color w:val="auto"/>
        </w:rPr>
      </w:pPr>
      <w:r w:rsidRPr="002A4689">
        <w:rPr>
          <w:color w:val="auto"/>
        </w:rPr>
        <w:lastRenderedPageBreak/>
        <w:t xml:space="preserve">     П</w:t>
      </w:r>
      <w:r w:rsidR="00F11050" w:rsidRPr="002A4689">
        <w:rPr>
          <w:color w:val="auto"/>
        </w:rPr>
        <w:t>остроение проекций точки N, расположенной на боковой грани ASB прямой шестигранной пирамиды и заданной на чертеже горизонтальной проекцией ni.</w:t>
      </w:r>
    </w:p>
    <w:p w:rsidR="00F11050" w:rsidRPr="002A4689" w:rsidRDefault="00F11050" w:rsidP="002A4689">
      <w:pPr>
        <w:pStyle w:val="Default"/>
        <w:spacing w:line="360" w:lineRule="auto"/>
        <w:ind w:firstLine="709"/>
        <w:rPr>
          <w:color w:val="auto"/>
        </w:rPr>
      </w:pPr>
      <w:r w:rsidRPr="002A4689">
        <w:rPr>
          <w:color w:val="auto"/>
        </w:rPr>
        <w:t xml:space="preserve">Когда точки расположены на гранях пирамиды, наклонённых ко всем плоскостям проекций, их строят, основываясь на следующем: точка принадлежит плоскости, если она расположена на прямой, лежащей в этой плоскости. Следовательно, через точку N нужно провести вспомогательную прямую, построить проекции этой прямой и на ней найти проекции точки N. </w:t>
      </w:r>
    </w:p>
    <w:p w:rsidR="00010385" w:rsidRPr="004B1ACE" w:rsidRDefault="00010385" w:rsidP="002A4689">
      <w:pPr>
        <w:pStyle w:val="Default"/>
        <w:spacing w:line="360" w:lineRule="auto"/>
        <w:ind w:firstLine="709"/>
        <w:jc w:val="center"/>
        <w:rPr>
          <w:color w:val="auto"/>
          <w:sz w:val="22"/>
          <w:szCs w:val="22"/>
        </w:rPr>
      </w:pPr>
      <w:r w:rsidRPr="002A4689">
        <w:rPr>
          <w:noProof/>
          <w:color w:val="auto"/>
        </w:rPr>
        <w:drawing>
          <wp:inline distT="0" distB="0" distL="0" distR="0">
            <wp:extent cx="5940425" cy="2653627"/>
            <wp:effectExtent l="19050" t="0" r="3175" b="0"/>
            <wp:docPr id="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srcRect/>
                    <a:stretch>
                      <a:fillRect/>
                    </a:stretch>
                  </pic:blipFill>
                  <pic:spPr bwMode="auto">
                    <a:xfrm>
                      <a:off x="0" y="0"/>
                      <a:ext cx="5940425" cy="2653627"/>
                    </a:xfrm>
                    <a:prstGeom prst="rect">
                      <a:avLst/>
                    </a:prstGeom>
                    <a:noFill/>
                    <a:ln w="9525">
                      <a:noFill/>
                      <a:miter lim="800000"/>
                      <a:headEnd/>
                      <a:tailEnd/>
                    </a:ln>
                  </pic:spPr>
                </pic:pic>
              </a:graphicData>
            </a:graphic>
          </wp:inline>
        </w:drawing>
      </w:r>
      <w:r w:rsidR="00D71BA4" w:rsidRPr="004B1ACE">
        <w:rPr>
          <w:color w:val="auto"/>
          <w:sz w:val="22"/>
          <w:szCs w:val="22"/>
        </w:rPr>
        <w:t>Рис.</w:t>
      </w:r>
      <w:r w:rsidR="00C17F7C" w:rsidRPr="004B1ACE">
        <w:rPr>
          <w:color w:val="auto"/>
          <w:sz w:val="22"/>
          <w:szCs w:val="22"/>
        </w:rPr>
        <w:t>9</w:t>
      </w:r>
      <w:r w:rsidR="00EC3B69" w:rsidRPr="004B1ACE">
        <w:rPr>
          <w:color w:val="auto"/>
          <w:sz w:val="22"/>
          <w:szCs w:val="22"/>
        </w:rPr>
        <w:t>.</w:t>
      </w:r>
    </w:p>
    <w:p w:rsidR="00F11050" w:rsidRPr="002A4689" w:rsidRDefault="00F11050" w:rsidP="002A4689">
      <w:pPr>
        <w:pStyle w:val="Default"/>
        <w:spacing w:line="360" w:lineRule="auto"/>
        <w:ind w:firstLine="709"/>
        <w:rPr>
          <w:color w:val="auto"/>
        </w:rPr>
      </w:pPr>
      <w:r w:rsidRPr="002A4689">
        <w:rPr>
          <w:color w:val="auto"/>
        </w:rPr>
        <w:t xml:space="preserve">Через точку N проведена прямая EF, параллельная ребру основания АВ. Параллельность в проекциях сохраняется, т. е. проекции прямой EF будут параллельны проекциям ребра АВ. </w:t>
      </w:r>
    </w:p>
    <w:p w:rsidR="00F11050" w:rsidRPr="002A4689" w:rsidRDefault="00F11050" w:rsidP="002A4689">
      <w:pPr>
        <w:pStyle w:val="Default"/>
        <w:spacing w:line="360" w:lineRule="auto"/>
        <w:ind w:firstLine="709"/>
        <w:rPr>
          <w:color w:val="auto"/>
        </w:rPr>
      </w:pPr>
      <w:r w:rsidRPr="002A4689">
        <w:rPr>
          <w:color w:val="auto"/>
        </w:rPr>
        <w:t xml:space="preserve">Нахождение проекций точек, лежащих на рёбрах и гранях пирамиды, перпендикулярных плоскостям проекций, аналогично нахождению проекций точек на поверхности призмы. </w:t>
      </w:r>
    </w:p>
    <w:p w:rsidR="00F11050" w:rsidRPr="002A4689" w:rsidRDefault="00F11050" w:rsidP="002A4689">
      <w:pPr>
        <w:pStyle w:val="Default"/>
        <w:spacing w:line="360" w:lineRule="auto"/>
        <w:ind w:firstLine="709"/>
        <w:rPr>
          <w:color w:val="auto"/>
        </w:rPr>
      </w:pPr>
      <w:r w:rsidRPr="002A4689">
        <w:rPr>
          <w:b/>
          <w:bCs/>
          <w:color w:val="auto"/>
        </w:rPr>
        <w:t xml:space="preserve">Приёмы построения проекций точек, принадлежащих боковой поверхности конуса. </w:t>
      </w:r>
    </w:p>
    <w:p w:rsidR="00F11050" w:rsidRPr="002A4689" w:rsidRDefault="00F11050" w:rsidP="002A4689">
      <w:pPr>
        <w:pStyle w:val="Default"/>
        <w:spacing w:line="360" w:lineRule="auto"/>
        <w:ind w:firstLine="709"/>
        <w:rPr>
          <w:color w:val="auto"/>
        </w:rPr>
      </w:pPr>
      <w:r w:rsidRPr="002A4689">
        <w:rPr>
          <w:color w:val="auto"/>
        </w:rPr>
        <w:t xml:space="preserve">Как и на пирамиде, на поверхности конуса через заданную точку можно проводить линию, параллельную основанию конуса (параллель). На горизонтальной проекции - это окружность, а на фронтальной и профильной проекциях - горизонтально расположенные прямые линии. </w:t>
      </w:r>
    </w:p>
    <w:p w:rsidR="00F11050" w:rsidRPr="002A4689" w:rsidRDefault="00F11050" w:rsidP="002A4689">
      <w:pPr>
        <w:pStyle w:val="Default"/>
        <w:spacing w:line="360" w:lineRule="auto"/>
        <w:ind w:firstLine="709"/>
        <w:rPr>
          <w:color w:val="auto"/>
        </w:rPr>
      </w:pPr>
      <w:r w:rsidRPr="002A4689">
        <w:rPr>
          <w:color w:val="auto"/>
        </w:rPr>
        <w:t xml:space="preserve">Можно проводить прямую линию (образующую), проходящую через вершину и основание конуса. Проекции точки В во всех плоскостях будут принадлежать проекциям образующей SC 30 </w:t>
      </w:r>
    </w:p>
    <w:p w:rsidR="00010385" w:rsidRPr="002A4689" w:rsidRDefault="00010385" w:rsidP="002A4689">
      <w:pPr>
        <w:pStyle w:val="Default"/>
        <w:spacing w:line="360" w:lineRule="auto"/>
        <w:ind w:firstLine="709"/>
        <w:rPr>
          <w:color w:val="auto"/>
        </w:rPr>
      </w:pPr>
    </w:p>
    <w:p w:rsidR="00D71BA4" w:rsidRPr="002A4689" w:rsidRDefault="00010385" w:rsidP="002A4689">
      <w:pPr>
        <w:pStyle w:val="Default"/>
        <w:spacing w:line="360" w:lineRule="auto"/>
        <w:ind w:firstLine="709"/>
        <w:jc w:val="center"/>
        <w:rPr>
          <w:b/>
          <w:bCs/>
          <w:color w:val="auto"/>
        </w:rPr>
      </w:pPr>
      <w:r w:rsidRPr="002A4689">
        <w:rPr>
          <w:noProof/>
          <w:color w:val="auto"/>
        </w:rPr>
        <w:lastRenderedPageBreak/>
        <w:drawing>
          <wp:inline distT="0" distB="0" distL="0" distR="0">
            <wp:extent cx="5940425" cy="2782279"/>
            <wp:effectExtent l="19050" t="0" r="3175" b="0"/>
            <wp:docPr id="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srcRect/>
                    <a:stretch>
                      <a:fillRect/>
                    </a:stretch>
                  </pic:blipFill>
                  <pic:spPr bwMode="auto">
                    <a:xfrm>
                      <a:off x="0" y="0"/>
                      <a:ext cx="5940425" cy="2782279"/>
                    </a:xfrm>
                    <a:prstGeom prst="rect">
                      <a:avLst/>
                    </a:prstGeom>
                    <a:noFill/>
                    <a:ln w="9525">
                      <a:noFill/>
                      <a:miter lim="800000"/>
                      <a:headEnd/>
                      <a:tailEnd/>
                    </a:ln>
                  </pic:spPr>
                </pic:pic>
              </a:graphicData>
            </a:graphic>
          </wp:inline>
        </w:drawing>
      </w:r>
      <w:r w:rsidR="00EC3B69" w:rsidRPr="002A4689">
        <w:rPr>
          <w:bCs/>
          <w:color w:val="auto"/>
        </w:rPr>
        <w:t xml:space="preserve">              </w:t>
      </w:r>
      <w:r w:rsidR="00D71BA4" w:rsidRPr="004B1ACE">
        <w:rPr>
          <w:bCs/>
          <w:color w:val="auto"/>
          <w:sz w:val="22"/>
          <w:szCs w:val="22"/>
        </w:rPr>
        <w:t>Рис.</w:t>
      </w:r>
      <w:r w:rsidR="00C17F7C" w:rsidRPr="004B1ACE">
        <w:rPr>
          <w:bCs/>
          <w:color w:val="auto"/>
          <w:sz w:val="22"/>
          <w:szCs w:val="22"/>
        </w:rPr>
        <w:t>10</w:t>
      </w:r>
      <w:r w:rsidR="00EC3B69" w:rsidRPr="004B1ACE">
        <w:rPr>
          <w:bCs/>
          <w:color w:val="auto"/>
          <w:sz w:val="22"/>
          <w:szCs w:val="22"/>
        </w:rPr>
        <w:t xml:space="preserve">.                                                                                                                      </w:t>
      </w:r>
    </w:p>
    <w:p w:rsidR="00F11050" w:rsidRPr="004B1ACE" w:rsidRDefault="00EC3B69" w:rsidP="002A4689">
      <w:pPr>
        <w:pStyle w:val="Default"/>
        <w:spacing w:line="360" w:lineRule="auto"/>
        <w:ind w:firstLine="709"/>
        <w:jc w:val="center"/>
        <w:rPr>
          <w:bCs/>
          <w:color w:val="auto"/>
        </w:rPr>
      </w:pPr>
      <w:r w:rsidRPr="004B1ACE">
        <w:rPr>
          <w:bCs/>
          <w:color w:val="auto"/>
        </w:rPr>
        <w:t xml:space="preserve"> </w:t>
      </w:r>
      <w:r w:rsidR="00010385" w:rsidRPr="004B1ACE">
        <w:rPr>
          <w:bCs/>
          <w:color w:val="auto"/>
        </w:rPr>
        <w:t>П</w:t>
      </w:r>
      <w:r w:rsidR="00F11050" w:rsidRPr="004B1ACE">
        <w:rPr>
          <w:bCs/>
          <w:color w:val="auto"/>
        </w:rPr>
        <w:t>риёмы построения проекций точек, принадлежащих боковой поверхности призмы.</w:t>
      </w:r>
    </w:p>
    <w:p w:rsidR="00010385" w:rsidRPr="004B1ACE" w:rsidRDefault="00010385" w:rsidP="002A4689">
      <w:pPr>
        <w:pStyle w:val="Default"/>
        <w:spacing w:line="360" w:lineRule="auto"/>
        <w:ind w:firstLine="709"/>
        <w:jc w:val="center"/>
        <w:rPr>
          <w:color w:val="auto"/>
          <w:sz w:val="22"/>
          <w:szCs w:val="22"/>
        </w:rPr>
      </w:pPr>
      <w:r w:rsidRPr="002A4689">
        <w:rPr>
          <w:noProof/>
          <w:color w:val="auto"/>
        </w:rPr>
        <w:drawing>
          <wp:inline distT="0" distB="0" distL="0" distR="0">
            <wp:extent cx="5940425" cy="3957165"/>
            <wp:effectExtent l="19050" t="0" r="3175" b="0"/>
            <wp:docPr id="7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srcRect/>
                    <a:stretch>
                      <a:fillRect/>
                    </a:stretch>
                  </pic:blipFill>
                  <pic:spPr bwMode="auto">
                    <a:xfrm>
                      <a:off x="0" y="0"/>
                      <a:ext cx="5940425" cy="3957165"/>
                    </a:xfrm>
                    <a:prstGeom prst="rect">
                      <a:avLst/>
                    </a:prstGeom>
                    <a:noFill/>
                    <a:ln w="9525">
                      <a:noFill/>
                      <a:miter lim="800000"/>
                      <a:headEnd/>
                      <a:tailEnd/>
                    </a:ln>
                  </pic:spPr>
                </pic:pic>
              </a:graphicData>
            </a:graphic>
          </wp:inline>
        </w:drawing>
      </w:r>
      <w:r w:rsidR="00D71BA4" w:rsidRPr="004B1ACE">
        <w:rPr>
          <w:color w:val="auto"/>
          <w:sz w:val="22"/>
          <w:szCs w:val="22"/>
        </w:rPr>
        <w:t>Рис.</w:t>
      </w:r>
      <w:r w:rsidR="00C17F7C" w:rsidRPr="004B1ACE">
        <w:rPr>
          <w:color w:val="auto"/>
          <w:sz w:val="22"/>
          <w:szCs w:val="22"/>
        </w:rPr>
        <w:t>11</w:t>
      </w:r>
      <w:r w:rsidR="00EC3B69" w:rsidRPr="004B1ACE">
        <w:rPr>
          <w:color w:val="auto"/>
          <w:sz w:val="22"/>
          <w:szCs w:val="22"/>
        </w:rPr>
        <w:t>.</w:t>
      </w:r>
    </w:p>
    <w:p w:rsidR="00B65B2C" w:rsidRPr="002A4689" w:rsidRDefault="00B65B2C" w:rsidP="002A4689">
      <w:pPr>
        <w:autoSpaceDE w:val="0"/>
        <w:autoSpaceDN w:val="0"/>
        <w:adjustRightInd w:val="0"/>
        <w:spacing w:after="0" w:line="360" w:lineRule="auto"/>
        <w:ind w:firstLine="709"/>
        <w:rPr>
          <w:rFonts w:ascii="Times New Roman" w:hAnsi="Times New Roman" w:cs="Times New Roman"/>
          <w:sz w:val="24"/>
          <w:szCs w:val="24"/>
        </w:rPr>
      </w:pPr>
    </w:p>
    <w:p w:rsidR="00EC3B69" w:rsidRPr="002A4689" w:rsidRDefault="00B65B2C" w:rsidP="002A4689">
      <w:pPr>
        <w:autoSpaceDE w:val="0"/>
        <w:autoSpaceDN w:val="0"/>
        <w:adjustRightInd w:val="0"/>
        <w:spacing w:after="0" w:line="360" w:lineRule="auto"/>
        <w:ind w:firstLine="709"/>
        <w:rPr>
          <w:rFonts w:ascii="Times New Roman" w:hAnsi="Times New Roman" w:cs="Times New Roman"/>
          <w:b/>
          <w:i/>
          <w:sz w:val="24"/>
          <w:szCs w:val="24"/>
        </w:rPr>
      </w:pPr>
      <w:r w:rsidRPr="002A4689">
        <w:rPr>
          <w:rFonts w:ascii="Times New Roman" w:hAnsi="Times New Roman" w:cs="Times New Roman"/>
          <w:b/>
          <w:i/>
          <w:sz w:val="24"/>
          <w:szCs w:val="24"/>
        </w:rPr>
        <w:t>3.</w:t>
      </w:r>
      <w:r w:rsidR="00EC3B69" w:rsidRPr="002A4689">
        <w:rPr>
          <w:rFonts w:ascii="Times New Roman" w:hAnsi="Times New Roman" w:cs="Times New Roman"/>
          <w:b/>
          <w:i/>
          <w:sz w:val="24"/>
          <w:szCs w:val="24"/>
        </w:rPr>
        <w:t>Выполнение наглядных изображений основано на методе построения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b/>
          <w:i/>
          <w:sz w:val="24"/>
          <w:szCs w:val="24"/>
        </w:rPr>
      </w:pPr>
      <w:r w:rsidRPr="002A4689">
        <w:rPr>
          <w:rFonts w:ascii="Times New Roman" w:hAnsi="Times New Roman" w:cs="Times New Roman"/>
          <w:b/>
          <w:i/>
          <w:sz w:val="24"/>
          <w:szCs w:val="24"/>
        </w:rPr>
        <w:t>аксонометрических проекций.</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iCs/>
          <w:sz w:val="24"/>
          <w:szCs w:val="24"/>
        </w:rPr>
        <w:t>Аксонометрической проекцией</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фигу</w:t>
      </w:r>
      <w:r w:rsidR="00D71BA4" w:rsidRPr="002A4689">
        <w:rPr>
          <w:rFonts w:ascii="Times New Roman" w:hAnsi="Times New Roman" w:cs="Times New Roman"/>
          <w:sz w:val="24"/>
          <w:szCs w:val="24"/>
        </w:rPr>
        <w:t>ры называется условное изображе</w:t>
      </w:r>
      <w:r w:rsidRPr="002A4689">
        <w:rPr>
          <w:rFonts w:ascii="Times New Roman" w:hAnsi="Times New Roman" w:cs="Times New Roman"/>
          <w:sz w:val="24"/>
          <w:szCs w:val="24"/>
        </w:rPr>
        <w:t>ние, когда предмет вместе с одной из его ортогональных проекций и осями</w:t>
      </w:r>
      <w:r w:rsidR="00D71BA4"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координат, к которым </w:t>
      </w:r>
      <w:r w:rsidRPr="002A4689">
        <w:rPr>
          <w:rFonts w:ascii="Times New Roman" w:hAnsi="Times New Roman" w:cs="Times New Roman"/>
          <w:sz w:val="24"/>
          <w:szCs w:val="24"/>
        </w:rPr>
        <w:lastRenderedPageBreak/>
        <w:t>она отнесена, проецируется на какую-либо плоскость</w:t>
      </w:r>
      <w:r w:rsidR="00D71BA4"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параллельными лучами. Эта плоскость называется картинной (рис. </w:t>
      </w:r>
      <w:r w:rsidR="00C17F7C" w:rsidRPr="002A4689">
        <w:rPr>
          <w:rFonts w:ascii="Times New Roman" w:hAnsi="Times New Roman" w:cs="Times New Roman"/>
          <w:sz w:val="24"/>
          <w:szCs w:val="24"/>
        </w:rPr>
        <w:t>12</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894575"/>
            <wp:effectExtent l="19050" t="0" r="3175" b="0"/>
            <wp:docPr id="7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srcRect/>
                    <a:stretch>
                      <a:fillRect/>
                    </a:stretch>
                  </pic:blipFill>
                  <pic:spPr bwMode="auto">
                    <a:xfrm>
                      <a:off x="0" y="0"/>
                      <a:ext cx="5940425" cy="3894575"/>
                    </a:xfrm>
                    <a:prstGeom prst="rect">
                      <a:avLst/>
                    </a:prstGeom>
                    <a:noFill/>
                    <a:ln w="9525">
                      <a:noFill/>
                      <a:miter lim="800000"/>
                      <a:headEnd/>
                      <a:tailEnd/>
                    </a:ln>
                  </pic:spPr>
                </pic:pic>
              </a:graphicData>
            </a:graphic>
          </wp:inline>
        </w:drawing>
      </w:r>
    </w:p>
    <w:p w:rsidR="00EC3B69" w:rsidRPr="004B1ACE" w:rsidRDefault="00D71BA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w:t>
      </w:r>
      <w:r w:rsidR="00C17F7C" w:rsidRPr="004B1ACE">
        <w:rPr>
          <w:rFonts w:ascii="Times New Roman" w:hAnsi="Times New Roman" w:cs="Times New Roman"/>
        </w:rPr>
        <w:t>12</w:t>
      </w:r>
      <w:r w:rsidR="00EC3B69" w:rsidRPr="004B1ACE">
        <w:rPr>
          <w:rFonts w:ascii="Times New Roman" w:hAnsi="Times New Roman" w:cs="Times New Roman"/>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Проекции, полученные на картинной плоскости, называются вторичными проекциями (например, А′1). Вторичные проекции могут быть гори-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зонтальными, фронтальными и профильными.</w:t>
      </w:r>
    </w:p>
    <w:p w:rsidR="00EC3B69" w:rsidRPr="002A4689" w:rsidRDefault="00EC3B69" w:rsidP="002A4689">
      <w:pPr>
        <w:autoSpaceDE w:val="0"/>
        <w:autoSpaceDN w:val="0"/>
        <w:adjustRightInd w:val="0"/>
        <w:spacing w:after="0" w:line="360" w:lineRule="auto"/>
        <w:ind w:firstLine="709"/>
        <w:jc w:val="center"/>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Виды аксонометрических проекций</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Аксонометрия – греческое слово, состоящее из двух слов axon – ось и metreo – измеряю.</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зависимости от направления проецирующих лучей по отношению к картинной плоскости аксонометрические проекции делятся: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на прямоугольные – проецирующие лучи перпендикулярны картинной плоскости;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косоугольные – проецирующие лучи наклонны к картинной плоскости.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свою очередь прямоугольные аксонометрические проекции делятся: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на изометрическую проекцию, которая имеет единый масштаб для всех трех осей (рис. </w:t>
      </w:r>
      <w:r w:rsidR="00C17F7C" w:rsidRPr="002A4689">
        <w:rPr>
          <w:rFonts w:ascii="Times New Roman" w:hAnsi="Times New Roman" w:cs="Times New Roman"/>
          <w:sz w:val="24"/>
          <w:szCs w:val="24"/>
        </w:rPr>
        <w:t>13</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диметрическую проекцию, имеющую по осям Х и Z масштабы 1:1,</w:t>
      </w:r>
      <w:r w:rsidR="00D71BA4"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а для оси Y – 1:2 (рис. </w:t>
      </w:r>
      <w:r w:rsidR="00C17F7C" w:rsidRPr="002A4689">
        <w:rPr>
          <w:rFonts w:ascii="Times New Roman" w:hAnsi="Times New Roman" w:cs="Times New Roman"/>
          <w:sz w:val="24"/>
          <w:szCs w:val="24"/>
        </w:rPr>
        <w:t>.14</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триметрическую проекцию, которая имеет разные масштабы по</w:t>
      </w:r>
      <w:r w:rsidR="00D71BA4" w:rsidRPr="002A4689">
        <w:rPr>
          <w:rFonts w:ascii="Times New Roman" w:hAnsi="Times New Roman" w:cs="Times New Roman"/>
          <w:sz w:val="24"/>
          <w:szCs w:val="24"/>
        </w:rPr>
        <w:t xml:space="preserve"> </w:t>
      </w:r>
      <w:r w:rsidRPr="002A4689">
        <w:rPr>
          <w:rFonts w:ascii="Times New Roman" w:hAnsi="Times New Roman" w:cs="Times New Roman"/>
          <w:sz w:val="24"/>
          <w:szCs w:val="24"/>
        </w:rPr>
        <w:t>всем трем осям.</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p>
    <w:p w:rsidR="00EC3B69" w:rsidRPr="002A4689" w:rsidRDefault="00225D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4829175" cy="3400425"/>
            <wp:effectExtent l="19050" t="0" r="9525" b="0"/>
            <wp:docPr id="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srcRect/>
                    <a:stretch>
                      <a:fillRect/>
                    </a:stretch>
                  </pic:blipFill>
                  <pic:spPr bwMode="auto">
                    <a:xfrm>
                      <a:off x="0" y="0"/>
                      <a:ext cx="4829175" cy="3400425"/>
                    </a:xfrm>
                    <a:prstGeom prst="rect">
                      <a:avLst/>
                    </a:prstGeom>
                    <a:noFill/>
                    <a:ln w="9525">
                      <a:noFill/>
                      <a:miter lim="800000"/>
                      <a:headEnd/>
                      <a:tailEnd/>
                    </a:ln>
                  </pic:spPr>
                </pic:pic>
              </a:graphicData>
            </a:graphic>
          </wp:inline>
        </w:drawing>
      </w:r>
    </w:p>
    <w:p w:rsidR="00225DE2" w:rsidRPr="004B1ACE" w:rsidRDefault="00D71BA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13</w:t>
      </w:r>
    </w:p>
    <w:p w:rsidR="00225DE2" w:rsidRPr="004B1ACE" w:rsidRDefault="00225DE2"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noProof/>
        </w:rPr>
        <w:drawing>
          <wp:inline distT="0" distB="0" distL="0" distR="0">
            <wp:extent cx="5940425" cy="3704781"/>
            <wp:effectExtent l="19050" t="0" r="3175" b="0"/>
            <wp:docPr id="8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srcRect/>
                    <a:stretch>
                      <a:fillRect/>
                    </a:stretch>
                  </pic:blipFill>
                  <pic:spPr bwMode="auto">
                    <a:xfrm>
                      <a:off x="0" y="0"/>
                      <a:ext cx="5940425" cy="3704781"/>
                    </a:xfrm>
                    <a:prstGeom prst="rect">
                      <a:avLst/>
                    </a:prstGeom>
                    <a:noFill/>
                    <a:ln w="9525">
                      <a:noFill/>
                      <a:miter lim="800000"/>
                      <a:headEnd/>
                      <a:tailEnd/>
                    </a:ln>
                  </pic:spPr>
                </pic:pic>
              </a:graphicData>
            </a:graphic>
          </wp:inline>
        </w:drawing>
      </w:r>
    </w:p>
    <w:p w:rsidR="00EC3B69" w:rsidRPr="004B1ACE" w:rsidRDefault="00D71BA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14</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Косоугольные аксонометрические проекции делятся: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на фронтальную изометрическую (рис. </w:t>
      </w:r>
      <w:r w:rsidR="00C17F7C" w:rsidRPr="002A4689">
        <w:rPr>
          <w:rFonts w:ascii="Times New Roman" w:hAnsi="Times New Roman" w:cs="Times New Roman"/>
          <w:sz w:val="24"/>
          <w:szCs w:val="24"/>
        </w:rPr>
        <w:t>15</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горизонтальную изометрическую (рис. </w:t>
      </w:r>
      <w:r w:rsidR="00C17F7C" w:rsidRPr="002A4689">
        <w:rPr>
          <w:rFonts w:ascii="Times New Roman" w:hAnsi="Times New Roman" w:cs="Times New Roman"/>
          <w:sz w:val="24"/>
          <w:szCs w:val="24"/>
        </w:rPr>
        <w:t>16</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фронтальную диметрическую (рис. </w:t>
      </w:r>
      <w:r w:rsidR="00C17F7C" w:rsidRPr="002A4689">
        <w:rPr>
          <w:rFonts w:ascii="Times New Roman" w:hAnsi="Times New Roman" w:cs="Times New Roman"/>
          <w:sz w:val="24"/>
          <w:szCs w:val="24"/>
        </w:rPr>
        <w:t>17</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xml:space="preserve">ГОСТ 2.317-69 устанавливает </w:t>
      </w:r>
      <w:r w:rsidR="00225DE2" w:rsidRPr="002A4689">
        <w:rPr>
          <w:rFonts w:ascii="Times New Roman" w:hAnsi="Times New Roman" w:cs="Times New Roman"/>
          <w:sz w:val="24"/>
          <w:szCs w:val="24"/>
        </w:rPr>
        <w:t>пять основных видов аксонометри</w:t>
      </w:r>
      <w:r w:rsidRPr="002A4689">
        <w:rPr>
          <w:rFonts w:ascii="Times New Roman" w:hAnsi="Times New Roman" w:cs="Times New Roman"/>
          <w:sz w:val="24"/>
          <w:szCs w:val="24"/>
        </w:rPr>
        <w:t>ческих проекций, применяемых в чер</w:t>
      </w:r>
      <w:r w:rsidR="00225DE2" w:rsidRPr="002A4689">
        <w:rPr>
          <w:rFonts w:ascii="Times New Roman" w:hAnsi="Times New Roman" w:cs="Times New Roman"/>
          <w:sz w:val="24"/>
          <w:szCs w:val="24"/>
        </w:rPr>
        <w:t>тежах всех отраслей промышленно</w:t>
      </w:r>
      <w:r w:rsidRPr="002A4689">
        <w:rPr>
          <w:rFonts w:ascii="Times New Roman" w:hAnsi="Times New Roman" w:cs="Times New Roman"/>
          <w:sz w:val="24"/>
          <w:szCs w:val="24"/>
        </w:rPr>
        <w:t>сти и строительства.</w:t>
      </w:r>
    </w:p>
    <w:p w:rsidR="00225DE2" w:rsidRPr="002A4689" w:rsidRDefault="00225DE2" w:rsidP="002A4689">
      <w:pPr>
        <w:autoSpaceDE w:val="0"/>
        <w:autoSpaceDN w:val="0"/>
        <w:adjustRightInd w:val="0"/>
        <w:spacing w:after="0" w:line="360" w:lineRule="auto"/>
        <w:ind w:firstLine="709"/>
        <w:rPr>
          <w:rFonts w:ascii="Times New Roman" w:hAnsi="Times New Roman" w:cs="Times New Roman"/>
          <w:sz w:val="24"/>
          <w:szCs w:val="24"/>
        </w:rPr>
      </w:pPr>
    </w:p>
    <w:p w:rsidR="00225DE2" w:rsidRPr="002A4689" w:rsidRDefault="00225D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4181685"/>
            <wp:effectExtent l="19050" t="0" r="3175" b="0"/>
            <wp:docPr id="8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srcRect/>
                    <a:stretch>
                      <a:fillRect/>
                    </a:stretch>
                  </pic:blipFill>
                  <pic:spPr bwMode="auto">
                    <a:xfrm>
                      <a:off x="0" y="0"/>
                      <a:ext cx="5940425" cy="4181685"/>
                    </a:xfrm>
                    <a:prstGeom prst="rect">
                      <a:avLst/>
                    </a:prstGeom>
                    <a:noFill/>
                    <a:ln w="9525">
                      <a:noFill/>
                      <a:miter lim="800000"/>
                      <a:headEnd/>
                      <a:tailEnd/>
                    </a:ln>
                  </pic:spPr>
                </pic:pic>
              </a:graphicData>
            </a:graphic>
          </wp:inline>
        </w:drawing>
      </w:r>
    </w:p>
    <w:p w:rsidR="00EC3B69" w:rsidRPr="004B1ACE" w:rsidRDefault="00EC3B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15</w:t>
      </w:r>
    </w:p>
    <w:p w:rsidR="00225DE2" w:rsidRPr="002A4689" w:rsidRDefault="00225DE2"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4752975" cy="4152900"/>
            <wp:effectExtent l="19050" t="0" r="9525" b="0"/>
            <wp:docPr id="8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srcRect/>
                    <a:stretch>
                      <a:fillRect/>
                    </a:stretch>
                  </pic:blipFill>
                  <pic:spPr bwMode="auto">
                    <a:xfrm>
                      <a:off x="0" y="0"/>
                      <a:ext cx="4752975" cy="4152900"/>
                    </a:xfrm>
                    <a:prstGeom prst="rect">
                      <a:avLst/>
                    </a:prstGeom>
                    <a:noFill/>
                    <a:ln w="9525">
                      <a:noFill/>
                      <a:miter lim="800000"/>
                      <a:headEnd/>
                      <a:tailEnd/>
                    </a:ln>
                  </pic:spPr>
                </pic:pic>
              </a:graphicData>
            </a:graphic>
          </wp:inline>
        </w:drawing>
      </w:r>
    </w:p>
    <w:p w:rsidR="00225DE2" w:rsidRPr="004B1ACE" w:rsidRDefault="00EC3B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16</w:t>
      </w:r>
    </w:p>
    <w:p w:rsidR="00225DE2" w:rsidRPr="004B1ACE" w:rsidRDefault="00225DE2"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noProof/>
        </w:rPr>
        <w:drawing>
          <wp:inline distT="0" distB="0" distL="0" distR="0">
            <wp:extent cx="5324475" cy="3838575"/>
            <wp:effectExtent l="19050" t="0" r="9525" b="0"/>
            <wp:docPr id="8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srcRect/>
                    <a:stretch>
                      <a:fillRect/>
                    </a:stretch>
                  </pic:blipFill>
                  <pic:spPr bwMode="auto">
                    <a:xfrm>
                      <a:off x="0" y="0"/>
                      <a:ext cx="5324475" cy="3838575"/>
                    </a:xfrm>
                    <a:prstGeom prst="rect">
                      <a:avLst/>
                    </a:prstGeom>
                    <a:noFill/>
                    <a:ln w="9525">
                      <a:noFill/>
                      <a:miter lim="800000"/>
                      <a:headEnd/>
                      <a:tailEnd/>
                    </a:ln>
                  </pic:spPr>
                </pic:pic>
              </a:graphicData>
            </a:graphic>
          </wp:inline>
        </w:drawing>
      </w:r>
    </w:p>
    <w:p w:rsidR="00EC3B69" w:rsidRPr="004B1ACE" w:rsidRDefault="00EC3B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17</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всех видов аксонометрических проекций при построении той</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или иной детали некоторые положения в построении чертежа бу</w:t>
      </w:r>
      <w:r w:rsidR="00225DE2" w:rsidRPr="002A4689">
        <w:rPr>
          <w:rFonts w:ascii="Times New Roman" w:hAnsi="Times New Roman" w:cs="Times New Roman"/>
          <w:sz w:val="24"/>
          <w:szCs w:val="24"/>
        </w:rPr>
        <w:t>дут одина</w:t>
      </w:r>
      <w:r w:rsidRPr="002A4689">
        <w:rPr>
          <w:rFonts w:ascii="Times New Roman" w:hAnsi="Times New Roman" w:cs="Times New Roman"/>
          <w:sz w:val="24"/>
          <w:szCs w:val="24"/>
        </w:rPr>
        <w:t>ковыми, а именно:</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любому чертежу в аксонометр</w:t>
      </w:r>
      <w:r w:rsidR="00225DE2" w:rsidRPr="002A4689">
        <w:rPr>
          <w:rFonts w:ascii="Times New Roman" w:hAnsi="Times New Roman" w:cs="Times New Roman"/>
          <w:sz w:val="24"/>
          <w:szCs w:val="24"/>
        </w:rPr>
        <w:t>ических проекциях должен предше</w:t>
      </w:r>
      <w:r w:rsidRPr="002A4689">
        <w:rPr>
          <w:rFonts w:ascii="Times New Roman" w:hAnsi="Times New Roman" w:cs="Times New Roman"/>
          <w:sz w:val="24"/>
          <w:szCs w:val="24"/>
        </w:rPr>
        <w:t xml:space="preserve">ствовать чертеж, выполненный в ортогональных проекциях (рис. </w:t>
      </w:r>
      <w:r w:rsidR="00C17F7C" w:rsidRPr="002A4689">
        <w:rPr>
          <w:rFonts w:ascii="Times New Roman" w:hAnsi="Times New Roman" w:cs="Times New Roman"/>
          <w:sz w:val="24"/>
          <w:szCs w:val="24"/>
        </w:rPr>
        <w:t>18</w:t>
      </w:r>
      <w:r w:rsidRPr="002A4689">
        <w:rPr>
          <w:rFonts w:ascii="Times New Roman" w:hAnsi="Times New Roman" w:cs="Times New Roman"/>
          <w:sz w:val="24"/>
          <w:szCs w:val="24"/>
        </w:rPr>
        <w:t>, а);</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ось Z проецируется всегда вертикально;</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все измерения выполняются только по осям или параллельно осям;</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все прямые линии, параллельные между собой или параллельные</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осям симметрии на ортогональном черте</w:t>
      </w:r>
      <w:r w:rsidR="00225DE2" w:rsidRPr="002A4689">
        <w:rPr>
          <w:rFonts w:ascii="Times New Roman" w:hAnsi="Times New Roman" w:cs="Times New Roman"/>
          <w:sz w:val="24"/>
          <w:szCs w:val="24"/>
        </w:rPr>
        <w:t>же, остаются параллельными в ак</w:t>
      </w:r>
      <w:r w:rsidRPr="002A4689">
        <w:rPr>
          <w:rFonts w:ascii="Times New Roman" w:hAnsi="Times New Roman" w:cs="Times New Roman"/>
          <w:sz w:val="24"/>
          <w:szCs w:val="24"/>
        </w:rPr>
        <w:t xml:space="preserve">сонометрии (рис. </w:t>
      </w:r>
      <w:r w:rsidR="00C17F7C" w:rsidRPr="002A4689">
        <w:rPr>
          <w:rFonts w:ascii="Times New Roman" w:hAnsi="Times New Roman" w:cs="Times New Roman"/>
          <w:sz w:val="24"/>
          <w:szCs w:val="24"/>
        </w:rPr>
        <w:t>18</w:t>
      </w:r>
      <w:r w:rsidRPr="002A4689">
        <w:rPr>
          <w:rFonts w:ascii="Times New Roman" w:hAnsi="Times New Roman" w:cs="Times New Roman"/>
          <w:sz w:val="24"/>
          <w:szCs w:val="24"/>
        </w:rPr>
        <w:t>, б).</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Если плоскость аксонометрически</w:t>
      </w:r>
      <w:r w:rsidR="00225DE2" w:rsidRPr="002A4689">
        <w:rPr>
          <w:rFonts w:ascii="Times New Roman" w:hAnsi="Times New Roman" w:cs="Times New Roman"/>
          <w:sz w:val="24"/>
          <w:szCs w:val="24"/>
        </w:rPr>
        <w:t>х проекций не параллельна ни од</w:t>
      </w:r>
      <w:r w:rsidRPr="002A4689">
        <w:rPr>
          <w:rFonts w:ascii="Times New Roman" w:hAnsi="Times New Roman" w:cs="Times New Roman"/>
          <w:sz w:val="24"/>
          <w:szCs w:val="24"/>
        </w:rPr>
        <w:t>ной из ко</w:t>
      </w:r>
      <w:r w:rsidR="00225DE2" w:rsidRPr="002A4689">
        <w:rPr>
          <w:rFonts w:ascii="Times New Roman" w:hAnsi="Times New Roman" w:cs="Times New Roman"/>
          <w:sz w:val="24"/>
          <w:szCs w:val="24"/>
        </w:rPr>
        <w:t>-</w:t>
      </w:r>
      <w:r w:rsidRPr="002A4689">
        <w:rPr>
          <w:rFonts w:ascii="Times New Roman" w:hAnsi="Times New Roman" w:cs="Times New Roman"/>
          <w:sz w:val="24"/>
          <w:szCs w:val="24"/>
        </w:rPr>
        <w:t>ординатных осей X, Y, Z, то, о</w:t>
      </w:r>
      <w:r w:rsidR="00225DE2" w:rsidRPr="002A4689">
        <w:rPr>
          <w:rFonts w:ascii="Times New Roman" w:hAnsi="Times New Roman" w:cs="Times New Roman"/>
          <w:sz w:val="24"/>
          <w:szCs w:val="24"/>
        </w:rPr>
        <w:t>чевидно, любые отрезки, располо</w:t>
      </w:r>
      <w:r w:rsidRPr="002A4689">
        <w:rPr>
          <w:rFonts w:ascii="Times New Roman" w:hAnsi="Times New Roman" w:cs="Times New Roman"/>
          <w:sz w:val="24"/>
          <w:szCs w:val="24"/>
        </w:rPr>
        <w:t>женные в пространстве параллельно осям, проецируются на плоскость K</w:t>
      </w:r>
      <w:r w:rsidR="00225DE2" w:rsidRPr="002A4689">
        <w:rPr>
          <w:rFonts w:ascii="Times New Roman" w:hAnsi="Times New Roman" w:cs="Times New Roman"/>
          <w:sz w:val="24"/>
          <w:szCs w:val="24"/>
        </w:rPr>
        <w:t xml:space="preserve"> </w:t>
      </w:r>
      <w:r w:rsidR="00D71BA4" w:rsidRPr="002A4689">
        <w:rPr>
          <w:rFonts w:ascii="Times New Roman" w:hAnsi="Times New Roman" w:cs="Times New Roman"/>
          <w:sz w:val="24"/>
          <w:szCs w:val="24"/>
        </w:rPr>
        <w:t>(см. рис</w:t>
      </w:r>
      <w:r w:rsidR="00C17F7C" w:rsidRPr="002A4689">
        <w:rPr>
          <w:rFonts w:ascii="Times New Roman" w:hAnsi="Times New Roman" w:cs="Times New Roman"/>
          <w:sz w:val="24"/>
          <w:szCs w:val="24"/>
        </w:rPr>
        <w:t>.12</w:t>
      </w:r>
      <w:r w:rsidRPr="002A4689">
        <w:rPr>
          <w:rFonts w:ascii="Times New Roman" w:hAnsi="Times New Roman" w:cs="Times New Roman"/>
          <w:sz w:val="24"/>
          <w:szCs w:val="24"/>
        </w:rPr>
        <w:t>) с некоторым искажением.</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iCs/>
          <w:sz w:val="24"/>
          <w:szCs w:val="24"/>
        </w:rPr>
        <w:t>Коэффициентами искажения</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по</w:t>
      </w:r>
      <w:r w:rsidR="00225DE2" w:rsidRPr="002A4689">
        <w:rPr>
          <w:rFonts w:ascii="Times New Roman" w:hAnsi="Times New Roman" w:cs="Times New Roman"/>
          <w:sz w:val="24"/>
          <w:szCs w:val="24"/>
        </w:rPr>
        <w:t xml:space="preserve"> осям называются отношения аксо</w:t>
      </w:r>
      <w:r w:rsidRPr="002A4689">
        <w:rPr>
          <w:rFonts w:ascii="Times New Roman" w:hAnsi="Times New Roman" w:cs="Times New Roman"/>
          <w:sz w:val="24"/>
          <w:szCs w:val="24"/>
        </w:rPr>
        <w:t>нометрических координат (или аксономе</w:t>
      </w:r>
      <w:r w:rsidR="00225DE2" w:rsidRPr="002A4689">
        <w:rPr>
          <w:rFonts w:ascii="Times New Roman" w:hAnsi="Times New Roman" w:cs="Times New Roman"/>
          <w:sz w:val="24"/>
          <w:szCs w:val="24"/>
        </w:rPr>
        <w:t>трических координатных отрез</w:t>
      </w:r>
      <w:r w:rsidRPr="002A4689">
        <w:rPr>
          <w:rFonts w:ascii="Times New Roman" w:hAnsi="Times New Roman" w:cs="Times New Roman"/>
          <w:sz w:val="24"/>
          <w:szCs w:val="24"/>
        </w:rPr>
        <w:t>ков) к соответствующим натуральным размерам координат. На практике</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используют приведенные коэффициенты искажения.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Положение аксонометрических осей и приведенные коэффициенты</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искажения по осям определяют вид аксонометрической проекции.</w:t>
      </w:r>
    </w:p>
    <w:p w:rsidR="00EC3B69" w:rsidRPr="004B1ACE" w:rsidRDefault="00225DE2"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drawing>
          <wp:inline distT="0" distB="0" distL="0" distR="0">
            <wp:extent cx="5940425" cy="3309322"/>
            <wp:effectExtent l="19050" t="0" r="3175" b="0"/>
            <wp:docPr id="8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srcRect/>
                    <a:stretch>
                      <a:fillRect/>
                    </a:stretch>
                  </pic:blipFill>
                  <pic:spPr bwMode="auto">
                    <a:xfrm>
                      <a:off x="0" y="0"/>
                      <a:ext cx="5940425" cy="3309322"/>
                    </a:xfrm>
                    <a:prstGeom prst="rect">
                      <a:avLst/>
                    </a:prstGeom>
                    <a:noFill/>
                    <a:ln w="9525">
                      <a:noFill/>
                      <a:miter lim="800000"/>
                      <a:headEnd/>
                      <a:tailEnd/>
                    </a:ln>
                  </pic:spPr>
                </pic:pic>
              </a:graphicData>
            </a:graphic>
          </wp:inline>
        </w:drawing>
      </w:r>
      <w:r w:rsidR="00D71BA4" w:rsidRPr="004B1ACE">
        <w:rPr>
          <w:rFonts w:ascii="Times New Roman" w:hAnsi="Times New Roman" w:cs="Times New Roman"/>
        </w:rPr>
        <w:t>Рис.</w:t>
      </w:r>
      <w:r w:rsidRPr="004B1ACE">
        <w:rPr>
          <w:rFonts w:ascii="Times New Roman" w:hAnsi="Times New Roman" w:cs="Times New Roman"/>
        </w:rPr>
        <w:t>1</w:t>
      </w:r>
      <w:r w:rsidR="00C17F7C" w:rsidRPr="004B1ACE">
        <w:rPr>
          <w:rFonts w:ascii="Times New Roman" w:hAnsi="Times New Roman" w:cs="Times New Roman"/>
        </w:rPr>
        <w:t>8</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изометрической проекции аксонометрические оси</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будут направлены под одинаковыми углами к картинной плоскости, а по</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отношению друг к другу – под углами 120° (см. рис. </w:t>
      </w:r>
      <w:r w:rsidR="00C17F7C" w:rsidRPr="002A4689">
        <w:rPr>
          <w:rFonts w:ascii="Times New Roman" w:hAnsi="Times New Roman" w:cs="Times New Roman"/>
          <w:sz w:val="24"/>
          <w:szCs w:val="24"/>
        </w:rPr>
        <w:t>6.13</w:t>
      </w:r>
      <w:r w:rsidRPr="002A4689">
        <w:rPr>
          <w:rFonts w:ascii="Times New Roman" w:hAnsi="Times New Roman" w:cs="Times New Roman"/>
          <w:sz w:val="24"/>
          <w:szCs w:val="24"/>
        </w:rPr>
        <w:t>). Приведенные</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коэффициенты искажения по осям Х, Y, Z принимают равными единице.</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диметрии ось Z проецируется вертикально, ось Y – под</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углом 41º25</w:t>
      </w:r>
      <w:r w:rsidRPr="002A4689">
        <w:rPr>
          <w:rFonts w:ascii="Times New Roman" w:eastAsia="SymbolMT" w:hAnsi="Times New Roman" w:cs="Times New Roman"/>
          <w:sz w:val="24"/>
          <w:szCs w:val="24"/>
        </w:rPr>
        <w:t xml:space="preserve">′ </w:t>
      </w:r>
      <w:r w:rsidRPr="002A4689">
        <w:rPr>
          <w:rFonts w:ascii="Times New Roman" w:hAnsi="Times New Roman" w:cs="Times New Roman"/>
          <w:sz w:val="24"/>
          <w:szCs w:val="24"/>
        </w:rPr>
        <w:t>к горизонтальной прямой, проведенной через основание оси Z,</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ось Х – под углом </w:t>
      </w:r>
      <w:r w:rsidRPr="002A4689">
        <w:rPr>
          <w:rFonts w:ascii="Times New Roman" w:hAnsi="Times New Roman" w:cs="Times New Roman"/>
          <w:sz w:val="24"/>
          <w:szCs w:val="24"/>
        </w:rPr>
        <w:lastRenderedPageBreak/>
        <w:t>7º10</w:t>
      </w:r>
      <w:r w:rsidRPr="002A4689">
        <w:rPr>
          <w:rFonts w:ascii="Times New Roman" w:eastAsia="SymbolMT" w:hAnsi="Times New Roman" w:cs="Times New Roman"/>
          <w:sz w:val="24"/>
          <w:szCs w:val="24"/>
        </w:rPr>
        <w:t>′</w:t>
      </w:r>
      <w:r w:rsidRPr="002A4689">
        <w:rPr>
          <w:rFonts w:ascii="Times New Roman" w:hAnsi="Times New Roman" w:cs="Times New Roman"/>
          <w:sz w:val="24"/>
          <w:szCs w:val="24"/>
        </w:rPr>
        <w:t>. Приведенные коэффициенты искажения по осям Х, Z</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принимают равными единице, а по оси Y – 0,5 (см. рис. </w:t>
      </w:r>
      <w:r w:rsidR="00225DE2" w:rsidRPr="002A4689">
        <w:rPr>
          <w:rFonts w:ascii="Times New Roman" w:hAnsi="Times New Roman" w:cs="Times New Roman"/>
          <w:sz w:val="24"/>
          <w:szCs w:val="24"/>
        </w:rPr>
        <w:t>6.8</w:t>
      </w:r>
      <w:r w:rsidRPr="002A4689">
        <w:rPr>
          <w:rFonts w:ascii="Times New Roman" w:hAnsi="Times New Roman" w:cs="Times New Roman"/>
          <w:sz w:val="24"/>
          <w:szCs w:val="24"/>
        </w:rPr>
        <w:t>).</w:t>
      </w:r>
    </w:p>
    <w:p w:rsidR="00E51DEE" w:rsidRPr="002A4689" w:rsidRDefault="00E51D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Изображение плоских фигур в ортогональных, изометрических и диметрических прямоугольных проекциях в плоскости </w:t>
      </w:r>
      <w:r w:rsidRPr="002A4689">
        <w:rPr>
          <w:rFonts w:ascii="Times New Roman" w:eastAsia="TimesNewRomanPS-BoldMT" w:hAnsi="Times New Roman" w:cs="Times New Roman"/>
          <w:b/>
          <w:bCs/>
          <w:sz w:val="24"/>
          <w:szCs w:val="24"/>
        </w:rPr>
        <w:t xml:space="preserve">Х0Y </w:t>
      </w:r>
      <w:r w:rsidRPr="002A4689">
        <w:rPr>
          <w:rFonts w:ascii="Times New Roman" w:hAnsi="Times New Roman" w:cs="Times New Roman"/>
          <w:sz w:val="24"/>
          <w:szCs w:val="24"/>
        </w:rPr>
        <w:t xml:space="preserve">показано на рис. 18 а, б, </w:t>
      </w:r>
    </w:p>
    <w:p w:rsidR="00E51DEE" w:rsidRPr="002A4689" w:rsidRDefault="00E51D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4369968"/>
            <wp:effectExtent l="19050" t="0" r="3175" b="0"/>
            <wp:docPr id="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srcRect/>
                    <a:stretch>
                      <a:fillRect/>
                    </a:stretch>
                  </pic:blipFill>
                  <pic:spPr bwMode="auto">
                    <a:xfrm>
                      <a:off x="0" y="0"/>
                      <a:ext cx="5940425" cy="4369968"/>
                    </a:xfrm>
                    <a:prstGeom prst="rect">
                      <a:avLst/>
                    </a:prstGeom>
                    <a:noFill/>
                    <a:ln w="9525">
                      <a:noFill/>
                      <a:miter lim="800000"/>
                      <a:headEnd/>
                      <a:tailEnd/>
                    </a:ln>
                  </pic:spPr>
                </pic:pic>
              </a:graphicData>
            </a:graphic>
          </wp:inline>
        </w:drawing>
      </w:r>
    </w:p>
    <w:p w:rsidR="00E06024" w:rsidRPr="004B1ACE" w:rsidRDefault="00E0602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w:t>
      </w:r>
      <w:r w:rsidR="00FE753B" w:rsidRPr="004B1ACE">
        <w:rPr>
          <w:rFonts w:ascii="Times New Roman" w:hAnsi="Times New Roman" w:cs="Times New Roman"/>
        </w:rPr>
        <w:t>19</w:t>
      </w:r>
      <w:r w:rsidRPr="004B1ACE">
        <w:rPr>
          <w:rFonts w:ascii="Times New Roman" w:hAnsi="Times New Roman" w:cs="Times New Roman"/>
        </w:rPr>
        <w:t xml:space="preserve"> Изображение плоских фигур в ортогональных, изометрических и диметрических прямоугольных проекциях</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Построение аксонометрических проекций кривых линий</w:t>
      </w:r>
    </w:p>
    <w:p w:rsidR="00E51DEE" w:rsidRPr="002A4689" w:rsidRDefault="00E06024"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Порядок построения</w:t>
      </w:r>
      <w:r w:rsidR="00E51DEE" w:rsidRPr="002A4689">
        <w:rPr>
          <w:rFonts w:ascii="Times New Roman" w:eastAsia="Arial-BoldMT" w:hAnsi="Times New Roman" w:cs="Times New Roman"/>
          <w:sz w:val="24"/>
          <w:szCs w:val="24"/>
        </w:rPr>
        <w:t>:</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1) отнести данную линию к д</w:t>
      </w:r>
      <w:r w:rsidR="00FE753B" w:rsidRPr="002A4689">
        <w:rPr>
          <w:rFonts w:ascii="Times New Roman" w:eastAsia="Arial-BoldMT" w:hAnsi="Times New Roman" w:cs="Times New Roman"/>
          <w:sz w:val="24"/>
          <w:szCs w:val="24"/>
        </w:rPr>
        <w:t>екартовой системе координат (рис.</w:t>
      </w:r>
      <w:r w:rsidR="00891493" w:rsidRPr="002A4689">
        <w:rPr>
          <w:rFonts w:ascii="Times New Roman" w:eastAsia="Arial-BoldMT" w:hAnsi="Times New Roman" w:cs="Times New Roman"/>
          <w:sz w:val="24"/>
          <w:szCs w:val="24"/>
        </w:rPr>
        <w:t>20</w:t>
      </w:r>
      <w:r w:rsidRPr="002A4689">
        <w:rPr>
          <w:rFonts w:ascii="Times New Roman" w:eastAsia="Arial-BoldMT" w:hAnsi="Times New Roman" w:cs="Times New Roman"/>
          <w:sz w:val="24"/>
          <w:szCs w:val="24"/>
        </w:rPr>
        <w:t>, а);</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2) зафиксировать на кривой достаточное количество точек (не менее четырех) 1, 2, 3, … и</w:t>
      </w:r>
      <w:r w:rsidR="00E06024"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 xml:space="preserve">определить их координаты (. рис. </w:t>
      </w:r>
      <w:r w:rsidR="006C4D84" w:rsidRPr="002A4689">
        <w:rPr>
          <w:rFonts w:ascii="Times New Roman" w:eastAsia="Arial-BoldMT" w:hAnsi="Times New Roman" w:cs="Times New Roman"/>
          <w:sz w:val="24"/>
          <w:szCs w:val="24"/>
        </w:rPr>
        <w:t>20</w:t>
      </w:r>
      <w:r w:rsidRPr="002A4689">
        <w:rPr>
          <w:rFonts w:ascii="Times New Roman" w:eastAsia="Arial-BoldMT" w:hAnsi="Times New Roman" w:cs="Times New Roman"/>
          <w:sz w:val="24"/>
          <w:szCs w:val="24"/>
        </w:rPr>
        <w:t>, а);</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3) по координатам точек 1, 2, 3, … построить их вторичные проекции 11</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21</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31</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…(рис</w:t>
      </w:r>
      <w:r w:rsidR="00891493" w:rsidRPr="002A4689">
        <w:rPr>
          <w:rFonts w:ascii="Times New Roman" w:eastAsia="Arial-BoldMT" w:hAnsi="Times New Roman" w:cs="Times New Roman"/>
          <w:sz w:val="24"/>
          <w:szCs w:val="24"/>
        </w:rPr>
        <w:t xml:space="preserve">. </w:t>
      </w:r>
      <w:r w:rsidR="006C4D84" w:rsidRPr="002A4689">
        <w:rPr>
          <w:rFonts w:ascii="Times New Roman" w:eastAsia="Arial-BoldMT" w:hAnsi="Times New Roman" w:cs="Times New Roman"/>
          <w:sz w:val="24"/>
          <w:szCs w:val="24"/>
        </w:rPr>
        <w:t>20</w:t>
      </w:r>
      <w:r w:rsidRPr="002A4689">
        <w:rPr>
          <w:rFonts w:ascii="Times New Roman" w:eastAsia="Arial-BoldMT" w:hAnsi="Times New Roman" w:cs="Times New Roman"/>
          <w:sz w:val="24"/>
          <w:szCs w:val="24"/>
        </w:rPr>
        <w:t>, б);</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 xml:space="preserve">4) через вторичные проекции точек провести прямые, параллельные оси </w:t>
      </w:r>
      <w:r w:rsidRPr="002A4689">
        <w:rPr>
          <w:rFonts w:ascii="Times New Roman" w:eastAsia="TimesNewRomanPS-BoldMT" w:hAnsi="Times New Roman" w:cs="Times New Roman"/>
          <w:b/>
          <w:bCs/>
          <w:sz w:val="24"/>
          <w:szCs w:val="24"/>
        </w:rPr>
        <w:t>Z</w:t>
      </w:r>
      <w:r w:rsidRPr="002A4689">
        <w:rPr>
          <w:rFonts w:ascii="Times New Roman" w:eastAsia="Arial-BoldMT" w:hAnsi="Times New Roman" w:cs="Times New Roman"/>
          <w:sz w:val="24"/>
          <w:szCs w:val="24"/>
        </w:rPr>
        <w:t>, и отложить на</w:t>
      </w:r>
      <w:r w:rsidR="00E06024"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них аппликаты точек;</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5) соединить найденные аксонометрические проекции точек 1</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2</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3</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 лавной кривой l</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w:t>
      </w:r>
      <w:r w:rsidR="00E06024"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которая представляет собой аксонометрическую проекцию кривой l.</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lastRenderedPageBreak/>
        <w:t>Построение линии пересечения двух поверхностей осуществляется таким же образом</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 xml:space="preserve">(рис. </w:t>
      </w:r>
      <w:r w:rsidR="006C4D84" w:rsidRPr="002A4689">
        <w:rPr>
          <w:rFonts w:ascii="Times New Roman" w:eastAsia="Arial-BoldMT" w:hAnsi="Times New Roman" w:cs="Times New Roman"/>
          <w:sz w:val="24"/>
          <w:szCs w:val="24"/>
        </w:rPr>
        <w:t>20</w:t>
      </w:r>
      <w:r w:rsidR="00E06024" w:rsidRPr="002A4689">
        <w:rPr>
          <w:rFonts w:ascii="Times New Roman" w:eastAsia="Arial-BoldMT" w:hAnsi="Times New Roman" w:cs="Times New Roman"/>
          <w:sz w:val="24"/>
          <w:szCs w:val="24"/>
        </w:rPr>
        <w:t>,б</w:t>
      </w:r>
      <w:r w:rsidRPr="002A4689">
        <w:rPr>
          <w:rFonts w:ascii="Times New Roman" w:eastAsia="Arial-BoldMT" w:hAnsi="Times New Roman" w:cs="Times New Roman"/>
          <w:sz w:val="24"/>
          <w:szCs w:val="24"/>
        </w:rPr>
        <w:t>).</w:t>
      </w:r>
    </w:p>
    <w:p w:rsidR="00E06024" w:rsidRPr="002A4689" w:rsidRDefault="00E06024" w:rsidP="002A4689">
      <w:pPr>
        <w:autoSpaceDE w:val="0"/>
        <w:autoSpaceDN w:val="0"/>
        <w:adjustRightInd w:val="0"/>
        <w:spacing w:after="0" w:line="360" w:lineRule="auto"/>
        <w:ind w:firstLine="709"/>
        <w:jc w:val="center"/>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2918896"/>
            <wp:effectExtent l="19050" t="0" r="3175" b="0"/>
            <wp:docPr id="5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srcRect/>
                    <a:stretch>
                      <a:fillRect/>
                    </a:stretch>
                  </pic:blipFill>
                  <pic:spPr bwMode="auto">
                    <a:xfrm>
                      <a:off x="0" y="0"/>
                      <a:ext cx="5940425" cy="2918896"/>
                    </a:xfrm>
                    <a:prstGeom prst="rect">
                      <a:avLst/>
                    </a:prstGeom>
                    <a:noFill/>
                    <a:ln w="9525">
                      <a:noFill/>
                      <a:miter lim="800000"/>
                      <a:headEnd/>
                      <a:tailEnd/>
                    </a:ln>
                  </pic:spPr>
                </pic:pic>
              </a:graphicData>
            </a:graphic>
          </wp:inline>
        </w:drawing>
      </w:r>
    </w:p>
    <w:p w:rsidR="00E06024" w:rsidRPr="002A4689" w:rsidRDefault="006C4D84" w:rsidP="002A4689">
      <w:pPr>
        <w:autoSpaceDE w:val="0"/>
        <w:autoSpaceDN w:val="0"/>
        <w:adjustRightInd w:val="0"/>
        <w:spacing w:after="0" w:line="360" w:lineRule="auto"/>
        <w:ind w:firstLine="709"/>
        <w:jc w:val="center"/>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Рис.20</w:t>
      </w:r>
      <w:r w:rsidR="00E06024" w:rsidRPr="002A4689">
        <w:rPr>
          <w:rFonts w:ascii="Times New Roman" w:eastAsia="TimesNewRomanPS-BoldMT" w:hAnsi="Times New Roman" w:cs="Times New Roman"/>
          <w:bCs/>
          <w:sz w:val="24"/>
          <w:szCs w:val="24"/>
        </w:rPr>
        <w:t>,а и б</w:t>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eastAsia="TimesNewRomanPS-BoldMT" w:hAnsi="Times New Roman" w:cs="Times New Roman"/>
          <w:b/>
          <w:bCs/>
          <w:sz w:val="24"/>
          <w:szCs w:val="24"/>
        </w:rPr>
        <w:t xml:space="preserve">Построение </w:t>
      </w:r>
      <w:r w:rsidRPr="002A4689">
        <w:rPr>
          <w:rFonts w:ascii="Times New Roman" w:hAnsi="Times New Roman" w:cs="Times New Roman"/>
          <w:b/>
          <w:sz w:val="24"/>
          <w:szCs w:val="24"/>
        </w:rPr>
        <w:t>окружности в аксонометрии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Окружности, лежащие в плоскостях</w:t>
      </w:r>
      <w:r w:rsidR="00225DE2" w:rsidRPr="002A4689">
        <w:rPr>
          <w:rFonts w:ascii="Times New Roman" w:hAnsi="Times New Roman" w:cs="Times New Roman"/>
          <w:sz w:val="24"/>
          <w:szCs w:val="24"/>
        </w:rPr>
        <w:t>, параллельных плоскостям проек</w:t>
      </w:r>
      <w:r w:rsidRPr="002A4689">
        <w:rPr>
          <w:rFonts w:ascii="Times New Roman" w:hAnsi="Times New Roman" w:cs="Times New Roman"/>
          <w:sz w:val="24"/>
          <w:szCs w:val="24"/>
        </w:rPr>
        <w:t>ций, проецируются на аксонометрическую плоскость проекций в эллипсы.</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Малая ось эллипса всегда располагается вдоль отсутствующей оси в</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проекций. Большая ось эллипса перпендикулярна его малой оси.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Так, в плоскости ХОY малая ось расположена вдоль оси Z, в плоскости</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ХОZ – вдоль оси Y, в плоскости YОZ – вдоль оси Х.</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изометрии большая ось эллипсов 1, 2, 3 равна</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1,22 диаметра окружности, а малая – 0,71 диаметра окружности (рис. </w:t>
      </w:r>
      <w:r w:rsidR="006C4D84" w:rsidRPr="002A4689">
        <w:rPr>
          <w:rFonts w:ascii="Times New Roman" w:hAnsi="Times New Roman" w:cs="Times New Roman"/>
          <w:sz w:val="24"/>
          <w:szCs w:val="24"/>
        </w:rPr>
        <w:t>21</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 прямоугольной диметрии большая ось </w:t>
      </w:r>
      <w:r w:rsidR="00225DE2" w:rsidRPr="002A4689">
        <w:rPr>
          <w:rFonts w:ascii="Times New Roman" w:hAnsi="Times New Roman" w:cs="Times New Roman"/>
          <w:sz w:val="24"/>
          <w:szCs w:val="24"/>
        </w:rPr>
        <w:t>эллипсов 1, 2, 3 равна 1,06 диа</w:t>
      </w:r>
      <w:r w:rsidRPr="002A4689">
        <w:rPr>
          <w:rFonts w:ascii="Times New Roman" w:hAnsi="Times New Roman" w:cs="Times New Roman"/>
          <w:sz w:val="24"/>
          <w:szCs w:val="24"/>
        </w:rPr>
        <w:t>метра окружности, а малая ось эллипса 1 – 0,9</w:t>
      </w:r>
      <w:r w:rsidR="00225DE2" w:rsidRPr="002A4689">
        <w:rPr>
          <w:rFonts w:ascii="Times New Roman" w:hAnsi="Times New Roman" w:cs="Times New Roman"/>
          <w:sz w:val="24"/>
          <w:szCs w:val="24"/>
        </w:rPr>
        <w:t>5d, эллипсов 2, 3 – 0,35d. Вели</w:t>
      </w:r>
      <w:r w:rsidRPr="002A4689">
        <w:rPr>
          <w:rFonts w:ascii="Times New Roman" w:hAnsi="Times New Roman" w:cs="Times New Roman"/>
          <w:sz w:val="24"/>
          <w:szCs w:val="24"/>
        </w:rPr>
        <w:t>чину большой и малой оси подсчитывают или определяют графическим</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путем (рис. </w:t>
      </w:r>
      <w:r w:rsidR="006C4D84" w:rsidRPr="002A4689">
        <w:rPr>
          <w:rFonts w:ascii="Times New Roman" w:hAnsi="Times New Roman" w:cs="Times New Roman"/>
          <w:sz w:val="24"/>
          <w:szCs w:val="24"/>
        </w:rPr>
        <w:t>22</w:t>
      </w:r>
      <w:r w:rsidRPr="002A4689">
        <w:rPr>
          <w:rFonts w:ascii="Times New Roman" w:hAnsi="Times New Roman" w:cs="Times New Roman"/>
          <w:sz w:val="24"/>
          <w:szCs w:val="24"/>
        </w:rPr>
        <w:t>).</w:t>
      </w:r>
    </w:p>
    <w:p w:rsidR="00225DE2" w:rsidRPr="002A4689" w:rsidRDefault="00225D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579844"/>
            <wp:effectExtent l="19050" t="0" r="3175" b="0"/>
            <wp:docPr id="8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srcRect/>
                    <a:stretch>
                      <a:fillRect/>
                    </a:stretch>
                  </pic:blipFill>
                  <pic:spPr bwMode="auto">
                    <a:xfrm>
                      <a:off x="0" y="0"/>
                      <a:ext cx="5940425" cy="3579844"/>
                    </a:xfrm>
                    <a:prstGeom prst="rect">
                      <a:avLst/>
                    </a:prstGeom>
                    <a:noFill/>
                    <a:ln w="9525">
                      <a:noFill/>
                      <a:miter lim="800000"/>
                      <a:headEnd/>
                      <a:tailEnd/>
                    </a:ln>
                  </pic:spPr>
                </pic:pic>
              </a:graphicData>
            </a:graphic>
          </wp:inline>
        </w:drawing>
      </w:r>
    </w:p>
    <w:p w:rsidR="00EC3B69" w:rsidRPr="00380C29" w:rsidRDefault="00EC3B69"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rPr>
        <w:t xml:space="preserve">Рис. </w:t>
      </w:r>
      <w:r w:rsidR="006C4D84" w:rsidRPr="00380C29">
        <w:rPr>
          <w:rFonts w:ascii="Times New Roman" w:hAnsi="Times New Roman" w:cs="Times New Roman"/>
        </w:rPr>
        <w:t>21</w:t>
      </w:r>
    </w:p>
    <w:p w:rsidR="00225DE2" w:rsidRPr="00380C29" w:rsidRDefault="00225DE2"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noProof/>
        </w:rPr>
        <w:drawing>
          <wp:inline distT="0" distB="0" distL="0" distR="0">
            <wp:extent cx="5940425" cy="3521633"/>
            <wp:effectExtent l="19050" t="0" r="3175" b="0"/>
            <wp:docPr id="8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srcRect/>
                    <a:stretch>
                      <a:fillRect/>
                    </a:stretch>
                  </pic:blipFill>
                  <pic:spPr bwMode="auto">
                    <a:xfrm>
                      <a:off x="0" y="0"/>
                      <a:ext cx="5940425" cy="3521633"/>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380C29">
        <w:rPr>
          <w:rFonts w:ascii="Times New Roman" w:hAnsi="Times New Roman" w:cs="Times New Roman"/>
        </w:rPr>
        <w:t xml:space="preserve">Рис. </w:t>
      </w:r>
      <w:r w:rsidR="006C4D84" w:rsidRPr="00380C29">
        <w:rPr>
          <w:rFonts w:ascii="Times New Roman" w:hAnsi="Times New Roman" w:cs="Times New Roman"/>
        </w:rPr>
        <w:t>22</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косоугольной фронтальной диметрии окружности, лежащие в</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плоскостях, параллельных фронтальн</w:t>
      </w:r>
      <w:r w:rsidR="00225DE2" w:rsidRPr="002A4689">
        <w:rPr>
          <w:rFonts w:ascii="Times New Roman" w:hAnsi="Times New Roman" w:cs="Times New Roman"/>
          <w:sz w:val="24"/>
          <w:szCs w:val="24"/>
        </w:rPr>
        <w:t>ой плоскости проекций, проециру</w:t>
      </w:r>
      <w:r w:rsidRPr="002A4689">
        <w:rPr>
          <w:rFonts w:ascii="Times New Roman" w:hAnsi="Times New Roman" w:cs="Times New Roman"/>
          <w:sz w:val="24"/>
          <w:szCs w:val="24"/>
        </w:rPr>
        <w:t>ются на аксонометрическую плоскость в виде окружности; окружности,</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лежащие в плоскостях, параллельных горизонтальной и профильной</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плоскостям проекций, – в виде эллипсов (рис. </w:t>
      </w:r>
      <w:r w:rsidR="006C4D84" w:rsidRPr="002A4689">
        <w:rPr>
          <w:rFonts w:ascii="Times New Roman" w:hAnsi="Times New Roman" w:cs="Times New Roman"/>
          <w:sz w:val="24"/>
          <w:szCs w:val="24"/>
        </w:rPr>
        <w:t>23</w:t>
      </w:r>
      <w:r w:rsidRPr="002A4689">
        <w:rPr>
          <w:rFonts w:ascii="Times New Roman" w:hAnsi="Times New Roman" w:cs="Times New Roman"/>
          <w:sz w:val="24"/>
          <w:szCs w:val="24"/>
        </w:rPr>
        <w:t>). При этом большая</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ось эллипсов равна 1,07d, а малая ось – 0,33d. Большая ось </w:t>
      </w:r>
      <w:r w:rsidR="00225DE2" w:rsidRPr="002A4689">
        <w:rPr>
          <w:rFonts w:ascii="Times New Roman" w:hAnsi="Times New Roman" w:cs="Times New Roman"/>
          <w:sz w:val="24"/>
          <w:szCs w:val="24"/>
        </w:rPr>
        <w:t>горизонталь</w:t>
      </w:r>
      <w:r w:rsidRPr="002A4689">
        <w:rPr>
          <w:rFonts w:ascii="Times New Roman" w:hAnsi="Times New Roman" w:cs="Times New Roman"/>
          <w:sz w:val="24"/>
          <w:szCs w:val="24"/>
        </w:rPr>
        <w:t xml:space="preserve">ного эллипса с </w:t>
      </w:r>
      <w:r w:rsidRPr="002A4689">
        <w:rPr>
          <w:rFonts w:ascii="Times New Roman" w:hAnsi="Times New Roman" w:cs="Times New Roman"/>
          <w:sz w:val="24"/>
          <w:szCs w:val="24"/>
        </w:rPr>
        <w:lastRenderedPageBreak/>
        <w:t>осью Х составит угол 7°14</w:t>
      </w:r>
      <w:r w:rsidRPr="002A4689">
        <w:rPr>
          <w:rFonts w:ascii="Times New Roman" w:eastAsia="SymbolMT" w:hAnsi="Times New Roman" w:cs="Times New Roman"/>
          <w:sz w:val="24"/>
          <w:szCs w:val="24"/>
        </w:rPr>
        <w:t>′</w:t>
      </w:r>
      <w:r w:rsidRPr="002A4689">
        <w:rPr>
          <w:rFonts w:ascii="Times New Roman" w:hAnsi="Times New Roman" w:cs="Times New Roman"/>
          <w:sz w:val="24"/>
          <w:szCs w:val="24"/>
        </w:rPr>
        <w:t>, и тот же угол будет между</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осью Z и большой осью профильного эллипса.</w:t>
      </w:r>
    </w:p>
    <w:p w:rsidR="00CC0133" w:rsidRPr="002A4689" w:rsidRDefault="00CC0133"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438921"/>
            <wp:effectExtent l="19050" t="0" r="3175" b="0"/>
            <wp:docPr id="8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srcRect/>
                    <a:stretch>
                      <a:fillRect/>
                    </a:stretch>
                  </pic:blipFill>
                  <pic:spPr bwMode="auto">
                    <a:xfrm>
                      <a:off x="0" y="0"/>
                      <a:ext cx="5940425" cy="3438921"/>
                    </a:xfrm>
                    <a:prstGeom prst="rect">
                      <a:avLst/>
                    </a:prstGeom>
                    <a:noFill/>
                    <a:ln w="9525">
                      <a:noFill/>
                      <a:miter lim="800000"/>
                      <a:headEnd/>
                      <a:tailEnd/>
                    </a:ln>
                  </pic:spPr>
                </pic:pic>
              </a:graphicData>
            </a:graphic>
          </wp:inline>
        </w:drawing>
      </w:r>
    </w:p>
    <w:p w:rsidR="00EC3B69" w:rsidRPr="00380C29" w:rsidRDefault="00EC3B69"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rPr>
        <w:t xml:space="preserve">Рис. </w:t>
      </w:r>
      <w:r w:rsidR="006C4D84" w:rsidRPr="00380C29">
        <w:rPr>
          <w:rFonts w:ascii="Times New Roman" w:hAnsi="Times New Roman" w:cs="Times New Roman"/>
        </w:rPr>
        <w:t>23</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Фронтальную диметрию целесообра</w:t>
      </w:r>
      <w:r w:rsidR="00225DE2" w:rsidRPr="002A4689">
        <w:rPr>
          <w:rFonts w:ascii="Times New Roman" w:hAnsi="Times New Roman" w:cs="Times New Roman"/>
          <w:sz w:val="24"/>
          <w:szCs w:val="24"/>
        </w:rPr>
        <w:t>зно применять в тех случаях, ко</w:t>
      </w:r>
      <w:r w:rsidRPr="002A4689">
        <w:rPr>
          <w:rFonts w:ascii="Times New Roman" w:hAnsi="Times New Roman" w:cs="Times New Roman"/>
          <w:sz w:val="24"/>
          <w:szCs w:val="24"/>
        </w:rPr>
        <w:t>гда необходимо сохранить неискаженными фигуры, расположенные во</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фронтальных плоскостях.</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практике принято заменять эллипсы овалами, что значительно</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облегчает построение.</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Пример выполнения овала, распо</w:t>
      </w:r>
      <w:r w:rsidR="00CC0133" w:rsidRPr="002A4689">
        <w:rPr>
          <w:rFonts w:ascii="Times New Roman" w:hAnsi="Times New Roman" w:cs="Times New Roman"/>
          <w:sz w:val="24"/>
          <w:szCs w:val="24"/>
        </w:rPr>
        <w:t>ложенного в горизонтальной плос</w:t>
      </w:r>
      <w:r w:rsidRPr="002A4689">
        <w:rPr>
          <w:rFonts w:ascii="Times New Roman" w:hAnsi="Times New Roman" w:cs="Times New Roman"/>
          <w:sz w:val="24"/>
          <w:szCs w:val="24"/>
        </w:rPr>
        <w:t>кости проекций, дан на рис</w:t>
      </w:r>
      <w:r w:rsidR="006C4D84" w:rsidRPr="002A4689">
        <w:rPr>
          <w:rFonts w:ascii="Times New Roman" w:hAnsi="Times New Roman" w:cs="Times New Roman"/>
          <w:sz w:val="24"/>
          <w:szCs w:val="24"/>
        </w:rPr>
        <w:t>.24</w:t>
      </w:r>
    </w:p>
    <w:p w:rsidR="00CC0133" w:rsidRPr="002A4689" w:rsidRDefault="00CC0133" w:rsidP="002A4689">
      <w:pPr>
        <w:autoSpaceDE w:val="0"/>
        <w:autoSpaceDN w:val="0"/>
        <w:adjustRightInd w:val="0"/>
        <w:spacing w:after="0" w:line="360" w:lineRule="auto"/>
        <w:ind w:firstLine="709"/>
        <w:jc w:val="center"/>
        <w:rPr>
          <w:rFonts w:ascii="Times New Roman" w:hAnsi="Times New Roman" w:cs="Times New Roman"/>
          <w:b/>
          <w:i/>
          <w:sz w:val="24"/>
          <w:szCs w:val="24"/>
        </w:rPr>
      </w:pPr>
      <w:r w:rsidRPr="002A4689">
        <w:rPr>
          <w:rFonts w:ascii="Times New Roman" w:hAnsi="Times New Roman" w:cs="Times New Roman"/>
          <w:b/>
          <w:i/>
          <w:sz w:val="24"/>
          <w:szCs w:val="24"/>
        </w:rPr>
        <w:t>Порядок построения овала</w:t>
      </w:r>
    </w:p>
    <w:p w:rsidR="00CC0133"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Построение овала начинают с проведения осей </w:t>
      </w:r>
      <w:r w:rsidR="00CC0133" w:rsidRPr="002A4689">
        <w:rPr>
          <w:rFonts w:ascii="Times New Roman" w:hAnsi="Times New Roman" w:cs="Times New Roman"/>
          <w:sz w:val="24"/>
          <w:szCs w:val="24"/>
        </w:rPr>
        <w:t>симметрии и аксоно</w:t>
      </w:r>
      <w:r w:rsidRPr="002A4689">
        <w:rPr>
          <w:rFonts w:ascii="Times New Roman" w:hAnsi="Times New Roman" w:cs="Times New Roman"/>
          <w:sz w:val="24"/>
          <w:szCs w:val="24"/>
        </w:rPr>
        <w:t>метрических осей. Большая ось равна 1,22d,</w:t>
      </w:r>
      <w:r w:rsidR="00CC0133" w:rsidRPr="002A4689">
        <w:rPr>
          <w:rFonts w:ascii="Times New Roman" w:hAnsi="Times New Roman" w:cs="Times New Roman"/>
          <w:sz w:val="24"/>
          <w:szCs w:val="24"/>
        </w:rPr>
        <w:t xml:space="preserve"> малая ось – 0,71d, где d – диа</w:t>
      </w:r>
      <w:r w:rsidRPr="002A4689">
        <w:rPr>
          <w:rFonts w:ascii="Times New Roman" w:hAnsi="Times New Roman" w:cs="Times New Roman"/>
          <w:sz w:val="24"/>
          <w:szCs w:val="24"/>
        </w:rPr>
        <w:t xml:space="preserve">метр изображаемой окружности. </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Через</w:t>
      </w:r>
      <w:r w:rsidR="00CC0133" w:rsidRPr="002A4689">
        <w:rPr>
          <w:rFonts w:ascii="Times New Roman" w:hAnsi="Times New Roman" w:cs="Times New Roman"/>
          <w:sz w:val="24"/>
          <w:szCs w:val="24"/>
        </w:rPr>
        <w:t xml:space="preserve"> точку О – начало аксонометриче</w:t>
      </w:r>
      <w:r w:rsidRPr="002A4689">
        <w:rPr>
          <w:rFonts w:ascii="Times New Roman" w:hAnsi="Times New Roman" w:cs="Times New Roman"/>
          <w:sz w:val="24"/>
          <w:szCs w:val="24"/>
        </w:rPr>
        <w:t>ских осей – проводят окружности, диам</w:t>
      </w:r>
      <w:r w:rsidR="00CC0133" w:rsidRPr="002A4689">
        <w:rPr>
          <w:rFonts w:ascii="Times New Roman" w:hAnsi="Times New Roman" w:cs="Times New Roman"/>
          <w:sz w:val="24"/>
          <w:szCs w:val="24"/>
        </w:rPr>
        <w:t>етры которых соответственно рав</w:t>
      </w:r>
      <w:r w:rsidRPr="002A4689">
        <w:rPr>
          <w:rFonts w:ascii="Times New Roman" w:hAnsi="Times New Roman" w:cs="Times New Roman"/>
          <w:sz w:val="24"/>
          <w:szCs w:val="24"/>
        </w:rPr>
        <w:t>ны большой и малой осям эллипса. На вертикальном диаметре большой</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окружности отмечают центры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а на горизонтальном диаметре малой</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окружности –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Эти точки являются центрами сопряжения дуг овала.</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Проводят прямые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w:t>
      </w:r>
      <w:r w:rsidR="00CC0133" w:rsidRPr="002A4689">
        <w:rPr>
          <w:rFonts w:ascii="Times New Roman" w:hAnsi="Times New Roman" w:cs="Times New Roman"/>
          <w:sz w:val="24"/>
          <w:szCs w:val="24"/>
        </w:rPr>
        <w:t>на которых расположены точки со</w:t>
      </w:r>
      <w:r w:rsidRPr="002A4689">
        <w:rPr>
          <w:rFonts w:ascii="Times New Roman" w:hAnsi="Times New Roman" w:cs="Times New Roman"/>
          <w:sz w:val="24"/>
          <w:szCs w:val="24"/>
        </w:rPr>
        <w:t>пряжения дуг овала. Две дуги радиуса R</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В описывают из центров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и</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а две другие радиуса R</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А – из центров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CC0133" w:rsidRPr="002A4689" w:rsidRDefault="00CC013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415180"/>
            <wp:effectExtent l="19050" t="0" r="3175" b="0"/>
            <wp:docPr id="8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srcRect/>
                    <a:stretch>
                      <a:fillRect/>
                    </a:stretch>
                  </pic:blipFill>
                  <pic:spPr bwMode="auto">
                    <a:xfrm>
                      <a:off x="0" y="0"/>
                      <a:ext cx="5940425" cy="3415180"/>
                    </a:xfrm>
                    <a:prstGeom prst="rect">
                      <a:avLst/>
                    </a:prstGeom>
                    <a:noFill/>
                    <a:ln w="9525">
                      <a:noFill/>
                      <a:miter lim="800000"/>
                      <a:headEnd/>
                      <a:tailEnd/>
                    </a:ln>
                  </pic:spPr>
                </pic:pic>
              </a:graphicData>
            </a:graphic>
          </wp:inline>
        </w:drawing>
      </w:r>
    </w:p>
    <w:p w:rsidR="00EC3B69" w:rsidRPr="00380C29" w:rsidRDefault="00EC3B69"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rPr>
        <w:t>Рис</w:t>
      </w:r>
      <w:r w:rsidR="00CC0133" w:rsidRPr="00380C29">
        <w:rPr>
          <w:rFonts w:ascii="Times New Roman" w:hAnsi="Times New Roman" w:cs="Times New Roman"/>
        </w:rPr>
        <w:t>.</w:t>
      </w:r>
      <w:r w:rsidR="006C4D84" w:rsidRPr="00380C29">
        <w:rPr>
          <w:rFonts w:ascii="Times New Roman" w:hAnsi="Times New Roman" w:cs="Times New Roman"/>
        </w:rPr>
        <w:t>24</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построения овала, расположенного в горизонтальной плоскости</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проекций, можно использовать и другой способ (рис. </w:t>
      </w:r>
      <w:r w:rsidR="006C4D84" w:rsidRPr="002A4689">
        <w:rPr>
          <w:rFonts w:ascii="Times New Roman" w:hAnsi="Times New Roman" w:cs="Times New Roman"/>
          <w:sz w:val="24"/>
          <w:szCs w:val="24"/>
        </w:rPr>
        <w:t>25</w:t>
      </w:r>
      <w:r w:rsidR="00CC0133" w:rsidRPr="002A4689">
        <w:rPr>
          <w:rFonts w:ascii="Times New Roman" w:hAnsi="Times New Roman" w:cs="Times New Roman"/>
          <w:sz w:val="24"/>
          <w:szCs w:val="24"/>
        </w:rPr>
        <w:t>). В прямоуголь</w:t>
      </w:r>
      <w:r w:rsidRPr="002A4689">
        <w:rPr>
          <w:rFonts w:ascii="Times New Roman" w:hAnsi="Times New Roman" w:cs="Times New Roman"/>
          <w:sz w:val="24"/>
          <w:szCs w:val="24"/>
        </w:rPr>
        <w:t>ной изометрии малую ось овала будем располагать вдоль оси Z, большую</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ось проведем перпендикулярно к малой оси. Из точки О пересечения этих</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осей циркулем сделаем засечки на осях Х и Y радиусом, равным радиусу</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заданной окружности.</w:t>
      </w:r>
    </w:p>
    <w:p w:rsidR="00CC0133" w:rsidRPr="002A4689" w:rsidRDefault="00CC0133" w:rsidP="002A4689">
      <w:pPr>
        <w:autoSpaceDE w:val="0"/>
        <w:autoSpaceDN w:val="0"/>
        <w:adjustRightInd w:val="0"/>
        <w:spacing w:after="0" w:line="360" w:lineRule="auto"/>
        <w:ind w:firstLine="709"/>
        <w:rPr>
          <w:rFonts w:ascii="Times New Roman" w:hAnsi="Times New Roman" w:cs="Times New Roman"/>
          <w:sz w:val="24"/>
          <w:szCs w:val="24"/>
        </w:rPr>
      </w:pPr>
    </w:p>
    <w:p w:rsidR="00CC0133" w:rsidRPr="002A4689" w:rsidRDefault="00CC0133"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552007"/>
            <wp:effectExtent l="19050" t="0" r="3175" b="0"/>
            <wp:docPr id="8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a:srcRect/>
                    <a:stretch>
                      <a:fillRect/>
                    </a:stretch>
                  </pic:blipFill>
                  <pic:spPr bwMode="auto">
                    <a:xfrm>
                      <a:off x="0" y="0"/>
                      <a:ext cx="5940425" cy="3552007"/>
                    </a:xfrm>
                    <a:prstGeom prst="rect">
                      <a:avLst/>
                    </a:prstGeom>
                    <a:noFill/>
                    <a:ln w="9525">
                      <a:noFill/>
                      <a:miter lim="800000"/>
                      <a:headEnd/>
                      <a:tailEnd/>
                    </a:ln>
                  </pic:spPr>
                </pic:pic>
              </a:graphicData>
            </a:graphic>
          </wp:inline>
        </w:drawing>
      </w:r>
    </w:p>
    <w:p w:rsidR="00EC3B69" w:rsidRPr="00380C29" w:rsidRDefault="00EC3B69"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rPr>
        <w:t xml:space="preserve">Рис. </w:t>
      </w:r>
      <w:r w:rsidR="006C4D84" w:rsidRPr="00380C29">
        <w:rPr>
          <w:rFonts w:ascii="Times New Roman" w:hAnsi="Times New Roman" w:cs="Times New Roman"/>
        </w:rPr>
        <w:t>25</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Полученные точки 1, 2, 3, 4 являются точками сопряжения дуг овала.</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Из точки 1, лежащей на оси Х, проведем перпендикуляр к оси Y. На </w:t>
      </w:r>
      <w:r w:rsidR="006C4D84" w:rsidRPr="002A4689">
        <w:rPr>
          <w:rFonts w:ascii="Times New Roman" w:hAnsi="Times New Roman" w:cs="Times New Roman"/>
          <w:sz w:val="24"/>
          <w:szCs w:val="24"/>
        </w:rPr>
        <w:t>пересе</w:t>
      </w:r>
      <w:r w:rsidRPr="002A4689">
        <w:rPr>
          <w:rFonts w:ascii="Times New Roman" w:hAnsi="Times New Roman" w:cs="Times New Roman"/>
          <w:sz w:val="24"/>
          <w:szCs w:val="24"/>
        </w:rPr>
        <w:t>чении перпендикуляра с большой и малой осями получим две точки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r w:rsidR="006C4D84"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которые являются центрами сопряжения дуг овала. Из точек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00CC0133" w:rsidRPr="002A4689">
        <w:rPr>
          <w:rFonts w:ascii="Times New Roman" w:hAnsi="Times New Roman" w:cs="Times New Roman"/>
          <w:sz w:val="24"/>
          <w:szCs w:val="24"/>
        </w:rPr>
        <w:t xml:space="preserve"> радиу</w:t>
      </w:r>
      <w:r w:rsidRPr="002A4689">
        <w:rPr>
          <w:rFonts w:ascii="Times New Roman" w:hAnsi="Times New Roman" w:cs="Times New Roman"/>
          <w:sz w:val="24"/>
          <w:szCs w:val="24"/>
        </w:rPr>
        <w:t>сами R</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1 и R</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1 опишем </w:t>
      </w:r>
      <w:r w:rsidR="00CC0133" w:rsidRPr="002A4689">
        <w:rPr>
          <w:rFonts w:ascii="Times New Roman" w:hAnsi="Times New Roman" w:cs="Times New Roman"/>
          <w:sz w:val="24"/>
          <w:szCs w:val="24"/>
        </w:rPr>
        <w:t>дуги окружностей. Аналогично по</w:t>
      </w:r>
      <w:r w:rsidRPr="002A4689">
        <w:rPr>
          <w:rFonts w:ascii="Times New Roman" w:hAnsi="Times New Roman" w:cs="Times New Roman"/>
          <w:sz w:val="24"/>
          <w:szCs w:val="24"/>
        </w:rPr>
        <w:t>строим две другие дуги. Построение буд</w:t>
      </w:r>
      <w:r w:rsidR="006C4D84" w:rsidRPr="002A4689">
        <w:rPr>
          <w:rFonts w:ascii="Times New Roman" w:hAnsi="Times New Roman" w:cs="Times New Roman"/>
          <w:sz w:val="24"/>
          <w:szCs w:val="24"/>
        </w:rPr>
        <w:t>ем проводить из точки 3. Перпен</w:t>
      </w:r>
      <w:r w:rsidRPr="002A4689">
        <w:rPr>
          <w:rFonts w:ascii="Times New Roman" w:hAnsi="Times New Roman" w:cs="Times New Roman"/>
          <w:sz w:val="24"/>
          <w:szCs w:val="24"/>
        </w:rPr>
        <w:t>дикуляр, проведенный из точки 3 к оси Y, даст нам еще два центра: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w:t>
      </w:r>
      <w:r w:rsidR="006C4D84" w:rsidRPr="002A4689">
        <w:rPr>
          <w:rFonts w:ascii="Times New Roman" w:hAnsi="Times New Roman" w:cs="Times New Roman"/>
          <w:sz w:val="24"/>
          <w:szCs w:val="24"/>
        </w:rPr>
        <w:t xml:space="preserve"> </w:t>
      </w:r>
      <w:r w:rsidRPr="002A4689">
        <w:rPr>
          <w:rFonts w:ascii="Times New Roman" w:hAnsi="Times New Roman" w:cs="Times New Roman"/>
          <w:sz w:val="24"/>
          <w:szCs w:val="24"/>
        </w:rPr>
        <w:t>из которых радиусами R</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 3 и R</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 3 опишем дуги окружностей.</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Во фронтальной и профильной п</w:t>
      </w:r>
      <w:r w:rsidR="003D7A34" w:rsidRPr="002A4689">
        <w:rPr>
          <w:rFonts w:ascii="Times New Roman" w:hAnsi="Times New Roman" w:cs="Times New Roman"/>
          <w:sz w:val="24"/>
          <w:szCs w:val="24"/>
        </w:rPr>
        <w:t>лоскостях построение овалов ана</w:t>
      </w:r>
      <w:r w:rsidRPr="002A4689">
        <w:rPr>
          <w:rFonts w:ascii="Times New Roman" w:hAnsi="Times New Roman" w:cs="Times New Roman"/>
          <w:sz w:val="24"/>
          <w:szCs w:val="24"/>
        </w:rPr>
        <w:t>логично.</w:t>
      </w:r>
    </w:p>
    <w:p w:rsidR="00EC3B69" w:rsidRPr="002A4689" w:rsidRDefault="003D7A3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sz w:val="24"/>
          <w:szCs w:val="24"/>
        </w:rPr>
        <w:t>П</w:t>
      </w:r>
      <w:r w:rsidR="00EC3B69" w:rsidRPr="002A4689">
        <w:rPr>
          <w:rFonts w:ascii="Times New Roman" w:hAnsi="Times New Roman" w:cs="Times New Roman"/>
          <w:b/>
          <w:i/>
          <w:sz w:val="24"/>
          <w:szCs w:val="24"/>
        </w:rPr>
        <w:t>остроение прямоугольной диметрии овала</w:t>
      </w:r>
      <w:r w:rsidR="00EC3B69" w:rsidRPr="002A4689">
        <w:rPr>
          <w:rFonts w:ascii="Times New Roman" w:hAnsi="Times New Roman" w:cs="Times New Roman"/>
          <w:sz w:val="24"/>
          <w:szCs w:val="24"/>
        </w:rPr>
        <w:t>, заменяющего</w:t>
      </w:r>
      <w:r w:rsidRPr="002A4689">
        <w:rPr>
          <w:rFonts w:ascii="Times New Roman" w:hAnsi="Times New Roman" w:cs="Times New Roman"/>
          <w:sz w:val="24"/>
          <w:szCs w:val="24"/>
        </w:rPr>
        <w:t xml:space="preserve"> </w:t>
      </w:r>
      <w:r w:rsidR="00EC3B69" w:rsidRPr="002A4689">
        <w:rPr>
          <w:rFonts w:ascii="Times New Roman" w:hAnsi="Times New Roman" w:cs="Times New Roman"/>
          <w:sz w:val="24"/>
          <w:szCs w:val="24"/>
        </w:rPr>
        <w:t>эллипс, в который проецируется окружность, расположенная в плоскости П</w:t>
      </w:r>
      <w:r w:rsidR="00EC3B69" w:rsidRPr="002A4689">
        <w:rPr>
          <w:rFonts w:ascii="Times New Roman" w:hAnsi="Times New Roman" w:cs="Times New Roman"/>
          <w:sz w:val="24"/>
          <w:szCs w:val="24"/>
          <w:vertAlign w:val="subscript"/>
        </w:rPr>
        <w:t>1</w:t>
      </w:r>
      <w:r w:rsidRPr="002A4689">
        <w:rPr>
          <w:rFonts w:ascii="Times New Roman" w:hAnsi="Times New Roman" w:cs="Times New Roman"/>
          <w:sz w:val="24"/>
          <w:szCs w:val="24"/>
          <w:vertAlign w:val="subscript"/>
        </w:rPr>
        <w:t xml:space="preserve"> </w:t>
      </w:r>
      <w:r w:rsidR="00EC3B69" w:rsidRPr="002A4689">
        <w:rPr>
          <w:rFonts w:ascii="Times New Roman" w:hAnsi="Times New Roman" w:cs="Times New Roman"/>
          <w:sz w:val="24"/>
          <w:szCs w:val="24"/>
        </w:rPr>
        <w:t xml:space="preserve">(рис. </w:t>
      </w:r>
      <w:r w:rsidR="006C4D84" w:rsidRPr="002A4689">
        <w:rPr>
          <w:rFonts w:ascii="Times New Roman" w:hAnsi="Times New Roman" w:cs="Times New Roman"/>
          <w:sz w:val="24"/>
          <w:szCs w:val="24"/>
        </w:rPr>
        <w:t>26</w:t>
      </w:r>
      <w:r w:rsidR="00EC3B69" w:rsidRPr="002A4689">
        <w:rPr>
          <w:rFonts w:ascii="Times New Roman" w:hAnsi="Times New Roman" w:cs="Times New Roman"/>
          <w:sz w:val="24"/>
          <w:szCs w:val="24"/>
        </w:rPr>
        <w:t xml:space="preserve">). Через точку О проводим оси диметрии ОХ, </w:t>
      </w:r>
      <w:r w:rsidRPr="002A4689">
        <w:rPr>
          <w:rFonts w:ascii="Times New Roman" w:hAnsi="Times New Roman" w:cs="Times New Roman"/>
          <w:sz w:val="24"/>
          <w:szCs w:val="24"/>
        </w:rPr>
        <w:t>ОY, ОZ и направле</w:t>
      </w:r>
      <w:r w:rsidR="00EC3B69" w:rsidRPr="002A4689">
        <w:rPr>
          <w:rFonts w:ascii="Times New Roman" w:hAnsi="Times New Roman" w:cs="Times New Roman"/>
          <w:sz w:val="24"/>
          <w:szCs w:val="24"/>
        </w:rPr>
        <w:t xml:space="preserve">ние большой оси овала перпендикулярно </w:t>
      </w:r>
      <w:r w:rsidRPr="002A4689">
        <w:rPr>
          <w:rFonts w:ascii="Times New Roman" w:hAnsi="Times New Roman" w:cs="Times New Roman"/>
          <w:sz w:val="24"/>
          <w:szCs w:val="24"/>
        </w:rPr>
        <w:t>оси ОZ. Малая ось совпадет с на</w:t>
      </w:r>
      <w:r w:rsidR="00EC3B69" w:rsidRPr="002A4689">
        <w:rPr>
          <w:rFonts w:ascii="Times New Roman" w:hAnsi="Times New Roman" w:cs="Times New Roman"/>
          <w:sz w:val="24"/>
          <w:szCs w:val="24"/>
        </w:rPr>
        <w:t>правлением оси ОZ. Вдоль большой оси овала откладывают длину, равную</w:t>
      </w:r>
      <w:r w:rsidRPr="002A4689">
        <w:rPr>
          <w:rFonts w:ascii="Times New Roman" w:hAnsi="Times New Roman" w:cs="Times New Roman"/>
          <w:sz w:val="24"/>
          <w:szCs w:val="24"/>
        </w:rPr>
        <w:t xml:space="preserve"> </w:t>
      </w:r>
      <w:r w:rsidR="00EC3B69" w:rsidRPr="002A4689">
        <w:rPr>
          <w:rFonts w:ascii="Times New Roman" w:hAnsi="Times New Roman" w:cs="Times New Roman"/>
          <w:sz w:val="24"/>
          <w:szCs w:val="24"/>
        </w:rPr>
        <w:t>1,06d; вдоль малой оси – величину 0,35d</w:t>
      </w:r>
      <w:r w:rsidRPr="002A4689">
        <w:rPr>
          <w:rFonts w:ascii="Times New Roman" w:hAnsi="Times New Roman" w:cs="Times New Roman"/>
          <w:sz w:val="24"/>
          <w:szCs w:val="24"/>
        </w:rPr>
        <w:t>. Для определения положения цен</w:t>
      </w:r>
      <w:r w:rsidR="00EC3B69" w:rsidRPr="002A4689">
        <w:rPr>
          <w:rFonts w:ascii="Times New Roman" w:hAnsi="Times New Roman" w:cs="Times New Roman"/>
          <w:sz w:val="24"/>
          <w:szCs w:val="24"/>
        </w:rPr>
        <w:t>тра О</w:t>
      </w:r>
      <w:r w:rsidR="00EC3B69" w:rsidRPr="002A4689">
        <w:rPr>
          <w:rFonts w:ascii="Times New Roman" w:hAnsi="Times New Roman" w:cs="Times New Roman"/>
          <w:sz w:val="24"/>
          <w:szCs w:val="24"/>
          <w:vertAlign w:val="subscript"/>
        </w:rPr>
        <w:t xml:space="preserve">1 </w:t>
      </w:r>
      <w:r w:rsidR="00EC3B69" w:rsidRPr="002A4689">
        <w:rPr>
          <w:rFonts w:ascii="Times New Roman" w:hAnsi="Times New Roman" w:cs="Times New Roman"/>
          <w:sz w:val="24"/>
          <w:szCs w:val="24"/>
        </w:rPr>
        <w:t>сопряжения большой дуги овала откладывают вдоль малой оси от</w:t>
      </w:r>
      <w:r w:rsidRPr="002A4689">
        <w:rPr>
          <w:rFonts w:ascii="Times New Roman" w:hAnsi="Times New Roman" w:cs="Times New Roman"/>
          <w:sz w:val="24"/>
          <w:szCs w:val="24"/>
        </w:rPr>
        <w:t xml:space="preserve"> </w:t>
      </w:r>
      <w:r w:rsidR="00EC3B69" w:rsidRPr="002A4689">
        <w:rPr>
          <w:rFonts w:ascii="Times New Roman" w:hAnsi="Times New Roman" w:cs="Times New Roman"/>
          <w:sz w:val="24"/>
          <w:szCs w:val="24"/>
        </w:rPr>
        <w:t>точки О величину 1,06d. От точки В откладывают величину ВО</w:t>
      </w:r>
      <w:r w:rsidR="00EC3B69" w:rsidRPr="002A4689">
        <w:rPr>
          <w:rFonts w:ascii="Times New Roman" w:hAnsi="Times New Roman" w:cs="Times New Roman"/>
          <w:sz w:val="24"/>
          <w:szCs w:val="24"/>
          <w:vertAlign w:val="subscript"/>
        </w:rPr>
        <w:t>2</w:t>
      </w:r>
      <w:r w:rsidR="00EC3B69" w:rsidRPr="002A4689">
        <w:rPr>
          <w:rFonts w:ascii="Times New Roman" w:hAnsi="Times New Roman" w:cs="Times New Roman"/>
          <w:sz w:val="24"/>
          <w:szCs w:val="24"/>
        </w:rPr>
        <w:t>, равную</w:t>
      </w:r>
      <w:r w:rsidRPr="002A4689">
        <w:rPr>
          <w:rFonts w:ascii="Times New Roman" w:hAnsi="Times New Roman" w:cs="Times New Roman"/>
          <w:sz w:val="24"/>
          <w:szCs w:val="24"/>
        </w:rPr>
        <w:t xml:space="preserve"> </w:t>
      </w:r>
      <w:r w:rsidR="00EC3B69" w:rsidRPr="002A4689">
        <w:rPr>
          <w:rFonts w:ascii="Times New Roman" w:hAnsi="Times New Roman" w:cs="Times New Roman"/>
          <w:sz w:val="24"/>
          <w:szCs w:val="24"/>
        </w:rPr>
        <w:t>0,09d, и определяют положение центра сопряжения О</w:t>
      </w:r>
      <w:r w:rsidR="00EC3B69" w:rsidRPr="002A4689">
        <w:rPr>
          <w:rFonts w:ascii="Times New Roman" w:hAnsi="Times New Roman" w:cs="Times New Roman"/>
          <w:sz w:val="24"/>
          <w:szCs w:val="24"/>
          <w:vertAlign w:val="subscript"/>
        </w:rPr>
        <w:t>2</w:t>
      </w:r>
      <w:r w:rsidR="00EC3B69" w:rsidRPr="002A4689">
        <w:rPr>
          <w:rFonts w:ascii="Times New Roman" w:hAnsi="Times New Roman" w:cs="Times New Roman"/>
          <w:sz w:val="24"/>
          <w:szCs w:val="24"/>
        </w:rPr>
        <w:t xml:space="preserve"> малой дуги овала.</w:t>
      </w:r>
    </w:p>
    <w:p w:rsidR="003D7A34"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Проводят линии центров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и т.д. Из центра О</w:t>
      </w:r>
      <w:r w:rsidRPr="002A4689">
        <w:rPr>
          <w:rFonts w:ascii="Times New Roman" w:hAnsi="Times New Roman" w:cs="Times New Roman"/>
          <w:sz w:val="24"/>
          <w:szCs w:val="24"/>
          <w:vertAlign w:val="subscript"/>
        </w:rPr>
        <w:t xml:space="preserve">2 </w:t>
      </w:r>
      <w:r w:rsidRPr="002A4689">
        <w:rPr>
          <w:rFonts w:ascii="Times New Roman" w:hAnsi="Times New Roman" w:cs="Times New Roman"/>
          <w:sz w:val="24"/>
          <w:szCs w:val="24"/>
        </w:rPr>
        <w:t>радиусом R = О</w:t>
      </w:r>
      <w:r w:rsidRPr="002A4689">
        <w:rPr>
          <w:rFonts w:ascii="Times New Roman" w:hAnsi="Times New Roman" w:cs="Times New Roman"/>
          <w:sz w:val="24"/>
          <w:szCs w:val="24"/>
          <w:vertAlign w:val="subscript"/>
        </w:rPr>
        <w:t>2</w:t>
      </w:r>
      <w:r w:rsidR="00380C29">
        <w:rPr>
          <w:rFonts w:ascii="Times New Roman" w:hAnsi="Times New Roman" w:cs="Times New Roman"/>
          <w:sz w:val="24"/>
          <w:szCs w:val="24"/>
        </w:rPr>
        <w:t>В прово</w:t>
      </w:r>
      <w:r w:rsidRPr="002A4689">
        <w:rPr>
          <w:rFonts w:ascii="Times New Roman" w:hAnsi="Times New Roman" w:cs="Times New Roman"/>
          <w:sz w:val="24"/>
          <w:szCs w:val="24"/>
        </w:rPr>
        <w:t>дят дугу овала до пересечения с линией центров в точке сопряжения. Из</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центра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радиусом R =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А проводят большую дугу овала. Аналогично</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проводят дуги из двух не указанных на чертеже центров.</w:t>
      </w:r>
      <w:r w:rsidR="003D7A34" w:rsidRPr="002A4689">
        <w:rPr>
          <w:rFonts w:ascii="Times New Roman" w:hAnsi="Times New Roman" w:cs="Times New Roman"/>
          <w:noProof/>
          <w:sz w:val="24"/>
          <w:szCs w:val="24"/>
        </w:rPr>
        <w:drawing>
          <wp:inline distT="0" distB="0" distL="0" distR="0">
            <wp:extent cx="5940425" cy="3730702"/>
            <wp:effectExtent l="19050" t="0" r="3175" b="0"/>
            <wp:docPr id="9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a:srcRect/>
                    <a:stretch>
                      <a:fillRect/>
                    </a:stretch>
                  </pic:blipFill>
                  <pic:spPr bwMode="auto">
                    <a:xfrm>
                      <a:off x="0" y="0"/>
                      <a:ext cx="5940425" cy="3730702"/>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lastRenderedPageBreak/>
        <w:t xml:space="preserve">Рис. </w:t>
      </w:r>
      <w:r w:rsidR="006C4D84" w:rsidRPr="002A4689">
        <w:rPr>
          <w:rFonts w:ascii="Times New Roman" w:hAnsi="Times New Roman" w:cs="Times New Roman"/>
          <w:sz w:val="24"/>
          <w:szCs w:val="24"/>
        </w:rPr>
        <w:t>26</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построении прямоугольной диметрии овала, расположенного в</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(рис. </w:t>
      </w:r>
      <w:r w:rsidR="006C4D84" w:rsidRPr="002A4689">
        <w:rPr>
          <w:rFonts w:ascii="Times New Roman" w:hAnsi="Times New Roman" w:cs="Times New Roman"/>
          <w:sz w:val="24"/>
          <w:szCs w:val="24"/>
        </w:rPr>
        <w:t>27</w:t>
      </w:r>
      <w:r w:rsidRPr="002A4689">
        <w:rPr>
          <w:rFonts w:ascii="Times New Roman" w:hAnsi="Times New Roman" w:cs="Times New Roman"/>
          <w:sz w:val="24"/>
          <w:szCs w:val="24"/>
        </w:rPr>
        <w:t>), через точку О проводят оси диметрии ОХ, ОY,ОZ. Через точку О проводят направлен</w:t>
      </w:r>
      <w:r w:rsidR="003D7A34" w:rsidRPr="002A4689">
        <w:rPr>
          <w:rFonts w:ascii="Times New Roman" w:hAnsi="Times New Roman" w:cs="Times New Roman"/>
          <w:sz w:val="24"/>
          <w:szCs w:val="24"/>
        </w:rPr>
        <w:t>ие большой оси овала перпендику</w:t>
      </w:r>
      <w:r w:rsidRPr="002A4689">
        <w:rPr>
          <w:rFonts w:ascii="Times New Roman" w:hAnsi="Times New Roman" w:cs="Times New Roman"/>
          <w:sz w:val="24"/>
          <w:szCs w:val="24"/>
        </w:rPr>
        <w:t>лярно оси Оу. Малая ось совпадает с направлением оси ОY. На осях ОY и</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ОZ откладывают величину d изображаемой окружности и получают точки</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М, N, K, L, являющиеся точками сопряжения дуг овала. Через точки М и N</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проводят горизонтальные прямые, которы</w:t>
      </w:r>
      <w:r w:rsidR="003D7A34" w:rsidRPr="002A4689">
        <w:rPr>
          <w:rFonts w:ascii="Times New Roman" w:hAnsi="Times New Roman" w:cs="Times New Roman"/>
          <w:sz w:val="24"/>
          <w:szCs w:val="24"/>
        </w:rPr>
        <w:t>е в пересечении с осью Оу и пер</w:t>
      </w:r>
      <w:r w:rsidRPr="002A4689">
        <w:rPr>
          <w:rFonts w:ascii="Times New Roman" w:hAnsi="Times New Roman" w:cs="Times New Roman"/>
          <w:sz w:val="24"/>
          <w:szCs w:val="24"/>
        </w:rPr>
        <w:t>пендикуляром к ней дают точки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4</w:t>
      </w:r>
      <w:r w:rsidR="003D7A34" w:rsidRPr="002A4689">
        <w:rPr>
          <w:rFonts w:ascii="Times New Roman" w:hAnsi="Times New Roman" w:cs="Times New Roman"/>
          <w:sz w:val="24"/>
          <w:szCs w:val="24"/>
        </w:rPr>
        <w:t xml:space="preserve"> – центры дуг овала. Из цен</w:t>
      </w:r>
      <w:r w:rsidRPr="002A4689">
        <w:rPr>
          <w:rFonts w:ascii="Times New Roman" w:hAnsi="Times New Roman" w:cs="Times New Roman"/>
          <w:sz w:val="24"/>
          <w:szCs w:val="24"/>
        </w:rPr>
        <w:t>тров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описывают дуги радиусом R</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L, а из центров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003D7A34" w:rsidRPr="002A4689">
        <w:rPr>
          <w:rFonts w:ascii="Times New Roman" w:hAnsi="Times New Roman" w:cs="Times New Roman"/>
          <w:sz w:val="24"/>
          <w:szCs w:val="24"/>
        </w:rPr>
        <w:t xml:space="preserve"> – ду</w:t>
      </w:r>
      <w:r w:rsidRPr="002A4689">
        <w:rPr>
          <w:rFonts w:ascii="Times New Roman" w:hAnsi="Times New Roman" w:cs="Times New Roman"/>
          <w:sz w:val="24"/>
          <w:szCs w:val="24"/>
        </w:rPr>
        <w:t>ги радиусом R</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М.</w:t>
      </w:r>
    </w:p>
    <w:p w:rsidR="003D7A34" w:rsidRPr="002A4689" w:rsidRDefault="003D7A3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927092"/>
            <wp:effectExtent l="19050" t="0" r="3175" b="0"/>
            <wp:docPr id="9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srcRect/>
                    <a:stretch>
                      <a:fillRect/>
                    </a:stretch>
                  </pic:blipFill>
                  <pic:spPr bwMode="auto">
                    <a:xfrm>
                      <a:off x="0" y="0"/>
                      <a:ext cx="5940425" cy="2927092"/>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Рис</w:t>
      </w:r>
      <w:r w:rsidR="00413AA0" w:rsidRPr="002A4689">
        <w:rPr>
          <w:rFonts w:ascii="Times New Roman" w:hAnsi="Times New Roman" w:cs="Times New Roman"/>
          <w:sz w:val="24"/>
          <w:szCs w:val="24"/>
        </w:rPr>
        <w:t>.</w:t>
      </w:r>
      <w:r w:rsidR="006C4D84" w:rsidRPr="002A4689">
        <w:rPr>
          <w:rFonts w:ascii="Times New Roman" w:hAnsi="Times New Roman" w:cs="Times New Roman"/>
          <w:sz w:val="24"/>
          <w:szCs w:val="24"/>
        </w:rPr>
        <w:t>27</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профильной плоскости построение овала аналогично построению</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овала в горизонтальной плоскости с у</w:t>
      </w:r>
      <w:r w:rsidR="003D7A34" w:rsidRPr="002A4689">
        <w:rPr>
          <w:rFonts w:ascii="Times New Roman" w:hAnsi="Times New Roman" w:cs="Times New Roman"/>
          <w:sz w:val="24"/>
          <w:szCs w:val="24"/>
        </w:rPr>
        <w:t>четом расположения большой и ма</w:t>
      </w:r>
      <w:r w:rsidRPr="002A4689">
        <w:rPr>
          <w:rFonts w:ascii="Times New Roman" w:hAnsi="Times New Roman" w:cs="Times New Roman"/>
          <w:sz w:val="24"/>
          <w:szCs w:val="24"/>
        </w:rPr>
        <w:t>лой осей овала.</w:t>
      </w:r>
    </w:p>
    <w:p w:rsidR="00EC3B69" w:rsidRPr="002A4689" w:rsidRDefault="00EC3B69"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Прямоугольные аксонометрические проекции</w:t>
      </w:r>
      <w:r w:rsidR="003D7A34" w:rsidRPr="002A4689">
        <w:rPr>
          <w:rFonts w:ascii="Times New Roman" w:eastAsia="TimesNewRomanPS-BoldMT" w:hAnsi="Times New Roman" w:cs="Times New Roman"/>
          <w:b/>
          <w:bCs/>
          <w:sz w:val="24"/>
          <w:szCs w:val="24"/>
        </w:rPr>
        <w:t xml:space="preserve"> </w:t>
      </w:r>
      <w:r w:rsidRPr="002A4689">
        <w:rPr>
          <w:rFonts w:ascii="Times New Roman" w:eastAsia="TimesNewRomanPS-BoldMT" w:hAnsi="Times New Roman" w:cs="Times New Roman"/>
          <w:b/>
          <w:bCs/>
          <w:sz w:val="24"/>
          <w:szCs w:val="24"/>
        </w:rPr>
        <w:t>геометрических тел</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Аксонометрические изображения простых геометрических фигур</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выполняются по координатам характерн</w:t>
      </w:r>
      <w:r w:rsidR="003D7A34" w:rsidRPr="002A4689">
        <w:rPr>
          <w:rFonts w:ascii="Times New Roman" w:hAnsi="Times New Roman" w:cs="Times New Roman"/>
          <w:sz w:val="24"/>
          <w:szCs w:val="24"/>
        </w:rPr>
        <w:t>ых точек, которые затем последо</w:t>
      </w:r>
      <w:r w:rsidRPr="002A4689">
        <w:rPr>
          <w:rFonts w:ascii="Times New Roman" w:hAnsi="Times New Roman" w:cs="Times New Roman"/>
          <w:sz w:val="24"/>
          <w:szCs w:val="24"/>
        </w:rPr>
        <w:t>вательно соединяются.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На рис. </w:t>
      </w:r>
      <w:r w:rsidR="006C4D84" w:rsidRPr="002A4689">
        <w:rPr>
          <w:rFonts w:ascii="Times New Roman" w:hAnsi="Times New Roman" w:cs="Times New Roman"/>
          <w:sz w:val="24"/>
          <w:szCs w:val="24"/>
        </w:rPr>
        <w:t>28</w:t>
      </w:r>
      <w:r w:rsidRPr="002A4689">
        <w:rPr>
          <w:rFonts w:ascii="Times New Roman" w:hAnsi="Times New Roman" w:cs="Times New Roman"/>
          <w:sz w:val="24"/>
          <w:szCs w:val="24"/>
        </w:rPr>
        <w:t xml:space="preserve"> дано построение ш</w:t>
      </w:r>
      <w:r w:rsidR="003D7A34" w:rsidRPr="002A4689">
        <w:rPr>
          <w:rFonts w:ascii="Times New Roman" w:hAnsi="Times New Roman" w:cs="Times New Roman"/>
          <w:sz w:val="24"/>
          <w:szCs w:val="24"/>
        </w:rPr>
        <w:t>естигранной призмы в прямоуголь</w:t>
      </w:r>
      <w:r w:rsidRPr="002A4689">
        <w:rPr>
          <w:rFonts w:ascii="Times New Roman" w:hAnsi="Times New Roman" w:cs="Times New Roman"/>
          <w:sz w:val="24"/>
          <w:szCs w:val="24"/>
        </w:rPr>
        <w:t>ной изометрии.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Аксонометрические оси проводим по нижнему основанию призмы</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согласно ее ортогональным проекциям.</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Строим вторичную проекцию основания, а затем на вертикальных</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прямых от каждой вершины откладыва</w:t>
      </w:r>
      <w:r w:rsidR="003D7A34" w:rsidRPr="002A4689">
        <w:rPr>
          <w:rFonts w:ascii="Times New Roman" w:hAnsi="Times New Roman" w:cs="Times New Roman"/>
          <w:sz w:val="24"/>
          <w:szCs w:val="24"/>
        </w:rPr>
        <w:t>ем высоту призмы, получая верши</w:t>
      </w:r>
      <w:r w:rsidRPr="002A4689">
        <w:rPr>
          <w:rFonts w:ascii="Times New Roman" w:hAnsi="Times New Roman" w:cs="Times New Roman"/>
          <w:sz w:val="24"/>
          <w:szCs w:val="24"/>
        </w:rPr>
        <w:t>ны верхнего основания. Соединив найд</w:t>
      </w:r>
      <w:r w:rsidR="003D7A34" w:rsidRPr="002A4689">
        <w:rPr>
          <w:rFonts w:ascii="Times New Roman" w:hAnsi="Times New Roman" w:cs="Times New Roman"/>
          <w:sz w:val="24"/>
          <w:szCs w:val="24"/>
        </w:rPr>
        <w:t>енные точки, получим верхнее ос</w:t>
      </w:r>
      <w:r w:rsidRPr="002A4689">
        <w:rPr>
          <w:rFonts w:ascii="Times New Roman" w:hAnsi="Times New Roman" w:cs="Times New Roman"/>
          <w:sz w:val="24"/>
          <w:szCs w:val="24"/>
        </w:rPr>
        <w:t>нование призмы.</w:t>
      </w:r>
    </w:p>
    <w:p w:rsidR="003D7A34" w:rsidRPr="002A4689" w:rsidRDefault="003D7A34"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838631"/>
            <wp:effectExtent l="19050" t="0" r="3175" b="0"/>
            <wp:docPr id="9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srcRect/>
                    <a:stretch>
                      <a:fillRect/>
                    </a:stretch>
                  </pic:blipFill>
                  <pic:spPr bwMode="auto">
                    <a:xfrm>
                      <a:off x="0" y="0"/>
                      <a:ext cx="5940425" cy="3838631"/>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 xml:space="preserve">Рис. </w:t>
      </w:r>
      <w:r w:rsidR="006C4D84" w:rsidRPr="002A4689">
        <w:rPr>
          <w:rFonts w:ascii="Times New Roman" w:hAnsi="Times New Roman" w:cs="Times New Roman"/>
          <w:sz w:val="24"/>
          <w:szCs w:val="24"/>
        </w:rPr>
        <w:t>28</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На рис. </w:t>
      </w:r>
      <w:r w:rsidR="003D7A34" w:rsidRPr="002A4689">
        <w:rPr>
          <w:rFonts w:ascii="Times New Roman" w:hAnsi="Times New Roman" w:cs="Times New Roman"/>
          <w:sz w:val="24"/>
          <w:szCs w:val="24"/>
        </w:rPr>
        <w:t>6.</w:t>
      </w:r>
      <w:r w:rsidR="00413AA0" w:rsidRPr="002A4689">
        <w:rPr>
          <w:rFonts w:ascii="Times New Roman" w:hAnsi="Times New Roman" w:cs="Times New Roman"/>
          <w:sz w:val="24"/>
          <w:szCs w:val="24"/>
        </w:rPr>
        <w:t>26</w:t>
      </w:r>
      <w:r w:rsidRPr="002A4689">
        <w:rPr>
          <w:rFonts w:ascii="Times New Roman" w:hAnsi="Times New Roman" w:cs="Times New Roman"/>
          <w:sz w:val="24"/>
          <w:szCs w:val="24"/>
        </w:rPr>
        <w:t xml:space="preserve"> дано построение ше</w:t>
      </w:r>
      <w:r w:rsidR="003D7A34" w:rsidRPr="002A4689">
        <w:rPr>
          <w:rFonts w:ascii="Times New Roman" w:hAnsi="Times New Roman" w:cs="Times New Roman"/>
          <w:sz w:val="24"/>
          <w:szCs w:val="24"/>
        </w:rPr>
        <w:t>стигранной пирамиды в прямо</w:t>
      </w:r>
      <w:r w:rsidRPr="002A4689">
        <w:rPr>
          <w:rFonts w:ascii="Times New Roman" w:hAnsi="Times New Roman" w:cs="Times New Roman"/>
          <w:sz w:val="24"/>
          <w:szCs w:val="24"/>
        </w:rPr>
        <w:t>угольной диметрии.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Вначале строим вторичную проекцию основания, а затем из центра</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основания, через который проходят аксо</w:t>
      </w:r>
      <w:r w:rsidR="003D7A34" w:rsidRPr="002A4689">
        <w:rPr>
          <w:rFonts w:ascii="Times New Roman" w:hAnsi="Times New Roman" w:cs="Times New Roman"/>
          <w:sz w:val="24"/>
          <w:szCs w:val="24"/>
        </w:rPr>
        <w:t>нометрические оси, проводим вер</w:t>
      </w:r>
      <w:r w:rsidRPr="002A4689">
        <w:rPr>
          <w:rFonts w:ascii="Times New Roman" w:hAnsi="Times New Roman" w:cs="Times New Roman"/>
          <w:sz w:val="24"/>
          <w:szCs w:val="24"/>
        </w:rPr>
        <w:t>тикальную прямую и на ней откладыв</w:t>
      </w:r>
      <w:r w:rsidR="003D7A34" w:rsidRPr="002A4689">
        <w:rPr>
          <w:rFonts w:ascii="Times New Roman" w:hAnsi="Times New Roman" w:cs="Times New Roman"/>
          <w:sz w:val="24"/>
          <w:szCs w:val="24"/>
        </w:rPr>
        <w:t>аем высоту пирамиды. Вершину пи</w:t>
      </w:r>
      <w:r w:rsidRPr="002A4689">
        <w:rPr>
          <w:rFonts w:ascii="Times New Roman" w:hAnsi="Times New Roman" w:cs="Times New Roman"/>
          <w:sz w:val="24"/>
          <w:szCs w:val="24"/>
        </w:rPr>
        <w:t>рамиды соединяем с вершинами основания.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рис</w:t>
      </w:r>
      <w:r w:rsidR="003D7A34" w:rsidRPr="002A4689">
        <w:rPr>
          <w:rFonts w:ascii="Times New Roman" w:hAnsi="Times New Roman" w:cs="Times New Roman"/>
          <w:sz w:val="24"/>
          <w:szCs w:val="24"/>
        </w:rPr>
        <w:t>.</w:t>
      </w:r>
      <w:r w:rsidR="006C4D84" w:rsidRPr="002A4689">
        <w:rPr>
          <w:rFonts w:ascii="Times New Roman" w:hAnsi="Times New Roman" w:cs="Times New Roman"/>
          <w:sz w:val="24"/>
          <w:szCs w:val="24"/>
        </w:rPr>
        <w:t>29</w:t>
      </w:r>
      <w:r w:rsidRPr="002A4689">
        <w:rPr>
          <w:rFonts w:ascii="Times New Roman" w:hAnsi="Times New Roman" w:cs="Times New Roman"/>
          <w:sz w:val="24"/>
          <w:szCs w:val="24"/>
        </w:rPr>
        <w:t xml:space="preserve"> дано построение прямоугольной изометрии цилиндра.</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Строим вторичную проекцию основания</w:t>
      </w:r>
      <w:r w:rsidR="003D7A34" w:rsidRPr="002A4689">
        <w:rPr>
          <w:rFonts w:ascii="Times New Roman" w:hAnsi="Times New Roman" w:cs="Times New Roman"/>
          <w:sz w:val="24"/>
          <w:szCs w:val="24"/>
        </w:rPr>
        <w:t xml:space="preserve"> в виде эллипса, который заменя</w:t>
      </w:r>
      <w:r w:rsidRPr="002A4689">
        <w:rPr>
          <w:rFonts w:ascii="Times New Roman" w:hAnsi="Times New Roman" w:cs="Times New Roman"/>
          <w:sz w:val="24"/>
          <w:szCs w:val="24"/>
        </w:rPr>
        <w:t xml:space="preserve">ем овалом, затем из центра основания </w:t>
      </w:r>
      <w:r w:rsidR="003D7A34" w:rsidRPr="002A4689">
        <w:rPr>
          <w:rFonts w:ascii="Times New Roman" w:hAnsi="Times New Roman" w:cs="Times New Roman"/>
          <w:sz w:val="24"/>
          <w:szCs w:val="24"/>
        </w:rPr>
        <w:t>откладываем высоту цилиндра. По</w:t>
      </w:r>
      <w:r w:rsidRPr="002A4689">
        <w:rPr>
          <w:rFonts w:ascii="Times New Roman" w:hAnsi="Times New Roman" w:cs="Times New Roman"/>
          <w:sz w:val="24"/>
          <w:szCs w:val="24"/>
        </w:rPr>
        <w:t>лучив центр верхнего основания, проводим через него аксонометрические</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оси и строим верхнее основание цилиндра в виде овала.</w:t>
      </w:r>
    </w:p>
    <w:p w:rsidR="003D7A34" w:rsidRPr="002A4689" w:rsidRDefault="005F674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869065"/>
            <wp:effectExtent l="19050" t="0" r="3175" b="0"/>
            <wp:docPr id="9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a:srcRect/>
                    <a:stretch>
                      <a:fillRect/>
                    </a:stretch>
                  </pic:blipFill>
                  <pic:spPr bwMode="auto">
                    <a:xfrm>
                      <a:off x="0" y="0"/>
                      <a:ext cx="5940425" cy="3869065"/>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 xml:space="preserve">Рис. </w:t>
      </w:r>
      <w:r w:rsidR="006C4D84" w:rsidRPr="002A4689">
        <w:rPr>
          <w:rFonts w:ascii="Times New Roman" w:hAnsi="Times New Roman" w:cs="Times New Roman"/>
          <w:sz w:val="24"/>
          <w:szCs w:val="24"/>
        </w:rPr>
        <w:t>29</w:t>
      </w:r>
    </w:p>
    <w:p w:rsidR="003D7A34" w:rsidRPr="002A4689" w:rsidRDefault="003D7A34"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203570"/>
            <wp:effectExtent l="19050" t="0" r="3175" b="0"/>
            <wp:docPr id="9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srcRect/>
                    <a:stretch>
                      <a:fillRect/>
                    </a:stretch>
                  </pic:blipFill>
                  <pic:spPr bwMode="auto">
                    <a:xfrm>
                      <a:off x="0" y="0"/>
                      <a:ext cx="5940425" cy="3203570"/>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 xml:space="preserve">Рис. </w:t>
      </w:r>
      <w:r w:rsidR="006C4D84" w:rsidRPr="002A4689">
        <w:rPr>
          <w:rFonts w:ascii="Times New Roman" w:hAnsi="Times New Roman" w:cs="Times New Roman"/>
          <w:sz w:val="24"/>
          <w:szCs w:val="24"/>
        </w:rPr>
        <w:t>30</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На рис. </w:t>
      </w:r>
      <w:r w:rsidR="006C4D84" w:rsidRPr="002A4689">
        <w:rPr>
          <w:rFonts w:ascii="Times New Roman" w:hAnsi="Times New Roman" w:cs="Times New Roman"/>
          <w:sz w:val="24"/>
          <w:szCs w:val="24"/>
        </w:rPr>
        <w:t>31</w:t>
      </w:r>
      <w:r w:rsidRPr="002A4689">
        <w:rPr>
          <w:rFonts w:ascii="Times New Roman" w:hAnsi="Times New Roman" w:cs="Times New Roman"/>
          <w:sz w:val="24"/>
          <w:szCs w:val="24"/>
        </w:rPr>
        <w:t xml:space="preserve"> показано построение</w:t>
      </w:r>
      <w:r w:rsidR="003D7A34" w:rsidRPr="002A4689">
        <w:rPr>
          <w:rFonts w:ascii="Times New Roman" w:hAnsi="Times New Roman" w:cs="Times New Roman"/>
          <w:sz w:val="24"/>
          <w:szCs w:val="24"/>
        </w:rPr>
        <w:t xml:space="preserve"> прямого кругового конуса в пря</w:t>
      </w:r>
      <w:r w:rsidRPr="002A4689">
        <w:rPr>
          <w:rFonts w:ascii="Times New Roman" w:hAnsi="Times New Roman" w:cs="Times New Roman"/>
          <w:sz w:val="24"/>
          <w:szCs w:val="24"/>
        </w:rPr>
        <w:t>моугольной диметрии. Вначале строим вторичную проекцию основания в</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виде эллипса, замененного овалом, затем высоту конуса.</w:t>
      </w:r>
    </w:p>
    <w:p w:rsidR="005F674B" w:rsidRPr="002A4689" w:rsidRDefault="005F674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977009"/>
            <wp:effectExtent l="19050" t="0" r="3175" b="0"/>
            <wp:docPr id="9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a:srcRect/>
                    <a:stretch>
                      <a:fillRect/>
                    </a:stretch>
                  </pic:blipFill>
                  <pic:spPr bwMode="auto">
                    <a:xfrm>
                      <a:off x="0" y="0"/>
                      <a:ext cx="5940425" cy="2977009"/>
                    </a:xfrm>
                    <a:prstGeom prst="rect">
                      <a:avLst/>
                    </a:prstGeom>
                    <a:noFill/>
                    <a:ln w="9525">
                      <a:noFill/>
                      <a:miter lim="800000"/>
                      <a:headEnd/>
                      <a:tailEnd/>
                    </a:ln>
                  </pic:spPr>
                </pic:pic>
              </a:graphicData>
            </a:graphic>
          </wp:inline>
        </w:drawing>
      </w:r>
    </w:p>
    <w:p w:rsidR="005F674B" w:rsidRPr="002A4689" w:rsidRDefault="00413AA0"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Рис.</w:t>
      </w:r>
      <w:r w:rsidR="006C4D84" w:rsidRPr="002A4689">
        <w:rPr>
          <w:rFonts w:ascii="Times New Roman" w:hAnsi="Times New Roman" w:cs="Times New Roman"/>
          <w:sz w:val="24"/>
          <w:szCs w:val="24"/>
        </w:rPr>
        <w:t>31</w:t>
      </w:r>
    </w:p>
    <w:p w:rsidR="00B65B2C" w:rsidRPr="002A4689" w:rsidRDefault="00F11050" w:rsidP="002A4689">
      <w:pPr>
        <w:pStyle w:val="Default"/>
        <w:spacing w:line="360" w:lineRule="auto"/>
        <w:ind w:firstLine="709"/>
        <w:rPr>
          <w:b/>
          <w:bCs/>
          <w:color w:val="auto"/>
        </w:rPr>
      </w:pPr>
      <w:r w:rsidRPr="002A4689">
        <w:rPr>
          <w:b/>
          <w:bCs/>
          <w:color w:val="auto"/>
        </w:rPr>
        <w:t>Перечень оборудования: (ТСО, наглядные пособия)</w:t>
      </w:r>
    </w:p>
    <w:p w:rsidR="00B65B2C" w:rsidRPr="002A4689" w:rsidRDefault="00F11050" w:rsidP="002A4689">
      <w:pPr>
        <w:pStyle w:val="Default"/>
        <w:spacing w:line="360" w:lineRule="auto"/>
        <w:ind w:firstLine="709"/>
        <w:rPr>
          <w:color w:val="auto"/>
        </w:rPr>
      </w:pPr>
      <w:r w:rsidRPr="002A4689">
        <w:rPr>
          <w:b/>
          <w:bCs/>
          <w:color w:val="auto"/>
        </w:rPr>
        <w:t xml:space="preserve"> </w:t>
      </w:r>
      <w:r w:rsidR="00B65B2C" w:rsidRPr="002A4689">
        <w:rPr>
          <w:color w:val="auto"/>
        </w:rPr>
        <w:t xml:space="preserve">Модель системы координат Г.Монжа. </w:t>
      </w:r>
    </w:p>
    <w:p w:rsidR="00F11050" w:rsidRPr="002A4689" w:rsidRDefault="00F11050" w:rsidP="002A4689">
      <w:pPr>
        <w:pStyle w:val="Default"/>
        <w:spacing w:line="360" w:lineRule="auto"/>
        <w:ind w:firstLine="709"/>
        <w:rPr>
          <w:color w:val="auto"/>
        </w:rPr>
      </w:pPr>
      <w:r w:rsidRPr="002A4689">
        <w:rPr>
          <w:color w:val="auto"/>
        </w:rPr>
        <w:t xml:space="preserve">Набор моделей геометрических тел </w:t>
      </w:r>
    </w:p>
    <w:p w:rsidR="00F11050" w:rsidRPr="002A4689" w:rsidRDefault="00F11050" w:rsidP="002A4689">
      <w:pPr>
        <w:pStyle w:val="Default"/>
        <w:spacing w:line="360" w:lineRule="auto"/>
        <w:ind w:firstLine="709"/>
        <w:rPr>
          <w:color w:val="auto"/>
        </w:rPr>
      </w:pPr>
      <w:r w:rsidRPr="002A4689">
        <w:rPr>
          <w:b/>
          <w:bCs/>
          <w:color w:val="auto"/>
        </w:rPr>
        <w:t xml:space="preserve">Вопросы для повторения: </w:t>
      </w:r>
    </w:p>
    <w:p w:rsidR="00F11050" w:rsidRPr="002A4689" w:rsidRDefault="00F11050" w:rsidP="002A4689">
      <w:pPr>
        <w:pStyle w:val="Default"/>
        <w:spacing w:line="360" w:lineRule="auto"/>
        <w:ind w:firstLine="709"/>
        <w:rPr>
          <w:color w:val="auto"/>
        </w:rPr>
      </w:pPr>
      <w:r w:rsidRPr="002A4689">
        <w:rPr>
          <w:color w:val="auto"/>
        </w:rPr>
        <w:t xml:space="preserve">1. Перечислить методы проецирования </w:t>
      </w:r>
    </w:p>
    <w:p w:rsidR="00F11050" w:rsidRPr="002A4689" w:rsidRDefault="00F11050" w:rsidP="002A4689">
      <w:pPr>
        <w:pStyle w:val="Default"/>
        <w:spacing w:line="360" w:lineRule="auto"/>
        <w:ind w:firstLine="709"/>
        <w:rPr>
          <w:color w:val="auto"/>
        </w:rPr>
      </w:pPr>
      <w:r w:rsidRPr="002A4689">
        <w:rPr>
          <w:color w:val="auto"/>
        </w:rPr>
        <w:t xml:space="preserve">2. Как получают проекции при помощи прямоугольного параллельного проецирования </w:t>
      </w:r>
    </w:p>
    <w:p w:rsidR="00F11050" w:rsidRPr="002A4689" w:rsidRDefault="00F11050" w:rsidP="002A4689">
      <w:pPr>
        <w:pStyle w:val="Default"/>
        <w:spacing w:line="360" w:lineRule="auto"/>
        <w:ind w:firstLine="709"/>
        <w:rPr>
          <w:color w:val="auto"/>
        </w:rPr>
      </w:pPr>
      <w:r w:rsidRPr="002A4689">
        <w:rPr>
          <w:color w:val="auto"/>
        </w:rPr>
        <w:t xml:space="preserve">3. Описать систему координат и плоскостей проекций прямоугольного проецирования пространственных объектов. </w:t>
      </w:r>
    </w:p>
    <w:p w:rsidR="00F11050" w:rsidRPr="002A4689" w:rsidRDefault="00F11050" w:rsidP="002A4689">
      <w:pPr>
        <w:pStyle w:val="Default"/>
        <w:spacing w:line="360" w:lineRule="auto"/>
        <w:ind w:firstLine="709"/>
        <w:rPr>
          <w:color w:val="auto"/>
        </w:rPr>
      </w:pPr>
      <w:r w:rsidRPr="002A4689">
        <w:rPr>
          <w:color w:val="auto"/>
        </w:rPr>
        <w:t xml:space="preserve">4. Описать порядок построения комплексных чертежей точек, отрезков прямых линий, плоских фигур, геометрических тел. </w:t>
      </w:r>
    </w:p>
    <w:p w:rsidR="00F11050" w:rsidRPr="002A4689" w:rsidRDefault="00F11050" w:rsidP="002A4689">
      <w:pPr>
        <w:pStyle w:val="Default"/>
        <w:spacing w:line="360" w:lineRule="auto"/>
        <w:ind w:firstLine="709"/>
        <w:rPr>
          <w:color w:val="auto"/>
        </w:rPr>
      </w:pPr>
      <w:r w:rsidRPr="002A4689">
        <w:rPr>
          <w:color w:val="auto"/>
        </w:rPr>
        <w:t xml:space="preserve">5. Дать классификацию видов аксонометрических проекций по ГОСТ 2.317-69. </w:t>
      </w:r>
    </w:p>
    <w:p w:rsidR="00F11050" w:rsidRPr="002A4689" w:rsidRDefault="00F11050" w:rsidP="002A4689">
      <w:pPr>
        <w:pStyle w:val="Default"/>
        <w:spacing w:line="360" w:lineRule="auto"/>
        <w:ind w:firstLine="709"/>
        <w:rPr>
          <w:color w:val="auto"/>
        </w:rPr>
      </w:pPr>
      <w:r w:rsidRPr="002A4689">
        <w:rPr>
          <w:color w:val="auto"/>
        </w:rPr>
        <w:t xml:space="preserve">6. Изложить порядок построения аксонометрических проекций точки, плоскости, геометрических тел. </w:t>
      </w:r>
    </w:p>
    <w:p w:rsidR="00F11050" w:rsidRPr="002A4689" w:rsidRDefault="00F11050" w:rsidP="002A4689">
      <w:pPr>
        <w:pStyle w:val="Default"/>
        <w:spacing w:line="360" w:lineRule="auto"/>
        <w:ind w:firstLine="709"/>
        <w:rPr>
          <w:color w:val="auto"/>
        </w:rPr>
      </w:pPr>
      <w:r w:rsidRPr="002A4689">
        <w:rPr>
          <w:color w:val="auto"/>
        </w:rPr>
        <w:t xml:space="preserve">7. В какой последовательности строят проекции цилиндра и шестигранной призмы, основания которых расположены на фронтальной плоскости проекции? </w:t>
      </w:r>
    </w:p>
    <w:p w:rsidR="00F11050" w:rsidRPr="002A4689" w:rsidRDefault="00F11050" w:rsidP="002A4689">
      <w:pPr>
        <w:pStyle w:val="Default"/>
        <w:spacing w:line="360" w:lineRule="auto"/>
        <w:ind w:firstLine="709"/>
        <w:rPr>
          <w:color w:val="auto"/>
        </w:rPr>
      </w:pPr>
      <w:r w:rsidRPr="002A4689">
        <w:rPr>
          <w:color w:val="auto"/>
        </w:rPr>
        <w:t xml:space="preserve">8. Какие тела называются телами вращения? </w:t>
      </w:r>
    </w:p>
    <w:p w:rsidR="007D7EB5" w:rsidRPr="002A4689" w:rsidRDefault="007D7EB5" w:rsidP="002A4689">
      <w:pPr>
        <w:autoSpaceDE w:val="0"/>
        <w:autoSpaceDN w:val="0"/>
        <w:adjustRightInd w:val="0"/>
        <w:spacing w:after="0" w:line="360" w:lineRule="auto"/>
        <w:ind w:firstLine="709"/>
        <w:rPr>
          <w:rFonts w:ascii="Times New Roman" w:hAnsi="Times New Roman" w:cs="Times New Roman"/>
          <w:sz w:val="24"/>
          <w:szCs w:val="24"/>
        </w:rPr>
      </w:pPr>
    </w:p>
    <w:p w:rsidR="007D7EB5" w:rsidRPr="002A4689" w:rsidRDefault="007D7EB5" w:rsidP="002A4689">
      <w:pPr>
        <w:autoSpaceDE w:val="0"/>
        <w:autoSpaceDN w:val="0"/>
        <w:adjustRightInd w:val="0"/>
        <w:spacing w:after="0" w:line="360" w:lineRule="auto"/>
        <w:ind w:firstLine="709"/>
        <w:rPr>
          <w:rFonts w:ascii="Times New Roman" w:hAnsi="Times New Roman" w:cs="Times New Roman"/>
          <w:sz w:val="24"/>
          <w:szCs w:val="24"/>
        </w:rPr>
      </w:pPr>
    </w:p>
    <w:p w:rsidR="007D7EB5" w:rsidRPr="002A4689" w:rsidRDefault="007D7EB5" w:rsidP="002A4689">
      <w:pPr>
        <w:autoSpaceDE w:val="0"/>
        <w:autoSpaceDN w:val="0"/>
        <w:adjustRightInd w:val="0"/>
        <w:spacing w:after="0" w:line="360" w:lineRule="auto"/>
        <w:ind w:firstLine="709"/>
        <w:rPr>
          <w:rFonts w:ascii="Times New Roman" w:hAnsi="Times New Roman" w:cs="Times New Roman"/>
          <w:sz w:val="24"/>
          <w:szCs w:val="24"/>
        </w:rPr>
      </w:pPr>
    </w:p>
    <w:p w:rsidR="007D7EB5" w:rsidRPr="002A4689" w:rsidRDefault="007D7EB5" w:rsidP="002A4689">
      <w:pPr>
        <w:autoSpaceDE w:val="0"/>
        <w:autoSpaceDN w:val="0"/>
        <w:adjustRightInd w:val="0"/>
        <w:spacing w:after="0" w:line="360" w:lineRule="auto"/>
        <w:ind w:firstLine="709"/>
        <w:rPr>
          <w:rFonts w:ascii="Times New Roman" w:hAnsi="Times New Roman" w:cs="Times New Roman"/>
          <w:sz w:val="24"/>
          <w:szCs w:val="24"/>
        </w:rPr>
      </w:pPr>
    </w:p>
    <w:p w:rsidR="009C77F7" w:rsidRDefault="009C77F7"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5F674B" w:rsidRPr="002A4689" w:rsidRDefault="005F674B"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№7.</w:t>
      </w:r>
    </w:p>
    <w:p w:rsidR="005F674B" w:rsidRPr="002A4689" w:rsidRDefault="005F674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 xml:space="preserve">Тема: </w:t>
      </w:r>
      <w:r w:rsidRPr="002A4689">
        <w:rPr>
          <w:rFonts w:ascii="Times New Roman" w:hAnsi="Times New Roman" w:cs="Times New Roman"/>
          <w:sz w:val="24"/>
          <w:szCs w:val="24"/>
        </w:rPr>
        <w:t>Сечение геометрических тел плоскостью. Способы определения натуральной величины фигуры сечения. Построение аксонометрических проекций усеченного геометрического тел</w:t>
      </w:r>
      <w:r w:rsidR="007C4FBE" w:rsidRPr="002A4689">
        <w:rPr>
          <w:rFonts w:ascii="Times New Roman" w:hAnsi="Times New Roman" w:cs="Times New Roman"/>
          <w:sz w:val="24"/>
          <w:szCs w:val="24"/>
        </w:rPr>
        <w:t>.</w:t>
      </w:r>
    </w:p>
    <w:p w:rsidR="007C4FBE" w:rsidRPr="002A4689" w:rsidRDefault="007C4FBE" w:rsidP="002A4689">
      <w:pPr>
        <w:pStyle w:val="Default"/>
        <w:spacing w:line="360" w:lineRule="auto"/>
        <w:ind w:firstLine="709"/>
      </w:pPr>
      <w:r w:rsidRPr="002A4689">
        <w:rPr>
          <w:b/>
          <w:bCs/>
        </w:rPr>
        <w:t xml:space="preserve">Цель работы: </w:t>
      </w:r>
    </w:p>
    <w:p w:rsidR="007C4FBE" w:rsidRPr="002A4689" w:rsidRDefault="006114EE" w:rsidP="002A4689">
      <w:pPr>
        <w:autoSpaceDE w:val="0"/>
        <w:autoSpaceDN w:val="0"/>
        <w:adjustRightInd w:val="0"/>
        <w:spacing w:after="0" w:line="360" w:lineRule="auto"/>
        <w:ind w:firstLine="709"/>
        <w:rPr>
          <w:rFonts w:ascii="Times New Roman" w:hAnsi="Times New Roman" w:cs="Times New Roman"/>
          <w:iCs/>
          <w:sz w:val="24"/>
          <w:szCs w:val="24"/>
        </w:rPr>
      </w:pPr>
      <w:r w:rsidRPr="002A4689">
        <w:rPr>
          <w:rFonts w:ascii="Times New Roman" w:hAnsi="Times New Roman" w:cs="Times New Roman"/>
          <w:sz w:val="24"/>
          <w:szCs w:val="24"/>
        </w:rPr>
        <w:t>-п</w:t>
      </w:r>
      <w:r w:rsidR="007C4FBE" w:rsidRPr="002A4689">
        <w:rPr>
          <w:rFonts w:ascii="Times New Roman" w:hAnsi="Times New Roman" w:cs="Times New Roman"/>
          <w:sz w:val="24"/>
          <w:szCs w:val="24"/>
        </w:rPr>
        <w:t>риобретение навыков построения</w:t>
      </w:r>
      <w:r w:rsidRPr="002A4689">
        <w:rPr>
          <w:rFonts w:ascii="Times New Roman" w:hAnsi="Times New Roman" w:cs="Times New Roman"/>
          <w:iCs/>
          <w:sz w:val="24"/>
          <w:szCs w:val="24"/>
        </w:rPr>
        <w:t xml:space="preserve"> </w:t>
      </w:r>
      <w:r w:rsidR="007C4FBE" w:rsidRPr="002A4689">
        <w:rPr>
          <w:rFonts w:ascii="Times New Roman" w:hAnsi="Times New Roman" w:cs="Times New Roman"/>
          <w:iCs/>
          <w:sz w:val="24"/>
          <w:szCs w:val="24"/>
        </w:rPr>
        <w:t>проекций поверхностей и фигур сечения на чертеже,</w:t>
      </w:r>
    </w:p>
    <w:p w:rsidR="007C4FBE" w:rsidRPr="002A4689" w:rsidRDefault="00785F9C" w:rsidP="002A4689">
      <w:pPr>
        <w:autoSpaceDE w:val="0"/>
        <w:autoSpaceDN w:val="0"/>
        <w:adjustRightInd w:val="0"/>
        <w:spacing w:after="0" w:line="360" w:lineRule="auto"/>
        <w:ind w:firstLine="709"/>
        <w:rPr>
          <w:rFonts w:ascii="Times New Roman" w:hAnsi="Times New Roman" w:cs="Times New Roman"/>
          <w:iCs/>
          <w:sz w:val="24"/>
          <w:szCs w:val="24"/>
        </w:rPr>
      </w:pPr>
      <w:r w:rsidRPr="002A4689">
        <w:rPr>
          <w:rFonts w:ascii="Times New Roman" w:hAnsi="Times New Roman" w:cs="Times New Roman"/>
          <w:iCs/>
          <w:sz w:val="24"/>
          <w:szCs w:val="24"/>
        </w:rPr>
        <w:t>- определ</w:t>
      </w:r>
      <w:r w:rsidR="006114EE" w:rsidRPr="002A4689">
        <w:rPr>
          <w:rFonts w:ascii="Times New Roman" w:hAnsi="Times New Roman" w:cs="Times New Roman"/>
          <w:iCs/>
          <w:sz w:val="24"/>
          <w:szCs w:val="24"/>
        </w:rPr>
        <w:t xml:space="preserve">ение </w:t>
      </w:r>
      <w:r w:rsidR="007C4FBE" w:rsidRPr="002A4689">
        <w:rPr>
          <w:rFonts w:ascii="Times New Roman" w:hAnsi="Times New Roman" w:cs="Times New Roman"/>
          <w:iCs/>
          <w:sz w:val="24"/>
          <w:szCs w:val="24"/>
        </w:rPr>
        <w:t>натуральной величины фигуры сечения,</w:t>
      </w:r>
      <w:r w:rsidRPr="002A4689">
        <w:rPr>
          <w:rFonts w:ascii="Times New Roman" w:hAnsi="Times New Roman" w:cs="Times New Roman"/>
          <w:iCs/>
          <w:sz w:val="24"/>
          <w:szCs w:val="24"/>
        </w:rPr>
        <w:t xml:space="preserve"> </w:t>
      </w:r>
      <w:r w:rsidR="007C4FBE" w:rsidRPr="002A4689">
        <w:rPr>
          <w:rFonts w:ascii="Times New Roman" w:hAnsi="Times New Roman" w:cs="Times New Roman"/>
          <w:iCs/>
          <w:sz w:val="24"/>
          <w:szCs w:val="24"/>
        </w:rPr>
        <w:t>разверток,</w:t>
      </w:r>
    </w:p>
    <w:p w:rsidR="007C4FBE" w:rsidRPr="002A4689" w:rsidRDefault="006114EE" w:rsidP="002A4689">
      <w:pPr>
        <w:autoSpaceDE w:val="0"/>
        <w:autoSpaceDN w:val="0"/>
        <w:adjustRightInd w:val="0"/>
        <w:spacing w:after="0" w:line="360" w:lineRule="auto"/>
        <w:ind w:firstLine="709"/>
        <w:rPr>
          <w:rFonts w:ascii="Times New Roman" w:hAnsi="Times New Roman" w:cs="Times New Roman"/>
          <w:iCs/>
          <w:sz w:val="24"/>
          <w:szCs w:val="24"/>
        </w:rPr>
      </w:pPr>
      <w:r w:rsidRPr="002A4689">
        <w:rPr>
          <w:rFonts w:ascii="Times New Roman" w:hAnsi="Times New Roman" w:cs="Times New Roman"/>
          <w:sz w:val="24"/>
          <w:szCs w:val="24"/>
        </w:rPr>
        <w:t>-</w:t>
      </w:r>
      <w:r w:rsidR="007C4FBE" w:rsidRPr="002A4689">
        <w:rPr>
          <w:rFonts w:ascii="Times New Roman" w:hAnsi="Times New Roman" w:cs="Times New Roman"/>
          <w:sz w:val="24"/>
          <w:szCs w:val="24"/>
        </w:rPr>
        <w:t xml:space="preserve">изучение правил и развитие навыков построения </w:t>
      </w:r>
      <w:r w:rsidR="007C4FBE" w:rsidRPr="002A4689">
        <w:rPr>
          <w:rFonts w:ascii="Times New Roman" w:hAnsi="Times New Roman" w:cs="Times New Roman"/>
          <w:iCs/>
          <w:sz w:val="24"/>
          <w:szCs w:val="24"/>
        </w:rPr>
        <w:t>стандартных</w:t>
      </w:r>
      <w:r w:rsidR="00785F9C" w:rsidRPr="002A4689">
        <w:rPr>
          <w:rFonts w:ascii="Times New Roman" w:hAnsi="Times New Roman" w:cs="Times New Roman"/>
          <w:iCs/>
          <w:sz w:val="24"/>
          <w:szCs w:val="24"/>
        </w:rPr>
        <w:t xml:space="preserve"> </w:t>
      </w:r>
      <w:r w:rsidR="007C4FBE" w:rsidRPr="002A4689">
        <w:rPr>
          <w:rFonts w:ascii="Times New Roman" w:hAnsi="Times New Roman" w:cs="Times New Roman"/>
          <w:iCs/>
          <w:sz w:val="24"/>
          <w:szCs w:val="24"/>
        </w:rPr>
        <w:t>аксонометрических проекций по ГОСТ 2.317-69.</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Исходные данные (задание):</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 xml:space="preserve">Вычертить: </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w:t>
      </w:r>
      <w:r w:rsidRPr="002A4689">
        <w:rPr>
          <w:rFonts w:ascii="Times New Roman" w:hAnsi="Times New Roman" w:cs="Times New Roman"/>
          <w:sz w:val="24"/>
          <w:szCs w:val="24"/>
        </w:rPr>
        <w:t>три проекции комбинированного геометрического тела;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Pr="002A4689">
        <w:rPr>
          <w:rFonts w:ascii="Times New Roman" w:hAnsi="Times New Roman" w:cs="Times New Roman"/>
          <w:sz w:val="24"/>
          <w:szCs w:val="24"/>
        </w:rPr>
        <w:t>три проекции фигуры сечения геометрического тела фронтальнороецирующей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Pr="002A4689">
        <w:rPr>
          <w:rFonts w:ascii="Times New Roman" w:eastAsia="SymbolMT" w:hAnsi="Times New Roman" w:cs="Times New Roman"/>
          <w:sz w:val="24"/>
          <w:szCs w:val="24"/>
        </w:rPr>
        <w:t xml:space="preserve"> </w:t>
      </w:r>
      <w:r w:rsidRPr="002A4689">
        <w:rPr>
          <w:rFonts w:ascii="Times New Roman" w:hAnsi="Times New Roman" w:cs="Times New Roman"/>
          <w:sz w:val="24"/>
          <w:szCs w:val="24"/>
        </w:rPr>
        <w:t>натуральную величину фигуры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Pr="002A4689">
        <w:rPr>
          <w:rFonts w:ascii="Times New Roman" w:hAnsi="Times New Roman" w:cs="Times New Roman"/>
          <w:sz w:val="24"/>
          <w:szCs w:val="24"/>
        </w:rPr>
        <w:t>аксонометрическую проекцию усеченной части геометрического</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тела;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w:t>
      </w:r>
      <w:r w:rsidRPr="002A4689">
        <w:rPr>
          <w:rFonts w:ascii="Times New Roman" w:eastAsia="SymbolMT" w:hAnsi="Times New Roman" w:cs="Times New Roman"/>
          <w:sz w:val="24"/>
          <w:szCs w:val="24"/>
        </w:rPr>
        <w:t xml:space="preserve"> </w:t>
      </w:r>
      <w:r w:rsidRPr="002A4689">
        <w:rPr>
          <w:rFonts w:ascii="Times New Roman" w:hAnsi="Times New Roman" w:cs="Times New Roman"/>
          <w:sz w:val="24"/>
          <w:szCs w:val="24"/>
        </w:rPr>
        <w:t>развертку усеченной части поверхности.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Теоретическая часть:</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i/>
          <w:iCs/>
          <w:sz w:val="24"/>
          <w:szCs w:val="24"/>
        </w:rPr>
      </w:pPr>
      <w:r w:rsidRPr="002A4689">
        <w:rPr>
          <w:rFonts w:ascii="Times New Roman" w:hAnsi="Times New Roman" w:cs="Times New Roman"/>
          <w:iCs/>
          <w:sz w:val="24"/>
          <w:szCs w:val="24"/>
        </w:rPr>
        <w:t>При пересечении какой-либо поверхности или геометрического тела плоскостью образуется некоторого вида плоская фигура</w:t>
      </w:r>
      <w:r w:rsidRPr="002A4689">
        <w:rPr>
          <w:rFonts w:ascii="Times New Roman" w:hAnsi="Times New Roman" w:cs="Times New Roman"/>
          <w:i/>
          <w:iCs/>
          <w:sz w:val="24"/>
          <w:szCs w:val="24"/>
        </w:rPr>
        <w:t xml:space="preserve">, называемая </w:t>
      </w:r>
      <w:r w:rsidRPr="002A4689">
        <w:rPr>
          <w:rFonts w:ascii="Times New Roman" w:eastAsia="TimesNewRomanPS-BoldItalicMT" w:hAnsi="Times New Roman" w:cs="Times New Roman"/>
          <w:b/>
          <w:bCs/>
          <w:i/>
          <w:iCs/>
          <w:sz w:val="24"/>
          <w:szCs w:val="24"/>
        </w:rPr>
        <w:t>сечением</w:t>
      </w:r>
      <w:r w:rsidRPr="002A4689">
        <w:rPr>
          <w:rFonts w:ascii="Times New Roman" w:hAnsi="Times New Roman" w:cs="Times New Roman"/>
          <w:i/>
          <w:iCs/>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
          <w:iCs/>
          <w:sz w:val="24"/>
          <w:szCs w:val="24"/>
        </w:rPr>
        <w:t xml:space="preserve">Сечение многогранника </w:t>
      </w:r>
      <w:r w:rsidRPr="002A4689">
        <w:rPr>
          <w:rFonts w:ascii="Times New Roman" w:hAnsi="Times New Roman" w:cs="Times New Roman"/>
          <w:sz w:val="24"/>
          <w:szCs w:val="24"/>
        </w:rPr>
        <w:t xml:space="preserve">может быть ограничено только отрезками прямых </w:t>
      </w:r>
      <w:r w:rsidR="00785F9C" w:rsidRPr="002A4689">
        <w:rPr>
          <w:rFonts w:ascii="Times New Roman" w:hAnsi="Times New Roman" w:cs="Times New Roman"/>
          <w:sz w:val="24"/>
          <w:szCs w:val="24"/>
        </w:rPr>
        <w:t xml:space="preserve"> л</w:t>
      </w:r>
      <w:r w:rsidRPr="002A4689">
        <w:rPr>
          <w:rFonts w:ascii="Times New Roman" w:hAnsi="Times New Roman" w:cs="Times New Roman"/>
          <w:sz w:val="24"/>
          <w:szCs w:val="24"/>
        </w:rPr>
        <w:t xml:space="preserve">иний, т.е. контур сечения многогранника представляет собой </w:t>
      </w:r>
      <w:r w:rsidRPr="002A4689">
        <w:rPr>
          <w:rFonts w:ascii="Times New Roman" w:hAnsi="Times New Roman" w:cs="Times New Roman"/>
          <w:i/>
          <w:iCs/>
          <w:sz w:val="24"/>
          <w:szCs w:val="24"/>
        </w:rPr>
        <w:t>многоугольник</w:t>
      </w:r>
      <w:r w:rsidRPr="002A4689">
        <w:rPr>
          <w:rFonts w:ascii="Times New Roman" w:hAnsi="Times New Roman" w:cs="Times New Roman"/>
          <w:sz w:val="24"/>
          <w:szCs w:val="24"/>
        </w:rPr>
        <w:t>. Число сторон такого многоугольника равно числу граней многогранника, пересекаемых секущей плоскостью. Вершинами многоугольника сечения являются точки пересечения ребер многогранника с секущей плоскостью. Число этих точек определяет число вершин многоугольника.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Различают 2 способа построения плоского сечения многогранника: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 способ ребер – нахождение вершин n-угольника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 способ граней – нахождение сторон n-угольника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Возможно комбинирование обоих способов.</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Контур </w:t>
      </w:r>
      <w:r w:rsidRPr="002A4689">
        <w:rPr>
          <w:rFonts w:ascii="Times New Roman" w:hAnsi="Times New Roman" w:cs="Times New Roman"/>
          <w:i/>
          <w:iCs/>
          <w:sz w:val="24"/>
          <w:szCs w:val="24"/>
        </w:rPr>
        <w:t xml:space="preserve">сечения кривой поверхности </w:t>
      </w:r>
      <w:r w:rsidR="00785F9C" w:rsidRPr="002A4689">
        <w:rPr>
          <w:rFonts w:ascii="Times New Roman" w:hAnsi="Times New Roman" w:cs="Times New Roman"/>
          <w:sz w:val="24"/>
          <w:szCs w:val="24"/>
        </w:rPr>
        <w:t>с плоскостью в общем слу</w:t>
      </w:r>
      <w:r w:rsidRPr="002A4689">
        <w:rPr>
          <w:rFonts w:ascii="Times New Roman" w:hAnsi="Times New Roman" w:cs="Times New Roman"/>
          <w:sz w:val="24"/>
          <w:szCs w:val="24"/>
        </w:rPr>
        <w:t xml:space="preserve">чае – </w:t>
      </w:r>
      <w:r w:rsidRPr="002A4689">
        <w:rPr>
          <w:rFonts w:ascii="Times New Roman" w:hAnsi="Times New Roman" w:cs="Times New Roman"/>
          <w:i/>
          <w:iCs/>
          <w:sz w:val="24"/>
          <w:szCs w:val="24"/>
        </w:rPr>
        <w:t>плоская кривая линия</w:t>
      </w:r>
      <w:r w:rsidRPr="002A4689">
        <w:rPr>
          <w:rFonts w:ascii="Times New Roman" w:hAnsi="Times New Roman" w:cs="Times New Roman"/>
          <w:sz w:val="24"/>
          <w:szCs w:val="24"/>
        </w:rPr>
        <w:t>. Для ее построения используем способ вспомогательных плоскостей.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построения линии пересечения линейчатой поверхности с плоскостью </w:t>
      </w:r>
      <w:r w:rsidR="00785F9C" w:rsidRPr="002A4689">
        <w:rPr>
          <w:rFonts w:ascii="Times New Roman" w:hAnsi="Times New Roman" w:cs="Times New Roman"/>
          <w:sz w:val="24"/>
          <w:szCs w:val="24"/>
        </w:rPr>
        <w:t>о</w:t>
      </w:r>
      <w:r w:rsidRPr="002A4689">
        <w:rPr>
          <w:rFonts w:ascii="Times New Roman" w:hAnsi="Times New Roman" w:cs="Times New Roman"/>
          <w:sz w:val="24"/>
          <w:szCs w:val="24"/>
        </w:rPr>
        <w:t>пределяем точки искомой кривой, как пересечения ряда образующих поверхности с данной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Если секущая плоскость прое</w:t>
      </w:r>
      <w:r w:rsidR="00785F9C" w:rsidRPr="002A4689">
        <w:rPr>
          <w:rFonts w:ascii="Times New Roman" w:hAnsi="Times New Roman" w:cs="Times New Roman"/>
          <w:sz w:val="24"/>
          <w:szCs w:val="24"/>
        </w:rPr>
        <w:t>цирующая, то одна проекция сече</w:t>
      </w:r>
      <w:r w:rsidRPr="002A4689">
        <w:rPr>
          <w:rFonts w:ascii="Times New Roman" w:hAnsi="Times New Roman" w:cs="Times New Roman"/>
          <w:sz w:val="24"/>
          <w:szCs w:val="24"/>
        </w:rPr>
        <w:t>ния вырождается в прямую линию, совпадающую с главным следом плоскости, а остальные проекции определяем из условия принадлежности точек поверхностям.</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пересечении проецирующих поверхностей (прямой цилиндр и прямая призма) проецирующей плоскостью задача сводится к построению третьей проекции фигуры сечения. Например, при пересечении горизонтально</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проецирующей поверхности фронтально-проецирующей плоскостью задача сводится к нахождению профильной проекции сечения, т. к. фронтальная проекция сечения совпадает со следом фронтально-</w:t>
      </w:r>
      <w:r w:rsidR="00785F9C" w:rsidRPr="002A4689">
        <w:rPr>
          <w:rFonts w:ascii="Times New Roman" w:hAnsi="Times New Roman" w:cs="Times New Roman"/>
          <w:sz w:val="24"/>
          <w:szCs w:val="24"/>
        </w:rPr>
        <w:t>проецирующей плоскости и вы</w:t>
      </w:r>
      <w:r w:rsidRPr="002A4689">
        <w:rPr>
          <w:rFonts w:ascii="Times New Roman" w:hAnsi="Times New Roman" w:cs="Times New Roman"/>
          <w:sz w:val="24"/>
          <w:szCs w:val="24"/>
        </w:rPr>
        <w:t>рождается в прямую линию, а горизонтальная проекция сечения</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совпадает с горизонтальным очерком поверхности.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sz w:val="24"/>
          <w:szCs w:val="24"/>
        </w:rPr>
        <w:t xml:space="preserve">1. </w:t>
      </w:r>
      <w:r w:rsidR="004847A4" w:rsidRPr="002A4689">
        <w:rPr>
          <w:rFonts w:ascii="Times New Roman" w:hAnsi="Times New Roman" w:cs="Times New Roman"/>
          <w:b/>
          <w:i/>
          <w:sz w:val="24"/>
          <w:szCs w:val="24"/>
        </w:rPr>
        <w:t>1.</w:t>
      </w:r>
      <w:r w:rsidRPr="002A4689">
        <w:rPr>
          <w:rFonts w:ascii="Times New Roman" w:hAnsi="Times New Roman" w:cs="Times New Roman"/>
          <w:b/>
          <w:i/>
          <w:sz w:val="24"/>
          <w:szCs w:val="24"/>
        </w:rPr>
        <w:t>Построить сечение правильной шестиугольной пирамиды фронтально-</w:t>
      </w:r>
      <w:r w:rsidR="006C4D84" w:rsidRPr="002A4689">
        <w:rPr>
          <w:rFonts w:ascii="Times New Roman" w:hAnsi="Times New Roman" w:cs="Times New Roman"/>
          <w:b/>
          <w:i/>
          <w:sz w:val="24"/>
          <w:szCs w:val="24"/>
        </w:rPr>
        <w:t>п</w:t>
      </w:r>
      <w:r w:rsidRPr="002A4689">
        <w:rPr>
          <w:rFonts w:ascii="Times New Roman" w:hAnsi="Times New Roman" w:cs="Times New Roman"/>
          <w:b/>
          <w:i/>
          <w:sz w:val="24"/>
          <w:szCs w:val="24"/>
        </w:rPr>
        <w:t>роецирующей плоскостью α</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sz w:val="24"/>
          <w:szCs w:val="24"/>
        </w:rPr>
        <w:t>Порядок выполнения</w:t>
      </w:r>
      <w:r w:rsidRPr="002A4689">
        <w:rPr>
          <w:rFonts w:ascii="Times New Roman" w:hAnsi="Times New Roman" w:cs="Times New Roman"/>
          <w:sz w:val="24"/>
          <w:szCs w:val="24"/>
        </w:rPr>
        <w:t>.</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5301623"/>
            <wp:effectExtent l="19050" t="0" r="3175" b="0"/>
            <wp:docPr id="12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5"/>
                    <a:srcRect/>
                    <a:stretch>
                      <a:fillRect/>
                    </a:stretch>
                  </pic:blipFill>
                  <pic:spPr bwMode="auto">
                    <a:xfrm>
                      <a:off x="0" y="0"/>
                      <a:ext cx="5940425" cy="5301623"/>
                    </a:xfrm>
                    <a:prstGeom prst="rect">
                      <a:avLst/>
                    </a:prstGeom>
                    <a:noFill/>
                    <a:ln w="9525">
                      <a:noFill/>
                      <a:miter lim="800000"/>
                      <a:headEnd/>
                      <a:tailEnd/>
                    </a:ln>
                  </pic:spPr>
                </pic:pic>
              </a:graphicData>
            </a:graphic>
          </wp:inline>
        </w:drawing>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1. Сечение прямой шестиугольной пирамиды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lastRenderedPageBreak/>
        <w:t>1</w:t>
      </w:r>
      <w:r w:rsidRPr="002A4689">
        <w:rPr>
          <w:rFonts w:ascii="Times New Roman" w:hAnsi="Times New Roman" w:cs="Times New Roman"/>
          <w:sz w:val="24"/>
          <w:szCs w:val="24"/>
        </w:rPr>
        <w:t>. Построение 3-х проекций пирамиды.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Построение проекций сечения пирамиды фронтально-проецирующей плоскостью.</w:t>
      </w:r>
    </w:p>
    <w:p w:rsidR="00785F9C"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Фронтальная проекция сечения – </w:t>
      </w:r>
      <w:r w:rsidR="00785F9C" w:rsidRPr="002A4689">
        <w:rPr>
          <w:rFonts w:ascii="Times New Roman" w:hAnsi="Times New Roman" w:cs="Times New Roman"/>
          <w:sz w:val="24"/>
          <w:szCs w:val="24"/>
        </w:rPr>
        <w:t>прямая, совпадающая с глав</w:t>
      </w:r>
      <w:r w:rsidRPr="002A4689">
        <w:rPr>
          <w:rFonts w:ascii="Times New Roman" w:hAnsi="Times New Roman" w:cs="Times New Roman"/>
          <w:sz w:val="24"/>
          <w:szCs w:val="24"/>
        </w:rPr>
        <w:t>ным следом плоскости. Обозначи</w:t>
      </w:r>
      <w:r w:rsidR="00785F9C" w:rsidRPr="002A4689">
        <w:rPr>
          <w:rFonts w:ascii="Times New Roman" w:hAnsi="Times New Roman" w:cs="Times New Roman"/>
          <w:sz w:val="24"/>
          <w:szCs w:val="24"/>
        </w:rPr>
        <w:t>в фронтальные проекции точек пе</w:t>
      </w:r>
      <w:r w:rsidRPr="002A4689">
        <w:rPr>
          <w:rFonts w:ascii="Times New Roman" w:hAnsi="Times New Roman" w:cs="Times New Roman"/>
          <w:sz w:val="24"/>
          <w:szCs w:val="24"/>
        </w:rPr>
        <w:t>ресечения ребер пирамиды с плоскостью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r w:rsidR="00785F9C" w:rsidRPr="002A4689">
        <w:rPr>
          <w:rFonts w:ascii="Times New Roman" w:hAnsi="Times New Roman" w:cs="Times New Roman"/>
          <w:sz w:val="24"/>
          <w:szCs w:val="24"/>
        </w:rPr>
        <w:t>, нахо</w:t>
      </w:r>
      <w:r w:rsidRPr="002A4689">
        <w:rPr>
          <w:rFonts w:ascii="Times New Roman" w:hAnsi="Times New Roman" w:cs="Times New Roman"/>
          <w:sz w:val="24"/>
          <w:szCs w:val="24"/>
        </w:rPr>
        <w:t>дим их горизонтальные и профильные проекции на одноименных</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проекциях ребер. Соединив одноименные проекции точек 1,2,3,4,…1,</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получим плоскую замкнутую линию (фигуру сечения) – </w:t>
      </w:r>
      <w:r w:rsidR="00785F9C" w:rsidRPr="002A4689">
        <w:rPr>
          <w:rFonts w:ascii="Times New Roman" w:hAnsi="Times New Roman" w:cs="Times New Roman"/>
          <w:sz w:val="24"/>
          <w:szCs w:val="24"/>
        </w:rPr>
        <w:t>семиуголь</w:t>
      </w:r>
      <w:r w:rsidRPr="002A4689">
        <w:rPr>
          <w:rFonts w:ascii="Times New Roman" w:hAnsi="Times New Roman" w:cs="Times New Roman"/>
          <w:sz w:val="24"/>
          <w:szCs w:val="24"/>
        </w:rPr>
        <w:t>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 3</w:t>
      </w:r>
      <w:r w:rsidRPr="002A4689">
        <w:rPr>
          <w:rFonts w:ascii="Times New Roman" w:hAnsi="Times New Roman" w:cs="Times New Roman"/>
          <w:sz w:val="24"/>
          <w:szCs w:val="24"/>
        </w:rPr>
        <w:t>. Определение натуральной величины фигуры сечения</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способом замены плоскостей проекций.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Фигура сечения находится в пр</w:t>
      </w:r>
      <w:r w:rsidR="004847A4" w:rsidRPr="002A4689">
        <w:rPr>
          <w:rFonts w:ascii="Times New Roman" w:hAnsi="Times New Roman" w:cs="Times New Roman"/>
          <w:sz w:val="24"/>
          <w:szCs w:val="24"/>
        </w:rPr>
        <w:t>оецирующей плоскости и ни на од</w:t>
      </w:r>
      <w:r w:rsidRPr="002A4689">
        <w:rPr>
          <w:rFonts w:ascii="Times New Roman" w:hAnsi="Times New Roman" w:cs="Times New Roman"/>
          <w:sz w:val="24"/>
          <w:szCs w:val="24"/>
        </w:rPr>
        <w:t>ну из плоскостей проекций не проецируется в натуральную величину.</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определения натураль</w:t>
      </w:r>
      <w:r w:rsidR="004847A4" w:rsidRPr="002A4689">
        <w:rPr>
          <w:rFonts w:ascii="Times New Roman" w:hAnsi="Times New Roman" w:cs="Times New Roman"/>
          <w:sz w:val="24"/>
          <w:szCs w:val="24"/>
        </w:rPr>
        <w:t>ной величины фигуры сечения вос</w:t>
      </w:r>
      <w:r w:rsidRPr="002A4689">
        <w:rPr>
          <w:rFonts w:ascii="Times New Roman" w:hAnsi="Times New Roman" w:cs="Times New Roman"/>
          <w:sz w:val="24"/>
          <w:szCs w:val="24"/>
        </w:rPr>
        <w:t>пользуемся способом замены пл</w:t>
      </w:r>
      <w:r w:rsidR="004847A4" w:rsidRPr="002A4689">
        <w:rPr>
          <w:rFonts w:ascii="Times New Roman" w:hAnsi="Times New Roman" w:cs="Times New Roman"/>
          <w:sz w:val="24"/>
          <w:szCs w:val="24"/>
        </w:rPr>
        <w:t>оскостей проекций. Заменим гори</w:t>
      </w:r>
      <w:r w:rsidRPr="002A4689">
        <w:rPr>
          <w:rFonts w:ascii="Times New Roman" w:hAnsi="Times New Roman" w:cs="Times New Roman"/>
          <w:sz w:val="24"/>
          <w:szCs w:val="24"/>
        </w:rPr>
        <w:t>зонтальную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на новую плоскость П</w:t>
      </w:r>
      <w:r w:rsidRPr="002A4689">
        <w:rPr>
          <w:rFonts w:ascii="Times New Roman" w:hAnsi="Times New Roman" w:cs="Times New Roman"/>
          <w:sz w:val="24"/>
          <w:szCs w:val="24"/>
          <w:vertAlign w:val="subscript"/>
        </w:rPr>
        <w:t>4</w:t>
      </w:r>
      <w:r w:rsidR="004847A4" w:rsidRPr="002A4689">
        <w:rPr>
          <w:rFonts w:ascii="Times New Roman" w:hAnsi="Times New Roman" w:cs="Times New Roman"/>
          <w:sz w:val="24"/>
          <w:szCs w:val="24"/>
        </w:rPr>
        <w:t xml:space="preserve"> парал</w:t>
      </w:r>
      <w:r w:rsidRPr="002A4689">
        <w:rPr>
          <w:rFonts w:ascii="Times New Roman" w:hAnsi="Times New Roman" w:cs="Times New Roman"/>
          <w:sz w:val="24"/>
          <w:szCs w:val="24"/>
        </w:rPr>
        <w:t>лельную секущей плоскости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Схема замены:</w:t>
      </w:r>
    </w:p>
    <w:p w:rsidR="006114EE" w:rsidRPr="002A4689" w:rsidRDefault="004847A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814485"/>
            <wp:effectExtent l="19050" t="0" r="3175" b="0"/>
            <wp:docPr id="12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6"/>
                    <a:srcRect/>
                    <a:stretch>
                      <a:fillRect/>
                    </a:stretch>
                  </pic:blipFill>
                  <pic:spPr bwMode="auto">
                    <a:xfrm>
                      <a:off x="0" y="0"/>
                      <a:ext cx="5940425" cy="814485"/>
                    </a:xfrm>
                    <a:prstGeom prst="rect">
                      <a:avLst/>
                    </a:prstGeom>
                    <a:noFill/>
                    <a:ln w="9525">
                      <a:noFill/>
                      <a:miter lim="800000"/>
                      <a:headEnd/>
                      <a:tailEnd/>
                    </a:ln>
                  </pic:spPr>
                </pic:pic>
              </a:graphicData>
            </a:graphic>
          </wp:inline>
        </w:drawing>
      </w:r>
      <w:r w:rsidR="006114EE" w:rsidRPr="002A4689">
        <w:rPr>
          <w:rFonts w:ascii="Times New Roman" w:hAnsi="Times New Roman" w:cs="Times New Roman"/>
          <w:sz w:val="24"/>
          <w:szCs w:val="24"/>
        </w:rPr>
        <w:t>На свободном месте поля ч</w:t>
      </w:r>
      <w:r w:rsidRPr="002A4689">
        <w:rPr>
          <w:rFonts w:ascii="Times New Roman" w:hAnsi="Times New Roman" w:cs="Times New Roman"/>
          <w:sz w:val="24"/>
          <w:szCs w:val="24"/>
        </w:rPr>
        <w:t>ертежа проводим новую ось проек</w:t>
      </w:r>
      <w:r w:rsidR="006114EE" w:rsidRPr="002A4689">
        <w:rPr>
          <w:rFonts w:ascii="Times New Roman" w:hAnsi="Times New Roman" w:cs="Times New Roman"/>
          <w:sz w:val="24"/>
          <w:szCs w:val="24"/>
        </w:rPr>
        <w:t>ций х</w:t>
      </w:r>
      <w:r w:rsidR="006114EE" w:rsidRPr="002A4689">
        <w:rPr>
          <w:rFonts w:ascii="Times New Roman" w:hAnsi="Times New Roman" w:cs="Times New Roman"/>
          <w:sz w:val="24"/>
          <w:szCs w:val="24"/>
          <w:vertAlign w:val="subscript"/>
        </w:rPr>
        <w:t>24</w:t>
      </w:r>
      <w:r w:rsidR="006114EE" w:rsidRPr="002A4689">
        <w:rPr>
          <w:rFonts w:ascii="Times New Roman" w:hAnsi="Times New Roman" w:cs="Times New Roman"/>
          <w:sz w:val="24"/>
          <w:szCs w:val="24"/>
        </w:rPr>
        <w:t xml:space="preserve"> параллельно следу α</w:t>
      </w:r>
      <w:r w:rsidR="006114EE" w:rsidRPr="002A4689">
        <w:rPr>
          <w:rFonts w:ascii="Times New Roman" w:hAnsi="Times New Roman" w:cs="Times New Roman"/>
          <w:sz w:val="24"/>
          <w:szCs w:val="24"/>
          <w:vertAlign w:val="subscript"/>
        </w:rPr>
        <w:t>2</w:t>
      </w:r>
      <w:r w:rsidR="006114EE" w:rsidRPr="002A4689">
        <w:rPr>
          <w:rFonts w:ascii="Times New Roman" w:hAnsi="Times New Roman" w:cs="Times New Roman"/>
          <w:sz w:val="24"/>
          <w:szCs w:val="24"/>
        </w:rPr>
        <w:t>. Пирамида имеет плоскость симметрии,</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следовательно фигура сечения бу</w:t>
      </w:r>
      <w:r w:rsidRPr="002A4689">
        <w:rPr>
          <w:rFonts w:ascii="Times New Roman" w:hAnsi="Times New Roman" w:cs="Times New Roman"/>
          <w:sz w:val="24"/>
          <w:szCs w:val="24"/>
        </w:rPr>
        <w:t>дет иметь ось симметрии, положе</w:t>
      </w:r>
      <w:r w:rsidR="006114EE" w:rsidRPr="002A4689">
        <w:rPr>
          <w:rFonts w:ascii="Times New Roman" w:hAnsi="Times New Roman" w:cs="Times New Roman"/>
          <w:sz w:val="24"/>
          <w:szCs w:val="24"/>
        </w:rPr>
        <w:t>ние которой на П</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определяет координата </w:t>
      </w:r>
      <w:r w:rsidR="006114EE" w:rsidRPr="002A4689">
        <w:rPr>
          <w:rFonts w:ascii="Times New Roman" w:hAnsi="Times New Roman" w:cs="Times New Roman"/>
          <w:i/>
          <w:iCs/>
          <w:sz w:val="24"/>
          <w:szCs w:val="24"/>
        </w:rPr>
        <w:t>y</w:t>
      </w:r>
      <w:r w:rsidR="006114EE" w:rsidRPr="002A4689">
        <w:rPr>
          <w:rFonts w:ascii="Times New Roman" w:hAnsi="Times New Roman" w:cs="Times New Roman"/>
          <w:i/>
          <w:iCs/>
          <w:sz w:val="24"/>
          <w:szCs w:val="24"/>
          <w:vertAlign w:val="subscript"/>
        </w:rPr>
        <w:t>4</w:t>
      </w:r>
      <w:r w:rsidR="006114EE" w:rsidRPr="002A4689">
        <w:rPr>
          <w:rFonts w:ascii="Times New Roman" w:hAnsi="Times New Roman" w:cs="Times New Roman"/>
          <w:i/>
          <w:iCs/>
          <w:sz w:val="24"/>
          <w:szCs w:val="24"/>
        </w:rPr>
        <w:t xml:space="preserve">. </w:t>
      </w:r>
      <w:r w:rsidR="006114EE" w:rsidRPr="002A4689">
        <w:rPr>
          <w:rFonts w:ascii="Times New Roman" w:hAnsi="Times New Roman" w:cs="Times New Roman"/>
          <w:sz w:val="24"/>
          <w:szCs w:val="24"/>
        </w:rPr>
        <w:t>Точка 4</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принадлежит</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оси симметрии. Построение точек 24, 34, 44 и симметричных им видно</w:t>
      </w:r>
      <w:r w:rsidRPr="002A4689">
        <w:rPr>
          <w:rFonts w:ascii="Times New Roman" w:hAnsi="Times New Roman" w:cs="Times New Roman"/>
          <w:sz w:val="24"/>
          <w:szCs w:val="24"/>
        </w:rPr>
        <w:t xml:space="preserve"> </w:t>
      </w:r>
      <w:r w:rsidR="006C4D84" w:rsidRPr="002A4689">
        <w:rPr>
          <w:rFonts w:ascii="Times New Roman" w:hAnsi="Times New Roman" w:cs="Times New Roman"/>
          <w:sz w:val="24"/>
          <w:szCs w:val="24"/>
        </w:rPr>
        <w:t>из чертежа (рис</w:t>
      </w:r>
      <w:r w:rsidRPr="002A4689">
        <w:rPr>
          <w:rFonts w:ascii="Times New Roman" w:hAnsi="Times New Roman" w:cs="Times New Roman"/>
          <w:sz w:val="24"/>
          <w:szCs w:val="24"/>
        </w:rPr>
        <w:t>.</w:t>
      </w:r>
      <w:r w:rsidR="006114EE" w:rsidRPr="002A4689">
        <w:rPr>
          <w:rFonts w:ascii="Times New Roman" w:hAnsi="Times New Roman" w:cs="Times New Roman"/>
          <w:sz w:val="24"/>
          <w:szCs w:val="24"/>
        </w:rPr>
        <w:t xml:space="preserve"> 1). Соединив полу</w:t>
      </w:r>
      <w:r w:rsidRPr="002A4689">
        <w:rPr>
          <w:rFonts w:ascii="Times New Roman" w:hAnsi="Times New Roman" w:cs="Times New Roman"/>
          <w:sz w:val="24"/>
          <w:szCs w:val="24"/>
        </w:rPr>
        <w:t>ченные точки, получим контур на</w:t>
      </w:r>
      <w:r w:rsidR="006114EE" w:rsidRPr="002A4689">
        <w:rPr>
          <w:rFonts w:ascii="Times New Roman" w:hAnsi="Times New Roman" w:cs="Times New Roman"/>
          <w:sz w:val="24"/>
          <w:szCs w:val="24"/>
        </w:rPr>
        <w:t>туральной величины сечения. Сечение штрихуем.</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4</w:t>
      </w:r>
      <w:r w:rsidRPr="002A4689">
        <w:rPr>
          <w:rFonts w:ascii="Times New Roman" w:hAnsi="Times New Roman" w:cs="Times New Roman"/>
          <w:sz w:val="24"/>
          <w:szCs w:val="24"/>
        </w:rPr>
        <w:t>. Обводим проекции</w:t>
      </w:r>
      <w:r w:rsidR="004847A4" w:rsidRPr="002A4689">
        <w:rPr>
          <w:rFonts w:ascii="Times New Roman" w:hAnsi="Times New Roman" w:cs="Times New Roman"/>
          <w:sz w:val="24"/>
          <w:szCs w:val="24"/>
        </w:rPr>
        <w:t xml:space="preserve"> усеченной пирамиды с учетом ви</w:t>
      </w:r>
      <w:r w:rsidRPr="002A4689">
        <w:rPr>
          <w:rFonts w:ascii="Times New Roman" w:hAnsi="Times New Roman" w:cs="Times New Roman"/>
          <w:sz w:val="24"/>
          <w:szCs w:val="24"/>
        </w:rPr>
        <w:t>димости ребер. Отсеченную часть</w:t>
      </w:r>
      <w:r w:rsidR="004847A4" w:rsidRPr="002A4689">
        <w:rPr>
          <w:rFonts w:ascii="Times New Roman" w:hAnsi="Times New Roman" w:cs="Times New Roman"/>
          <w:sz w:val="24"/>
          <w:szCs w:val="24"/>
        </w:rPr>
        <w:t xml:space="preserve"> пирамиды оставляем в тонких ли</w:t>
      </w:r>
      <w:r w:rsidRPr="002A4689">
        <w:rPr>
          <w:rFonts w:ascii="Times New Roman" w:hAnsi="Times New Roman" w:cs="Times New Roman"/>
          <w:sz w:val="24"/>
          <w:szCs w:val="24"/>
        </w:rPr>
        <w:t>ниях.</w:t>
      </w:r>
    </w:p>
    <w:p w:rsidR="004847A4" w:rsidRPr="002A4689" w:rsidRDefault="006114EE" w:rsidP="002A4689">
      <w:pPr>
        <w:autoSpaceDE w:val="0"/>
        <w:autoSpaceDN w:val="0"/>
        <w:adjustRightInd w:val="0"/>
        <w:spacing w:after="0" w:line="360" w:lineRule="auto"/>
        <w:ind w:firstLine="709"/>
        <w:jc w:val="center"/>
        <w:rPr>
          <w:rFonts w:ascii="Times New Roman" w:hAnsi="Times New Roman" w:cs="Times New Roman"/>
          <w:i/>
          <w:iCs/>
          <w:sz w:val="24"/>
          <w:szCs w:val="24"/>
        </w:rPr>
      </w:pPr>
      <w:r w:rsidRPr="002A4689">
        <w:rPr>
          <w:rFonts w:ascii="Times New Roman" w:hAnsi="Times New Roman" w:cs="Times New Roman"/>
          <w:b/>
          <w:i/>
          <w:sz w:val="24"/>
          <w:szCs w:val="24"/>
        </w:rPr>
        <w:t>1.2. С</w:t>
      </w:r>
      <w:r w:rsidR="004847A4" w:rsidRPr="002A4689">
        <w:rPr>
          <w:rFonts w:ascii="Times New Roman" w:hAnsi="Times New Roman" w:cs="Times New Roman"/>
          <w:b/>
          <w:i/>
          <w:sz w:val="24"/>
          <w:szCs w:val="24"/>
        </w:rPr>
        <w:t>ечение призмы проецирующей плоскостью</w:t>
      </w:r>
      <w:r w:rsidR="004847A4"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третью проекцию правильной прямой</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шестиугольной призмы по двум данным и ее сечение фронтально-проецирующей плоскостью α.</w:t>
      </w:r>
    </w:p>
    <w:p w:rsidR="004847A4" w:rsidRPr="002A4689" w:rsidRDefault="004847A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Порядок </w:t>
      </w:r>
      <w:r w:rsidR="006114EE" w:rsidRPr="002A4689">
        <w:rPr>
          <w:rFonts w:ascii="Times New Roman" w:hAnsi="Times New Roman" w:cs="Times New Roman"/>
          <w:sz w:val="24"/>
          <w:szCs w:val="24"/>
        </w:rPr>
        <w:t xml:space="preserve"> </w:t>
      </w:r>
      <w:r w:rsidRPr="002A4689">
        <w:rPr>
          <w:rFonts w:ascii="Times New Roman" w:hAnsi="Times New Roman" w:cs="Times New Roman"/>
          <w:sz w:val="24"/>
          <w:szCs w:val="24"/>
        </w:rPr>
        <w:t>выполнения.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третьей проекции призмы по двум данным,</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используя линии проекционной связи.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проекции сечения призмы фронтально-проецирующей плоскостью.</w:t>
      </w:r>
    </w:p>
    <w:p w:rsidR="004847A4"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Фронтальная проекция сечен</w:t>
      </w:r>
      <w:r w:rsidR="004847A4" w:rsidRPr="002A4689">
        <w:rPr>
          <w:rFonts w:ascii="Times New Roman" w:hAnsi="Times New Roman" w:cs="Times New Roman"/>
          <w:sz w:val="24"/>
          <w:szCs w:val="24"/>
        </w:rPr>
        <w:t>ия – прямая, совпадающая с глав</w:t>
      </w:r>
      <w:r w:rsidRPr="002A4689">
        <w:rPr>
          <w:rFonts w:ascii="Times New Roman" w:hAnsi="Times New Roman" w:cs="Times New Roman"/>
          <w:sz w:val="24"/>
          <w:szCs w:val="24"/>
        </w:rPr>
        <w:t>ным следом плоскости. Обозначи</w:t>
      </w:r>
      <w:r w:rsidR="004847A4" w:rsidRPr="002A4689">
        <w:rPr>
          <w:rFonts w:ascii="Times New Roman" w:hAnsi="Times New Roman" w:cs="Times New Roman"/>
          <w:sz w:val="24"/>
          <w:szCs w:val="24"/>
        </w:rPr>
        <w:t>в фронтальные проекции точек пе</w:t>
      </w:r>
      <w:r w:rsidRPr="002A4689">
        <w:rPr>
          <w:rFonts w:ascii="Times New Roman" w:hAnsi="Times New Roman" w:cs="Times New Roman"/>
          <w:sz w:val="24"/>
          <w:szCs w:val="24"/>
        </w:rPr>
        <w:t>ресечения ребер пирамиды с плоскостью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r w:rsidR="004847A4" w:rsidRPr="002A4689">
        <w:rPr>
          <w:rFonts w:ascii="Times New Roman" w:hAnsi="Times New Roman" w:cs="Times New Roman"/>
          <w:sz w:val="24"/>
          <w:szCs w:val="24"/>
        </w:rPr>
        <w:t xml:space="preserve"> находим их горизонтальные и профильные проекции на одноименных проекциях ребер. Плоскость α пересекает основание призмы по фронтально-проецирующей прямой (44′).</w:t>
      </w:r>
    </w:p>
    <w:p w:rsidR="006114EE" w:rsidRPr="009C77F7" w:rsidRDefault="004847A4"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drawing>
          <wp:inline distT="0" distB="0" distL="0" distR="0">
            <wp:extent cx="5940425" cy="5070093"/>
            <wp:effectExtent l="19050" t="0" r="3175" b="0"/>
            <wp:docPr id="12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7"/>
                    <a:srcRect/>
                    <a:stretch>
                      <a:fillRect/>
                    </a:stretch>
                  </pic:blipFill>
                  <pic:spPr bwMode="auto">
                    <a:xfrm>
                      <a:off x="0" y="0"/>
                      <a:ext cx="5940425" cy="5070093"/>
                    </a:xfrm>
                    <a:prstGeom prst="rect">
                      <a:avLst/>
                    </a:prstGeom>
                    <a:noFill/>
                    <a:ln w="9525">
                      <a:noFill/>
                      <a:miter lim="800000"/>
                      <a:headEnd/>
                      <a:tailEnd/>
                    </a:ln>
                  </pic:spPr>
                </pic:pic>
              </a:graphicData>
            </a:graphic>
          </wp:inline>
        </w:drawing>
      </w:r>
      <w:r w:rsidR="006C4D84" w:rsidRPr="009C77F7">
        <w:rPr>
          <w:rFonts w:ascii="Times New Roman" w:hAnsi="Times New Roman" w:cs="Times New Roman"/>
        </w:rPr>
        <w:t>Рис.</w:t>
      </w:r>
      <w:r w:rsidR="006114EE" w:rsidRPr="009C77F7">
        <w:rPr>
          <w:rFonts w:ascii="Times New Roman" w:hAnsi="Times New Roman" w:cs="Times New Roman"/>
        </w:rPr>
        <w:t>2. Сечение прямой призмы фронтально-проецирующей</w:t>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Соединив одноименные проекции точек 1,2,3,4,4',…1 получим</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плоскую зам</w:t>
      </w:r>
      <w:r w:rsidR="004847A4" w:rsidRPr="002A4689">
        <w:rPr>
          <w:rFonts w:ascii="Times New Roman" w:hAnsi="Times New Roman" w:cs="Times New Roman"/>
          <w:sz w:val="24"/>
          <w:szCs w:val="24"/>
        </w:rPr>
        <w:t>-</w:t>
      </w:r>
      <w:r w:rsidRPr="002A4689">
        <w:rPr>
          <w:rFonts w:ascii="Times New Roman" w:hAnsi="Times New Roman" w:cs="Times New Roman"/>
          <w:sz w:val="24"/>
          <w:szCs w:val="24"/>
        </w:rPr>
        <w:t>кнутую линию (фигуру сечения) – семиугольник.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3.</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Построение натуральной величины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определения натуральной величины фигуры сечения восполь</w:t>
      </w:r>
      <w:r w:rsidR="004847A4" w:rsidRPr="002A4689">
        <w:rPr>
          <w:rFonts w:ascii="Times New Roman" w:hAnsi="Times New Roman" w:cs="Times New Roman"/>
          <w:sz w:val="24"/>
          <w:szCs w:val="24"/>
        </w:rPr>
        <w:t>зуем</w:t>
      </w:r>
      <w:r w:rsidRPr="002A4689">
        <w:rPr>
          <w:rFonts w:ascii="Times New Roman" w:hAnsi="Times New Roman" w:cs="Times New Roman"/>
          <w:sz w:val="24"/>
          <w:szCs w:val="24"/>
        </w:rPr>
        <w:t>ся способом замены плоскостей проекций. Заменим горизонтальную</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на новую П</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параллельную плоскости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Схема замены:</w:t>
      </w:r>
    </w:p>
    <w:p w:rsidR="0035777E" w:rsidRPr="002A4689" w:rsidRDefault="004847A4" w:rsidP="002A4689">
      <w:pPr>
        <w:autoSpaceDE w:val="0"/>
        <w:autoSpaceDN w:val="0"/>
        <w:adjustRightInd w:val="0"/>
        <w:spacing w:after="0" w:line="360" w:lineRule="auto"/>
        <w:ind w:firstLine="709"/>
        <w:rPr>
          <w:rFonts w:ascii="Times New Roman" w:hAnsi="Times New Roman" w:cs="Times New Roman"/>
          <w:i/>
          <w:iCs/>
          <w:sz w:val="24"/>
          <w:szCs w:val="24"/>
        </w:rPr>
      </w:pPr>
      <w:r w:rsidRPr="002A4689">
        <w:rPr>
          <w:rFonts w:ascii="Times New Roman" w:hAnsi="Times New Roman" w:cs="Times New Roman"/>
          <w:noProof/>
          <w:sz w:val="24"/>
          <w:szCs w:val="24"/>
        </w:rPr>
        <w:lastRenderedPageBreak/>
        <w:drawing>
          <wp:inline distT="0" distB="0" distL="0" distR="0">
            <wp:extent cx="5940425" cy="883402"/>
            <wp:effectExtent l="19050" t="0" r="3175" b="0"/>
            <wp:docPr id="12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8"/>
                    <a:srcRect/>
                    <a:stretch>
                      <a:fillRect/>
                    </a:stretch>
                  </pic:blipFill>
                  <pic:spPr bwMode="auto">
                    <a:xfrm>
                      <a:off x="0" y="0"/>
                      <a:ext cx="5940425" cy="883402"/>
                    </a:xfrm>
                    <a:prstGeom prst="rect">
                      <a:avLst/>
                    </a:prstGeom>
                    <a:noFill/>
                    <a:ln w="9525">
                      <a:noFill/>
                      <a:miter lim="800000"/>
                      <a:headEnd/>
                      <a:tailEnd/>
                    </a:ln>
                  </pic:spPr>
                </pic:pic>
              </a:graphicData>
            </a:graphic>
          </wp:inline>
        </w:drawing>
      </w:r>
      <w:r w:rsidR="006114EE" w:rsidRPr="002A4689">
        <w:rPr>
          <w:rFonts w:ascii="Times New Roman" w:hAnsi="Times New Roman" w:cs="Times New Roman"/>
          <w:sz w:val="24"/>
          <w:szCs w:val="24"/>
        </w:rPr>
        <w:t>При построении дополнител</w:t>
      </w:r>
      <w:r w:rsidRPr="002A4689">
        <w:rPr>
          <w:rFonts w:ascii="Times New Roman" w:hAnsi="Times New Roman" w:cs="Times New Roman"/>
          <w:sz w:val="24"/>
          <w:szCs w:val="24"/>
        </w:rPr>
        <w:t>ьной проекции семиугольника (на</w:t>
      </w:r>
      <w:r w:rsidR="006114EE" w:rsidRPr="002A4689">
        <w:rPr>
          <w:rFonts w:ascii="Times New Roman" w:hAnsi="Times New Roman" w:cs="Times New Roman"/>
          <w:sz w:val="24"/>
          <w:szCs w:val="24"/>
        </w:rPr>
        <w:t>туральной величины) используем</w:t>
      </w:r>
      <w:r w:rsidRPr="002A4689">
        <w:rPr>
          <w:rFonts w:ascii="Times New Roman" w:hAnsi="Times New Roman" w:cs="Times New Roman"/>
          <w:sz w:val="24"/>
          <w:szCs w:val="24"/>
        </w:rPr>
        <w:t xml:space="preserve"> ось симметрии, удаленную от но</w:t>
      </w:r>
      <w:r w:rsidR="006114EE" w:rsidRPr="002A4689">
        <w:rPr>
          <w:rFonts w:ascii="Times New Roman" w:hAnsi="Times New Roman" w:cs="Times New Roman"/>
          <w:sz w:val="24"/>
          <w:szCs w:val="24"/>
        </w:rPr>
        <w:t>вой оси х</w:t>
      </w:r>
      <w:r w:rsidR="006114EE" w:rsidRPr="002A4689">
        <w:rPr>
          <w:rFonts w:ascii="Times New Roman" w:hAnsi="Times New Roman" w:cs="Times New Roman"/>
          <w:sz w:val="24"/>
          <w:szCs w:val="24"/>
          <w:vertAlign w:val="subscript"/>
        </w:rPr>
        <w:t>24</w:t>
      </w:r>
      <w:r w:rsidR="006114EE" w:rsidRPr="002A4689">
        <w:rPr>
          <w:rFonts w:ascii="Times New Roman" w:hAnsi="Times New Roman" w:cs="Times New Roman"/>
          <w:sz w:val="24"/>
          <w:szCs w:val="24"/>
        </w:rPr>
        <w:t xml:space="preserve"> на расстояние равное координате </w:t>
      </w:r>
      <w:r w:rsidR="006114EE" w:rsidRPr="002A4689">
        <w:rPr>
          <w:rFonts w:ascii="Times New Roman" w:hAnsi="Times New Roman" w:cs="Times New Roman"/>
          <w:i/>
          <w:iCs/>
          <w:sz w:val="24"/>
          <w:szCs w:val="24"/>
        </w:rPr>
        <w:t>y</w:t>
      </w:r>
      <w:r w:rsidR="006114EE" w:rsidRPr="002A4689">
        <w:rPr>
          <w:rFonts w:ascii="Times New Roman" w:hAnsi="Times New Roman" w:cs="Times New Roman"/>
          <w:i/>
          <w:iCs/>
          <w:sz w:val="24"/>
          <w:szCs w:val="24"/>
          <w:vertAlign w:val="subscript"/>
        </w:rPr>
        <w:t>1</w:t>
      </w:r>
      <w:r w:rsidR="006114EE" w:rsidRPr="002A4689">
        <w:rPr>
          <w:rFonts w:ascii="Times New Roman" w:hAnsi="Times New Roman" w:cs="Times New Roman"/>
          <w:sz w:val="24"/>
          <w:szCs w:val="24"/>
        </w:rPr>
        <w:t>. Точка 1</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принадлежит</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оси симметрии. Проекции точек 3</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2</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и симметричные им 3'</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2'</w:t>
      </w:r>
      <w:r w:rsidR="006114EE"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стро</w:t>
      </w:r>
      <w:r w:rsidR="006114EE" w:rsidRPr="002A4689">
        <w:rPr>
          <w:rFonts w:ascii="Times New Roman" w:hAnsi="Times New Roman" w:cs="Times New Roman"/>
          <w:sz w:val="24"/>
          <w:szCs w:val="24"/>
        </w:rPr>
        <w:t xml:space="preserve">им, используя координату </w:t>
      </w:r>
      <w:r w:rsidR="006114EE" w:rsidRPr="002A4689">
        <w:rPr>
          <w:rFonts w:ascii="Times New Roman" w:hAnsi="Times New Roman" w:cs="Times New Roman"/>
          <w:i/>
          <w:iCs/>
          <w:sz w:val="24"/>
          <w:szCs w:val="24"/>
        </w:rPr>
        <w:t>y</w:t>
      </w:r>
      <w:r w:rsidR="006114EE" w:rsidRPr="002A4689">
        <w:rPr>
          <w:rFonts w:ascii="Times New Roman" w:hAnsi="Times New Roman" w:cs="Times New Roman"/>
          <w:i/>
          <w:iCs/>
          <w:sz w:val="24"/>
          <w:szCs w:val="24"/>
          <w:vertAlign w:val="subscript"/>
        </w:rPr>
        <w:t>2</w:t>
      </w:r>
      <w:r w:rsidR="006114EE" w:rsidRPr="002A4689">
        <w:rPr>
          <w:rFonts w:ascii="Times New Roman" w:hAnsi="Times New Roman" w:cs="Times New Roman"/>
          <w:sz w:val="24"/>
          <w:szCs w:val="24"/>
        </w:rPr>
        <w:t>. Точки 4</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4'</w:t>
      </w:r>
      <w:r w:rsidR="006114EE" w:rsidRPr="002A4689">
        <w:rPr>
          <w:rFonts w:ascii="Times New Roman" w:hAnsi="Times New Roman" w:cs="Times New Roman"/>
          <w:sz w:val="24"/>
          <w:szCs w:val="24"/>
          <w:vertAlign w:val="subscript"/>
        </w:rPr>
        <w:t xml:space="preserve">4 </w:t>
      </w:r>
      <w:r w:rsidRPr="002A4689">
        <w:rPr>
          <w:rFonts w:ascii="Times New Roman" w:hAnsi="Times New Roman" w:cs="Times New Roman"/>
          <w:sz w:val="24"/>
          <w:szCs w:val="24"/>
        </w:rPr>
        <w:t>строим по аналогии, ис</w:t>
      </w:r>
      <w:r w:rsidR="006114EE" w:rsidRPr="002A4689">
        <w:rPr>
          <w:rFonts w:ascii="Times New Roman" w:hAnsi="Times New Roman" w:cs="Times New Roman"/>
          <w:sz w:val="24"/>
          <w:szCs w:val="24"/>
        </w:rPr>
        <w:t xml:space="preserve">пользуя координату </w:t>
      </w:r>
      <w:r w:rsidR="006114EE" w:rsidRPr="002A4689">
        <w:rPr>
          <w:rFonts w:ascii="Times New Roman" w:hAnsi="Times New Roman" w:cs="Times New Roman"/>
          <w:i/>
          <w:iCs/>
          <w:sz w:val="24"/>
          <w:szCs w:val="24"/>
        </w:rPr>
        <w:t xml:space="preserve">y </w:t>
      </w:r>
      <w:r w:rsidR="006114EE" w:rsidRPr="002A4689">
        <w:rPr>
          <w:rFonts w:ascii="Times New Roman" w:hAnsi="Times New Roman" w:cs="Times New Roman"/>
          <w:sz w:val="24"/>
          <w:szCs w:val="24"/>
        </w:rPr>
        <w:t>точек.</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
          <w:iCs/>
          <w:sz w:val="24"/>
          <w:szCs w:val="24"/>
        </w:rPr>
        <w:t xml:space="preserve"> </w:t>
      </w:r>
      <w:r w:rsidR="006114EE" w:rsidRPr="002A4689">
        <w:rPr>
          <w:rFonts w:ascii="Times New Roman" w:hAnsi="Times New Roman" w:cs="Times New Roman"/>
          <w:iCs/>
          <w:sz w:val="24"/>
          <w:szCs w:val="24"/>
        </w:rPr>
        <w:t>4.</w:t>
      </w:r>
      <w:r w:rsidR="006114EE" w:rsidRPr="002A4689">
        <w:rPr>
          <w:rFonts w:ascii="Times New Roman" w:hAnsi="Times New Roman" w:cs="Times New Roman"/>
          <w:i/>
          <w:iCs/>
          <w:sz w:val="24"/>
          <w:szCs w:val="24"/>
        </w:rPr>
        <w:t xml:space="preserve"> </w:t>
      </w:r>
      <w:r w:rsidR="006114EE" w:rsidRPr="002A4689">
        <w:rPr>
          <w:rFonts w:ascii="Times New Roman" w:hAnsi="Times New Roman" w:cs="Times New Roman"/>
          <w:sz w:val="24"/>
          <w:szCs w:val="24"/>
        </w:rPr>
        <w:t>Обводим проекции у</w:t>
      </w:r>
      <w:r w:rsidRPr="002A4689">
        <w:rPr>
          <w:rFonts w:ascii="Times New Roman" w:hAnsi="Times New Roman" w:cs="Times New Roman"/>
          <w:sz w:val="24"/>
          <w:szCs w:val="24"/>
        </w:rPr>
        <w:t>сеченной призмы с учетом видимо</w:t>
      </w:r>
      <w:r w:rsidR="006114EE" w:rsidRPr="002A4689">
        <w:rPr>
          <w:rFonts w:ascii="Times New Roman" w:hAnsi="Times New Roman" w:cs="Times New Roman"/>
          <w:sz w:val="24"/>
          <w:szCs w:val="24"/>
        </w:rPr>
        <w:t>сти ребер и натуральную величину сечения сплошной толстой ос</w:t>
      </w:r>
      <w:r w:rsidRPr="002A4689">
        <w:rPr>
          <w:rFonts w:ascii="Times New Roman" w:hAnsi="Times New Roman" w:cs="Times New Roman"/>
          <w:sz w:val="24"/>
          <w:szCs w:val="24"/>
        </w:rPr>
        <w:t>нов</w:t>
      </w:r>
      <w:r w:rsidR="006114EE" w:rsidRPr="002A4689">
        <w:rPr>
          <w:rFonts w:ascii="Times New Roman" w:hAnsi="Times New Roman" w:cs="Times New Roman"/>
          <w:sz w:val="24"/>
          <w:szCs w:val="24"/>
        </w:rPr>
        <w:t>ной линией. Отсеченную часть призмы – тонкой сплошной линией.</w:t>
      </w:r>
    </w:p>
    <w:p w:rsidR="0035777E" w:rsidRPr="002A4689" w:rsidRDefault="006114EE" w:rsidP="002A4689">
      <w:pPr>
        <w:autoSpaceDE w:val="0"/>
        <w:autoSpaceDN w:val="0"/>
        <w:adjustRightInd w:val="0"/>
        <w:spacing w:after="0" w:line="360" w:lineRule="auto"/>
        <w:ind w:firstLine="709"/>
        <w:jc w:val="center"/>
        <w:rPr>
          <w:rFonts w:ascii="Times New Roman" w:hAnsi="Times New Roman" w:cs="Times New Roman"/>
          <w:b/>
          <w:i/>
          <w:sz w:val="24"/>
          <w:szCs w:val="24"/>
        </w:rPr>
      </w:pPr>
      <w:r w:rsidRPr="002A4689">
        <w:rPr>
          <w:rFonts w:ascii="Times New Roman" w:hAnsi="Times New Roman" w:cs="Times New Roman"/>
          <w:b/>
          <w:i/>
          <w:sz w:val="24"/>
          <w:szCs w:val="24"/>
        </w:rPr>
        <w:t xml:space="preserve">1.3. </w:t>
      </w:r>
      <w:r w:rsidR="0035777E" w:rsidRPr="002A4689">
        <w:rPr>
          <w:rFonts w:ascii="Times New Roman" w:hAnsi="Times New Roman" w:cs="Times New Roman"/>
          <w:b/>
          <w:i/>
          <w:sz w:val="24"/>
          <w:szCs w:val="24"/>
        </w:rPr>
        <w:t>Сечение конуса проецирующей плоскостью.</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Линии пересечения конуса второго порядка с плоск</w:t>
      </w:r>
      <w:r w:rsidRPr="002A4689">
        <w:rPr>
          <w:rFonts w:ascii="Times New Roman" w:hAnsi="Times New Roman" w:cs="Times New Roman"/>
          <w:sz w:val="24"/>
          <w:szCs w:val="24"/>
        </w:rPr>
        <w:t xml:space="preserve">остью </w:t>
      </w:r>
      <w:r w:rsidRPr="002A4689">
        <w:rPr>
          <w:rFonts w:ascii="Times New Roman" w:hAnsi="Times New Roman" w:cs="Times New Roman"/>
          <w:b/>
          <w:sz w:val="24"/>
          <w:szCs w:val="24"/>
        </w:rPr>
        <w:t>назы</w:t>
      </w:r>
      <w:r w:rsidR="006114EE" w:rsidRPr="002A4689">
        <w:rPr>
          <w:rFonts w:ascii="Times New Roman" w:hAnsi="Times New Roman" w:cs="Times New Roman"/>
          <w:b/>
          <w:sz w:val="24"/>
          <w:szCs w:val="24"/>
        </w:rPr>
        <w:t>ваются коническими сече</w:t>
      </w:r>
      <w:r w:rsidR="009301CB" w:rsidRPr="002A4689">
        <w:rPr>
          <w:rFonts w:ascii="Times New Roman" w:hAnsi="Times New Roman" w:cs="Times New Roman"/>
          <w:b/>
          <w:sz w:val="24"/>
          <w:szCs w:val="24"/>
        </w:rPr>
        <w:t>ниями</w:t>
      </w:r>
      <w:r w:rsidR="009301CB" w:rsidRPr="002A4689">
        <w:rPr>
          <w:rFonts w:ascii="Times New Roman" w:hAnsi="Times New Roman" w:cs="Times New Roman"/>
          <w:sz w:val="24"/>
          <w:szCs w:val="24"/>
        </w:rPr>
        <w:t xml:space="preserve"> (рис.</w:t>
      </w:r>
      <w:r w:rsidR="006114EE" w:rsidRPr="002A4689">
        <w:rPr>
          <w:rFonts w:ascii="Times New Roman" w:hAnsi="Times New Roman" w:cs="Times New Roman"/>
          <w:sz w:val="24"/>
          <w:szCs w:val="24"/>
        </w:rPr>
        <w:t>3):</w:t>
      </w:r>
    </w:p>
    <w:p w:rsidR="006114EE" w:rsidRPr="009C77F7" w:rsidRDefault="0035777E"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i/>
          <w:iCs/>
          <w:noProof/>
          <w:sz w:val="24"/>
          <w:szCs w:val="24"/>
        </w:rPr>
        <w:drawing>
          <wp:inline distT="0" distB="0" distL="0" distR="0">
            <wp:extent cx="5940425" cy="2430379"/>
            <wp:effectExtent l="19050" t="0" r="3175" b="0"/>
            <wp:docPr id="12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a:srcRect/>
                    <a:stretch>
                      <a:fillRect/>
                    </a:stretch>
                  </pic:blipFill>
                  <pic:spPr bwMode="auto">
                    <a:xfrm>
                      <a:off x="0" y="0"/>
                      <a:ext cx="5940425" cy="2430379"/>
                    </a:xfrm>
                    <a:prstGeom prst="rect">
                      <a:avLst/>
                    </a:prstGeom>
                    <a:noFill/>
                    <a:ln w="9525">
                      <a:noFill/>
                      <a:miter lim="800000"/>
                      <a:headEnd/>
                      <a:tailEnd/>
                    </a:ln>
                  </pic:spPr>
                </pic:pic>
              </a:graphicData>
            </a:graphic>
          </wp:inline>
        </w:drawing>
      </w:r>
      <w:r w:rsidR="006114EE" w:rsidRPr="009C77F7">
        <w:rPr>
          <w:rFonts w:ascii="Times New Roman" w:hAnsi="Times New Roman" w:cs="Times New Roman"/>
        </w:rPr>
        <w:t>Рис. 3. Варианты конических сечений.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 Если секущая плоскость</w:t>
      </w:r>
      <w:r w:rsidR="0035777E" w:rsidRPr="002A4689">
        <w:rPr>
          <w:rFonts w:ascii="Times New Roman" w:hAnsi="Times New Roman" w:cs="Times New Roman"/>
          <w:sz w:val="24"/>
          <w:szCs w:val="24"/>
        </w:rPr>
        <w:t xml:space="preserve"> α пересекает все образующие ко</w:t>
      </w:r>
      <w:r w:rsidRPr="002A4689">
        <w:rPr>
          <w:rFonts w:ascii="Times New Roman" w:hAnsi="Times New Roman" w:cs="Times New Roman"/>
          <w:sz w:val="24"/>
          <w:szCs w:val="24"/>
        </w:rPr>
        <w:t xml:space="preserve">нуса, то кривая пересечения в общем случае – </w:t>
      </w:r>
      <w:r w:rsidRPr="002A4689">
        <w:rPr>
          <w:rFonts w:ascii="Times New Roman" w:hAnsi="Times New Roman" w:cs="Times New Roman"/>
          <w:i/>
          <w:iCs/>
          <w:sz w:val="24"/>
          <w:szCs w:val="24"/>
        </w:rPr>
        <w:t xml:space="preserve">эллипс </w:t>
      </w:r>
      <w:r w:rsidRPr="002A4689">
        <w:rPr>
          <w:rFonts w:ascii="Times New Roman" w:hAnsi="Times New Roman" w:cs="Times New Roman"/>
          <w:sz w:val="24"/>
          <w:szCs w:val="24"/>
        </w:rPr>
        <w:t xml:space="preserve">(рис. 3, </w:t>
      </w:r>
      <w:r w:rsidRPr="002A4689">
        <w:rPr>
          <w:rFonts w:ascii="Times New Roman" w:hAnsi="Times New Roman" w:cs="Times New Roman"/>
          <w:i/>
          <w:iCs/>
          <w:sz w:val="24"/>
          <w:szCs w:val="24"/>
        </w:rPr>
        <w:t>а</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2) в частном - </w:t>
      </w:r>
      <w:r w:rsidRPr="002A4689">
        <w:rPr>
          <w:rFonts w:ascii="Times New Roman" w:hAnsi="Times New Roman" w:cs="Times New Roman"/>
          <w:i/>
          <w:iCs/>
          <w:sz w:val="24"/>
          <w:szCs w:val="24"/>
        </w:rPr>
        <w:t xml:space="preserve">окружность </w:t>
      </w:r>
      <w:r w:rsidRPr="002A4689">
        <w:rPr>
          <w:rFonts w:ascii="Times New Roman" w:hAnsi="Times New Roman" w:cs="Times New Roman"/>
          <w:sz w:val="24"/>
          <w:szCs w:val="24"/>
        </w:rPr>
        <w:t>(секущая плос</w:t>
      </w:r>
      <w:r w:rsidR="0035777E" w:rsidRPr="002A4689">
        <w:rPr>
          <w:rFonts w:ascii="Times New Roman" w:hAnsi="Times New Roman" w:cs="Times New Roman"/>
          <w:sz w:val="24"/>
          <w:szCs w:val="24"/>
        </w:rPr>
        <w:t>кость δ перпенди</w:t>
      </w:r>
      <w:r w:rsidRPr="002A4689">
        <w:rPr>
          <w:rFonts w:ascii="Times New Roman" w:hAnsi="Times New Roman" w:cs="Times New Roman"/>
          <w:sz w:val="24"/>
          <w:szCs w:val="24"/>
        </w:rPr>
        <w:t>кулярна оси вращения);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3) в частном – </w:t>
      </w:r>
      <w:r w:rsidRPr="002A4689">
        <w:rPr>
          <w:rFonts w:ascii="Times New Roman" w:hAnsi="Times New Roman" w:cs="Times New Roman"/>
          <w:i/>
          <w:iCs/>
          <w:sz w:val="24"/>
          <w:szCs w:val="24"/>
        </w:rPr>
        <w:t xml:space="preserve">точка </w:t>
      </w:r>
      <w:r w:rsidRPr="002A4689">
        <w:rPr>
          <w:rFonts w:ascii="Times New Roman" w:hAnsi="Times New Roman" w:cs="Times New Roman"/>
          <w:sz w:val="24"/>
          <w:szCs w:val="24"/>
        </w:rPr>
        <w:t>(плоскость ε проходит через вершину</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конуса).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4) Если секущая плоскость β п</w:t>
      </w:r>
      <w:r w:rsidR="0035777E" w:rsidRPr="002A4689">
        <w:rPr>
          <w:rFonts w:ascii="Times New Roman" w:hAnsi="Times New Roman" w:cs="Times New Roman"/>
          <w:sz w:val="24"/>
          <w:szCs w:val="24"/>
        </w:rPr>
        <w:t>араллельна только одной из обра</w:t>
      </w:r>
      <w:r w:rsidRPr="002A4689">
        <w:rPr>
          <w:rFonts w:ascii="Times New Roman" w:hAnsi="Times New Roman" w:cs="Times New Roman"/>
          <w:sz w:val="24"/>
          <w:szCs w:val="24"/>
        </w:rPr>
        <w:t xml:space="preserve">зующих, то кривая пересечения в общем случае – </w:t>
      </w:r>
      <w:r w:rsidRPr="002A4689">
        <w:rPr>
          <w:rFonts w:ascii="Times New Roman" w:hAnsi="Times New Roman" w:cs="Times New Roman"/>
          <w:i/>
          <w:iCs/>
          <w:sz w:val="24"/>
          <w:szCs w:val="24"/>
        </w:rPr>
        <w:t xml:space="preserve">парабола </w:t>
      </w:r>
      <w:r w:rsidRPr="002A4689">
        <w:rPr>
          <w:rFonts w:ascii="Times New Roman" w:hAnsi="Times New Roman" w:cs="Times New Roman"/>
          <w:sz w:val="24"/>
          <w:szCs w:val="24"/>
        </w:rPr>
        <w:t xml:space="preserve">(рис.3, </w:t>
      </w:r>
      <w:r w:rsidRPr="002A4689">
        <w:rPr>
          <w:rFonts w:ascii="Times New Roman" w:hAnsi="Times New Roman" w:cs="Times New Roman"/>
          <w:i/>
          <w:iCs/>
          <w:sz w:val="24"/>
          <w:szCs w:val="24"/>
        </w:rPr>
        <w:t>б</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5) в частном случае пар</w:t>
      </w:r>
      <w:r w:rsidR="0035777E" w:rsidRPr="002A4689">
        <w:rPr>
          <w:rFonts w:ascii="Times New Roman" w:hAnsi="Times New Roman" w:cs="Times New Roman"/>
          <w:sz w:val="24"/>
          <w:szCs w:val="24"/>
        </w:rPr>
        <w:t>абола вырождается в двойную пря</w:t>
      </w:r>
      <w:r w:rsidRPr="002A4689">
        <w:rPr>
          <w:rFonts w:ascii="Times New Roman" w:hAnsi="Times New Roman" w:cs="Times New Roman"/>
          <w:sz w:val="24"/>
          <w:szCs w:val="24"/>
        </w:rPr>
        <w:t>мую (секущая плоскость μ касательная к поверхности конуса).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i/>
          <w:iCs/>
          <w:sz w:val="24"/>
          <w:szCs w:val="24"/>
        </w:rPr>
      </w:pPr>
      <w:r w:rsidRPr="002A4689">
        <w:rPr>
          <w:rFonts w:ascii="Times New Roman" w:hAnsi="Times New Roman" w:cs="Times New Roman"/>
          <w:sz w:val="24"/>
          <w:szCs w:val="24"/>
        </w:rPr>
        <w:t>6) Если секущая плоскость γ параллельна двум образующим,</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то кривая пересечения в общем случае – </w:t>
      </w:r>
      <w:r w:rsidRPr="002A4689">
        <w:rPr>
          <w:rFonts w:ascii="Times New Roman" w:hAnsi="Times New Roman" w:cs="Times New Roman"/>
          <w:i/>
          <w:iCs/>
          <w:sz w:val="24"/>
          <w:szCs w:val="24"/>
        </w:rPr>
        <w:t xml:space="preserve">гипербола </w:t>
      </w:r>
      <w:r w:rsidRPr="002A4689">
        <w:rPr>
          <w:rFonts w:ascii="Times New Roman" w:hAnsi="Times New Roman" w:cs="Times New Roman"/>
          <w:sz w:val="24"/>
          <w:szCs w:val="24"/>
        </w:rPr>
        <w:t xml:space="preserve">(рис. 3, </w:t>
      </w:r>
      <w:r w:rsidRPr="002A4689">
        <w:rPr>
          <w:rFonts w:ascii="Times New Roman" w:hAnsi="Times New Roman" w:cs="Times New Roman"/>
          <w:i/>
          <w:iCs/>
          <w:sz w:val="24"/>
          <w:szCs w:val="24"/>
        </w:rPr>
        <w:t>в</w:t>
      </w:r>
      <w:r w:rsidRPr="002A4689">
        <w:rPr>
          <w:rFonts w:ascii="Times New Roman" w:hAnsi="Times New Roman" w:cs="Times New Roman"/>
          <w:sz w:val="24"/>
          <w:szCs w:val="24"/>
        </w:rPr>
        <w:t>)</w:t>
      </w:r>
      <w:r w:rsidRPr="002A4689">
        <w:rPr>
          <w:rFonts w:ascii="Times New Roman" w:hAnsi="Times New Roman" w:cs="Times New Roman"/>
          <w:i/>
          <w:iCs/>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7) в частном случае гипербола вырожд</w:t>
      </w:r>
      <w:r w:rsidR="0035777E" w:rsidRPr="002A4689">
        <w:rPr>
          <w:rFonts w:ascii="Times New Roman" w:hAnsi="Times New Roman" w:cs="Times New Roman"/>
          <w:sz w:val="24"/>
          <w:szCs w:val="24"/>
        </w:rPr>
        <w:t>ается в две пересекаю</w:t>
      </w:r>
      <w:r w:rsidRPr="002A4689">
        <w:rPr>
          <w:rFonts w:ascii="Times New Roman" w:hAnsi="Times New Roman" w:cs="Times New Roman"/>
          <w:sz w:val="24"/>
          <w:szCs w:val="24"/>
        </w:rPr>
        <w:t>щиеся прямые (секущая плоскость ω проходит через вершину конуса).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третью проекцию прямого кругового конуса</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 двум данным и его сечение</w:t>
      </w:r>
      <w:r w:rsidR="0035777E" w:rsidRPr="002A4689">
        <w:rPr>
          <w:rFonts w:ascii="Times New Roman" w:hAnsi="Times New Roman" w:cs="Times New Roman"/>
          <w:sz w:val="24"/>
          <w:szCs w:val="24"/>
        </w:rPr>
        <w:t xml:space="preserve"> фронтально-проецирующей плоско</w:t>
      </w:r>
      <w:r w:rsidRPr="002A4689">
        <w:rPr>
          <w:rFonts w:ascii="Times New Roman" w:hAnsi="Times New Roman" w:cs="Times New Roman"/>
          <w:sz w:val="24"/>
          <w:szCs w:val="24"/>
        </w:rPr>
        <w:t>стью α.</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r w:rsidR="006114EE" w:rsidRPr="002A4689">
        <w:rPr>
          <w:rFonts w:ascii="Times New Roman" w:hAnsi="Times New Roman" w:cs="Times New Roman"/>
          <w:sz w:val="24"/>
          <w:szCs w:val="24"/>
        </w:rPr>
        <w:t xml:space="preserve"> (рис. 4).</w:t>
      </w:r>
    </w:p>
    <w:p w:rsidR="0035777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5863774"/>
            <wp:effectExtent l="19050" t="0" r="3175" b="0"/>
            <wp:docPr id="12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0"/>
                    <a:srcRect/>
                    <a:stretch>
                      <a:fillRect/>
                    </a:stretch>
                  </pic:blipFill>
                  <pic:spPr bwMode="auto">
                    <a:xfrm>
                      <a:off x="0" y="0"/>
                      <a:ext cx="5940425" cy="5863774"/>
                    </a:xfrm>
                    <a:prstGeom prst="rect">
                      <a:avLst/>
                    </a:prstGeom>
                    <a:noFill/>
                    <a:ln w="9525">
                      <a:noFill/>
                      <a:miter lim="800000"/>
                      <a:headEnd/>
                      <a:tailEnd/>
                    </a:ln>
                  </pic:spPr>
                </pic:pic>
              </a:graphicData>
            </a:graphic>
          </wp:inline>
        </w:drawing>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sz w:val="24"/>
          <w:szCs w:val="24"/>
        </w:rPr>
      </w:pPr>
      <w:r w:rsidRPr="009C77F7">
        <w:rPr>
          <w:rFonts w:ascii="Times New Roman" w:hAnsi="Times New Roman" w:cs="Times New Roman"/>
        </w:rPr>
        <w:t>Рис. 4. Сечение конуса фронтально-проецирующей плоскостью</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третьей проекции конуса по двум данным,</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используя линии проекционной связи.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проекции сечения пирамиды фронтально-проецирующей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Плоскость α пересекает конус по эллипсу. В данном случае</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большая ось эллипса параллельна плоскости П</w:t>
      </w:r>
      <w:r w:rsidRPr="002A4689">
        <w:rPr>
          <w:rFonts w:ascii="Times New Roman" w:hAnsi="Times New Roman" w:cs="Times New Roman"/>
          <w:sz w:val="24"/>
          <w:szCs w:val="24"/>
          <w:vertAlign w:val="subscript"/>
        </w:rPr>
        <w:t xml:space="preserve">2 </w:t>
      </w:r>
      <w:r w:rsidRPr="002A4689">
        <w:rPr>
          <w:rFonts w:ascii="Times New Roman" w:hAnsi="Times New Roman" w:cs="Times New Roman"/>
          <w:sz w:val="24"/>
          <w:szCs w:val="24"/>
        </w:rPr>
        <w:t>и проецируется на эту</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плоскость без искажения в виде прямой </w:t>
      </w:r>
      <w:r w:rsidRPr="002A4689">
        <w:rPr>
          <w:rFonts w:ascii="Times New Roman" w:hAnsi="Times New Roman" w:cs="Times New Roman"/>
          <w:sz w:val="24"/>
          <w:szCs w:val="24"/>
        </w:rPr>
        <w:lastRenderedPageBreak/>
        <w:t>(1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6</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совпадающей со следом</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фронтально-</w:t>
      </w:r>
      <w:r w:rsidR="0035777E" w:rsidRPr="002A4689">
        <w:rPr>
          <w:rFonts w:ascii="Times New Roman" w:hAnsi="Times New Roman" w:cs="Times New Roman"/>
          <w:sz w:val="24"/>
          <w:szCs w:val="24"/>
        </w:rPr>
        <w:t>п</w:t>
      </w:r>
      <w:r w:rsidRPr="002A4689">
        <w:rPr>
          <w:rFonts w:ascii="Times New Roman" w:hAnsi="Times New Roman" w:cs="Times New Roman"/>
          <w:sz w:val="24"/>
          <w:szCs w:val="24"/>
        </w:rPr>
        <w:t>роециру</w:t>
      </w:r>
      <w:r w:rsidR="0035777E" w:rsidRPr="002A4689">
        <w:rPr>
          <w:rFonts w:ascii="Times New Roman" w:hAnsi="Times New Roman" w:cs="Times New Roman"/>
          <w:sz w:val="24"/>
          <w:szCs w:val="24"/>
        </w:rPr>
        <w:t>-</w:t>
      </w:r>
      <w:r w:rsidRPr="002A4689">
        <w:rPr>
          <w:rFonts w:ascii="Times New Roman" w:hAnsi="Times New Roman" w:cs="Times New Roman"/>
          <w:sz w:val="24"/>
          <w:szCs w:val="24"/>
        </w:rPr>
        <w:t>ющей плоскости α</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Центр эллипса проецируется</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на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в точку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лежащую на середине большой оси. Фронтальная</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проекция малой оси (3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вырождается в точку, совпадающую с</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проекцией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Горизонтальную и профиль</w:t>
      </w:r>
      <w:r w:rsidR="0035777E" w:rsidRPr="002A4689">
        <w:rPr>
          <w:rFonts w:ascii="Times New Roman" w:hAnsi="Times New Roman" w:cs="Times New Roman"/>
          <w:sz w:val="24"/>
          <w:szCs w:val="24"/>
        </w:rPr>
        <w:t>ную проекции фигуры сече</w:t>
      </w:r>
      <w:r w:rsidRPr="002A4689">
        <w:rPr>
          <w:rFonts w:ascii="Times New Roman" w:hAnsi="Times New Roman" w:cs="Times New Roman"/>
          <w:sz w:val="24"/>
          <w:szCs w:val="24"/>
        </w:rPr>
        <w:t>ния находим из условия принадлежности точек поверхности.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Точки 1 и 2 принадлежат очерковым образующим конуса, т. е.</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являются очевидными. Недостающие проекции их строим по принад</w:t>
      </w:r>
      <w:r w:rsidR="0035777E" w:rsidRPr="002A4689">
        <w:rPr>
          <w:rFonts w:ascii="Times New Roman" w:hAnsi="Times New Roman" w:cs="Times New Roman"/>
          <w:sz w:val="24"/>
          <w:szCs w:val="24"/>
        </w:rPr>
        <w:t>л</w:t>
      </w:r>
      <w:r w:rsidRPr="002A4689">
        <w:rPr>
          <w:rFonts w:ascii="Times New Roman" w:hAnsi="Times New Roman" w:cs="Times New Roman"/>
          <w:sz w:val="24"/>
          <w:szCs w:val="24"/>
        </w:rPr>
        <w:t>ежности образующим.</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Плоскость α и плоскость основания конуса пересекаются по</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фронтально-проецирующей прямой 44'.</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Промежуточные точки можно найти пр</w:t>
      </w:r>
      <w:r w:rsidR="0035777E" w:rsidRPr="002A4689">
        <w:rPr>
          <w:rFonts w:ascii="Times New Roman" w:hAnsi="Times New Roman" w:cs="Times New Roman"/>
          <w:sz w:val="24"/>
          <w:szCs w:val="24"/>
        </w:rPr>
        <w:t>и помощи прямолиней</w:t>
      </w:r>
      <w:r w:rsidRPr="002A4689">
        <w:rPr>
          <w:rFonts w:ascii="Times New Roman" w:hAnsi="Times New Roman" w:cs="Times New Roman"/>
          <w:sz w:val="24"/>
          <w:szCs w:val="24"/>
        </w:rPr>
        <w:t>ных образующих или параллелей конуса. На рис.</w:t>
      </w:r>
      <w:r w:rsidR="009301CB" w:rsidRPr="002A4689">
        <w:rPr>
          <w:rFonts w:ascii="Times New Roman" w:hAnsi="Times New Roman" w:cs="Times New Roman"/>
          <w:sz w:val="24"/>
          <w:szCs w:val="24"/>
        </w:rPr>
        <w:t xml:space="preserve">4 </w:t>
      </w:r>
      <w:r w:rsidRPr="002A4689">
        <w:rPr>
          <w:rFonts w:ascii="Times New Roman" w:hAnsi="Times New Roman" w:cs="Times New Roman"/>
          <w:sz w:val="24"/>
          <w:szCs w:val="24"/>
        </w:rPr>
        <w:t>показано по</w:t>
      </w:r>
      <w:r w:rsidR="0035777E" w:rsidRPr="002A4689">
        <w:rPr>
          <w:rFonts w:ascii="Times New Roman" w:hAnsi="Times New Roman" w:cs="Times New Roman"/>
          <w:sz w:val="24"/>
          <w:szCs w:val="24"/>
        </w:rPr>
        <w:t>строе</w:t>
      </w:r>
      <w:r w:rsidRPr="002A4689">
        <w:rPr>
          <w:rFonts w:ascii="Times New Roman" w:hAnsi="Times New Roman" w:cs="Times New Roman"/>
          <w:sz w:val="24"/>
          <w:szCs w:val="24"/>
        </w:rPr>
        <w:t>ние при помощи параллелей. Напр</w:t>
      </w:r>
      <w:r w:rsidR="0035777E" w:rsidRPr="002A4689">
        <w:rPr>
          <w:rFonts w:ascii="Times New Roman" w:hAnsi="Times New Roman" w:cs="Times New Roman"/>
          <w:sz w:val="24"/>
          <w:szCs w:val="24"/>
        </w:rPr>
        <w:t>имер, промежуточная точка 5 при</w:t>
      </w:r>
      <w:r w:rsidRPr="002A4689">
        <w:rPr>
          <w:rFonts w:ascii="Times New Roman" w:hAnsi="Times New Roman" w:cs="Times New Roman"/>
          <w:sz w:val="24"/>
          <w:szCs w:val="24"/>
        </w:rPr>
        <w:t>надлежит окружности конуса ради</w:t>
      </w:r>
      <w:r w:rsidR="0035777E" w:rsidRPr="002A4689">
        <w:rPr>
          <w:rFonts w:ascii="Times New Roman" w:hAnsi="Times New Roman" w:cs="Times New Roman"/>
          <w:sz w:val="24"/>
          <w:szCs w:val="24"/>
        </w:rPr>
        <w:t>уса R, одноименные проекции точ</w:t>
      </w:r>
      <w:r w:rsidRPr="002A4689">
        <w:rPr>
          <w:rFonts w:ascii="Times New Roman" w:hAnsi="Times New Roman" w:cs="Times New Roman"/>
          <w:sz w:val="24"/>
          <w:szCs w:val="24"/>
        </w:rPr>
        <w:t>ки 5 принадлежат одноименным проекциям окружности.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Определение натуральной величины фигуры сечения.</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Для определения натураль</w:t>
      </w:r>
      <w:r w:rsidR="0035777E" w:rsidRPr="002A4689">
        <w:rPr>
          <w:rFonts w:ascii="Times New Roman" w:hAnsi="Times New Roman" w:cs="Times New Roman"/>
          <w:sz w:val="24"/>
          <w:szCs w:val="24"/>
        </w:rPr>
        <w:t>ной величины фигуры сечения вос</w:t>
      </w:r>
      <w:r w:rsidRPr="002A4689">
        <w:rPr>
          <w:rFonts w:ascii="Times New Roman" w:hAnsi="Times New Roman" w:cs="Times New Roman"/>
          <w:sz w:val="24"/>
          <w:szCs w:val="24"/>
        </w:rPr>
        <w:t>пользуемся способом замены плос</w:t>
      </w:r>
      <w:r w:rsidR="0035777E" w:rsidRPr="002A4689">
        <w:rPr>
          <w:rFonts w:ascii="Times New Roman" w:hAnsi="Times New Roman" w:cs="Times New Roman"/>
          <w:sz w:val="24"/>
          <w:szCs w:val="24"/>
        </w:rPr>
        <w:t>костей проекций. Заменим гори</w:t>
      </w:r>
      <w:r w:rsidRPr="002A4689">
        <w:rPr>
          <w:rFonts w:ascii="Times New Roman" w:hAnsi="Times New Roman" w:cs="Times New Roman"/>
          <w:sz w:val="24"/>
          <w:szCs w:val="24"/>
        </w:rPr>
        <w:t>зонтальную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на новую П</w:t>
      </w:r>
      <w:r w:rsidRPr="002A4689">
        <w:rPr>
          <w:rFonts w:ascii="Times New Roman" w:hAnsi="Times New Roman" w:cs="Times New Roman"/>
          <w:sz w:val="24"/>
          <w:szCs w:val="24"/>
          <w:vertAlign w:val="subscript"/>
        </w:rPr>
        <w:t xml:space="preserve">4 </w:t>
      </w:r>
      <w:r w:rsidR="0035777E" w:rsidRPr="002A4689">
        <w:rPr>
          <w:rFonts w:ascii="Times New Roman" w:hAnsi="Times New Roman" w:cs="Times New Roman"/>
          <w:sz w:val="24"/>
          <w:szCs w:val="24"/>
        </w:rPr>
        <w:t>параллельную плос</w:t>
      </w:r>
      <w:r w:rsidRPr="002A4689">
        <w:rPr>
          <w:rFonts w:ascii="Times New Roman" w:hAnsi="Times New Roman" w:cs="Times New Roman"/>
          <w:sz w:val="24"/>
          <w:szCs w:val="24"/>
        </w:rPr>
        <w:t>кости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Схема замены:</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900837"/>
            <wp:effectExtent l="19050" t="0" r="3175" b="0"/>
            <wp:docPr id="12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1"/>
                    <a:srcRect/>
                    <a:stretch>
                      <a:fillRect/>
                    </a:stretch>
                  </pic:blipFill>
                  <pic:spPr bwMode="auto">
                    <a:xfrm>
                      <a:off x="0" y="0"/>
                      <a:ext cx="5940425" cy="900837"/>
                    </a:xfrm>
                    <a:prstGeom prst="rect">
                      <a:avLst/>
                    </a:prstGeom>
                    <a:noFill/>
                    <a:ln w="9525">
                      <a:noFill/>
                      <a:miter lim="800000"/>
                      <a:headEnd/>
                      <a:tailEnd/>
                    </a:ln>
                  </pic:spPr>
                </pic:pic>
              </a:graphicData>
            </a:graphic>
          </wp:inline>
        </w:drawing>
      </w:r>
      <w:r w:rsidR="006114EE" w:rsidRPr="002A4689">
        <w:rPr>
          <w:rFonts w:ascii="Times New Roman" w:hAnsi="Times New Roman" w:cs="Times New Roman"/>
          <w:sz w:val="24"/>
          <w:szCs w:val="24"/>
        </w:rPr>
        <w:t>При построении натуральной</w:t>
      </w:r>
      <w:r w:rsidRPr="002A4689">
        <w:rPr>
          <w:rFonts w:ascii="Times New Roman" w:hAnsi="Times New Roman" w:cs="Times New Roman"/>
          <w:sz w:val="24"/>
          <w:szCs w:val="24"/>
        </w:rPr>
        <w:t xml:space="preserve"> величины используем ось симмет</w:t>
      </w:r>
      <w:r w:rsidR="006114EE" w:rsidRPr="002A4689">
        <w:rPr>
          <w:rFonts w:ascii="Times New Roman" w:hAnsi="Times New Roman" w:cs="Times New Roman"/>
          <w:sz w:val="24"/>
          <w:szCs w:val="24"/>
        </w:rPr>
        <w:t>рии, совпадающую с большой осью эллипса и удаленную от новой</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оси х</w:t>
      </w:r>
      <w:r w:rsidR="006114EE" w:rsidRPr="002A4689">
        <w:rPr>
          <w:rFonts w:ascii="Times New Roman" w:hAnsi="Times New Roman" w:cs="Times New Roman"/>
          <w:sz w:val="24"/>
          <w:szCs w:val="24"/>
          <w:vertAlign w:val="subscript"/>
        </w:rPr>
        <w:t>24</w:t>
      </w:r>
      <w:r w:rsidR="006114EE" w:rsidRPr="002A4689">
        <w:rPr>
          <w:rFonts w:ascii="Times New Roman" w:hAnsi="Times New Roman" w:cs="Times New Roman"/>
          <w:sz w:val="24"/>
          <w:szCs w:val="24"/>
        </w:rPr>
        <w:t xml:space="preserve"> на расстояние равное координате </w:t>
      </w:r>
      <w:r w:rsidR="006114EE" w:rsidRPr="002A4689">
        <w:rPr>
          <w:rFonts w:ascii="Times New Roman" w:hAnsi="Times New Roman" w:cs="Times New Roman"/>
          <w:i/>
          <w:iCs/>
          <w:sz w:val="24"/>
          <w:szCs w:val="24"/>
        </w:rPr>
        <w:t>y1</w:t>
      </w:r>
      <w:r w:rsidR="006114EE" w:rsidRPr="002A4689">
        <w:rPr>
          <w:rFonts w:ascii="Times New Roman" w:hAnsi="Times New Roman" w:cs="Times New Roman"/>
          <w:sz w:val="24"/>
          <w:szCs w:val="24"/>
        </w:rPr>
        <w:t>. Точка 1</w:t>
      </w:r>
      <w:r w:rsidR="006114EE" w:rsidRPr="002A4689">
        <w:rPr>
          <w:rFonts w:ascii="Times New Roman" w:hAnsi="Times New Roman" w:cs="Times New Roman"/>
          <w:sz w:val="24"/>
          <w:szCs w:val="24"/>
          <w:vertAlign w:val="subscript"/>
        </w:rPr>
        <w:t xml:space="preserve">4 </w:t>
      </w:r>
      <w:r w:rsidR="006114EE" w:rsidRPr="002A4689">
        <w:rPr>
          <w:rFonts w:ascii="Times New Roman" w:hAnsi="Times New Roman" w:cs="Times New Roman"/>
          <w:sz w:val="24"/>
          <w:szCs w:val="24"/>
        </w:rPr>
        <w:t>принадлежит оси</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симметрии. Проекции точек 4</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4'</w:t>
      </w:r>
      <w:r w:rsidR="006114EE" w:rsidRPr="002A4689">
        <w:rPr>
          <w:rFonts w:ascii="Times New Roman" w:hAnsi="Times New Roman" w:cs="Times New Roman"/>
          <w:sz w:val="24"/>
          <w:szCs w:val="24"/>
          <w:vertAlign w:val="subscript"/>
        </w:rPr>
        <w:t xml:space="preserve">4 </w:t>
      </w:r>
      <w:r w:rsidR="006114EE" w:rsidRPr="002A4689">
        <w:rPr>
          <w:rFonts w:ascii="Times New Roman" w:hAnsi="Times New Roman" w:cs="Times New Roman"/>
          <w:sz w:val="24"/>
          <w:szCs w:val="24"/>
        </w:rPr>
        <w:t xml:space="preserve">строим, используя координату </w:t>
      </w:r>
      <w:r w:rsidR="006114EE" w:rsidRPr="002A4689">
        <w:rPr>
          <w:rFonts w:ascii="Times New Roman" w:hAnsi="Times New Roman" w:cs="Times New Roman"/>
          <w:i/>
          <w:iCs/>
          <w:sz w:val="24"/>
          <w:szCs w:val="24"/>
        </w:rPr>
        <w:t>y</w:t>
      </w:r>
      <w:r w:rsidR="006114EE" w:rsidRPr="002A4689">
        <w:rPr>
          <w:rFonts w:ascii="Times New Roman" w:hAnsi="Times New Roman" w:cs="Times New Roman"/>
          <w:i/>
          <w:iCs/>
          <w:sz w:val="24"/>
          <w:szCs w:val="24"/>
          <w:vertAlign w:val="subscript"/>
        </w:rPr>
        <w:t>2</w:t>
      </w:r>
      <w:r w:rsidR="006114EE"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Остальные точки строим по аналогии, используя координаты y</w:t>
      </w:r>
      <w:r w:rsidRPr="002A4689">
        <w:rPr>
          <w:rFonts w:ascii="Times New Roman" w:hAnsi="Times New Roman" w:cs="Times New Roman"/>
          <w:sz w:val="24"/>
          <w:szCs w:val="24"/>
          <w:vertAlign w:val="subscript"/>
        </w:rPr>
        <w:t>i</w:t>
      </w:r>
      <w:r w:rsidR="0035777E" w:rsidRPr="002A4689">
        <w:rPr>
          <w:rFonts w:ascii="Times New Roman" w:hAnsi="Times New Roman" w:cs="Times New Roman"/>
          <w:sz w:val="24"/>
          <w:szCs w:val="24"/>
        </w:rPr>
        <w:t>. Ма</w:t>
      </w:r>
      <w:r w:rsidRPr="002A4689">
        <w:rPr>
          <w:rFonts w:ascii="Times New Roman" w:hAnsi="Times New Roman" w:cs="Times New Roman"/>
          <w:sz w:val="24"/>
          <w:szCs w:val="24"/>
        </w:rPr>
        <w:t>лая ось эллипса (3</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проходит через центр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4. </w:t>
      </w:r>
      <w:r w:rsidRPr="002A4689">
        <w:rPr>
          <w:rFonts w:ascii="Times New Roman" w:hAnsi="Times New Roman" w:cs="Times New Roman"/>
          <w:sz w:val="24"/>
          <w:szCs w:val="24"/>
        </w:rPr>
        <w:t>Обводим проекции усеченного конуса и натуральную</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величину сечения сплошной толстой основной линией. Отсеченную</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часть конуса оставляем в тонких линиях.</w:t>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b/>
          <w:i/>
          <w:sz w:val="24"/>
          <w:szCs w:val="24"/>
        </w:rPr>
      </w:pPr>
      <w:r w:rsidRPr="002A4689">
        <w:rPr>
          <w:rFonts w:ascii="Times New Roman" w:hAnsi="Times New Roman" w:cs="Times New Roman"/>
          <w:b/>
          <w:i/>
          <w:sz w:val="24"/>
          <w:szCs w:val="24"/>
        </w:rPr>
        <w:t xml:space="preserve">1.4. </w:t>
      </w:r>
      <w:r w:rsidR="0035777E" w:rsidRPr="002A4689">
        <w:rPr>
          <w:rFonts w:ascii="Times New Roman" w:hAnsi="Times New Roman" w:cs="Times New Roman"/>
          <w:b/>
          <w:i/>
          <w:sz w:val="24"/>
          <w:szCs w:val="24"/>
        </w:rPr>
        <w:t>Сечение цилиндра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случае пересечения цилиндрической поверхности вращения</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плоскостью могут быть по</w:t>
      </w:r>
      <w:r w:rsidR="009301CB" w:rsidRPr="002A4689">
        <w:rPr>
          <w:rFonts w:ascii="Times New Roman" w:hAnsi="Times New Roman" w:cs="Times New Roman"/>
          <w:sz w:val="24"/>
          <w:szCs w:val="24"/>
        </w:rPr>
        <w:t>лучены следующие линии (рис</w:t>
      </w:r>
      <w:r w:rsidR="0035777E" w:rsidRPr="002A4689">
        <w:rPr>
          <w:rFonts w:ascii="Times New Roman" w:hAnsi="Times New Roman" w:cs="Times New Roman"/>
          <w:sz w:val="24"/>
          <w:szCs w:val="24"/>
        </w:rPr>
        <w:t>.</w:t>
      </w:r>
      <w:r w:rsidRPr="002A4689">
        <w:rPr>
          <w:rFonts w:ascii="Times New Roman" w:hAnsi="Times New Roman" w:cs="Times New Roman"/>
          <w:sz w:val="24"/>
          <w:szCs w:val="24"/>
        </w:rPr>
        <w:t>5):</w:t>
      </w:r>
    </w:p>
    <w:p w:rsidR="0035777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006114EE" w:rsidRPr="002A4689">
        <w:rPr>
          <w:rFonts w:ascii="Times New Roman" w:hAnsi="Times New Roman" w:cs="Times New Roman"/>
          <w:sz w:val="24"/>
          <w:szCs w:val="24"/>
        </w:rPr>
        <w:t>окружность, если секущая плоскость перпендикулярна оси</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вращения поверхности (α);</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w:t>
      </w:r>
      <w:r w:rsidR="006114EE" w:rsidRPr="002A4689">
        <w:rPr>
          <w:rFonts w:ascii="Times New Roman" w:eastAsia="SymbolMT" w:hAnsi="Times New Roman" w:cs="Times New Roman"/>
          <w:sz w:val="24"/>
          <w:szCs w:val="24"/>
        </w:rPr>
        <w:t xml:space="preserve"> </w:t>
      </w:r>
      <w:r w:rsidR="006114EE" w:rsidRPr="002A4689">
        <w:rPr>
          <w:rFonts w:ascii="Times New Roman" w:hAnsi="Times New Roman" w:cs="Times New Roman"/>
          <w:sz w:val="24"/>
          <w:szCs w:val="24"/>
        </w:rPr>
        <w:t>эллипс, если секущая плоск</w:t>
      </w:r>
      <w:r w:rsidRPr="002A4689">
        <w:rPr>
          <w:rFonts w:ascii="Times New Roman" w:hAnsi="Times New Roman" w:cs="Times New Roman"/>
          <w:sz w:val="24"/>
          <w:szCs w:val="24"/>
        </w:rPr>
        <w:t>ость не перпендикулярна и не па</w:t>
      </w:r>
      <w:r w:rsidR="006114EE" w:rsidRPr="002A4689">
        <w:rPr>
          <w:rFonts w:ascii="Times New Roman" w:hAnsi="Times New Roman" w:cs="Times New Roman"/>
          <w:sz w:val="24"/>
          <w:szCs w:val="24"/>
        </w:rPr>
        <w:t>раллельна оси вращения (β);</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006114EE" w:rsidRPr="002A4689">
        <w:rPr>
          <w:rFonts w:ascii="Times New Roman" w:hAnsi="Times New Roman" w:cs="Times New Roman"/>
          <w:sz w:val="24"/>
          <w:szCs w:val="24"/>
        </w:rPr>
        <w:t>две образующие прямые, е</w:t>
      </w:r>
      <w:r w:rsidRPr="002A4689">
        <w:rPr>
          <w:rFonts w:ascii="Times New Roman" w:hAnsi="Times New Roman" w:cs="Times New Roman"/>
          <w:sz w:val="24"/>
          <w:szCs w:val="24"/>
        </w:rPr>
        <w:t>сли секущая плоскость параллель</w:t>
      </w:r>
      <w:r w:rsidR="006114EE" w:rsidRPr="002A4689">
        <w:rPr>
          <w:rFonts w:ascii="Times New Roman" w:hAnsi="Times New Roman" w:cs="Times New Roman"/>
          <w:sz w:val="24"/>
          <w:szCs w:val="24"/>
        </w:rPr>
        <w:t>на оси поверхности (γ).</w:t>
      </w:r>
    </w:p>
    <w:p w:rsidR="0035777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224701"/>
            <wp:effectExtent l="19050" t="0" r="3175" b="0"/>
            <wp:docPr id="13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2"/>
                    <a:srcRect/>
                    <a:stretch>
                      <a:fillRect/>
                    </a:stretch>
                  </pic:blipFill>
                  <pic:spPr bwMode="auto">
                    <a:xfrm>
                      <a:off x="0" y="0"/>
                      <a:ext cx="5940425" cy="2224701"/>
                    </a:xfrm>
                    <a:prstGeom prst="rect">
                      <a:avLst/>
                    </a:prstGeom>
                    <a:noFill/>
                    <a:ln w="9525">
                      <a:noFill/>
                      <a:miter lim="800000"/>
                      <a:headEnd/>
                      <a:tailEnd/>
                    </a:ln>
                  </pic:spPr>
                </pic:pic>
              </a:graphicData>
            </a:graphic>
          </wp:inline>
        </w:drawing>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sz w:val="24"/>
          <w:szCs w:val="24"/>
        </w:rPr>
      </w:pPr>
      <w:r w:rsidRPr="009C77F7">
        <w:rPr>
          <w:rFonts w:ascii="Times New Roman" w:hAnsi="Times New Roman" w:cs="Times New Roman"/>
        </w:rPr>
        <w:t>Рис. 5. Варианты цилиндрических сечений</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третью п</w:t>
      </w:r>
      <w:r w:rsidR="00973662" w:rsidRPr="002A4689">
        <w:rPr>
          <w:rFonts w:ascii="Times New Roman" w:hAnsi="Times New Roman" w:cs="Times New Roman"/>
          <w:sz w:val="24"/>
          <w:szCs w:val="24"/>
        </w:rPr>
        <w:t>роекцию прямого кругового цилин</w:t>
      </w:r>
      <w:r w:rsidRPr="002A4689">
        <w:rPr>
          <w:rFonts w:ascii="Times New Roman" w:hAnsi="Times New Roman" w:cs="Times New Roman"/>
          <w:sz w:val="24"/>
          <w:szCs w:val="24"/>
        </w:rPr>
        <w:t>дра по двум данным и сечение е</w:t>
      </w:r>
      <w:r w:rsidR="00973662" w:rsidRPr="002A4689">
        <w:rPr>
          <w:rFonts w:ascii="Times New Roman" w:hAnsi="Times New Roman" w:cs="Times New Roman"/>
          <w:sz w:val="24"/>
          <w:szCs w:val="24"/>
        </w:rPr>
        <w:t>го фронтально-проецирующей плос</w:t>
      </w:r>
      <w:r w:rsidRPr="002A4689">
        <w:rPr>
          <w:rFonts w:ascii="Times New Roman" w:hAnsi="Times New Roman" w:cs="Times New Roman"/>
          <w:sz w:val="24"/>
          <w:szCs w:val="24"/>
        </w:rPr>
        <w:t>костью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Рассмотрим поэтапное выполнение задания (рис.6).</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третье</w:t>
      </w:r>
      <w:r w:rsidR="00973662" w:rsidRPr="002A4689">
        <w:rPr>
          <w:rFonts w:ascii="Times New Roman" w:hAnsi="Times New Roman" w:cs="Times New Roman"/>
          <w:sz w:val="24"/>
          <w:szCs w:val="24"/>
        </w:rPr>
        <w:t>й проекции цилиндра по двум дан</w:t>
      </w:r>
      <w:r w:rsidRPr="002A4689">
        <w:rPr>
          <w:rFonts w:ascii="Times New Roman" w:hAnsi="Times New Roman" w:cs="Times New Roman"/>
          <w:sz w:val="24"/>
          <w:szCs w:val="24"/>
        </w:rPr>
        <w:t>ным, используя линии проекционной связи.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проекции сечения цилиндра фронтально-проецирующей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Круговой цилиндр пересекается наклонной к его оси плоскостью по</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эллипсу. На рис. 6 большая ось эллипса совпадает с фронтальным</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следом плоскости. Малая ось– фронтально-проецирующая прямая и</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на плоскость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вырождается в точку 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на горизонтальную</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плоскость проекций проецируется в натуральную величину (равна по</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величине диаметру).</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Плоскость α пересекает основание цилиндра по фронтально-проецирующей прямой (55'). Построение видно из чертежа.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Построение натуральной величины сечения.</w:t>
      </w:r>
      <w:r w:rsidR="00973662" w:rsidRPr="002A4689">
        <w:rPr>
          <w:rFonts w:ascii="Times New Roman" w:hAnsi="Times New Roman" w:cs="Times New Roman"/>
          <w:sz w:val="24"/>
          <w:szCs w:val="24"/>
        </w:rPr>
        <w:t xml:space="preserve">  </w:t>
      </w:r>
    </w:p>
    <w:p w:rsidR="00973662" w:rsidRPr="002A4689" w:rsidRDefault="0097366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956687"/>
            <wp:effectExtent l="19050" t="0" r="3175" b="0"/>
            <wp:docPr id="13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3"/>
                    <a:srcRect/>
                    <a:stretch>
                      <a:fillRect/>
                    </a:stretch>
                  </pic:blipFill>
                  <pic:spPr bwMode="auto">
                    <a:xfrm>
                      <a:off x="0" y="0"/>
                      <a:ext cx="5940425" cy="4956687"/>
                    </a:xfrm>
                    <a:prstGeom prst="rect">
                      <a:avLst/>
                    </a:prstGeom>
                    <a:noFill/>
                    <a:ln w="9525">
                      <a:noFill/>
                      <a:miter lim="800000"/>
                      <a:headEnd/>
                      <a:tailEnd/>
                    </a:ln>
                  </pic:spPr>
                </pic:pic>
              </a:graphicData>
            </a:graphic>
          </wp:inline>
        </w:drawing>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6. Сечение цилиндра фронтально-проецирующей</w:t>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определения натуральной </w:t>
      </w:r>
      <w:r w:rsidR="00973662" w:rsidRPr="002A4689">
        <w:rPr>
          <w:rFonts w:ascii="Times New Roman" w:hAnsi="Times New Roman" w:cs="Times New Roman"/>
          <w:sz w:val="24"/>
          <w:szCs w:val="24"/>
        </w:rPr>
        <w:t>величины фигуры сечения восполь</w:t>
      </w:r>
      <w:r w:rsidRPr="002A4689">
        <w:rPr>
          <w:rFonts w:ascii="Times New Roman" w:hAnsi="Times New Roman" w:cs="Times New Roman"/>
          <w:sz w:val="24"/>
          <w:szCs w:val="24"/>
        </w:rPr>
        <w:t>зуемся способом замены плоскостей проекций. Заменим горизон</w:t>
      </w:r>
      <w:r w:rsidR="00973662" w:rsidRPr="002A4689">
        <w:rPr>
          <w:rFonts w:ascii="Times New Roman" w:hAnsi="Times New Roman" w:cs="Times New Roman"/>
          <w:sz w:val="24"/>
          <w:szCs w:val="24"/>
        </w:rPr>
        <w:t>таль</w:t>
      </w:r>
      <w:r w:rsidRPr="002A4689">
        <w:rPr>
          <w:rFonts w:ascii="Times New Roman" w:hAnsi="Times New Roman" w:cs="Times New Roman"/>
          <w:sz w:val="24"/>
          <w:szCs w:val="24"/>
        </w:rPr>
        <w:t>ную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на новую П</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параллельную плоскости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Схема замены:</w:t>
      </w:r>
    </w:p>
    <w:p w:rsidR="006114EE" w:rsidRPr="002A4689" w:rsidRDefault="0097366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739089"/>
            <wp:effectExtent l="19050" t="0" r="3175" b="0"/>
            <wp:docPr id="132"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4"/>
                    <a:srcRect/>
                    <a:stretch>
                      <a:fillRect/>
                    </a:stretch>
                  </pic:blipFill>
                  <pic:spPr bwMode="auto">
                    <a:xfrm>
                      <a:off x="0" y="0"/>
                      <a:ext cx="5940425" cy="739089"/>
                    </a:xfrm>
                    <a:prstGeom prst="rect">
                      <a:avLst/>
                    </a:prstGeom>
                    <a:noFill/>
                    <a:ln w="9525">
                      <a:noFill/>
                      <a:miter lim="800000"/>
                      <a:headEnd/>
                      <a:tailEnd/>
                    </a:ln>
                  </pic:spPr>
                </pic:pic>
              </a:graphicData>
            </a:graphic>
          </wp:inline>
        </w:drawing>
      </w:r>
      <w:r w:rsidR="006114EE" w:rsidRPr="002A4689">
        <w:rPr>
          <w:rFonts w:ascii="Times New Roman" w:hAnsi="Times New Roman" w:cs="Times New Roman"/>
          <w:sz w:val="24"/>
          <w:szCs w:val="24"/>
        </w:rPr>
        <w:t>При построении дополнител</w:t>
      </w:r>
      <w:r w:rsidRPr="002A4689">
        <w:rPr>
          <w:rFonts w:ascii="Times New Roman" w:hAnsi="Times New Roman" w:cs="Times New Roman"/>
          <w:sz w:val="24"/>
          <w:szCs w:val="24"/>
        </w:rPr>
        <w:t>ьной проекции эллипса (натураль</w:t>
      </w:r>
      <w:r w:rsidR="006114EE" w:rsidRPr="002A4689">
        <w:rPr>
          <w:rFonts w:ascii="Times New Roman" w:hAnsi="Times New Roman" w:cs="Times New Roman"/>
          <w:sz w:val="24"/>
          <w:szCs w:val="24"/>
        </w:rPr>
        <w:t>ной величины) используем ось симметрии, положение которой оп</w:t>
      </w:r>
      <w:r w:rsidRPr="002A4689">
        <w:rPr>
          <w:rFonts w:ascii="Times New Roman" w:hAnsi="Times New Roman" w:cs="Times New Roman"/>
          <w:sz w:val="24"/>
          <w:szCs w:val="24"/>
        </w:rPr>
        <w:t>ре</w:t>
      </w:r>
      <w:r w:rsidR="006114EE" w:rsidRPr="002A4689">
        <w:rPr>
          <w:rFonts w:ascii="Times New Roman" w:hAnsi="Times New Roman" w:cs="Times New Roman"/>
          <w:sz w:val="24"/>
          <w:szCs w:val="24"/>
        </w:rPr>
        <w:t xml:space="preserve">деляет координата </w:t>
      </w:r>
      <w:r w:rsidR="006114EE" w:rsidRPr="002A4689">
        <w:rPr>
          <w:rFonts w:ascii="Times New Roman" w:hAnsi="Times New Roman" w:cs="Times New Roman"/>
          <w:iCs/>
          <w:sz w:val="24"/>
          <w:szCs w:val="24"/>
        </w:rPr>
        <w:t>y</w:t>
      </w:r>
      <w:r w:rsidR="006114EE" w:rsidRPr="002A4689">
        <w:rPr>
          <w:rFonts w:ascii="Times New Roman" w:hAnsi="Times New Roman" w:cs="Times New Roman"/>
          <w:iCs/>
          <w:sz w:val="24"/>
          <w:szCs w:val="24"/>
          <w:vertAlign w:val="subscript"/>
        </w:rPr>
        <w:t>1</w:t>
      </w:r>
      <w:r w:rsidR="006114EE" w:rsidRPr="002A4689">
        <w:rPr>
          <w:rFonts w:ascii="Times New Roman" w:hAnsi="Times New Roman" w:cs="Times New Roman"/>
          <w:sz w:val="24"/>
          <w:szCs w:val="24"/>
        </w:rPr>
        <w:t>. Точка 1</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принадлежит оси симметрии.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Проекции точек 5</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5'</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строим, используя координату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2</w:t>
      </w:r>
      <w:r w:rsidR="00973662" w:rsidRPr="002A4689">
        <w:rPr>
          <w:rFonts w:ascii="Times New Roman" w:hAnsi="Times New Roman" w:cs="Times New Roman"/>
          <w:sz w:val="24"/>
          <w:szCs w:val="24"/>
        </w:rPr>
        <w:t>. Осталь</w:t>
      </w:r>
      <w:r w:rsidRPr="002A4689">
        <w:rPr>
          <w:rFonts w:ascii="Times New Roman" w:hAnsi="Times New Roman" w:cs="Times New Roman"/>
          <w:sz w:val="24"/>
          <w:szCs w:val="24"/>
        </w:rPr>
        <w:t xml:space="preserve">ные точки строим по аналогии, используя координаты </w:t>
      </w:r>
      <w:r w:rsidRPr="002A4689">
        <w:rPr>
          <w:rFonts w:ascii="Times New Roman" w:hAnsi="Times New Roman" w:cs="Times New Roman"/>
          <w:iCs/>
          <w:sz w:val="24"/>
          <w:szCs w:val="24"/>
        </w:rPr>
        <w:t xml:space="preserve">y </w:t>
      </w:r>
      <w:r w:rsidRPr="002A4689">
        <w:rPr>
          <w:rFonts w:ascii="Times New Roman" w:hAnsi="Times New Roman" w:cs="Times New Roman"/>
          <w:sz w:val="24"/>
          <w:szCs w:val="24"/>
        </w:rPr>
        <w:t>точек.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lastRenderedPageBreak/>
        <w:t xml:space="preserve">4. </w:t>
      </w:r>
      <w:r w:rsidRPr="002A4689">
        <w:rPr>
          <w:rFonts w:ascii="Times New Roman" w:hAnsi="Times New Roman" w:cs="Times New Roman"/>
          <w:sz w:val="24"/>
          <w:szCs w:val="24"/>
        </w:rPr>
        <w:t>Обводим проекции усеченного цилиндра и натуральную</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величину сечения сплошной толстой основной линией. Отсеченная</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часть цилиндра – тонкой сплошной линией.</w:t>
      </w:r>
    </w:p>
    <w:p w:rsidR="00973662" w:rsidRPr="002A4689" w:rsidRDefault="006114EE"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b/>
          <w:i/>
          <w:sz w:val="24"/>
          <w:szCs w:val="24"/>
        </w:rPr>
        <w:t>1.5.</w:t>
      </w:r>
      <w:r w:rsidR="00973662" w:rsidRPr="002A4689">
        <w:rPr>
          <w:rFonts w:ascii="Times New Roman" w:hAnsi="Times New Roman" w:cs="Times New Roman"/>
          <w:b/>
          <w:i/>
          <w:sz w:val="24"/>
          <w:szCs w:val="24"/>
        </w:rPr>
        <w:t>Сечение сферы проецирующей плоскостью</w:t>
      </w:r>
      <w:r w:rsidR="00973662"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Сфера – многоосная поверхность вращения, т. к. любая прямая,</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проходящая через центр сферы, является её осью вращения. Поэтому</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сечение сферы любой плоскостью есть окружность. В зависимости</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от положения секущей </w:t>
      </w:r>
      <w:r w:rsidR="00973662" w:rsidRPr="002A4689">
        <w:rPr>
          <w:rFonts w:ascii="Times New Roman" w:hAnsi="Times New Roman" w:cs="Times New Roman"/>
          <w:sz w:val="24"/>
          <w:szCs w:val="24"/>
        </w:rPr>
        <w:t>п</w:t>
      </w:r>
      <w:r w:rsidRPr="002A4689">
        <w:rPr>
          <w:rFonts w:ascii="Times New Roman" w:hAnsi="Times New Roman" w:cs="Times New Roman"/>
          <w:sz w:val="24"/>
          <w:szCs w:val="24"/>
        </w:rPr>
        <w:t>лоскости (α) по отношению к заданным</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плоскостям проекций окружность сечения может проецироваться на</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плоскость проекций без искажения (α ׀׀ П</w:t>
      </w:r>
      <w:r w:rsidRPr="002A4689">
        <w:rPr>
          <w:rFonts w:ascii="Times New Roman" w:hAnsi="Times New Roman" w:cs="Times New Roman"/>
          <w:iCs/>
          <w:sz w:val="24"/>
          <w:szCs w:val="24"/>
          <w:vertAlign w:val="subscript"/>
        </w:rPr>
        <w:t>i</w:t>
      </w:r>
      <w:r w:rsidRPr="002A4689">
        <w:rPr>
          <w:rFonts w:ascii="Times New Roman" w:hAnsi="Times New Roman" w:cs="Times New Roman"/>
          <w:sz w:val="24"/>
          <w:szCs w:val="24"/>
        </w:rPr>
        <w:t>), в виде эллипса или в</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виде отрезка прямой.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По двум проекциям</w:t>
      </w:r>
      <w:r w:rsidR="00973662" w:rsidRPr="002A4689">
        <w:rPr>
          <w:rFonts w:ascii="Times New Roman" w:hAnsi="Times New Roman" w:cs="Times New Roman"/>
          <w:sz w:val="24"/>
          <w:szCs w:val="24"/>
        </w:rPr>
        <w:t xml:space="preserve"> сферы построить третью. Постро</w:t>
      </w:r>
      <w:r w:rsidRPr="002A4689">
        <w:rPr>
          <w:rFonts w:ascii="Times New Roman" w:hAnsi="Times New Roman" w:cs="Times New Roman"/>
          <w:sz w:val="24"/>
          <w:szCs w:val="24"/>
        </w:rPr>
        <w:t>ить три проекции сечения сферы фронтально-проецирующей плос</w:t>
      </w:r>
      <w:r w:rsidR="00973662" w:rsidRPr="002A4689">
        <w:rPr>
          <w:rFonts w:ascii="Times New Roman" w:hAnsi="Times New Roman" w:cs="Times New Roman"/>
          <w:sz w:val="24"/>
          <w:szCs w:val="24"/>
        </w:rPr>
        <w:t>ко</w:t>
      </w:r>
      <w:r w:rsidRPr="002A4689">
        <w:rPr>
          <w:rFonts w:ascii="Times New Roman" w:hAnsi="Times New Roman" w:cs="Times New Roman"/>
          <w:sz w:val="24"/>
          <w:szCs w:val="24"/>
        </w:rPr>
        <w:t>стью и натуральную величину сечения.</w:t>
      </w:r>
    </w:p>
    <w:p w:rsidR="006114EE" w:rsidRPr="002A4689" w:rsidRDefault="0097366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r w:rsidR="006114EE" w:rsidRPr="002A4689">
        <w:rPr>
          <w:rFonts w:ascii="Times New Roman" w:hAnsi="Times New Roman" w:cs="Times New Roman"/>
          <w:sz w:val="24"/>
          <w:szCs w:val="24"/>
        </w:rPr>
        <w:t xml:space="preserve"> </w:t>
      </w:r>
    </w:p>
    <w:p w:rsidR="00973662" w:rsidRPr="002A4689" w:rsidRDefault="0097366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5437159"/>
            <wp:effectExtent l="19050" t="0" r="3175" b="0"/>
            <wp:docPr id="13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5"/>
                    <a:srcRect/>
                    <a:stretch>
                      <a:fillRect/>
                    </a:stretch>
                  </pic:blipFill>
                  <pic:spPr bwMode="auto">
                    <a:xfrm>
                      <a:off x="0" y="0"/>
                      <a:ext cx="5940425" cy="5437159"/>
                    </a:xfrm>
                    <a:prstGeom prst="rect">
                      <a:avLst/>
                    </a:prstGeom>
                    <a:noFill/>
                    <a:ln w="9525">
                      <a:noFill/>
                      <a:miter lim="800000"/>
                      <a:headEnd/>
                      <a:tailEnd/>
                    </a:ln>
                  </pic:spPr>
                </pic:pic>
              </a:graphicData>
            </a:graphic>
          </wp:inline>
        </w:drawing>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7. Сечение сферы проецирующей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lastRenderedPageBreak/>
        <w:t>1</w:t>
      </w:r>
      <w:r w:rsidRPr="002A4689">
        <w:rPr>
          <w:rFonts w:ascii="Times New Roman" w:hAnsi="Times New Roman" w:cs="Times New Roman"/>
          <w:sz w:val="24"/>
          <w:szCs w:val="24"/>
        </w:rPr>
        <w:t>. Строим третью проекцию сферы. Очевидно, что на все</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проекции сфера проецируется в окружность заданного</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диаметра.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xml:space="preserve">. Секущая плоскость α </w:t>
      </w:r>
      <w:r w:rsidR="00973662" w:rsidRPr="002A4689">
        <w:rPr>
          <w:rFonts w:ascii="Times New Roman" w:hAnsi="Times New Roman" w:cs="Times New Roman"/>
          <w:sz w:val="24"/>
          <w:szCs w:val="24"/>
        </w:rPr>
        <w:t>перпендикулярна плоскости проек</w:t>
      </w:r>
      <w:r w:rsidRPr="002A4689">
        <w:rPr>
          <w:rFonts w:ascii="Times New Roman" w:hAnsi="Times New Roman" w:cs="Times New Roman"/>
          <w:sz w:val="24"/>
          <w:szCs w:val="24"/>
        </w:rPr>
        <w:t>ций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и на эту плоскость окружность сечения вырождается в отрезок</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прямой, совпадающий со следом плоскости α</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На горизонтальную и</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профильную плоскости проекций сечение проецируется в эллипсы,</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большие оси которых (7</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7'</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и (7</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7'</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w:t>
      </w:r>
      <w:r w:rsidR="00973662" w:rsidRPr="002A4689">
        <w:rPr>
          <w:rFonts w:ascii="Times New Roman" w:hAnsi="Times New Roman" w:cs="Times New Roman"/>
          <w:sz w:val="24"/>
          <w:szCs w:val="24"/>
        </w:rPr>
        <w:t xml:space="preserve"> равны диаметру окружности сече</w:t>
      </w:r>
      <w:r w:rsidRPr="002A4689">
        <w:rPr>
          <w:rFonts w:ascii="Times New Roman" w:hAnsi="Times New Roman" w:cs="Times New Roman"/>
          <w:sz w:val="24"/>
          <w:szCs w:val="24"/>
        </w:rPr>
        <w:t>ния. Малые оси эллипсов (1</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6</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и (1</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6</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находим используя проек</w:t>
      </w:r>
      <w:r w:rsidR="00973662" w:rsidRPr="002A4689">
        <w:rPr>
          <w:rFonts w:ascii="Times New Roman" w:hAnsi="Times New Roman" w:cs="Times New Roman"/>
          <w:sz w:val="24"/>
          <w:szCs w:val="24"/>
        </w:rPr>
        <w:t>цион</w:t>
      </w:r>
      <w:r w:rsidRPr="002A4689">
        <w:rPr>
          <w:rFonts w:ascii="Times New Roman" w:hAnsi="Times New Roman" w:cs="Times New Roman"/>
          <w:sz w:val="24"/>
          <w:szCs w:val="24"/>
        </w:rPr>
        <w:t>ную связь. Точки 2 и 2' принадлежат окружности экватора и, следо</w:t>
      </w:r>
      <w:r w:rsidR="00973662" w:rsidRPr="002A4689">
        <w:rPr>
          <w:rFonts w:ascii="Times New Roman" w:hAnsi="Times New Roman" w:cs="Times New Roman"/>
          <w:sz w:val="24"/>
          <w:szCs w:val="24"/>
        </w:rPr>
        <w:t>ва</w:t>
      </w:r>
      <w:r w:rsidRPr="002A4689">
        <w:rPr>
          <w:rFonts w:ascii="Times New Roman" w:hAnsi="Times New Roman" w:cs="Times New Roman"/>
          <w:sz w:val="24"/>
          <w:szCs w:val="24"/>
        </w:rPr>
        <w:t>тельно, на плоскости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лежат на очерке сферы; профильные проекции</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их находим, используя координату </w:t>
      </w:r>
      <w:r w:rsidRPr="002A4689">
        <w:rPr>
          <w:rFonts w:ascii="Times New Roman" w:hAnsi="Times New Roman" w:cs="Times New Roman"/>
          <w:iCs/>
          <w:sz w:val="24"/>
          <w:szCs w:val="24"/>
        </w:rPr>
        <w:t>y</w:t>
      </w:r>
      <w:r w:rsidRPr="002A4689">
        <w:rPr>
          <w:rFonts w:ascii="Times New Roman" w:hAnsi="Times New Roman" w:cs="Times New Roman"/>
          <w:sz w:val="24"/>
          <w:szCs w:val="24"/>
        </w:rPr>
        <w:t>. Точку 4 и 4', принадлежащие</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профильному меридиану, находим сначала на П</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(на очерке), затем в</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проекционной связи на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Точки 3 и 5 – промежуточные, находим с</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помощью параллелей соответствующего радиуса.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3</w:t>
      </w:r>
      <w:r w:rsidRPr="002A4689">
        <w:rPr>
          <w:rFonts w:ascii="Times New Roman" w:hAnsi="Times New Roman" w:cs="Times New Roman"/>
          <w:sz w:val="24"/>
          <w:szCs w:val="24"/>
        </w:rPr>
        <w:t xml:space="preserve">. Натуральная величина </w:t>
      </w:r>
      <w:r w:rsidR="00973662" w:rsidRPr="002A4689">
        <w:rPr>
          <w:rFonts w:ascii="Times New Roman" w:hAnsi="Times New Roman" w:cs="Times New Roman"/>
          <w:sz w:val="24"/>
          <w:szCs w:val="24"/>
        </w:rPr>
        <w:t>сечения сферы – окружность, про</w:t>
      </w:r>
      <w:r w:rsidRPr="002A4689">
        <w:rPr>
          <w:rFonts w:ascii="Times New Roman" w:hAnsi="Times New Roman" w:cs="Times New Roman"/>
          <w:sz w:val="24"/>
          <w:szCs w:val="24"/>
        </w:rPr>
        <w:t>екцию центра которой О</w:t>
      </w:r>
      <w:r w:rsidRPr="002A4689">
        <w:rPr>
          <w:rFonts w:ascii="Times New Roman" w:hAnsi="Times New Roman" w:cs="Times New Roman"/>
          <w:sz w:val="24"/>
          <w:szCs w:val="24"/>
          <w:vertAlign w:val="subscript"/>
        </w:rPr>
        <w:t xml:space="preserve">2 </w:t>
      </w:r>
      <w:r w:rsidRPr="002A4689">
        <w:rPr>
          <w:rFonts w:ascii="Times New Roman" w:hAnsi="Times New Roman" w:cs="Times New Roman"/>
          <w:sz w:val="24"/>
          <w:szCs w:val="24"/>
        </w:rPr>
        <w:t>находим на перпендикуляре, проведенном из</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центра сферы на фронтальной плоскости проекций к следу секущей</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α</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Диаметр окружности сечения равен длине отрезка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6</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рисунке 7</w:t>
      </w:r>
      <w:r w:rsidR="00973662" w:rsidRPr="002A4689">
        <w:rPr>
          <w:rFonts w:ascii="Times New Roman" w:hAnsi="Times New Roman" w:cs="Times New Roman"/>
          <w:sz w:val="24"/>
          <w:szCs w:val="24"/>
        </w:rPr>
        <w:t>.7</w:t>
      </w:r>
      <w:r w:rsidRPr="002A4689">
        <w:rPr>
          <w:rFonts w:ascii="Times New Roman" w:hAnsi="Times New Roman" w:cs="Times New Roman"/>
          <w:sz w:val="24"/>
          <w:szCs w:val="24"/>
        </w:rPr>
        <w:t xml:space="preserve"> натуральная величина сечения построена в проекционной</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свя</w:t>
      </w:r>
      <w:r w:rsidR="00973662" w:rsidRPr="002A4689">
        <w:rPr>
          <w:rFonts w:ascii="Times New Roman" w:hAnsi="Times New Roman" w:cs="Times New Roman"/>
          <w:sz w:val="24"/>
          <w:szCs w:val="24"/>
        </w:rPr>
        <w:t>-</w:t>
      </w:r>
      <w:r w:rsidRPr="002A4689">
        <w:rPr>
          <w:rFonts w:ascii="Times New Roman" w:hAnsi="Times New Roman" w:cs="Times New Roman"/>
          <w:sz w:val="24"/>
          <w:szCs w:val="24"/>
        </w:rPr>
        <w:t>зи на дополнительную плоскость П</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параллельную плоскости α. Так</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как сечение – окружность, которая не требует построения проме</w:t>
      </w:r>
      <w:r w:rsidR="00973662" w:rsidRPr="002A4689">
        <w:rPr>
          <w:rFonts w:ascii="Times New Roman" w:hAnsi="Times New Roman" w:cs="Times New Roman"/>
          <w:sz w:val="24"/>
          <w:szCs w:val="24"/>
        </w:rPr>
        <w:t>жуточ</w:t>
      </w:r>
      <w:r w:rsidRPr="002A4689">
        <w:rPr>
          <w:rFonts w:ascii="Times New Roman" w:hAnsi="Times New Roman" w:cs="Times New Roman"/>
          <w:sz w:val="24"/>
          <w:szCs w:val="24"/>
        </w:rPr>
        <w:t>ных точек, новую ось проекций можно не обозначать (на рис. 7</w:t>
      </w:r>
      <w:r w:rsidR="00973662" w:rsidRPr="002A4689">
        <w:rPr>
          <w:rFonts w:ascii="Times New Roman" w:hAnsi="Times New Roman" w:cs="Times New Roman"/>
          <w:sz w:val="24"/>
          <w:szCs w:val="24"/>
        </w:rPr>
        <w:t>.7</w:t>
      </w:r>
      <w:r w:rsidRPr="002A4689">
        <w:rPr>
          <w:rFonts w:ascii="Times New Roman" w:hAnsi="Times New Roman" w:cs="Times New Roman"/>
          <w:sz w:val="24"/>
          <w:szCs w:val="24"/>
        </w:rPr>
        <w:t xml:space="preserve"> ось </w:t>
      </w:r>
      <w:r w:rsidRPr="002A4689">
        <w:rPr>
          <w:rFonts w:ascii="Times New Roman" w:hAnsi="Times New Roman" w:cs="Times New Roman"/>
          <w:iCs/>
          <w:sz w:val="24"/>
          <w:szCs w:val="24"/>
        </w:rPr>
        <w:t>х</w:t>
      </w:r>
      <w:r w:rsidRPr="002A4689">
        <w:rPr>
          <w:rFonts w:ascii="Times New Roman" w:hAnsi="Times New Roman" w:cs="Times New Roman"/>
          <w:iCs/>
          <w:sz w:val="24"/>
          <w:szCs w:val="24"/>
          <w:vertAlign w:val="subscript"/>
        </w:rPr>
        <w:t>24</w:t>
      </w:r>
      <w:r w:rsidR="00973662" w:rsidRPr="002A4689">
        <w:rPr>
          <w:rFonts w:ascii="Times New Roman" w:hAnsi="Times New Roman" w:cs="Times New Roman"/>
          <w:iCs/>
          <w:sz w:val="24"/>
          <w:szCs w:val="24"/>
          <w:vertAlign w:val="subscript"/>
        </w:rPr>
        <w:t xml:space="preserve"> </w:t>
      </w:r>
      <w:r w:rsidR="00973662"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совпадает с α</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2. </w:t>
      </w:r>
      <w:r w:rsidR="007A0B2A" w:rsidRPr="002A4689">
        <w:rPr>
          <w:rFonts w:ascii="Times New Roman" w:hAnsi="Times New Roman" w:cs="Times New Roman"/>
          <w:b/>
          <w:sz w:val="24"/>
          <w:szCs w:val="24"/>
        </w:rPr>
        <w:t xml:space="preserve">Построение разверток </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Чертежи разверток применяются при производстве изделий из</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листового материала: судостроении</w:t>
      </w:r>
      <w:r w:rsidR="007A0B2A" w:rsidRPr="002A4689">
        <w:rPr>
          <w:rFonts w:ascii="Times New Roman" w:hAnsi="Times New Roman" w:cs="Times New Roman"/>
          <w:sz w:val="24"/>
          <w:szCs w:val="24"/>
        </w:rPr>
        <w:t>, кровельном, жестяницком и дру</w:t>
      </w:r>
      <w:r w:rsidRPr="002A4689">
        <w:rPr>
          <w:rFonts w:ascii="Times New Roman" w:hAnsi="Times New Roman" w:cs="Times New Roman"/>
          <w:sz w:val="24"/>
          <w:szCs w:val="24"/>
        </w:rPr>
        <w:t>гих производствах.</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Cs/>
          <w:sz w:val="24"/>
          <w:szCs w:val="24"/>
        </w:rPr>
        <w:t xml:space="preserve">Разверткой поверхности </w:t>
      </w:r>
      <w:r w:rsidRPr="002A4689">
        <w:rPr>
          <w:rFonts w:ascii="Times New Roman" w:hAnsi="Times New Roman" w:cs="Times New Roman"/>
          <w:iCs/>
          <w:sz w:val="24"/>
          <w:szCs w:val="24"/>
        </w:rPr>
        <w:t>наз</w:t>
      </w:r>
      <w:r w:rsidR="007A0B2A" w:rsidRPr="002A4689">
        <w:rPr>
          <w:rFonts w:ascii="Times New Roman" w:hAnsi="Times New Roman" w:cs="Times New Roman"/>
          <w:iCs/>
          <w:sz w:val="24"/>
          <w:szCs w:val="24"/>
        </w:rPr>
        <w:t>ывается плоская фигура, получен</w:t>
      </w:r>
      <w:r w:rsidRPr="002A4689">
        <w:rPr>
          <w:rFonts w:ascii="Times New Roman" w:hAnsi="Times New Roman" w:cs="Times New Roman"/>
          <w:iCs/>
          <w:sz w:val="24"/>
          <w:szCs w:val="24"/>
        </w:rPr>
        <w:t>ная после одностороннего совмещения поверхности с плоскостью</w:t>
      </w:r>
      <w:r w:rsidR="007A0B2A" w:rsidRPr="002A4689">
        <w:rPr>
          <w:rFonts w:ascii="Times New Roman" w:hAnsi="Times New Roman" w:cs="Times New Roman"/>
          <w:iCs/>
          <w:sz w:val="24"/>
          <w:szCs w:val="24"/>
        </w:rPr>
        <w:t xml:space="preserve"> </w:t>
      </w:r>
      <w:r w:rsidRPr="002A4689">
        <w:rPr>
          <w:rFonts w:ascii="Times New Roman" w:hAnsi="Times New Roman" w:cs="Times New Roman"/>
          <w:iCs/>
          <w:sz w:val="24"/>
          <w:szCs w:val="24"/>
        </w:rPr>
        <w:t xml:space="preserve">чертежа. </w:t>
      </w:r>
      <w:r w:rsidRPr="002A4689">
        <w:rPr>
          <w:rFonts w:ascii="Times New Roman" w:hAnsi="Times New Roman" w:cs="Times New Roman"/>
          <w:sz w:val="24"/>
          <w:szCs w:val="24"/>
        </w:rPr>
        <w:t>Между поверхностью и её</w:t>
      </w:r>
      <w:r w:rsidR="007A0B2A" w:rsidRPr="002A4689">
        <w:rPr>
          <w:rFonts w:ascii="Times New Roman" w:hAnsi="Times New Roman" w:cs="Times New Roman"/>
          <w:sz w:val="24"/>
          <w:szCs w:val="24"/>
        </w:rPr>
        <w:t xml:space="preserve"> разверткой устанавливается вза</w:t>
      </w:r>
      <w:r w:rsidRPr="002A4689">
        <w:rPr>
          <w:rFonts w:ascii="Times New Roman" w:hAnsi="Times New Roman" w:cs="Times New Roman"/>
          <w:sz w:val="24"/>
          <w:szCs w:val="24"/>
        </w:rPr>
        <w:t>имно-однозначное соответствие: к</w:t>
      </w:r>
      <w:r w:rsidR="007A0B2A" w:rsidRPr="002A4689">
        <w:rPr>
          <w:rFonts w:ascii="Times New Roman" w:hAnsi="Times New Roman" w:cs="Times New Roman"/>
          <w:sz w:val="24"/>
          <w:szCs w:val="24"/>
        </w:rPr>
        <w:t>аждой точке поверхности соответ</w:t>
      </w:r>
      <w:r w:rsidRPr="002A4689">
        <w:rPr>
          <w:rFonts w:ascii="Times New Roman" w:hAnsi="Times New Roman" w:cs="Times New Roman"/>
          <w:sz w:val="24"/>
          <w:szCs w:val="24"/>
        </w:rPr>
        <w:t>ствует единственная точка развертки.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Теоретически точно развертываются гранные поверхности. Из</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кривых поверхностей к разверты</w:t>
      </w:r>
      <w:r w:rsidR="007A0B2A" w:rsidRPr="002A4689">
        <w:rPr>
          <w:rFonts w:ascii="Times New Roman" w:hAnsi="Times New Roman" w:cs="Times New Roman"/>
          <w:sz w:val="24"/>
          <w:szCs w:val="24"/>
        </w:rPr>
        <w:t>вающимся относятся лишь линейча</w:t>
      </w:r>
      <w:r w:rsidRPr="002A4689">
        <w:rPr>
          <w:rFonts w:ascii="Times New Roman" w:hAnsi="Times New Roman" w:cs="Times New Roman"/>
          <w:sz w:val="24"/>
          <w:szCs w:val="24"/>
        </w:rPr>
        <w:t>тые поверхности: конические, цилиндрические и торсовые. Для этих</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поверхностей строятся приближенны</w:t>
      </w:r>
      <w:r w:rsidR="007A0B2A" w:rsidRPr="002A4689">
        <w:rPr>
          <w:rFonts w:ascii="Times New Roman" w:hAnsi="Times New Roman" w:cs="Times New Roman"/>
          <w:sz w:val="24"/>
          <w:szCs w:val="24"/>
        </w:rPr>
        <w:t>е развертки, т.к. в процессе по</w:t>
      </w:r>
      <w:r w:rsidRPr="002A4689">
        <w:rPr>
          <w:rFonts w:ascii="Times New Roman" w:hAnsi="Times New Roman" w:cs="Times New Roman"/>
          <w:sz w:val="24"/>
          <w:szCs w:val="24"/>
        </w:rPr>
        <w:t>строения они заменяются (аппро</w:t>
      </w:r>
      <w:r w:rsidR="007A0B2A" w:rsidRPr="002A4689">
        <w:rPr>
          <w:rFonts w:ascii="Times New Roman" w:hAnsi="Times New Roman" w:cs="Times New Roman"/>
          <w:sz w:val="24"/>
          <w:szCs w:val="24"/>
        </w:rPr>
        <w:t>ксимируются) вписанными или опи</w:t>
      </w:r>
      <w:r w:rsidRPr="002A4689">
        <w:rPr>
          <w:rFonts w:ascii="Times New Roman" w:hAnsi="Times New Roman" w:cs="Times New Roman"/>
          <w:sz w:val="24"/>
          <w:szCs w:val="24"/>
        </w:rPr>
        <w:t>санными многогранными поверхностями.</w:t>
      </w:r>
    </w:p>
    <w:p w:rsidR="007A0B2A"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Сферическая поверхность относится к числу </w:t>
      </w:r>
      <w:r w:rsidR="007A0B2A" w:rsidRPr="002A4689">
        <w:rPr>
          <w:rFonts w:ascii="Times New Roman" w:hAnsi="Times New Roman" w:cs="Times New Roman"/>
          <w:sz w:val="24"/>
          <w:szCs w:val="24"/>
        </w:rPr>
        <w:t>не развертывающих</w:t>
      </w:r>
      <w:r w:rsidRPr="002A4689">
        <w:rPr>
          <w:rFonts w:ascii="Times New Roman" w:hAnsi="Times New Roman" w:cs="Times New Roman"/>
          <w:sz w:val="24"/>
          <w:szCs w:val="24"/>
        </w:rPr>
        <w:t>ся. В практических целях для таких поверхностей используют условные</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развертки. Для построения </w:t>
      </w:r>
      <w:r w:rsidRPr="002A4689">
        <w:rPr>
          <w:rFonts w:ascii="Times New Roman" w:hAnsi="Times New Roman" w:cs="Times New Roman"/>
          <w:sz w:val="24"/>
          <w:szCs w:val="24"/>
        </w:rPr>
        <w:lastRenderedPageBreak/>
        <w:t>условных разверток не</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развертывающихся</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поверхностей вращения применяют</w:t>
      </w:r>
      <w:r w:rsidR="007A0B2A" w:rsidRPr="002A4689">
        <w:rPr>
          <w:rFonts w:ascii="Times New Roman" w:hAnsi="Times New Roman" w:cs="Times New Roman"/>
          <w:sz w:val="24"/>
          <w:szCs w:val="24"/>
        </w:rPr>
        <w:t xml:space="preserve"> способы вспомогательных цилинд</w:t>
      </w:r>
      <w:r w:rsidRPr="002A4689">
        <w:rPr>
          <w:rFonts w:ascii="Times New Roman" w:hAnsi="Times New Roman" w:cs="Times New Roman"/>
          <w:sz w:val="24"/>
          <w:szCs w:val="24"/>
        </w:rPr>
        <w:t xml:space="preserve">ров и конусов. </w:t>
      </w:r>
    </w:p>
    <w:p w:rsidR="007A0B2A" w:rsidRPr="002A4689" w:rsidRDefault="006114EE" w:rsidP="002A4689">
      <w:pPr>
        <w:autoSpaceDE w:val="0"/>
        <w:autoSpaceDN w:val="0"/>
        <w:adjustRightInd w:val="0"/>
        <w:spacing w:after="0" w:line="360" w:lineRule="auto"/>
        <w:ind w:firstLine="709"/>
        <w:jc w:val="center"/>
        <w:rPr>
          <w:rFonts w:ascii="Times New Roman" w:hAnsi="Times New Roman" w:cs="Times New Roman"/>
          <w:b/>
          <w:i/>
          <w:sz w:val="24"/>
          <w:szCs w:val="24"/>
        </w:rPr>
      </w:pPr>
      <w:r w:rsidRPr="002A4689">
        <w:rPr>
          <w:rFonts w:ascii="Times New Roman" w:hAnsi="Times New Roman" w:cs="Times New Roman"/>
          <w:b/>
          <w:i/>
          <w:sz w:val="24"/>
          <w:szCs w:val="24"/>
        </w:rPr>
        <w:t xml:space="preserve">2.1. </w:t>
      </w:r>
      <w:r w:rsidR="007A0B2A" w:rsidRPr="002A4689">
        <w:rPr>
          <w:rFonts w:ascii="Times New Roman" w:hAnsi="Times New Roman" w:cs="Times New Roman"/>
          <w:b/>
          <w:i/>
          <w:sz w:val="24"/>
          <w:szCs w:val="24"/>
        </w:rPr>
        <w:t>Построение развертки усеченной пирамиды.</w:t>
      </w:r>
    </w:p>
    <w:p w:rsidR="006114EE" w:rsidRPr="002A4689" w:rsidRDefault="007A0B2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 xml:space="preserve">Развертку многогранников </w:t>
      </w:r>
      <w:r w:rsidR="002E16C1" w:rsidRPr="002A4689">
        <w:rPr>
          <w:rFonts w:ascii="Times New Roman" w:hAnsi="Times New Roman" w:cs="Times New Roman"/>
          <w:sz w:val="24"/>
          <w:szCs w:val="24"/>
        </w:rPr>
        <w:t>получаем последовательным совме</w:t>
      </w:r>
      <w:r w:rsidR="006114EE" w:rsidRPr="002A4689">
        <w:rPr>
          <w:rFonts w:ascii="Times New Roman" w:hAnsi="Times New Roman" w:cs="Times New Roman"/>
          <w:sz w:val="24"/>
          <w:szCs w:val="24"/>
        </w:rPr>
        <w:t xml:space="preserve">щением с </w:t>
      </w:r>
      <w:r w:rsidR="002E16C1" w:rsidRPr="002A4689">
        <w:rPr>
          <w:rFonts w:ascii="Times New Roman" w:hAnsi="Times New Roman" w:cs="Times New Roman"/>
          <w:sz w:val="24"/>
          <w:szCs w:val="24"/>
        </w:rPr>
        <w:t>п</w:t>
      </w:r>
      <w:r w:rsidR="006114EE" w:rsidRPr="002A4689">
        <w:rPr>
          <w:rFonts w:ascii="Times New Roman" w:hAnsi="Times New Roman" w:cs="Times New Roman"/>
          <w:sz w:val="24"/>
          <w:szCs w:val="24"/>
        </w:rPr>
        <w:t>лоскостью чертежа всех его граней. В общем случае все</w:t>
      </w:r>
      <w:r w:rsidR="002E16C1"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боковые грани неправильной пирамиды могут быть треугольниками</w:t>
      </w:r>
      <w:r w:rsidR="002E16C1"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разной величины и формы. Т.е. пос</w:t>
      </w:r>
      <w:r w:rsidR="002E16C1" w:rsidRPr="002A4689">
        <w:rPr>
          <w:rFonts w:ascii="Times New Roman" w:hAnsi="Times New Roman" w:cs="Times New Roman"/>
          <w:sz w:val="24"/>
          <w:szCs w:val="24"/>
        </w:rPr>
        <w:t>троение развертки сводится к по</w:t>
      </w:r>
      <w:r w:rsidR="006114EE" w:rsidRPr="002A4689">
        <w:rPr>
          <w:rFonts w:ascii="Times New Roman" w:hAnsi="Times New Roman" w:cs="Times New Roman"/>
          <w:sz w:val="24"/>
          <w:szCs w:val="24"/>
        </w:rPr>
        <w:t>строению истинных размеров и форм отдельных граней.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разве</w:t>
      </w:r>
      <w:r w:rsidR="002E16C1" w:rsidRPr="002A4689">
        <w:rPr>
          <w:rFonts w:ascii="Times New Roman" w:hAnsi="Times New Roman" w:cs="Times New Roman"/>
          <w:sz w:val="24"/>
          <w:szCs w:val="24"/>
        </w:rPr>
        <w:t>ртку усеченной правильной шести</w:t>
      </w:r>
      <w:r w:rsidRPr="002A4689">
        <w:rPr>
          <w:rFonts w:ascii="Times New Roman" w:hAnsi="Times New Roman" w:cs="Times New Roman"/>
          <w:sz w:val="24"/>
          <w:szCs w:val="24"/>
        </w:rPr>
        <w:t>угольной пирамиды.</w:t>
      </w:r>
    </w:p>
    <w:p w:rsidR="006114EE" w:rsidRPr="002A4689" w:rsidRDefault="002E16C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Порядок выполнения</w:t>
      </w:r>
      <w:r w:rsidRPr="002A4689">
        <w:rPr>
          <w:rFonts w:ascii="Times New Roman" w:hAnsi="Times New Roman" w:cs="Times New Roman"/>
          <w:sz w:val="24"/>
          <w:szCs w:val="24"/>
        </w:rPr>
        <w:t>.</w:t>
      </w:r>
      <w:r w:rsidR="006114EE" w:rsidRPr="002A4689">
        <w:rPr>
          <w:rFonts w:ascii="Times New Roman" w:hAnsi="Times New Roman" w:cs="Times New Roman"/>
          <w:sz w:val="24"/>
          <w:szCs w:val="24"/>
        </w:rPr>
        <w:t xml:space="preserve"> </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I</w:t>
      </w:r>
      <w:r w:rsidRPr="002A4689">
        <w:rPr>
          <w:rFonts w:ascii="Times New Roman" w:hAnsi="Times New Roman" w:cs="Times New Roman"/>
          <w:sz w:val="24"/>
          <w:szCs w:val="24"/>
        </w:rPr>
        <w:t>. Построение полной р</w:t>
      </w:r>
      <w:r w:rsidR="002E16C1" w:rsidRPr="002A4689">
        <w:rPr>
          <w:rFonts w:ascii="Times New Roman" w:hAnsi="Times New Roman" w:cs="Times New Roman"/>
          <w:sz w:val="24"/>
          <w:szCs w:val="24"/>
        </w:rPr>
        <w:t>азвертки пирамиды (без учета се</w:t>
      </w:r>
      <w:r w:rsidRPr="002A4689">
        <w:rPr>
          <w:rFonts w:ascii="Times New Roman" w:hAnsi="Times New Roman" w:cs="Times New Roman"/>
          <w:sz w:val="24"/>
          <w:szCs w:val="24"/>
        </w:rPr>
        <w:t>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боковые ребра прямой правильной шестиугольной пирамиды</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равны. Очерковые ребра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D</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как прямые уровня на фронтальной</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проекций определяют натуральную величину боковых ребер.</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боковые грани – равные между собой равнобедренные треугольники.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Основание пирамиды проецируется на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в</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натуральную величину.</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свободном поле чертежа задаемся точкой S</w:t>
      </w:r>
      <w:r w:rsidRPr="002A4689">
        <w:rPr>
          <w:rFonts w:ascii="Times New Roman" w:hAnsi="Times New Roman" w:cs="Times New Roman"/>
          <w:sz w:val="24"/>
          <w:szCs w:val="24"/>
          <w:vertAlign w:val="subscript"/>
        </w:rPr>
        <w:t>0</w:t>
      </w:r>
      <w:r w:rsidR="002E16C1" w:rsidRPr="002A4689">
        <w:rPr>
          <w:rFonts w:ascii="Times New Roman" w:hAnsi="Times New Roman" w:cs="Times New Roman"/>
          <w:sz w:val="24"/>
          <w:szCs w:val="24"/>
        </w:rPr>
        <w:t xml:space="preserve"> – вершиной раз</w:t>
      </w:r>
      <w:r w:rsidRPr="002A4689">
        <w:rPr>
          <w:rFonts w:ascii="Times New Roman" w:hAnsi="Times New Roman" w:cs="Times New Roman"/>
          <w:sz w:val="24"/>
          <w:szCs w:val="24"/>
        </w:rPr>
        <w:t>вертки пирамиды. Из точки S</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как из центра окружности, проводим</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дугу радиусом равным А</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Откладываем на дуге окружности шесть равных делений, хорды</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которых равны длине стороны основания </w:t>
      </w:r>
      <w:r w:rsidRPr="002A4689">
        <w:rPr>
          <w:rFonts w:ascii="Times New Roman" w:hAnsi="Times New Roman" w:cs="Times New Roman"/>
          <w:iCs/>
          <w:sz w:val="24"/>
          <w:szCs w:val="24"/>
        </w:rPr>
        <w:t>а</w:t>
      </w:r>
      <w:r w:rsidRPr="002A4689">
        <w:rPr>
          <w:rFonts w:ascii="Times New Roman" w:hAnsi="Times New Roman" w:cs="Times New Roman"/>
          <w:sz w:val="24"/>
          <w:szCs w:val="24"/>
          <w:vertAlign w:val="subscript"/>
        </w:rPr>
        <w:t>n</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 Точки делений</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A</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B</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C</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D</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E</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соединяем с центром дуги S</w:t>
      </w:r>
      <w:r w:rsidRPr="002A4689">
        <w:rPr>
          <w:rFonts w:ascii="Times New Roman" w:hAnsi="Times New Roman" w:cs="Times New Roman"/>
          <w:sz w:val="24"/>
          <w:szCs w:val="24"/>
          <w:vertAlign w:val="subscript"/>
        </w:rPr>
        <w:t>0</w:t>
      </w:r>
      <w:r w:rsidR="002E16C1" w:rsidRPr="002A4689">
        <w:rPr>
          <w:rFonts w:ascii="Times New Roman" w:hAnsi="Times New Roman" w:cs="Times New Roman"/>
          <w:sz w:val="24"/>
          <w:szCs w:val="24"/>
        </w:rPr>
        <w:t xml:space="preserve"> и получаем разверт</w:t>
      </w:r>
      <w:r w:rsidRPr="002A4689">
        <w:rPr>
          <w:rFonts w:ascii="Times New Roman" w:hAnsi="Times New Roman" w:cs="Times New Roman"/>
          <w:sz w:val="24"/>
          <w:szCs w:val="24"/>
        </w:rPr>
        <w:t xml:space="preserve">ку боковой поверхности. Для получения </w:t>
      </w:r>
      <w:r w:rsidR="002E16C1" w:rsidRPr="002A4689">
        <w:rPr>
          <w:rFonts w:ascii="Times New Roman" w:hAnsi="Times New Roman" w:cs="Times New Roman"/>
          <w:sz w:val="24"/>
          <w:szCs w:val="24"/>
        </w:rPr>
        <w:t>полной развертки к произ</w:t>
      </w:r>
      <w:r w:rsidRPr="002A4689">
        <w:rPr>
          <w:rFonts w:ascii="Times New Roman" w:hAnsi="Times New Roman" w:cs="Times New Roman"/>
          <w:sz w:val="24"/>
          <w:szCs w:val="24"/>
        </w:rPr>
        <w:t>вольно взятому ребру 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С</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w:t>
      </w:r>
      <w:r w:rsidR="002E16C1" w:rsidRPr="002A4689">
        <w:rPr>
          <w:rFonts w:ascii="Times New Roman" w:hAnsi="Times New Roman" w:cs="Times New Roman"/>
          <w:sz w:val="24"/>
          <w:szCs w:val="24"/>
        </w:rPr>
        <w:t>п</w:t>
      </w:r>
      <w:r w:rsidRPr="002A4689">
        <w:rPr>
          <w:rFonts w:ascii="Times New Roman" w:hAnsi="Times New Roman" w:cs="Times New Roman"/>
          <w:sz w:val="24"/>
          <w:szCs w:val="24"/>
        </w:rPr>
        <w:t>рис</w:t>
      </w:r>
      <w:r w:rsidR="002E16C1" w:rsidRPr="002A4689">
        <w:rPr>
          <w:rFonts w:ascii="Times New Roman" w:hAnsi="Times New Roman" w:cs="Times New Roman"/>
          <w:sz w:val="24"/>
          <w:szCs w:val="24"/>
        </w:rPr>
        <w:t>троим натуральную величину осно</w:t>
      </w:r>
      <w:r w:rsidRPr="002A4689">
        <w:rPr>
          <w:rFonts w:ascii="Times New Roman" w:hAnsi="Times New Roman" w:cs="Times New Roman"/>
          <w:sz w:val="24"/>
          <w:szCs w:val="24"/>
        </w:rPr>
        <w:t>вания пирамиды – правильный шестиугольник.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развертки усеченной пирамиды.</w:t>
      </w:r>
    </w:p>
    <w:p w:rsidR="006114EE" w:rsidRPr="002A4689" w:rsidRDefault="002E16C1"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5552378"/>
            <wp:effectExtent l="19050" t="0" r="3175"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srcRect/>
                    <a:stretch>
                      <a:fillRect/>
                    </a:stretch>
                  </pic:blipFill>
                  <pic:spPr bwMode="auto">
                    <a:xfrm>
                      <a:off x="0" y="0"/>
                      <a:ext cx="5940425" cy="5552378"/>
                    </a:xfrm>
                    <a:prstGeom prst="rect">
                      <a:avLst/>
                    </a:prstGeom>
                    <a:noFill/>
                    <a:ln w="9525">
                      <a:noFill/>
                      <a:miter lim="800000"/>
                      <a:headEnd/>
                      <a:tailEnd/>
                    </a:ln>
                  </pic:spPr>
                </pic:pic>
              </a:graphicData>
            </a:graphic>
          </wp:inline>
        </w:drawing>
      </w:r>
      <w:r w:rsidR="009301CB" w:rsidRPr="009C77F7">
        <w:rPr>
          <w:rFonts w:ascii="Times New Roman" w:hAnsi="Times New Roman" w:cs="Times New Roman"/>
        </w:rPr>
        <w:t>Рис.</w:t>
      </w:r>
      <w:r w:rsidR="006114EE" w:rsidRPr="009C77F7">
        <w:rPr>
          <w:rFonts w:ascii="Times New Roman" w:hAnsi="Times New Roman" w:cs="Times New Roman"/>
        </w:rPr>
        <w:t>8. Пример построения развертки усеченной прямой</w:t>
      </w:r>
      <w:r w:rsidRPr="009C77F7">
        <w:rPr>
          <w:rFonts w:ascii="Times New Roman" w:hAnsi="Times New Roman" w:cs="Times New Roman"/>
        </w:rPr>
        <w:t xml:space="preserve"> </w:t>
      </w:r>
      <w:r w:rsidR="006114EE" w:rsidRPr="009C77F7">
        <w:rPr>
          <w:rFonts w:ascii="Times New Roman" w:hAnsi="Times New Roman" w:cs="Times New Roman"/>
        </w:rPr>
        <w:t>шестиугольной пирамиды</w:t>
      </w:r>
      <w:r w:rsidR="006114EE"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Определяем натуральные ве</w:t>
      </w:r>
      <w:r w:rsidR="002E16C1" w:rsidRPr="002A4689">
        <w:rPr>
          <w:rFonts w:ascii="Times New Roman" w:hAnsi="Times New Roman" w:cs="Times New Roman"/>
          <w:sz w:val="24"/>
          <w:szCs w:val="24"/>
        </w:rPr>
        <w:t>личины отрезков от вершины пира</w:t>
      </w:r>
      <w:r w:rsidRPr="002A4689">
        <w:rPr>
          <w:rFonts w:ascii="Times New Roman" w:hAnsi="Times New Roman" w:cs="Times New Roman"/>
          <w:sz w:val="24"/>
          <w:szCs w:val="24"/>
        </w:rPr>
        <w:t>миды S до точек 2, 3, принадлежащих ребрам ВS, СS. Построение</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видно из чертежа. Отрезок S4 на П</w:t>
      </w:r>
      <w:r w:rsidRPr="002A4689">
        <w:rPr>
          <w:rFonts w:ascii="Times New Roman" w:hAnsi="Times New Roman" w:cs="Times New Roman"/>
          <w:sz w:val="24"/>
          <w:szCs w:val="24"/>
          <w:vertAlign w:val="subscript"/>
        </w:rPr>
        <w:t>2</w:t>
      </w:r>
      <w:r w:rsidR="002E16C1" w:rsidRPr="002A4689">
        <w:rPr>
          <w:rFonts w:ascii="Times New Roman" w:hAnsi="Times New Roman" w:cs="Times New Roman"/>
          <w:sz w:val="24"/>
          <w:szCs w:val="24"/>
        </w:rPr>
        <w:t xml:space="preserve"> проецируется в натуральную ве</w:t>
      </w:r>
      <w:r w:rsidRPr="002A4689">
        <w:rPr>
          <w:rFonts w:ascii="Times New Roman" w:hAnsi="Times New Roman" w:cs="Times New Roman"/>
          <w:sz w:val="24"/>
          <w:szCs w:val="24"/>
        </w:rPr>
        <w:t>личину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׀=׀S4׀.</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на развертке положение точек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3'0, 2'</w:t>
      </w:r>
      <w:r w:rsidRPr="002A4689">
        <w:rPr>
          <w:rFonts w:ascii="Times New Roman" w:hAnsi="Times New Roman" w:cs="Times New Roman"/>
          <w:sz w:val="24"/>
          <w:szCs w:val="24"/>
          <w:vertAlign w:val="subscript"/>
        </w:rPr>
        <w:t xml:space="preserve">0 </w:t>
      </w:r>
      <w:r w:rsidR="002E16C1" w:rsidRPr="002A4689">
        <w:rPr>
          <w:rFonts w:ascii="Times New Roman" w:hAnsi="Times New Roman" w:cs="Times New Roman"/>
          <w:sz w:val="24"/>
          <w:szCs w:val="24"/>
        </w:rPr>
        <w:t>на соот</w:t>
      </w:r>
      <w:r w:rsidRPr="002A4689">
        <w:rPr>
          <w:rFonts w:ascii="Times New Roman" w:hAnsi="Times New Roman" w:cs="Times New Roman"/>
          <w:sz w:val="24"/>
          <w:szCs w:val="24"/>
        </w:rPr>
        <w:t>ветствующих ребрах. Отмечаем положение точки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ребре 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при этом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Аналогично находим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ребре А</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Соединяем полученные точки. Ломаная линия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0</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ограничивает</w:t>
      </w:r>
      <w:r w:rsidR="009301CB"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развертку боковой поверхности усеченной пирамиды.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Затем присоединяем к полученному чертежу действительную</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величину сечения. Точка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и симметричная ей 1'</w:t>
      </w:r>
      <w:r w:rsidRPr="002A4689">
        <w:rPr>
          <w:rFonts w:ascii="Times New Roman" w:hAnsi="Times New Roman" w:cs="Times New Roman"/>
          <w:sz w:val="24"/>
          <w:szCs w:val="24"/>
          <w:vertAlign w:val="subscript"/>
        </w:rPr>
        <w:t>0</w:t>
      </w:r>
      <w:r w:rsidR="006B3589" w:rsidRPr="002A4689">
        <w:rPr>
          <w:rFonts w:ascii="Times New Roman" w:hAnsi="Times New Roman" w:cs="Times New Roman"/>
          <w:sz w:val="24"/>
          <w:szCs w:val="24"/>
        </w:rPr>
        <w:t xml:space="preserve"> принадлежат сто</w:t>
      </w:r>
      <w:r w:rsidRPr="002A4689">
        <w:rPr>
          <w:rFonts w:ascii="Times New Roman" w:hAnsi="Times New Roman" w:cs="Times New Roman"/>
          <w:sz w:val="24"/>
          <w:szCs w:val="24"/>
        </w:rPr>
        <w:t>ронам основания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В0׀=׀1'0F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Точка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принадлежит оси</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симметрии фигуры сечения, натуральная величина которой есть на</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фронтальной плоскости проекций и равна отрезку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Построение точек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натуральной величины сечения</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аналогично построению, показанному на рис. 1.</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3</w:t>
      </w:r>
      <w:r w:rsidRPr="002A4689">
        <w:rPr>
          <w:rFonts w:ascii="Times New Roman" w:hAnsi="Times New Roman" w:cs="Times New Roman"/>
          <w:sz w:val="24"/>
          <w:szCs w:val="24"/>
        </w:rPr>
        <w:t>. Обводим контур развертки усеченной пирамиды –сплошной толстой основной ли</w:t>
      </w:r>
      <w:r w:rsidR="006B3589" w:rsidRPr="002A4689">
        <w:rPr>
          <w:rFonts w:ascii="Times New Roman" w:hAnsi="Times New Roman" w:cs="Times New Roman"/>
          <w:sz w:val="24"/>
          <w:szCs w:val="24"/>
        </w:rPr>
        <w:t>нией. Линии вспомогательного по</w:t>
      </w:r>
      <w:r w:rsidRPr="002A4689">
        <w:rPr>
          <w:rFonts w:ascii="Times New Roman" w:hAnsi="Times New Roman" w:cs="Times New Roman"/>
          <w:sz w:val="24"/>
          <w:szCs w:val="24"/>
        </w:rPr>
        <w:t>строения – сплошной тонкой линие</w:t>
      </w:r>
      <w:r w:rsidR="006B3589" w:rsidRPr="002A4689">
        <w:rPr>
          <w:rFonts w:ascii="Times New Roman" w:hAnsi="Times New Roman" w:cs="Times New Roman"/>
          <w:sz w:val="24"/>
          <w:szCs w:val="24"/>
        </w:rPr>
        <w:t>й, линии сгиба на развертках со</w:t>
      </w:r>
      <w:r w:rsidRPr="002A4689">
        <w:rPr>
          <w:rFonts w:ascii="Times New Roman" w:hAnsi="Times New Roman" w:cs="Times New Roman"/>
          <w:sz w:val="24"/>
          <w:szCs w:val="24"/>
        </w:rPr>
        <w:t>гласно ГОСТ 2.303-68 – штрихпунктирной тонкой линией с двумя</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точками.</w:t>
      </w:r>
    </w:p>
    <w:p w:rsidR="006B3589" w:rsidRPr="002A4689" w:rsidRDefault="006114EE"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2.2. </w:t>
      </w:r>
      <w:r w:rsidR="006B3589" w:rsidRPr="002A4689">
        <w:rPr>
          <w:rFonts w:ascii="Times New Roman" w:hAnsi="Times New Roman" w:cs="Times New Roman"/>
          <w:b/>
          <w:sz w:val="24"/>
          <w:szCs w:val="24"/>
        </w:rPr>
        <w:t>Построение развертки усеченной призмы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Построение развертки призмы сво</w:t>
      </w:r>
      <w:r w:rsidR="006B3589" w:rsidRPr="002A4689">
        <w:rPr>
          <w:rFonts w:ascii="Times New Roman" w:hAnsi="Times New Roman" w:cs="Times New Roman"/>
          <w:sz w:val="24"/>
          <w:szCs w:val="24"/>
        </w:rPr>
        <w:t>дится к построению истинных раз</w:t>
      </w:r>
      <w:r w:rsidRPr="002A4689">
        <w:rPr>
          <w:rFonts w:ascii="Times New Roman" w:hAnsi="Times New Roman" w:cs="Times New Roman"/>
          <w:sz w:val="24"/>
          <w:szCs w:val="24"/>
        </w:rPr>
        <w:t>меров и форм отдельных ее граней.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развертку ус</w:t>
      </w:r>
      <w:r w:rsidR="006B3589" w:rsidRPr="002A4689">
        <w:rPr>
          <w:rFonts w:ascii="Times New Roman" w:hAnsi="Times New Roman" w:cs="Times New Roman"/>
          <w:sz w:val="24"/>
          <w:szCs w:val="24"/>
        </w:rPr>
        <w:t>еченной прямой правильной шести</w:t>
      </w:r>
      <w:r w:rsidRPr="002A4689">
        <w:rPr>
          <w:rFonts w:ascii="Times New Roman" w:hAnsi="Times New Roman" w:cs="Times New Roman"/>
          <w:sz w:val="24"/>
          <w:szCs w:val="24"/>
        </w:rPr>
        <w:t>угольной призмы.</w:t>
      </w:r>
    </w:p>
    <w:p w:rsidR="006B3589" w:rsidRPr="002A4689" w:rsidRDefault="006B358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полной ра</w:t>
      </w:r>
      <w:r w:rsidR="006B3589" w:rsidRPr="002A4689">
        <w:rPr>
          <w:rFonts w:ascii="Times New Roman" w:hAnsi="Times New Roman" w:cs="Times New Roman"/>
          <w:sz w:val="24"/>
          <w:szCs w:val="24"/>
        </w:rPr>
        <w:t>звертки правильной прямой шести</w:t>
      </w:r>
      <w:r w:rsidRPr="002A4689">
        <w:rPr>
          <w:rFonts w:ascii="Times New Roman" w:hAnsi="Times New Roman" w:cs="Times New Roman"/>
          <w:sz w:val="24"/>
          <w:szCs w:val="24"/>
        </w:rPr>
        <w:t xml:space="preserve">угольной призмы (без учета сечения) </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Анализируем исходные данны</w:t>
      </w:r>
      <w:r w:rsidR="00CC52C9" w:rsidRPr="002A4689">
        <w:rPr>
          <w:rFonts w:ascii="Times New Roman" w:hAnsi="Times New Roman" w:cs="Times New Roman"/>
          <w:sz w:val="24"/>
          <w:szCs w:val="24"/>
        </w:rPr>
        <w:t>е: все боковые ребра прямой пра</w:t>
      </w:r>
      <w:r w:rsidRPr="002A4689">
        <w:rPr>
          <w:rFonts w:ascii="Times New Roman" w:hAnsi="Times New Roman" w:cs="Times New Roman"/>
          <w:sz w:val="24"/>
          <w:szCs w:val="24"/>
        </w:rPr>
        <w:t>вильной шестиугольной призмы равны и на плоскость проекций П</w:t>
      </w:r>
      <w:r w:rsidRPr="002A4689">
        <w:rPr>
          <w:rFonts w:ascii="Times New Roman" w:hAnsi="Times New Roman" w:cs="Times New Roman"/>
          <w:sz w:val="24"/>
          <w:szCs w:val="24"/>
          <w:vertAlign w:val="subscript"/>
        </w:rPr>
        <w:t>2</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проецируются в натуральную ве</w:t>
      </w:r>
      <w:r w:rsidR="00CC52C9" w:rsidRPr="002A4689">
        <w:rPr>
          <w:rFonts w:ascii="Times New Roman" w:hAnsi="Times New Roman" w:cs="Times New Roman"/>
          <w:sz w:val="24"/>
          <w:szCs w:val="24"/>
        </w:rPr>
        <w:t>личину. Основание призмы проеци</w:t>
      </w:r>
      <w:r w:rsidRPr="002A4689">
        <w:rPr>
          <w:rFonts w:ascii="Times New Roman" w:hAnsi="Times New Roman" w:cs="Times New Roman"/>
          <w:sz w:val="24"/>
          <w:szCs w:val="24"/>
        </w:rPr>
        <w:t>руется на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в натуральную величину.</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Полная развертка боковой </w:t>
      </w:r>
      <w:r w:rsidR="00CC52C9" w:rsidRPr="002A4689">
        <w:rPr>
          <w:rFonts w:ascii="Times New Roman" w:hAnsi="Times New Roman" w:cs="Times New Roman"/>
          <w:sz w:val="24"/>
          <w:szCs w:val="24"/>
        </w:rPr>
        <w:t>поверхности призмы – прямоуголь</w:t>
      </w:r>
      <w:r w:rsidRPr="002A4689">
        <w:rPr>
          <w:rFonts w:ascii="Times New Roman" w:hAnsi="Times New Roman" w:cs="Times New Roman"/>
          <w:sz w:val="24"/>
          <w:szCs w:val="24"/>
        </w:rPr>
        <w:t xml:space="preserve">ник, одна сторона которого равна </w:t>
      </w:r>
      <w:r w:rsidR="00CC52C9" w:rsidRPr="002A4689">
        <w:rPr>
          <w:rFonts w:ascii="Times New Roman" w:hAnsi="Times New Roman" w:cs="Times New Roman"/>
          <w:sz w:val="24"/>
          <w:szCs w:val="24"/>
        </w:rPr>
        <w:t>боковым ребрам, а вторая – пери</w:t>
      </w:r>
      <w:r w:rsidRPr="002A4689">
        <w:rPr>
          <w:rFonts w:ascii="Times New Roman" w:hAnsi="Times New Roman" w:cs="Times New Roman"/>
          <w:sz w:val="24"/>
          <w:szCs w:val="24"/>
        </w:rPr>
        <w:t>метру основания. Все боковые г</w:t>
      </w:r>
      <w:r w:rsidR="00CC52C9" w:rsidRPr="002A4689">
        <w:rPr>
          <w:rFonts w:ascii="Times New Roman" w:hAnsi="Times New Roman" w:cs="Times New Roman"/>
          <w:sz w:val="24"/>
          <w:szCs w:val="24"/>
        </w:rPr>
        <w:t>рани – равные между собой прямо</w:t>
      </w:r>
      <w:r w:rsidRPr="002A4689">
        <w:rPr>
          <w:rFonts w:ascii="Times New Roman" w:hAnsi="Times New Roman" w:cs="Times New Roman"/>
          <w:sz w:val="24"/>
          <w:szCs w:val="24"/>
        </w:rPr>
        <w:t>угольники.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 произвольно взятому ребру пристроим натуральную величину</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основания призмы – правильный шестиугольник.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Находим на развертке положение точек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соответствующих ребрах. Соединяем полученные точки.</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Ломаная линия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ограничивает развертку боковой </w:t>
      </w:r>
      <w:r w:rsidR="00CC52C9" w:rsidRPr="002A4689">
        <w:rPr>
          <w:rFonts w:ascii="Times New Roman" w:hAnsi="Times New Roman" w:cs="Times New Roman"/>
          <w:sz w:val="24"/>
          <w:szCs w:val="24"/>
        </w:rPr>
        <w:t>по</w:t>
      </w:r>
      <w:r w:rsidRPr="002A4689">
        <w:rPr>
          <w:rFonts w:ascii="Times New Roman" w:hAnsi="Times New Roman" w:cs="Times New Roman"/>
          <w:sz w:val="24"/>
          <w:szCs w:val="24"/>
        </w:rPr>
        <w:t>верхности усеченной призмы.</w:t>
      </w:r>
    </w:p>
    <w:p w:rsidR="006114EE" w:rsidRPr="009C77F7" w:rsidRDefault="006B3589"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lastRenderedPageBreak/>
        <w:drawing>
          <wp:inline distT="0" distB="0" distL="0" distR="0">
            <wp:extent cx="5940425" cy="3204761"/>
            <wp:effectExtent l="19050" t="0" r="3175" b="0"/>
            <wp:docPr id="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srcRect/>
                    <a:stretch>
                      <a:fillRect/>
                    </a:stretch>
                  </pic:blipFill>
                  <pic:spPr bwMode="auto">
                    <a:xfrm>
                      <a:off x="0" y="0"/>
                      <a:ext cx="5940425" cy="3204761"/>
                    </a:xfrm>
                    <a:prstGeom prst="rect">
                      <a:avLst/>
                    </a:prstGeom>
                    <a:noFill/>
                    <a:ln w="9525">
                      <a:noFill/>
                      <a:miter lim="800000"/>
                      <a:headEnd/>
                      <a:tailEnd/>
                    </a:ln>
                  </pic:spPr>
                </pic:pic>
              </a:graphicData>
            </a:graphic>
          </wp:inline>
        </w:drawing>
      </w:r>
      <w:r w:rsidR="006114EE" w:rsidRPr="009C77F7">
        <w:rPr>
          <w:rFonts w:ascii="Times New Roman" w:hAnsi="Times New Roman" w:cs="Times New Roman"/>
        </w:rPr>
        <w:t>Рис.9. Построение развертки усеченной призмы.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положение точек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4'</w:t>
      </w:r>
      <w:r w:rsidRPr="002A4689">
        <w:rPr>
          <w:rFonts w:ascii="Times New Roman" w:hAnsi="Times New Roman" w:cs="Times New Roman"/>
          <w:sz w:val="24"/>
          <w:szCs w:val="24"/>
          <w:vertAlign w:val="subscript"/>
        </w:rPr>
        <w:t>0</w:t>
      </w:r>
      <w:r w:rsidR="00CC52C9" w:rsidRPr="002A4689">
        <w:rPr>
          <w:rFonts w:ascii="Times New Roman" w:hAnsi="Times New Roman" w:cs="Times New Roman"/>
          <w:sz w:val="24"/>
          <w:szCs w:val="24"/>
        </w:rPr>
        <w:t xml:space="preserve"> на сторонах основания и со</w:t>
      </w:r>
      <w:r w:rsidRPr="002A4689">
        <w:rPr>
          <w:rFonts w:ascii="Times New Roman" w:hAnsi="Times New Roman" w:cs="Times New Roman"/>
          <w:sz w:val="24"/>
          <w:szCs w:val="24"/>
        </w:rPr>
        <w:t>единяем их.</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Затем присоединяем к полученному чертежу действительную</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величину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Обводка контура развертки сплошной толстой основной</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линией, линии вспомогательного по</w:t>
      </w:r>
      <w:r w:rsidR="00CC52C9" w:rsidRPr="002A4689">
        <w:rPr>
          <w:rFonts w:ascii="Times New Roman" w:hAnsi="Times New Roman" w:cs="Times New Roman"/>
          <w:sz w:val="24"/>
          <w:szCs w:val="24"/>
        </w:rPr>
        <w:t>строения – тонкой сплошной лини</w:t>
      </w:r>
      <w:r w:rsidRPr="002A4689">
        <w:rPr>
          <w:rFonts w:ascii="Times New Roman" w:hAnsi="Times New Roman" w:cs="Times New Roman"/>
          <w:sz w:val="24"/>
          <w:szCs w:val="24"/>
        </w:rPr>
        <w:t>ей, линии сгиба – штрихпунктирной тонкой линией с двумя точками.</w:t>
      </w:r>
    </w:p>
    <w:p w:rsidR="00CC52C9" w:rsidRPr="002A4689" w:rsidRDefault="006114EE"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2.3. </w:t>
      </w:r>
      <w:r w:rsidR="00CC52C9" w:rsidRPr="002A4689">
        <w:rPr>
          <w:rFonts w:ascii="Times New Roman" w:hAnsi="Times New Roman" w:cs="Times New Roman"/>
          <w:b/>
          <w:sz w:val="24"/>
          <w:szCs w:val="24"/>
        </w:rPr>
        <w:t>Построение разверстки усеченного конуса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построения развертки конической поверхности е</w:t>
      </w:r>
      <w:r w:rsidR="00CC52C9" w:rsidRPr="002A4689">
        <w:rPr>
          <w:rFonts w:ascii="Times New Roman" w:hAnsi="Times New Roman" w:cs="Times New Roman"/>
          <w:sz w:val="24"/>
          <w:szCs w:val="24"/>
        </w:rPr>
        <w:t>ё предвари</w:t>
      </w:r>
      <w:r w:rsidRPr="002A4689">
        <w:rPr>
          <w:rFonts w:ascii="Times New Roman" w:hAnsi="Times New Roman" w:cs="Times New Roman"/>
          <w:sz w:val="24"/>
          <w:szCs w:val="24"/>
        </w:rPr>
        <w:t>тельно а</w:t>
      </w:r>
      <w:r w:rsidR="00CC52C9" w:rsidRPr="002A4689">
        <w:rPr>
          <w:rFonts w:ascii="Times New Roman" w:hAnsi="Times New Roman" w:cs="Times New Roman"/>
          <w:sz w:val="24"/>
          <w:szCs w:val="24"/>
        </w:rPr>
        <w:t>п</w:t>
      </w:r>
      <w:r w:rsidRPr="002A4689">
        <w:rPr>
          <w:rFonts w:ascii="Times New Roman" w:hAnsi="Times New Roman" w:cs="Times New Roman"/>
          <w:sz w:val="24"/>
          <w:szCs w:val="24"/>
        </w:rPr>
        <w:t>проксимируют поверх</w:t>
      </w:r>
      <w:r w:rsidR="00CC52C9" w:rsidRPr="002A4689">
        <w:rPr>
          <w:rFonts w:ascii="Times New Roman" w:hAnsi="Times New Roman" w:cs="Times New Roman"/>
          <w:sz w:val="24"/>
          <w:szCs w:val="24"/>
        </w:rPr>
        <w:t>ностью пирамиды с возможно боль</w:t>
      </w:r>
      <w:r w:rsidRPr="002A4689">
        <w:rPr>
          <w:rFonts w:ascii="Times New Roman" w:hAnsi="Times New Roman" w:cs="Times New Roman"/>
          <w:sz w:val="24"/>
          <w:szCs w:val="24"/>
        </w:rPr>
        <w:t>шим количеством граней.</w:t>
      </w:r>
    </w:p>
    <w:p w:rsidR="00B77607"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Построить развертку усеченного прямого кругового</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конуса</w:t>
      </w:r>
    </w:p>
    <w:p w:rsidR="006114EE"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r w:rsidR="006114EE"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полной развертки конуса.</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боковые ребра прямой правильной шестиугольной пирамиды равны. Очерковые ребра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D</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как прямые уровня на фронтальной плоскости проекций определяют натуральную величину боковых ребер.</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боковые грани – равные между собой равнобедренные треугольники.</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Основание пирамиды проецируется на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в натуральную величину.</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свободном поле чертежа задаемся точкой S</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 вершиной развертки пирамиды. Из точки S</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как из центра окружности, проводим дугу радиусом равным А</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xml:space="preserve">Откладываем на дуге окружности шесть равных делений, хорды которых равны длине стороны основания </w:t>
      </w:r>
      <w:r w:rsidRPr="002A4689">
        <w:rPr>
          <w:rFonts w:ascii="Times New Roman" w:hAnsi="Times New Roman" w:cs="Times New Roman"/>
          <w:iCs/>
          <w:sz w:val="24"/>
          <w:szCs w:val="24"/>
        </w:rPr>
        <w:t>а</w:t>
      </w:r>
      <w:r w:rsidRPr="002A4689">
        <w:rPr>
          <w:rFonts w:ascii="Times New Roman" w:hAnsi="Times New Roman" w:cs="Times New Roman"/>
          <w:sz w:val="24"/>
          <w:szCs w:val="24"/>
          <w:vertAlign w:val="subscript"/>
        </w:rPr>
        <w:t>n</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 Точки делений A</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B</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C</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D</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E</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соединяем с центром дуги S</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и получаем развертку боковой поверхности. Для получения полной развертки к произвольно взятому ребру 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С</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пристроим натуральную величину основания пирамиды – правильный шестиугольник.</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Этап 2. </w:t>
      </w:r>
      <w:r w:rsidRPr="002A4689">
        <w:rPr>
          <w:rFonts w:ascii="Times New Roman" w:hAnsi="Times New Roman" w:cs="Times New Roman"/>
          <w:sz w:val="24"/>
          <w:szCs w:val="24"/>
        </w:rPr>
        <w:t>Построение развертки усеченного конуса.</w:t>
      </w:r>
    </w:p>
    <w:p w:rsidR="006114EE" w:rsidRPr="009C77F7" w:rsidRDefault="00CC52C9"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drawing>
          <wp:inline distT="0" distB="0" distL="0" distR="0">
            <wp:extent cx="5940425" cy="4525193"/>
            <wp:effectExtent l="19050" t="0" r="3175" b="0"/>
            <wp:docPr id="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srcRect/>
                    <a:stretch>
                      <a:fillRect/>
                    </a:stretch>
                  </pic:blipFill>
                  <pic:spPr bwMode="auto">
                    <a:xfrm>
                      <a:off x="0" y="0"/>
                      <a:ext cx="5940425" cy="4525193"/>
                    </a:xfrm>
                    <a:prstGeom prst="rect">
                      <a:avLst/>
                    </a:prstGeom>
                    <a:noFill/>
                    <a:ln w="9525">
                      <a:noFill/>
                      <a:miter lim="800000"/>
                      <a:headEnd/>
                      <a:tailEnd/>
                    </a:ln>
                  </pic:spPr>
                </pic:pic>
              </a:graphicData>
            </a:graphic>
          </wp:inline>
        </w:drawing>
      </w:r>
      <w:r w:rsidR="006114EE" w:rsidRPr="009C77F7">
        <w:rPr>
          <w:rFonts w:ascii="Times New Roman" w:hAnsi="Times New Roman" w:cs="Times New Roman"/>
        </w:rPr>
        <w:t>Рис. 10. Пример построения развертки усеченного конуса.</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Определяем натуральные величины отрезков от вершины пирамиды S до точек 2, 3, принадлежащих ребрам ВS, СS. Построение видно из чертежа. Отрезок S4 на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проецируется в натуральную величину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׀=׀S4׀.</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на развертке положение точек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3'0, 2'</w:t>
      </w:r>
      <w:r w:rsidRPr="002A4689">
        <w:rPr>
          <w:rFonts w:ascii="Times New Roman" w:hAnsi="Times New Roman" w:cs="Times New Roman"/>
          <w:sz w:val="24"/>
          <w:szCs w:val="24"/>
          <w:vertAlign w:val="subscript"/>
        </w:rPr>
        <w:t xml:space="preserve">0 </w:t>
      </w:r>
      <w:r w:rsidRPr="002A4689">
        <w:rPr>
          <w:rFonts w:ascii="Times New Roman" w:hAnsi="Times New Roman" w:cs="Times New Roman"/>
          <w:sz w:val="24"/>
          <w:szCs w:val="24"/>
        </w:rPr>
        <w:t>на соответствующих ребрах. Отмечаем положение точки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ребре 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при этом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Аналогично находим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ребре А</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Соединяем полученные точки. Ломаная линия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ограничивает</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развертку боковой поверхности усеченной пирамиды.</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Затем присоединяем к полученному чертежу действительную величину сечения. Точка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и симметричная ей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принадлежат сторонам основания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В0׀=׀1'0F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Точка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принадлежит оси симметрии фигуры сечения, натуральная величина которой есть на фронтальной плоскости проекций и равна отрезку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Построение точек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натуральной величины сечения аналогично построению, показанному на рис. </w:t>
      </w:r>
      <w:r w:rsidR="009301CB" w:rsidRPr="002A4689">
        <w:rPr>
          <w:rFonts w:ascii="Times New Roman" w:hAnsi="Times New Roman" w:cs="Times New Roman"/>
          <w:sz w:val="24"/>
          <w:szCs w:val="24"/>
        </w:rPr>
        <w:t>7</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Обводка контура развертки сплошной толстой основной</w:t>
      </w:r>
      <w:r w:rsidR="00B77607" w:rsidRPr="002A4689">
        <w:rPr>
          <w:rFonts w:ascii="Times New Roman" w:hAnsi="Times New Roman" w:cs="Times New Roman"/>
          <w:sz w:val="24"/>
          <w:szCs w:val="24"/>
        </w:rPr>
        <w:t xml:space="preserve"> </w:t>
      </w:r>
      <w:r w:rsidRPr="002A4689">
        <w:rPr>
          <w:rFonts w:ascii="Times New Roman" w:hAnsi="Times New Roman" w:cs="Times New Roman"/>
          <w:sz w:val="24"/>
          <w:szCs w:val="24"/>
        </w:rPr>
        <w:t>линией, линии вспомогатель</w:t>
      </w:r>
      <w:r w:rsidR="00B77607" w:rsidRPr="002A4689">
        <w:rPr>
          <w:rFonts w:ascii="Times New Roman" w:hAnsi="Times New Roman" w:cs="Times New Roman"/>
          <w:sz w:val="24"/>
          <w:szCs w:val="24"/>
        </w:rPr>
        <w:t>ного построения – тонкой  сплошной ли</w:t>
      </w:r>
      <w:r w:rsidRPr="002A4689">
        <w:rPr>
          <w:rFonts w:ascii="Times New Roman" w:hAnsi="Times New Roman" w:cs="Times New Roman"/>
          <w:sz w:val="24"/>
          <w:szCs w:val="24"/>
        </w:rPr>
        <w:t>нией, линию сгиба (5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 штрихпунктирной тонкой линией с двумя</w:t>
      </w:r>
      <w:r w:rsidR="00B77607" w:rsidRPr="002A4689">
        <w:rPr>
          <w:rFonts w:ascii="Times New Roman" w:hAnsi="Times New Roman" w:cs="Times New Roman"/>
          <w:sz w:val="24"/>
          <w:szCs w:val="24"/>
        </w:rPr>
        <w:t xml:space="preserve"> </w:t>
      </w:r>
      <w:r w:rsidRPr="002A4689">
        <w:rPr>
          <w:rFonts w:ascii="Times New Roman" w:hAnsi="Times New Roman" w:cs="Times New Roman"/>
          <w:sz w:val="24"/>
          <w:szCs w:val="24"/>
        </w:rPr>
        <w:t>точками.</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p>
    <w:p w:rsidR="00B77607" w:rsidRPr="002A4689" w:rsidRDefault="006114EE"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2.4.</w:t>
      </w:r>
      <w:r w:rsidR="00B77607" w:rsidRPr="002A4689">
        <w:rPr>
          <w:rFonts w:ascii="Times New Roman" w:hAnsi="Times New Roman" w:cs="Times New Roman"/>
          <w:b/>
          <w:sz w:val="24"/>
          <w:szCs w:val="24"/>
        </w:rPr>
        <w:t>Построение развертки усеченного цилиндра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Развертка боковой поверхности прямого кругового цилиндра</w:t>
      </w:r>
      <w:r w:rsidR="00B77607"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радиуса R и высотой h представляет собой прямоугольник, одна из</w:t>
      </w:r>
      <w:r w:rsidR="00B77607" w:rsidRPr="002A4689">
        <w:rPr>
          <w:rFonts w:ascii="Times New Roman" w:hAnsi="Times New Roman" w:cs="Times New Roman"/>
          <w:sz w:val="24"/>
          <w:szCs w:val="24"/>
        </w:rPr>
        <w:t xml:space="preserve"> </w:t>
      </w:r>
      <w:r w:rsidRPr="002A4689">
        <w:rPr>
          <w:rFonts w:ascii="Times New Roman" w:hAnsi="Times New Roman" w:cs="Times New Roman"/>
          <w:sz w:val="24"/>
          <w:szCs w:val="24"/>
        </w:rPr>
        <w:t>сторон которого равна длине окружности основания 2πR, а другая –высоте h цилиндра. На практике цилиндрическую поверхность чаще</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заменяют (аппроксимируют) многогран</w:t>
      </w:r>
      <w:r w:rsidR="00175BDF" w:rsidRPr="002A4689">
        <w:rPr>
          <w:rFonts w:ascii="Times New Roman" w:hAnsi="Times New Roman" w:cs="Times New Roman"/>
          <w:sz w:val="24"/>
          <w:szCs w:val="24"/>
        </w:rPr>
        <w:t>ными поверхностями, кото</w:t>
      </w:r>
      <w:r w:rsidRPr="002A4689">
        <w:rPr>
          <w:rFonts w:ascii="Times New Roman" w:hAnsi="Times New Roman" w:cs="Times New Roman"/>
          <w:sz w:val="24"/>
          <w:szCs w:val="24"/>
        </w:rPr>
        <w:t>рые и развертывают. Такие развертки будут приближенными.</w:t>
      </w:r>
    </w:p>
    <w:p w:rsidR="00175BDF"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Прямой круговой цилиндр </w:t>
      </w:r>
      <w:r w:rsidR="00175BDF" w:rsidRPr="002A4689">
        <w:rPr>
          <w:rFonts w:ascii="Times New Roman" w:hAnsi="Times New Roman" w:cs="Times New Roman"/>
          <w:sz w:val="24"/>
          <w:szCs w:val="24"/>
        </w:rPr>
        <w:t>аппроксимируют поверхностью впи</w:t>
      </w:r>
      <w:r w:rsidRPr="002A4689">
        <w:rPr>
          <w:rFonts w:ascii="Times New Roman" w:hAnsi="Times New Roman" w:cs="Times New Roman"/>
          <w:sz w:val="24"/>
          <w:szCs w:val="24"/>
        </w:rPr>
        <w:t>санной призмы с возможно большим числом граней.</w:t>
      </w:r>
      <w:r w:rsidR="00175BDF" w:rsidRPr="002A4689">
        <w:rPr>
          <w:rFonts w:ascii="Times New Roman" w:hAnsi="Times New Roman" w:cs="Times New Roman"/>
          <w:sz w:val="24"/>
          <w:szCs w:val="24"/>
        </w:rPr>
        <w:t xml:space="preserve"> </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развертку усеченного прямого кругового</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цилиндра.</w:t>
      </w:r>
    </w:p>
    <w:p w:rsidR="006114EE"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Порядок выполнения.</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424327"/>
            <wp:effectExtent l="19050" t="0" r="3175" b="0"/>
            <wp:docPr id="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srcRect/>
                    <a:stretch>
                      <a:fillRect/>
                    </a:stretch>
                  </pic:blipFill>
                  <pic:spPr bwMode="auto">
                    <a:xfrm>
                      <a:off x="0" y="0"/>
                      <a:ext cx="5940425" cy="3424327"/>
                    </a:xfrm>
                    <a:prstGeom prst="rect">
                      <a:avLst/>
                    </a:prstGeom>
                    <a:noFill/>
                    <a:ln w="9525">
                      <a:noFill/>
                      <a:miter lim="800000"/>
                      <a:headEnd/>
                      <a:tailEnd/>
                    </a:ln>
                  </pic:spPr>
                </pic:pic>
              </a:graphicData>
            </a:graphic>
          </wp:inline>
        </w:drawing>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sz w:val="24"/>
          <w:szCs w:val="24"/>
        </w:rPr>
      </w:pPr>
      <w:r w:rsidRPr="009C77F7">
        <w:rPr>
          <w:rFonts w:ascii="Times New Roman" w:hAnsi="Times New Roman" w:cs="Times New Roman"/>
        </w:rPr>
        <w:lastRenderedPageBreak/>
        <w:t>Рис. 11. Построение развертки усеченного цилиндра</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полной развертки цилиндра.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данной работе мы аппроксимируем поверхность цилиндра по-</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верхностью двенадцатиугольной призмы.</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Анализируем исходные данные: все боковые ребра прямой правильной шестиугольной призмы равны и на плоскость проекций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проецируются в натуральную величину. Основание призмы проецируется на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в натуральную величину.</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Полная развертка боковой поверхности призмы – прямоугольник, одна сторона которого равна боковым ребрам, а вторая – периметру основания. Все боковые грани – равные между собой прямоугольники.</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 произвольно взятому ребру пристроим натуральную величину основания призмы – правильный шестиугольник.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2. </w:t>
      </w:r>
      <w:r w:rsidRPr="002A4689">
        <w:rPr>
          <w:rFonts w:ascii="Times New Roman" w:hAnsi="Times New Roman" w:cs="Times New Roman"/>
          <w:sz w:val="24"/>
          <w:szCs w:val="24"/>
        </w:rPr>
        <w:t>Построение развертки усеченного цилиндра.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на развертке боковой поверхности положение точек</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соответствующих образующих.</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положение точек 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окружности основания, к</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которым присоединяем действительную величину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Обводка контура развертки сплошной толстой основной</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линией, линии вспомогательного </w:t>
      </w:r>
      <w:r w:rsidR="00175BDF" w:rsidRPr="002A4689">
        <w:rPr>
          <w:rFonts w:ascii="Times New Roman" w:hAnsi="Times New Roman" w:cs="Times New Roman"/>
          <w:sz w:val="24"/>
          <w:szCs w:val="24"/>
        </w:rPr>
        <w:t>построения – тонкой сплошной ли</w:t>
      </w:r>
      <w:r w:rsidRPr="002A4689">
        <w:rPr>
          <w:rFonts w:ascii="Times New Roman" w:hAnsi="Times New Roman" w:cs="Times New Roman"/>
          <w:sz w:val="24"/>
          <w:szCs w:val="24"/>
        </w:rPr>
        <w:t>нией, линию сгиба – штрихпункт</w:t>
      </w:r>
      <w:r w:rsidR="00175BDF" w:rsidRPr="002A4689">
        <w:rPr>
          <w:rFonts w:ascii="Times New Roman" w:hAnsi="Times New Roman" w:cs="Times New Roman"/>
          <w:sz w:val="24"/>
          <w:szCs w:val="24"/>
        </w:rPr>
        <w:t>ирной тонкой линией с двумя точ</w:t>
      </w:r>
      <w:r w:rsidRPr="002A4689">
        <w:rPr>
          <w:rFonts w:ascii="Times New Roman" w:hAnsi="Times New Roman" w:cs="Times New Roman"/>
          <w:sz w:val="24"/>
          <w:szCs w:val="24"/>
        </w:rPr>
        <w:t>ками.</w:t>
      </w:r>
    </w:p>
    <w:p w:rsidR="00175BDF" w:rsidRPr="002A4689" w:rsidRDefault="00785F9C"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b/>
          <w:sz w:val="24"/>
          <w:szCs w:val="24"/>
        </w:rPr>
        <w:t xml:space="preserve">3. </w:t>
      </w:r>
      <w:r w:rsidR="00175BDF" w:rsidRPr="002A4689">
        <w:rPr>
          <w:rFonts w:ascii="Times New Roman" w:hAnsi="Times New Roman" w:cs="Times New Roman"/>
          <w:b/>
          <w:sz w:val="24"/>
          <w:szCs w:val="24"/>
        </w:rPr>
        <w:t>Построение аксонометрических проекций</w:t>
      </w:r>
      <w:r w:rsidR="00175BDF" w:rsidRPr="002A4689">
        <w:rPr>
          <w:rFonts w:ascii="Times New Roman" w:hAnsi="Times New Roman" w:cs="Times New Roman"/>
          <w:sz w:val="24"/>
          <w:szCs w:val="24"/>
        </w:rPr>
        <w:t>.</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выполнении технических чертежей часто оказывается н</w:t>
      </w:r>
      <w:r w:rsidR="00175BDF" w:rsidRPr="002A4689">
        <w:rPr>
          <w:rFonts w:ascii="Times New Roman" w:hAnsi="Times New Roman" w:cs="Times New Roman"/>
          <w:sz w:val="24"/>
          <w:szCs w:val="24"/>
        </w:rPr>
        <w:t>еоб</w:t>
      </w:r>
      <w:r w:rsidRPr="002A4689">
        <w:rPr>
          <w:rFonts w:ascii="Times New Roman" w:hAnsi="Times New Roman" w:cs="Times New Roman"/>
          <w:sz w:val="24"/>
          <w:szCs w:val="24"/>
        </w:rPr>
        <w:t>ходимым наряду с изображением предметов в системе ортогональных</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проекций иметь изображения боле</w:t>
      </w:r>
      <w:r w:rsidR="00175BDF" w:rsidRPr="002A4689">
        <w:rPr>
          <w:rFonts w:ascii="Times New Roman" w:hAnsi="Times New Roman" w:cs="Times New Roman"/>
          <w:sz w:val="24"/>
          <w:szCs w:val="24"/>
        </w:rPr>
        <w:t>е наглядные, особенно на началь</w:t>
      </w:r>
      <w:r w:rsidRPr="002A4689">
        <w:rPr>
          <w:rFonts w:ascii="Times New Roman" w:hAnsi="Times New Roman" w:cs="Times New Roman"/>
          <w:sz w:val="24"/>
          <w:szCs w:val="24"/>
        </w:rPr>
        <w:t>ных этапах конструирования.</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построения таких изоб</w:t>
      </w:r>
      <w:r w:rsidR="00175BDF" w:rsidRPr="002A4689">
        <w:rPr>
          <w:rFonts w:ascii="Times New Roman" w:hAnsi="Times New Roman" w:cs="Times New Roman"/>
          <w:sz w:val="24"/>
          <w:szCs w:val="24"/>
        </w:rPr>
        <w:t>ражений применяют способ аксоно</w:t>
      </w:r>
      <w:r w:rsidRPr="002A4689">
        <w:rPr>
          <w:rFonts w:ascii="Times New Roman" w:hAnsi="Times New Roman" w:cs="Times New Roman"/>
          <w:sz w:val="24"/>
          <w:szCs w:val="24"/>
        </w:rPr>
        <w:t xml:space="preserve">метрического проецирования. </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изометрии углы между аксонометрическими</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осями равны 120</w:t>
      </w:r>
      <w:r w:rsidR="00175BDF" w:rsidRPr="002A4689">
        <w:rPr>
          <w:rFonts w:ascii="Times New Roman" w:hAnsi="Times New Roman" w:cs="Times New Roman"/>
          <w:sz w:val="24"/>
          <w:szCs w:val="24"/>
          <w:vertAlign w:val="superscript"/>
        </w:rPr>
        <w:t>0</w:t>
      </w:r>
      <w:r w:rsidRPr="002A4689">
        <w:rPr>
          <w:rFonts w:ascii="Times New Roman" w:hAnsi="Times New Roman" w:cs="Times New Roman"/>
          <w:sz w:val="24"/>
          <w:szCs w:val="24"/>
        </w:rPr>
        <w:t>. Коэффициенты искажения по аксонометрическим</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осям равны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=0,82. Изо</w:t>
      </w:r>
      <w:r w:rsidR="00175BDF" w:rsidRPr="002A4689">
        <w:rPr>
          <w:rFonts w:ascii="Times New Roman" w:hAnsi="Times New Roman" w:cs="Times New Roman"/>
          <w:sz w:val="24"/>
          <w:szCs w:val="24"/>
        </w:rPr>
        <w:t>метрическую проекцию для упроще</w:t>
      </w:r>
      <w:r w:rsidRPr="002A4689">
        <w:rPr>
          <w:rFonts w:ascii="Times New Roman" w:hAnsi="Times New Roman" w:cs="Times New Roman"/>
          <w:sz w:val="24"/>
          <w:szCs w:val="24"/>
        </w:rPr>
        <w:t>ния, как правило, выполняют без искажения по осям, т.е. принимают</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коэффициент искажения равным единице: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 Получаемое</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при этом увеличение линейных размеров предмета на изображении</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составляет 22% (выражается числом 1,22=1:0,82).</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 прямоугольной диметрии ось </w:t>
      </w:r>
      <w:r w:rsidRPr="002A4689">
        <w:rPr>
          <w:rFonts w:ascii="Times New Roman" w:hAnsi="Times New Roman" w:cs="Times New Roman"/>
          <w:iCs/>
          <w:sz w:val="24"/>
          <w:szCs w:val="24"/>
        </w:rPr>
        <w:t xml:space="preserve">z </w:t>
      </w:r>
      <w:r w:rsidRPr="002A4689">
        <w:rPr>
          <w:rFonts w:ascii="Times New Roman" w:hAnsi="Times New Roman" w:cs="Times New Roman"/>
          <w:sz w:val="24"/>
          <w:szCs w:val="24"/>
        </w:rPr>
        <w:t>расположена вертикально, а</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оси </w:t>
      </w:r>
      <w:r w:rsidRPr="002A4689">
        <w:rPr>
          <w:rFonts w:ascii="Times New Roman" w:hAnsi="Times New Roman" w:cs="Times New Roman"/>
          <w:iCs/>
          <w:sz w:val="24"/>
          <w:szCs w:val="24"/>
        </w:rPr>
        <w:t xml:space="preserve">x </w:t>
      </w:r>
      <w:r w:rsidRPr="002A4689">
        <w:rPr>
          <w:rFonts w:ascii="Times New Roman" w:hAnsi="Times New Roman" w:cs="Times New Roman"/>
          <w:sz w:val="24"/>
          <w:szCs w:val="24"/>
        </w:rPr>
        <w:t xml:space="preserve">и </w:t>
      </w:r>
      <w:r w:rsidRPr="002A4689">
        <w:rPr>
          <w:rFonts w:ascii="Times New Roman" w:hAnsi="Times New Roman" w:cs="Times New Roman"/>
          <w:iCs/>
          <w:sz w:val="24"/>
          <w:szCs w:val="24"/>
        </w:rPr>
        <w:t xml:space="preserve">y </w:t>
      </w:r>
      <w:r w:rsidRPr="002A4689">
        <w:rPr>
          <w:rFonts w:ascii="Times New Roman" w:hAnsi="Times New Roman" w:cs="Times New Roman"/>
          <w:sz w:val="24"/>
          <w:szCs w:val="24"/>
        </w:rPr>
        <w:t xml:space="preserve">составляют с перпендикуляром к оси </w:t>
      </w:r>
      <w:r w:rsidRPr="002A4689">
        <w:rPr>
          <w:rFonts w:ascii="Times New Roman" w:hAnsi="Times New Roman" w:cs="Times New Roman"/>
          <w:iCs/>
          <w:sz w:val="24"/>
          <w:szCs w:val="24"/>
        </w:rPr>
        <w:t xml:space="preserve">z </w:t>
      </w:r>
      <w:r w:rsidRPr="002A4689">
        <w:rPr>
          <w:rFonts w:ascii="Times New Roman" w:hAnsi="Times New Roman" w:cs="Times New Roman"/>
          <w:sz w:val="24"/>
          <w:szCs w:val="24"/>
        </w:rPr>
        <w:t>углы 7</w:t>
      </w:r>
      <w:r w:rsidR="00175BDF" w:rsidRPr="002A4689">
        <w:rPr>
          <w:rFonts w:ascii="Times New Roman" w:hAnsi="Times New Roman" w:cs="Times New Roman"/>
          <w:sz w:val="24"/>
          <w:szCs w:val="24"/>
          <w:vertAlign w:val="superscript"/>
        </w:rPr>
        <w:t>0</w:t>
      </w:r>
      <w:r w:rsidRPr="002A4689">
        <w:rPr>
          <w:rFonts w:ascii="Times New Roman" w:hAnsi="Times New Roman" w:cs="Times New Roman"/>
          <w:sz w:val="24"/>
          <w:szCs w:val="24"/>
        </w:rPr>
        <w:t>10΄ и 41</w:t>
      </w:r>
      <w:r w:rsidR="00175BDF" w:rsidRPr="002A4689">
        <w:rPr>
          <w:rFonts w:ascii="Times New Roman" w:hAnsi="Times New Roman" w:cs="Times New Roman"/>
          <w:sz w:val="24"/>
          <w:szCs w:val="24"/>
          <w:vertAlign w:val="superscript"/>
        </w:rPr>
        <w:t>0</w:t>
      </w:r>
      <w:r w:rsidRPr="002A4689">
        <w:rPr>
          <w:rFonts w:ascii="Times New Roman" w:hAnsi="Times New Roman" w:cs="Times New Roman"/>
          <w:sz w:val="24"/>
          <w:szCs w:val="24"/>
        </w:rPr>
        <w:t>25΄</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соответственно. Коэффициенты искажения </w:t>
      </w:r>
      <w:r w:rsidRPr="002A4689">
        <w:rPr>
          <w:rFonts w:ascii="Times New Roman" w:hAnsi="Times New Roman" w:cs="Times New Roman"/>
          <w:sz w:val="24"/>
          <w:szCs w:val="24"/>
        </w:rPr>
        <w:lastRenderedPageBreak/>
        <w:t>по аксонометрическим</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осям </w:t>
      </w:r>
      <w:r w:rsidRPr="002A4689">
        <w:rPr>
          <w:rFonts w:ascii="Times New Roman" w:hAnsi="Times New Roman" w:cs="Times New Roman"/>
          <w:iCs/>
          <w:sz w:val="24"/>
          <w:szCs w:val="24"/>
        </w:rPr>
        <w:t xml:space="preserve">x </w:t>
      </w:r>
      <w:r w:rsidRPr="002A4689">
        <w:rPr>
          <w:rFonts w:ascii="Times New Roman" w:hAnsi="Times New Roman" w:cs="Times New Roman"/>
          <w:sz w:val="24"/>
          <w:szCs w:val="24"/>
        </w:rPr>
        <w:t xml:space="preserve">и </w:t>
      </w:r>
      <w:r w:rsidRPr="002A4689">
        <w:rPr>
          <w:rFonts w:ascii="Times New Roman" w:hAnsi="Times New Roman" w:cs="Times New Roman"/>
          <w:iCs/>
          <w:sz w:val="24"/>
          <w:szCs w:val="24"/>
        </w:rPr>
        <w:t>z</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 xml:space="preserve">=0,94; по оси </w:t>
      </w:r>
      <w:r w:rsidRPr="002A4689">
        <w:rPr>
          <w:rFonts w:ascii="Times New Roman" w:hAnsi="Times New Roman" w:cs="Times New Roman"/>
          <w:iCs/>
          <w:sz w:val="24"/>
          <w:szCs w:val="24"/>
        </w:rPr>
        <w:t xml:space="preserve">y – </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=0,4</w:t>
      </w:r>
      <w:r w:rsidR="00175BDF" w:rsidRPr="002A4689">
        <w:rPr>
          <w:rFonts w:ascii="Times New Roman" w:hAnsi="Times New Roman" w:cs="Times New Roman"/>
          <w:sz w:val="24"/>
          <w:szCs w:val="24"/>
        </w:rPr>
        <w:t>7. В целях упрощения по</w:t>
      </w:r>
      <w:r w:rsidRPr="002A4689">
        <w:rPr>
          <w:rFonts w:ascii="Times New Roman" w:hAnsi="Times New Roman" w:cs="Times New Roman"/>
          <w:sz w:val="24"/>
          <w:szCs w:val="24"/>
        </w:rPr>
        <w:t>строений диметрическую проекцию, как прав</w:t>
      </w:r>
      <w:r w:rsidR="00175BDF" w:rsidRPr="002A4689">
        <w:rPr>
          <w:rFonts w:ascii="Times New Roman" w:hAnsi="Times New Roman" w:cs="Times New Roman"/>
          <w:sz w:val="24"/>
          <w:szCs w:val="24"/>
        </w:rPr>
        <w:t>ило, выполняют без ис</w:t>
      </w:r>
      <w:r w:rsidRPr="002A4689">
        <w:rPr>
          <w:rFonts w:ascii="Times New Roman" w:hAnsi="Times New Roman" w:cs="Times New Roman"/>
          <w:sz w:val="24"/>
          <w:szCs w:val="24"/>
        </w:rPr>
        <w:t xml:space="preserve">кажения по осям </w:t>
      </w:r>
      <w:r w:rsidRPr="002A4689">
        <w:rPr>
          <w:rFonts w:ascii="Times New Roman" w:hAnsi="Times New Roman" w:cs="Times New Roman"/>
          <w:iCs/>
          <w:sz w:val="24"/>
          <w:szCs w:val="24"/>
        </w:rPr>
        <w:t xml:space="preserve">x </w:t>
      </w:r>
      <w:r w:rsidRPr="002A4689">
        <w:rPr>
          <w:rFonts w:ascii="Times New Roman" w:hAnsi="Times New Roman" w:cs="Times New Roman"/>
          <w:sz w:val="24"/>
          <w:szCs w:val="24"/>
        </w:rPr>
        <w:t xml:space="preserve">и </w:t>
      </w:r>
      <w:r w:rsidRPr="002A4689">
        <w:rPr>
          <w:rFonts w:ascii="Times New Roman" w:hAnsi="Times New Roman" w:cs="Times New Roman"/>
          <w:iCs/>
          <w:sz w:val="24"/>
          <w:szCs w:val="24"/>
        </w:rPr>
        <w:t>z</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 и с коэфф</w:t>
      </w:r>
      <w:r w:rsidR="00175BDF" w:rsidRPr="002A4689">
        <w:rPr>
          <w:rFonts w:ascii="Times New Roman" w:hAnsi="Times New Roman" w:cs="Times New Roman"/>
          <w:sz w:val="24"/>
          <w:szCs w:val="24"/>
        </w:rPr>
        <w:t>и</w:t>
      </w:r>
      <w:r w:rsidRPr="002A4689">
        <w:rPr>
          <w:rFonts w:ascii="Times New Roman" w:hAnsi="Times New Roman" w:cs="Times New Roman"/>
          <w:sz w:val="24"/>
          <w:szCs w:val="24"/>
        </w:rPr>
        <w:t>циен</w:t>
      </w:r>
      <w:r w:rsidR="00175BDF" w:rsidRPr="002A4689">
        <w:rPr>
          <w:rFonts w:ascii="Times New Roman" w:hAnsi="Times New Roman" w:cs="Times New Roman"/>
          <w:sz w:val="24"/>
          <w:szCs w:val="24"/>
        </w:rPr>
        <w:t>-</w:t>
      </w:r>
      <w:r w:rsidRPr="002A4689">
        <w:rPr>
          <w:rFonts w:ascii="Times New Roman" w:hAnsi="Times New Roman" w:cs="Times New Roman"/>
          <w:sz w:val="24"/>
          <w:szCs w:val="24"/>
        </w:rPr>
        <w:t>том искажения 0,5 по</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оси </w:t>
      </w:r>
      <w:r w:rsidRPr="002A4689">
        <w:rPr>
          <w:rFonts w:ascii="Times New Roman" w:hAnsi="Times New Roman" w:cs="Times New Roman"/>
          <w:iCs/>
          <w:sz w:val="24"/>
          <w:szCs w:val="24"/>
        </w:rPr>
        <w:t>y</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=0,5. Увеличение в этом случае составляет 6% (выражается</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числом 1,06=1:0,94).</w:t>
      </w:r>
    </w:p>
    <w:p w:rsidR="00175BDF"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3.1. </w:t>
      </w:r>
      <w:r w:rsidR="00175BDF" w:rsidRPr="002A4689">
        <w:rPr>
          <w:rFonts w:ascii="Times New Roman" w:hAnsi="Times New Roman" w:cs="Times New Roman"/>
          <w:b/>
          <w:sz w:val="24"/>
          <w:szCs w:val="24"/>
        </w:rPr>
        <w:t xml:space="preserve"> Аксонометрия усеченной пирамиды</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Построение аксонометричес</w:t>
      </w:r>
      <w:r w:rsidR="00175BDF" w:rsidRPr="002A4689">
        <w:rPr>
          <w:rFonts w:ascii="Times New Roman" w:hAnsi="Times New Roman" w:cs="Times New Roman"/>
          <w:iCs/>
          <w:sz w:val="24"/>
          <w:szCs w:val="24"/>
        </w:rPr>
        <w:t>ких проекций многогранников сво</w:t>
      </w:r>
      <w:r w:rsidRPr="002A4689">
        <w:rPr>
          <w:rFonts w:ascii="Times New Roman" w:hAnsi="Times New Roman" w:cs="Times New Roman"/>
          <w:iCs/>
          <w:sz w:val="24"/>
          <w:szCs w:val="24"/>
        </w:rPr>
        <w:t>дится к построению их вершин и ребер</w:t>
      </w:r>
      <w:r w:rsidRPr="002A4689">
        <w:rPr>
          <w:rFonts w:ascii="Times New Roman" w:hAnsi="Times New Roman" w:cs="Times New Roman"/>
          <w:sz w:val="24"/>
          <w:szCs w:val="24"/>
        </w:rPr>
        <w:t>. При этом надо помнить, что</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каждый отрезок, направленный по осям </w:t>
      </w:r>
      <w:r w:rsidRPr="002A4689">
        <w:rPr>
          <w:rFonts w:ascii="Times New Roman" w:hAnsi="Times New Roman" w:cs="Times New Roman"/>
          <w:iCs/>
          <w:sz w:val="24"/>
          <w:szCs w:val="24"/>
        </w:rPr>
        <w:t xml:space="preserve">x, y, z </w:t>
      </w:r>
      <w:r w:rsidRPr="002A4689">
        <w:rPr>
          <w:rFonts w:ascii="Times New Roman" w:hAnsi="Times New Roman" w:cs="Times New Roman"/>
          <w:sz w:val="24"/>
          <w:szCs w:val="24"/>
        </w:rPr>
        <w:t>или параллельно им,</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сохраняет свою величину. Прямые параллельные осям проекц</w:t>
      </w:r>
      <w:r w:rsidR="00903E38" w:rsidRPr="002A4689">
        <w:rPr>
          <w:rFonts w:ascii="Times New Roman" w:hAnsi="Times New Roman" w:cs="Times New Roman"/>
          <w:sz w:val="24"/>
          <w:szCs w:val="24"/>
        </w:rPr>
        <w:t>ий со</w:t>
      </w:r>
      <w:r w:rsidRPr="002A4689">
        <w:rPr>
          <w:rFonts w:ascii="Times New Roman" w:hAnsi="Times New Roman" w:cs="Times New Roman"/>
          <w:sz w:val="24"/>
          <w:szCs w:val="24"/>
        </w:rPr>
        <w:t>храняют параллельность аксонометрическим осям.</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прямо</w:t>
      </w:r>
      <w:r w:rsidR="00903E38" w:rsidRPr="002A4689">
        <w:rPr>
          <w:rFonts w:ascii="Times New Roman" w:hAnsi="Times New Roman" w:cs="Times New Roman"/>
          <w:sz w:val="24"/>
          <w:szCs w:val="24"/>
        </w:rPr>
        <w:t>угольную изометрию усеченной пи</w:t>
      </w:r>
      <w:r w:rsidRPr="002A4689">
        <w:rPr>
          <w:rFonts w:ascii="Times New Roman" w:hAnsi="Times New Roman" w:cs="Times New Roman"/>
          <w:sz w:val="24"/>
          <w:szCs w:val="24"/>
        </w:rPr>
        <w:t>рамиды.</w:t>
      </w:r>
    </w:p>
    <w:p w:rsidR="00785F9C"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r w:rsidR="00785F9C" w:rsidRPr="002A4689">
        <w:rPr>
          <w:rFonts w:ascii="Times New Roman" w:hAnsi="Times New Roman" w:cs="Times New Roman"/>
          <w:sz w:val="24"/>
          <w:szCs w:val="24"/>
        </w:rPr>
        <w:t xml:space="preserve"> </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I</w:t>
      </w:r>
      <w:r w:rsidRPr="002A4689">
        <w:rPr>
          <w:rFonts w:ascii="Times New Roman" w:hAnsi="Times New Roman" w:cs="Times New Roman"/>
          <w:sz w:val="24"/>
          <w:szCs w:val="24"/>
        </w:rPr>
        <w:t>. Построение изометрии пирамиды (без учета сечения).</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Коэффициенты искажения по ос</w:t>
      </w:r>
      <w:r w:rsidR="00903E38" w:rsidRPr="002A4689">
        <w:rPr>
          <w:rFonts w:ascii="Times New Roman" w:hAnsi="Times New Roman" w:cs="Times New Roman"/>
          <w:sz w:val="24"/>
          <w:szCs w:val="24"/>
        </w:rPr>
        <w:t>ям принимаем равными едини</w:t>
      </w:r>
      <w:r w:rsidRPr="002A4689">
        <w:rPr>
          <w:rFonts w:ascii="Times New Roman" w:hAnsi="Times New Roman" w:cs="Times New Roman"/>
          <w:sz w:val="24"/>
          <w:szCs w:val="24"/>
        </w:rPr>
        <w:t>це: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пирамиды вначале строим изометрию основания (рис. </w:t>
      </w:r>
      <w:r w:rsidR="00903E38" w:rsidRPr="002A4689">
        <w:rPr>
          <w:rFonts w:ascii="Times New Roman" w:hAnsi="Times New Roman" w:cs="Times New Roman"/>
          <w:sz w:val="24"/>
          <w:szCs w:val="24"/>
        </w:rPr>
        <w:t>7.</w:t>
      </w:r>
      <w:r w:rsidRPr="002A4689">
        <w:rPr>
          <w:rFonts w:ascii="Times New Roman" w:hAnsi="Times New Roman" w:cs="Times New Roman"/>
          <w:sz w:val="24"/>
          <w:szCs w:val="24"/>
        </w:rPr>
        <w:t>12).</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построения вершин основания А и D, принадлежащих оси </w:t>
      </w:r>
      <w:r w:rsidRPr="002A4689">
        <w:rPr>
          <w:rFonts w:ascii="Times New Roman" w:hAnsi="Times New Roman" w:cs="Times New Roman"/>
          <w:iCs/>
          <w:sz w:val="24"/>
          <w:szCs w:val="24"/>
        </w:rPr>
        <w:t>x</w:t>
      </w:r>
      <w:r w:rsidR="00903E38" w:rsidRPr="002A4689">
        <w:rPr>
          <w:rFonts w:ascii="Times New Roman" w:hAnsi="Times New Roman" w:cs="Times New Roman"/>
          <w:sz w:val="24"/>
          <w:szCs w:val="24"/>
        </w:rPr>
        <w:t>, ис</w:t>
      </w:r>
      <w:r w:rsidRPr="002A4689">
        <w:rPr>
          <w:rFonts w:ascii="Times New Roman" w:hAnsi="Times New Roman" w:cs="Times New Roman"/>
          <w:sz w:val="24"/>
          <w:szCs w:val="24"/>
        </w:rPr>
        <w:t xml:space="preserve">пользуем координату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2</w:t>
      </w:r>
      <w:r w:rsidRPr="002A4689">
        <w:rPr>
          <w:rFonts w:ascii="Times New Roman" w:hAnsi="Times New Roman" w:cs="Times New Roman"/>
          <w:sz w:val="24"/>
          <w:szCs w:val="24"/>
        </w:rPr>
        <w:t xml:space="preserve">. Стороны ВС и FE параллельны оси </w:t>
      </w:r>
      <w:r w:rsidRPr="002A4689">
        <w:rPr>
          <w:rFonts w:ascii="Times New Roman" w:hAnsi="Times New Roman" w:cs="Times New Roman"/>
          <w:iCs/>
          <w:sz w:val="24"/>
          <w:szCs w:val="24"/>
        </w:rPr>
        <w:t xml:space="preserve">x </w:t>
      </w:r>
      <w:r w:rsidR="00903E38" w:rsidRPr="002A4689">
        <w:rPr>
          <w:rFonts w:ascii="Times New Roman" w:hAnsi="Times New Roman" w:cs="Times New Roman"/>
          <w:sz w:val="24"/>
          <w:szCs w:val="24"/>
        </w:rPr>
        <w:t>и уда</w:t>
      </w:r>
      <w:r w:rsidRPr="002A4689">
        <w:rPr>
          <w:rFonts w:ascii="Times New Roman" w:hAnsi="Times New Roman" w:cs="Times New Roman"/>
          <w:sz w:val="24"/>
          <w:szCs w:val="24"/>
        </w:rPr>
        <w:t xml:space="preserve">лены от нее на расстояние равное координате </w:t>
      </w:r>
      <w:r w:rsidRPr="002A4689">
        <w:rPr>
          <w:rFonts w:ascii="Times New Roman" w:hAnsi="Times New Roman" w:cs="Times New Roman"/>
          <w:iCs/>
          <w:sz w:val="24"/>
          <w:szCs w:val="24"/>
        </w:rPr>
        <w:t>y1</w:t>
      </w:r>
      <w:r w:rsidRPr="002A4689">
        <w:rPr>
          <w:rFonts w:ascii="Times New Roman" w:hAnsi="Times New Roman" w:cs="Times New Roman"/>
          <w:sz w:val="24"/>
          <w:szCs w:val="24"/>
        </w:rPr>
        <w:t>. Положение вершин</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B, C, E, F определяет координата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1</w:t>
      </w:r>
      <w:r w:rsidRPr="002A4689">
        <w:rPr>
          <w:rFonts w:ascii="Times New Roman" w:hAnsi="Times New Roman" w:cs="Times New Roman"/>
          <w:sz w:val="24"/>
          <w:szCs w:val="24"/>
        </w:rPr>
        <w:t>.</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Затем из точки О откладываем высоту пирамиды ОS= </w:t>
      </w:r>
      <w:r w:rsidRPr="002A4689">
        <w:rPr>
          <w:rFonts w:ascii="Times New Roman" w:hAnsi="Times New Roman" w:cs="Times New Roman"/>
          <w:iCs/>
          <w:sz w:val="24"/>
          <w:szCs w:val="24"/>
        </w:rPr>
        <w:t>z</w:t>
      </w:r>
      <w:r w:rsidRPr="002A4689">
        <w:rPr>
          <w:rFonts w:ascii="Times New Roman" w:hAnsi="Times New Roman" w:cs="Times New Roman"/>
          <w:sz w:val="24"/>
          <w:szCs w:val="24"/>
          <w:vertAlign w:val="subscript"/>
        </w:rPr>
        <w:t>1</w:t>
      </w:r>
      <w:r w:rsidR="00903E38" w:rsidRPr="002A4689">
        <w:rPr>
          <w:rFonts w:ascii="Times New Roman" w:hAnsi="Times New Roman" w:cs="Times New Roman"/>
          <w:sz w:val="24"/>
          <w:szCs w:val="24"/>
        </w:rPr>
        <w:t xml:space="preserve"> и полу</w:t>
      </w:r>
      <w:r w:rsidRPr="002A4689">
        <w:rPr>
          <w:rFonts w:ascii="Times New Roman" w:hAnsi="Times New Roman" w:cs="Times New Roman"/>
          <w:sz w:val="24"/>
          <w:szCs w:val="24"/>
        </w:rPr>
        <w:t>ченную вершину S соединяем с вершинами основания A, B, C, D, E, F.</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912892"/>
            <wp:effectExtent l="19050" t="0" r="3175" b="0"/>
            <wp:docPr id="4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srcRect/>
                    <a:stretch>
                      <a:fillRect/>
                    </a:stretch>
                  </pic:blipFill>
                  <pic:spPr bwMode="auto">
                    <a:xfrm>
                      <a:off x="0" y="0"/>
                      <a:ext cx="5940425" cy="4912892"/>
                    </a:xfrm>
                    <a:prstGeom prst="rect">
                      <a:avLst/>
                    </a:prstGeom>
                    <a:noFill/>
                    <a:ln w="9525">
                      <a:noFill/>
                      <a:miter lim="800000"/>
                      <a:headEnd/>
                      <a:tailEnd/>
                    </a:ln>
                  </pic:spPr>
                </pic:pic>
              </a:graphicData>
            </a:graphic>
          </wp:inline>
        </w:drawing>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12. Построение прямоугольной изометрии усеченной пирамиды.</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изометрии усеченной пирамиды.</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Прямая 11' параллельна оси </w:t>
      </w:r>
      <w:r w:rsidRPr="002A4689">
        <w:rPr>
          <w:rFonts w:ascii="Times New Roman" w:hAnsi="Times New Roman" w:cs="Times New Roman"/>
          <w:iCs/>
          <w:sz w:val="24"/>
          <w:szCs w:val="24"/>
        </w:rPr>
        <w:t xml:space="preserve">y </w:t>
      </w:r>
      <w:r w:rsidRPr="002A4689">
        <w:rPr>
          <w:rFonts w:ascii="Times New Roman" w:hAnsi="Times New Roman" w:cs="Times New Roman"/>
          <w:sz w:val="24"/>
          <w:szCs w:val="24"/>
        </w:rPr>
        <w:t xml:space="preserve">и удалена от нее на расстоянии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4</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построении точки 2, принад</w:t>
      </w:r>
      <w:r w:rsidR="00903E38" w:rsidRPr="002A4689">
        <w:rPr>
          <w:rFonts w:ascii="Times New Roman" w:hAnsi="Times New Roman" w:cs="Times New Roman"/>
          <w:sz w:val="24"/>
          <w:szCs w:val="24"/>
        </w:rPr>
        <w:t>лежащей ребру BC, используем ко</w:t>
      </w:r>
      <w:r w:rsidRPr="002A4689">
        <w:rPr>
          <w:rFonts w:ascii="Times New Roman" w:hAnsi="Times New Roman" w:cs="Times New Roman"/>
          <w:sz w:val="24"/>
          <w:szCs w:val="24"/>
        </w:rPr>
        <w:t xml:space="preserve">ординаты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3</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 xml:space="preserve">,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2</w:t>
      </w:r>
      <w:r w:rsidRPr="002A4689">
        <w:rPr>
          <w:rFonts w:ascii="Times New Roman" w:hAnsi="Times New Roman" w:cs="Times New Roman"/>
          <w:iCs/>
          <w:sz w:val="24"/>
          <w:szCs w:val="24"/>
        </w:rPr>
        <w:t xml:space="preserve"> , z</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Другие точки, принадлежащие боковым ребрам,</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строим аналогично, используя координаты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i</w:t>
      </w:r>
      <w:r w:rsidRPr="002A4689">
        <w:rPr>
          <w:rFonts w:ascii="Times New Roman" w:hAnsi="Times New Roman" w:cs="Times New Roman"/>
          <w:sz w:val="24"/>
          <w:szCs w:val="24"/>
        </w:rPr>
        <w:t xml:space="preserve">,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i</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 z</w:t>
      </w:r>
      <w:r w:rsidRPr="002A4689">
        <w:rPr>
          <w:rFonts w:ascii="Times New Roman" w:hAnsi="Times New Roman" w:cs="Times New Roman"/>
          <w:sz w:val="24"/>
          <w:szCs w:val="24"/>
          <w:vertAlign w:val="subscript"/>
        </w:rPr>
        <w:t>i</w:t>
      </w:r>
      <w:r w:rsidR="00903E38" w:rsidRPr="002A4689">
        <w:rPr>
          <w:rFonts w:ascii="Times New Roman" w:hAnsi="Times New Roman" w:cs="Times New Roman"/>
          <w:sz w:val="24"/>
          <w:szCs w:val="24"/>
        </w:rPr>
        <w:t>.. Построение вид</w:t>
      </w:r>
      <w:r w:rsidRPr="002A4689">
        <w:rPr>
          <w:rFonts w:ascii="Times New Roman" w:hAnsi="Times New Roman" w:cs="Times New Roman"/>
          <w:sz w:val="24"/>
          <w:szCs w:val="24"/>
        </w:rPr>
        <w:t>но из чертежа.</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Построение прямоугольной </w:t>
      </w:r>
      <w:r w:rsidR="00903E38" w:rsidRPr="002A4689">
        <w:rPr>
          <w:rFonts w:ascii="Times New Roman" w:hAnsi="Times New Roman" w:cs="Times New Roman"/>
          <w:sz w:val="24"/>
          <w:szCs w:val="24"/>
        </w:rPr>
        <w:t>диметрии призмы аналогично и по</w:t>
      </w:r>
      <w:r w:rsidRPr="002A4689">
        <w:rPr>
          <w:rFonts w:ascii="Times New Roman" w:hAnsi="Times New Roman" w:cs="Times New Roman"/>
          <w:sz w:val="24"/>
          <w:szCs w:val="24"/>
        </w:rPr>
        <w:t xml:space="preserve">казано на рис. </w:t>
      </w:r>
      <w:r w:rsidR="00903E38" w:rsidRPr="002A4689">
        <w:rPr>
          <w:rFonts w:ascii="Times New Roman" w:hAnsi="Times New Roman" w:cs="Times New Roman"/>
          <w:sz w:val="24"/>
          <w:szCs w:val="24"/>
        </w:rPr>
        <w:t>7.</w:t>
      </w:r>
      <w:r w:rsidRPr="002A4689">
        <w:rPr>
          <w:rFonts w:ascii="Times New Roman" w:hAnsi="Times New Roman" w:cs="Times New Roman"/>
          <w:sz w:val="24"/>
          <w:szCs w:val="24"/>
        </w:rPr>
        <w:t>13. Коэффициенты искажения по осям: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 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=0,5.</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905691"/>
            <wp:effectExtent l="19050" t="0" r="3175" b="0"/>
            <wp:docPr id="4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srcRect/>
                    <a:stretch>
                      <a:fillRect/>
                    </a:stretch>
                  </pic:blipFill>
                  <pic:spPr bwMode="auto">
                    <a:xfrm>
                      <a:off x="0" y="0"/>
                      <a:ext cx="5940425" cy="2905691"/>
                    </a:xfrm>
                    <a:prstGeom prst="rect">
                      <a:avLst/>
                    </a:prstGeom>
                    <a:noFill/>
                    <a:ln w="9525">
                      <a:noFill/>
                      <a:miter lim="800000"/>
                      <a:headEnd/>
                      <a:tailEnd/>
                    </a:ln>
                  </pic:spPr>
                </pic:pic>
              </a:graphicData>
            </a:graphic>
          </wp:inline>
        </w:drawing>
      </w:r>
    </w:p>
    <w:p w:rsidR="00785F9C" w:rsidRPr="002A4689" w:rsidRDefault="009301CB" w:rsidP="002A4689">
      <w:pPr>
        <w:autoSpaceDE w:val="0"/>
        <w:autoSpaceDN w:val="0"/>
        <w:adjustRightInd w:val="0"/>
        <w:spacing w:after="0" w:line="360" w:lineRule="auto"/>
        <w:ind w:firstLine="709"/>
        <w:jc w:val="center"/>
        <w:rPr>
          <w:rFonts w:ascii="Times New Roman" w:hAnsi="Times New Roman" w:cs="Times New Roman"/>
          <w:sz w:val="24"/>
          <w:szCs w:val="24"/>
        </w:rPr>
      </w:pPr>
      <w:r w:rsidRPr="009C77F7">
        <w:rPr>
          <w:rFonts w:ascii="Times New Roman" w:hAnsi="Times New Roman" w:cs="Times New Roman"/>
        </w:rPr>
        <w:t>Рис.</w:t>
      </w:r>
      <w:r w:rsidR="00785F9C" w:rsidRPr="009C77F7">
        <w:rPr>
          <w:rFonts w:ascii="Times New Roman" w:hAnsi="Times New Roman" w:cs="Times New Roman"/>
        </w:rPr>
        <w:t>13. Диметрия усеченной прямой шестиугольной пирамиды</w:t>
      </w:r>
      <w:r w:rsidR="00785F9C" w:rsidRPr="002A4689">
        <w:rPr>
          <w:rFonts w:ascii="Times New Roman" w:hAnsi="Times New Roman" w:cs="Times New Roman"/>
          <w:sz w:val="24"/>
          <w:szCs w:val="24"/>
        </w:rPr>
        <w:t>.</w:t>
      </w:r>
    </w:p>
    <w:p w:rsidR="00903E38"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3.2. </w:t>
      </w:r>
      <w:r w:rsidR="00903E38" w:rsidRPr="002A4689">
        <w:rPr>
          <w:rFonts w:ascii="Times New Roman" w:hAnsi="Times New Roman" w:cs="Times New Roman"/>
          <w:b/>
          <w:sz w:val="24"/>
          <w:szCs w:val="24"/>
        </w:rPr>
        <w:t>Аксонометрия усеченной призмы</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Боковы</w:t>
      </w:r>
      <w:r w:rsidR="00903E38" w:rsidRPr="002A4689">
        <w:rPr>
          <w:rFonts w:ascii="Times New Roman" w:hAnsi="Times New Roman" w:cs="Times New Roman"/>
          <w:sz w:val="24"/>
          <w:szCs w:val="24"/>
        </w:rPr>
        <w:t>е ребра прямой призмы параллель</w:t>
      </w:r>
      <w:r w:rsidRPr="002A4689">
        <w:rPr>
          <w:rFonts w:ascii="Times New Roman" w:hAnsi="Times New Roman" w:cs="Times New Roman"/>
          <w:sz w:val="24"/>
          <w:szCs w:val="24"/>
        </w:rPr>
        <w:t>ные оси z проводим из вершин ос</w:t>
      </w:r>
      <w:r w:rsidR="00903E38" w:rsidRPr="002A4689">
        <w:rPr>
          <w:rFonts w:ascii="Times New Roman" w:hAnsi="Times New Roman" w:cs="Times New Roman"/>
          <w:sz w:val="24"/>
          <w:szCs w:val="24"/>
        </w:rPr>
        <w:t>нования и откладываем на них от</w:t>
      </w:r>
      <w:r w:rsidRPr="002A4689">
        <w:rPr>
          <w:rFonts w:ascii="Times New Roman" w:hAnsi="Times New Roman" w:cs="Times New Roman"/>
          <w:sz w:val="24"/>
          <w:szCs w:val="24"/>
        </w:rPr>
        <w:t>резки равные координатам z</w:t>
      </w:r>
      <w:r w:rsidRPr="002A4689">
        <w:rPr>
          <w:rFonts w:ascii="Times New Roman" w:hAnsi="Times New Roman" w:cs="Times New Roman"/>
          <w:sz w:val="24"/>
          <w:szCs w:val="24"/>
          <w:vertAlign w:val="subscript"/>
        </w:rPr>
        <w:t>i</w:t>
      </w:r>
      <w:r w:rsidRPr="002A4689">
        <w:rPr>
          <w:rFonts w:ascii="Times New Roman" w:hAnsi="Times New Roman" w:cs="Times New Roman"/>
          <w:sz w:val="24"/>
          <w:szCs w:val="24"/>
        </w:rPr>
        <w:t>, измеренным на фронтальной плоскости</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проекций. Прямая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 xml:space="preserve">0 </w:t>
      </w:r>
      <w:r w:rsidRPr="002A4689">
        <w:rPr>
          <w:rFonts w:ascii="Times New Roman" w:hAnsi="Times New Roman" w:cs="Times New Roman"/>
          <w:sz w:val="24"/>
          <w:szCs w:val="24"/>
        </w:rPr>
        <w:t xml:space="preserve">параллельна оси </w:t>
      </w:r>
      <w:r w:rsidRPr="002A4689">
        <w:rPr>
          <w:rFonts w:ascii="Times New Roman" w:hAnsi="Times New Roman" w:cs="Times New Roman"/>
          <w:iCs/>
          <w:sz w:val="24"/>
          <w:szCs w:val="24"/>
        </w:rPr>
        <w:t>y</w:t>
      </w:r>
      <w:r w:rsidRPr="002A4689">
        <w:rPr>
          <w:rFonts w:ascii="Times New Roman" w:hAnsi="Times New Roman" w:cs="Times New Roman"/>
          <w:sz w:val="24"/>
          <w:szCs w:val="24"/>
        </w:rPr>
        <w:t>.</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I</w:t>
      </w:r>
      <w:r w:rsidRPr="002A4689">
        <w:rPr>
          <w:rFonts w:ascii="Times New Roman" w:hAnsi="Times New Roman" w:cs="Times New Roman"/>
          <w:sz w:val="24"/>
          <w:szCs w:val="24"/>
        </w:rPr>
        <w:t>. Построение изометрии призмы (без учета сечения).</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Коэффициенты искажения по осям принимаем равными единице: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призмы вначале строим изометрию основания (рис. </w:t>
      </w:r>
      <w:r w:rsidR="009301CB" w:rsidRPr="002A4689">
        <w:rPr>
          <w:rFonts w:ascii="Times New Roman" w:hAnsi="Times New Roman" w:cs="Times New Roman"/>
          <w:sz w:val="24"/>
          <w:szCs w:val="24"/>
        </w:rPr>
        <w:t>1</w:t>
      </w:r>
      <w:r w:rsidRPr="002A4689">
        <w:rPr>
          <w:rFonts w:ascii="Times New Roman" w:hAnsi="Times New Roman" w:cs="Times New Roman"/>
          <w:sz w:val="24"/>
          <w:szCs w:val="24"/>
        </w:rPr>
        <w:t>4).</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построения вершин основания А и D, принадлежащих оси </w:t>
      </w:r>
      <w:r w:rsidRPr="002A4689">
        <w:rPr>
          <w:rFonts w:ascii="Times New Roman" w:hAnsi="Times New Roman" w:cs="Times New Roman"/>
          <w:iCs/>
          <w:sz w:val="24"/>
          <w:szCs w:val="24"/>
        </w:rPr>
        <w:t>x</w:t>
      </w:r>
      <w:r w:rsidRPr="002A4689">
        <w:rPr>
          <w:rFonts w:ascii="Times New Roman" w:hAnsi="Times New Roman" w:cs="Times New Roman"/>
          <w:sz w:val="24"/>
          <w:szCs w:val="24"/>
        </w:rPr>
        <w:t xml:space="preserve">, используем координату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2</w:t>
      </w:r>
      <w:r w:rsidRPr="002A4689">
        <w:rPr>
          <w:rFonts w:ascii="Times New Roman" w:hAnsi="Times New Roman" w:cs="Times New Roman"/>
          <w:sz w:val="24"/>
          <w:szCs w:val="24"/>
        </w:rPr>
        <w:t xml:space="preserve">. Стороны ВС и FE параллельны оси </w:t>
      </w:r>
      <w:r w:rsidRPr="002A4689">
        <w:rPr>
          <w:rFonts w:ascii="Times New Roman" w:hAnsi="Times New Roman" w:cs="Times New Roman"/>
          <w:iCs/>
          <w:sz w:val="24"/>
          <w:szCs w:val="24"/>
        </w:rPr>
        <w:t xml:space="preserve">x </w:t>
      </w:r>
      <w:r w:rsidRPr="002A4689">
        <w:rPr>
          <w:rFonts w:ascii="Times New Roman" w:hAnsi="Times New Roman" w:cs="Times New Roman"/>
          <w:sz w:val="24"/>
          <w:szCs w:val="24"/>
        </w:rPr>
        <w:t xml:space="preserve">и удалены от нее на расстояние равное координате </w:t>
      </w:r>
      <w:r w:rsidRPr="002A4689">
        <w:rPr>
          <w:rFonts w:ascii="Times New Roman" w:hAnsi="Times New Roman" w:cs="Times New Roman"/>
          <w:iCs/>
          <w:sz w:val="24"/>
          <w:szCs w:val="24"/>
        </w:rPr>
        <w:t>y1</w:t>
      </w:r>
      <w:r w:rsidRPr="002A4689">
        <w:rPr>
          <w:rFonts w:ascii="Times New Roman" w:hAnsi="Times New Roman" w:cs="Times New Roman"/>
          <w:sz w:val="24"/>
          <w:szCs w:val="24"/>
        </w:rPr>
        <w:t xml:space="preserve">. Положение вершин B, C, E, F определяет координата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1</w:t>
      </w:r>
      <w:r w:rsidRPr="002A4689">
        <w:rPr>
          <w:rFonts w:ascii="Times New Roman" w:hAnsi="Times New Roman" w:cs="Times New Roman"/>
          <w:sz w:val="24"/>
          <w:szCs w:val="24"/>
        </w:rPr>
        <w:t>.</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Затем из точки О откладываем высоту пирамиды ОS= </w:t>
      </w:r>
      <w:r w:rsidRPr="002A4689">
        <w:rPr>
          <w:rFonts w:ascii="Times New Roman" w:hAnsi="Times New Roman" w:cs="Times New Roman"/>
          <w:iCs/>
          <w:sz w:val="24"/>
          <w:szCs w:val="24"/>
        </w:rPr>
        <w:t>z</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полученную вершину S соединяем с вершинами основания A, B, C, D, E, F.</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изометрии усеченной призмы.</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Прямая 11' параллельна оси </w:t>
      </w:r>
      <w:r w:rsidRPr="002A4689">
        <w:rPr>
          <w:rFonts w:ascii="Times New Roman" w:hAnsi="Times New Roman" w:cs="Times New Roman"/>
          <w:iCs/>
          <w:sz w:val="24"/>
          <w:szCs w:val="24"/>
        </w:rPr>
        <w:t xml:space="preserve">y </w:t>
      </w:r>
      <w:r w:rsidRPr="002A4689">
        <w:rPr>
          <w:rFonts w:ascii="Times New Roman" w:hAnsi="Times New Roman" w:cs="Times New Roman"/>
          <w:sz w:val="24"/>
          <w:szCs w:val="24"/>
        </w:rPr>
        <w:t xml:space="preserve">и удалена от нее на расстоянии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4</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При построении точки 2, принадлежащей ребру BC, используем координаты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3</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 xml:space="preserve">,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2</w:t>
      </w:r>
      <w:r w:rsidRPr="002A4689">
        <w:rPr>
          <w:rFonts w:ascii="Times New Roman" w:hAnsi="Times New Roman" w:cs="Times New Roman"/>
          <w:iCs/>
          <w:sz w:val="24"/>
          <w:szCs w:val="24"/>
        </w:rPr>
        <w:t xml:space="preserve"> , z</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Другие точки, принадлежащие боковым ребрам, строим аналогично, используя координаты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i</w:t>
      </w:r>
      <w:r w:rsidRPr="002A4689">
        <w:rPr>
          <w:rFonts w:ascii="Times New Roman" w:hAnsi="Times New Roman" w:cs="Times New Roman"/>
          <w:sz w:val="24"/>
          <w:szCs w:val="24"/>
        </w:rPr>
        <w:t xml:space="preserve">,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i</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 z</w:t>
      </w:r>
      <w:r w:rsidRPr="002A4689">
        <w:rPr>
          <w:rFonts w:ascii="Times New Roman" w:hAnsi="Times New Roman" w:cs="Times New Roman"/>
          <w:sz w:val="24"/>
          <w:szCs w:val="24"/>
          <w:vertAlign w:val="subscript"/>
        </w:rPr>
        <w:t>i</w:t>
      </w:r>
      <w:r w:rsidRPr="002A4689">
        <w:rPr>
          <w:rFonts w:ascii="Times New Roman" w:hAnsi="Times New Roman" w:cs="Times New Roman"/>
          <w:sz w:val="24"/>
          <w:szCs w:val="24"/>
        </w:rPr>
        <w:t>.. Построение видно из чертежа.</w:t>
      </w:r>
    </w:p>
    <w:p w:rsidR="00785F9C" w:rsidRPr="009C77F7" w:rsidRDefault="00903E38"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lastRenderedPageBreak/>
        <w:drawing>
          <wp:inline distT="0" distB="0" distL="0" distR="0">
            <wp:extent cx="5940425" cy="4528969"/>
            <wp:effectExtent l="19050" t="0" r="3175" b="0"/>
            <wp:docPr id="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srcRect/>
                    <a:stretch>
                      <a:fillRect/>
                    </a:stretch>
                  </pic:blipFill>
                  <pic:spPr bwMode="auto">
                    <a:xfrm>
                      <a:off x="0" y="0"/>
                      <a:ext cx="5940425" cy="4528969"/>
                    </a:xfrm>
                    <a:prstGeom prst="rect">
                      <a:avLst/>
                    </a:prstGeom>
                    <a:noFill/>
                    <a:ln w="9525">
                      <a:noFill/>
                      <a:miter lim="800000"/>
                      <a:headEnd/>
                      <a:tailEnd/>
                    </a:ln>
                  </pic:spPr>
                </pic:pic>
              </a:graphicData>
            </a:graphic>
          </wp:inline>
        </w:drawing>
      </w:r>
      <w:r w:rsidR="00785F9C" w:rsidRPr="009C77F7">
        <w:rPr>
          <w:rFonts w:ascii="Times New Roman" w:hAnsi="Times New Roman" w:cs="Times New Roman"/>
        </w:rPr>
        <w:t>Рис. 14. Пример построения прямоугольной изометрии прямой</w:t>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призмы.</w:t>
      </w:r>
    </w:p>
    <w:p w:rsidR="00835123"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3.3. </w:t>
      </w:r>
      <w:r w:rsidR="00835123" w:rsidRPr="002A4689">
        <w:rPr>
          <w:rFonts w:ascii="Times New Roman" w:hAnsi="Times New Roman" w:cs="Times New Roman"/>
          <w:b/>
          <w:sz w:val="24"/>
          <w:szCs w:val="24"/>
        </w:rPr>
        <w:t>Аксонометрия усеченного конуса.</w:t>
      </w:r>
    </w:p>
    <w:p w:rsidR="00785F9C" w:rsidRPr="002A4689" w:rsidRDefault="0083512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Построение аксонометрии ко</w:t>
      </w:r>
      <w:r w:rsidRPr="002A4689">
        <w:rPr>
          <w:rFonts w:ascii="Times New Roman" w:hAnsi="Times New Roman" w:cs="Times New Roman"/>
          <w:sz w:val="24"/>
          <w:szCs w:val="24"/>
        </w:rPr>
        <w:t>нуса сводится к построению аксо</w:t>
      </w:r>
      <w:r w:rsidR="00785F9C" w:rsidRPr="002A4689">
        <w:rPr>
          <w:rFonts w:ascii="Times New Roman" w:hAnsi="Times New Roman" w:cs="Times New Roman"/>
          <w:sz w:val="24"/>
          <w:szCs w:val="24"/>
        </w:rPr>
        <w:t>нометрического изображения окружности его основания. Затем из</w:t>
      </w: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центра основания откладываем в</w:t>
      </w:r>
      <w:r w:rsidRPr="002A4689">
        <w:rPr>
          <w:rFonts w:ascii="Times New Roman" w:hAnsi="Times New Roman" w:cs="Times New Roman"/>
          <w:sz w:val="24"/>
          <w:szCs w:val="24"/>
        </w:rPr>
        <w:t>ысоту конуса. Из полученной вер</w:t>
      </w:r>
      <w:r w:rsidR="00785F9C" w:rsidRPr="002A4689">
        <w:rPr>
          <w:rFonts w:ascii="Times New Roman" w:hAnsi="Times New Roman" w:cs="Times New Roman"/>
          <w:sz w:val="24"/>
          <w:szCs w:val="24"/>
        </w:rPr>
        <w:t>шины проводим касательные к осн</w:t>
      </w:r>
      <w:r w:rsidRPr="002A4689">
        <w:rPr>
          <w:rFonts w:ascii="Times New Roman" w:hAnsi="Times New Roman" w:cs="Times New Roman"/>
          <w:sz w:val="24"/>
          <w:szCs w:val="24"/>
        </w:rPr>
        <w:t>ованию, которые являются очерко</w:t>
      </w:r>
      <w:r w:rsidR="00785F9C" w:rsidRPr="002A4689">
        <w:rPr>
          <w:rFonts w:ascii="Times New Roman" w:hAnsi="Times New Roman" w:cs="Times New Roman"/>
          <w:sz w:val="24"/>
          <w:szCs w:val="24"/>
        </w:rPr>
        <w:t>выми образующими.</w:t>
      </w:r>
    </w:p>
    <w:p w:rsidR="00835123" w:rsidRPr="002A4689" w:rsidRDefault="0083512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w:t>
      </w:r>
      <w:r w:rsidR="00785F9C" w:rsidRPr="002A4689">
        <w:rPr>
          <w:rFonts w:ascii="Times New Roman" w:hAnsi="Times New Roman" w:cs="Times New Roman"/>
          <w:sz w:val="24"/>
          <w:szCs w:val="24"/>
        </w:rPr>
        <w:t>остроение окр</w:t>
      </w:r>
      <w:r w:rsidRPr="002A4689">
        <w:rPr>
          <w:rFonts w:ascii="Times New Roman" w:hAnsi="Times New Roman" w:cs="Times New Roman"/>
          <w:sz w:val="24"/>
          <w:szCs w:val="24"/>
        </w:rPr>
        <w:t>ужности в аксонометрических про</w:t>
      </w:r>
      <w:r w:rsidR="00785F9C" w:rsidRPr="002A4689">
        <w:rPr>
          <w:rFonts w:ascii="Times New Roman" w:hAnsi="Times New Roman" w:cs="Times New Roman"/>
          <w:sz w:val="24"/>
          <w:szCs w:val="24"/>
        </w:rPr>
        <w:t>екциях.</w:t>
      </w:r>
    </w:p>
    <w:p w:rsidR="00785F9C" w:rsidRPr="002A4689" w:rsidRDefault="0083512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Прямоугольной  проекцией окружности являет</w:t>
      </w:r>
      <w:r w:rsidR="00785F9C" w:rsidRPr="002A4689">
        <w:rPr>
          <w:rFonts w:ascii="Times New Roman" w:hAnsi="Times New Roman" w:cs="Times New Roman"/>
          <w:sz w:val="24"/>
          <w:szCs w:val="24"/>
        </w:rPr>
        <w:t>ся эллипс. Направление большой оси</w:t>
      </w:r>
      <w:r w:rsidRPr="002A4689">
        <w:rPr>
          <w:rFonts w:ascii="Times New Roman" w:hAnsi="Times New Roman" w:cs="Times New Roman"/>
          <w:sz w:val="24"/>
          <w:szCs w:val="24"/>
        </w:rPr>
        <w:t xml:space="preserve"> эллипса (б.о.э.) перпендикуляр</w:t>
      </w:r>
      <w:r w:rsidR="00785F9C" w:rsidRPr="002A4689">
        <w:rPr>
          <w:rFonts w:ascii="Times New Roman" w:hAnsi="Times New Roman" w:cs="Times New Roman"/>
          <w:sz w:val="24"/>
          <w:szCs w:val="24"/>
        </w:rPr>
        <w:t>но той аксонометрической оси, которая отсутствует</w:t>
      </w:r>
      <w:r w:rsidRPr="002A4689">
        <w:rPr>
          <w:rFonts w:ascii="Times New Roman" w:hAnsi="Times New Roman" w:cs="Times New Roman"/>
          <w:sz w:val="24"/>
          <w:szCs w:val="24"/>
        </w:rPr>
        <w:t xml:space="preserve"> в плоскости ок</w:t>
      </w:r>
      <w:r w:rsidR="00785F9C" w:rsidRPr="002A4689">
        <w:rPr>
          <w:rFonts w:ascii="Times New Roman" w:hAnsi="Times New Roman" w:cs="Times New Roman"/>
          <w:sz w:val="24"/>
          <w:szCs w:val="24"/>
        </w:rPr>
        <w:t>ружности, а малая ось эллипса (м.о.э.) совпадает по направлению с</w:t>
      </w: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этой осью.</w:t>
      </w: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Эллипс, как изометрию окружности, мож</w:t>
      </w:r>
      <w:r w:rsidRPr="002A4689">
        <w:rPr>
          <w:rFonts w:ascii="Times New Roman" w:hAnsi="Times New Roman" w:cs="Times New Roman"/>
          <w:sz w:val="24"/>
          <w:szCs w:val="24"/>
        </w:rPr>
        <w:t>но построить по вось</w:t>
      </w:r>
      <w:r w:rsidR="00785F9C" w:rsidRPr="002A4689">
        <w:rPr>
          <w:rFonts w:ascii="Times New Roman" w:hAnsi="Times New Roman" w:cs="Times New Roman"/>
          <w:sz w:val="24"/>
          <w:szCs w:val="24"/>
        </w:rPr>
        <w:t>ми точкам, ограничивающим его большую и малую оси и проекциям</w:t>
      </w: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 xml:space="preserve">диаметров, параллельных координатным </w:t>
      </w:r>
      <w:r w:rsidRPr="002A4689">
        <w:rPr>
          <w:rFonts w:ascii="Times New Roman" w:hAnsi="Times New Roman" w:cs="Times New Roman"/>
          <w:sz w:val="24"/>
          <w:szCs w:val="24"/>
        </w:rPr>
        <w:t>осям. Размеры осей эллип</w:t>
      </w:r>
      <w:r w:rsidR="00785F9C" w:rsidRPr="002A4689">
        <w:rPr>
          <w:rFonts w:ascii="Times New Roman" w:hAnsi="Times New Roman" w:cs="Times New Roman"/>
          <w:sz w:val="24"/>
          <w:szCs w:val="24"/>
        </w:rPr>
        <w:t>сов при использовании приведенных коэффициентов искажения рав-</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ны: большая ось – 1,22d, малая ось </w:t>
      </w:r>
      <w:r w:rsidR="00835123" w:rsidRPr="002A4689">
        <w:rPr>
          <w:rFonts w:ascii="Times New Roman" w:hAnsi="Times New Roman" w:cs="Times New Roman"/>
          <w:sz w:val="24"/>
          <w:szCs w:val="24"/>
        </w:rPr>
        <w:t>– 0,71d, где d – диаметр изобра</w:t>
      </w:r>
      <w:r w:rsidRPr="002A4689">
        <w:rPr>
          <w:rFonts w:ascii="Times New Roman" w:hAnsi="Times New Roman" w:cs="Times New Roman"/>
          <w:sz w:val="24"/>
          <w:szCs w:val="24"/>
        </w:rPr>
        <w:t>жаемой окружности. Диаметры о</w:t>
      </w:r>
      <w:r w:rsidR="00835123" w:rsidRPr="002A4689">
        <w:rPr>
          <w:rFonts w:ascii="Times New Roman" w:hAnsi="Times New Roman" w:cs="Times New Roman"/>
          <w:sz w:val="24"/>
          <w:szCs w:val="24"/>
        </w:rPr>
        <w:t>кружностей, параллельных коорди</w:t>
      </w:r>
      <w:r w:rsidRPr="002A4689">
        <w:rPr>
          <w:rFonts w:ascii="Times New Roman" w:hAnsi="Times New Roman" w:cs="Times New Roman"/>
          <w:sz w:val="24"/>
          <w:szCs w:val="24"/>
        </w:rPr>
        <w:t xml:space="preserve">натным осям, проецируются отрезками, </w:t>
      </w:r>
      <w:r w:rsidR="00835123" w:rsidRPr="002A4689">
        <w:rPr>
          <w:rFonts w:ascii="Times New Roman" w:hAnsi="Times New Roman" w:cs="Times New Roman"/>
          <w:sz w:val="24"/>
          <w:szCs w:val="24"/>
        </w:rPr>
        <w:lastRenderedPageBreak/>
        <w:t>параллельными изометриче</w:t>
      </w:r>
      <w:r w:rsidRPr="002A4689">
        <w:rPr>
          <w:rFonts w:ascii="Times New Roman" w:hAnsi="Times New Roman" w:cs="Times New Roman"/>
          <w:sz w:val="24"/>
          <w:szCs w:val="24"/>
        </w:rPr>
        <w:t>ским осям, и изображаются равн</w:t>
      </w:r>
      <w:r w:rsidR="00835123" w:rsidRPr="002A4689">
        <w:rPr>
          <w:rFonts w:ascii="Times New Roman" w:hAnsi="Times New Roman" w:cs="Times New Roman"/>
          <w:sz w:val="24"/>
          <w:szCs w:val="24"/>
        </w:rPr>
        <w:t>ыми диаметру изображаемой окруж</w:t>
      </w:r>
      <w:r w:rsidRPr="002A4689">
        <w:rPr>
          <w:rFonts w:ascii="Times New Roman" w:hAnsi="Times New Roman" w:cs="Times New Roman"/>
          <w:sz w:val="24"/>
          <w:szCs w:val="24"/>
        </w:rPr>
        <w:t>ности.</w:t>
      </w:r>
      <w:r w:rsidR="00835123" w:rsidRPr="002A4689">
        <w:rPr>
          <w:rFonts w:ascii="Times New Roman" w:hAnsi="Times New Roman" w:cs="Times New Roman"/>
          <w:sz w:val="24"/>
          <w:szCs w:val="24"/>
        </w:rPr>
        <w:t xml:space="preserve">  Э</w:t>
      </w:r>
      <w:r w:rsidRPr="002A4689">
        <w:rPr>
          <w:rFonts w:ascii="Times New Roman" w:hAnsi="Times New Roman" w:cs="Times New Roman"/>
          <w:sz w:val="24"/>
          <w:szCs w:val="24"/>
        </w:rPr>
        <w:t>ллипс, являющийся изометри</w:t>
      </w:r>
      <w:r w:rsidR="00835123" w:rsidRPr="002A4689">
        <w:rPr>
          <w:rFonts w:ascii="Times New Roman" w:hAnsi="Times New Roman" w:cs="Times New Roman"/>
          <w:sz w:val="24"/>
          <w:szCs w:val="24"/>
        </w:rPr>
        <w:t>ей окружности, лежа</w:t>
      </w:r>
      <w:r w:rsidRPr="002A4689">
        <w:rPr>
          <w:rFonts w:ascii="Times New Roman" w:hAnsi="Times New Roman" w:cs="Times New Roman"/>
          <w:sz w:val="24"/>
          <w:szCs w:val="24"/>
        </w:rPr>
        <w:t>щей в координатной или паралле</w:t>
      </w:r>
      <w:r w:rsidR="00835123" w:rsidRPr="002A4689">
        <w:rPr>
          <w:rFonts w:ascii="Times New Roman" w:hAnsi="Times New Roman" w:cs="Times New Roman"/>
          <w:sz w:val="24"/>
          <w:szCs w:val="24"/>
        </w:rPr>
        <w:t>льной ей плоскости, заменяют че</w:t>
      </w:r>
      <w:r w:rsidRPr="002A4689">
        <w:rPr>
          <w:rFonts w:ascii="Times New Roman" w:hAnsi="Times New Roman" w:cs="Times New Roman"/>
          <w:sz w:val="24"/>
          <w:szCs w:val="24"/>
        </w:rPr>
        <w:t>тырехцентровым овалом. На рис. 15 показано построение пря</w:t>
      </w:r>
      <w:r w:rsidR="00835123" w:rsidRPr="002A4689">
        <w:rPr>
          <w:rFonts w:ascii="Times New Roman" w:hAnsi="Times New Roman" w:cs="Times New Roman"/>
          <w:sz w:val="24"/>
          <w:szCs w:val="24"/>
        </w:rPr>
        <w:t>мо</w:t>
      </w:r>
      <w:r w:rsidRPr="002A4689">
        <w:rPr>
          <w:rFonts w:ascii="Times New Roman" w:hAnsi="Times New Roman" w:cs="Times New Roman"/>
          <w:sz w:val="24"/>
          <w:szCs w:val="24"/>
        </w:rPr>
        <w:t>угольной изометрии усеченного конуса и четырехцентрового овала,</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заменяющего эллипс, в плоскости </w:t>
      </w:r>
      <w:r w:rsidRPr="002A4689">
        <w:rPr>
          <w:rFonts w:ascii="Times New Roman" w:hAnsi="Times New Roman" w:cs="Times New Roman"/>
          <w:i/>
          <w:iCs/>
          <w:sz w:val="24"/>
          <w:szCs w:val="24"/>
        </w:rPr>
        <w:t xml:space="preserve">xОy. </w:t>
      </w:r>
      <w:r w:rsidR="00835123" w:rsidRPr="002A4689">
        <w:rPr>
          <w:rFonts w:ascii="Times New Roman" w:hAnsi="Times New Roman" w:cs="Times New Roman"/>
          <w:sz w:val="24"/>
          <w:szCs w:val="24"/>
        </w:rPr>
        <w:t>Построение четырехцентро</w:t>
      </w:r>
      <w:r w:rsidRPr="002A4689">
        <w:rPr>
          <w:rFonts w:ascii="Times New Roman" w:hAnsi="Times New Roman" w:cs="Times New Roman"/>
          <w:sz w:val="24"/>
          <w:szCs w:val="24"/>
        </w:rPr>
        <w:t xml:space="preserve">вых овалов в плоскостях </w:t>
      </w:r>
      <w:r w:rsidRPr="002A4689">
        <w:rPr>
          <w:rFonts w:ascii="Times New Roman" w:hAnsi="Times New Roman" w:cs="Times New Roman"/>
          <w:i/>
          <w:iCs/>
          <w:sz w:val="24"/>
          <w:szCs w:val="24"/>
        </w:rPr>
        <w:t xml:space="preserve">xОz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 xml:space="preserve">zОy </w:t>
      </w:r>
      <w:r w:rsidRPr="002A4689">
        <w:rPr>
          <w:rFonts w:ascii="Times New Roman" w:hAnsi="Times New Roman" w:cs="Times New Roman"/>
          <w:sz w:val="24"/>
          <w:szCs w:val="24"/>
        </w:rPr>
        <w:t>аналогично.</w:t>
      </w:r>
    </w:p>
    <w:p w:rsidR="00835123" w:rsidRPr="002A4689" w:rsidRDefault="00835123" w:rsidP="002A4689">
      <w:pPr>
        <w:autoSpaceDE w:val="0"/>
        <w:autoSpaceDN w:val="0"/>
        <w:adjustRightInd w:val="0"/>
        <w:spacing w:after="0" w:line="360" w:lineRule="auto"/>
        <w:ind w:firstLine="709"/>
        <w:rPr>
          <w:rFonts w:ascii="Times New Roman" w:hAnsi="Times New Roman" w:cs="Times New Roman"/>
          <w:sz w:val="24"/>
          <w:szCs w:val="24"/>
        </w:rPr>
      </w:pPr>
    </w:p>
    <w:p w:rsidR="00785F9C" w:rsidRPr="009C77F7" w:rsidRDefault="00835123"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i/>
          <w:iCs/>
          <w:noProof/>
          <w:sz w:val="24"/>
          <w:szCs w:val="24"/>
        </w:rPr>
        <w:drawing>
          <wp:inline distT="0" distB="0" distL="0" distR="0">
            <wp:extent cx="5940425" cy="4299162"/>
            <wp:effectExtent l="19050" t="0" r="3175" b="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srcRect/>
                    <a:stretch>
                      <a:fillRect/>
                    </a:stretch>
                  </pic:blipFill>
                  <pic:spPr bwMode="auto">
                    <a:xfrm>
                      <a:off x="0" y="0"/>
                      <a:ext cx="5940425" cy="4299162"/>
                    </a:xfrm>
                    <a:prstGeom prst="rect">
                      <a:avLst/>
                    </a:prstGeom>
                    <a:noFill/>
                    <a:ln w="9525">
                      <a:noFill/>
                      <a:miter lim="800000"/>
                      <a:headEnd/>
                      <a:tailEnd/>
                    </a:ln>
                  </pic:spPr>
                </pic:pic>
              </a:graphicData>
            </a:graphic>
          </wp:inline>
        </w:drawing>
      </w:r>
      <w:r w:rsidR="009301CB" w:rsidRPr="009C77F7">
        <w:rPr>
          <w:rFonts w:ascii="Times New Roman" w:hAnsi="Times New Roman" w:cs="Times New Roman"/>
        </w:rPr>
        <w:t>Рис.</w:t>
      </w:r>
      <w:r w:rsidR="00785F9C" w:rsidRPr="009C77F7">
        <w:rPr>
          <w:rFonts w:ascii="Times New Roman" w:hAnsi="Times New Roman" w:cs="Times New Roman"/>
        </w:rPr>
        <w:t>15. Пример построения прямоугольной изометрии:</w:t>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i/>
          <w:iCs/>
        </w:rPr>
        <w:t xml:space="preserve">а </w:t>
      </w:r>
      <w:r w:rsidRPr="009C77F7">
        <w:rPr>
          <w:rFonts w:ascii="Times New Roman" w:hAnsi="Times New Roman" w:cs="Times New Roman"/>
        </w:rPr>
        <w:t xml:space="preserve">– окружности в плоскости </w:t>
      </w:r>
      <w:r w:rsidRPr="009C77F7">
        <w:rPr>
          <w:rFonts w:ascii="Times New Roman" w:hAnsi="Times New Roman" w:cs="Times New Roman"/>
          <w:i/>
          <w:iCs/>
        </w:rPr>
        <w:t>xОy</w:t>
      </w:r>
      <w:r w:rsidRPr="009C77F7">
        <w:rPr>
          <w:rFonts w:ascii="Times New Roman" w:hAnsi="Times New Roman" w:cs="Times New Roman"/>
        </w:rPr>
        <w:t xml:space="preserve">; </w:t>
      </w:r>
      <w:r w:rsidRPr="009C77F7">
        <w:rPr>
          <w:rFonts w:ascii="Times New Roman" w:hAnsi="Times New Roman" w:cs="Times New Roman"/>
          <w:i/>
          <w:iCs/>
        </w:rPr>
        <w:t xml:space="preserve">б </w:t>
      </w:r>
      <w:r w:rsidRPr="009C77F7">
        <w:rPr>
          <w:rFonts w:ascii="Times New Roman" w:hAnsi="Times New Roman" w:cs="Times New Roman"/>
        </w:rPr>
        <w:t>– усеченного конуса.</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диметрии п</w:t>
      </w:r>
      <w:r w:rsidR="00835123" w:rsidRPr="002A4689">
        <w:rPr>
          <w:rFonts w:ascii="Times New Roman" w:hAnsi="Times New Roman" w:cs="Times New Roman"/>
          <w:sz w:val="24"/>
          <w:szCs w:val="24"/>
        </w:rPr>
        <w:t>ри использовании приведенных ко</w:t>
      </w:r>
      <w:r w:rsidRPr="002A4689">
        <w:rPr>
          <w:rFonts w:ascii="Times New Roman" w:hAnsi="Times New Roman" w:cs="Times New Roman"/>
          <w:sz w:val="24"/>
          <w:szCs w:val="24"/>
        </w:rPr>
        <w:t>эффициентов искажения равные окружности диаметра d, лежащие в</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координатных плоскостях </w:t>
      </w:r>
      <w:r w:rsidRPr="002A4689">
        <w:rPr>
          <w:rFonts w:ascii="Times New Roman" w:hAnsi="Times New Roman" w:cs="Times New Roman"/>
          <w:i/>
          <w:iCs/>
          <w:sz w:val="24"/>
          <w:szCs w:val="24"/>
        </w:rPr>
        <w:t xml:space="preserve">xОy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zОy</w:t>
      </w:r>
      <w:r w:rsidR="00835123" w:rsidRPr="002A4689">
        <w:rPr>
          <w:rFonts w:ascii="Times New Roman" w:hAnsi="Times New Roman" w:cs="Times New Roman"/>
          <w:sz w:val="24"/>
          <w:szCs w:val="24"/>
        </w:rPr>
        <w:t>, проецируются в равные эллип</w:t>
      </w:r>
      <w:r w:rsidRPr="002A4689">
        <w:rPr>
          <w:rFonts w:ascii="Times New Roman" w:hAnsi="Times New Roman" w:cs="Times New Roman"/>
          <w:sz w:val="24"/>
          <w:szCs w:val="24"/>
        </w:rPr>
        <w:t xml:space="preserve">сы с большой осью равной 1,06d и малой – 0,35d. Окружность, расположенная в плоскости </w:t>
      </w:r>
      <w:r w:rsidRPr="002A4689">
        <w:rPr>
          <w:rFonts w:ascii="Times New Roman" w:hAnsi="Times New Roman" w:cs="Times New Roman"/>
          <w:i/>
          <w:iCs/>
          <w:sz w:val="24"/>
          <w:szCs w:val="24"/>
        </w:rPr>
        <w:t>xОz</w:t>
      </w:r>
      <w:r w:rsidRPr="002A4689">
        <w:rPr>
          <w:rFonts w:ascii="Times New Roman" w:hAnsi="Times New Roman" w:cs="Times New Roman"/>
          <w:sz w:val="24"/>
          <w:szCs w:val="24"/>
        </w:rPr>
        <w:t>, проецируется в эллипс с большой осью</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равной 1,06d и малой осью – 0,95d.</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На рис. 16 построена прямоуг</w:t>
      </w:r>
      <w:r w:rsidR="00835123" w:rsidRPr="002A4689">
        <w:rPr>
          <w:rFonts w:ascii="Times New Roman" w:hAnsi="Times New Roman" w:cs="Times New Roman"/>
          <w:sz w:val="24"/>
          <w:szCs w:val="24"/>
        </w:rPr>
        <w:t>ольная диметрия усеченного кону</w:t>
      </w:r>
      <w:r w:rsidRPr="002A4689">
        <w:rPr>
          <w:rFonts w:ascii="Times New Roman" w:hAnsi="Times New Roman" w:cs="Times New Roman"/>
          <w:sz w:val="24"/>
          <w:szCs w:val="24"/>
        </w:rPr>
        <w:t>са и показано построение диметрии окружности диа</w:t>
      </w:r>
      <w:r w:rsidR="00835123" w:rsidRPr="002A4689">
        <w:rPr>
          <w:rFonts w:ascii="Times New Roman" w:hAnsi="Times New Roman" w:cs="Times New Roman"/>
          <w:sz w:val="24"/>
          <w:szCs w:val="24"/>
        </w:rPr>
        <w:t>метром D в плос</w:t>
      </w:r>
      <w:r w:rsidRPr="002A4689">
        <w:rPr>
          <w:rFonts w:ascii="Times New Roman" w:hAnsi="Times New Roman" w:cs="Times New Roman"/>
          <w:sz w:val="24"/>
          <w:szCs w:val="24"/>
        </w:rPr>
        <w:t xml:space="preserve">кости </w:t>
      </w:r>
      <w:r w:rsidRPr="002A4689">
        <w:rPr>
          <w:rFonts w:ascii="Times New Roman" w:hAnsi="Times New Roman" w:cs="Times New Roman"/>
          <w:i/>
          <w:iCs/>
          <w:sz w:val="24"/>
          <w:szCs w:val="24"/>
        </w:rPr>
        <w:t>xОy</w:t>
      </w:r>
      <w:r w:rsidRPr="002A4689">
        <w:rPr>
          <w:rFonts w:ascii="Times New Roman" w:hAnsi="Times New Roman" w:cs="Times New Roman"/>
          <w:sz w:val="24"/>
          <w:szCs w:val="24"/>
        </w:rPr>
        <w:t>. Диаметры окружности, параллельные координатным осям,</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проецируются в отрезки, параллельные осям диметрии: вдоль оси </w:t>
      </w:r>
      <w:r w:rsidRPr="002A4689">
        <w:rPr>
          <w:rFonts w:ascii="Times New Roman" w:hAnsi="Times New Roman" w:cs="Times New Roman"/>
          <w:i/>
          <w:iCs/>
          <w:sz w:val="24"/>
          <w:szCs w:val="24"/>
        </w:rPr>
        <w:t>Оx</w:t>
      </w:r>
      <w:r w:rsidR="00835123"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 xml:space="preserve">в отрезок равный D , вдоль оси </w:t>
      </w:r>
      <w:r w:rsidRPr="002A4689">
        <w:rPr>
          <w:rFonts w:ascii="Times New Roman" w:hAnsi="Times New Roman" w:cs="Times New Roman"/>
          <w:i/>
          <w:iCs/>
          <w:sz w:val="24"/>
          <w:szCs w:val="24"/>
        </w:rPr>
        <w:t xml:space="preserve">Оy </w:t>
      </w:r>
      <w:r w:rsidRPr="002A4689">
        <w:rPr>
          <w:rFonts w:ascii="Times New Roman" w:hAnsi="Times New Roman" w:cs="Times New Roman"/>
          <w:sz w:val="24"/>
          <w:szCs w:val="24"/>
        </w:rPr>
        <w:t>– 0,5 D.</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На рис. 16, </w:t>
      </w:r>
      <w:r w:rsidRPr="002A4689">
        <w:rPr>
          <w:rFonts w:ascii="Times New Roman" w:hAnsi="Times New Roman" w:cs="Times New Roman"/>
          <w:i/>
          <w:iCs/>
          <w:sz w:val="24"/>
          <w:szCs w:val="24"/>
        </w:rPr>
        <w:t xml:space="preserve">б </w:t>
      </w:r>
      <w:r w:rsidRPr="002A4689">
        <w:rPr>
          <w:rFonts w:ascii="Times New Roman" w:hAnsi="Times New Roman" w:cs="Times New Roman"/>
          <w:sz w:val="24"/>
          <w:szCs w:val="24"/>
        </w:rPr>
        <w:t>при построении фигуры сечения использовалась</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вторичная проекция.</w:t>
      </w:r>
    </w:p>
    <w:p w:rsidR="00785F9C" w:rsidRPr="009C77F7" w:rsidRDefault="00835123"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i/>
          <w:iCs/>
          <w:noProof/>
          <w:sz w:val="24"/>
          <w:szCs w:val="24"/>
        </w:rPr>
        <w:drawing>
          <wp:inline distT="0" distB="0" distL="0" distR="0">
            <wp:extent cx="5940425" cy="4720718"/>
            <wp:effectExtent l="19050" t="0" r="3175" b="0"/>
            <wp:docPr id="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srcRect/>
                    <a:stretch>
                      <a:fillRect/>
                    </a:stretch>
                  </pic:blipFill>
                  <pic:spPr bwMode="auto">
                    <a:xfrm>
                      <a:off x="0" y="0"/>
                      <a:ext cx="5940425" cy="4720718"/>
                    </a:xfrm>
                    <a:prstGeom prst="rect">
                      <a:avLst/>
                    </a:prstGeom>
                    <a:noFill/>
                    <a:ln w="9525">
                      <a:noFill/>
                      <a:miter lim="800000"/>
                      <a:headEnd/>
                      <a:tailEnd/>
                    </a:ln>
                  </pic:spPr>
                </pic:pic>
              </a:graphicData>
            </a:graphic>
          </wp:inline>
        </w:drawing>
      </w:r>
      <w:r w:rsidR="009301CB" w:rsidRPr="009C77F7">
        <w:rPr>
          <w:rFonts w:ascii="Times New Roman" w:hAnsi="Times New Roman" w:cs="Times New Roman"/>
        </w:rPr>
        <w:t>Рис.</w:t>
      </w:r>
      <w:r w:rsidR="00785F9C" w:rsidRPr="009C77F7">
        <w:rPr>
          <w:rFonts w:ascii="Times New Roman" w:hAnsi="Times New Roman" w:cs="Times New Roman"/>
        </w:rPr>
        <w:t>16. Пример построения прямоугольной диметрии:</w:t>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i/>
          <w:iCs/>
        </w:rPr>
        <w:t xml:space="preserve">а </w:t>
      </w:r>
      <w:r w:rsidRPr="009C77F7">
        <w:rPr>
          <w:rFonts w:ascii="Times New Roman" w:hAnsi="Times New Roman" w:cs="Times New Roman"/>
        </w:rPr>
        <w:t xml:space="preserve">– окружности в плоскости </w:t>
      </w:r>
      <w:r w:rsidRPr="009C77F7">
        <w:rPr>
          <w:rFonts w:ascii="Times New Roman" w:hAnsi="Times New Roman" w:cs="Times New Roman"/>
          <w:i/>
          <w:iCs/>
        </w:rPr>
        <w:t>xОy</w:t>
      </w:r>
      <w:r w:rsidRPr="009C77F7">
        <w:rPr>
          <w:rFonts w:ascii="Times New Roman" w:hAnsi="Times New Roman" w:cs="Times New Roman"/>
        </w:rPr>
        <w:t xml:space="preserve">; </w:t>
      </w:r>
      <w:r w:rsidRPr="009C77F7">
        <w:rPr>
          <w:rFonts w:ascii="Times New Roman" w:hAnsi="Times New Roman" w:cs="Times New Roman"/>
          <w:i/>
          <w:iCs/>
        </w:rPr>
        <w:t xml:space="preserve">б </w:t>
      </w:r>
      <w:r w:rsidRPr="009C77F7">
        <w:rPr>
          <w:rFonts w:ascii="Times New Roman" w:hAnsi="Times New Roman" w:cs="Times New Roman"/>
        </w:rPr>
        <w:t>– усеченного конуса.</w:t>
      </w:r>
    </w:p>
    <w:p w:rsidR="00785F9C"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3.4. </w:t>
      </w:r>
      <w:r w:rsidR="00835123" w:rsidRPr="002A4689">
        <w:rPr>
          <w:rFonts w:ascii="Times New Roman" w:hAnsi="Times New Roman" w:cs="Times New Roman"/>
          <w:b/>
          <w:sz w:val="24"/>
          <w:szCs w:val="24"/>
        </w:rPr>
        <w:t>Аксонометрия усеченного цилиндра</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Построение аксонометрии ци</w:t>
      </w:r>
      <w:r w:rsidR="00835123" w:rsidRPr="002A4689">
        <w:rPr>
          <w:rFonts w:ascii="Times New Roman" w:hAnsi="Times New Roman" w:cs="Times New Roman"/>
          <w:sz w:val="24"/>
          <w:szCs w:val="24"/>
        </w:rPr>
        <w:t>линдра сводится к построению ак</w:t>
      </w:r>
      <w:r w:rsidRPr="002A4689">
        <w:rPr>
          <w:rFonts w:ascii="Times New Roman" w:hAnsi="Times New Roman" w:cs="Times New Roman"/>
          <w:sz w:val="24"/>
          <w:szCs w:val="24"/>
        </w:rPr>
        <w:t>сонометрического изображения окружностей его верхнего и нижнего</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оснований. Расстояние между центром верхнего и нижнего основания</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равно высоте цилиндра. Очерк</w:t>
      </w:r>
      <w:r w:rsidR="00835123" w:rsidRPr="002A4689">
        <w:rPr>
          <w:rFonts w:ascii="Times New Roman" w:hAnsi="Times New Roman" w:cs="Times New Roman"/>
          <w:sz w:val="24"/>
          <w:szCs w:val="24"/>
        </w:rPr>
        <w:t>овые образующие строим как каса</w:t>
      </w:r>
      <w:r w:rsidRPr="002A4689">
        <w:rPr>
          <w:rFonts w:ascii="Times New Roman" w:hAnsi="Times New Roman" w:cs="Times New Roman"/>
          <w:sz w:val="24"/>
          <w:szCs w:val="24"/>
        </w:rPr>
        <w:t>тельные к основаниям.</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Построение окружностей в аксонометрических проекциях было</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рассмотрено в п. 3.3 и на рис. 15 и </w:t>
      </w:r>
      <w:r w:rsidR="009301CB" w:rsidRPr="002A4689">
        <w:rPr>
          <w:rFonts w:ascii="Times New Roman" w:hAnsi="Times New Roman" w:cs="Times New Roman"/>
          <w:sz w:val="24"/>
          <w:szCs w:val="24"/>
        </w:rPr>
        <w:t>рис.</w:t>
      </w:r>
      <w:r w:rsidRPr="002A4689">
        <w:rPr>
          <w:rFonts w:ascii="Times New Roman" w:hAnsi="Times New Roman" w:cs="Times New Roman"/>
          <w:sz w:val="24"/>
          <w:szCs w:val="24"/>
        </w:rPr>
        <w:t>16.</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рис.17 показан пример построения прямоугольной изометрии</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усеченного прямого кругового ци</w:t>
      </w:r>
      <w:r w:rsidR="005A5961" w:rsidRPr="002A4689">
        <w:rPr>
          <w:rFonts w:ascii="Times New Roman" w:hAnsi="Times New Roman" w:cs="Times New Roman"/>
          <w:sz w:val="24"/>
          <w:szCs w:val="24"/>
        </w:rPr>
        <w:t>линдра. Построение видно из чер</w:t>
      </w:r>
      <w:r w:rsidRPr="002A4689">
        <w:rPr>
          <w:rFonts w:ascii="Times New Roman" w:hAnsi="Times New Roman" w:cs="Times New Roman"/>
          <w:sz w:val="24"/>
          <w:szCs w:val="24"/>
        </w:rPr>
        <w:t>тежа.</w:t>
      </w:r>
    </w:p>
    <w:p w:rsidR="005A5961" w:rsidRPr="002A4689" w:rsidRDefault="005A596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462464"/>
            <wp:effectExtent l="19050" t="0" r="3175" b="0"/>
            <wp:docPr id="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srcRect/>
                    <a:stretch>
                      <a:fillRect/>
                    </a:stretch>
                  </pic:blipFill>
                  <pic:spPr bwMode="auto">
                    <a:xfrm>
                      <a:off x="0" y="0"/>
                      <a:ext cx="5940425" cy="4462464"/>
                    </a:xfrm>
                    <a:prstGeom prst="rect">
                      <a:avLst/>
                    </a:prstGeom>
                    <a:noFill/>
                    <a:ln w="9525">
                      <a:noFill/>
                      <a:miter lim="800000"/>
                      <a:headEnd/>
                      <a:tailEnd/>
                    </a:ln>
                  </pic:spPr>
                </pic:pic>
              </a:graphicData>
            </a:graphic>
          </wp:inline>
        </w:drawing>
      </w:r>
    </w:p>
    <w:p w:rsidR="00785F9C" w:rsidRPr="009C77F7" w:rsidRDefault="009301CB"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w:t>
      </w:r>
      <w:r w:rsidR="00785F9C" w:rsidRPr="009C77F7">
        <w:rPr>
          <w:rFonts w:ascii="Times New Roman" w:hAnsi="Times New Roman" w:cs="Times New Roman"/>
        </w:rPr>
        <w:t>17. Пример построения изометрии цилиндра.</w:t>
      </w:r>
    </w:p>
    <w:p w:rsidR="005A5961"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3.5.</w:t>
      </w:r>
      <w:r w:rsidR="005A5961" w:rsidRPr="002A4689">
        <w:rPr>
          <w:rFonts w:ascii="Times New Roman" w:hAnsi="Times New Roman" w:cs="Times New Roman"/>
          <w:b/>
          <w:sz w:val="24"/>
          <w:szCs w:val="24"/>
        </w:rPr>
        <w:t xml:space="preserve"> Аксонометрия усеченной сферы</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аксонометрии поверхность сферы проецируется</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на аксонометрическую плоскость проекций в виде круга. </w:t>
      </w:r>
      <w:r w:rsidR="005A5961" w:rsidRPr="002A4689">
        <w:rPr>
          <w:rFonts w:ascii="Times New Roman" w:hAnsi="Times New Roman" w:cs="Times New Roman"/>
          <w:sz w:val="24"/>
          <w:szCs w:val="24"/>
        </w:rPr>
        <w:t>О</w:t>
      </w:r>
      <w:r w:rsidRPr="002A4689">
        <w:rPr>
          <w:rFonts w:ascii="Times New Roman" w:hAnsi="Times New Roman" w:cs="Times New Roman"/>
          <w:sz w:val="24"/>
          <w:szCs w:val="24"/>
        </w:rPr>
        <w:t>черк сферы в</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аксонометрии есть окружность, диаметр которой равен ее заданному</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диаметру (d) умноженному на коэффициент искажения. Для изометрии</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1,22d; для диметрии 1,06d. </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Построение аксонометрической проекции</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фигуры сечения </w:t>
      </w:r>
      <w:r w:rsidR="005A5961" w:rsidRPr="002A4689">
        <w:rPr>
          <w:rFonts w:ascii="Times New Roman" w:hAnsi="Times New Roman" w:cs="Times New Roman"/>
          <w:sz w:val="24"/>
          <w:szCs w:val="24"/>
        </w:rPr>
        <w:t>было рассмотрено</w:t>
      </w:r>
      <w:r w:rsidRPr="002A4689">
        <w:rPr>
          <w:rFonts w:ascii="Times New Roman" w:hAnsi="Times New Roman" w:cs="Times New Roman"/>
          <w:sz w:val="24"/>
          <w:szCs w:val="24"/>
        </w:rPr>
        <w:t xml:space="preserve"> </w:t>
      </w:r>
      <w:r w:rsidR="005A5961" w:rsidRPr="002A4689">
        <w:rPr>
          <w:rFonts w:ascii="Times New Roman" w:hAnsi="Times New Roman" w:cs="Times New Roman"/>
          <w:sz w:val="24"/>
          <w:szCs w:val="24"/>
        </w:rPr>
        <w:t>для конической и ци</w:t>
      </w:r>
      <w:r w:rsidRPr="002A4689">
        <w:rPr>
          <w:rFonts w:ascii="Times New Roman" w:hAnsi="Times New Roman" w:cs="Times New Roman"/>
          <w:sz w:val="24"/>
          <w:szCs w:val="24"/>
        </w:rPr>
        <w:t>линдрической поверхности вращения.</w:t>
      </w:r>
    </w:p>
    <w:p w:rsidR="005A5961"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рисунке 18 построена усеченная часть сферы в прямоугольной</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изометрии.</w:t>
      </w:r>
    </w:p>
    <w:p w:rsidR="005A5961" w:rsidRPr="002A4689" w:rsidRDefault="005A596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862364"/>
            <wp:effectExtent l="19050" t="0" r="3175" b="0"/>
            <wp:docPr id="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srcRect/>
                    <a:stretch>
                      <a:fillRect/>
                    </a:stretch>
                  </pic:blipFill>
                  <pic:spPr bwMode="auto">
                    <a:xfrm>
                      <a:off x="0" y="0"/>
                      <a:ext cx="5940425" cy="4862364"/>
                    </a:xfrm>
                    <a:prstGeom prst="rect">
                      <a:avLst/>
                    </a:prstGeom>
                    <a:noFill/>
                    <a:ln w="9525">
                      <a:noFill/>
                      <a:miter lim="800000"/>
                      <a:headEnd/>
                      <a:tailEnd/>
                    </a:ln>
                  </pic:spPr>
                </pic:pic>
              </a:graphicData>
            </a:graphic>
          </wp:inline>
        </w:drawing>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18. Пример построения изометрии усеченной сферы.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b/>
          <w:sz w:val="24"/>
          <w:szCs w:val="24"/>
        </w:rPr>
      </w:pPr>
    </w:p>
    <w:p w:rsidR="003F4EBA" w:rsidRPr="002A4689" w:rsidRDefault="007C4FBE" w:rsidP="002A4689">
      <w:pPr>
        <w:autoSpaceDE w:val="0"/>
        <w:autoSpaceDN w:val="0"/>
        <w:adjustRightInd w:val="0"/>
        <w:spacing w:after="0" w:line="360" w:lineRule="auto"/>
        <w:ind w:firstLine="709"/>
        <w:rPr>
          <w:rFonts w:ascii="Times New Roman" w:hAnsi="Times New Roman" w:cs="Times New Roman"/>
          <w:color w:val="000000"/>
          <w:sz w:val="24"/>
          <w:szCs w:val="24"/>
        </w:rPr>
      </w:pPr>
      <w:r w:rsidRPr="002A4689">
        <w:rPr>
          <w:rFonts w:ascii="Times New Roman" w:hAnsi="Times New Roman" w:cs="Times New Roman"/>
          <w:b/>
          <w:color w:val="000000"/>
          <w:sz w:val="24"/>
          <w:szCs w:val="24"/>
        </w:rPr>
        <w:t>Задание на дом.</w:t>
      </w:r>
      <w:r w:rsidRPr="002A4689">
        <w:rPr>
          <w:rFonts w:ascii="Times New Roman" w:hAnsi="Times New Roman" w:cs="Times New Roman"/>
          <w:color w:val="000000"/>
          <w:sz w:val="24"/>
          <w:szCs w:val="24"/>
        </w:rPr>
        <w:t> </w:t>
      </w:r>
      <w:r w:rsidR="00785F9C" w:rsidRPr="002A4689">
        <w:rPr>
          <w:rFonts w:ascii="Times New Roman" w:hAnsi="Times New Roman" w:cs="Times New Roman"/>
          <w:color w:val="000000"/>
          <w:sz w:val="24"/>
          <w:szCs w:val="24"/>
        </w:rPr>
        <w:t xml:space="preserve"> </w:t>
      </w:r>
      <w:r w:rsidRPr="002A4689">
        <w:rPr>
          <w:rFonts w:ascii="Times New Roman" w:hAnsi="Times New Roman" w:cs="Times New Roman"/>
          <w:color w:val="000000"/>
          <w:sz w:val="24"/>
          <w:szCs w:val="24"/>
        </w:rPr>
        <w:t>Построить заданные усеченные геометрические тела (приз</w:t>
      </w:r>
      <w:r w:rsidRPr="002A4689">
        <w:rPr>
          <w:rFonts w:ascii="Times New Roman" w:hAnsi="Times New Roman" w:cs="Times New Roman"/>
          <w:color w:val="000000"/>
          <w:sz w:val="24"/>
          <w:szCs w:val="24"/>
        </w:rPr>
        <w:softHyphen/>
        <w:t>му, пирамиду, цилиндр, конус) в си</w:t>
      </w:r>
      <w:r w:rsidRPr="002A4689">
        <w:rPr>
          <w:rFonts w:ascii="Times New Roman" w:hAnsi="Times New Roman" w:cs="Times New Roman"/>
          <w:color w:val="000000"/>
          <w:sz w:val="24"/>
          <w:szCs w:val="24"/>
        </w:rPr>
        <w:softHyphen/>
        <w:t>стеме трех плоскостей проекций, опре</w:t>
      </w:r>
      <w:r w:rsidRPr="002A4689">
        <w:rPr>
          <w:rFonts w:ascii="Times New Roman" w:hAnsi="Times New Roman" w:cs="Times New Roman"/>
          <w:color w:val="000000"/>
          <w:sz w:val="24"/>
          <w:szCs w:val="24"/>
        </w:rPr>
        <w:softHyphen/>
        <w:t>делить истинные величины фигур се</w:t>
      </w:r>
      <w:r w:rsidRPr="002A4689">
        <w:rPr>
          <w:rFonts w:ascii="Times New Roman" w:hAnsi="Times New Roman" w:cs="Times New Roman"/>
          <w:color w:val="000000"/>
          <w:sz w:val="24"/>
          <w:szCs w:val="24"/>
        </w:rPr>
        <w:softHyphen/>
        <w:t>чения, вычертить развертки усеченных тел и их аксонометрические проекции.</w:t>
      </w:r>
    </w:p>
    <w:p w:rsidR="005F674B" w:rsidRPr="002A4689" w:rsidRDefault="007C4FBE" w:rsidP="002A4689">
      <w:pPr>
        <w:autoSpaceDE w:val="0"/>
        <w:autoSpaceDN w:val="0"/>
        <w:adjustRightInd w:val="0"/>
        <w:spacing w:after="0" w:line="360" w:lineRule="auto"/>
        <w:ind w:firstLine="709"/>
        <w:rPr>
          <w:rFonts w:ascii="Times New Roman" w:hAnsi="Times New Roman" w:cs="Times New Roman"/>
          <w:color w:val="000000"/>
          <w:sz w:val="24"/>
          <w:szCs w:val="24"/>
        </w:rPr>
      </w:pPr>
      <w:r w:rsidRPr="002A4689">
        <w:rPr>
          <w:rFonts w:ascii="Times New Roman" w:hAnsi="Times New Roman" w:cs="Times New Roman"/>
          <w:color w:val="000000"/>
          <w:sz w:val="24"/>
          <w:szCs w:val="24"/>
        </w:rPr>
        <w:t xml:space="preserve"> </w:t>
      </w:r>
      <w:r w:rsidR="003F4EBA" w:rsidRPr="002A4689">
        <w:rPr>
          <w:rFonts w:ascii="Times New Roman" w:hAnsi="Times New Roman" w:cs="Times New Roman"/>
          <w:color w:val="000000"/>
          <w:sz w:val="24"/>
          <w:szCs w:val="24"/>
        </w:rPr>
        <w:t>Перечень оборудования: Набор моделей.</w:t>
      </w:r>
    </w:p>
    <w:p w:rsidR="007A5ADA" w:rsidRPr="002A4689" w:rsidRDefault="007A5ADA" w:rsidP="002A4689">
      <w:pPr>
        <w:pStyle w:val="Default"/>
        <w:spacing w:line="360" w:lineRule="auto"/>
        <w:ind w:firstLine="709"/>
        <w:rPr>
          <w:b/>
          <w:bCs/>
        </w:rPr>
      </w:pPr>
      <w:r w:rsidRPr="002A4689">
        <w:rPr>
          <w:b/>
          <w:bCs/>
        </w:rPr>
        <w:t xml:space="preserve">Вопросы для повторения: </w:t>
      </w:r>
    </w:p>
    <w:p w:rsidR="007A5ADA" w:rsidRPr="002A4689" w:rsidRDefault="007A5ADA" w:rsidP="002A4689">
      <w:pPr>
        <w:pStyle w:val="Default"/>
        <w:spacing w:line="360" w:lineRule="auto"/>
        <w:ind w:firstLine="709"/>
      </w:pPr>
      <w:r w:rsidRPr="002A4689">
        <w:t xml:space="preserve">1. Перечислить методы проецирования </w:t>
      </w:r>
    </w:p>
    <w:p w:rsidR="007A5ADA" w:rsidRPr="002A4689" w:rsidRDefault="007A5ADA" w:rsidP="002A4689">
      <w:pPr>
        <w:pStyle w:val="Default"/>
        <w:spacing w:line="360" w:lineRule="auto"/>
        <w:ind w:firstLine="709"/>
      </w:pPr>
      <w:r w:rsidRPr="002A4689">
        <w:t xml:space="preserve">2. Как получают проекции при помощи прямоугольного параллельного проецирования </w:t>
      </w:r>
    </w:p>
    <w:p w:rsidR="007A5ADA" w:rsidRPr="002A4689" w:rsidRDefault="007A5ADA" w:rsidP="002A4689">
      <w:pPr>
        <w:pStyle w:val="Default"/>
        <w:spacing w:line="360" w:lineRule="auto"/>
        <w:ind w:firstLine="709"/>
      </w:pPr>
      <w:r w:rsidRPr="002A4689">
        <w:t xml:space="preserve">3. Описать систему координат и плоскостей проекций прямоугольного проецирования пространственных объектов. </w:t>
      </w:r>
    </w:p>
    <w:p w:rsidR="009C77F7" w:rsidRDefault="007A5ADA" w:rsidP="002A4689">
      <w:pPr>
        <w:pStyle w:val="Default"/>
        <w:spacing w:line="360" w:lineRule="auto"/>
        <w:ind w:firstLine="709"/>
      </w:pPr>
      <w:r w:rsidRPr="002A4689">
        <w:t xml:space="preserve">4. Описать порядок построения комплексных чертежей точек, отрезков прямых линий, плоских фигур, геометрических тел. </w:t>
      </w:r>
    </w:p>
    <w:p w:rsidR="009C77F7" w:rsidRDefault="009C77F7"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5F674B" w:rsidRPr="002A4689" w:rsidRDefault="005A5961"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№8</w:t>
      </w:r>
    </w:p>
    <w:p w:rsidR="005A5961" w:rsidRPr="002A4689" w:rsidRDefault="005A5961" w:rsidP="002A4689">
      <w:pPr>
        <w:autoSpaceDE w:val="0"/>
        <w:autoSpaceDN w:val="0"/>
        <w:adjustRightInd w:val="0"/>
        <w:spacing w:after="0" w:line="360" w:lineRule="auto"/>
        <w:ind w:firstLine="709"/>
        <w:jc w:val="center"/>
        <w:rPr>
          <w:rFonts w:ascii="Times New Roman" w:hAnsi="Times New Roman" w:cs="Times New Roman"/>
          <w:bCs/>
          <w:sz w:val="24"/>
          <w:szCs w:val="24"/>
        </w:rPr>
      </w:pPr>
      <w:r w:rsidRPr="002A4689">
        <w:rPr>
          <w:rFonts w:ascii="Times New Roman" w:hAnsi="Times New Roman" w:cs="Times New Roman"/>
          <w:b/>
          <w:sz w:val="24"/>
          <w:szCs w:val="24"/>
        </w:rPr>
        <w:t>Тема:</w:t>
      </w:r>
      <w:r w:rsidRPr="002A4689">
        <w:rPr>
          <w:rFonts w:ascii="Times New Roman" w:hAnsi="Times New Roman" w:cs="Times New Roman"/>
          <w:color w:val="FF0000"/>
          <w:sz w:val="24"/>
          <w:szCs w:val="24"/>
        </w:rPr>
        <w:t xml:space="preserve"> </w:t>
      </w:r>
      <w:r w:rsidRPr="002A4689">
        <w:rPr>
          <w:rFonts w:ascii="Times New Roman" w:hAnsi="Times New Roman" w:cs="Times New Roman"/>
          <w:sz w:val="24"/>
          <w:szCs w:val="24"/>
        </w:rPr>
        <w:t>Комплексный чертеж модели. Чтение чертежей моделей. Построение третьей проекции модели по двум заданным.</w:t>
      </w:r>
      <w:r w:rsidRPr="002A4689">
        <w:rPr>
          <w:rFonts w:ascii="Times New Roman" w:hAnsi="Times New Roman" w:cs="Times New Roman"/>
          <w:bCs/>
          <w:sz w:val="24"/>
          <w:szCs w:val="24"/>
        </w:rPr>
        <w:t xml:space="preserve"> Аксонометрическая проекция модели.</w:t>
      </w:r>
    </w:p>
    <w:p w:rsidR="00D8698F" w:rsidRPr="002A4689" w:rsidRDefault="00D8698F" w:rsidP="002A4689">
      <w:pPr>
        <w:pStyle w:val="Default"/>
        <w:spacing w:line="360" w:lineRule="auto"/>
        <w:ind w:firstLine="709"/>
      </w:pPr>
      <w:r w:rsidRPr="002A4689">
        <w:rPr>
          <w:b/>
          <w:bCs/>
        </w:rPr>
        <w:t xml:space="preserve">Цель работы: </w:t>
      </w:r>
      <w:r w:rsidRPr="002A4689">
        <w:t xml:space="preserve">- приобретение навыков построения чертежей технических деталей согласно законам и методам проекционного черчения; </w:t>
      </w:r>
    </w:p>
    <w:p w:rsidR="00D8698F" w:rsidRPr="002A4689" w:rsidRDefault="00D8698F" w:rsidP="002A4689">
      <w:pPr>
        <w:pStyle w:val="Default"/>
        <w:spacing w:line="360" w:lineRule="auto"/>
        <w:ind w:firstLine="709"/>
      </w:pPr>
      <w:r w:rsidRPr="002A4689">
        <w:t xml:space="preserve">- приобретение навыков выполнения аксонометрических проекций моделей по комплексному чертежу; </w:t>
      </w:r>
    </w:p>
    <w:p w:rsidR="00D8698F" w:rsidRPr="002A4689" w:rsidRDefault="00D8698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способствование развитию пространственного воображения, логического мышления;</w:t>
      </w:r>
    </w:p>
    <w:p w:rsidR="00D8698F" w:rsidRPr="002A4689" w:rsidRDefault="00D8698F" w:rsidP="002A4689">
      <w:pPr>
        <w:pStyle w:val="Default"/>
        <w:spacing w:line="360" w:lineRule="auto"/>
        <w:ind w:firstLine="709"/>
      </w:pPr>
      <w:r w:rsidRPr="002A4689">
        <w:rPr>
          <w:b/>
          <w:bCs/>
        </w:rPr>
        <w:t xml:space="preserve">Исходные данные (задание): </w:t>
      </w:r>
    </w:p>
    <w:p w:rsidR="00D8698F" w:rsidRPr="002A4689" w:rsidRDefault="00D8698F" w:rsidP="002A4689">
      <w:pPr>
        <w:pStyle w:val="Default"/>
        <w:spacing w:line="360" w:lineRule="auto"/>
        <w:ind w:firstLine="709"/>
      </w:pPr>
      <w:r w:rsidRPr="002A4689">
        <w:rPr>
          <w:b/>
          <w:bCs/>
        </w:rPr>
        <w:t xml:space="preserve">Дано: </w:t>
      </w:r>
      <w:r w:rsidRPr="002A4689">
        <w:t xml:space="preserve">Две проекции модели. </w:t>
      </w:r>
    </w:p>
    <w:p w:rsidR="009744E8" w:rsidRPr="002A4689" w:rsidRDefault="00D8698F" w:rsidP="002A4689">
      <w:pPr>
        <w:pStyle w:val="Default"/>
        <w:spacing w:line="360" w:lineRule="auto"/>
        <w:ind w:firstLine="709"/>
        <w:rPr>
          <w:b/>
          <w:bCs/>
        </w:rPr>
      </w:pPr>
      <w:r w:rsidRPr="002A4689">
        <w:rPr>
          <w:b/>
          <w:bCs/>
        </w:rPr>
        <w:t xml:space="preserve">Требуется: </w:t>
      </w:r>
    </w:p>
    <w:p w:rsidR="00D8698F" w:rsidRPr="002A4689" w:rsidRDefault="00D8698F" w:rsidP="002A4689">
      <w:pPr>
        <w:pStyle w:val="Default"/>
        <w:spacing w:line="360" w:lineRule="auto"/>
        <w:ind w:firstLine="709"/>
      </w:pPr>
      <w:r w:rsidRPr="002A4689">
        <w:t xml:space="preserve">1. Построить третью проекцию моделей по двум заданным на формате А3. </w:t>
      </w:r>
    </w:p>
    <w:p w:rsidR="00D8698F" w:rsidRPr="002A4689" w:rsidRDefault="00D8698F" w:rsidP="002A4689">
      <w:pPr>
        <w:pStyle w:val="Default"/>
        <w:spacing w:line="360" w:lineRule="auto"/>
        <w:ind w:firstLine="709"/>
      </w:pPr>
      <w:r w:rsidRPr="002A4689">
        <w:t xml:space="preserve">2. Построить аксонометрические проекции моделей </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Порядок выполнения</w:t>
      </w:r>
    </w:p>
    <w:p w:rsidR="0078679D" w:rsidRPr="002A4689" w:rsidRDefault="0016362B" w:rsidP="002A4689">
      <w:pPr>
        <w:pStyle w:val="Default"/>
        <w:spacing w:line="360" w:lineRule="auto"/>
        <w:ind w:firstLine="709"/>
      </w:pPr>
      <w:r w:rsidRPr="002A4689">
        <w:rPr>
          <w:rFonts w:eastAsia="TimesNewRomanPS-BoldMT"/>
        </w:rPr>
        <w:t xml:space="preserve">1. </w:t>
      </w:r>
      <w:r w:rsidR="0078679D" w:rsidRPr="002A4689">
        <w:t xml:space="preserve">Прочитать чертёж модели. Под чтением чертежа понимают процесс, при котором происходит формирование пространственного (объёмного) образа предмета на основе плоских изображений (проекций). Мысленно расчленяем модель на элементарные геометрические формы и представляем, как эти формы изображаются на всех трёх проекциях, выясняем общую форму модели. </w:t>
      </w:r>
    </w:p>
    <w:p w:rsidR="0078679D" w:rsidRPr="002A4689" w:rsidRDefault="0016362B" w:rsidP="002A4689">
      <w:pPr>
        <w:pStyle w:val="Default"/>
        <w:spacing w:line="360" w:lineRule="auto"/>
        <w:ind w:firstLine="709"/>
      </w:pPr>
      <w:r w:rsidRPr="002A4689">
        <w:rPr>
          <w:rFonts w:eastAsia="TimesNewRomanPS-BoldMT"/>
        </w:rPr>
        <w:t>2.</w:t>
      </w:r>
      <w:r w:rsidR="0078679D" w:rsidRPr="002A4689">
        <w:t xml:space="preserve"> Расположить формат А3 горизонтально и определить рабочую область, вычертив рамку по заданным ГОСТом размерам. </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 Выбрать главное изображение. Согласно ГОСТ 2.305-2008, изображение на фронтальной плоскости проекций принимают на чертеже в качестве главного. Деталь располагают относительно фронтальной плоскости проекций так, чтобы изображение на ней давало наиболее полное представление о форме и размерах предмета. При этом максималь</w:t>
      </w:r>
      <w:r w:rsidR="009C77F7">
        <w:rPr>
          <w:rFonts w:ascii="Times New Roman" w:eastAsia="TimesNewRomanPS-BoldMT" w:hAnsi="Times New Roman" w:cs="Times New Roman"/>
          <w:sz w:val="24"/>
          <w:szCs w:val="24"/>
        </w:rPr>
        <w:t>ное количество геометри</w:t>
      </w:r>
      <w:r w:rsidRPr="002A4689">
        <w:rPr>
          <w:rFonts w:ascii="Times New Roman" w:eastAsia="TimesNewRomanPS-BoldMT" w:hAnsi="Times New Roman" w:cs="Times New Roman"/>
          <w:sz w:val="24"/>
          <w:szCs w:val="24"/>
        </w:rPr>
        <w:t>ческих фигур, образующих деталь, имеет оси вращения, параллельные фронтальной плоскости, а плоскость основания детали располагается параллельно горизонтальной плоскости проекций.</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3. Выделить на листе ватмана соответствующую площадь для каждого из трех видов (вида</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спереди – главное изображение, вида сверху и вида слева). При этом обратить внимание на то,</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что изображения детали (виды) должны располагаться на листе равномерно, а не концентрироваться в одном углу. Расстояния между отдельными изображениями и самих изображений от</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lastRenderedPageBreak/>
        <w:t>линий рамки должны выбираться такими, чтобы обеспечить условия для нанесения размеров,</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условн</w:t>
      </w:r>
      <w:r w:rsidR="00ED4EFE" w:rsidRPr="002A4689">
        <w:rPr>
          <w:rFonts w:ascii="Times New Roman" w:eastAsia="TimesNewRomanPS-BoldMT" w:hAnsi="Times New Roman" w:cs="Times New Roman"/>
          <w:sz w:val="24"/>
          <w:szCs w:val="24"/>
        </w:rPr>
        <w:t>ых обозначений и надписей (рис</w:t>
      </w:r>
      <w:r w:rsidR="0078679D" w:rsidRPr="002A4689">
        <w:rPr>
          <w:rFonts w:ascii="Times New Roman" w:eastAsia="TimesNewRomanPS-BoldMT" w:hAnsi="Times New Roman" w:cs="Times New Roman"/>
          <w:sz w:val="24"/>
          <w:szCs w:val="24"/>
        </w:rPr>
        <w:t>.1.</w:t>
      </w:r>
      <w:r w:rsidRPr="002A4689">
        <w:rPr>
          <w:rFonts w:ascii="Times New Roman" w:eastAsia="TimesNewRomanPS-BoldMT" w:hAnsi="Times New Roman" w:cs="Times New Roman"/>
          <w:sz w:val="24"/>
          <w:szCs w:val="24"/>
        </w:rPr>
        <w:t>). Провести штрихпунктирные линии: оси поверхностей вращения, оси симметрии изображений. Осевые линии должны выходить за контур изображения не далее пяти мм.</w:t>
      </w:r>
    </w:p>
    <w:p w:rsidR="0078679D" w:rsidRPr="002A4689" w:rsidRDefault="0078679D"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noProof/>
          <w:sz w:val="24"/>
          <w:szCs w:val="24"/>
        </w:rPr>
        <w:drawing>
          <wp:inline distT="0" distB="0" distL="0" distR="0">
            <wp:extent cx="5940425" cy="3675159"/>
            <wp:effectExtent l="19050" t="0" r="3175" b="0"/>
            <wp:docPr id="5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srcRect/>
                    <a:stretch>
                      <a:fillRect/>
                    </a:stretch>
                  </pic:blipFill>
                  <pic:spPr bwMode="auto">
                    <a:xfrm>
                      <a:off x="0" y="0"/>
                      <a:ext cx="5940425" cy="3675159"/>
                    </a:xfrm>
                    <a:prstGeom prst="rect">
                      <a:avLst/>
                    </a:prstGeom>
                    <a:noFill/>
                    <a:ln w="9525">
                      <a:noFill/>
                      <a:miter lim="800000"/>
                      <a:headEnd/>
                      <a:tailEnd/>
                    </a:ln>
                  </pic:spPr>
                </pic:pic>
              </a:graphicData>
            </a:graphic>
          </wp:inline>
        </w:drawing>
      </w:r>
    </w:p>
    <w:p w:rsidR="0078679D" w:rsidRPr="009C77F7" w:rsidRDefault="00ED4EFE" w:rsidP="002A4689">
      <w:pPr>
        <w:autoSpaceDE w:val="0"/>
        <w:autoSpaceDN w:val="0"/>
        <w:adjustRightInd w:val="0"/>
        <w:spacing w:after="0" w:line="360" w:lineRule="auto"/>
        <w:ind w:firstLine="709"/>
        <w:jc w:val="center"/>
        <w:rPr>
          <w:rFonts w:ascii="Times New Roman" w:eastAsia="TimesNewRomanPS-BoldMT" w:hAnsi="Times New Roman" w:cs="Times New Roman"/>
        </w:rPr>
      </w:pPr>
      <w:r w:rsidRPr="009C77F7">
        <w:rPr>
          <w:rFonts w:ascii="Times New Roman" w:eastAsia="TimesNewRomanPS-BoldMT" w:hAnsi="Times New Roman" w:cs="Times New Roman"/>
        </w:rPr>
        <w:t>Рис</w:t>
      </w:r>
      <w:r w:rsidR="0078679D" w:rsidRPr="009C77F7">
        <w:rPr>
          <w:rFonts w:ascii="Times New Roman" w:eastAsia="TimesNewRomanPS-BoldMT" w:hAnsi="Times New Roman" w:cs="Times New Roman"/>
        </w:rPr>
        <w:t>.1.</w:t>
      </w:r>
    </w:p>
    <w:p w:rsidR="009C77F7" w:rsidRPr="009C77F7" w:rsidRDefault="0016362B" w:rsidP="009C77F7">
      <w:pPr>
        <w:autoSpaceDE w:val="0"/>
        <w:autoSpaceDN w:val="0"/>
        <w:adjustRightInd w:val="0"/>
        <w:spacing w:after="0" w:line="360" w:lineRule="auto"/>
        <w:ind w:firstLine="709"/>
        <w:rPr>
          <w:rFonts w:ascii="yandex-sans" w:eastAsia="Times New Roman" w:hAnsi="yandex-sans" w:cs="Times New Roman"/>
          <w:color w:val="000000"/>
          <w:sz w:val="23"/>
          <w:szCs w:val="23"/>
        </w:rPr>
      </w:pPr>
      <w:r w:rsidRPr="002A4689">
        <w:rPr>
          <w:rFonts w:ascii="Times New Roman" w:eastAsia="TimesNewRomanPS-BoldMT" w:hAnsi="Times New Roman" w:cs="Times New Roman"/>
          <w:sz w:val="24"/>
          <w:szCs w:val="24"/>
        </w:rPr>
        <w:t>4. Построить три вида детали в тонких линиях, соблюдая проекционную связь. Штриховыми линиями показать внутренний контур детали.</w:t>
      </w:r>
      <w:r w:rsidR="009C77F7">
        <w:rPr>
          <w:rFonts w:ascii="Times New Roman" w:eastAsia="TimesNewRomanPS-BoldMT" w:hAnsi="Times New Roman" w:cs="Times New Roman"/>
          <w:sz w:val="24"/>
          <w:szCs w:val="24"/>
        </w:rPr>
        <w:t xml:space="preserve"> </w:t>
      </w:r>
      <w:r w:rsidR="009C77F7" w:rsidRPr="009C77F7">
        <w:rPr>
          <w:rFonts w:ascii="yandex-sans" w:eastAsia="Times New Roman" w:hAnsi="yandex-sans" w:cs="Times New Roman"/>
          <w:color w:val="000000"/>
          <w:sz w:val="23"/>
          <w:szCs w:val="23"/>
        </w:rPr>
        <w:t>Построение третей проекции по двум данным.</w:t>
      </w:r>
      <w:r w:rsidR="009C77F7">
        <w:rPr>
          <w:rFonts w:ascii="yandex-sans" w:eastAsia="Times New Roman" w:hAnsi="yandex-sans" w:cs="Times New Roman"/>
          <w:color w:val="000000"/>
          <w:sz w:val="23"/>
          <w:szCs w:val="23"/>
        </w:rPr>
        <w:t xml:space="preserve"> </w:t>
      </w:r>
      <w:r w:rsidR="009C77F7" w:rsidRPr="009C77F7">
        <w:rPr>
          <w:rFonts w:ascii="yandex-sans" w:eastAsia="Times New Roman" w:hAnsi="yandex-sans" w:cs="Times New Roman"/>
          <w:color w:val="000000"/>
          <w:sz w:val="23"/>
          <w:szCs w:val="23"/>
        </w:rPr>
        <w:t>Приступая к построению третей проекции предмета, нужно хорошо</w:t>
      </w:r>
      <w:r w:rsidR="009C77F7">
        <w:rPr>
          <w:rFonts w:ascii="yandex-sans" w:eastAsia="Times New Roman" w:hAnsi="yandex-sans" w:cs="Times New Roman"/>
          <w:color w:val="000000"/>
          <w:sz w:val="23"/>
          <w:szCs w:val="23"/>
        </w:rPr>
        <w:t xml:space="preserve"> </w:t>
      </w:r>
      <w:r w:rsidR="009C77F7" w:rsidRPr="009C77F7">
        <w:rPr>
          <w:rFonts w:ascii="yandex-sans" w:eastAsia="Times New Roman" w:hAnsi="yandex-sans" w:cs="Times New Roman"/>
          <w:color w:val="000000"/>
          <w:sz w:val="23"/>
          <w:szCs w:val="23"/>
        </w:rPr>
        <w:t>представить себе его форму по двум данным проекциям.</w:t>
      </w:r>
      <w:r w:rsidR="009C77F7">
        <w:rPr>
          <w:rFonts w:ascii="yandex-sans" w:eastAsia="Times New Roman" w:hAnsi="yandex-sans" w:cs="Times New Roman"/>
          <w:color w:val="000000"/>
          <w:sz w:val="23"/>
          <w:szCs w:val="23"/>
        </w:rPr>
        <w:t xml:space="preserve"> </w:t>
      </w:r>
      <w:r w:rsidR="009C77F7" w:rsidRPr="009C77F7">
        <w:rPr>
          <w:rFonts w:ascii="yandex-sans" w:eastAsia="Times New Roman" w:hAnsi="yandex-sans" w:cs="Times New Roman"/>
          <w:color w:val="000000"/>
          <w:sz w:val="23"/>
          <w:szCs w:val="23"/>
        </w:rPr>
        <w:t>Одна проекция не определяет формы детали.</w:t>
      </w:r>
    </w:p>
    <w:p w:rsidR="009C77F7" w:rsidRDefault="009C77F7" w:rsidP="009C77F7">
      <w:pPr>
        <w:shd w:val="clear" w:color="auto" w:fill="FFFFFF"/>
        <w:spacing w:after="0" w:line="240" w:lineRule="auto"/>
        <w:rPr>
          <w:rFonts w:ascii="yandex-sans" w:eastAsia="Times New Roman" w:hAnsi="yandex-sans" w:cs="Times New Roman"/>
          <w:color w:val="000000"/>
          <w:sz w:val="23"/>
          <w:szCs w:val="23"/>
        </w:rPr>
      </w:pPr>
      <w:r w:rsidRPr="009C77F7">
        <w:rPr>
          <w:rFonts w:ascii="yandex-sans" w:eastAsia="Times New Roman" w:hAnsi="yandex-sans" w:cs="Times New Roman"/>
          <w:color w:val="000000"/>
          <w:sz w:val="23"/>
          <w:szCs w:val="23"/>
        </w:rPr>
        <w:t>Пример построения третьей проекции по двум данным(рис.2)</w:t>
      </w:r>
    </w:p>
    <w:p w:rsidR="009C77F7" w:rsidRPr="009C77F7" w:rsidRDefault="009C77F7" w:rsidP="009C77F7">
      <w:pPr>
        <w:shd w:val="clear" w:color="auto" w:fill="FFFFFF"/>
        <w:spacing w:after="0" w:line="240" w:lineRule="auto"/>
        <w:rPr>
          <w:rFonts w:ascii="yandex-sans" w:eastAsia="Times New Roman" w:hAnsi="yandex-sans" w:cs="Times New Roman"/>
          <w:color w:val="000000"/>
          <w:sz w:val="23"/>
          <w:szCs w:val="23"/>
        </w:rPr>
      </w:pPr>
      <w:r>
        <w:rPr>
          <w:rFonts w:ascii="yandex-sans" w:eastAsia="Times New Roman" w:hAnsi="yandex-sans" w:cs="Times New Roman"/>
          <w:noProof/>
          <w:color w:val="000000"/>
          <w:sz w:val="23"/>
          <w:szCs w:val="23"/>
        </w:rPr>
        <w:lastRenderedPageBreak/>
        <w:drawing>
          <wp:inline distT="0" distB="0" distL="0" distR="0">
            <wp:extent cx="5705475" cy="6172200"/>
            <wp:effectExtent l="19050" t="0" r="9525" b="0"/>
            <wp:docPr id="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srcRect/>
                    <a:stretch>
                      <a:fillRect/>
                    </a:stretch>
                  </pic:blipFill>
                  <pic:spPr bwMode="auto">
                    <a:xfrm>
                      <a:off x="0" y="0"/>
                      <a:ext cx="5705475" cy="6172200"/>
                    </a:xfrm>
                    <a:prstGeom prst="rect">
                      <a:avLst/>
                    </a:prstGeom>
                    <a:noFill/>
                    <a:ln w="9525">
                      <a:noFill/>
                      <a:miter lim="800000"/>
                      <a:headEnd/>
                      <a:tailEnd/>
                    </a:ln>
                  </pic:spPr>
                </pic:pic>
              </a:graphicData>
            </a:graphic>
          </wp:inline>
        </w:drawing>
      </w:r>
    </w:p>
    <w:p w:rsidR="009C77F7" w:rsidRPr="009C77F7" w:rsidRDefault="009C77F7" w:rsidP="009C77F7">
      <w:pPr>
        <w:shd w:val="clear" w:color="auto" w:fill="FFFFFF"/>
        <w:spacing w:after="0" w:line="240" w:lineRule="auto"/>
        <w:jc w:val="center"/>
        <w:rPr>
          <w:rFonts w:ascii="yandex-sans" w:eastAsia="Times New Roman" w:hAnsi="yandex-sans" w:cs="Times New Roman"/>
          <w:color w:val="000000"/>
          <w:sz w:val="23"/>
          <w:szCs w:val="23"/>
        </w:rPr>
      </w:pPr>
      <w:r w:rsidRPr="009C77F7">
        <w:rPr>
          <w:rFonts w:ascii="Times New Roman" w:eastAsia="Times New Roman" w:hAnsi="Times New Roman" w:cs="Times New Roman"/>
          <w:color w:val="000000"/>
        </w:rPr>
        <w:t>Рис.2 Построение третьей проекции по двум данным</w:t>
      </w:r>
      <w:r w:rsidRPr="009C77F7">
        <w:rPr>
          <w:rFonts w:ascii="yandex-sans" w:eastAsia="Times New Roman" w:hAnsi="yandex-sans" w:cs="Times New Roman"/>
          <w:color w:val="000000"/>
          <w:sz w:val="23"/>
          <w:szCs w:val="23"/>
        </w:rPr>
        <w:t>.</w:t>
      </w:r>
    </w:p>
    <w:p w:rsidR="009C77F7" w:rsidRPr="002A4689" w:rsidRDefault="009C77F7"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5. Нанести выносные и размерные линии, стрелки, проставить размерные числа, знаки</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диаметров, радиусов, уклонов и конусности (ГОСТ 2.307-2011).</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Расстояния между крайними точками детали по длине, высоте и ширине называют габаритными размерами. Габаритные размеры должны проставляться на каждом чертеже.Проверить правильность выполненных изображений.</w:t>
      </w:r>
    </w:p>
    <w:p w:rsidR="0078679D" w:rsidRPr="002A4689" w:rsidRDefault="0078679D" w:rsidP="002A4689">
      <w:pPr>
        <w:pStyle w:val="Default"/>
        <w:spacing w:line="360" w:lineRule="auto"/>
        <w:ind w:firstLine="709"/>
      </w:pPr>
      <w:r w:rsidRPr="002A4689">
        <w:t xml:space="preserve">Построить профильную проекцию. </w:t>
      </w:r>
    </w:p>
    <w:p w:rsidR="0078679D" w:rsidRPr="002A4689" w:rsidRDefault="0078679D" w:rsidP="002A4689">
      <w:pPr>
        <w:pStyle w:val="Default"/>
        <w:spacing w:line="360" w:lineRule="auto"/>
        <w:ind w:firstLine="709"/>
      </w:pPr>
      <w:r w:rsidRPr="002A4689">
        <w:t xml:space="preserve">Проекционную связь между горизонтальной и профильной проекциями можно установить несколькими графическими приёмами: </w:t>
      </w:r>
    </w:p>
    <w:p w:rsidR="0078679D" w:rsidRPr="002A4689" w:rsidRDefault="0078679D" w:rsidP="002A4689">
      <w:pPr>
        <w:pStyle w:val="Default"/>
        <w:spacing w:line="360" w:lineRule="auto"/>
        <w:ind w:firstLine="709"/>
      </w:pPr>
      <w:r w:rsidRPr="002A4689">
        <w:t xml:space="preserve">a) Дугой окружности; </w:t>
      </w:r>
    </w:p>
    <w:p w:rsidR="0078679D" w:rsidRPr="002A4689" w:rsidRDefault="0078679D" w:rsidP="002A4689">
      <w:pPr>
        <w:pStyle w:val="Default"/>
        <w:spacing w:line="360" w:lineRule="auto"/>
        <w:ind w:firstLine="709"/>
      </w:pPr>
      <w:r w:rsidRPr="002A4689">
        <w:t xml:space="preserve">b) С помощью прямой под углом 45; </w:t>
      </w:r>
    </w:p>
    <w:p w:rsidR="0078679D" w:rsidRPr="002A4689" w:rsidRDefault="0078679D" w:rsidP="002A4689">
      <w:pPr>
        <w:pStyle w:val="Default"/>
        <w:spacing w:line="360" w:lineRule="auto"/>
        <w:ind w:firstLine="709"/>
      </w:pPr>
      <w:r w:rsidRPr="002A4689">
        <w:lastRenderedPageBreak/>
        <w:t xml:space="preserve">c) С помощью постоянной прямой чертежа. </w:t>
      </w:r>
    </w:p>
    <w:p w:rsidR="0078679D" w:rsidRPr="002A4689" w:rsidRDefault="0078679D" w:rsidP="002A4689">
      <w:pPr>
        <w:pStyle w:val="Default"/>
        <w:spacing w:line="360" w:lineRule="auto"/>
        <w:ind w:firstLine="709"/>
      </w:pPr>
      <w:r w:rsidRPr="002A4689">
        <w:rPr>
          <w:noProof/>
        </w:rPr>
        <w:drawing>
          <wp:inline distT="0" distB="0" distL="0" distR="0">
            <wp:extent cx="5940425" cy="1424876"/>
            <wp:effectExtent l="19050" t="0" r="3175" b="0"/>
            <wp:docPr id="5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srcRect/>
                    <a:stretch>
                      <a:fillRect/>
                    </a:stretch>
                  </pic:blipFill>
                  <pic:spPr bwMode="auto">
                    <a:xfrm>
                      <a:off x="0" y="0"/>
                      <a:ext cx="5940425" cy="1424876"/>
                    </a:xfrm>
                    <a:prstGeom prst="rect">
                      <a:avLst/>
                    </a:prstGeom>
                    <a:noFill/>
                    <a:ln w="9525">
                      <a:noFill/>
                      <a:miter lim="800000"/>
                      <a:headEnd/>
                      <a:tailEnd/>
                    </a:ln>
                  </pic:spPr>
                </pic:pic>
              </a:graphicData>
            </a:graphic>
          </wp:inline>
        </w:drawing>
      </w:r>
    </w:p>
    <w:p w:rsidR="0078679D" w:rsidRPr="009C77F7" w:rsidRDefault="009C77F7" w:rsidP="002A4689">
      <w:pPr>
        <w:pStyle w:val="Default"/>
        <w:spacing w:line="360" w:lineRule="auto"/>
        <w:ind w:firstLine="709"/>
        <w:jc w:val="center"/>
        <w:rPr>
          <w:sz w:val="22"/>
          <w:szCs w:val="22"/>
        </w:rPr>
      </w:pPr>
      <w:r w:rsidRPr="009C77F7">
        <w:rPr>
          <w:sz w:val="22"/>
          <w:szCs w:val="22"/>
        </w:rPr>
        <w:t>Рис</w:t>
      </w:r>
      <w:r w:rsidR="0078679D" w:rsidRPr="009C77F7">
        <w:rPr>
          <w:sz w:val="22"/>
          <w:szCs w:val="22"/>
        </w:rPr>
        <w:t>.2.</w:t>
      </w:r>
    </w:p>
    <w:p w:rsidR="0078679D" w:rsidRPr="002A4689" w:rsidRDefault="0078679D"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6. Обвести чертеж линиями требуемой толщины (ГОСТ 2.303-68). Линии видимого контура</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должны быть толщиной не менее 0,5 мм. Линии невидимого контура и осевые должны быть в 2…3</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раза тоньше.</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7. Заполнить основную надпись чертежа в соответствии с ГОСТ 2.104-2006. Обратите внимание</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на разную толщину линий основной надписи</w:t>
      </w:r>
    </w:p>
    <w:p w:rsidR="0061136F" w:rsidRPr="002A4689" w:rsidRDefault="0061136F"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noProof/>
          <w:sz w:val="24"/>
          <w:szCs w:val="24"/>
        </w:rPr>
        <w:drawing>
          <wp:inline distT="0" distB="0" distL="0" distR="0">
            <wp:extent cx="5940425" cy="4191775"/>
            <wp:effectExtent l="19050" t="0" r="3175" b="0"/>
            <wp:docPr id="160" name="Рисунок 58" descr="http://arhivurokov.ru/kopilka/up/html/2017/03/15/k_58c972bfcd5c3/400671_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arhivurokov.ru/kopilka/up/html/2017/03/15/k_58c972bfcd5c3/400671_27.jpeg"/>
                    <pic:cNvPicPr>
                      <a:picLocks noChangeAspect="1" noChangeArrowheads="1"/>
                    </pic:cNvPicPr>
                  </pic:nvPicPr>
                  <pic:blipFill>
                    <a:blip r:embed="rId110"/>
                    <a:srcRect/>
                    <a:stretch>
                      <a:fillRect/>
                    </a:stretch>
                  </pic:blipFill>
                  <pic:spPr bwMode="auto">
                    <a:xfrm>
                      <a:off x="0" y="0"/>
                      <a:ext cx="5940425" cy="4191775"/>
                    </a:xfrm>
                    <a:prstGeom prst="rect">
                      <a:avLst/>
                    </a:prstGeom>
                    <a:noFill/>
                    <a:ln w="9525">
                      <a:noFill/>
                      <a:miter lim="800000"/>
                      <a:headEnd/>
                      <a:tailEnd/>
                    </a:ln>
                  </pic:spPr>
                </pic:pic>
              </a:graphicData>
            </a:graphic>
          </wp:inline>
        </w:drawing>
      </w:r>
    </w:p>
    <w:p w:rsidR="00601B6C" w:rsidRPr="00601B6C" w:rsidRDefault="00601B6C" w:rsidP="00601B6C">
      <w:pPr>
        <w:shd w:val="clear" w:color="auto" w:fill="FFFFFF"/>
        <w:spacing w:after="0" w:line="360" w:lineRule="auto"/>
        <w:jc w:val="center"/>
        <w:rPr>
          <w:rFonts w:ascii="Times New Roman" w:eastAsia="Times New Roman" w:hAnsi="Times New Roman" w:cs="Times New Roman"/>
          <w:color w:val="000000"/>
        </w:rPr>
      </w:pPr>
      <w:r w:rsidRPr="00601B6C">
        <w:rPr>
          <w:rFonts w:ascii="Times New Roman" w:eastAsia="Times New Roman" w:hAnsi="Times New Roman" w:cs="Times New Roman"/>
          <w:color w:val="000000"/>
        </w:rPr>
        <w:t>Рис.3</w:t>
      </w:r>
    </w:p>
    <w:p w:rsidR="00601B6C" w:rsidRPr="00601B6C" w:rsidRDefault="00601B6C" w:rsidP="00601B6C">
      <w:pPr>
        <w:shd w:val="clear" w:color="auto" w:fill="FFFFFF"/>
        <w:rPr>
          <w:rFonts w:ascii="yandex-sans" w:eastAsia="Times New Roman" w:hAnsi="yandex-sans" w:cs="Times New Roman"/>
          <w:color w:val="000000"/>
          <w:sz w:val="23"/>
          <w:szCs w:val="23"/>
        </w:rPr>
      </w:pPr>
      <w:r>
        <w:rPr>
          <w:rFonts w:ascii="Times New Roman" w:eastAsia="Times New Roman" w:hAnsi="Times New Roman" w:cs="Times New Roman"/>
          <w:color w:val="000000"/>
          <w:sz w:val="24"/>
          <w:szCs w:val="24"/>
        </w:rPr>
        <w:t>8.</w:t>
      </w:r>
      <w:r w:rsidRPr="00601B6C">
        <w:rPr>
          <w:rFonts w:ascii="yandex-sans" w:hAnsi="yandex-sans"/>
          <w:color w:val="000000"/>
          <w:sz w:val="23"/>
          <w:szCs w:val="23"/>
        </w:rPr>
        <w:t xml:space="preserve"> </w:t>
      </w:r>
      <w:r>
        <w:rPr>
          <w:rFonts w:ascii="yandex-sans" w:eastAsia="Times New Roman" w:hAnsi="yandex-sans" w:cs="Times New Roman"/>
          <w:color w:val="000000"/>
          <w:sz w:val="23"/>
          <w:szCs w:val="23"/>
        </w:rPr>
        <w:t xml:space="preserve">Порядок </w:t>
      </w:r>
      <w:r w:rsidRPr="00601B6C">
        <w:rPr>
          <w:rFonts w:ascii="yandex-sans" w:eastAsia="Times New Roman" w:hAnsi="yandex-sans" w:cs="Times New Roman"/>
          <w:color w:val="000000"/>
          <w:sz w:val="23"/>
          <w:szCs w:val="23"/>
        </w:rPr>
        <w:t xml:space="preserve">построения комплексного </w:t>
      </w:r>
      <w:r>
        <w:rPr>
          <w:rFonts w:ascii="yandex-sans" w:eastAsia="Times New Roman" w:hAnsi="yandex-sans" w:cs="Times New Roman"/>
          <w:color w:val="000000"/>
          <w:sz w:val="23"/>
          <w:szCs w:val="23"/>
        </w:rPr>
        <w:t>чертежа детали (рис.4</w:t>
      </w:r>
      <w:r w:rsidRPr="00601B6C">
        <w:rPr>
          <w:rFonts w:ascii="yandex-sans" w:eastAsia="Times New Roman" w:hAnsi="yandex-sans" w:cs="Times New Roman"/>
          <w:color w:val="000000"/>
          <w:sz w:val="23"/>
          <w:szCs w:val="23"/>
        </w:rPr>
        <w:t>).</w:t>
      </w:r>
    </w:p>
    <w:p w:rsidR="00601B6C" w:rsidRP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t>Предмет или деталь располагают между глазом наблюдателя и соответствующей плоскостью проекций (рис. 4а). Спроецировав предмет или деталь на плоскости проекций, мысленно</w:t>
      </w:r>
    </w:p>
    <w:p w:rsidR="00601B6C" w:rsidRP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lastRenderedPageBreak/>
        <w:t>поворачивают плоскости вокруг осей проекций до совмещения трех плоскостей в одну (рис. 4б).</w:t>
      </w:r>
    </w:p>
    <w:p w:rsidR="00601B6C" w:rsidRP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t>На чертежах не проводят рамки, ограничивающие плоскости проекций, и линии связи. Удалив их, мы получим чертеж, представленный на (рис. 4в).</w:t>
      </w:r>
    </w:p>
    <w:p w:rsid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5940425" cy="2783276"/>
            <wp:effectExtent l="19050" t="0" r="3175" b="0"/>
            <wp:docPr id="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srcRect/>
                    <a:stretch>
                      <a:fillRect/>
                    </a:stretch>
                  </pic:blipFill>
                  <pic:spPr bwMode="auto">
                    <a:xfrm>
                      <a:off x="0" y="0"/>
                      <a:ext cx="5940425" cy="2783276"/>
                    </a:xfrm>
                    <a:prstGeom prst="rect">
                      <a:avLst/>
                    </a:prstGeom>
                    <a:noFill/>
                    <a:ln w="9525">
                      <a:noFill/>
                      <a:miter lim="800000"/>
                      <a:headEnd/>
                      <a:tailEnd/>
                    </a:ln>
                  </pic:spPr>
                </pic:pic>
              </a:graphicData>
            </a:graphic>
          </wp:inline>
        </w:drawing>
      </w:r>
    </w:p>
    <w:p w:rsid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5940425" cy="3282677"/>
            <wp:effectExtent l="19050" t="0" r="3175" b="0"/>
            <wp:docPr id="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srcRect/>
                    <a:stretch>
                      <a:fillRect/>
                    </a:stretch>
                  </pic:blipFill>
                  <pic:spPr bwMode="auto">
                    <a:xfrm>
                      <a:off x="0" y="0"/>
                      <a:ext cx="5940425" cy="3282677"/>
                    </a:xfrm>
                    <a:prstGeom prst="rect">
                      <a:avLst/>
                    </a:prstGeom>
                    <a:noFill/>
                    <a:ln w="9525">
                      <a:noFill/>
                      <a:miter lim="800000"/>
                      <a:headEnd/>
                      <a:tailEnd/>
                    </a:ln>
                  </pic:spPr>
                </pic:pic>
              </a:graphicData>
            </a:graphic>
          </wp:inline>
        </w:drawing>
      </w:r>
    </w:p>
    <w:p w:rsidR="00601B6C" w:rsidRPr="00601B6C" w:rsidRDefault="00601B6C" w:rsidP="00601B6C">
      <w:pPr>
        <w:shd w:val="clear" w:color="auto" w:fill="FFFFFF"/>
        <w:spacing w:after="0" w:line="360" w:lineRule="auto"/>
        <w:jc w:val="center"/>
        <w:rPr>
          <w:rFonts w:ascii="Times New Roman" w:eastAsia="Times New Roman" w:hAnsi="Times New Roman" w:cs="Times New Roman"/>
          <w:color w:val="000000"/>
        </w:rPr>
      </w:pPr>
      <w:r w:rsidRPr="00601B6C">
        <w:rPr>
          <w:rFonts w:ascii="Times New Roman" w:eastAsia="Times New Roman" w:hAnsi="Times New Roman" w:cs="Times New Roman"/>
          <w:color w:val="000000"/>
        </w:rPr>
        <w:t>Рис.4</w:t>
      </w:r>
      <w:r>
        <w:rPr>
          <w:rFonts w:ascii="Times New Roman" w:eastAsia="Times New Roman" w:hAnsi="Times New Roman" w:cs="Times New Roman"/>
          <w:color w:val="000000"/>
        </w:rPr>
        <w:t xml:space="preserve"> Образование комплексного чертежа</w:t>
      </w:r>
    </w:p>
    <w:p w:rsidR="00601B6C" w:rsidRP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t xml:space="preserve">ЗАДАНИЕ: </w:t>
      </w:r>
      <w:r>
        <w:rPr>
          <w:rFonts w:ascii="Times New Roman" w:eastAsia="Times New Roman" w:hAnsi="Times New Roman" w:cs="Times New Roman"/>
          <w:color w:val="000000"/>
          <w:sz w:val="24"/>
          <w:szCs w:val="24"/>
        </w:rPr>
        <w:t>1)</w:t>
      </w:r>
      <w:r w:rsidRPr="00601B6C">
        <w:rPr>
          <w:rFonts w:ascii="Times New Roman" w:eastAsia="Times New Roman" w:hAnsi="Times New Roman" w:cs="Times New Roman"/>
          <w:color w:val="000000"/>
          <w:sz w:val="24"/>
          <w:szCs w:val="24"/>
        </w:rPr>
        <w:t>Выполните на формате А4 задание по одному из вариантов,</w:t>
      </w:r>
      <w:r>
        <w:rPr>
          <w:rFonts w:ascii="Times New Roman" w:eastAsia="Times New Roman" w:hAnsi="Times New Roman" w:cs="Times New Roman"/>
          <w:color w:val="000000"/>
          <w:sz w:val="24"/>
          <w:szCs w:val="24"/>
        </w:rPr>
        <w:t xml:space="preserve"> </w:t>
      </w:r>
      <w:r w:rsidRPr="00601B6C">
        <w:rPr>
          <w:rFonts w:ascii="Times New Roman" w:eastAsia="Times New Roman" w:hAnsi="Times New Roman" w:cs="Times New Roman"/>
          <w:color w:val="000000"/>
          <w:sz w:val="24"/>
          <w:szCs w:val="24"/>
        </w:rPr>
        <w:t>в масштабе увеличения и добавьте недостающую третью</w:t>
      </w:r>
      <w:r>
        <w:rPr>
          <w:rFonts w:ascii="Times New Roman" w:eastAsia="Times New Roman" w:hAnsi="Times New Roman" w:cs="Times New Roman"/>
          <w:color w:val="000000"/>
          <w:sz w:val="24"/>
          <w:szCs w:val="24"/>
        </w:rPr>
        <w:t xml:space="preserve"> </w:t>
      </w:r>
      <w:r w:rsidRPr="00601B6C">
        <w:rPr>
          <w:rFonts w:ascii="Times New Roman" w:eastAsia="Times New Roman" w:hAnsi="Times New Roman" w:cs="Times New Roman"/>
          <w:color w:val="000000"/>
          <w:sz w:val="24"/>
          <w:szCs w:val="24"/>
        </w:rPr>
        <w:t>проекцию. Дополните каждый чертеж наглядным</w:t>
      </w:r>
      <w:r>
        <w:rPr>
          <w:rFonts w:ascii="Times New Roman" w:eastAsia="Times New Roman" w:hAnsi="Times New Roman" w:cs="Times New Roman"/>
          <w:color w:val="000000"/>
          <w:sz w:val="24"/>
          <w:szCs w:val="24"/>
        </w:rPr>
        <w:t xml:space="preserve"> </w:t>
      </w:r>
      <w:r w:rsidRPr="00601B6C">
        <w:rPr>
          <w:rFonts w:ascii="Times New Roman" w:eastAsia="Times New Roman" w:hAnsi="Times New Roman" w:cs="Times New Roman"/>
          <w:color w:val="000000"/>
          <w:sz w:val="24"/>
          <w:szCs w:val="24"/>
        </w:rPr>
        <w:t>изображением в изометрической проекции.</w:t>
      </w:r>
    </w:p>
    <w:p w:rsid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t>(Линии построения не стирать).</w:t>
      </w:r>
    </w:p>
    <w:p w:rsidR="009C77F7" w:rsidRDefault="00601B6C" w:rsidP="00601B6C">
      <w:pPr>
        <w:shd w:val="clear" w:color="auto" w:fill="FFFFFF"/>
        <w:spacing w:line="360" w:lineRule="auto"/>
        <w:rPr>
          <w:b/>
          <w:bCs/>
        </w:rPr>
      </w:pPr>
      <w:r>
        <w:rPr>
          <w:rFonts w:ascii="Times New Roman" w:eastAsia="Times New Roman" w:hAnsi="Times New Roman" w:cs="Times New Roman"/>
          <w:color w:val="000000"/>
          <w:sz w:val="24"/>
          <w:szCs w:val="24"/>
        </w:rPr>
        <w:t xml:space="preserve">                  2)</w:t>
      </w:r>
      <w:r w:rsidRPr="00601B6C">
        <w:rPr>
          <w:rFonts w:ascii="yandex-sans" w:hAnsi="yandex-sans"/>
          <w:color w:val="000000"/>
          <w:sz w:val="23"/>
          <w:szCs w:val="23"/>
        </w:rPr>
        <w:t xml:space="preserve"> </w:t>
      </w:r>
      <w:r w:rsidRPr="00601B6C">
        <w:rPr>
          <w:rFonts w:ascii="yandex-sans" w:eastAsia="Times New Roman" w:hAnsi="yandex-sans" w:cs="Times New Roman"/>
          <w:color w:val="000000"/>
          <w:sz w:val="23"/>
          <w:szCs w:val="23"/>
        </w:rPr>
        <w:t>На формате А4 по одному из вариантов изометрической</w:t>
      </w:r>
      <w:r>
        <w:rPr>
          <w:rFonts w:ascii="yandex-sans" w:eastAsia="Times New Roman" w:hAnsi="yandex-sans" w:cs="Times New Roman"/>
          <w:color w:val="000000"/>
          <w:sz w:val="23"/>
          <w:szCs w:val="23"/>
        </w:rPr>
        <w:t xml:space="preserve"> </w:t>
      </w:r>
      <w:r w:rsidRPr="00601B6C">
        <w:rPr>
          <w:rFonts w:ascii="yandex-sans" w:eastAsia="Times New Roman" w:hAnsi="yandex-sans" w:cs="Times New Roman"/>
          <w:color w:val="000000"/>
          <w:sz w:val="23"/>
          <w:szCs w:val="23"/>
        </w:rPr>
        <w:t>модели, постройте ее комплексный чертеж.</w:t>
      </w:r>
    </w:p>
    <w:p w:rsidR="0016362B" w:rsidRPr="002A4689" w:rsidRDefault="0016362B" w:rsidP="002A4689">
      <w:pPr>
        <w:pStyle w:val="Default"/>
        <w:spacing w:line="360" w:lineRule="auto"/>
        <w:ind w:firstLine="709"/>
      </w:pPr>
      <w:r w:rsidRPr="002A4689">
        <w:rPr>
          <w:b/>
          <w:bCs/>
        </w:rPr>
        <w:lastRenderedPageBreak/>
        <w:t xml:space="preserve">Перечень оборудования: (ТСО, наглядные пособия) </w:t>
      </w:r>
    </w:p>
    <w:p w:rsidR="0016362B" w:rsidRPr="002A4689" w:rsidRDefault="0016362B" w:rsidP="002A4689">
      <w:pPr>
        <w:pStyle w:val="Default"/>
        <w:spacing w:line="360" w:lineRule="auto"/>
        <w:ind w:firstLine="709"/>
      </w:pPr>
      <w:r w:rsidRPr="002A4689">
        <w:t xml:space="preserve">Набор моделей </w:t>
      </w:r>
      <w:r w:rsidR="00601B6C">
        <w:t>.</w:t>
      </w:r>
    </w:p>
    <w:p w:rsidR="0016362B" w:rsidRPr="002A4689" w:rsidRDefault="0016362B" w:rsidP="002A4689">
      <w:pPr>
        <w:pStyle w:val="Default"/>
        <w:spacing w:line="360" w:lineRule="auto"/>
        <w:ind w:firstLine="709"/>
      </w:pPr>
      <w:r w:rsidRPr="002A4689">
        <w:rPr>
          <w:b/>
          <w:bCs/>
        </w:rPr>
        <w:t xml:space="preserve">Вопросы для повторения: </w:t>
      </w:r>
    </w:p>
    <w:p w:rsidR="0016362B" w:rsidRPr="002A4689" w:rsidRDefault="0016362B" w:rsidP="002A4689">
      <w:pPr>
        <w:pStyle w:val="Default"/>
        <w:spacing w:line="360" w:lineRule="auto"/>
        <w:ind w:firstLine="709"/>
      </w:pPr>
      <w:r w:rsidRPr="002A4689">
        <w:t xml:space="preserve">1. Сформулируйте последовательность построения недостающей проекции модели. </w:t>
      </w:r>
    </w:p>
    <w:p w:rsidR="0016362B" w:rsidRPr="002A4689" w:rsidRDefault="0016362B" w:rsidP="002A4689">
      <w:pPr>
        <w:pStyle w:val="Default"/>
        <w:spacing w:line="360" w:lineRule="auto"/>
        <w:ind w:firstLine="709"/>
      </w:pPr>
      <w:r w:rsidRPr="002A4689">
        <w:t xml:space="preserve">2. На каких проекциях отображена высота модели? (фронтальная и профильная) </w:t>
      </w:r>
    </w:p>
    <w:p w:rsidR="0016362B" w:rsidRPr="002A4689" w:rsidRDefault="0016362B" w:rsidP="002A4689">
      <w:pPr>
        <w:pStyle w:val="Default"/>
        <w:spacing w:line="360" w:lineRule="auto"/>
        <w:ind w:firstLine="709"/>
      </w:pPr>
      <w:r w:rsidRPr="002A4689">
        <w:t xml:space="preserve">3. На каких проекциях отображена длина модели? (фронтальная и горизонтальная) </w:t>
      </w:r>
    </w:p>
    <w:p w:rsidR="0016362B" w:rsidRPr="002A4689" w:rsidRDefault="0016362B" w:rsidP="002A4689">
      <w:pPr>
        <w:pStyle w:val="Default"/>
        <w:spacing w:line="360" w:lineRule="auto"/>
        <w:ind w:firstLine="709"/>
        <w:rPr>
          <w:color w:val="auto"/>
        </w:rPr>
      </w:pPr>
      <w:r w:rsidRPr="002A4689">
        <w:rPr>
          <w:color w:val="auto"/>
        </w:rPr>
        <w:t xml:space="preserve">4. На каких проекциях отображена ширина модели? (горизонтальная и профильная) </w:t>
      </w:r>
    </w:p>
    <w:p w:rsidR="0016362B" w:rsidRPr="002A4689" w:rsidRDefault="0016362B" w:rsidP="002A4689">
      <w:pPr>
        <w:pStyle w:val="Default"/>
        <w:spacing w:line="360" w:lineRule="auto"/>
        <w:ind w:firstLine="709"/>
        <w:rPr>
          <w:color w:val="auto"/>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159B0" w:rsidRPr="002A4689" w:rsidRDefault="006159B0"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5A5961" w:rsidRPr="002A4689" w:rsidRDefault="005A5961"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№9</w:t>
      </w:r>
    </w:p>
    <w:p w:rsidR="009744E8" w:rsidRPr="002A4689" w:rsidRDefault="009744E8" w:rsidP="002A4689">
      <w:pPr>
        <w:autoSpaceDE w:val="0"/>
        <w:autoSpaceDN w:val="0"/>
        <w:adjustRightInd w:val="0"/>
        <w:spacing w:after="0" w:line="360" w:lineRule="auto"/>
        <w:ind w:firstLine="709"/>
        <w:jc w:val="center"/>
        <w:rPr>
          <w:rFonts w:ascii="Times New Roman" w:hAnsi="Times New Roman" w:cs="Times New Roman"/>
          <w:bCs/>
          <w:color w:val="FF0000"/>
          <w:sz w:val="24"/>
          <w:szCs w:val="24"/>
        </w:rPr>
      </w:pPr>
      <w:r w:rsidRPr="002A4689">
        <w:rPr>
          <w:rFonts w:ascii="Times New Roman" w:hAnsi="Times New Roman" w:cs="Times New Roman"/>
          <w:b/>
          <w:bCs/>
          <w:sz w:val="24"/>
          <w:szCs w:val="24"/>
        </w:rPr>
        <w:t xml:space="preserve">Тема: </w:t>
      </w:r>
      <w:r w:rsidRPr="002A4689">
        <w:rPr>
          <w:rFonts w:ascii="Times New Roman" w:hAnsi="Times New Roman" w:cs="Times New Roman"/>
          <w:bCs/>
          <w:sz w:val="24"/>
          <w:szCs w:val="24"/>
        </w:rPr>
        <w:t>Назначение технического рисунка.</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Технические рисунки плоских фигур и геометрических тел. Технический рисунок модели</w:t>
      </w:r>
      <w:r w:rsidRPr="002A4689">
        <w:rPr>
          <w:rFonts w:ascii="Times New Roman" w:hAnsi="Times New Roman" w:cs="Times New Roman"/>
          <w:bCs/>
          <w:color w:val="FF0000"/>
          <w:sz w:val="24"/>
          <w:szCs w:val="24"/>
        </w:rPr>
        <w:t>.</w:t>
      </w:r>
    </w:p>
    <w:p w:rsidR="009744E8" w:rsidRPr="002A4689" w:rsidRDefault="009744E8" w:rsidP="002A4689">
      <w:pPr>
        <w:pStyle w:val="Default"/>
        <w:spacing w:line="360" w:lineRule="auto"/>
        <w:ind w:firstLine="709"/>
        <w:rPr>
          <w:color w:val="auto"/>
        </w:rPr>
      </w:pPr>
      <w:r w:rsidRPr="002A4689">
        <w:rPr>
          <w:b/>
          <w:bCs/>
          <w:color w:val="auto"/>
        </w:rPr>
        <w:t xml:space="preserve">Цель работы: </w:t>
      </w:r>
      <w:r w:rsidRPr="002A4689">
        <w:rPr>
          <w:color w:val="auto"/>
        </w:rPr>
        <w:t>- приобретение навыков выполнения технического рисунка плоских и геометрических фигур;</w:t>
      </w:r>
    </w:p>
    <w:p w:rsidR="00195829" w:rsidRPr="002A4689" w:rsidRDefault="009744E8" w:rsidP="002A4689">
      <w:pPr>
        <w:pStyle w:val="Default"/>
        <w:spacing w:line="360" w:lineRule="auto"/>
        <w:ind w:firstLine="709"/>
      </w:pPr>
      <w:r w:rsidRPr="002A4689">
        <w:rPr>
          <w:color w:val="auto"/>
        </w:rPr>
        <w:t xml:space="preserve">- </w:t>
      </w:r>
      <w:r w:rsidR="00195829" w:rsidRPr="002A4689">
        <w:t>формирование навыка пространственного воображения и технического рисования</w:t>
      </w:r>
    </w:p>
    <w:p w:rsidR="009744E8" w:rsidRPr="002A4689" w:rsidRDefault="00195829" w:rsidP="002A4689">
      <w:pPr>
        <w:pStyle w:val="Default"/>
        <w:spacing w:line="360" w:lineRule="auto"/>
        <w:ind w:firstLine="709"/>
        <w:rPr>
          <w:color w:val="auto"/>
        </w:rPr>
      </w:pPr>
      <w:r w:rsidRPr="002A4689">
        <w:rPr>
          <w:color w:val="auto"/>
        </w:rPr>
        <w:t xml:space="preserve"> </w:t>
      </w:r>
      <w:r w:rsidR="009744E8" w:rsidRPr="002A4689">
        <w:rPr>
          <w:color w:val="auto"/>
        </w:rPr>
        <w:t xml:space="preserve">- способствование развитию пространственного воображения, логического мышления; </w:t>
      </w:r>
    </w:p>
    <w:p w:rsidR="009744E8" w:rsidRPr="002A4689" w:rsidRDefault="009744E8" w:rsidP="002A4689">
      <w:pPr>
        <w:pStyle w:val="Default"/>
        <w:spacing w:line="360" w:lineRule="auto"/>
        <w:ind w:firstLine="709"/>
        <w:rPr>
          <w:b/>
          <w:bCs/>
          <w:color w:val="auto"/>
        </w:rPr>
      </w:pPr>
      <w:r w:rsidRPr="002A4689">
        <w:rPr>
          <w:b/>
          <w:bCs/>
          <w:color w:val="auto"/>
        </w:rPr>
        <w:t xml:space="preserve">Основные понятия: </w:t>
      </w:r>
    </w:p>
    <w:p w:rsidR="009D6B8D" w:rsidRPr="002A4689" w:rsidRDefault="009D6B8D" w:rsidP="009921BC">
      <w:pPr>
        <w:shd w:val="clear" w:color="auto" w:fill="FFFFFF" w:themeFill="background1"/>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b/>
          <w:i/>
          <w:sz w:val="24"/>
          <w:szCs w:val="24"/>
          <w:shd w:val="clear" w:color="auto" w:fill="FFFFFF"/>
        </w:rPr>
        <w:t>Технический рисунок</w:t>
      </w:r>
      <w:r w:rsidRPr="002A4689">
        <w:rPr>
          <w:rFonts w:ascii="Times New Roman" w:eastAsia="Times New Roman" w:hAnsi="Times New Roman" w:cs="Times New Roman"/>
          <w:sz w:val="24"/>
          <w:szCs w:val="24"/>
          <w:shd w:val="clear" w:color="auto" w:fill="FFFFFF"/>
        </w:rPr>
        <w:t> - это наглядное изображение предмета, на котором, как правило, показаны видимыми сразу три его стороны. Выполняют технические рисунки от руки с приблизительным сохранением пропорций предмета.</w:t>
      </w:r>
    </w:p>
    <w:p w:rsidR="009D6B8D" w:rsidRPr="002A4689" w:rsidRDefault="009D6B8D" w:rsidP="009921BC">
      <w:pPr>
        <w:shd w:val="clear" w:color="auto" w:fill="FFFFFF" w:themeFill="background1"/>
        <w:spacing w:after="0" w:line="360" w:lineRule="auto"/>
        <w:ind w:firstLine="709"/>
        <w:jc w:val="both"/>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shd w:val="clear" w:color="auto" w:fill="EEEEEE"/>
        </w:rPr>
        <w:t>Построение технического рисунка геометрического тела, как и любого предмета, начинают с основания. Для этой цели вначале проводят оси плоских фигур, лежащих в основании этих тел.</w:t>
      </w:r>
    </w:p>
    <w:p w:rsidR="009D6B8D" w:rsidRPr="002A4689" w:rsidRDefault="009D6B8D" w:rsidP="009921BC">
      <w:pPr>
        <w:shd w:val="clear" w:color="auto" w:fill="FFFFFF" w:themeFill="background1"/>
        <w:spacing w:after="0" w:line="360" w:lineRule="auto"/>
        <w:ind w:firstLine="709"/>
        <w:jc w:val="both"/>
        <w:rPr>
          <w:rFonts w:ascii="Times New Roman" w:eastAsia="Times New Roman" w:hAnsi="Times New Roman" w:cs="Times New Roman"/>
          <w:sz w:val="24"/>
          <w:szCs w:val="24"/>
          <w:shd w:val="clear" w:color="auto" w:fill="EEEEEE"/>
        </w:rPr>
      </w:pPr>
      <w:r w:rsidRPr="002A4689">
        <w:rPr>
          <w:rFonts w:ascii="Times New Roman" w:eastAsia="Times New Roman" w:hAnsi="Times New Roman" w:cs="Times New Roman"/>
          <w:sz w:val="24"/>
          <w:szCs w:val="24"/>
          <w:shd w:val="clear" w:color="auto" w:fill="EEEEEE"/>
        </w:rPr>
        <w:t>Оси строят, используя следующий графический прием. Произвольно выбирают вертикальную линию, задают на ней любую точку и проводят через нее две пересекающиеся прямые под у</w:t>
      </w:r>
      <w:r w:rsidR="009921BC">
        <w:rPr>
          <w:rFonts w:ascii="Times New Roman" w:eastAsia="Times New Roman" w:hAnsi="Times New Roman" w:cs="Times New Roman"/>
          <w:sz w:val="24"/>
          <w:szCs w:val="24"/>
          <w:shd w:val="clear" w:color="auto" w:fill="EEEEEE"/>
        </w:rPr>
        <w:t>глами 60° к вертикальной прямой.</w:t>
      </w:r>
      <w:r w:rsidRPr="002A4689">
        <w:rPr>
          <w:rFonts w:ascii="Times New Roman" w:eastAsia="Times New Roman" w:hAnsi="Times New Roman" w:cs="Times New Roman"/>
          <w:sz w:val="24"/>
          <w:szCs w:val="24"/>
          <w:shd w:val="clear" w:color="auto" w:fill="EEEEEE"/>
        </w:rPr>
        <w:t>Эти прямые и будут осями фигур, технические рисунки которых нужно выполнить.</w:t>
      </w:r>
    </w:p>
    <w:p w:rsidR="009D6B8D" w:rsidRPr="002A4689" w:rsidRDefault="009D6B8D" w:rsidP="009921BC">
      <w:pPr>
        <w:pStyle w:val="ab"/>
        <w:shd w:val="clear" w:color="auto" w:fill="FFFFFF" w:themeFill="background1"/>
        <w:spacing w:before="0" w:beforeAutospacing="0" w:after="0" w:afterAutospacing="0" w:line="360" w:lineRule="auto"/>
        <w:ind w:firstLine="709"/>
        <w:jc w:val="both"/>
      </w:pPr>
      <w:r w:rsidRPr="002A4689">
        <w:rPr>
          <w:shd w:val="clear" w:color="auto" w:fill="EEEEEE"/>
        </w:rPr>
        <w:t xml:space="preserve">Для придания техническому рисунку большей наглядности применяют различные способы передачи объема предмета. Ими могут </w:t>
      </w:r>
      <w:r w:rsidR="009921BC">
        <w:rPr>
          <w:shd w:val="clear" w:color="auto" w:fill="EEEEEE"/>
        </w:rPr>
        <w:t>быть линейная штриховка (рис.</w:t>
      </w:r>
      <w:r w:rsidRPr="002A4689">
        <w:rPr>
          <w:shd w:val="clear" w:color="auto" w:fill="EEEEEE"/>
        </w:rPr>
        <w:t>1, а), шрафировка</w:t>
      </w:r>
      <w:r w:rsidR="00601B6C">
        <w:rPr>
          <w:shd w:val="clear" w:color="auto" w:fill="EEEEEE"/>
        </w:rPr>
        <w:t xml:space="preserve"> (штриховка «клеточкой» — рис</w:t>
      </w:r>
      <w:r w:rsidRPr="002A4689">
        <w:rPr>
          <w:shd w:val="clear" w:color="auto" w:fill="EEEEEE"/>
        </w:rPr>
        <w:t>.1,</w:t>
      </w:r>
      <w:r w:rsidR="00601B6C">
        <w:rPr>
          <w:shd w:val="clear" w:color="auto" w:fill="EEEEEE"/>
        </w:rPr>
        <w:t xml:space="preserve"> б), точечное оттенение (рис.</w:t>
      </w:r>
      <w:r w:rsidRPr="002A4689">
        <w:rPr>
          <w:shd w:val="clear" w:color="auto" w:fill="EEEEEE"/>
        </w:rPr>
        <w:t>1., в) и др. (с</w:t>
      </w:r>
      <w:r w:rsidR="00601B6C">
        <w:rPr>
          <w:shd w:val="clear" w:color="auto" w:fill="EEEEEE"/>
        </w:rPr>
        <w:t xml:space="preserve">м. также рис. </w:t>
      </w:r>
      <w:r w:rsidRPr="002A4689">
        <w:rPr>
          <w:shd w:val="clear" w:color="auto" w:fill="EEEEEE"/>
        </w:rPr>
        <w:t>2.). При этом предполагается, что свет на поверхность падает слева сверху. Освещенные поверхности оставляют светлыми, а затененные покрывают штрихами, которые гуще там, где темнее та или иная часть поверхности предмета.</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3905250" cy="1514475"/>
            <wp:effectExtent l="19050" t="0" r="0" b="0"/>
            <wp:docPr id="167" name="Рисунок 71" descr="Штрих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Штриховка"/>
                    <pic:cNvPicPr>
                      <a:picLocks noChangeAspect="1" noChangeArrowheads="1"/>
                    </pic:cNvPicPr>
                  </pic:nvPicPr>
                  <pic:blipFill>
                    <a:blip r:embed="rId113"/>
                    <a:srcRect/>
                    <a:stretch>
                      <a:fillRect/>
                    </a:stretch>
                  </pic:blipFill>
                  <pic:spPr bwMode="auto">
                    <a:xfrm>
                      <a:off x="0" y="0"/>
                      <a:ext cx="3905250" cy="1514475"/>
                    </a:xfrm>
                    <a:prstGeom prst="rect">
                      <a:avLst/>
                    </a:prstGeom>
                    <a:noFill/>
                    <a:ln w="9525">
                      <a:noFill/>
                      <a:miter lim="800000"/>
                      <a:headEnd/>
                      <a:tailEnd/>
                    </a:ln>
                  </pic:spPr>
                </pic:pic>
              </a:graphicData>
            </a:graphic>
          </wp:inline>
        </w:drawing>
      </w:r>
    </w:p>
    <w:p w:rsidR="009D6B8D" w:rsidRPr="00601B6C" w:rsidRDefault="00601B6C" w:rsidP="002A4689">
      <w:pPr>
        <w:pStyle w:val="ab"/>
        <w:shd w:val="clear" w:color="auto" w:fill="FFFFFF" w:themeFill="background1"/>
        <w:spacing w:before="0" w:beforeAutospacing="0" w:after="0" w:afterAutospacing="0" w:line="360" w:lineRule="auto"/>
        <w:ind w:firstLine="709"/>
        <w:jc w:val="center"/>
        <w:rPr>
          <w:sz w:val="22"/>
          <w:szCs w:val="22"/>
        </w:rPr>
      </w:pPr>
      <w:r w:rsidRPr="00601B6C">
        <w:rPr>
          <w:iCs/>
          <w:sz w:val="22"/>
          <w:szCs w:val="22"/>
          <w:shd w:val="clear" w:color="auto" w:fill="EEEEEE"/>
        </w:rPr>
        <w:t>Рис.</w:t>
      </w:r>
      <w:r w:rsidR="009D6B8D" w:rsidRPr="00601B6C">
        <w:rPr>
          <w:iCs/>
          <w:sz w:val="22"/>
          <w:szCs w:val="22"/>
          <w:shd w:val="clear" w:color="auto" w:fill="EEEEEE"/>
        </w:rPr>
        <w:t>1.</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lastRenderedPageBreak/>
        <w:drawing>
          <wp:inline distT="0" distB="0" distL="0" distR="0">
            <wp:extent cx="4772025" cy="2238375"/>
            <wp:effectExtent l="19050" t="0" r="9525" b="0"/>
            <wp:docPr id="166" name="Рисунок 72" descr="Штрих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Штриховка"/>
                    <pic:cNvPicPr>
                      <a:picLocks noChangeAspect="1" noChangeArrowheads="1"/>
                    </pic:cNvPicPr>
                  </pic:nvPicPr>
                  <pic:blipFill>
                    <a:blip r:embed="rId114"/>
                    <a:srcRect/>
                    <a:stretch>
                      <a:fillRect/>
                    </a:stretch>
                  </pic:blipFill>
                  <pic:spPr bwMode="auto">
                    <a:xfrm>
                      <a:off x="0" y="0"/>
                      <a:ext cx="4772025" cy="2238375"/>
                    </a:xfrm>
                    <a:prstGeom prst="rect">
                      <a:avLst/>
                    </a:prstGeom>
                    <a:noFill/>
                    <a:ln w="9525">
                      <a:noFill/>
                      <a:miter lim="800000"/>
                      <a:headEnd/>
                      <a:tailEnd/>
                    </a:ln>
                  </pic:spPr>
                </pic:pic>
              </a:graphicData>
            </a:graphic>
          </wp:inline>
        </w:drawing>
      </w:r>
    </w:p>
    <w:p w:rsidR="009D6B8D" w:rsidRPr="009921BC" w:rsidRDefault="00601B6C" w:rsidP="002A4689">
      <w:pPr>
        <w:pStyle w:val="ab"/>
        <w:shd w:val="clear" w:color="auto" w:fill="FFFFFF" w:themeFill="background1"/>
        <w:spacing w:before="0" w:beforeAutospacing="0" w:after="0" w:afterAutospacing="0" w:line="360" w:lineRule="auto"/>
        <w:ind w:firstLine="709"/>
        <w:jc w:val="center"/>
        <w:rPr>
          <w:sz w:val="22"/>
          <w:szCs w:val="22"/>
        </w:rPr>
      </w:pPr>
      <w:r w:rsidRPr="009921BC">
        <w:rPr>
          <w:iCs/>
          <w:sz w:val="22"/>
          <w:szCs w:val="22"/>
          <w:shd w:val="clear" w:color="auto" w:fill="EEEEEE"/>
        </w:rPr>
        <w:t>Рис.</w:t>
      </w:r>
      <w:r w:rsidR="009D6B8D" w:rsidRPr="009921BC">
        <w:rPr>
          <w:iCs/>
          <w:sz w:val="22"/>
          <w:szCs w:val="22"/>
          <w:shd w:val="clear" w:color="auto" w:fill="EEEEEE"/>
        </w:rPr>
        <w:t>2.</w:t>
      </w:r>
    </w:p>
    <w:p w:rsidR="009D6B8D" w:rsidRPr="002A4689" w:rsidRDefault="009D6B8D" w:rsidP="002A4689">
      <w:pPr>
        <w:shd w:val="clear" w:color="auto" w:fill="FFFFFF"/>
        <w:spacing w:after="0" w:line="360" w:lineRule="auto"/>
        <w:ind w:firstLine="709"/>
        <w:jc w:val="both"/>
        <w:rPr>
          <w:rFonts w:ascii="Times New Roman" w:eastAsia="Times New Roman" w:hAnsi="Times New Roman" w:cs="Times New Roman"/>
          <w:sz w:val="24"/>
          <w:szCs w:val="24"/>
        </w:rPr>
      </w:pPr>
    </w:p>
    <w:p w:rsidR="009744E8" w:rsidRPr="002A4689" w:rsidRDefault="009744E8" w:rsidP="002A4689">
      <w:pPr>
        <w:pStyle w:val="Default"/>
        <w:spacing w:line="360" w:lineRule="auto"/>
        <w:ind w:firstLine="709"/>
        <w:rPr>
          <w:color w:val="auto"/>
        </w:rPr>
      </w:pPr>
      <w:r w:rsidRPr="002A4689">
        <w:rPr>
          <w:b/>
          <w:bCs/>
          <w:color w:val="auto"/>
        </w:rPr>
        <w:t xml:space="preserve">Исходные данные (задание): </w:t>
      </w:r>
    </w:p>
    <w:p w:rsidR="009744E8" w:rsidRPr="002A4689" w:rsidRDefault="009744E8" w:rsidP="002A4689">
      <w:pPr>
        <w:pStyle w:val="Default"/>
        <w:spacing w:line="360" w:lineRule="auto"/>
        <w:ind w:firstLine="709"/>
        <w:rPr>
          <w:color w:val="auto"/>
        </w:rPr>
      </w:pPr>
      <w:r w:rsidRPr="002A4689">
        <w:rPr>
          <w:b/>
          <w:bCs/>
          <w:color w:val="auto"/>
        </w:rPr>
        <w:t xml:space="preserve">Дано: </w:t>
      </w:r>
      <w:r w:rsidRPr="002A4689">
        <w:rPr>
          <w:color w:val="auto"/>
        </w:rPr>
        <w:t xml:space="preserve">Две модели. </w:t>
      </w:r>
    </w:p>
    <w:p w:rsidR="009744E8" w:rsidRPr="002A4689" w:rsidRDefault="009744E8" w:rsidP="002A4689">
      <w:pPr>
        <w:pStyle w:val="Default"/>
        <w:spacing w:line="360" w:lineRule="auto"/>
        <w:ind w:firstLine="709"/>
        <w:rPr>
          <w:color w:val="auto"/>
        </w:rPr>
      </w:pPr>
      <w:r w:rsidRPr="002A4689">
        <w:rPr>
          <w:b/>
          <w:bCs/>
          <w:color w:val="auto"/>
        </w:rPr>
        <w:t xml:space="preserve">Требуется: </w:t>
      </w:r>
      <w:r w:rsidRPr="002A4689">
        <w:rPr>
          <w:color w:val="auto"/>
        </w:rPr>
        <w:t xml:space="preserve">1. </w:t>
      </w:r>
      <w:r w:rsidR="009D6B8D" w:rsidRPr="002A4689">
        <w:rPr>
          <w:color w:val="auto"/>
        </w:rPr>
        <w:t>Выполнить  технический рисунок модели.</w:t>
      </w:r>
    </w:p>
    <w:p w:rsidR="009D6B8D" w:rsidRPr="002A4689" w:rsidRDefault="009D6B8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009744E8" w:rsidRPr="002A4689">
        <w:rPr>
          <w:rFonts w:ascii="Times New Roman" w:hAnsi="Times New Roman" w:cs="Times New Roman"/>
          <w:sz w:val="24"/>
          <w:szCs w:val="24"/>
        </w:rPr>
        <w:t xml:space="preserve">2. Построить аксонометрические проекции моделей </w:t>
      </w:r>
    </w:p>
    <w:p w:rsidR="009D6B8D" w:rsidRPr="002A4689" w:rsidRDefault="009D6B8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p>
    <w:p w:rsidR="009D6B8D" w:rsidRPr="002A4689" w:rsidRDefault="009D6B8D" w:rsidP="002A4689">
      <w:pPr>
        <w:pStyle w:val="ab"/>
        <w:shd w:val="clear" w:color="auto" w:fill="FFFFFF"/>
        <w:spacing w:before="0" w:beforeAutospacing="0" w:after="0" w:afterAutospacing="0" w:line="360" w:lineRule="auto"/>
        <w:ind w:firstLine="709"/>
        <w:jc w:val="both"/>
        <w:rPr>
          <w:shd w:val="clear" w:color="auto" w:fill="FFFFFF" w:themeFill="background1"/>
        </w:rPr>
      </w:pPr>
      <w:r w:rsidRPr="002A4689">
        <w:rPr>
          <w:shd w:val="clear" w:color="auto" w:fill="FFFFFF" w:themeFill="background1"/>
        </w:rPr>
        <w:t xml:space="preserve">Технический рисунок куба. </w:t>
      </w:r>
    </w:p>
    <w:p w:rsidR="009D6B8D" w:rsidRPr="002A4689" w:rsidRDefault="009D6B8D" w:rsidP="002A4689">
      <w:pPr>
        <w:pStyle w:val="ab"/>
        <w:shd w:val="clear" w:color="auto" w:fill="FFFFFF"/>
        <w:spacing w:before="0" w:beforeAutospacing="0" w:after="0" w:afterAutospacing="0" w:line="360" w:lineRule="auto"/>
        <w:ind w:firstLine="709"/>
        <w:jc w:val="both"/>
      </w:pPr>
      <w:r w:rsidRPr="002A4689">
        <w:rPr>
          <w:shd w:val="clear" w:color="auto" w:fill="FFFFFF" w:themeFill="background1"/>
        </w:rPr>
        <w:t>Основание куба - квадрат со стороной, равной а. Проводим линии сторон квадрата парал</w:t>
      </w:r>
      <w:r w:rsidR="009921BC">
        <w:rPr>
          <w:shd w:val="clear" w:color="auto" w:fill="FFFFFF" w:themeFill="background1"/>
        </w:rPr>
        <w:t>лельно построенным осям (рис.</w:t>
      </w:r>
      <w:r w:rsidRPr="002A4689">
        <w:rPr>
          <w:shd w:val="clear" w:color="auto" w:fill="FFFFFF" w:themeFill="background1"/>
        </w:rPr>
        <w:t>3, б и в), выбирая их величину примерно равной а. Из вершин основания проводим вертикальные линии и на них откладываем отрезки, примерно равные высоте многогранника (для куба она равна а). Затем соединяем вершины, за</w:t>
      </w:r>
      <w:r w:rsidR="009921BC">
        <w:rPr>
          <w:shd w:val="clear" w:color="auto" w:fill="FFFFFF" w:themeFill="background1"/>
        </w:rPr>
        <w:t>вершая построение куба (рис.</w:t>
      </w:r>
      <w:r w:rsidRPr="002A4689">
        <w:rPr>
          <w:shd w:val="clear" w:color="auto" w:fill="FFFFFF" w:themeFill="background1"/>
        </w:rPr>
        <w:t>3., г). Аналогично строят рисунки других предметов</w:t>
      </w:r>
      <w:r w:rsidRPr="002A4689">
        <w:rPr>
          <w:shd w:val="clear" w:color="auto" w:fill="EEEEEE"/>
        </w:rPr>
        <w:t>.</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2381250" cy="2505075"/>
            <wp:effectExtent l="19050" t="0" r="0" b="0"/>
            <wp:docPr id="165" name="Рисунок 61" descr="Технический рисунок ку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Технический рисунок куба"/>
                    <pic:cNvPicPr>
                      <a:picLocks noChangeAspect="1" noChangeArrowheads="1"/>
                    </pic:cNvPicPr>
                  </pic:nvPicPr>
                  <pic:blipFill>
                    <a:blip r:embed="rId115"/>
                    <a:srcRect/>
                    <a:stretch>
                      <a:fillRect/>
                    </a:stretch>
                  </pic:blipFill>
                  <pic:spPr bwMode="auto">
                    <a:xfrm>
                      <a:off x="0" y="0"/>
                      <a:ext cx="2381250" cy="2505075"/>
                    </a:xfrm>
                    <a:prstGeom prst="rect">
                      <a:avLst/>
                    </a:prstGeom>
                    <a:noFill/>
                    <a:ln w="9525">
                      <a:noFill/>
                      <a:miter lim="800000"/>
                      <a:headEnd/>
                      <a:tailEnd/>
                    </a:ln>
                  </pic:spPr>
                </pic:pic>
              </a:graphicData>
            </a:graphic>
          </wp:inline>
        </w:drawing>
      </w:r>
    </w:p>
    <w:p w:rsidR="009D6B8D" w:rsidRPr="009921BC" w:rsidRDefault="009921BC" w:rsidP="002A4689">
      <w:pPr>
        <w:pStyle w:val="ab"/>
        <w:shd w:val="clear" w:color="auto" w:fill="FFFFFF"/>
        <w:spacing w:before="0" w:beforeAutospacing="0" w:after="0" w:afterAutospacing="0" w:line="360" w:lineRule="auto"/>
        <w:ind w:firstLine="709"/>
        <w:jc w:val="center"/>
        <w:rPr>
          <w:sz w:val="22"/>
          <w:szCs w:val="22"/>
        </w:rPr>
      </w:pPr>
      <w:r w:rsidRPr="009921BC">
        <w:rPr>
          <w:iCs/>
          <w:sz w:val="22"/>
          <w:szCs w:val="22"/>
          <w:shd w:val="clear" w:color="auto" w:fill="EEEEEE"/>
        </w:rPr>
        <w:t>Рис.</w:t>
      </w:r>
      <w:r w:rsidR="009D6B8D" w:rsidRPr="009921BC">
        <w:rPr>
          <w:iCs/>
          <w:sz w:val="22"/>
          <w:szCs w:val="22"/>
          <w:shd w:val="clear" w:color="auto" w:fill="EEEEEE"/>
        </w:rPr>
        <w:t>3.</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rPr>
          <w:shd w:val="clear" w:color="auto" w:fill="EEEEEE"/>
        </w:rPr>
      </w:pPr>
      <w:r w:rsidRPr="002A4689">
        <w:rPr>
          <w:shd w:val="clear" w:color="auto" w:fill="EEEEEE"/>
        </w:rPr>
        <w:t xml:space="preserve">Технический рисунок </w:t>
      </w:r>
      <w:r w:rsidR="00195829" w:rsidRPr="002A4689">
        <w:rPr>
          <w:shd w:val="clear" w:color="auto" w:fill="EEEEEE"/>
        </w:rPr>
        <w:t>окружности</w:t>
      </w:r>
      <w:r w:rsidRPr="002A4689">
        <w:rPr>
          <w:shd w:val="clear" w:color="auto" w:fill="EEEEEE"/>
        </w:rPr>
        <w:t>.</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lastRenderedPageBreak/>
        <w:t>Технические рисунки окружности удобно строить, вписывая их в рисунок квадрата (рис. 9.4.). Рисунок квадрата можно условно принять за ромб, а изображение окружности - за овал. Овал - фигура, состоящая из дуг окружности, но в техническом рисовании она выполняется не циркулем, а от руки. Сторона ромба примерно равна диаметру изображаемой oкружно</w:t>
      </w:r>
      <w:r w:rsidR="009921BC">
        <w:rPr>
          <w:shd w:val="clear" w:color="auto" w:fill="EEEEEE"/>
        </w:rPr>
        <w:t xml:space="preserve">сти d (рис. </w:t>
      </w:r>
      <w:r w:rsidRPr="002A4689">
        <w:rPr>
          <w:shd w:val="clear" w:color="auto" w:fill="EEEEEE"/>
        </w:rPr>
        <w:t>4., а).</w:t>
      </w:r>
    </w:p>
    <w:p w:rsidR="009D6B8D" w:rsidRPr="002A4689" w:rsidRDefault="009D6B8D" w:rsidP="002A4689">
      <w:pPr>
        <w:pStyle w:val="ab"/>
        <w:spacing w:before="0" w:beforeAutospacing="0" w:after="0" w:afterAutospacing="0" w:line="360" w:lineRule="auto"/>
        <w:ind w:firstLine="709"/>
        <w:jc w:val="center"/>
      </w:pPr>
      <w:r w:rsidRPr="002A4689">
        <w:rPr>
          <w:noProof/>
          <w:shd w:val="clear" w:color="auto" w:fill="EEEEEE"/>
        </w:rPr>
        <w:drawing>
          <wp:inline distT="0" distB="0" distL="0" distR="0">
            <wp:extent cx="2428875" cy="2390775"/>
            <wp:effectExtent l="19050" t="0" r="9525" b="0"/>
            <wp:docPr id="164" name="Рисунок 62" descr="Технический рисунок окруж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Технический рисунок окружности"/>
                    <pic:cNvPicPr>
                      <a:picLocks noChangeAspect="1" noChangeArrowheads="1"/>
                    </pic:cNvPicPr>
                  </pic:nvPicPr>
                  <pic:blipFill>
                    <a:blip r:embed="rId116"/>
                    <a:srcRect/>
                    <a:stretch>
                      <a:fillRect/>
                    </a:stretch>
                  </pic:blipFill>
                  <pic:spPr bwMode="auto">
                    <a:xfrm>
                      <a:off x="0" y="0"/>
                      <a:ext cx="2428875" cy="2390775"/>
                    </a:xfrm>
                    <a:prstGeom prst="rect">
                      <a:avLst/>
                    </a:prstGeom>
                    <a:noFill/>
                    <a:ln w="9525">
                      <a:noFill/>
                      <a:miter lim="800000"/>
                      <a:headEnd/>
                      <a:tailEnd/>
                    </a:ln>
                  </pic:spPr>
                </pic:pic>
              </a:graphicData>
            </a:graphic>
          </wp:inline>
        </w:drawing>
      </w:r>
    </w:p>
    <w:p w:rsidR="009D6B8D" w:rsidRPr="009921BC" w:rsidRDefault="009921BC" w:rsidP="002A4689">
      <w:pPr>
        <w:pStyle w:val="ab"/>
        <w:shd w:val="clear" w:color="auto" w:fill="FFFFFF"/>
        <w:spacing w:before="0" w:beforeAutospacing="0" w:after="0" w:afterAutospacing="0" w:line="360" w:lineRule="auto"/>
        <w:ind w:firstLine="709"/>
        <w:jc w:val="center"/>
        <w:rPr>
          <w:sz w:val="22"/>
          <w:szCs w:val="22"/>
        </w:rPr>
      </w:pPr>
      <w:r w:rsidRPr="009921BC">
        <w:rPr>
          <w:iCs/>
          <w:sz w:val="22"/>
          <w:szCs w:val="22"/>
          <w:shd w:val="clear" w:color="auto" w:fill="EEEEEE"/>
        </w:rPr>
        <w:t>Рис.</w:t>
      </w:r>
      <w:r w:rsidR="009D6B8D" w:rsidRPr="009921BC">
        <w:rPr>
          <w:iCs/>
          <w:sz w:val="22"/>
          <w:szCs w:val="22"/>
          <w:shd w:val="clear" w:color="auto" w:fill="EEEEEE"/>
        </w:rPr>
        <w:t>4.</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t xml:space="preserve">Для того чтобы вписать в ромб овал, проводят дуги сначала </w:t>
      </w:r>
      <w:r w:rsidR="009921BC">
        <w:rPr>
          <w:shd w:val="clear" w:color="auto" w:fill="EEEEEE"/>
        </w:rPr>
        <w:t xml:space="preserve">между точками 1-2 и 3-4 (рис. </w:t>
      </w:r>
      <w:r w:rsidRPr="002A4689">
        <w:rPr>
          <w:shd w:val="clear" w:color="auto" w:fill="EEEEEE"/>
        </w:rPr>
        <w:t>4., б). Их радиус примерно равен расстоянию A3 (А4) и B1 (B2). Затем проводят дуги 1—3 и 2-4 (рис. 9.4., в), завершая построение технического рисунка окружности.</w:t>
      </w:r>
    </w:p>
    <w:p w:rsidR="00195829" w:rsidRPr="002A4689" w:rsidRDefault="00195829" w:rsidP="002A4689">
      <w:pPr>
        <w:pStyle w:val="ab"/>
        <w:shd w:val="clear" w:color="auto" w:fill="FFFFFF" w:themeFill="background1"/>
        <w:spacing w:before="0" w:beforeAutospacing="0" w:after="0" w:afterAutospacing="0" w:line="360" w:lineRule="auto"/>
        <w:ind w:firstLine="709"/>
        <w:jc w:val="both"/>
        <w:rPr>
          <w:shd w:val="clear" w:color="auto" w:fill="EEEEEE"/>
        </w:rPr>
      </w:pPr>
      <w:r w:rsidRPr="002A4689">
        <w:rPr>
          <w:shd w:val="clear" w:color="auto" w:fill="EEEEEE"/>
        </w:rPr>
        <w:t>Технический рисунок цилиндра.</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t>Для изображения цилиндра необходимо построить рисунки его нижнего и верхнего оснований, расположив их по оси вращения на расстоянии, примерно равном высоте ци</w:t>
      </w:r>
      <w:r w:rsidR="009921BC">
        <w:rPr>
          <w:shd w:val="clear" w:color="auto" w:fill="EEEEEE"/>
        </w:rPr>
        <w:t xml:space="preserve">линдра (рис. </w:t>
      </w:r>
      <w:r w:rsidRPr="002A4689">
        <w:rPr>
          <w:shd w:val="clear" w:color="auto" w:fill="EEEEEE"/>
        </w:rPr>
        <w:t>4., г).</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t xml:space="preserve">Для построения осей фигур, расположенных не в горизонтальной плоскости проекций, как дано на рисунке 83, а в вертикальных плоскостях, достаточно на взятой вертикальной прямой через произвольно выбранную точку провести одну прямую, направив ее вниз влево для фигур, параллельных фронтальной плоскости проекций, или вниз вправо - для фигур, параллельных профильной плоскости проекций (рис. </w:t>
      </w:r>
      <w:r w:rsidR="00195829" w:rsidRPr="002A4689">
        <w:rPr>
          <w:shd w:val="clear" w:color="auto" w:fill="EEEEEE"/>
        </w:rPr>
        <w:t>9.5.</w:t>
      </w:r>
      <w:r w:rsidRPr="002A4689">
        <w:rPr>
          <w:shd w:val="clear" w:color="auto" w:fill="EEEEEE"/>
        </w:rPr>
        <w:t>, а и б).</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4829175" cy="1762125"/>
            <wp:effectExtent l="19050" t="0" r="9525" b="0"/>
            <wp:docPr id="163" name="Рисунок 63" descr="Построения осей фиг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Построения осей фигур"/>
                    <pic:cNvPicPr>
                      <a:picLocks noChangeAspect="1" noChangeArrowheads="1"/>
                    </pic:cNvPicPr>
                  </pic:nvPicPr>
                  <pic:blipFill>
                    <a:blip r:embed="rId117"/>
                    <a:srcRect/>
                    <a:stretch>
                      <a:fillRect/>
                    </a:stretch>
                  </pic:blipFill>
                  <pic:spPr bwMode="auto">
                    <a:xfrm>
                      <a:off x="0" y="0"/>
                      <a:ext cx="4829175" cy="1762125"/>
                    </a:xfrm>
                    <a:prstGeom prst="rect">
                      <a:avLst/>
                    </a:prstGeom>
                    <a:noFill/>
                    <a:ln w="9525">
                      <a:noFill/>
                      <a:miter lim="800000"/>
                      <a:headEnd/>
                      <a:tailEnd/>
                    </a:ln>
                  </pic:spPr>
                </pic:pic>
              </a:graphicData>
            </a:graphic>
          </wp:inline>
        </w:drawing>
      </w:r>
    </w:p>
    <w:p w:rsidR="009D6B8D" w:rsidRPr="009921BC" w:rsidRDefault="009D6B8D" w:rsidP="002A4689">
      <w:pPr>
        <w:pStyle w:val="ab"/>
        <w:shd w:val="clear" w:color="auto" w:fill="FFFFFF"/>
        <w:spacing w:before="0" w:beforeAutospacing="0" w:after="0" w:afterAutospacing="0" w:line="360" w:lineRule="auto"/>
        <w:ind w:firstLine="709"/>
        <w:jc w:val="center"/>
        <w:rPr>
          <w:sz w:val="22"/>
          <w:szCs w:val="22"/>
        </w:rPr>
      </w:pPr>
      <w:r w:rsidRPr="009921BC">
        <w:rPr>
          <w:iCs/>
          <w:sz w:val="22"/>
          <w:szCs w:val="22"/>
          <w:shd w:val="clear" w:color="auto" w:fill="EEEEEE"/>
        </w:rPr>
        <w:lastRenderedPageBreak/>
        <w:t xml:space="preserve">Рис. </w:t>
      </w:r>
      <w:r w:rsidR="00195829" w:rsidRPr="009921BC">
        <w:rPr>
          <w:iCs/>
          <w:sz w:val="22"/>
          <w:szCs w:val="22"/>
          <w:shd w:val="clear" w:color="auto" w:fill="EEEEEE"/>
        </w:rPr>
        <w:t>5</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t xml:space="preserve">Размещение овалов при выполнении технических рисунков окружностей, расположенных в различных координатных плоскостях, дано на рисунке </w:t>
      </w:r>
      <w:r w:rsidR="00195829" w:rsidRPr="002A4689">
        <w:rPr>
          <w:shd w:val="clear" w:color="auto" w:fill="EEEEEE"/>
        </w:rPr>
        <w:t>6</w:t>
      </w:r>
      <w:r w:rsidRPr="002A4689">
        <w:rPr>
          <w:shd w:val="clear" w:color="auto" w:fill="EEEEEE"/>
        </w:rPr>
        <w:t>, где 1 - горизонтальная плоскость, 2 — фронтальная и 3 - профильная.</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2028825" cy="1905000"/>
            <wp:effectExtent l="19050" t="0" r="9525" b="0"/>
            <wp:docPr id="162" name="Рисунок 64" descr="Размещение ова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Размещение овалов"/>
                    <pic:cNvPicPr>
                      <a:picLocks noChangeAspect="1" noChangeArrowheads="1"/>
                    </pic:cNvPicPr>
                  </pic:nvPicPr>
                  <pic:blipFill>
                    <a:blip r:embed="rId118"/>
                    <a:srcRect/>
                    <a:stretch>
                      <a:fillRect/>
                    </a:stretch>
                  </pic:blipFill>
                  <pic:spPr bwMode="auto">
                    <a:xfrm>
                      <a:off x="0" y="0"/>
                      <a:ext cx="2028825" cy="1905000"/>
                    </a:xfrm>
                    <a:prstGeom prst="rect">
                      <a:avLst/>
                    </a:prstGeom>
                    <a:noFill/>
                    <a:ln w="9525">
                      <a:noFill/>
                      <a:miter lim="800000"/>
                      <a:headEnd/>
                      <a:tailEnd/>
                    </a:ln>
                  </pic:spPr>
                </pic:pic>
              </a:graphicData>
            </a:graphic>
          </wp:inline>
        </w:drawing>
      </w:r>
    </w:p>
    <w:p w:rsidR="009D6B8D" w:rsidRPr="009921BC" w:rsidRDefault="009D6B8D" w:rsidP="002A4689">
      <w:pPr>
        <w:pStyle w:val="ab"/>
        <w:shd w:val="clear" w:color="auto" w:fill="FFFFFF"/>
        <w:spacing w:before="0" w:beforeAutospacing="0" w:after="0" w:afterAutospacing="0" w:line="360" w:lineRule="auto"/>
        <w:ind w:firstLine="709"/>
        <w:jc w:val="center"/>
        <w:rPr>
          <w:sz w:val="22"/>
          <w:szCs w:val="22"/>
        </w:rPr>
      </w:pPr>
      <w:r w:rsidRPr="009921BC">
        <w:rPr>
          <w:iCs/>
          <w:sz w:val="22"/>
          <w:szCs w:val="22"/>
          <w:shd w:val="clear" w:color="auto" w:fill="EEEEEE"/>
        </w:rPr>
        <w:t xml:space="preserve">Рис. </w:t>
      </w:r>
      <w:r w:rsidR="00195829" w:rsidRPr="009921BC">
        <w:rPr>
          <w:iCs/>
          <w:sz w:val="22"/>
          <w:szCs w:val="22"/>
          <w:shd w:val="clear" w:color="auto" w:fill="EEEEEE"/>
        </w:rPr>
        <w:t>6</w:t>
      </w:r>
    </w:p>
    <w:p w:rsidR="009D6B8D" w:rsidRPr="002A4689" w:rsidRDefault="009D6B8D" w:rsidP="002A4689">
      <w:pPr>
        <w:pStyle w:val="ab"/>
        <w:shd w:val="clear" w:color="auto" w:fill="FFFFFF"/>
        <w:spacing w:before="0" w:beforeAutospacing="0" w:after="0" w:afterAutospacing="0" w:line="360" w:lineRule="auto"/>
        <w:ind w:firstLine="709"/>
        <w:jc w:val="both"/>
      </w:pPr>
      <w:r w:rsidRPr="002A4689">
        <w:rPr>
          <w:shd w:val="clear" w:color="auto" w:fill="EEEEEE"/>
        </w:rPr>
        <w:t xml:space="preserve">Технические рисунки удобно выполнять на бумаге в клетку (рис. </w:t>
      </w:r>
      <w:r w:rsidR="00195829" w:rsidRPr="002A4689">
        <w:rPr>
          <w:shd w:val="clear" w:color="auto" w:fill="EEEEEE"/>
        </w:rPr>
        <w:t>7</w:t>
      </w:r>
      <w:r w:rsidRPr="002A4689">
        <w:rPr>
          <w:shd w:val="clear" w:color="auto" w:fill="EEEEEE"/>
        </w:rPr>
        <w:t>).</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5086350" cy="2524125"/>
            <wp:effectExtent l="19050" t="0" r="0" b="0"/>
            <wp:docPr id="161" name="Рисунок 65" descr="Бумага в клет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Бумага в клетку"/>
                    <pic:cNvPicPr>
                      <a:picLocks noChangeAspect="1" noChangeArrowheads="1"/>
                    </pic:cNvPicPr>
                  </pic:nvPicPr>
                  <pic:blipFill>
                    <a:blip r:embed="rId119"/>
                    <a:srcRect/>
                    <a:stretch>
                      <a:fillRect/>
                    </a:stretch>
                  </pic:blipFill>
                  <pic:spPr bwMode="auto">
                    <a:xfrm>
                      <a:off x="0" y="0"/>
                      <a:ext cx="5086350" cy="2524125"/>
                    </a:xfrm>
                    <a:prstGeom prst="rect">
                      <a:avLst/>
                    </a:prstGeom>
                    <a:noFill/>
                    <a:ln w="9525">
                      <a:noFill/>
                      <a:miter lim="800000"/>
                      <a:headEnd/>
                      <a:tailEnd/>
                    </a:ln>
                  </pic:spPr>
                </pic:pic>
              </a:graphicData>
            </a:graphic>
          </wp:inline>
        </w:drawing>
      </w:r>
    </w:p>
    <w:p w:rsidR="009D6B8D" w:rsidRPr="009921BC" w:rsidRDefault="009D6B8D" w:rsidP="002A4689">
      <w:pPr>
        <w:pStyle w:val="ab"/>
        <w:shd w:val="clear" w:color="auto" w:fill="FFFFFF"/>
        <w:spacing w:before="0" w:beforeAutospacing="0" w:after="0" w:afterAutospacing="0" w:line="360" w:lineRule="auto"/>
        <w:ind w:firstLine="709"/>
        <w:jc w:val="center"/>
        <w:rPr>
          <w:iCs/>
          <w:sz w:val="22"/>
          <w:szCs w:val="22"/>
          <w:shd w:val="clear" w:color="auto" w:fill="EEEEEE"/>
        </w:rPr>
      </w:pPr>
      <w:r w:rsidRPr="009921BC">
        <w:rPr>
          <w:iCs/>
          <w:sz w:val="22"/>
          <w:szCs w:val="22"/>
          <w:shd w:val="clear" w:color="auto" w:fill="EEEEEE"/>
        </w:rPr>
        <w:t xml:space="preserve">Рис. </w:t>
      </w:r>
      <w:r w:rsidR="00195829" w:rsidRPr="009921BC">
        <w:rPr>
          <w:iCs/>
          <w:sz w:val="22"/>
          <w:szCs w:val="22"/>
          <w:shd w:val="clear" w:color="auto" w:fill="EEEEEE"/>
        </w:rPr>
        <w:t>7.</w:t>
      </w:r>
    </w:p>
    <w:p w:rsidR="003F4EBA" w:rsidRPr="002A4689" w:rsidRDefault="003F4EBA" w:rsidP="002A4689">
      <w:pPr>
        <w:pStyle w:val="ab"/>
        <w:shd w:val="clear" w:color="auto" w:fill="FFFFFF"/>
        <w:spacing w:before="0" w:beforeAutospacing="0" w:after="0" w:afterAutospacing="0" w:line="360" w:lineRule="auto"/>
        <w:ind w:firstLine="709"/>
      </w:pPr>
    </w:p>
    <w:p w:rsidR="003F4EBA" w:rsidRDefault="003F4EBA" w:rsidP="002A4689">
      <w:pPr>
        <w:pStyle w:val="Default"/>
        <w:spacing w:line="360" w:lineRule="auto"/>
        <w:ind w:firstLine="709"/>
      </w:pPr>
      <w:r w:rsidRPr="002A4689">
        <w:rPr>
          <w:b/>
          <w:bCs/>
        </w:rPr>
        <w:t xml:space="preserve">Перечень оборудования: (ТСО, наглядные пособия) </w:t>
      </w:r>
      <w:r w:rsidR="006159B0" w:rsidRPr="002A4689">
        <w:rPr>
          <w:b/>
          <w:bCs/>
        </w:rPr>
        <w:t xml:space="preserve"> </w:t>
      </w:r>
      <w:r w:rsidRPr="002A4689">
        <w:t xml:space="preserve">Модели.Образцы работ </w:t>
      </w:r>
    </w:p>
    <w:p w:rsidR="009921BC" w:rsidRPr="009921BC" w:rsidRDefault="009921BC" w:rsidP="009921BC">
      <w:pPr>
        <w:shd w:val="clear" w:color="auto" w:fill="FFFFFF"/>
        <w:spacing w:after="0" w:line="360" w:lineRule="auto"/>
        <w:rPr>
          <w:rFonts w:ascii="Times New Roman" w:eastAsia="Times New Roman" w:hAnsi="Times New Roman" w:cs="Times New Roman"/>
          <w:color w:val="000000"/>
        </w:rPr>
      </w:pPr>
      <w:r w:rsidRPr="009921BC">
        <w:rPr>
          <w:rFonts w:ascii="Times New Roman" w:eastAsia="Times New Roman" w:hAnsi="Times New Roman" w:cs="Times New Roman"/>
          <w:color w:val="000000"/>
        </w:rPr>
        <w:t>ЗАДАНИЕ: 1 Проведите от руки прямые линии под углами 30, 45 и 60</w:t>
      </w:r>
      <w:r>
        <w:rPr>
          <w:rFonts w:ascii="Times New Roman" w:eastAsia="Times New Roman" w:hAnsi="Times New Roman" w:cs="Times New Roman"/>
          <w:color w:val="000000"/>
        </w:rPr>
        <w:t xml:space="preserve"> </w:t>
      </w:r>
      <w:r w:rsidRPr="009921BC">
        <w:rPr>
          <w:rFonts w:ascii="Times New Roman" w:eastAsia="Times New Roman" w:hAnsi="Times New Roman" w:cs="Times New Roman"/>
          <w:color w:val="000000"/>
        </w:rPr>
        <w:t>градусов к горизонтали.</w:t>
      </w:r>
    </w:p>
    <w:p w:rsidR="009921BC" w:rsidRPr="009921BC" w:rsidRDefault="009921BC" w:rsidP="009921BC">
      <w:pPr>
        <w:shd w:val="clear" w:color="auto" w:fill="FFFFFF"/>
        <w:spacing w:after="0" w:line="360" w:lineRule="auto"/>
        <w:rPr>
          <w:rFonts w:ascii="Times New Roman" w:eastAsia="Times New Roman" w:hAnsi="Times New Roman" w:cs="Times New Roman"/>
          <w:color w:val="000000"/>
        </w:rPr>
      </w:pPr>
      <w:r w:rsidRPr="009921BC">
        <w:rPr>
          <w:rFonts w:ascii="Times New Roman" w:eastAsia="Times New Roman" w:hAnsi="Times New Roman" w:cs="Times New Roman"/>
          <w:color w:val="000000"/>
        </w:rPr>
        <w:t>2 Нарисуйте по три эллипса, изображающих в изометрии</w:t>
      </w:r>
      <w:r>
        <w:rPr>
          <w:rFonts w:ascii="Times New Roman" w:eastAsia="Times New Roman" w:hAnsi="Times New Roman" w:cs="Times New Roman"/>
          <w:color w:val="000000"/>
        </w:rPr>
        <w:t xml:space="preserve"> </w:t>
      </w:r>
      <w:r w:rsidRPr="009921BC">
        <w:rPr>
          <w:rFonts w:ascii="Times New Roman" w:eastAsia="Times New Roman" w:hAnsi="Times New Roman" w:cs="Times New Roman"/>
          <w:color w:val="000000"/>
        </w:rPr>
        <w:t>окружности, плоскости которых расположены</w:t>
      </w:r>
      <w:r>
        <w:rPr>
          <w:rFonts w:ascii="Times New Roman" w:eastAsia="Times New Roman" w:hAnsi="Times New Roman" w:cs="Times New Roman"/>
          <w:color w:val="000000"/>
        </w:rPr>
        <w:t xml:space="preserve"> </w:t>
      </w:r>
      <w:r w:rsidRPr="009921BC">
        <w:rPr>
          <w:rFonts w:ascii="Times New Roman" w:eastAsia="Times New Roman" w:hAnsi="Times New Roman" w:cs="Times New Roman"/>
          <w:color w:val="000000"/>
        </w:rPr>
        <w:t>соответственно перпендикулярно осям x, y и z.</w:t>
      </w:r>
    </w:p>
    <w:p w:rsidR="009921BC" w:rsidRPr="009921BC" w:rsidRDefault="009921BC" w:rsidP="009921BC">
      <w:pPr>
        <w:shd w:val="clear" w:color="auto" w:fill="FFFFFF"/>
        <w:spacing w:after="0" w:line="360" w:lineRule="auto"/>
        <w:rPr>
          <w:rFonts w:ascii="Times New Roman" w:eastAsia="Times New Roman" w:hAnsi="Times New Roman" w:cs="Times New Roman"/>
          <w:color w:val="000000"/>
        </w:rPr>
      </w:pPr>
      <w:r w:rsidRPr="009921BC">
        <w:rPr>
          <w:rFonts w:ascii="Times New Roman" w:eastAsia="Times New Roman" w:hAnsi="Times New Roman" w:cs="Times New Roman"/>
          <w:color w:val="000000"/>
        </w:rPr>
        <w:t>3 Выполните технический рисунок детали по одному из</w:t>
      </w:r>
      <w:r>
        <w:rPr>
          <w:rFonts w:ascii="Times New Roman" w:eastAsia="Times New Roman" w:hAnsi="Times New Roman" w:cs="Times New Roman"/>
          <w:color w:val="000000"/>
        </w:rPr>
        <w:t xml:space="preserve"> </w:t>
      </w:r>
      <w:r w:rsidRPr="009921BC">
        <w:rPr>
          <w:rFonts w:ascii="Times New Roman" w:eastAsia="Times New Roman" w:hAnsi="Times New Roman" w:cs="Times New Roman"/>
          <w:color w:val="000000"/>
        </w:rPr>
        <w:t xml:space="preserve">вариантов </w:t>
      </w:r>
      <w:r>
        <w:rPr>
          <w:rFonts w:ascii="Times New Roman" w:eastAsia="Times New Roman" w:hAnsi="Times New Roman" w:cs="Times New Roman"/>
          <w:color w:val="000000"/>
        </w:rPr>
        <w:t>.</w:t>
      </w:r>
    </w:p>
    <w:p w:rsidR="009D6B8D" w:rsidRPr="002A4689" w:rsidRDefault="009D6B8D" w:rsidP="002A4689">
      <w:pPr>
        <w:spacing w:after="0" w:line="360" w:lineRule="auto"/>
        <w:ind w:firstLine="709"/>
        <w:outlineLvl w:val="3"/>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Вопросы для самоконтроля</w:t>
      </w:r>
    </w:p>
    <w:p w:rsidR="009921BC" w:rsidRDefault="009D6B8D" w:rsidP="009921BC">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1.Что называется техническим рисунком?</w:t>
      </w:r>
      <w:r w:rsidRPr="002A4689">
        <w:rPr>
          <w:rFonts w:ascii="Times New Roman" w:eastAsia="Times New Roman" w:hAnsi="Times New Roman" w:cs="Times New Roman"/>
          <w:sz w:val="24"/>
          <w:szCs w:val="24"/>
        </w:rPr>
        <w:br/>
        <w:t>2. Для чего применяется технический рисунок?</w:t>
      </w:r>
      <w:r w:rsidRPr="002A4689">
        <w:rPr>
          <w:rFonts w:ascii="Times New Roman" w:eastAsia="Times New Roman" w:hAnsi="Times New Roman" w:cs="Times New Roman"/>
          <w:sz w:val="24"/>
          <w:szCs w:val="24"/>
        </w:rPr>
        <w:br/>
        <w:t>3. Какова должна быть последовательность выполнения технического рисунка?</w:t>
      </w:r>
      <w:r w:rsidRPr="002A4689">
        <w:rPr>
          <w:rFonts w:ascii="Times New Roman" w:eastAsia="Times New Roman" w:hAnsi="Times New Roman" w:cs="Times New Roman"/>
          <w:sz w:val="24"/>
          <w:szCs w:val="24"/>
        </w:rPr>
        <w:br/>
        <w:t>4. Что такое «Шраффировка»?</w:t>
      </w:r>
    </w:p>
    <w:p w:rsidR="00D41851" w:rsidRPr="002A4689" w:rsidRDefault="00D41851" w:rsidP="009921BC">
      <w:pPr>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№10</w:t>
      </w:r>
    </w:p>
    <w:p w:rsidR="00D41851" w:rsidRPr="002A4689" w:rsidRDefault="00D41851" w:rsidP="002A4689">
      <w:pPr>
        <w:autoSpaceDE w:val="0"/>
        <w:autoSpaceDN w:val="0"/>
        <w:adjustRightInd w:val="0"/>
        <w:spacing w:after="0" w:line="360" w:lineRule="auto"/>
        <w:ind w:firstLine="709"/>
        <w:jc w:val="center"/>
        <w:rPr>
          <w:rFonts w:ascii="Times New Roman" w:hAnsi="Times New Roman" w:cs="Times New Roman"/>
          <w:bCs/>
          <w:sz w:val="24"/>
          <w:szCs w:val="24"/>
        </w:rPr>
      </w:pPr>
      <w:r w:rsidRPr="002A4689">
        <w:rPr>
          <w:rFonts w:ascii="Times New Roman" w:hAnsi="Times New Roman" w:cs="Times New Roman"/>
          <w:b/>
          <w:sz w:val="24"/>
          <w:szCs w:val="24"/>
        </w:rPr>
        <w:t>Тема:</w:t>
      </w:r>
      <w:r w:rsidRPr="002A4689">
        <w:rPr>
          <w:rFonts w:ascii="Times New Roman" w:hAnsi="Times New Roman" w:cs="Times New Roman"/>
          <w:bCs/>
          <w:color w:val="FF0000"/>
          <w:sz w:val="24"/>
          <w:szCs w:val="24"/>
        </w:rPr>
        <w:t xml:space="preserve"> </w:t>
      </w:r>
      <w:r w:rsidRPr="002A4689">
        <w:rPr>
          <w:rFonts w:ascii="Times New Roman" w:hAnsi="Times New Roman" w:cs="Times New Roman"/>
          <w:bCs/>
          <w:sz w:val="24"/>
          <w:szCs w:val="24"/>
        </w:rPr>
        <w:t>Изображения – виды, разрезы, сечения. Выполнение комплексного чертежа модели с применением простых разрезов. Выполнение аксонометрической проекции с вырезом ¼ части поверхности модели.</w:t>
      </w:r>
    </w:p>
    <w:p w:rsidR="00A0647D" w:rsidRPr="002A4689" w:rsidRDefault="00A0647D" w:rsidP="009921BC">
      <w:pPr>
        <w:pStyle w:val="Default"/>
        <w:spacing w:line="360" w:lineRule="auto"/>
        <w:ind w:firstLine="709"/>
      </w:pPr>
      <w:r w:rsidRPr="002A4689">
        <w:t xml:space="preserve">Работа состоит из следующих этапов: </w:t>
      </w:r>
    </w:p>
    <w:p w:rsidR="00A0647D" w:rsidRPr="002A4689" w:rsidRDefault="00A0647D" w:rsidP="009921BC">
      <w:pPr>
        <w:pStyle w:val="Default"/>
        <w:spacing w:line="360" w:lineRule="auto"/>
        <w:ind w:firstLine="709"/>
        <w:rPr>
          <w:bCs/>
        </w:rPr>
      </w:pPr>
      <w:r w:rsidRPr="002A4689">
        <w:t>1</w:t>
      </w:r>
      <w:r w:rsidRPr="002A4689">
        <w:rPr>
          <w:bCs/>
        </w:rPr>
        <w:t xml:space="preserve"> Выполнение комплексного чертежа модели с применением простых разрезов.</w:t>
      </w:r>
    </w:p>
    <w:p w:rsidR="00A0647D" w:rsidRPr="002A4689" w:rsidRDefault="00A0647D" w:rsidP="009921BC">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sz w:val="24"/>
          <w:szCs w:val="24"/>
        </w:rPr>
        <w:t xml:space="preserve">2. </w:t>
      </w:r>
      <w:r w:rsidRPr="002A4689">
        <w:rPr>
          <w:rFonts w:ascii="Times New Roman" w:hAnsi="Times New Roman" w:cs="Times New Roman"/>
          <w:bCs/>
          <w:sz w:val="24"/>
          <w:szCs w:val="24"/>
        </w:rPr>
        <w:t>Выполнение аксонометрической проекции с вырезом ¼ части поверхности модели.</w:t>
      </w:r>
    </w:p>
    <w:p w:rsidR="00A0647D" w:rsidRPr="002A4689" w:rsidRDefault="00A0647D" w:rsidP="009921BC">
      <w:pPr>
        <w:pStyle w:val="Default"/>
        <w:spacing w:line="360" w:lineRule="auto"/>
        <w:ind w:firstLine="709"/>
      </w:pPr>
      <w:r w:rsidRPr="002A4689">
        <w:rPr>
          <w:b/>
          <w:bCs/>
        </w:rPr>
        <w:t xml:space="preserve">Цель работы: - </w:t>
      </w:r>
      <w:r w:rsidRPr="002A4689">
        <w:t>закрепление навыков построения чертежа методом прямоугольного проецирования, ознакомление с правилами выполнения разрезов,</w:t>
      </w:r>
    </w:p>
    <w:p w:rsidR="00A0647D" w:rsidRPr="002A4689" w:rsidRDefault="00A0647D" w:rsidP="002A4689">
      <w:pPr>
        <w:pStyle w:val="Default"/>
        <w:spacing w:line="360" w:lineRule="auto"/>
        <w:ind w:firstLine="709"/>
      </w:pPr>
      <w:r w:rsidRPr="002A4689">
        <w:t xml:space="preserve">- формирование навыков выполнения простых разрезов в ортогональных и аксонометрических проекциях, </w:t>
      </w:r>
    </w:p>
    <w:p w:rsidR="00A0647D" w:rsidRPr="002A4689" w:rsidRDefault="00A0647D" w:rsidP="002A4689">
      <w:pPr>
        <w:pStyle w:val="Default"/>
        <w:spacing w:line="360" w:lineRule="auto"/>
        <w:ind w:firstLine="709"/>
      </w:pPr>
      <w:r w:rsidRPr="002A4689">
        <w:t>- формирование навыков построения и обозначения сложных разрезов,</w:t>
      </w:r>
    </w:p>
    <w:p w:rsidR="00A0647D" w:rsidRPr="002A4689" w:rsidRDefault="00A0647D" w:rsidP="002A4689">
      <w:pPr>
        <w:pStyle w:val="Default"/>
        <w:spacing w:line="360" w:lineRule="auto"/>
        <w:ind w:firstLine="709"/>
      </w:pPr>
      <w:r w:rsidRPr="002A4689">
        <w:t xml:space="preserve">- практическое применение правил изображения предметов в соответствии с ГОСТ 2.305-2008. </w:t>
      </w:r>
    </w:p>
    <w:p w:rsidR="00A0647D" w:rsidRPr="002A4689" w:rsidRDefault="00A0647D" w:rsidP="002A4689">
      <w:pPr>
        <w:pStyle w:val="Default"/>
        <w:spacing w:line="360" w:lineRule="auto"/>
        <w:ind w:firstLine="709"/>
      </w:pPr>
      <w:r w:rsidRPr="002A4689">
        <w:t>- развитие пространственного воображения, логического мышления.</w:t>
      </w:r>
    </w:p>
    <w:p w:rsidR="00A0647D" w:rsidRPr="002A4689" w:rsidRDefault="00A0647D" w:rsidP="002A4689">
      <w:pPr>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bCs/>
          <w:sz w:val="24"/>
          <w:szCs w:val="24"/>
        </w:rPr>
        <w:t>Основные понятия:</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Правила изображения предметов на чертежах устанавливает ГОСТ 2.305-2008. Изображения предметов выполняются по методу прямоугольного проецирования. При этом предмет располагают между наблюдателем и соответствующей плоскостью проек</w:t>
      </w:r>
      <w:r w:rsidR="009921BC">
        <w:rPr>
          <w:rFonts w:ascii="Times New Roman" w:hAnsi="Times New Roman" w:cs="Times New Roman"/>
          <w:sz w:val="24"/>
          <w:szCs w:val="24"/>
        </w:rPr>
        <w:t>ций (рис.</w:t>
      </w:r>
      <w:r w:rsidRPr="002A4689">
        <w:rPr>
          <w:rFonts w:ascii="Times New Roman" w:hAnsi="Times New Roman" w:cs="Times New Roman"/>
          <w:sz w:val="24"/>
          <w:szCs w:val="24"/>
        </w:rPr>
        <w:t>1 ). Проецирование предметов производят на шесть граней куба, грани совмеща</w:t>
      </w:r>
      <w:r w:rsidR="009921BC">
        <w:rPr>
          <w:rFonts w:ascii="Times New Roman" w:hAnsi="Times New Roman" w:cs="Times New Roman"/>
          <w:sz w:val="24"/>
          <w:szCs w:val="24"/>
        </w:rPr>
        <w:t>ют с плоскостью (рис</w:t>
      </w:r>
      <w:r w:rsidRPr="002A4689">
        <w:rPr>
          <w:rFonts w:ascii="Times New Roman" w:hAnsi="Times New Roman" w:cs="Times New Roman"/>
          <w:sz w:val="24"/>
          <w:szCs w:val="24"/>
        </w:rPr>
        <w:t>.2 ).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979702"/>
            <wp:effectExtent l="19050" t="0" r="3175" b="0"/>
            <wp:docPr id="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srcRect/>
                    <a:stretch>
                      <a:fillRect/>
                    </a:stretch>
                  </pic:blipFill>
                  <pic:spPr bwMode="auto">
                    <a:xfrm>
                      <a:off x="0" y="0"/>
                      <a:ext cx="5940425" cy="2979702"/>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1.</w:t>
      </w:r>
    </w:p>
    <w:p w:rsidR="00D41851" w:rsidRPr="002A4689" w:rsidRDefault="00D41851"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668197"/>
            <wp:effectExtent l="19050" t="0" r="3175" b="0"/>
            <wp:docPr id="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srcRect/>
                    <a:stretch>
                      <a:fillRect/>
                    </a:stretch>
                  </pic:blipFill>
                  <pic:spPr bwMode="auto">
                    <a:xfrm>
                      <a:off x="0" y="0"/>
                      <a:ext cx="5940425" cy="3668197"/>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2</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Изображение </w:t>
      </w:r>
      <w:r w:rsidRPr="002A4689">
        <w:rPr>
          <w:rFonts w:ascii="Times New Roman" w:eastAsia="TimesNewRomanPS-BoldMT" w:hAnsi="Times New Roman" w:cs="Times New Roman"/>
          <w:sz w:val="24"/>
          <w:szCs w:val="24"/>
        </w:rPr>
        <w:t>на фронтальной плоскости проекций принимается на чертеже в качестве главного. Предмет располагают относительно фронтальной плоскости проекций так, чтобы изображение на ней давало наиболее полное представление о форме и размерах предмета.</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Все изображения на чертеже, в зависимости от их содержания, делятся на виды, сечения и разрезы.</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Виды</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Вид </w:t>
      </w:r>
      <w:r w:rsidRPr="002A4689">
        <w:rPr>
          <w:rFonts w:ascii="Times New Roman" w:eastAsia="TimesNewRomanPS-BoldMT" w:hAnsi="Times New Roman" w:cs="Times New Roman"/>
          <w:sz w:val="24"/>
          <w:szCs w:val="24"/>
        </w:rPr>
        <w:t>– это изображение обращенной к наблюдателю видимой части предмета. Виды разделяют на основные, местные и дополнительные.</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b/>
          <w:bCs/>
          <w:sz w:val="24"/>
          <w:szCs w:val="24"/>
        </w:rPr>
        <w:t xml:space="preserve">Основные виды </w:t>
      </w:r>
      <w:r w:rsidRPr="002A4689">
        <w:rPr>
          <w:rFonts w:ascii="Times New Roman" w:eastAsia="TimesNewRomanPS-BoldMT" w:hAnsi="Times New Roman" w:cs="Times New Roman"/>
          <w:sz w:val="24"/>
          <w:szCs w:val="24"/>
        </w:rPr>
        <w:t>– изображения, получаемые на основных плоскостях проекций – гранях куба. Стандарт устанавливает следующие названия основных видов (рис. 10.1):</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1 </w:t>
      </w:r>
      <w:r w:rsidRPr="002A4689">
        <w:rPr>
          <w:rFonts w:ascii="Times New Roman" w:eastAsia="TimesNewRomanPS-BoldMT" w:hAnsi="Times New Roman" w:cs="Times New Roman"/>
          <w:sz w:val="24"/>
          <w:szCs w:val="24"/>
        </w:rPr>
        <w:t xml:space="preserve">– вид спереди (главный вид); </w:t>
      </w:r>
      <w:r w:rsidRPr="002A4689">
        <w:rPr>
          <w:rFonts w:ascii="Times New Roman" w:eastAsia="TimesNewRomanPS-BoldMT" w:hAnsi="Times New Roman" w:cs="Times New Roman"/>
          <w:b/>
          <w:bCs/>
          <w:sz w:val="24"/>
          <w:szCs w:val="24"/>
        </w:rPr>
        <w:t>2</w:t>
      </w:r>
      <w:r w:rsidRPr="002A4689">
        <w:rPr>
          <w:rFonts w:ascii="Times New Roman" w:eastAsia="TimesNewRomanPS-BoldMT" w:hAnsi="Times New Roman" w:cs="Times New Roman"/>
          <w:sz w:val="24"/>
          <w:szCs w:val="24"/>
        </w:rPr>
        <w:t xml:space="preserve">– вид сверху; </w:t>
      </w:r>
      <w:r w:rsidRPr="002A4689">
        <w:rPr>
          <w:rFonts w:ascii="Times New Roman" w:eastAsia="TimesNewRomanPS-BoldMT" w:hAnsi="Times New Roman" w:cs="Times New Roman"/>
          <w:b/>
          <w:bCs/>
          <w:sz w:val="24"/>
          <w:szCs w:val="24"/>
        </w:rPr>
        <w:t xml:space="preserve">3 </w:t>
      </w:r>
      <w:r w:rsidRPr="002A4689">
        <w:rPr>
          <w:rFonts w:ascii="Times New Roman" w:eastAsia="TimesNewRomanPS-BoldMT" w:hAnsi="Times New Roman" w:cs="Times New Roman"/>
          <w:sz w:val="24"/>
          <w:szCs w:val="24"/>
        </w:rPr>
        <w:t xml:space="preserve">– вид слева; </w:t>
      </w:r>
      <w:r w:rsidRPr="002A4689">
        <w:rPr>
          <w:rFonts w:ascii="Times New Roman" w:eastAsia="TimesNewRomanPS-BoldMT" w:hAnsi="Times New Roman" w:cs="Times New Roman"/>
          <w:b/>
          <w:bCs/>
          <w:sz w:val="24"/>
          <w:szCs w:val="24"/>
        </w:rPr>
        <w:t xml:space="preserve">4 </w:t>
      </w:r>
      <w:r w:rsidRPr="002A4689">
        <w:rPr>
          <w:rFonts w:ascii="Times New Roman" w:eastAsia="TimesNewRomanPS-BoldMT" w:hAnsi="Times New Roman" w:cs="Times New Roman"/>
          <w:sz w:val="24"/>
          <w:szCs w:val="24"/>
        </w:rPr>
        <w:t xml:space="preserve">–- вид справа; </w:t>
      </w:r>
      <w:r w:rsidRPr="002A4689">
        <w:rPr>
          <w:rFonts w:ascii="Times New Roman" w:eastAsia="TimesNewRomanPS-BoldMT" w:hAnsi="Times New Roman" w:cs="Times New Roman"/>
          <w:b/>
          <w:bCs/>
          <w:sz w:val="24"/>
          <w:szCs w:val="24"/>
        </w:rPr>
        <w:t xml:space="preserve">5 </w:t>
      </w:r>
      <w:r w:rsidRPr="002A4689">
        <w:rPr>
          <w:rFonts w:ascii="Times New Roman" w:eastAsia="TimesNewRomanPS-BoldMT" w:hAnsi="Times New Roman" w:cs="Times New Roman"/>
          <w:sz w:val="24"/>
          <w:szCs w:val="24"/>
        </w:rPr>
        <w:t>– вид снизу;</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6 </w:t>
      </w:r>
      <w:r w:rsidRPr="002A4689">
        <w:rPr>
          <w:rFonts w:ascii="Times New Roman" w:eastAsia="TimesNewRomanPS-BoldMT" w:hAnsi="Times New Roman" w:cs="Times New Roman"/>
          <w:sz w:val="24"/>
          <w:szCs w:val="24"/>
        </w:rPr>
        <w:t>– вид сзади.</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Если расположение видов н</w:t>
      </w:r>
      <w:r w:rsidR="009921BC">
        <w:rPr>
          <w:rFonts w:ascii="Times New Roman" w:eastAsia="TimesNewRomanPS-BoldMT" w:hAnsi="Times New Roman" w:cs="Times New Roman"/>
          <w:sz w:val="24"/>
          <w:szCs w:val="24"/>
        </w:rPr>
        <w:t xml:space="preserve">а чертеже соответствует рис. </w:t>
      </w:r>
      <w:r w:rsidRPr="002A4689">
        <w:rPr>
          <w:rFonts w:ascii="Times New Roman" w:eastAsia="TimesNewRomanPS-BoldMT" w:hAnsi="Times New Roman" w:cs="Times New Roman"/>
          <w:sz w:val="24"/>
          <w:szCs w:val="24"/>
        </w:rPr>
        <w:t>1, то названия видов на чертеже не подписывают. Если виды сверху, слева, справа, снизу, сзади не находятся в проекционной связи с главным изображением, то они отмечаются на чертеже соответствующим обозначением по типу «</w:t>
      </w:r>
      <w:r w:rsidRPr="002A4689">
        <w:rPr>
          <w:rFonts w:ascii="Times New Roman" w:eastAsia="Arial-BoldMT" w:hAnsi="Times New Roman" w:cs="Times New Roman"/>
          <w:b/>
          <w:bCs/>
          <w:sz w:val="24"/>
          <w:szCs w:val="24"/>
        </w:rPr>
        <w:t>А</w:t>
      </w:r>
      <w:r w:rsidR="009921BC">
        <w:rPr>
          <w:rFonts w:ascii="Times New Roman" w:eastAsia="TimesNewRomanPS-BoldMT" w:hAnsi="Times New Roman" w:cs="Times New Roman"/>
          <w:sz w:val="24"/>
          <w:szCs w:val="24"/>
        </w:rPr>
        <w:t>» (рис.</w:t>
      </w:r>
      <w:r w:rsidRPr="002A4689">
        <w:rPr>
          <w:rFonts w:ascii="Times New Roman" w:eastAsia="TimesNewRomanPS-BoldMT" w:hAnsi="Times New Roman" w:cs="Times New Roman"/>
          <w:sz w:val="24"/>
          <w:szCs w:val="24"/>
        </w:rPr>
        <w:t xml:space="preserve">3). Направление взгляда указывают стрелкой, обозначаемой прописной буквой русского алфавита, начиная обозначения с буквы </w:t>
      </w:r>
      <w:r w:rsidRPr="002A4689">
        <w:rPr>
          <w:rFonts w:ascii="Times New Roman" w:eastAsia="Arial-BoldMT" w:hAnsi="Times New Roman" w:cs="Times New Roman"/>
          <w:b/>
          <w:bCs/>
          <w:sz w:val="24"/>
          <w:szCs w:val="24"/>
        </w:rPr>
        <w:t>А</w:t>
      </w:r>
      <w:r w:rsidRPr="002A4689">
        <w:rPr>
          <w:rFonts w:ascii="Times New Roman" w:eastAsia="TimesNewRomanPS-BoldMT"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lastRenderedPageBreak/>
        <w:drawing>
          <wp:inline distT="0" distB="0" distL="0" distR="0">
            <wp:extent cx="5940425" cy="3703557"/>
            <wp:effectExtent l="19050" t="0" r="3175" b="0"/>
            <wp:docPr id="9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srcRect/>
                    <a:stretch>
                      <a:fillRect/>
                    </a:stretch>
                  </pic:blipFill>
                  <pic:spPr bwMode="auto">
                    <a:xfrm>
                      <a:off x="0" y="0"/>
                      <a:ext cx="5940425" cy="3703557"/>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9921BC">
        <w:rPr>
          <w:rFonts w:ascii="Times New Roman" w:eastAsia="TimesNewRomanPS-BoldMT" w:hAnsi="Times New Roman" w:cs="Times New Roman"/>
          <w:bCs/>
        </w:rPr>
        <w:t>Рис.</w:t>
      </w:r>
      <w:r w:rsidR="00D41851" w:rsidRPr="009921BC">
        <w:rPr>
          <w:rFonts w:ascii="Times New Roman" w:eastAsia="TimesNewRomanPS-BoldMT" w:hAnsi="Times New Roman" w:cs="Times New Roman"/>
          <w:bCs/>
        </w:rPr>
        <w:t>3</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Когда отсутствует изображение, на котором может быть показано направление взгляда, название вида надписывают.</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Местный вид </w:t>
      </w:r>
      <w:r w:rsidRPr="002A4689">
        <w:rPr>
          <w:rFonts w:ascii="Times New Roman" w:hAnsi="Times New Roman" w:cs="Times New Roman"/>
          <w:sz w:val="24"/>
          <w:szCs w:val="24"/>
        </w:rPr>
        <w:t>– изображение отдельного ограниченного места поверхности предмета на одной из основных плоскостей проекций.</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Местный вид можно располагать на любом свободном месте чертежа, отмечая надписью типа «</w:t>
      </w:r>
      <w:r w:rsidRPr="002A4689">
        <w:rPr>
          <w:rFonts w:ascii="Times New Roman" w:eastAsia="Arial-BoldMT" w:hAnsi="Times New Roman" w:cs="Times New Roman"/>
          <w:b/>
          <w:bCs/>
          <w:sz w:val="24"/>
          <w:szCs w:val="24"/>
        </w:rPr>
        <w:t>А</w:t>
      </w:r>
      <w:r w:rsidRPr="002A4689">
        <w:rPr>
          <w:rFonts w:ascii="Times New Roman" w:hAnsi="Times New Roman" w:cs="Times New Roman"/>
          <w:sz w:val="24"/>
          <w:szCs w:val="24"/>
        </w:rPr>
        <w:t xml:space="preserve">», а у связанного с ним изображения предмета должна быть поставлена стрелка, указывающая направление взгляда с соответствующим </w:t>
      </w:r>
      <w:r w:rsidR="009921BC">
        <w:rPr>
          <w:rFonts w:ascii="Times New Roman" w:hAnsi="Times New Roman" w:cs="Times New Roman"/>
          <w:sz w:val="24"/>
          <w:szCs w:val="24"/>
        </w:rPr>
        <w:t xml:space="preserve">буквенным обозначением (рис. </w:t>
      </w:r>
      <w:r w:rsidRPr="002A4689">
        <w:rPr>
          <w:rFonts w:ascii="Times New Roman" w:hAnsi="Times New Roman" w:cs="Times New Roman"/>
          <w:sz w:val="24"/>
          <w:szCs w:val="24"/>
        </w:rPr>
        <w:t>4).</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819080"/>
            <wp:effectExtent l="19050" t="0" r="3175" b="0"/>
            <wp:docPr id="1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srcRect/>
                    <a:stretch>
                      <a:fillRect/>
                    </a:stretch>
                  </pic:blipFill>
                  <pic:spPr bwMode="auto">
                    <a:xfrm>
                      <a:off x="0" y="0"/>
                      <a:ext cx="5940425" cy="2819080"/>
                    </a:xfrm>
                    <a:prstGeom prst="rect">
                      <a:avLst/>
                    </a:prstGeom>
                    <a:noFill/>
                    <a:ln w="9525">
                      <a:noFill/>
                      <a:miter lim="800000"/>
                      <a:headEnd/>
                      <a:tailEnd/>
                    </a:ln>
                  </pic:spPr>
                </pic:pic>
              </a:graphicData>
            </a:graphic>
          </wp:inline>
        </w:drawing>
      </w:r>
    </w:p>
    <w:p w:rsidR="00D41851" w:rsidRPr="002A4689" w:rsidRDefault="009921BC" w:rsidP="002A4689">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lastRenderedPageBreak/>
        <w:t>Рис.</w:t>
      </w:r>
      <w:r w:rsidR="00D41851" w:rsidRPr="002A4689">
        <w:rPr>
          <w:rFonts w:ascii="Times New Roman" w:hAnsi="Times New Roman" w:cs="Times New Roman"/>
          <w:sz w:val="24"/>
          <w:szCs w:val="24"/>
        </w:rPr>
        <w:t>4.</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Местный вид может быть ограничен линией обрыва, по возможности в наимень</w:t>
      </w:r>
      <w:r w:rsidR="009921BC">
        <w:rPr>
          <w:rFonts w:ascii="Times New Roman" w:hAnsi="Times New Roman" w:cs="Times New Roman"/>
          <w:sz w:val="24"/>
          <w:szCs w:val="24"/>
        </w:rPr>
        <w:t xml:space="preserve">шем размере (рис. </w:t>
      </w:r>
      <w:r w:rsidRPr="002A4689">
        <w:rPr>
          <w:rFonts w:ascii="Times New Roman" w:hAnsi="Times New Roman" w:cs="Times New Roman"/>
          <w:sz w:val="24"/>
          <w:szCs w:val="24"/>
        </w:rPr>
        <w:t xml:space="preserve">5, вид </w:t>
      </w:r>
      <w:r w:rsidRPr="002A4689">
        <w:rPr>
          <w:rFonts w:ascii="Times New Roman" w:eastAsia="Arial-BoldMT" w:hAnsi="Times New Roman" w:cs="Times New Roman"/>
          <w:b/>
          <w:bCs/>
          <w:sz w:val="24"/>
          <w:szCs w:val="24"/>
        </w:rPr>
        <w:t>Б</w:t>
      </w:r>
      <w:r w:rsidR="009921BC">
        <w:rPr>
          <w:rFonts w:ascii="Times New Roman" w:hAnsi="Times New Roman" w:cs="Times New Roman"/>
          <w:sz w:val="24"/>
          <w:szCs w:val="24"/>
        </w:rPr>
        <w:t xml:space="preserve">) или не ограничен (рис. </w:t>
      </w:r>
      <w:r w:rsidRPr="002A4689">
        <w:rPr>
          <w:rFonts w:ascii="Times New Roman" w:hAnsi="Times New Roman" w:cs="Times New Roman"/>
          <w:sz w:val="24"/>
          <w:szCs w:val="24"/>
        </w:rPr>
        <w:t xml:space="preserve">4, вид </w:t>
      </w:r>
      <w:r w:rsidRPr="002A4689">
        <w:rPr>
          <w:rFonts w:ascii="Times New Roman" w:eastAsia="Arial-BoldMT" w:hAnsi="Times New Roman" w:cs="Times New Roman"/>
          <w:b/>
          <w:bCs/>
          <w:sz w:val="24"/>
          <w:szCs w:val="24"/>
        </w:rPr>
        <w:t>А</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4026489"/>
            <wp:effectExtent l="19050" t="0" r="3175" b="0"/>
            <wp:docPr id="10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srcRect/>
                    <a:stretch>
                      <a:fillRect/>
                    </a:stretch>
                  </pic:blipFill>
                  <pic:spPr bwMode="auto">
                    <a:xfrm>
                      <a:off x="0" y="0"/>
                      <a:ext cx="5940425" cy="4026489"/>
                    </a:xfrm>
                    <a:prstGeom prst="rect">
                      <a:avLst/>
                    </a:prstGeom>
                    <a:noFill/>
                    <a:ln w="9525">
                      <a:noFill/>
                      <a:miter lim="800000"/>
                      <a:headEnd/>
                      <a:tailEnd/>
                    </a:ln>
                  </pic:spPr>
                </pic:pic>
              </a:graphicData>
            </a:graphic>
          </wp:inline>
        </w:drawing>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 xml:space="preserve">                      в)</w:t>
      </w:r>
    </w:p>
    <w:p w:rsidR="00D41851" w:rsidRPr="009921BC" w:rsidRDefault="009921BC" w:rsidP="009921BC">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 xml:space="preserve">5          </w:t>
      </w:r>
      <w:r>
        <w:rPr>
          <w:rFonts w:ascii="Times New Roman" w:hAnsi="Times New Roman" w:cs="Times New Roman"/>
        </w:rPr>
        <w:t xml:space="preserve">                                     </w:t>
      </w:r>
      <w:r w:rsidRPr="009921BC">
        <w:rPr>
          <w:rFonts w:ascii="Times New Roman" w:hAnsi="Times New Roman" w:cs="Times New Roman"/>
        </w:rPr>
        <w:t xml:space="preserve">   Рис</w:t>
      </w:r>
      <w:r w:rsidR="00D41851" w:rsidRPr="009921BC">
        <w:rPr>
          <w:rFonts w:ascii="Times New Roman" w:hAnsi="Times New Roman" w:cs="Times New Roman"/>
        </w:rPr>
        <w:t>.6</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Дополнительные виды </w:t>
      </w:r>
      <w:r w:rsidRPr="002A4689">
        <w:rPr>
          <w:rFonts w:ascii="Times New Roman" w:eastAsia="TimesNewRomanPS-BoldMT" w:hAnsi="Times New Roman" w:cs="Times New Roman"/>
          <w:sz w:val="24"/>
          <w:szCs w:val="24"/>
        </w:rPr>
        <w:t>– изображения, на плоскостях, непараллельных основным плоскостям проекций. Применяются в тех случаях, когда какую-либо часть предмета невозможно показать на основных видах без искажения формы и размеров. Дополнительный вид отмечается на чертеже надписью типа «</w:t>
      </w:r>
      <w:r w:rsidRPr="002A4689">
        <w:rPr>
          <w:rFonts w:ascii="Times New Roman" w:eastAsia="Arial-BoldMT" w:hAnsi="Times New Roman" w:cs="Times New Roman"/>
          <w:b/>
          <w:bCs/>
          <w:sz w:val="24"/>
          <w:szCs w:val="24"/>
        </w:rPr>
        <w:t>А</w:t>
      </w:r>
      <w:r w:rsidRPr="002A4689">
        <w:rPr>
          <w:rFonts w:ascii="Times New Roman" w:eastAsia="TimesNewRomanPS-BoldMT" w:hAnsi="Times New Roman" w:cs="Times New Roman"/>
          <w:sz w:val="24"/>
          <w:szCs w:val="24"/>
        </w:rPr>
        <w:t xml:space="preserve">», а у связанного с ним изображения предмета должна быть поставлена стрелка, указывающая направление взгляда, с соответствующим </w:t>
      </w:r>
      <w:r w:rsidR="009921BC">
        <w:rPr>
          <w:rFonts w:ascii="Times New Roman" w:eastAsia="TimesNewRomanPS-BoldMT" w:hAnsi="Times New Roman" w:cs="Times New Roman"/>
          <w:sz w:val="24"/>
          <w:szCs w:val="24"/>
        </w:rPr>
        <w:t>буквенным обозначением (рис.</w:t>
      </w:r>
      <w:r w:rsidRPr="002A4689">
        <w:rPr>
          <w:rFonts w:ascii="Times New Roman" w:eastAsia="TimesNewRomanPS-BoldMT" w:hAnsi="Times New Roman" w:cs="Times New Roman"/>
          <w:sz w:val="24"/>
          <w:szCs w:val="24"/>
        </w:rPr>
        <w:t>5, б). Когда дополнительный вид расположен в непосредственной проекционной связи с соответствующим изображением, стрелку и надпис</w:t>
      </w:r>
      <w:r w:rsidR="009921BC">
        <w:rPr>
          <w:rFonts w:ascii="Times New Roman" w:eastAsia="TimesNewRomanPS-BoldMT" w:hAnsi="Times New Roman" w:cs="Times New Roman"/>
          <w:sz w:val="24"/>
          <w:szCs w:val="24"/>
        </w:rPr>
        <w:t>ь над видом не наносят (рис.</w:t>
      </w:r>
      <w:r w:rsidRPr="002A4689">
        <w:rPr>
          <w:rFonts w:ascii="Times New Roman" w:eastAsia="TimesNewRomanPS-BoldMT" w:hAnsi="Times New Roman" w:cs="Times New Roman"/>
          <w:sz w:val="24"/>
          <w:szCs w:val="24"/>
        </w:rPr>
        <w:t>5, а).</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Дополнительный вид допускается повертывать, но с сохранением, как правило, положения, принятого для данного предмета на главном изображении. При этом к надписи «</w:t>
      </w:r>
      <w:r w:rsidRPr="002A4689">
        <w:rPr>
          <w:rFonts w:ascii="Times New Roman" w:eastAsia="Arial-BoldMT" w:hAnsi="Times New Roman" w:cs="Times New Roman"/>
          <w:b/>
          <w:bCs/>
          <w:sz w:val="24"/>
          <w:szCs w:val="24"/>
        </w:rPr>
        <w:t>А</w:t>
      </w:r>
      <w:r w:rsidRPr="002A4689">
        <w:rPr>
          <w:rFonts w:ascii="Times New Roman" w:eastAsia="TimesNewRomanPS-BoldMT" w:hAnsi="Times New Roman" w:cs="Times New Roman"/>
          <w:sz w:val="24"/>
          <w:szCs w:val="24"/>
        </w:rPr>
        <w:t xml:space="preserve">», добавляется знак </w:t>
      </w:r>
      <w:r w:rsidRPr="002A4689">
        <w:rPr>
          <w:rFonts w:ascii="Times New Roman" w:eastAsia="TimesNewRomanPS-BoldMT" w:hAnsi="Times New Roman" w:cs="Times New Roman"/>
          <w:noProof/>
          <w:sz w:val="24"/>
          <w:szCs w:val="24"/>
        </w:rPr>
        <w:drawing>
          <wp:inline distT="0" distB="0" distL="0" distR="0">
            <wp:extent cx="447675" cy="285750"/>
            <wp:effectExtent l="19050" t="0" r="9525" b="0"/>
            <wp:docPr id="10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srcRect/>
                    <a:stretch>
                      <a:fillRect/>
                    </a:stretch>
                  </pic:blipFill>
                  <pic:spPr bwMode="auto">
                    <a:xfrm>
                      <a:off x="0" y="0"/>
                      <a:ext cx="447675" cy="285750"/>
                    </a:xfrm>
                    <a:prstGeom prst="rect">
                      <a:avLst/>
                    </a:prstGeom>
                    <a:noFill/>
                    <a:ln w="9525">
                      <a:noFill/>
                      <a:miter lim="800000"/>
                      <a:headEnd/>
                      <a:tailEnd/>
                    </a:ln>
                  </pic:spPr>
                </pic:pic>
              </a:graphicData>
            </a:graphic>
          </wp:inline>
        </w:drawing>
      </w:r>
      <w:r w:rsidRPr="002A4689">
        <w:rPr>
          <w:rFonts w:ascii="Times New Roman" w:eastAsia="TimesNewRomanPS-BoldMT" w:hAnsi="Times New Roman" w:cs="Times New Roman"/>
          <w:sz w:val="24"/>
          <w:szCs w:val="24"/>
        </w:rPr>
        <w:t>заменя</w:t>
      </w:r>
      <w:r w:rsidR="009921BC">
        <w:rPr>
          <w:rFonts w:ascii="Times New Roman" w:eastAsia="TimesNewRomanPS-BoldMT" w:hAnsi="Times New Roman" w:cs="Times New Roman"/>
          <w:sz w:val="24"/>
          <w:szCs w:val="24"/>
        </w:rPr>
        <w:t xml:space="preserve">ющий слово «повернуто» (рис. </w:t>
      </w:r>
      <w:r w:rsidRPr="002A4689">
        <w:rPr>
          <w:rFonts w:ascii="Times New Roman" w:eastAsia="TimesNewRomanPS-BoldMT" w:hAnsi="Times New Roman" w:cs="Times New Roman"/>
          <w:sz w:val="24"/>
          <w:szCs w:val="24"/>
        </w:rPr>
        <w:t>5, в). Размеры стрелок, указывающих направление взгляд</w:t>
      </w:r>
      <w:r w:rsidR="009921BC">
        <w:rPr>
          <w:rFonts w:ascii="Times New Roman" w:eastAsia="TimesNewRomanPS-BoldMT" w:hAnsi="Times New Roman" w:cs="Times New Roman"/>
          <w:sz w:val="24"/>
          <w:szCs w:val="24"/>
        </w:rPr>
        <w:t>а, и знака приведены на рис.</w:t>
      </w:r>
      <w:r w:rsidRPr="002A4689">
        <w:rPr>
          <w:rFonts w:ascii="Times New Roman" w:eastAsia="TimesNewRomanPS-BoldMT" w:hAnsi="Times New Roman" w:cs="Times New Roman"/>
          <w:sz w:val="24"/>
          <w:szCs w:val="24"/>
        </w:rPr>
        <w:t>6.</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lastRenderedPageBreak/>
        <w:t>Основные, дополнительные и местные виды служат для изображения формы внешних поверхностей предмета. Невидимые контуры внутреннего устройства детали изображают штриховыми линиями. При сложной внутренней конструкции детали большое количество штриховых линий затрудняет чтение чертежа. Для выявления внутренней (невидимой) конфигурации предмета применяют условные изображения – сечения и разрезы.</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Сечения</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Сечением </w:t>
      </w:r>
      <w:r w:rsidRPr="002A4689">
        <w:rPr>
          <w:rFonts w:ascii="Times New Roman" w:eastAsia="TimesNewRomanPS-BoldMT" w:hAnsi="Times New Roman" w:cs="Times New Roman"/>
          <w:sz w:val="24"/>
          <w:szCs w:val="24"/>
        </w:rPr>
        <w:t xml:space="preserve">называется изображение фигуры, получающейся при мысленном рассечении предмета одной или несколькими плоскостями (рис. 10.7). </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1730221"/>
            <wp:effectExtent l="19050" t="0" r="3175" b="0"/>
            <wp:docPr id="10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srcRect/>
                    <a:stretch>
                      <a:fillRect/>
                    </a:stretch>
                  </pic:blipFill>
                  <pic:spPr bwMode="auto">
                    <a:xfrm>
                      <a:off x="0" y="0"/>
                      <a:ext cx="5940425" cy="1730221"/>
                    </a:xfrm>
                    <a:prstGeom prst="rect">
                      <a:avLst/>
                    </a:prstGeom>
                    <a:noFill/>
                    <a:ln w="9525">
                      <a:noFill/>
                      <a:miter lim="800000"/>
                      <a:headEnd/>
                      <a:tailEnd/>
                    </a:ln>
                  </pic:spPr>
                </pic:pic>
              </a:graphicData>
            </a:graphic>
          </wp:inline>
        </w:drawing>
      </w:r>
    </w:p>
    <w:p w:rsidR="00D41851" w:rsidRPr="002A4689" w:rsidRDefault="009921BC" w:rsidP="002A4689">
      <w:pPr>
        <w:autoSpaceDE w:val="0"/>
        <w:autoSpaceDN w:val="0"/>
        <w:adjustRightInd w:val="0"/>
        <w:spacing w:after="0" w:line="360" w:lineRule="auto"/>
        <w:ind w:firstLine="709"/>
        <w:jc w:val="center"/>
        <w:rPr>
          <w:rFonts w:ascii="Times New Roman" w:eastAsia="TimesNewRomanPS-BoldMT" w:hAnsi="Times New Roman" w:cs="Times New Roman"/>
          <w:sz w:val="24"/>
          <w:szCs w:val="24"/>
        </w:rPr>
      </w:pPr>
      <w:r>
        <w:rPr>
          <w:rFonts w:ascii="Times New Roman" w:eastAsia="TimesNewRomanPS-BoldMT" w:hAnsi="Times New Roman" w:cs="Times New Roman"/>
          <w:sz w:val="24"/>
          <w:szCs w:val="24"/>
        </w:rPr>
        <w:t>Рис.</w:t>
      </w:r>
      <w:r w:rsidR="00D41851" w:rsidRPr="002A4689">
        <w:rPr>
          <w:rFonts w:ascii="Times New Roman" w:eastAsia="TimesNewRomanPS-BoldMT" w:hAnsi="Times New Roman" w:cs="Times New Roman"/>
          <w:sz w:val="24"/>
          <w:szCs w:val="24"/>
        </w:rPr>
        <w:t>7.</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На сечении показывают только то, что получается непосредственно в секущей плоскости. Секущие плоскости выбирают так, чтобы получить нормальны</w:t>
      </w:r>
      <w:r w:rsidR="009921BC">
        <w:rPr>
          <w:rFonts w:ascii="Times New Roman" w:eastAsia="TimesNewRomanPS-BoldMT" w:hAnsi="Times New Roman" w:cs="Times New Roman"/>
          <w:sz w:val="24"/>
          <w:szCs w:val="24"/>
        </w:rPr>
        <w:t>е поперечные сечения (рис.</w:t>
      </w:r>
      <w:r w:rsidRPr="002A4689">
        <w:rPr>
          <w:rFonts w:ascii="Times New Roman" w:eastAsia="TimesNewRomanPS-BoldMT" w:hAnsi="Times New Roman" w:cs="Times New Roman"/>
          <w:sz w:val="24"/>
          <w:szCs w:val="24"/>
        </w:rPr>
        <w:t xml:space="preserve"> б).</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Сечения, не входящие в состав разреза, разделяют по форме на </w:t>
      </w:r>
      <w:r w:rsidRPr="002A4689">
        <w:rPr>
          <w:rFonts w:ascii="Times New Roman" w:eastAsia="TimesNewRomanPS-BoldMT" w:hAnsi="Times New Roman" w:cs="Times New Roman"/>
          <w:b/>
          <w:bCs/>
          <w:sz w:val="24"/>
          <w:szCs w:val="24"/>
        </w:rPr>
        <w:t xml:space="preserve">симметричные </w:t>
      </w:r>
      <w:r w:rsidRPr="002A4689">
        <w:rPr>
          <w:rFonts w:ascii="Times New Roman" w:hAnsi="Times New Roman" w:cs="Times New Roman"/>
          <w:sz w:val="24"/>
          <w:szCs w:val="24"/>
        </w:rPr>
        <w:t>(р</w:t>
      </w:r>
      <w:r w:rsidR="009921BC">
        <w:rPr>
          <w:rFonts w:ascii="Times New Roman" w:hAnsi="Times New Roman" w:cs="Times New Roman"/>
          <w:sz w:val="24"/>
          <w:szCs w:val="24"/>
        </w:rPr>
        <w:t xml:space="preserve">ис. </w:t>
      </w:r>
      <w:r w:rsidRPr="002A4689">
        <w:rPr>
          <w:rFonts w:ascii="Times New Roman" w:hAnsi="Times New Roman" w:cs="Times New Roman"/>
          <w:sz w:val="24"/>
          <w:szCs w:val="24"/>
        </w:rPr>
        <w:t xml:space="preserve">8) и </w:t>
      </w:r>
      <w:r w:rsidRPr="002A4689">
        <w:rPr>
          <w:rFonts w:ascii="Times New Roman" w:eastAsia="TimesNewRomanPS-BoldMT" w:hAnsi="Times New Roman" w:cs="Times New Roman"/>
          <w:b/>
          <w:bCs/>
          <w:sz w:val="24"/>
          <w:szCs w:val="24"/>
        </w:rPr>
        <w:t xml:space="preserve">несимметричные </w:t>
      </w:r>
      <w:r w:rsidR="009921BC">
        <w:rPr>
          <w:rFonts w:ascii="Times New Roman" w:hAnsi="Times New Roman" w:cs="Times New Roman"/>
          <w:sz w:val="24"/>
          <w:szCs w:val="24"/>
        </w:rPr>
        <w:t xml:space="preserve">(рис. </w:t>
      </w:r>
      <w:r w:rsidRPr="002A4689">
        <w:rPr>
          <w:rFonts w:ascii="Times New Roman" w:hAnsi="Times New Roman" w:cs="Times New Roman"/>
          <w:sz w:val="24"/>
          <w:szCs w:val="24"/>
        </w:rPr>
        <w:t>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858351"/>
            <wp:effectExtent l="19050" t="0" r="3175" b="0"/>
            <wp:docPr id="10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a:srcRect/>
                    <a:stretch>
                      <a:fillRect/>
                    </a:stretch>
                  </pic:blipFill>
                  <pic:spPr bwMode="auto">
                    <a:xfrm>
                      <a:off x="0" y="0"/>
                      <a:ext cx="5940425" cy="1858351"/>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8.</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116631"/>
            <wp:effectExtent l="19050" t="0" r="3175" b="0"/>
            <wp:docPr id="10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srcRect/>
                    <a:stretch>
                      <a:fillRect/>
                    </a:stretch>
                  </pic:blipFill>
                  <pic:spPr bwMode="auto">
                    <a:xfrm>
                      <a:off x="0" y="0"/>
                      <a:ext cx="5940425" cy="2116631"/>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Сечения также подразделяют на </w:t>
      </w:r>
      <w:r w:rsidRPr="002A4689">
        <w:rPr>
          <w:rFonts w:ascii="Times New Roman" w:eastAsia="TimesNewRomanPS-BoldMT" w:hAnsi="Times New Roman" w:cs="Times New Roman"/>
          <w:b/>
          <w:bCs/>
          <w:sz w:val="24"/>
          <w:szCs w:val="24"/>
        </w:rPr>
        <w:t xml:space="preserve">наложенные </w:t>
      </w:r>
      <w:r w:rsidR="009921BC">
        <w:rPr>
          <w:rFonts w:ascii="Times New Roman" w:hAnsi="Times New Roman" w:cs="Times New Roman"/>
          <w:sz w:val="24"/>
          <w:szCs w:val="24"/>
        </w:rPr>
        <w:t xml:space="preserve">(рис. 8 а, </w:t>
      </w:r>
      <w:r w:rsidRPr="002A4689">
        <w:rPr>
          <w:rFonts w:ascii="Times New Roman" w:hAnsi="Times New Roman" w:cs="Times New Roman"/>
          <w:sz w:val="24"/>
          <w:szCs w:val="24"/>
        </w:rPr>
        <w:t xml:space="preserve">9 а), </w:t>
      </w:r>
      <w:r w:rsidRPr="002A4689">
        <w:rPr>
          <w:rFonts w:ascii="Times New Roman" w:eastAsia="TimesNewRomanPS-BoldMT" w:hAnsi="Times New Roman" w:cs="Times New Roman"/>
          <w:b/>
          <w:bCs/>
          <w:sz w:val="24"/>
          <w:szCs w:val="24"/>
        </w:rPr>
        <w:t xml:space="preserve">расположенные в разрыве вида </w:t>
      </w:r>
      <w:r w:rsidR="009921BC">
        <w:rPr>
          <w:rFonts w:ascii="Times New Roman" w:hAnsi="Times New Roman" w:cs="Times New Roman"/>
          <w:sz w:val="24"/>
          <w:szCs w:val="24"/>
        </w:rPr>
        <w:t>(рис. 8 б, 9</w:t>
      </w:r>
      <w:r w:rsidRPr="002A4689">
        <w:rPr>
          <w:rFonts w:ascii="Times New Roman" w:hAnsi="Times New Roman" w:cs="Times New Roman"/>
          <w:sz w:val="24"/>
          <w:szCs w:val="24"/>
        </w:rPr>
        <w:t xml:space="preserve"> б), и </w:t>
      </w:r>
      <w:r w:rsidRPr="002A4689">
        <w:rPr>
          <w:rFonts w:ascii="Times New Roman" w:eastAsia="TimesNewRomanPS-BoldMT" w:hAnsi="Times New Roman" w:cs="Times New Roman"/>
          <w:b/>
          <w:bCs/>
          <w:sz w:val="24"/>
          <w:szCs w:val="24"/>
        </w:rPr>
        <w:t xml:space="preserve">вынесенные </w:t>
      </w:r>
      <w:r w:rsidR="009921BC">
        <w:rPr>
          <w:rFonts w:ascii="Times New Roman" w:hAnsi="Times New Roman" w:cs="Times New Roman"/>
          <w:sz w:val="24"/>
          <w:szCs w:val="24"/>
        </w:rPr>
        <w:t xml:space="preserve">(рис. 8 в, г, </w:t>
      </w:r>
      <w:r w:rsidRPr="002A4689">
        <w:rPr>
          <w:rFonts w:ascii="Times New Roman" w:hAnsi="Times New Roman" w:cs="Times New Roman"/>
          <w:sz w:val="24"/>
          <w:szCs w:val="24"/>
        </w:rPr>
        <w:t>9 в, г).</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Контур вынесенного сечения изображают сплошными линиями, контур наложенного– сплошными тонкими. Контур изображения в месте расположения наложенного сечения не прерывают.</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Обозначение сечений. </w:t>
      </w:r>
      <w:r w:rsidRPr="002A4689">
        <w:rPr>
          <w:rFonts w:ascii="Times New Roman" w:hAnsi="Times New Roman" w:cs="Times New Roman"/>
          <w:sz w:val="24"/>
          <w:szCs w:val="24"/>
        </w:rPr>
        <w:t xml:space="preserve">Положение секущей плоскости указывают на чертеже линией сечения. Для линии сечения применяют разомкнутую линию с указанием стрелками направления взгляда и обозначают ее одинаковыми прописными буквами кириллицы, начиная с </w:t>
      </w:r>
      <w:r w:rsidRPr="002A4689">
        <w:rPr>
          <w:rFonts w:ascii="Times New Roman" w:eastAsia="Arial-BoldMT" w:hAnsi="Times New Roman" w:cs="Times New Roman"/>
          <w:b/>
          <w:bCs/>
          <w:sz w:val="24"/>
          <w:szCs w:val="24"/>
        </w:rPr>
        <w:t>А</w:t>
      </w:r>
      <w:r w:rsidRPr="002A4689">
        <w:rPr>
          <w:rFonts w:ascii="Times New Roman" w:hAnsi="Times New Roman" w:cs="Times New Roman"/>
          <w:sz w:val="24"/>
          <w:szCs w:val="24"/>
        </w:rPr>
        <w:t>, без пропусков и повторений (рис. 10.10). Начальный и конечный штрихи не должны пересекать контур изображения. Буквы наносят около стрелок с внешней стороны угла. Размер  шрифта – в 1,5…2 раза больший, чем принятый для цифр размерных чисел.</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1428546"/>
            <wp:effectExtent l="19050" t="0" r="3175" b="0"/>
            <wp:docPr id="10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a:srcRect/>
                    <a:stretch>
                      <a:fillRect/>
                    </a:stretch>
                  </pic:blipFill>
                  <pic:spPr bwMode="auto">
                    <a:xfrm>
                      <a:off x="0" y="0"/>
                      <a:ext cx="5940425" cy="1428546"/>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9921BC">
        <w:rPr>
          <w:rFonts w:ascii="Times New Roman" w:eastAsia="TimesNewRomanPS-BoldMT" w:hAnsi="Times New Roman" w:cs="Times New Roman"/>
          <w:bCs/>
        </w:rPr>
        <w:t xml:space="preserve">Рис. </w:t>
      </w:r>
      <w:r w:rsidR="00D41851" w:rsidRPr="009921BC">
        <w:rPr>
          <w:rFonts w:ascii="Times New Roman" w:eastAsia="TimesNewRomanPS-BoldMT" w:hAnsi="Times New Roman" w:cs="Times New Roman"/>
          <w:bCs/>
        </w:rPr>
        <w:t>10</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несимметричных сечений, р</w:t>
      </w:r>
      <w:r w:rsidR="009921BC">
        <w:rPr>
          <w:rFonts w:ascii="Times New Roman" w:hAnsi="Times New Roman" w:cs="Times New Roman"/>
          <w:sz w:val="24"/>
          <w:szCs w:val="24"/>
        </w:rPr>
        <w:t xml:space="preserve">асположенных в разрыве (рис. </w:t>
      </w:r>
      <w:r w:rsidRPr="002A4689">
        <w:rPr>
          <w:rFonts w:ascii="Times New Roman" w:hAnsi="Times New Roman" w:cs="Times New Roman"/>
          <w:sz w:val="24"/>
          <w:szCs w:val="24"/>
        </w:rPr>
        <w:t>9, б), или наложен</w:t>
      </w:r>
      <w:r w:rsidR="009921BC">
        <w:rPr>
          <w:rFonts w:ascii="Times New Roman" w:hAnsi="Times New Roman" w:cs="Times New Roman"/>
          <w:sz w:val="24"/>
          <w:szCs w:val="24"/>
        </w:rPr>
        <w:t xml:space="preserve">ных (рис. </w:t>
      </w:r>
      <w:r w:rsidRPr="002A4689">
        <w:rPr>
          <w:rFonts w:ascii="Times New Roman" w:hAnsi="Times New Roman" w:cs="Times New Roman"/>
          <w:sz w:val="24"/>
          <w:szCs w:val="24"/>
        </w:rPr>
        <w:t>9, а) линию сечения проводят со стрелками, но буквами не обозначают. Для нескольких одинаковых сечений, относящихся к одному предмету, линии сечения обозначают одной и той же буквой и в</w:t>
      </w:r>
      <w:r w:rsidR="009921BC">
        <w:rPr>
          <w:rFonts w:ascii="Times New Roman" w:hAnsi="Times New Roman" w:cs="Times New Roman"/>
          <w:sz w:val="24"/>
          <w:szCs w:val="24"/>
        </w:rPr>
        <w:t>ычерчивают одно сечение (рис</w:t>
      </w:r>
      <w:r w:rsidRPr="002A4689">
        <w:rPr>
          <w:rFonts w:ascii="Times New Roman" w:hAnsi="Times New Roman" w:cs="Times New Roman"/>
          <w:sz w:val="24"/>
          <w:szCs w:val="24"/>
        </w:rPr>
        <w:t xml:space="preserve">.11).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060964"/>
            <wp:effectExtent l="19050" t="0" r="3175" b="0"/>
            <wp:docPr id="10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a:srcRect/>
                    <a:stretch>
                      <a:fillRect/>
                    </a:stretch>
                  </pic:blipFill>
                  <pic:spPr bwMode="auto">
                    <a:xfrm>
                      <a:off x="0" y="0"/>
                      <a:ext cx="5940425" cy="2060964"/>
                    </a:xfrm>
                    <a:prstGeom prst="rect">
                      <a:avLst/>
                    </a:prstGeom>
                    <a:noFill/>
                    <a:ln w="9525">
                      <a:noFill/>
                      <a:miter lim="800000"/>
                      <a:headEnd/>
                      <a:tailEnd/>
                    </a:ln>
                  </pic:spPr>
                </pic:pic>
              </a:graphicData>
            </a:graphic>
          </wp:inline>
        </w:drawing>
      </w:r>
    </w:p>
    <w:p w:rsidR="00D41851" w:rsidRPr="009921BC" w:rsidRDefault="009921BC" w:rsidP="009921BC">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 xml:space="preserve">11.                                             </w:t>
      </w:r>
      <w:r w:rsidRPr="009921BC">
        <w:rPr>
          <w:rFonts w:ascii="Times New Roman" w:hAnsi="Times New Roman" w:cs="Times New Roman"/>
        </w:rPr>
        <w:t xml:space="preserve">   Рис.</w:t>
      </w:r>
      <w:r w:rsidR="00D41851" w:rsidRPr="009921BC">
        <w:rPr>
          <w:rFonts w:ascii="Times New Roman" w:hAnsi="Times New Roman" w:cs="Times New Roman"/>
        </w:rPr>
        <w:t>12</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Если при этом секущие плоскости направлены под различными углами (рис. 10.12), то знак </w:t>
      </w:r>
      <w:r w:rsidRPr="002A4689">
        <w:rPr>
          <w:rFonts w:ascii="Times New Roman" w:hAnsi="Times New Roman" w:cs="Times New Roman"/>
          <w:noProof/>
          <w:sz w:val="24"/>
          <w:szCs w:val="24"/>
        </w:rPr>
        <w:drawing>
          <wp:inline distT="0" distB="0" distL="0" distR="0">
            <wp:extent cx="409575" cy="285750"/>
            <wp:effectExtent l="19050" t="0" r="9525" b="0"/>
            <wp:docPr id="10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a:srcRect/>
                    <a:stretch>
                      <a:fillRect/>
                    </a:stretch>
                  </pic:blipFill>
                  <pic:spPr bwMode="auto">
                    <a:xfrm>
                      <a:off x="0" y="0"/>
                      <a:ext cx="409575" cy="2857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не наносят.</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Если секущая плоскость проходит через ось поверхности вращения, ограничивающей отверстие или углубление, то контур отверстия или углубления в сечении показыва</w:t>
      </w:r>
      <w:r w:rsidR="009921BC">
        <w:rPr>
          <w:rFonts w:ascii="Times New Roman" w:hAnsi="Times New Roman" w:cs="Times New Roman"/>
          <w:sz w:val="24"/>
          <w:szCs w:val="24"/>
        </w:rPr>
        <w:t xml:space="preserve">ют полностью (рис. </w:t>
      </w:r>
      <w:r w:rsidRPr="002A4689">
        <w:rPr>
          <w:rFonts w:ascii="Times New Roman" w:hAnsi="Times New Roman" w:cs="Times New Roman"/>
          <w:sz w:val="24"/>
          <w:szCs w:val="24"/>
        </w:rPr>
        <w:t>13). Если сечение получается состоящим из отдельных частей, то сле</w:t>
      </w:r>
      <w:r w:rsidR="009921BC">
        <w:rPr>
          <w:rFonts w:ascii="Times New Roman" w:hAnsi="Times New Roman" w:cs="Times New Roman"/>
          <w:sz w:val="24"/>
          <w:szCs w:val="24"/>
        </w:rPr>
        <w:t xml:space="preserve">дует применять разрез (рис. </w:t>
      </w:r>
      <w:r w:rsidRPr="002A4689">
        <w:rPr>
          <w:rFonts w:ascii="Times New Roman" w:hAnsi="Times New Roman" w:cs="Times New Roman"/>
          <w:sz w:val="24"/>
          <w:szCs w:val="24"/>
        </w:rPr>
        <w:t>14).</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1690003"/>
            <wp:effectExtent l="19050" t="0" r="3175" b="0"/>
            <wp:docPr id="10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a:srcRect/>
                    <a:stretch>
                      <a:fillRect/>
                    </a:stretch>
                  </pic:blipFill>
                  <pic:spPr bwMode="auto">
                    <a:xfrm>
                      <a:off x="0" y="0"/>
                      <a:ext cx="5940425" cy="1690003"/>
                    </a:xfrm>
                    <a:prstGeom prst="rect">
                      <a:avLst/>
                    </a:prstGeom>
                    <a:noFill/>
                    <a:ln w="9525">
                      <a:noFill/>
                      <a:miter lim="800000"/>
                      <a:headEnd/>
                      <a:tailEnd/>
                    </a:ln>
                  </pic:spPr>
                </pic:pic>
              </a:graphicData>
            </a:graphic>
          </wp:inline>
        </w:drawing>
      </w:r>
    </w:p>
    <w:p w:rsidR="00D41851" w:rsidRPr="009921BC" w:rsidRDefault="009921BC" w:rsidP="009921BC">
      <w:pPr>
        <w:autoSpaceDE w:val="0"/>
        <w:autoSpaceDN w:val="0"/>
        <w:adjustRightInd w:val="0"/>
        <w:spacing w:after="0" w:line="360" w:lineRule="auto"/>
        <w:ind w:firstLine="709"/>
        <w:jc w:val="center"/>
        <w:rPr>
          <w:rFonts w:ascii="Times New Roman" w:eastAsia="TimesNewRomanPS-BoldMT" w:hAnsi="Times New Roman" w:cs="Times New Roman"/>
          <w:bCs/>
        </w:rPr>
      </w:pPr>
      <w:r w:rsidRPr="009921BC">
        <w:rPr>
          <w:rFonts w:ascii="Times New Roman" w:eastAsia="TimesNewRomanPS-BoldMT" w:hAnsi="Times New Roman" w:cs="Times New Roman"/>
          <w:bCs/>
        </w:rPr>
        <w:t>Рис.</w:t>
      </w:r>
      <w:r w:rsidR="00D41851" w:rsidRPr="009921BC">
        <w:rPr>
          <w:rFonts w:ascii="Times New Roman" w:eastAsia="TimesNewRomanPS-BoldMT" w:hAnsi="Times New Roman" w:cs="Times New Roman"/>
          <w:bCs/>
        </w:rPr>
        <w:t xml:space="preserve">13                                   </w:t>
      </w:r>
      <w:r w:rsidRPr="009921BC">
        <w:rPr>
          <w:rFonts w:ascii="Times New Roman" w:eastAsia="TimesNewRomanPS-BoldMT" w:hAnsi="Times New Roman" w:cs="Times New Roman"/>
          <w:bCs/>
        </w:rPr>
        <w:t xml:space="preserve">                        Рис. </w:t>
      </w:r>
      <w:r w:rsidR="00D41851" w:rsidRPr="009921BC">
        <w:rPr>
          <w:rFonts w:ascii="Times New Roman" w:eastAsia="TimesNewRomanPS-BoldMT" w:hAnsi="Times New Roman" w:cs="Times New Roman"/>
          <w:bCs/>
        </w:rPr>
        <w:t>14</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Сечения на чертеже выделяют штриховкой. Вид ее зависит от графического обозначения материала детали и должен соответствовать ГОСТ 2.306-68. Металлы и твердые сплавы в сечениях обозначают наклонными параллельными линиями штриховки, проведенными под углом </w:t>
      </w:r>
      <w:r w:rsidRPr="002A4689">
        <w:rPr>
          <w:rFonts w:ascii="Times New Roman" w:eastAsia="Arial-BoldMT" w:hAnsi="Times New Roman" w:cs="Times New Roman"/>
          <w:b/>
          <w:bCs/>
          <w:sz w:val="24"/>
          <w:szCs w:val="24"/>
        </w:rPr>
        <w:t>45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 xml:space="preserve">к линии контура изображения или к его оси, или </w:t>
      </w:r>
      <w:r w:rsidR="009921BC">
        <w:rPr>
          <w:rFonts w:ascii="Times New Roman" w:hAnsi="Times New Roman" w:cs="Times New Roman"/>
          <w:sz w:val="24"/>
          <w:szCs w:val="24"/>
        </w:rPr>
        <w:t>к линиям рамки чертежа (рис.</w:t>
      </w:r>
      <w:r w:rsidRPr="002A4689">
        <w:rPr>
          <w:rFonts w:ascii="Times New Roman" w:hAnsi="Times New Roman" w:cs="Times New Roman"/>
          <w:sz w:val="24"/>
          <w:szCs w:val="24"/>
        </w:rPr>
        <w:t>15, а).</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392602"/>
            <wp:effectExtent l="19050" t="0" r="3175" b="0"/>
            <wp:docPr id="11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3"/>
                    <a:srcRect/>
                    <a:stretch>
                      <a:fillRect/>
                    </a:stretch>
                  </pic:blipFill>
                  <pic:spPr bwMode="auto">
                    <a:xfrm>
                      <a:off x="0" y="0"/>
                      <a:ext cx="5940425" cy="1392602"/>
                    </a:xfrm>
                    <a:prstGeom prst="rect">
                      <a:avLst/>
                    </a:prstGeom>
                    <a:noFill/>
                    <a:ln w="9525">
                      <a:noFill/>
                      <a:miter lim="800000"/>
                      <a:headEnd/>
                      <a:tailEnd/>
                    </a:ln>
                  </pic:spPr>
                </pic:pic>
              </a:graphicData>
            </a:graphic>
          </wp:inline>
        </w:drawing>
      </w:r>
    </w:p>
    <w:p w:rsidR="00D41851" w:rsidRPr="009921BC" w:rsidRDefault="00D41851"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9921BC" w:rsidRPr="009921BC">
        <w:rPr>
          <w:rFonts w:ascii="Times New Roman" w:hAnsi="Times New Roman" w:cs="Times New Roman"/>
        </w:rPr>
        <w:t xml:space="preserve"> </w:t>
      </w:r>
      <w:r w:rsidRPr="009921BC">
        <w:rPr>
          <w:rFonts w:ascii="Times New Roman" w:hAnsi="Times New Roman" w:cs="Times New Roman"/>
        </w:rPr>
        <w:t>15</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xml:space="preserve"> Если линии штриховки, проведенные к линиям рамки чертежа под углом </w:t>
      </w:r>
      <w:r w:rsidRPr="002A4689">
        <w:rPr>
          <w:rFonts w:ascii="Times New Roman" w:eastAsia="Arial-BoldMT" w:hAnsi="Times New Roman" w:cs="Times New Roman"/>
          <w:b/>
          <w:bCs/>
          <w:sz w:val="24"/>
          <w:szCs w:val="24"/>
        </w:rPr>
        <w:t>45</w:t>
      </w:r>
      <w:r w:rsidRPr="002A4689">
        <w:rPr>
          <w:rFonts w:ascii="Times New Roman" w:eastAsia="CommercialPiBT-Regular" w:hAnsi="Times New Roman" w:cs="Times New Roman"/>
          <w:sz w:val="24"/>
          <w:szCs w:val="24"/>
        </w:rPr>
        <w:t>°</w:t>
      </w:r>
      <w:r w:rsidRPr="002A4689">
        <w:rPr>
          <w:rFonts w:ascii="Times New Roman" w:eastAsia="Arial-BoldMT" w:hAnsi="Times New Roman" w:cs="Times New Roman"/>
          <w:b/>
          <w:bCs/>
          <w:sz w:val="24"/>
          <w:szCs w:val="24"/>
        </w:rPr>
        <w:t xml:space="preserve">, </w:t>
      </w:r>
      <w:r w:rsidRPr="002A4689">
        <w:rPr>
          <w:rFonts w:ascii="Times New Roman" w:hAnsi="Times New Roman" w:cs="Times New Roman"/>
          <w:sz w:val="24"/>
          <w:szCs w:val="24"/>
        </w:rPr>
        <w:t xml:space="preserve">совпадают по направлению с линиями контура или осевыми линиями, то вместо угла </w:t>
      </w:r>
      <w:r w:rsidRPr="002A4689">
        <w:rPr>
          <w:rFonts w:ascii="Times New Roman" w:eastAsia="Arial-BoldMT" w:hAnsi="Times New Roman" w:cs="Times New Roman"/>
          <w:b/>
          <w:bCs/>
          <w:sz w:val="24"/>
          <w:szCs w:val="24"/>
        </w:rPr>
        <w:t>45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 xml:space="preserve">следует брать угол </w:t>
      </w:r>
      <w:r w:rsidRPr="002A4689">
        <w:rPr>
          <w:rFonts w:ascii="Times New Roman" w:eastAsia="Arial-BoldMT" w:hAnsi="Times New Roman" w:cs="Times New Roman"/>
          <w:b/>
          <w:bCs/>
          <w:sz w:val="24"/>
          <w:szCs w:val="24"/>
        </w:rPr>
        <w:t>30</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 xml:space="preserve">или </w:t>
      </w:r>
      <w:r w:rsidRPr="002A4689">
        <w:rPr>
          <w:rFonts w:ascii="Times New Roman" w:eastAsia="Arial-BoldMT" w:hAnsi="Times New Roman" w:cs="Times New Roman"/>
          <w:b/>
          <w:bCs/>
          <w:sz w:val="24"/>
          <w:szCs w:val="24"/>
        </w:rPr>
        <w:t>60</w:t>
      </w:r>
      <w:r w:rsidRPr="002A4689">
        <w:rPr>
          <w:rFonts w:ascii="Times New Roman" w:eastAsia="CommercialPiBT-Regular" w:hAnsi="Times New Roman" w:cs="Times New Roman"/>
          <w:sz w:val="24"/>
          <w:szCs w:val="24"/>
        </w:rPr>
        <w:t xml:space="preserve">° </w:t>
      </w:r>
      <w:r w:rsidR="009921BC">
        <w:rPr>
          <w:rFonts w:ascii="Times New Roman" w:hAnsi="Times New Roman" w:cs="Times New Roman"/>
          <w:sz w:val="24"/>
          <w:szCs w:val="24"/>
        </w:rPr>
        <w:t>(рис.</w:t>
      </w:r>
      <w:r w:rsidRPr="002A4689">
        <w:rPr>
          <w:rFonts w:ascii="Times New Roman" w:hAnsi="Times New Roman" w:cs="Times New Roman"/>
          <w:sz w:val="24"/>
          <w:szCs w:val="24"/>
        </w:rPr>
        <w:t>15, б, в). Линии штриховки наносят с наклоном влево или вправо, но в одну и ту же сторону на всех сечениях, относящихся к одной и той же детали. Штриховка выполняется тонкими линиями. Расстояние между линиями выбирается в зависимости от площади штриховки и необходимости разнообразить штриховку смежных сечений. Для учебных чертежей рекомендуется – 3…5 мм.</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Разрезы</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Разрезом </w:t>
      </w:r>
      <w:r w:rsidRPr="002A4689">
        <w:rPr>
          <w:rFonts w:ascii="Times New Roman" w:hAnsi="Times New Roman" w:cs="Times New Roman"/>
          <w:sz w:val="24"/>
          <w:szCs w:val="24"/>
        </w:rPr>
        <w:t>называется изображение предмета, мысленно рассеченного одной или несколькими плоскостями. На разрезе изображают то, что попало в секущую плоскость и то, что находится за ней. Таким образом, разрез состоит из сечения и вида части предмета, расположенной за секущей плоскостью.</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Разрезы выполняют для выявления внутренней формы предмета. В зависимости от числа секущих плоскостей разрезы разделяют на: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простые </w:t>
      </w:r>
      <w:r w:rsidRPr="002A4689">
        <w:rPr>
          <w:rFonts w:ascii="Times New Roman" w:hAnsi="Times New Roman" w:cs="Times New Roman"/>
          <w:sz w:val="24"/>
          <w:szCs w:val="24"/>
        </w:rPr>
        <w:t>– при одной секущей плоскости;</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 xml:space="preserve">сложные </w:t>
      </w:r>
      <w:r w:rsidRPr="002A4689">
        <w:rPr>
          <w:rFonts w:ascii="Times New Roman" w:hAnsi="Times New Roman" w:cs="Times New Roman"/>
          <w:sz w:val="24"/>
          <w:szCs w:val="24"/>
        </w:rPr>
        <w:t>– при нескольких секущих плоскостях.</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 зависимости от положения секущей плоскости относительно горизонтальной плоскости проекций разрезы делят на: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горизонтальные </w:t>
      </w:r>
      <w:r w:rsidRPr="002A4689">
        <w:rPr>
          <w:rFonts w:ascii="Times New Roman" w:hAnsi="Times New Roman" w:cs="Times New Roman"/>
          <w:sz w:val="24"/>
          <w:szCs w:val="24"/>
        </w:rPr>
        <w:t>– секущая плоскость параллельна горизонтальной плоскости про</w:t>
      </w:r>
      <w:r w:rsidR="00C27748">
        <w:rPr>
          <w:rFonts w:ascii="Times New Roman" w:hAnsi="Times New Roman" w:cs="Times New Roman"/>
          <w:sz w:val="24"/>
          <w:szCs w:val="24"/>
        </w:rPr>
        <w:t xml:space="preserve">екций (рис. 16, </w:t>
      </w:r>
      <w:r w:rsidRPr="002A4689">
        <w:rPr>
          <w:rFonts w:ascii="Times New Roman" w:hAnsi="Times New Roman" w:cs="Times New Roman"/>
          <w:sz w:val="24"/>
          <w:szCs w:val="24"/>
        </w:rPr>
        <w:t xml:space="preserve">17) – разрез </w:t>
      </w:r>
      <w:r w:rsidRPr="002A4689">
        <w:rPr>
          <w:rFonts w:ascii="Times New Roman" w:eastAsia="Arial-BoldItalicMT" w:hAnsi="Times New Roman" w:cs="Times New Roman"/>
          <w:b/>
          <w:bCs/>
          <w:i/>
          <w:iCs/>
          <w:sz w:val="24"/>
          <w:szCs w:val="24"/>
        </w:rPr>
        <w:t>Б – Б</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 xml:space="preserve">вертикальные </w:t>
      </w:r>
      <w:r w:rsidRPr="002A4689">
        <w:rPr>
          <w:rFonts w:ascii="Times New Roman" w:hAnsi="Times New Roman" w:cs="Times New Roman"/>
          <w:sz w:val="24"/>
          <w:szCs w:val="24"/>
        </w:rPr>
        <w:t>– секущая плоскость перпендикулярна горизонталь</w:t>
      </w:r>
      <w:r w:rsidR="00C27748">
        <w:rPr>
          <w:rFonts w:ascii="Times New Roman" w:hAnsi="Times New Roman" w:cs="Times New Roman"/>
          <w:sz w:val="24"/>
          <w:szCs w:val="24"/>
        </w:rPr>
        <w:t xml:space="preserve">ной плоскости проекций (рис. </w:t>
      </w:r>
      <w:r w:rsidRPr="002A4689">
        <w:rPr>
          <w:rFonts w:ascii="Times New Roman" w:hAnsi="Times New Roman" w:cs="Times New Roman"/>
          <w:sz w:val="24"/>
          <w:szCs w:val="24"/>
        </w:rPr>
        <w:t xml:space="preserve">16 – разрез </w:t>
      </w:r>
      <w:r w:rsidRPr="002A4689">
        <w:rPr>
          <w:rFonts w:ascii="Times New Roman" w:eastAsia="Arial-BoldItalicMT" w:hAnsi="Times New Roman" w:cs="Times New Roman"/>
          <w:b/>
          <w:bCs/>
          <w:i/>
          <w:iCs/>
          <w:sz w:val="24"/>
          <w:szCs w:val="24"/>
        </w:rPr>
        <w:t>В – В</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 xml:space="preserve">наклонные </w:t>
      </w:r>
      <w:r w:rsidRPr="002A4689">
        <w:rPr>
          <w:rFonts w:ascii="Times New Roman" w:hAnsi="Times New Roman" w:cs="Times New Roman"/>
          <w:sz w:val="24"/>
          <w:szCs w:val="24"/>
        </w:rPr>
        <w:t>– секущая плоскость наклонена к горизонтальной плоскости проек</w:t>
      </w:r>
      <w:r w:rsidR="00C27748">
        <w:rPr>
          <w:rFonts w:ascii="Times New Roman" w:hAnsi="Times New Roman" w:cs="Times New Roman"/>
          <w:sz w:val="24"/>
          <w:szCs w:val="24"/>
        </w:rPr>
        <w:t>ций под некоторым углом (рис</w:t>
      </w:r>
      <w:r w:rsidRPr="002A4689">
        <w:rPr>
          <w:rFonts w:ascii="Times New Roman" w:hAnsi="Times New Roman" w:cs="Times New Roman"/>
          <w:sz w:val="24"/>
          <w:szCs w:val="24"/>
        </w:rPr>
        <w:t xml:space="preserve">17 – разрез </w:t>
      </w:r>
      <w:r w:rsidRPr="002A4689">
        <w:rPr>
          <w:rFonts w:ascii="Times New Roman" w:eastAsia="Arial-BoldItalicMT" w:hAnsi="Times New Roman" w:cs="Times New Roman"/>
          <w:b/>
          <w:bCs/>
          <w:i/>
          <w:iCs/>
          <w:sz w:val="24"/>
          <w:szCs w:val="24"/>
        </w:rPr>
        <w:t>А – А</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lastRenderedPageBreak/>
        <w:drawing>
          <wp:inline distT="0" distB="0" distL="0" distR="0">
            <wp:extent cx="5940425" cy="2890889"/>
            <wp:effectExtent l="19050" t="0" r="3175" b="0"/>
            <wp:docPr id="1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4"/>
                    <a:srcRect/>
                    <a:stretch>
                      <a:fillRect/>
                    </a:stretch>
                  </pic:blipFill>
                  <pic:spPr bwMode="auto">
                    <a:xfrm>
                      <a:off x="0" y="0"/>
                      <a:ext cx="5940425" cy="2890889"/>
                    </a:xfrm>
                    <a:prstGeom prst="rect">
                      <a:avLst/>
                    </a:prstGeom>
                    <a:noFill/>
                    <a:ln w="9525">
                      <a:noFill/>
                      <a:miter lim="800000"/>
                      <a:headEnd/>
                      <a:tailEnd/>
                    </a:ln>
                  </pic:spPr>
                </pic:pic>
              </a:graphicData>
            </a:graphic>
          </wp:inline>
        </w:drawing>
      </w:r>
    </w:p>
    <w:p w:rsidR="00D41851" w:rsidRPr="00C27748" w:rsidRDefault="00C27748" w:rsidP="00C27748">
      <w:pPr>
        <w:autoSpaceDE w:val="0"/>
        <w:autoSpaceDN w:val="0"/>
        <w:adjustRightInd w:val="0"/>
        <w:spacing w:after="0" w:line="360" w:lineRule="auto"/>
        <w:ind w:firstLine="709"/>
        <w:jc w:val="center"/>
        <w:rPr>
          <w:rFonts w:ascii="Times New Roman" w:eastAsia="TimesNewRomanPS-BoldMT" w:hAnsi="Times New Roman" w:cs="Times New Roman"/>
          <w:bCs/>
        </w:rPr>
      </w:pPr>
      <w:r w:rsidRPr="00C27748">
        <w:rPr>
          <w:rFonts w:ascii="Times New Roman" w:eastAsia="TimesNewRomanPS-BoldMT" w:hAnsi="Times New Roman" w:cs="Times New Roman"/>
          <w:bCs/>
        </w:rPr>
        <w:t xml:space="preserve">Рис. </w:t>
      </w:r>
      <w:r w:rsidR="00D41851" w:rsidRPr="00C27748">
        <w:rPr>
          <w:rFonts w:ascii="Times New Roman" w:eastAsia="TimesNewRomanPS-BoldMT" w:hAnsi="Times New Roman" w:cs="Times New Roman"/>
          <w:bCs/>
        </w:rPr>
        <w:t xml:space="preserve">16                 </w:t>
      </w:r>
      <w:r w:rsidRPr="00C27748">
        <w:rPr>
          <w:rFonts w:ascii="Times New Roman" w:eastAsia="TimesNewRomanPS-BoldMT" w:hAnsi="Times New Roman" w:cs="Times New Roman"/>
          <w:bCs/>
        </w:rPr>
        <w:t xml:space="preserve">                        Рис. </w:t>
      </w:r>
      <w:r w:rsidR="00D41851" w:rsidRPr="00C27748">
        <w:rPr>
          <w:rFonts w:ascii="Times New Roman" w:eastAsia="TimesNewRomanPS-BoldMT" w:hAnsi="Times New Roman" w:cs="Times New Roman"/>
          <w:bCs/>
        </w:rPr>
        <w:t>17</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Вертикальный разрез называют </w:t>
      </w:r>
      <w:r w:rsidRPr="002A4689">
        <w:rPr>
          <w:rFonts w:ascii="Times New Roman" w:eastAsia="TimesNewRomanPS-BoldMT" w:hAnsi="Times New Roman" w:cs="Times New Roman"/>
          <w:b/>
          <w:bCs/>
          <w:sz w:val="24"/>
          <w:szCs w:val="24"/>
        </w:rPr>
        <w:t>фронтальным</w:t>
      </w:r>
      <w:r w:rsidRPr="002A4689">
        <w:rPr>
          <w:rFonts w:ascii="Times New Roman" w:hAnsi="Times New Roman" w:cs="Times New Roman"/>
          <w:sz w:val="24"/>
          <w:szCs w:val="24"/>
        </w:rPr>
        <w:t xml:space="preserve">, если секущая плоскость параллельна фронтальной плоскости проекций (рис. 10.16– разрез </w:t>
      </w:r>
      <w:r w:rsidRPr="002A4689">
        <w:rPr>
          <w:rFonts w:ascii="Times New Roman" w:eastAsia="Arial-BoldItalicMT" w:hAnsi="Times New Roman" w:cs="Times New Roman"/>
          <w:b/>
          <w:bCs/>
          <w:i/>
          <w:iCs/>
          <w:sz w:val="24"/>
          <w:szCs w:val="24"/>
        </w:rPr>
        <w:t>А – А</w:t>
      </w:r>
      <w:r w:rsidRPr="002A4689">
        <w:rPr>
          <w:rFonts w:ascii="Times New Roman" w:hAnsi="Times New Roman" w:cs="Times New Roman"/>
          <w:sz w:val="24"/>
          <w:szCs w:val="24"/>
        </w:rPr>
        <w:t xml:space="preserve">) и </w:t>
      </w:r>
      <w:r w:rsidRPr="002A4689">
        <w:rPr>
          <w:rFonts w:ascii="Times New Roman" w:eastAsia="TimesNewRomanPS-BoldMT" w:hAnsi="Times New Roman" w:cs="Times New Roman"/>
          <w:b/>
          <w:bCs/>
          <w:sz w:val="24"/>
          <w:szCs w:val="24"/>
        </w:rPr>
        <w:t>профильным</w:t>
      </w:r>
      <w:r w:rsidRPr="002A4689">
        <w:rPr>
          <w:rFonts w:ascii="Times New Roman" w:hAnsi="Times New Roman" w:cs="Times New Roman"/>
          <w:sz w:val="24"/>
          <w:szCs w:val="24"/>
        </w:rPr>
        <w:t xml:space="preserve">, если плоскость параллельна профильной плоскости проекций (рис. 10.16 – разрез </w:t>
      </w:r>
      <w:r w:rsidRPr="002A4689">
        <w:rPr>
          <w:rFonts w:ascii="Times New Roman" w:eastAsia="Arial-BoldItalicMT" w:hAnsi="Times New Roman" w:cs="Times New Roman"/>
          <w:b/>
          <w:bCs/>
          <w:i/>
          <w:iCs/>
          <w:sz w:val="24"/>
          <w:szCs w:val="24"/>
        </w:rPr>
        <w:t>В – В</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Разрезы называют </w:t>
      </w:r>
      <w:r w:rsidRPr="002A4689">
        <w:rPr>
          <w:rFonts w:ascii="Times New Roman" w:eastAsia="TimesNewRomanPS-BoldMT" w:hAnsi="Times New Roman" w:cs="Times New Roman"/>
          <w:b/>
          <w:bCs/>
          <w:sz w:val="24"/>
          <w:szCs w:val="24"/>
        </w:rPr>
        <w:t>продольными</w:t>
      </w:r>
      <w:r w:rsidRPr="002A4689">
        <w:rPr>
          <w:rFonts w:ascii="Times New Roman" w:hAnsi="Times New Roman" w:cs="Times New Roman"/>
          <w:sz w:val="24"/>
          <w:szCs w:val="24"/>
        </w:rPr>
        <w:t xml:space="preserve">, если секущие плоскости направлены вдоль длины или высоты предмета (рис. 10.16– разрез </w:t>
      </w:r>
      <w:r w:rsidRPr="002A4689">
        <w:rPr>
          <w:rFonts w:ascii="Times New Roman" w:eastAsia="Arial-BoldItalicMT" w:hAnsi="Times New Roman" w:cs="Times New Roman"/>
          <w:b/>
          <w:bCs/>
          <w:i/>
          <w:iCs/>
          <w:sz w:val="24"/>
          <w:szCs w:val="24"/>
        </w:rPr>
        <w:t>А – А</w:t>
      </w: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поперечными</w:t>
      </w:r>
      <w:r w:rsidRPr="002A4689">
        <w:rPr>
          <w:rFonts w:ascii="Times New Roman" w:hAnsi="Times New Roman" w:cs="Times New Roman"/>
          <w:sz w:val="24"/>
          <w:szCs w:val="24"/>
        </w:rPr>
        <w:t>, если секущие плоскости направлены перпендикулярно дли</w:t>
      </w:r>
      <w:r w:rsidR="00C27748">
        <w:rPr>
          <w:rFonts w:ascii="Times New Roman" w:hAnsi="Times New Roman" w:cs="Times New Roman"/>
          <w:sz w:val="24"/>
          <w:szCs w:val="24"/>
        </w:rPr>
        <w:t xml:space="preserve">не или высоте предмета (рис. 16, </w:t>
      </w:r>
      <w:r w:rsidRPr="002A4689">
        <w:rPr>
          <w:rFonts w:ascii="Times New Roman" w:hAnsi="Times New Roman" w:cs="Times New Roman"/>
          <w:sz w:val="24"/>
          <w:szCs w:val="24"/>
        </w:rPr>
        <w:t xml:space="preserve">17 – разрез </w:t>
      </w:r>
      <w:r w:rsidRPr="002A4689">
        <w:rPr>
          <w:rFonts w:ascii="Times New Roman" w:eastAsia="Arial-BoldItalicMT" w:hAnsi="Times New Roman" w:cs="Times New Roman"/>
          <w:b/>
          <w:bCs/>
          <w:i/>
          <w:iCs/>
          <w:sz w:val="24"/>
          <w:szCs w:val="24"/>
        </w:rPr>
        <w:t>Б – Б</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Местный разрез. </w:t>
      </w:r>
      <w:r w:rsidRPr="002A4689">
        <w:rPr>
          <w:rFonts w:ascii="Times New Roman" w:hAnsi="Times New Roman" w:cs="Times New Roman"/>
          <w:sz w:val="24"/>
          <w:szCs w:val="24"/>
        </w:rPr>
        <w:t>Разрез, служащий для выяснения устройства предмета лишь в отдельном ограниченном месте, называют местным. Местный разрез выделяют на виде спл</w:t>
      </w:r>
      <w:r w:rsidR="00C27748">
        <w:rPr>
          <w:rFonts w:ascii="Times New Roman" w:hAnsi="Times New Roman" w:cs="Times New Roman"/>
          <w:sz w:val="24"/>
          <w:szCs w:val="24"/>
        </w:rPr>
        <w:t xml:space="preserve">ошной волнистой линией (рис. </w:t>
      </w:r>
      <w:r w:rsidRPr="002A4689">
        <w:rPr>
          <w:rFonts w:ascii="Times New Roman" w:hAnsi="Times New Roman" w:cs="Times New Roman"/>
          <w:sz w:val="24"/>
          <w:szCs w:val="24"/>
        </w:rPr>
        <w:t>17) или сплошной тонкой линией с изломом. Она не должна совпадать с какими-либо другими линиями изображения.</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Сложные разрезы </w:t>
      </w:r>
      <w:r w:rsidRPr="002A4689">
        <w:rPr>
          <w:rFonts w:ascii="Times New Roman" w:hAnsi="Times New Roman" w:cs="Times New Roman"/>
          <w:sz w:val="24"/>
          <w:szCs w:val="24"/>
        </w:rPr>
        <w:t>разделяют на:</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ступенчатые</w:t>
      </w:r>
      <w:r w:rsidRPr="002A4689">
        <w:rPr>
          <w:rFonts w:ascii="Times New Roman" w:hAnsi="Times New Roman" w:cs="Times New Roman"/>
          <w:sz w:val="24"/>
          <w:szCs w:val="24"/>
        </w:rPr>
        <w:t>, если секущи</w:t>
      </w:r>
      <w:r w:rsidR="00C27748">
        <w:rPr>
          <w:rFonts w:ascii="Times New Roman" w:hAnsi="Times New Roman" w:cs="Times New Roman"/>
          <w:sz w:val="24"/>
          <w:szCs w:val="24"/>
        </w:rPr>
        <w:t xml:space="preserve">е плоскости параллельны (рис. </w:t>
      </w:r>
      <w:r w:rsidRPr="002A4689">
        <w:rPr>
          <w:rFonts w:ascii="Times New Roman" w:hAnsi="Times New Roman" w:cs="Times New Roman"/>
          <w:sz w:val="24"/>
          <w:szCs w:val="24"/>
        </w:rPr>
        <w:t xml:space="preserve">18);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ломаные</w:t>
      </w:r>
      <w:r w:rsidRPr="002A4689">
        <w:rPr>
          <w:rFonts w:ascii="Times New Roman" w:hAnsi="Times New Roman" w:cs="Times New Roman"/>
          <w:sz w:val="24"/>
          <w:szCs w:val="24"/>
        </w:rPr>
        <w:t xml:space="preserve">, если секущие </w:t>
      </w:r>
      <w:r w:rsidR="00C27748">
        <w:rPr>
          <w:rFonts w:ascii="Times New Roman" w:hAnsi="Times New Roman" w:cs="Times New Roman"/>
          <w:sz w:val="24"/>
          <w:szCs w:val="24"/>
        </w:rPr>
        <w:t xml:space="preserve">плоскости пересекаются (рис. </w:t>
      </w:r>
      <w:r w:rsidRPr="002A4689">
        <w:rPr>
          <w:rFonts w:ascii="Times New Roman" w:hAnsi="Times New Roman" w:cs="Times New Roman"/>
          <w:sz w:val="24"/>
          <w:szCs w:val="24"/>
        </w:rPr>
        <w:t>19).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Сложные разрезы могут быть фронтальными, горизонтальными и профильными. Их располагают на месте соответствующего вида.</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lastRenderedPageBreak/>
        <w:drawing>
          <wp:inline distT="0" distB="0" distL="0" distR="0">
            <wp:extent cx="5940425" cy="2650733"/>
            <wp:effectExtent l="19050" t="0" r="3175" b="0"/>
            <wp:docPr id="11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5"/>
                    <a:srcRect/>
                    <a:stretch>
                      <a:fillRect/>
                    </a:stretch>
                  </pic:blipFill>
                  <pic:spPr bwMode="auto">
                    <a:xfrm>
                      <a:off x="0" y="0"/>
                      <a:ext cx="5940425" cy="2650733"/>
                    </a:xfrm>
                    <a:prstGeom prst="rect">
                      <a:avLst/>
                    </a:prstGeom>
                    <a:noFill/>
                    <a:ln w="9525">
                      <a:noFill/>
                      <a:miter lim="800000"/>
                      <a:headEnd/>
                      <a:tailEnd/>
                    </a:ln>
                  </pic:spPr>
                </pic:pic>
              </a:graphicData>
            </a:graphic>
          </wp:inline>
        </w:drawing>
      </w:r>
    </w:p>
    <w:p w:rsidR="00D41851" w:rsidRPr="00C27748" w:rsidRDefault="00C27748" w:rsidP="00C27748">
      <w:pPr>
        <w:autoSpaceDE w:val="0"/>
        <w:autoSpaceDN w:val="0"/>
        <w:adjustRightInd w:val="0"/>
        <w:spacing w:after="0" w:line="360" w:lineRule="auto"/>
        <w:ind w:firstLine="709"/>
        <w:jc w:val="center"/>
        <w:rPr>
          <w:rFonts w:ascii="Times New Roman" w:eastAsia="TimesNewRomanPS-BoldMT" w:hAnsi="Times New Roman" w:cs="Times New Roman"/>
          <w:bCs/>
        </w:rPr>
      </w:pPr>
      <w:r w:rsidRPr="00C27748">
        <w:rPr>
          <w:rFonts w:ascii="Times New Roman" w:eastAsia="TimesNewRomanPS-BoldMT" w:hAnsi="Times New Roman" w:cs="Times New Roman"/>
          <w:bCs/>
        </w:rPr>
        <w:t xml:space="preserve">Рис. </w:t>
      </w:r>
      <w:r w:rsidR="00D41851" w:rsidRPr="00C27748">
        <w:rPr>
          <w:rFonts w:ascii="Times New Roman" w:eastAsia="TimesNewRomanPS-BoldMT" w:hAnsi="Times New Roman" w:cs="Times New Roman"/>
          <w:bCs/>
        </w:rPr>
        <w:t xml:space="preserve">18                                  </w:t>
      </w:r>
      <w:r w:rsidRPr="00C27748">
        <w:rPr>
          <w:rFonts w:ascii="Times New Roman" w:eastAsia="TimesNewRomanPS-BoldMT" w:hAnsi="Times New Roman" w:cs="Times New Roman"/>
          <w:bCs/>
        </w:rPr>
        <w:t xml:space="preserve">                 Рис. </w:t>
      </w:r>
      <w:r w:rsidR="00D41851" w:rsidRPr="00C27748">
        <w:rPr>
          <w:rFonts w:ascii="Times New Roman" w:eastAsia="TimesNewRomanPS-BoldMT" w:hAnsi="Times New Roman" w:cs="Times New Roman"/>
          <w:bCs/>
        </w:rPr>
        <w:t>19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ломаных разрезах наклонные секущие плоскости условно поворачивают до совмещения в одну плоскость, при этом направление поворота может не совпадать с направлением взгляда. При повороте секущей плоскости элементы предмета, расположенные за ней, вычерчивают так, как они проецируются на плоскость, с которой п</w:t>
      </w:r>
      <w:r w:rsidR="00C27748">
        <w:rPr>
          <w:rFonts w:ascii="Times New Roman" w:hAnsi="Times New Roman" w:cs="Times New Roman"/>
          <w:sz w:val="24"/>
          <w:szCs w:val="24"/>
        </w:rPr>
        <w:t xml:space="preserve">роизводится совмещение (рис. </w:t>
      </w:r>
      <w:r w:rsidRPr="002A4689">
        <w:rPr>
          <w:rFonts w:ascii="Times New Roman" w:hAnsi="Times New Roman" w:cs="Times New Roman"/>
          <w:sz w:val="24"/>
          <w:szCs w:val="24"/>
        </w:rPr>
        <w:t>19).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Фигуры сечения, полученные различными секущими плоскостями сложного разреза, не разделяют одну от другой никакими линиями.</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Обозначение разрезов</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Положение секущей плоскости обозначают на чертеже разомкнутой линией. При сложном разрезе штрихи разомкнутой линии проводят также у мест пересечения секущих плоскостей между собой. На начальном и конечном штрихах ставят стрелки, указывающие направление</w:t>
      </w:r>
    </w:p>
    <w:p w:rsidR="00D41851" w:rsidRPr="002A4689" w:rsidRDefault="00C27748" w:rsidP="002A4689">
      <w:pPr>
        <w:autoSpaceDE w:val="0"/>
        <w:autoSpaceDN w:val="0"/>
        <w:adjustRightInd w:val="0"/>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взгляда (см. рис. 16-</w:t>
      </w:r>
      <w:r w:rsidR="00D41851" w:rsidRPr="002A4689">
        <w:rPr>
          <w:rFonts w:ascii="Times New Roman" w:hAnsi="Times New Roman" w:cs="Times New Roman"/>
          <w:sz w:val="24"/>
          <w:szCs w:val="24"/>
        </w:rPr>
        <w:t>19). Стрелки проводят на расстоянии 2...3 мм от конца штриха. Начальный и конечный штрихи не должны пересекать контур соответствующего изображения. У начала и конца линии сечения, при необходимости и у мест пересечения секущих плоскостей, ставят одну и ту же прописную букву русского алфавита. Буквы наносят около стрелок, указы-</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вающих на правление взгляда, в местах пересечения со стороны внешнего угла. Повернутый разрез обозначают знаком (</w:t>
      </w:r>
      <w:r w:rsidRPr="002A4689">
        <w:rPr>
          <w:rFonts w:ascii="Times New Roman" w:eastAsia="Arial-BoldItalicMT" w:hAnsi="Times New Roman" w:cs="Times New Roman"/>
          <w:b/>
          <w:bCs/>
          <w:i/>
          <w:iCs/>
          <w:sz w:val="24"/>
          <w:szCs w:val="24"/>
        </w:rPr>
        <w:t xml:space="preserve">А </w:t>
      </w:r>
      <w:r w:rsidRPr="002A4689">
        <w:rPr>
          <w:rFonts w:ascii="Times New Roman" w:eastAsia="TimesNewRomanPS-BoldMT" w:hAnsi="Times New Roman" w:cs="Times New Roman"/>
          <w:b/>
          <w:bCs/>
          <w:sz w:val="24"/>
          <w:szCs w:val="24"/>
        </w:rPr>
        <w:t xml:space="preserve">– </w:t>
      </w:r>
      <w:r w:rsidRPr="002A4689">
        <w:rPr>
          <w:rFonts w:ascii="Times New Roman" w:eastAsia="Arial-BoldItalicMT" w:hAnsi="Times New Roman" w:cs="Times New Roman"/>
          <w:b/>
          <w:bCs/>
          <w:i/>
          <w:iCs/>
          <w:sz w:val="24"/>
          <w:szCs w:val="24"/>
        </w:rPr>
        <w:t xml:space="preserve">А </w:t>
      </w:r>
      <w:r w:rsidR="00C27748">
        <w:rPr>
          <w:rFonts w:ascii="Times New Roman" w:hAnsi="Times New Roman" w:cs="Times New Roman"/>
          <w:sz w:val="24"/>
          <w:szCs w:val="24"/>
        </w:rPr>
        <w:t>на рис.</w:t>
      </w:r>
      <w:r w:rsidRPr="002A4689">
        <w:rPr>
          <w:rFonts w:ascii="Times New Roman" w:hAnsi="Times New Roman" w:cs="Times New Roman"/>
          <w:sz w:val="24"/>
          <w:szCs w:val="24"/>
        </w:rPr>
        <w:t xml:space="preserve">19). Разрез отмечают надписью по типу </w:t>
      </w:r>
      <w:r w:rsidRPr="002A4689">
        <w:rPr>
          <w:rFonts w:ascii="Times New Roman" w:eastAsia="Arial-BoldItalicMT" w:hAnsi="Times New Roman" w:cs="Times New Roman"/>
          <w:b/>
          <w:bCs/>
          <w:i/>
          <w:iCs/>
          <w:sz w:val="24"/>
          <w:szCs w:val="24"/>
        </w:rPr>
        <w:t xml:space="preserve">А </w:t>
      </w:r>
      <w:r w:rsidRPr="002A4689">
        <w:rPr>
          <w:rFonts w:ascii="Times New Roman" w:eastAsia="TimesNewRomanPS-BoldMT" w:hAnsi="Times New Roman" w:cs="Times New Roman"/>
          <w:b/>
          <w:bCs/>
          <w:sz w:val="24"/>
          <w:szCs w:val="24"/>
        </w:rPr>
        <w:t xml:space="preserve">– </w:t>
      </w:r>
      <w:r w:rsidRPr="002A4689">
        <w:rPr>
          <w:rFonts w:ascii="Times New Roman" w:eastAsia="Arial-BoldItalicMT" w:hAnsi="Times New Roman" w:cs="Times New Roman"/>
          <w:b/>
          <w:bCs/>
          <w:i/>
          <w:iCs/>
          <w:sz w:val="24"/>
          <w:szCs w:val="24"/>
        </w:rPr>
        <w:t xml:space="preserve">А </w:t>
      </w:r>
      <w:r w:rsidRPr="002A4689">
        <w:rPr>
          <w:rFonts w:ascii="Times New Roman" w:hAnsi="Times New Roman" w:cs="Times New Roman"/>
          <w:sz w:val="24"/>
          <w:szCs w:val="24"/>
        </w:rPr>
        <w:t>(всегда двумя буквами через тире).</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Сложные разрезы обозначают во всех случаях.</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Обозначение простых разрезов</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При выполнении простых разрезов положение секущей плоскости не обозначают и разрез надписью не сопровождают, при одновременном выполнении трех условий:</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 секущая плоскость совпадает с плоскостью симметрии предмета в целом;</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 соответствующие изображения расположены на одном и том же листе в непосредственной проекционной связи и не разделены какими-либо другими изображениями;</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3) разрез является горизонтальным, фронтальным или профильным (например, разрезы фрон</w:t>
      </w:r>
      <w:r w:rsidR="00C27748">
        <w:rPr>
          <w:rFonts w:ascii="Times New Roman" w:hAnsi="Times New Roman" w:cs="Times New Roman"/>
          <w:sz w:val="24"/>
          <w:szCs w:val="24"/>
        </w:rPr>
        <w:t xml:space="preserve">тальный и профильный на рис. </w:t>
      </w:r>
      <w:r w:rsidRPr="002A4689">
        <w:rPr>
          <w:rFonts w:ascii="Times New Roman" w:hAnsi="Times New Roman" w:cs="Times New Roman"/>
          <w:sz w:val="24"/>
          <w:szCs w:val="24"/>
        </w:rPr>
        <w:t>20).</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несоблюдении хотя бы одного условия, простые разрезы обозначают по приведенной выше схеме.</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 xml:space="preserve"> </w:t>
      </w:r>
    </w:p>
    <w:p w:rsidR="00D41851" w:rsidRPr="00C27748" w:rsidRDefault="00D41851"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2A4689">
        <w:rPr>
          <w:rFonts w:ascii="Times New Roman" w:eastAsia="TimesNewRomanPS-BoldMT" w:hAnsi="Times New Roman" w:cs="Times New Roman"/>
          <w:b/>
          <w:bCs/>
          <w:noProof/>
          <w:sz w:val="24"/>
          <w:szCs w:val="24"/>
        </w:rPr>
        <w:drawing>
          <wp:inline distT="0" distB="0" distL="0" distR="0">
            <wp:extent cx="5940425" cy="3947508"/>
            <wp:effectExtent l="19050" t="0" r="3175" b="0"/>
            <wp:docPr id="11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6"/>
                    <a:srcRect/>
                    <a:stretch>
                      <a:fillRect/>
                    </a:stretch>
                  </pic:blipFill>
                  <pic:spPr bwMode="auto">
                    <a:xfrm>
                      <a:off x="0" y="0"/>
                      <a:ext cx="5940425" cy="3947508"/>
                    </a:xfrm>
                    <a:prstGeom prst="rect">
                      <a:avLst/>
                    </a:prstGeom>
                    <a:noFill/>
                    <a:ln w="9525">
                      <a:noFill/>
                      <a:miter lim="800000"/>
                      <a:headEnd/>
                      <a:tailEnd/>
                    </a:ln>
                  </pic:spPr>
                </pic:pic>
              </a:graphicData>
            </a:graphic>
          </wp:inline>
        </w:drawing>
      </w:r>
      <w:r w:rsidR="00C27748" w:rsidRPr="00C27748">
        <w:rPr>
          <w:rFonts w:ascii="Times New Roman" w:eastAsia="TimesNewRomanPS-BoldMT" w:hAnsi="Times New Roman" w:cs="Times New Roman"/>
          <w:bCs/>
        </w:rPr>
        <w:t xml:space="preserve">Рис. </w:t>
      </w:r>
      <w:r w:rsidRPr="00C27748">
        <w:rPr>
          <w:rFonts w:ascii="Times New Roman" w:eastAsia="TimesNewRomanPS-BoldMT" w:hAnsi="Times New Roman" w:cs="Times New Roman"/>
          <w:bCs/>
        </w:rPr>
        <w:t>20</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Расположение разрезов.</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Горизонтальные, фронтальные и профильные разрезы могут быть расположены на месте соответству</w:t>
      </w:r>
      <w:r w:rsidR="00C27748">
        <w:rPr>
          <w:rFonts w:ascii="Times New Roman" w:hAnsi="Times New Roman" w:cs="Times New Roman"/>
          <w:sz w:val="24"/>
          <w:szCs w:val="24"/>
        </w:rPr>
        <w:t>ющих основных видов ( рис.</w:t>
      </w:r>
      <w:r w:rsidRPr="002A4689">
        <w:rPr>
          <w:rFonts w:ascii="Times New Roman" w:hAnsi="Times New Roman" w:cs="Times New Roman"/>
          <w:sz w:val="24"/>
          <w:szCs w:val="24"/>
        </w:rPr>
        <w:t>16) или в любом месте чертежа.</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Соединение части вида и части разреза</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Часть вида и часть соответствующего разреза допускается соединять на одном изображении. Линии невидимого контура на соединяемых частях вида и разреза обычно не показывают.</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Если вид и разрез представляют соб</w:t>
      </w:r>
      <w:r w:rsidR="00C27748">
        <w:rPr>
          <w:rFonts w:ascii="Times New Roman" w:hAnsi="Times New Roman" w:cs="Times New Roman"/>
          <w:sz w:val="24"/>
          <w:szCs w:val="24"/>
        </w:rPr>
        <w:t xml:space="preserve">ой симметричные фигуры (рис. </w:t>
      </w:r>
      <w:r w:rsidRPr="002A4689">
        <w:rPr>
          <w:rFonts w:ascii="Times New Roman" w:hAnsi="Times New Roman" w:cs="Times New Roman"/>
          <w:sz w:val="24"/>
          <w:szCs w:val="24"/>
        </w:rPr>
        <w:t>20), то соединяют половину вида и половину разреза, разделяя их штрихпунктирной тонкой линией, являющейся осью симметрии.</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Часть раз</w:t>
      </w:r>
      <w:r w:rsidR="00C27748">
        <w:rPr>
          <w:rFonts w:ascii="Times New Roman" w:hAnsi="Times New Roman" w:cs="Times New Roman"/>
          <w:sz w:val="24"/>
          <w:szCs w:val="24"/>
        </w:rPr>
        <w:t>реза располагают справа (рис.</w:t>
      </w:r>
      <w:r w:rsidRPr="002A4689">
        <w:rPr>
          <w:rFonts w:ascii="Times New Roman" w:hAnsi="Times New Roman" w:cs="Times New Roman"/>
          <w:sz w:val="24"/>
          <w:szCs w:val="24"/>
        </w:rPr>
        <w:t>20, а) или</w:t>
      </w:r>
      <w:r w:rsidR="00C27748">
        <w:rPr>
          <w:rFonts w:ascii="Times New Roman" w:hAnsi="Times New Roman" w:cs="Times New Roman"/>
          <w:sz w:val="24"/>
          <w:szCs w:val="24"/>
        </w:rPr>
        <w:t xml:space="preserve"> снизу от оси симметрии (рис</w:t>
      </w:r>
      <w:r w:rsidRPr="002A4689">
        <w:rPr>
          <w:rFonts w:ascii="Times New Roman" w:hAnsi="Times New Roman" w:cs="Times New Roman"/>
          <w:sz w:val="24"/>
          <w:szCs w:val="24"/>
        </w:rPr>
        <w:t>.20, б), разделяющей часть вида и часть разреза.</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соединении симметричных частей вида и разреза, если с осью симметрии совпадает проекция какой либо</w:t>
      </w:r>
      <w:r w:rsidR="00C27748">
        <w:rPr>
          <w:rFonts w:ascii="Times New Roman" w:hAnsi="Times New Roman" w:cs="Times New Roman"/>
          <w:sz w:val="24"/>
          <w:szCs w:val="24"/>
        </w:rPr>
        <w:t xml:space="preserve"> линии, например ребра (рис.21)</w:t>
      </w:r>
      <w:r w:rsidRPr="002A4689">
        <w:rPr>
          <w:rFonts w:ascii="Times New Roman" w:hAnsi="Times New Roman" w:cs="Times New Roman"/>
          <w:sz w:val="24"/>
          <w:szCs w:val="24"/>
        </w:rPr>
        <w:t>, то вид от разреза отделяют сплошной волнистой линией, так чтобы ребро стало видимым.</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550474"/>
            <wp:effectExtent l="19050" t="0" r="3175" b="0"/>
            <wp:docPr id="11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7"/>
                    <a:srcRect/>
                    <a:stretch>
                      <a:fillRect/>
                    </a:stretch>
                  </pic:blipFill>
                  <pic:spPr bwMode="auto">
                    <a:xfrm>
                      <a:off x="0" y="0"/>
                      <a:ext cx="5940425" cy="2550474"/>
                    </a:xfrm>
                    <a:prstGeom prst="rect">
                      <a:avLst/>
                    </a:prstGeom>
                    <a:noFill/>
                    <a:ln w="9525">
                      <a:noFill/>
                      <a:miter lim="800000"/>
                      <a:headEnd/>
                      <a:tailEnd/>
                    </a:ln>
                  </pic:spPr>
                </pic:pic>
              </a:graphicData>
            </a:graphic>
          </wp:inline>
        </w:drawing>
      </w:r>
    </w:p>
    <w:p w:rsidR="00D41851" w:rsidRPr="002A4689" w:rsidRDefault="00C27748" w:rsidP="002A4689">
      <w:pPr>
        <w:autoSpaceDE w:val="0"/>
        <w:autoSpaceDN w:val="0"/>
        <w:adjustRightInd w:val="0"/>
        <w:spacing w:after="0" w:line="360" w:lineRule="auto"/>
        <w:ind w:firstLine="709"/>
        <w:jc w:val="center"/>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 xml:space="preserve">Рис. </w:t>
      </w:r>
      <w:r w:rsidR="00D41851" w:rsidRPr="002A4689">
        <w:rPr>
          <w:rFonts w:ascii="Times New Roman" w:eastAsia="TimesNewRomanPS-BoldMT" w:hAnsi="Times New Roman" w:cs="Times New Roman"/>
          <w:bCs/>
          <w:sz w:val="24"/>
          <w:szCs w:val="24"/>
        </w:rPr>
        <w:t>21</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соединении на одном изображении части вида и разреза, каждый из которых является несимметричной фигурой, часть вида от части разреза следует отделять сплош</w:t>
      </w:r>
      <w:r w:rsidR="00C27748">
        <w:rPr>
          <w:rFonts w:ascii="Times New Roman" w:hAnsi="Times New Roman" w:cs="Times New Roman"/>
          <w:sz w:val="24"/>
          <w:szCs w:val="24"/>
        </w:rPr>
        <w:t xml:space="preserve">ной волнистой линией (рис. </w:t>
      </w:r>
      <w:r w:rsidRPr="002A4689">
        <w:rPr>
          <w:rFonts w:ascii="Times New Roman" w:hAnsi="Times New Roman" w:cs="Times New Roman"/>
          <w:sz w:val="24"/>
          <w:szCs w:val="24"/>
        </w:rPr>
        <w:t>22).</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2477894"/>
            <wp:effectExtent l="19050" t="0" r="3175" b="0"/>
            <wp:docPr id="11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8"/>
                    <a:srcRect/>
                    <a:stretch>
                      <a:fillRect/>
                    </a:stretch>
                  </pic:blipFill>
                  <pic:spPr bwMode="auto">
                    <a:xfrm>
                      <a:off x="0" y="0"/>
                      <a:ext cx="5940425" cy="2477894"/>
                    </a:xfrm>
                    <a:prstGeom prst="rect">
                      <a:avLst/>
                    </a:prstGeom>
                    <a:noFill/>
                    <a:ln w="9525">
                      <a:noFill/>
                      <a:miter lim="800000"/>
                      <a:headEnd/>
                      <a:tailEnd/>
                    </a:ln>
                  </pic:spPr>
                </pic:pic>
              </a:graphicData>
            </a:graphic>
          </wp:inline>
        </w:drawing>
      </w:r>
    </w:p>
    <w:p w:rsidR="00D41851" w:rsidRPr="00C27748" w:rsidRDefault="00C27748" w:rsidP="00C27748">
      <w:pPr>
        <w:autoSpaceDE w:val="0"/>
        <w:autoSpaceDN w:val="0"/>
        <w:adjustRightInd w:val="0"/>
        <w:spacing w:after="0" w:line="360" w:lineRule="auto"/>
        <w:ind w:firstLine="709"/>
        <w:jc w:val="center"/>
        <w:rPr>
          <w:rFonts w:ascii="Times New Roman" w:eastAsia="TimesNewRomanPS-BoldMT" w:hAnsi="Times New Roman" w:cs="Times New Roman"/>
          <w:bCs/>
        </w:rPr>
      </w:pPr>
      <w:r w:rsidRPr="00C27748">
        <w:rPr>
          <w:rFonts w:ascii="Times New Roman" w:eastAsia="TimesNewRomanPS-BoldMT" w:hAnsi="Times New Roman" w:cs="Times New Roman"/>
          <w:bCs/>
        </w:rPr>
        <w:t xml:space="preserve">Рис. </w:t>
      </w:r>
      <w:r w:rsidR="00D41851" w:rsidRPr="00C27748">
        <w:rPr>
          <w:rFonts w:ascii="Times New Roman" w:eastAsia="TimesNewRomanPS-BoldMT" w:hAnsi="Times New Roman" w:cs="Times New Roman"/>
          <w:bCs/>
        </w:rPr>
        <w:t xml:space="preserve">22                          </w:t>
      </w:r>
      <w:r w:rsidRPr="00C27748">
        <w:rPr>
          <w:rFonts w:ascii="Times New Roman" w:eastAsia="TimesNewRomanPS-BoldMT" w:hAnsi="Times New Roman" w:cs="Times New Roman"/>
          <w:bCs/>
        </w:rPr>
        <w:t xml:space="preserve">                     </w:t>
      </w:r>
      <w:r>
        <w:rPr>
          <w:rFonts w:ascii="Times New Roman" w:eastAsia="TimesNewRomanPS-BoldMT" w:hAnsi="Times New Roman" w:cs="Times New Roman"/>
          <w:bCs/>
        </w:rPr>
        <w:t xml:space="preserve">       </w:t>
      </w:r>
      <w:r w:rsidRPr="00C27748">
        <w:rPr>
          <w:rFonts w:ascii="Times New Roman" w:eastAsia="TimesNewRomanPS-BoldMT" w:hAnsi="Times New Roman" w:cs="Times New Roman"/>
          <w:bCs/>
        </w:rPr>
        <w:t xml:space="preserve">   Рис. </w:t>
      </w:r>
      <w:r w:rsidR="00D41851" w:rsidRPr="00C27748">
        <w:rPr>
          <w:rFonts w:ascii="Times New Roman" w:eastAsia="TimesNewRomanPS-BoldMT" w:hAnsi="Times New Roman" w:cs="Times New Roman"/>
          <w:bCs/>
        </w:rPr>
        <w:t>23</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Допускается разделение разреза и вида тонкой штрихпунктирной линией, совпадающей со следом плоскости симметрии не всего предмета, а лишь его части, если она представля</w:t>
      </w:r>
      <w:r w:rsidR="00C27748">
        <w:rPr>
          <w:rFonts w:ascii="Times New Roman" w:hAnsi="Times New Roman" w:cs="Times New Roman"/>
          <w:sz w:val="24"/>
          <w:szCs w:val="24"/>
        </w:rPr>
        <w:t xml:space="preserve">ет собой тело вращения (рис. </w:t>
      </w:r>
      <w:r w:rsidRPr="002A4689">
        <w:rPr>
          <w:rFonts w:ascii="Times New Roman" w:hAnsi="Times New Roman" w:cs="Times New Roman"/>
          <w:sz w:val="24"/>
          <w:szCs w:val="24"/>
        </w:rPr>
        <w:t>23).</w:t>
      </w:r>
    </w:p>
    <w:p w:rsidR="006159B0" w:rsidRPr="002A4689" w:rsidRDefault="00E04C48" w:rsidP="002A4689">
      <w:pPr>
        <w:spacing w:after="0" w:line="360" w:lineRule="auto"/>
        <w:ind w:firstLine="709"/>
        <w:rPr>
          <w:rFonts w:ascii="Times New Roman" w:eastAsia="Times New Roman" w:hAnsi="Times New Roman" w:cs="Times New Roman"/>
          <w:color w:val="000000"/>
          <w:sz w:val="24"/>
          <w:szCs w:val="24"/>
          <w:shd w:val="clear" w:color="auto" w:fill="FFFFFF"/>
        </w:rPr>
      </w:pPr>
      <w:r w:rsidRPr="002A4689">
        <w:rPr>
          <w:rFonts w:ascii="Times New Roman" w:eastAsia="Times New Roman" w:hAnsi="Times New Roman" w:cs="Times New Roman"/>
          <w:b/>
          <w:bCs/>
          <w:color w:val="000000"/>
          <w:sz w:val="24"/>
          <w:szCs w:val="24"/>
          <w:shd w:val="clear" w:color="auto" w:fill="FFFFFF"/>
        </w:rPr>
        <w:t>Графические обозначения материалов в сечениях</w:t>
      </w:r>
      <w:r w:rsidRPr="002A4689">
        <w:rPr>
          <w:rFonts w:ascii="Times New Roman" w:eastAsia="Times New Roman" w:hAnsi="Times New Roman" w:cs="Times New Roman"/>
          <w:color w:val="000000"/>
          <w:sz w:val="24"/>
          <w:szCs w:val="24"/>
          <w:shd w:val="clear" w:color="auto" w:fill="FFFFFF"/>
        </w:rPr>
        <w:t> </w:t>
      </w:r>
      <w:r w:rsidRPr="002A4689">
        <w:rPr>
          <w:rFonts w:ascii="Times New Roman" w:eastAsia="Times New Roman" w:hAnsi="Times New Roman" w:cs="Times New Roman"/>
          <w:color w:val="000000"/>
          <w:sz w:val="24"/>
          <w:szCs w:val="24"/>
        </w:rPr>
        <w:br/>
      </w:r>
      <w:r w:rsidRPr="002A4689">
        <w:rPr>
          <w:rFonts w:ascii="Times New Roman" w:eastAsia="Times New Roman" w:hAnsi="Times New Roman" w:cs="Times New Roman"/>
          <w:color w:val="000000"/>
          <w:sz w:val="24"/>
          <w:szCs w:val="24"/>
          <w:shd w:val="clear" w:color="auto" w:fill="FFFFFF"/>
        </w:rPr>
        <w:t>В машиностроении используются детали, изготовленные из различного материала. Для придания наглядности и выразительности чертежей введены условные графические обозначения материалов. ГОСТ 2.306-68 устанавливает условные графические обозначения материалов в сечениях и на фасадах, а так же правила нанесения их на чертежи всех отраслей промышленности и строительства.</w:t>
      </w:r>
      <w:r w:rsidRPr="002A4689">
        <w:rPr>
          <w:rFonts w:ascii="Times New Roman" w:eastAsia="Times New Roman" w:hAnsi="Times New Roman" w:cs="Times New Roman"/>
          <w:color w:val="000000"/>
          <w:sz w:val="24"/>
          <w:szCs w:val="24"/>
        </w:rPr>
        <w:br/>
      </w:r>
      <w:r w:rsidRPr="002A4689">
        <w:rPr>
          <w:rFonts w:ascii="Times New Roman" w:eastAsia="Times New Roman" w:hAnsi="Times New Roman" w:cs="Times New Roman"/>
          <w:color w:val="000000"/>
          <w:sz w:val="24"/>
          <w:szCs w:val="24"/>
          <w:shd w:val="clear" w:color="auto" w:fill="FFFFFF"/>
        </w:rPr>
        <w:t>Графические обозначения материалов в сечениях должны соответствовать указанным в табл. 1. </w:t>
      </w:r>
      <w:r w:rsidRPr="002A4689">
        <w:rPr>
          <w:rFonts w:ascii="Times New Roman" w:eastAsia="Times New Roman" w:hAnsi="Times New Roman" w:cs="Times New Roman"/>
          <w:color w:val="000000"/>
          <w:sz w:val="24"/>
          <w:szCs w:val="24"/>
        </w:rPr>
        <w:br/>
      </w:r>
      <w:r w:rsidRPr="002A4689">
        <w:rPr>
          <w:rFonts w:ascii="Times New Roman" w:eastAsia="Times New Roman" w:hAnsi="Times New Roman" w:cs="Times New Roman"/>
          <w:color w:val="000000"/>
          <w:sz w:val="24"/>
          <w:szCs w:val="24"/>
        </w:rPr>
        <w:br/>
      </w:r>
    </w:p>
    <w:p w:rsidR="006159B0" w:rsidRPr="002A4689" w:rsidRDefault="006159B0" w:rsidP="002A4689">
      <w:pPr>
        <w:spacing w:after="0" w:line="360" w:lineRule="auto"/>
        <w:ind w:firstLine="709"/>
        <w:rPr>
          <w:rFonts w:ascii="Times New Roman" w:eastAsia="Times New Roman" w:hAnsi="Times New Roman" w:cs="Times New Roman"/>
          <w:color w:val="000000"/>
          <w:sz w:val="24"/>
          <w:szCs w:val="24"/>
          <w:shd w:val="clear" w:color="auto" w:fill="FFFFFF"/>
        </w:rPr>
      </w:pPr>
    </w:p>
    <w:p w:rsidR="00E04C48" w:rsidRPr="00C27748" w:rsidRDefault="00E04C48" w:rsidP="002A4689">
      <w:pPr>
        <w:spacing w:after="0" w:line="360" w:lineRule="auto"/>
        <w:ind w:firstLine="709"/>
        <w:jc w:val="right"/>
        <w:rPr>
          <w:rFonts w:ascii="Times New Roman" w:eastAsia="Times New Roman" w:hAnsi="Times New Roman" w:cs="Times New Roman"/>
        </w:rPr>
      </w:pPr>
      <w:r w:rsidRPr="00C27748">
        <w:rPr>
          <w:rFonts w:ascii="Times New Roman" w:eastAsia="Times New Roman" w:hAnsi="Times New Roman" w:cs="Times New Roman"/>
          <w:color w:val="000000"/>
          <w:shd w:val="clear" w:color="auto" w:fill="FFFFFF"/>
        </w:rPr>
        <w:t>Таблица 1</w:t>
      </w:r>
      <w:r w:rsidRPr="00C27748">
        <w:rPr>
          <w:rFonts w:ascii="Times New Roman" w:eastAsia="Times New Roman" w:hAnsi="Times New Roman" w:cs="Times New Roman"/>
          <w:color w:val="000000"/>
        </w:rPr>
        <w:br/>
      </w:r>
    </w:p>
    <w:tbl>
      <w:tblPr>
        <w:tblW w:w="7470" w:type="dxa"/>
        <w:jc w:val="center"/>
        <w:tblCellSpacing w:w="0" w:type="dxa"/>
        <w:tblCellMar>
          <w:top w:w="45" w:type="dxa"/>
          <w:left w:w="45" w:type="dxa"/>
          <w:bottom w:w="45" w:type="dxa"/>
          <w:right w:w="45" w:type="dxa"/>
        </w:tblCellMar>
        <w:tblLook w:val="04A0" w:firstRow="1" w:lastRow="0" w:firstColumn="1" w:lastColumn="0" w:noHBand="0" w:noVBand="1"/>
      </w:tblPr>
      <w:tblGrid>
        <w:gridCol w:w="4584"/>
        <w:gridCol w:w="2886"/>
      </w:tblGrid>
      <w:tr w:rsidR="00E04C48" w:rsidRPr="002A4689" w:rsidTr="00E04C48">
        <w:trPr>
          <w:trHeight w:val="360"/>
          <w:tblCellSpacing w:w="0" w:type="dxa"/>
          <w:jc w:val="center"/>
        </w:trPr>
        <w:tc>
          <w:tcPr>
            <w:tcW w:w="445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Материал</w:t>
            </w:r>
          </w:p>
        </w:tc>
        <w:tc>
          <w:tcPr>
            <w:tcW w:w="280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Обозначение</w:t>
            </w:r>
          </w:p>
        </w:tc>
      </w:tr>
      <w:tr w:rsidR="00E04C48" w:rsidRPr="002A4689" w:rsidTr="00E04C48">
        <w:trPr>
          <w:trHeight w:val="630"/>
          <w:tblCellSpacing w:w="0" w:type="dxa"/>
          <w:jc w:val="center"/>
        </w:trPr>
        <w:tc>
          <w:tcPr>
            <w:tcW w:w="445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Металлы и твердые сплавы</w:t>
            </w:r>
          </w:p>
        </w:tc>
        <w:tc>
          <w:tcPr>
            <w:tcW w:w="280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r>
            <w:r w:rsidRPr="002A4689">
              <w:rPr>
                <w:rFonts w:ascii="Times New Roman" w:eastAsia="Times New Roman" w:hAnsi="Times New Roman" w:cs="Times New Roman"/>
                <w:noProof/>
                <w:sz w:val="24"/>
                <w:szCs w:val="24"/>
              </w:rPr>
              <w:drawing>
                <wp:inline distT="0" distB="0" distL="0" distR="0">
                  <wp:extent cx="762000" cy="381000"/>
                  <wp:effectExtent l="19050" t="0" r="0" b="0"/>
                  <wp:docPr id="170" name="Рисунок 75" descr="http://filling-form.ru/pars_docs/refs/59/58164/58164_html_1f08ea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filling-form.ru/pars_docs/refs/59/58164/58164_html_1f08ea40.png"/>
                          <pic:cNvPicPr>
                            <a:picLocks noChangeAspect="1" noChangeArrowheads="1"/>
                          </pic:cNvPicPr>
                        </pic:nvPicPr>
                        <pic:blipFill>
                          <a:blip r:embed="rId139"/>
                          <a:srcRect/>
                          <a:stretch>
                            <a:fillRect/>
                          </a:stretch>
                        </pic:blipFill>
                        <pic:spPr bwMode="auto">
                          <a:xfrm>
                            <a:off x="0" y="0"/>
                            <a:ext cx="762000" cy="381000"/>
                          </a:xfrm>
                          <a:prstGeom prst="rect">
                            <a:avLst/>
                          </a:prstGeom>
                          <a:noFill/>
                          <a:ln w="9525">
                            <a:noFill/>
                            <a:miter lim="800000"/>
                            <a:headEnd/>
                            <a:tailEnd/>
                          </a:ln>
                        </pic:spPr>
                      </pic:pic>
                    </a:graphicData>
                  </a:graphic>
                </wp:inline>
              </w:drawing>
            </w:r>
          </w:p>
        </w:tc>
      </w:tr>
      <w:tr w:rsidR="00E04C48" w:rsidRPr="002A4689" w:rsidTr="00E04C48">
        <w:trPr>
          <w:trHeight w:val="885"/>
          <w:tblCellSpacing w:w="0" w:type="dxa"/>
          <w:jc w:val="center"/>
        </w:trPr>
        <w:tc>
          <w:tcPr>
            <w:tcW w:w="445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Не металлические материалы, монолитные и плитные (прессованные), на указанных ниже</w:t>
            </w:r>
          </w:p>
        </w:tc>
        <w:tc>
          <w:tcPr>
            <w:tcW w:w="280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r>
            <w:r w:rsidRPr="002A4689">
              <w:rPr>
                <w:rFonts w:ascii="Times New Roman" w:eastAsia="Times New Roman" w:hAnsi="Times New Roman" w:cs="Times New Roman"/>
                <w:noProof/>
                <w:sz w:val="24"/>
                <w:szCs w:val="24"/>
              </w:rPr>
              <w:drawing>
                <wp:inline distT="0" distB="0" distL="0" distR="0">
                  <wp:extent cx="781050" cy="419100"/>
                  <wp:effectExtent l="19050" t="0" r="0" b="0"/>
                  <wp:docPr id="169" name="Рисунок 76" descr="http://filling-form.ru/pars_docs/refs/59/58164/58164_html_mba6dd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filling-form.ru/pars_docs/refs/59/58164/58164_html_mba6dd55.png"/>
                          <pic:cNvPicPr>
                            <a:picLocks noChangeAspect="1" noChangeArrowheads="1"/>
                          </pic:cNvPicPr>
                        </pic:nvPicPr>
                        <pic:blipFill>
                          <a:blip r:embed="rId140"/>
                          <a:srcRect/>
                          <a:stretch>
                            <a:fillRect/>
                          </a:stretch>
                        </pic:blipFill>
                        <pic:spPr bwMode="auto">
                          <a:xfrm>
                            <a:off x="0" y="0"/>
                            <a:ext cx="781050" cy="419100"/>
                          </a:xfrm>
                          <a:prstGeom prst="rect">
                            <a:avLst/>
                          </a:prstGeom>
                          <a:noFill/>
                          <a:ln w="9525">
                            <a:noFill/>
                            <a:miter lim="800000"/>
                            <a:headEnd/>
                            <a:tailEnd/>
                          </a:ln>
                        </pic:spPr>
                      </pic:pic>
                    </a:graphicData>
                  </a:graphic>
                </wp:inline>
              </w:drawing>
            </w:r>
          </w:p>
        </w:tc>
      </w:tr>
      <w:tr w:rsidR="00E04C48" w:rsidRPr="002A4689" w:rsidTr="00E04C48">
        <w:trPr>
          <w:trHeight w:val="585"/>
          <w:tblCellSpacing w:w="0" w:type="dxa"/>
          <w:jc w:val="center"/>
        </w:trPr>
        <w:tc>
          <w:tcPr>
            <w:tcW w:w="445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Дерево</w:t>
            </w:r>
          </w:p>
        </w:tc>
        <w:tc>
          <w:tcPr>
            <w:tcW w:w="280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r>
            <w:r w:rsidRPr="002A4689">
              <w:rPr>
                <w:rFonts w:ascii="Times New Roman" w:eastAsia="Times New Roman" w:hAnsi="Times New Roman" w:cs="Times New Roman"/>
                <w:noProof/>
                <w:sz w:val="24"/>
                <w:szCs w:val="24"/>
              </w:rPr>
              <w:drawing>
                <wp:inline distT="0" distB="0" distL="0" distR="0">
                  <wp:extent cx="771525" cy="381000"/>
                  <wp:effectExtent l="19050" t="0" r="9525" b="0"/>
                  <wp:docPr id="168" name="Рисунок 77" descr="http://filling-form.ru/pars_docs/refs/59/58164/58164_html_68b0a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filling-form.ru/pars_docs/refs/59/58164/58164_html_68b0a011.png"/>
                          <pic:cNvPicPr>
                            <a:picLocks noChangeAspect="1" noChangeArrowheads="1"/>
                          </pic:cNvPicPr>
                        </pic:nvPicPr>
                        <pic:blipFill>
                          <a:blip r:embed="rId141"/>
                          <a:srcRect/>
                          <a:stretch>
                            <a:fillRect/>
                          </a:stretch>
                        </pic:blipFill>
                        <pic:spPr bwMode="auto">
                          <a:xfrm>
                            <a:off x="0" y="0"/>
                            <a:ext cx="771525" cy="381000"/>
                          </a:xfrm>
                          <a:prstGeom prst="rect">
                            <a:avLst/>
                          </a:prstGeom>
                          <a:noFill/>
                          <a:ln w="9525">
                            <a:noFill/>
                            <a:miter lim="800000"/>
                            <a:headEnd/>
                            <a:tailEnd/>
                          </a:ln>
                        </pic:spPr>
                      </pic:pic>
                    </a:graphicData>
                  </a:graphic>
                </wp:inline>
              </w:drawing>
            </w:r>
          </w:p>
        </w:tc>
      </w:tr>
    </w:tbl>
    <w:p w:rsidR="00E04C48" w:rsidRPr="002A4689" w:rsidRDefault="00E04C48" w:rsidP="002A4689">
      <w:pPr>
        <w:autoSpaceDE w:val="0"/>
        <w:autoSpaceDN w:val="0"/>
        <w:adjustRightInd w:val="0"/>
        <w:spacing w:after="0" w:line="360" w:lineRule="auto"/>
        <w:ind w:firstLine="709"/>
        <w:rPr>
          <w:rFonts w:ascii="Times New Roman" w:hAnsi="Times New Roman" w:cs="Times New Roman"/>
          <w:sz w:val="24"/>
          <w:szCs w:val="24"/>
        </w:rPr>
      </w:pPr>
    </w:p>
    <w:p w:rsidR="00A0647D" w:rsidRPr="002A4689" w:rsidRDefault="00A0647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p>
    <w:p w:rsidR="00A0647D" w:rsidRPr="002A4689" w:rsidRDefault="00A0647D" w:rsidP="002A4689">
      <w:pPr>
        <w:pStyle w:val="Default"/>
        <w:spacing w:line="360" w:lineRule="auto"/>
        <w:ind w:firstLine="709"/>
      </w:pPr>
      <w:r w:rsidRPr="002A4689">
        <w:t xml:space="preserve">1. Расположить формат А3 горизонтально и определить рабочую область, вычертив рамку по заданным ГОСТом размерам. </w:t>
      </w:r>
    </w:p>
    <w:p w:rsidR="00A0647D" w:rsidRPr="002A4689" w:rsidRDefault="00A0647D" w:rsidP="002A4689">
      <w:pPr>
        <w:pStyle w:val="Default"/>
        <w:spacing w:line="360" w:lineRule="auto"/>
        <w:ind w:firstLine="709"/>
      </w:pPr>
      <w:r w:rsidRPr="002A4689">
        <w:t xml:space="preserve">2. Мысленно разделить рабочую область на 4 части: три ортогональных проекции и аксонометрическое изображение. </w:t>
      </w:r>
    </w:p>
    <w:p w:rsidR="00A0647D" w:rsidRPr="002A4689" w:rsidRDefault="00A0647D" w:rsidP="002A4689">
      <w:pPr>
        <w:pStyle w:val="Default"/>
        <w:spacing w:line="360" w:lineRule="auto"/>
        <w:ind w:firstLine="709"/>
      </w:pPr>
      <w:r w:rsidRPr="002A4689">
        <w:lastRenderedPageBreak/>
        <w:t xml:space="preserve">3. Построить два вида детали (по заданию). </w:t>
      </w:r>
    </w:p>
    <w:p w:rsidR="00A0647D" w:rsidRPr="002A4689" w:rsidRDefault="00A0647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4. Построить вид слева.</w:t>
      </w:r>
    </w:p>
    <w:p w:rsidR="00A0647D" w:rsidRPr="002A4689" w:rsidRDefault="00A0647D" w:rsidP="002A4689">
      <w:pPr>
        <w:pStyle w:val="Default"/>
        <w:spacing w:line="360" w:lineRule="auto"/>
        <w:ind w:firstLine="709"/>
      </w:pPr>
      <w:r w:rsidRPr="002A4689">
        <w:t xml:space="preserve">5. Выполнить указанные в задании разрезы согласно ГОСТ 2.305- 2008. При выполнении вертикальных разрезов учитывать особенности применения метода разрезов, при необходимости применять местные разрезы. </w:t>
      </w:r>
    </w:p>
    <w:p w:rsidR="00E04C48" w:rsidRPr="002A4689" w:rsidRDefault="00E04C48" w:rsidP="002A4689">
      <w:pPr>
        <w:pStyle w:val="Default"/>
        <w:spacing w:line="360" w:lineRule="auto"/>
        <w:ind w:firstLine="709"/>
      </w:pPr>
      <w:r w:rsidRPr="002A4689">
        <w:rPr>
          <w:noProof/>
        </w:rPr>
        <w:drawing>
          <wp:inline distT="0" distB="0" distL="0" distR="0">
            <wp:extent cx="5940425" cy="4086978"/>
            <wp:effectExtent l="19050" t="0" r="3175" b="0"/>
            <wp:docPr id="17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2"/>
                    <a:srcRect/>
                    <a:stretch>
                      <a:fillRect/>
                    </a:stretch>
                  </pic:blipFill>
                  <pic:spPr bwMode="auto">
                    <a:xfrm>
                      <a:off x="0" y="0"/>
                      <a:ext cx="5940425" cy="4086978"/>
                    </a:xfrm>
                    <a:prstGeom prst="rect">
                      <a:avLst/>
                    </a:prstGeom>
                    <a:noFill/>
                    <a:ln w="9525">
                      <a:noFill/>
                      <a:miter lim="800000"/>
                      <a:headEnd/>
                      <a:tailEnd/>
                    </a:ln>
                  </pic:spPr>
                </pic:pic>
              </a:graphicData>
            </a:graphic>
          </wp:inline>
        </w:drawing>
      </w:r>
    </w:p>
    <w:p w:rsidR="00E04C48" w:rsidRPr="002A4689" w:rsidRDefault="00C27748" w:rsidP="002A4689">
      <w:pPr>
        <w:pStyle w:val="Default"/>
        <w:spacing w:line="360" w:lineRule="auto"/>
        <w:ind w:firstLine="709"/>
        <w:jc w:val="center"/>
      </w:pPr>
      <w:r>
        <w:t>Рис.</w:t>
      </w:r>
      <w:r w:rsidR="00E04C48" w:rsidRPr="002A4689">
        <w:t>24</w:t>
      </w:r>
    </w:p>
    <w:p w:rsidR="00A0647D" w:rsidRPr="002A4689" w:rsidRDefault="00A0647D" w:rsidP="002A4689">
      <w:pPr>
        <w:pStyle w:val="Default"/>
        <w:spacing w:line="360" w:lineRule="auto"/>
        <w:ind w:firstLine="709"/>
      </w:pPr>
      <w:r w:rsidRPr="002A4689">
        <w:rPr>
          <w:b/>
          <w:bCs/>
        </w:rPr>
        <w:t xml:space="preserve">Выполняя чертеж, следует учесть следующее: </w:t>
      </w:r>
    </w:p>
    <w:p w:rsidR="00A0647D" w:rsidRPr="002A4689" w:rsidRDefault="00A0647D" w:rsidP="002A4689">
      <w:pPr>
        <w:pStyle w:val="Default"/>
        <w:spacing w:line="360" w:lineRule="auto"/>
        <w:ind w:firstLine="709"/>
      </w:pPr>
      <w:r w:rsidRPr="002A4689">
        <w:t xml:space="preserve">• разрез располагают от оси справа, если последняя расположена вертикально, и снизу, если ось расположена горизонтально; </w:t>
      </w:r>
    </w:p>
    <w:p w:rsidR="00A0647D" w:rsidRPr="002A4689" w:rsidRDefault="00A0647D" w:rsidP="002A4689">
      <w:pPr>
        <w:pStyle w:val="Default"/>
        <w:spacing w:line="360" w:lineRule="auto"/>
        <w:ind w:firstLine="709"/>
      </w:pPr>
      <w:r w:rsidRPr="002A4689">
        <w:t xml:space="preserve">• при совпадении проекции ребра с осью симметрии предмета, границей между частью вида и частью разреза, на симметричной фигуре, должна быть волнистая линия; </w:t>
      </w:r>
    </w:p>
    <w:p w:rsidR="00A0647D" w:rsidRPr="002A4689" w:rsidRDefault="00A0647D" w:rsidP="002A4689">
      <w:pPr>
        <w:pStyle w:val="Default"/>
        <w:spacing w:line="360" w:lineRule="auto"/>
        <w:ind w:firstLine="709"/>
      </w:pPr>
      <w:r w:rsidRPr="002A4689">
        <w:t xml:space="preserve">• простые разрезы не обозначают, если секущая плоскость и плоскость симметрии предмета совпадают и соответствующие изображения расположены на одном и том же месте в проекционной связи; </w:t>
      </w:r>
    </w:p>
    <w:p w:rsidR="00A0647D" w:rsidRPr="002A4689" w:rsidRDefault="00A0647D" w:rsidP="002A4689">
      <w:pPr>
        <w:pStyle w:val="Default"/>
        <w:spacing w:line="360" w:lineRule="auto"/>
        <w:ind w:firstLine="709"/>
      </w:pPr>
      <w:r w:rsidRPr="002A4689">
        <w:t xml:space="preserve">• разрезы обозначают, если секущая плоскость не совпадает с плоскостью симметрии предмета. При этом положении секущей плоскости указывается на чертеже разомкнутой линией; (рекомендуемая длина штриха для формата А3 и А4 = 8…12 мм, толщина S…1,5 S), разрез надписывают по типу: А-А, надпись следует выполнять над изображением; </w:t>
      </w:r>
    </w:p>
    <w:p w:rsidR="00A0647D" w:rsidRPr="002A4689" w:rsidRDefault="00A0647D" w:rsidP="002A4689">
      <w:pPr>
        <w:pStyle w:val="Default"/>
        <w:spacing w:line="360" w:lineRule="auto"/>
        <w:ind w:firstLine="709"/>
      </w:pPr>
      <w:r w:rsidRPr="002A4689">
        <w:lastRenderedPageBreak/>
        <w:t xml:space="preserve">• при построении нескольких разрезов на чертеже нельзя менять направление штриховки и её шаг; </w:t>
      </w:r>
    </w:p>
    <w:p w:rsidR="00A0647D" w:rsidRPr="002A4689" w:rsidRDefault="00A0647D" w:rsidP="002A4689">
      <w:pPr>
        <w:pStyle w:val="Default"/>
        <w:spacing w:line="360" w:lineRule="auto"/>
        <w:ind w:firstLine="709"/>
      </w:pPr>
      <w:r w:rsidRPr="002A4689">
        <w:t xml:space="preserve">• тонкие стенки, вдоль рассеченные, не штрихуют; </w:t>
      </w:r>
    </w:p>
    <w:p w:rsidR="00A0647D" w:rsidRPr="002A4689" w:rsidRDefault="00A0647D" w:rsidP="002A4689">
      <w:pPr>
        <w:pStyle w:val="Default"/>
        <w:spacing w:line="360" w:lineRule="auto"/>
        <w:ind w:firstLine="709"/>
      </w:pPr>
      <w:r w:rsidRPr="002A4689">
        <w:t xml:space="preserve">• при построении разрезов размеры отверстий следует наносить от образующих, на разрезах; </w:t>
      </w:r>
    </w:p>
    <w:p w:rsidR="00A0647D" w:rsidRPr="002A4689" w:rsidRDefault="00A0647D" w:rsidP="002A4689">
      <w:pPr>
        <w:pStyle w:val="Default"/>
        <w:spacing w:line="360" w:lineRule="auto"/>
        <w:ind w:firstLine="709"/>
      </w:pPr>
      <w:r w:rsidRPr="002A4689">
        <w:t xml:space="preserve">• не следует изображать все элементы (например, одинаковые отверстия), достаточно изобразить одно, а место расположения других указывают центровыми линиями; </w:t>
      </w:r>
    </w:p>
    <w:p w:rsidR="00A0647D" w:rsidRPr="002A4689" w:rsidRDefault="00A0647D" w:rsidP="002A4689">
      <w:pPr>
        <w:pStyle w:val="Default"/>
        <w:spacing w:line="360" w:lineRule="auto"/>
        <w:ind w:firstLine="709"/>
      </w:pPr>
      <w:r w:rsidRPr="002A4689">
        <w:t xml:space="preserve">• соединяя часть вида и часть разреза на изображении, следует убрать линии невидимого контура, который четко изображен на разрезе. </w:t>
      </w:r>
    </w:p>
    <w:p w:rsidR="00A0647D" w:rsidRPr="002A4689" w:rsidRDefault="00A0647D" w:rsidP="002A4689">
      <w:pPr>
        <w:pStyle w:val="Default"/>
        <w:spacing w:line="360" w:lineRule="auto"/>
        <w:ind w:firstLine="709"/>
      </w:pPr>
      <w:r w:rsidRPr="002A4689">
        <w:t xml:space="preserve">6. Нанести штриховку в разрезах согласно ГОСТ 2.306-68. Штриховку выполняют сплошной тонкой линией с углом наклона 45° к горизонтальной линии и шагом штриховки 3…4 мм. </w:t>
      </w:r>
    </w:p>
    <w:p w:rsidR="00A0647D" w:rsidRPr="002A4689" w:rsidRDefault="00A0647D" w:rsidP="002A4689">
      <w:pPr>
        <w:pStyle w:val="Default"/>
        <w:spacing w:line="360" w:lineRule="auto"/>
        <w:ind w:firstLine="709"/>
      </w:pPr>
      <w:r w:rsidRPr="002A4689">
        <w:t xml:space="preserve">7. Нанести размеры согласно ГОСТ 2.307-68 </w:t>
      </w:r>
    </w:p>
    <w:p w:rsidR="00A0647D" w:rsidRPr="002A4689" w:rsidRDefault="00A0647D" w:rsidP="002A4689">
      <w:pPr>
        <w:pStyle w:val="Default"/>
        <w:spacing w:line="360" w:lineRule="auto"/>
        <w:ind w:firstLine="709"/>
      </w:pPr>
      <w:r w:rsidRPr="002A4689">
        <w:t xml:space="preserve">8. Построить изометрическую проекцию детали и выполнить вырез 1/4 согласно ГОСТ 2.317-69: </w:t>
      </w:r>
    </w:p>
    <w:p w:rsidR="00A0647D" w:rsidRPr="002A4689" w:rsidRDefault="00A0647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аксонометрии разрезы выполняют двумя или более секущими плоскостями. Чтобы вычертить разрез предмета, вначале нужно построить его аксонометрическое изображение, а затем начертить линии, по которым он рассекается плоскостью. Линии штриховки сечений в аксонометрических проекциях наносят параллельно одной из диагоналей проекций квадратов, лежащих в соответствующих координатных плоскостях. Стороны квадратов параллельны аксонометрическим осям</w:t>
      </w:r>
    </w:p>
    <w:p w:rsidR="00A0647D" w:rsidRPr="002A4689" w:rsidRDefault="00A0647D" w:rsidP="002A4689">
      <w:pPr>
        <w:pStyle w:val="Default"/>
        <w:spacing w:line="360" w:lineRule="auto"/>
        <w:ind w:firstLine="709"/>
      </w:pPr>
      <w:r w:rsidRPr="002A4689">
        <w:t xml:space="preserve">9. Оформить чертёж и заполнить основную надпись по ГОСТ 2.104-2006. </w:t>
      </w:r>
    </w:p>
    <w:p w:rsidR="00E04C48" w:rsidRPr="002A4689" w:rsidRDefault="00E04C48"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940425" cy="3786055"/>
            <wp:effectExtent l="19050" t="0" r="3175" b="0"/>
            <wp:docPr id="174"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3"/>
                    <a:srcRect/>
                    <a:stretch>
                      <a:fillRect/>
                    </a:stretch>
                  </pic:blipFill>
                  <pic:spPr bwMode="auto">
                    <a:xfrm>
                      <a:off x="0" y="0"/>
                      <a:ext cx="5940425" cy="3786055"/>
                    </a:xfrm>
                    <a:prstGeom prst="rect">
                      <a:avLst/>
                    </a:prstGeom>
                    <a:noFill/>
                    <a:ln w="9525">
                      <a:noFill/>
                      <a:miter lim="800000"/>
                      <a:headEnd/>
                      <a:tailEnd/>
                    </a:ln>
                  </pic:spPr>
                </pic:pic>
              </a:graphicData>
            </a:graphic>
          </wp:inline>
        </w:drawing>
      </w:r>
    </w:p>
    <w:p w:rsidR="00E04C48" w:rsidRPr="002A4689" w:rsidRDefault="00E04C48" w:rsidP="002A4689">
      <w:pPr>
        <w:pStyle w:val="Default"/>
        <w:spacing w:line="360" w:lineRule="auto"/>
        <w:ind w:firstLine="709"/>
      </w:pPr>
    </w:p>
    <w:p w:rsidR="00A0647D" w:rsidRPr="002A4689" w:rsidRDefault="00A0647D" w:rsidP="002A4689">
      <w:pPr>
        <w:pStyle w:val="Default"/>
        <w:spacing w:line="360" w:lineRule="auto"/>
        <w:ind w:firstLine="709"/>
      </w:pPr>
      <w:r w:rsidRPr="002A4689">
        <w:rPr>
          <w:b/>
          <w:bCs/>
        </w:rPr>
        <w:t xml:space="preserve">Перечень оборудования: (ТСО, наглядные пособия) </w:t>
      </w:r>
    </w:p>
    <w:p w:rsidR="00A0647D" w:rsidRPr="002A4689" w:rsidRDefault="00A0647D" w:rsidP="002A4689">
      <w:pPr>
        <w:pStyle w:val="Default"/>
        <w:spacing w:line="360" w:lineRule="auto"/>
        <w:ind w:firstLine="709"/>
      </w:pPr>
      <w:r w:rsidRPr="002A4689">
        <w:t xml:space="preserve">Модели деталей с простыми разрезами, образцы работ. </w:t>
      </w:r>
    </w:p>
    <w:p w:rsidR="00A0647D" w:rsidRPr="002A4689" w:rsidRDefault="00A0647D" w:rsidP="002A4689">
      <w:pPr>
        <w:pStyle w:val="Default"/>
        <w:spacing w:line="360" w:lineRule="auto"/>
        <w:ind w:firstLine="709"/>
        <w:rPr>
          <w:color w:val="auto"/>
        </w:rPr>
      </w:pPr>
      <w:r w:rsidRPr="002A4689">
        <w:rPr>
          <w:b/>
          <w:bCs/>
          <w:color w:val="auto"/>
        </w:rPr>
        <w:t xml:space="preserve">Вопросы для повторения: </w:t>
      </w:r>
    </w:p>
    <w:p w:rsidR="00A0647D" w:rsidRPr="002A4689" w:rsidRDefault="00A0647D" w:rsidP="002A4689">
      <w:pPr>
        <w:pStyle w:val="Default"/>
        <w:spacing w:line="360" w:lineRule="auto"/>
        <w:ind w:firstLine="709"/>
        <w:rPr>
          <w:color w:val="auto"/>
        </w:rPr>
      </w:pPr>
      <w:r w:rsidRPr="002A4689">
        <w:rPr>
          <w:color w:val="auto"/>
        </w:rPr>
        <w:t xml:space="preserve">1. Как называются изображения на чертежах? </w:t>
      </w:r>
    </w:p>
    <w:p w:rsidR="00A0647D" w:rsidRPr="002A4689" w:rsidRDefault="00A0647D" w:rsidP="002A4689">
      <w:pPr>
        <w:pStyle w:val="Default"/>
        <w:spacing w:line="360" w:lineRule="auto"/>
        <w:ind w:firstLine="709"/>
        <w:rPr>
          <w:color w:val="auto"/>
        </w:rPr>
      </w:pPr>
      <w:r w:rsidRPr="002A4689">
        <w:rPr>
          <w:color w:val="auto"/>
        </w:rPr>
        <w:t xml:space="preserve">2. Перечислите основные виды. </w:t>
      </w:r>
    </w:p>
    <w:p w:rsidR="00A0647D" w:rsidRPr="002A4689" w:rsidRDefault="00A0647D" w:rsidP="002A4689">
      <w:pPr>
        <w:pStyle w:val="Default"/>
        <w:spacing w:line="360" w:lineRule="auto"/>
        <w:ind w:firstLine="709"/>
        <w:rPr>
          <w:color w:val="auto"/>
        </w:rPr>
      </w:pPr>
      <w:r w:rsidRPr="002A4689">
        <w:rPr>
          <w:color w:val="auto"/>
        </w:rPr>
        <w:t xml:space="preserve">3. Какой вид называется главным и как он выбирается? </w:t>
      </w:r>
    </w:p>
    <w:p w:rsidR="00A0647D" w:rsidRPr="002A4689" w:rsidRDefault="00A0647D" w:rsidP="002A4689">
      <w:pPr>
        <w:pStyle w:val="Default"/>
        <w:spacing w:line="360" w:lineRule="auto"/>
        <w:ind w:firstLine="709"/>
        <w:rPr>
          <w:color w:val="auto"/>
        </w:rPr>
      </w:pPr>
      <w:r w:rsidRPr="002A4689">
        <w:rPr>
          <w:color w:val="auto"/>
        </w:rPr>
        <w:t xml:space="preserve">4. Какое изображение называется разрезом? </w:t>
      </w:r>
    </w:p>
    <w:p w:rsidR="00A0647D" w:rsidRPr="002A4689" w:rsidRDefault="00A0647D" w:rsidP="002A4689">
      <w:pPr>
        <w:pStyle w:val="Default"/>
        <w:spacing w:line="360" w:lineRule="auto"/>
        <w:ind w:firstLine="709"/>
        <w:rPr>
          <w:color w:val="auto"/>
        </w:rPr>
      </w:pPr>
      <w:r w:rsidRPr="002A4689">
        <w:rPr>
          <w:color w:val="auto"/>
        </w:rPr>
        <w:t xml:space="preserve">5. Для чего применяется разрез? </w:t>
      </w:r>
    </w:p>
    <w:p w:rsidR="00A0647D" w:rsidRPr="002A4689" w:rsidRDefault="00A0647D" w:rsidP="002A4689">
      <w:pPr>
        <w:pStyle w:val="Default"/>
        <w:spacing w:line="360" w:lineRule="auto"/>
        <w:ind w:firstLine="709"/>
        <w:rPr>
          <w:color w:val="auto"/>
        </w:rPr>
      </w:pPr>
      <w:r w:rsidRPr="002A4689">
        <w:rPr>
          <w:color w:val="auto"/>
        </w:rPr>
        <w:t xml:space="preserve">6. Классификация разрезов. </w:t>
      </w:r>
    </w:p>
    <w:p w:rsidR="00A0647D" w:rsidRPr="002A4689" w:rsidRDefault="00A0647D" w:rsidP="002A4689">
      <w:pPr>
        <w:pStyle w:val="Default"/>
        <w:spacing w:line="360" w:lineRule="auto"/>
        <w:ind w:firstLine="709"/>
        <w:rPr>
          <w:color w:val="auto"/>
        </w:rPr>
      </w:pPr>
      <w:r w:rsidRPr="002A4689">
        <w:rPr>
          <w:color w:val="auto"/>
        </w:rPr>
        <w:t xml:space="preserve">7. Назовите правила оформления разрезов на чертеже. </w:t>
      </w:r>
    </w:p>
    <w:p w:rsidR="00A0647D" w:rsidRPr="002A4689" w:rsidRDefault="00A0647D" w:rsidP="002A4689">
      <w:pPr>
        <w:pStyle w:val="Default"/>
        <w:spacing w:line="360" w:lineRule="auto"/>
        <w:ind w:firstLine="709"/>
        <w:rPr>
          <w:color w:val="auto"/>
        </w:rPr>
      </w:pPr>
      <w:r w:rsidRPr="002A4689">
        <w:rPr>
          <w:color w:val="auto"/>
        </w:rPr>
        <w:t xml:space="preserve">8. В каком случае возможно соединение половины вида с половиной разреза? </w:t>
      </w:r>
    </w:p>
    <w:p w:rsidR="00A0647D" w:rsidRPr="002A4689" w:rsidRDefault="00A0647D" w:rsidP="002A4689">
      <w:pPr>
        <w:pStyle w:val="Default"/>
        <w:spacing w:line="360" w:lineRule="auto"/>
        <w:ind w:firstLine="709"/>
        <w:rPr>
          <w:color w:val="auto"/>
        </w:rPr>
      </w:pPr>
      <w:r w:rsidRPr="002A4689">
        <w:rPr>
          <w:color w:val="auto"/>
        </w:rPr>
        <w:t xml:space="preserve">9. В каком случае при выполнении простого разреза секущая плоскость не указывается и разрез не обозначается? </w:t>
      </w:r>
    </w:p>
    <w:p w:rsidR="00A0647D" w:rsidRPr="002A4689" w:rsidRDefault="00A0647D" w:rsidP="002A4689">
      <w:pPr>
        <w:pStyle w:val="Default"/>
        <w:spacing w:line="360" w:lineRule="auto"/>
        <w:ind w:firstLine="709"/>
        <w:rPr>
          <w:color w:val="auto"/>
        </w:rPr>
      </w:pPr>
      <w:r w:rsidRPr="002A4689">
        <w:rPr>
          <w:color w:val="auto"/>
        </w:rPr>
        <w:t xml:space="preserve">10. В чем заключается особенность выполнения разрезов на симметричных изображениях? </w:t>
      </w:r>
    </w:p>
    <w:p w:rsidR="006159B0" w:rsidRDefault="00A0647D" w:rsidP="00C27748">
      <w:pPr>
        <w:pStyle w:val="Default"/>
        <w:spacing w:line="360" w:lineRule="auto"/>
        <w:ind w:firstLine="709"/>
        <w:rPr>
          <w:color w:val="auto"/>
        </w:rPr>
      </w:pPr>
      <w:r w:rsidRPr="002A4689">
        <w:rPr>
          <w:color w:val="auto"/>
        </w:rPr>
        <w:t xml:space="preserve">11. В каком случае на разрезах не отмечают положение секущей плоскости и не сопровождают разрез надписью? </w:t>
      </w:r>
    </w:p>
    <w:p w:rsidR="00C27748" w:rsidRPr="002A4689" w:rsidRDefault="00C27748" w:rsidP="00C27748">
      <w:pPr>
        <w:pStyle w:val="Default"/>
        <w:spacing w:line="360" w:lineRule="auto"/>
        <w:ind w:firstLine="709"/>
        <w:rPr>
          <w:b/>
          <w:bCs/>
        </w:rPr>
      </w:pPr>
    </w:p>
    <w:p w:rsidR="006159B0" w:rsidRPr="002A4689" w:rsidRDefault="006159B0"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D41851" w:rsidRPr="002A4689" w:rsidRDefault="00925B11"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lastRenderedPageBreak/>
        <w:t>Практическая работа №11</w:t>
      </w:r>
    </w:p>
    <w:p w:rsidR="005F674B" w:rsidRPr="002A4689" w:rsidRDefault="00925B11"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Тема:</w:t>
      </w:r>
      <w:r w:rsidRPr="002A4689">
        <w:rPr>
          <w:rFonts w:ascii="Times New Roman" w:hAnsi="Times New Roman" w:cs="Times New Roman"/>
          <w:bCs/>
          <w:sz w:val="24"/>
          <w:szCs w:val="24"/>
        </w:rPr>
        <w:t xml:space="preserve"> Назначение, изображение и обозначение резьбы. Виды и типы резьб. Виды соединений.</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Изображение резьбовых соединений. Болтовое и шпилечное соединение.</w:t>
      </w:r>
    </w:p>
    <w:p w:rsidR="00925B11" w:rsidRPr="002A4689" w:rsidRDefault="00925B11" w:rsidP="002A4689">
      <w:pPr>
        <w:pStyle w:val="Default"/>
        <w:spacing w:line="360" w:lineRule="auto"/>
        <w:ind w:firstLine="709"/>
      </w:pPr>
      <w:r w:rsidRPr="002A4689">
        <w:rPr>
          <w:b/>
          <w:bCs/>
        </w:rPr>
        <w:t xml:space="preserve">Цель работы: </w:t>
      </w:r>
    </w:p>
    <w:p w:rsidR="00925B11" w:rsidRPr="002A4689" w:rsidRDefault="00925B11" w:rsidP="002A4689">
      <w:pPr>
        <w:pStyle w:val="Default"/>
        <w:spacing w:line="360" w:lineRule="auto"/>
        <w:ind w:firstLine="709"/>
      </w:pPr>
      <w:r w:rsidRPr="002A4689">
        <w:t xml:space="preserve">- формирование навыков выполнения резьбового соединения согласно ГОСТ 2.311-68 </w:t>
      </w:r>
    </w:p>
    <w:p w:rsidR="00925B11" w:rsidRPr="002A4689" w:rsidRDefault="00925B11" w:rsidP="002A4689">
      <w:pPr>
        <w:pStyle w:val="Default"/>
        <w:spacing w:line="360" w:lineRule="auto"/>
        <w:ind w:firstLine="709"/>
      </w:pPr>
      <w:r w:rsidRPr="002A4689">
        <w:t xml:space="preserve">- практическое применение правил изображения предметов в соответствии с ГОСТ 2.305-2008. </w:t>
      </w:r>
    </w:p>
    <w:p w:rsidR="00925B11" w:rsidRPr="002A4689" w:rsidRDefault="00925B11" w:rsidP="002A4689">
      <w:pPr>
        <w:pStyle w:val="Default"/>
        <w:spacing w:line="360" w:lineRule="auto"/>
        <w:ind w:firstLine="709"/>
      </w:pPr>
      <w:r w:rsidRPr="002A4689">
        <w:t>- формирование навыков построения болтового соединения.</w:t>
      </w:r>
    </w:p>
    <w:p w:rsidR="00925B11" w:rsidRPr="002A4689" w:rsidRDefault="00925B11" w:rsidP="002A4689">
      <w:pPr>
        <w:pStyle w:val="Default"/>
        <w:spacing w:line="360" w:lineRule="auto"/>
        <w:ind w:firstLine="709"/>
      </w:pPr>
      <w:r w:rsidRPr="002A4689">
        <w:t xml:space="preserve">- развитие пространственного воображения, логического мышления, </w:t>
      </w:r>
    </w:p>
    <w:p w:rsidR="00925B11" w:rsidRPr="002A4689" w:rsidRDefault="00925B1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развитие способности к сопоставлению нового и ранее изученного материала.</w:t>
      </w:r>
    </w:p>
    <w:p w:rsidR="00E521A5" w:rsidRPr="002A4689" w:rsidRDefault="00925B11" w:rsidP="002A4689">
      <w:pPr>
        <w:pStyle w:val="Default"/>
        <w:spacing w:line="360" w:lineRule="auto"/>
        <w:ind w:firstLine="709"/>
        <w:rPr>
          <w:b/>
          <w:bCs/>
        </w:rPr>
      </w:pPr>
      <w:r w:rsidRPr="002A4689">
        <w:rPr>
          <w:b/>
          <w:bCs/>
        </w:rPr>
        <w:t>Основные понятия</w:t>
      </w:r>
      <w:r w:rsidR="00E521A5" w:rsidRPr="002A4689">
        <w:rPr>
          <w:b/>
          <w:bCs/>
        </w:rPr>
        <w:t>:</w:t>
      </w:r>
    </w:p>
    <w:p w:rsidR="00E521A5" w:rsidRPr="002A4689" w:rsidRDefault="00E521A5" w:rsidP="002A4689">
      <w:pPr>
        <w:spacing w:after="0" w:line="360" w:lineRule="auto"/>
        <w:ind w:firstLine="709"/>
        <w:jc w:val="both"/>
        <w:rPr>
          <w:rFonts w:ascii="Times New Roman" w:eastAsia="Times New Roman" w:hAnsi="Times New Roman" w:cs="Times New Roman"/>
          <w:sz w:val="24"/>
          <w:szCs w:val="24"/>
        </w:rPr>
      </w:pPr>
      <w:r w:rsidRPr="002A4689">
        <w:rPr>
          <w:rFonts w:ascii="Times New Roman" w:eastAsia="Times New Roman" w:hAnsi="Times New Roman" w:cs="Times New Roman"/>
          <w:b/>
          <w:bCs/>
          <w:sz w:val="24"/>
          <w:szCs w:val="24"/>
        </w:rPr>
        <w:t>Резьба</w:t>
      </w:r>
      <w:r w:rsidRPr="002A4689">
        <w:rPr>
          <w:rFonts w:ascii="Times New Roman" w:eastAsia="Times New Roman" w:hAnsi="Times New Roman" w:cs="Times New Roman"/>
          <w:sz w:val="24"/>
          <w:szCs w:val="24"/>
        </w:rPr>
        <w:t> - это поверхность, образованная при винтовом движении произвольного плоского контура по боковой поверхности цилиндра или конуса.</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 xml:space="preserve">Резьба, образованная на поверхности цилиндра, называется </w:t>
      </w:r>
      <w:r w:rsidRPr="002A4689">
        <w:rPr>
          <w:rFonts w:ascii="Times New Roman" w:eastAsia="Times New Roman" w:hAnsi="Times New Roman" w:cs="Times New Roman"/>
          <w:b/>
          <w:i/>
          <w:sz w:val="24"/>
          <w:szCs w:val="24"/>
        </w:rPr>
        <w:t>цилиндрической резьбой</w:t>
      </w:r>
      <w:r w:rsidRPr="002A4689">
        <w:rPr>
          <w:rFonts w:ascii="Times New Roman" w:eastAsia="Times New Roman" w:hAnsi="Times New Roman" w:cs="Times New Roman"/>
          <w:sz w:val="24"/>
          <w:szCs w:val="24"/>
        </w:rPr>
        <w:t xml:space="preserve">. Резьба, образованная на поверхности конуса, называется </w:t>
      </w:r>
      <w:r w:rsidRPr="002A4689">
        <w:rPr>
          <w:rFonts w:ascii="Times New Roman" w:eastAsia="Times New Roman" w:hAnsi="Times New Roman" w:cs="Times New Roman"/>
          <w:b/>
          <w:i/>
          <w:sz w:val="24"/>
          <w:szCs w:val="24"/>
        </w:rPr>
        <w:t>конической резьбой</w:t>
      </w:r>
      <w:r w:rsidRPr="002A4689">
        <w:rPr>
          <w:rFonts w:ascii="Times New Roman" w:eastAsia="Times New Roman" w:hAnsi="Times New Roman" w:cs="Times New Roman"/>
          <w:sz w:val="24"/>
          <w:szCs w:val="24"/>
        </w:rPr>
        <w:t>.</w:t>
      </w:r>
    </w:p>
    <w:p w:rsidR="00E521A5" w:rsidRPr="002A4689" w:rsidRDefault="00E521A5" w:rsidP="002A4689">
      <w:pPr>
        <w:shd w:val="clear" w:color="auto" w:fill="FFFFFF"/>
        <w:spacing w:after="0" w:line="360" w:lineRule="auto"/>
        <w:ind w:firstLine="709"/>
        <w:jc w:val="both"/>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Цилиндрические и конические резьбы общего назначения стандартизованы. Для них в ГОСТ 11708 - 82 даны общие определения и определения основных параметров, приведены формы профилей, а также указаны номера стандартов на основные размеры.</w:t>
      </w: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Стандартами предусматривается довольно значительное количество резьб с различными параметрами.</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b/>
          <w:bCs/>
          <w:sz w:val="24"/>
          <w:szCs w:val="24"/>
        </w:rPr>
        <w:t>Наружная резьба </w:t>
      </w:r>
      <w:r w:rsidRPr="002A4689">
        <w:rPr>
          <w:rFonts w:ascii="Times New Roman" w:eastAsia="Times New Roman" w:hAnsi="Times New Roman" w:cs="Times New Roman"/>
          <w:sz w:val="24"/>
          <w:szCs w:val="24"/>
        </w:rPr>
        <w:t>- резьба, образованная на наружной поверхности цилиндра или конуса. В резьбовом соединении наружная резьба является охватываемой поверхностью и наносится на болте, винте и др.</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b/>
          <w:bCs/>
          <w:sz w:val="24"/>
          <w:szCs w:val="24"/>
        </w:rPr>
        <w:t>Внутренняя резьба</w:t>
      </w:r>
      <w:r w:rsidRPr="002A4689">
        <w:rPr>
          <w:rFonts w:ascii="Times New Roman" w:eastAsia="Times New Roman" w:hAnsi="Times New Roman" w:cs="Times New Roman"/>
          <w:sz w:val="24"/>
          <w:szCs w:val="24"/>
        </w:rPr>
        <w:t> - резьба, образованная на внутренней поверхности цилиндра или конуса. В резьбовом соединении внутренняя резьба является охватывающей поверхностью, она наносится на поверхности отверстия в гайке, гнезде и др.</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По направлению винтовой линии различают </w:t>
      </w:r>
      <w:r w:rsidRPr="002A4689">
        <w:rPr>
          <w:rFonts w:ascii="Times New Roman" w:eastAsia="Times New Roman" w:hAnsi="Times New Roman" w:cs="Times New Roman"/>
          <w:b/>
          <w:bCs/>
          <w:sz w:val="24"/>
          <w:szCs w:val="24"/>
        </w:rPr>
        <w:t>правую резьбу</w:t>
      </w:r>
      <w:r w:rsidRPr="002A4689">
        <w:rPr>
          <w:rFonts w:ascii="Times New Roman" w:eastAsia="Times New Roman" w:hAnsi="Times New Roman" w:cs="Times New Roman"/>
          <w:sz w:val="24"/>
          <w:szCs w:val="24"/>
        </w:rPr>
        <w:t> (нитка резьбы нарезается по часовой стрелке) и </w:t>
      </w:r>
      <w:r w:rsidRPr="002A4689">
        <w:rPr>
          <w:rFonts w:ascii="Times New Roman" w:eastAsia="Times New Roman" w:hAnsi="Times New Roman" w:cs="Times New Roman"/>
          <w:b/>
          <w:bCs/>
          <w:sz w:val="24"/>
          <w:szCs w:val="24"/>
        </w:rPr>
        <w:t>левую резьбу</w:t>
      </w:r>
      <w:r w:rsidRPr="002A4689">
        <w:rPr>
          <w:rFonts w:ascii="Times New Roman" w:eastAsia="Times New Roman" w:hAnsi="Times New Roman" w:cs="Times New Roman"/>
          <w:sz w:val="24"/>
          <w:szCs w:val="24"/>
        </w:rPr>
        <w:t> (нитка резьбы нарезается против часовой стрелки).</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По числу заходов резьбы делятся на однозаходные (образованные одной винтовой ниткой) и многозаходные (образованные двумя и более винтовыми нитками).</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По системе измерения параметров резьбы различают метрическую и дюймовую резьбу.</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По величине шага различают резьбу крупную, мелкую и специальную.</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lastRenderedPageBreak/>
        <w:t>По форме профиля различают резьбу треугольную, трапециевидную, круглую, прямоугольную и квадратную</w:t>
      </w:r>
      <w:r w:rsidR="00C27748">
        <w:rPr>
          <w:rFonts w:ascii="Times New Roman" w:eastAsia="Times New Roman" w:hAnsi="Times New Roman" w:cs="Times New Roman"/>
          <w:sz w:val="24"/>
          <w:szCs w:val="24"/>
        </w:rPr>
        <w:t>(рис.1)</w:t>
      </w:r>
      <w:r w:rsidRPr="002A4689">
        <w:rPr>
          <w:rFonts w:ascii="Times New Roman" w:eastAsia="Times New Roman" w:hAnsi="Times New Roman" w:cs="Times New Roman"/>
          <w:sz w:val="24"/>
          <w:szCs w:val="24"/>
        </w:rPr>
        <w:t>.</w:t>
      </w: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hAnsi="Times New Roman" w:cs="Times New Roman"/>
          <w:noProof/>
          <w:sz w:val="24"/>
          <w:szCs w:val="24"/>
        </w:rPr>
        <w:drawing>
          <wp:inline distT="0" distB="0" distL="0" distR="0">
            <wp:extent cx="5940425" cy="4449518"/>
            <wp:effectExtent l="19050" t="0" r="3175" b="0"/>
            <wp:docPr id="150" name="Рисунок 29" descr="https://cf.ppt-online.org/files1/slide/m/MRJShY2jDuiUOvpsckf0ZdlFL1mneEHgC6baNI/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cf.ppt-online.org/files1/slide/m/MRJShY2jDuiUOvpsckf0ZdlFL1mneEHgC6baNI/slide-7.jpg"/>
                    <pic:cNvPicPr>
                      <a:picLocks noChangeAspect="1" noChangeArrowheads="1"/>
                    </pic:cNvPicPr>
                  </pic:nvPicPr>
                  <pic:blipFill>
                    <a:blip r:embed="rId144"/>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846AE1" w:rsidRPr="00C27748" w:rsidRDefault="00846AE1"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К ним относятся </w:t>
      </w:r>
      <w:r w:rsidRPr="002A4689">
        <w:rPr>
          <w:rFonts w:ascii="Times New Roman" w:eastAsia="Times New Roman" w:hAnsi="Times New Roman" w:cs="Times New Roman"/>
          <w:b/>
          <w:color w:val="000000"/>
          <w:sz w:val="24"/>
          <w:szCs w:val="24"/>
        </w:rPr>
        <w:t>цилиндрические резьбы:</w:t>
      </w:r>
      <w:r w:rsidRPr="002A4689">
        <w:rPr>
          <w:rFonts w:ascii="Times New Roman" w:eastAsia="Times New Roman" w:hAnsi="Times New Roman" w:cs="Times New Roman"/>
          <w:color w:val="000000"/>
          <w:sz w:val="24"/>
          <w:szCs w:val="24"/>
        </w:rPr>
        <w:t xml:space="preserve">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-метрическая (ГОСТ 9150 - 81),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дюймовая (ОСТ HКТП 1260),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-трубная цилиндрическая (ГОСТ 6357 - 81),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трапецеидальная (ГОСТ 9484 - 81).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упорная (ГОСТ 10177 - 82);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color w:val="000000"/>
          <w:sz w:val="24"/>
          <w:szCs w:val="24"/>
        </w:rPr>
        <w:t>конические резьбы</w:t>
      </w:r>
      <w:r w:rsidRPr="002A4689">
        <w:rPr>
          <w:rFonts w:ascii="Times New Roman" w:eastAsia="Times New Roman" w:hAnsi="Times New Roman" w:cs="Times New Roman"/>
          <w:color w:val="000000"/>
          <w:sz w:val="24"/>
          <w:szCs w:val="24"/>
        </w:rPr>
        <w:t xml:space="preserve">: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-метрическая коническая (ГОСТ 25229 - 82),</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дюймовая коническая (ГОСТ 6111 - 52),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-трубная коническая (ГОСТ 6211 - 81).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Некоторые сведения о цилиндрических резьбах.</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Метрическая резьба</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Исходный профиль резьбы - треугольный, с углом между боковыми сторонами 60 градусов (рис. </w:t>
      </w:r>
      <w:r w:rsidR="00C27748">
        <w:rPr>
          <w:rFonts w:ascii="Times New Roman" w:eastAsia="Times New Roman" w:hAnsi="Times New Roman" w:cs="Times New Roman"/>
          <w:color w:val="000000"/>
          <w:sz w:val="24"/>
          <w:szCs w:val="24"/>
        </w:rPr>
        <w:t>2</w:t>
      </w:r>
      <w:r w:rsidR="00846AE1" w:rsidRPr="002A4689">
        <w:rPr>
          <w:rFonts w:ascii="Times New Roman" w:eastAsia="Times New Roman" w:hAnsi="Times New Roman" w:cs="Times New Roman"/>
          <w:color w:val="000000"/>
          <w:sz w:val="24"/>
          <w:szCs w:val="24"/>
        </w:rPr>
        <w:t>.</w:t>
      </w:r>
      <w:r w:rsidRPr="002A4689">
        <w:rPr>
          <w:rFonts w:ascii="Times New Roman" w:eastAsia="Times New Roman" w:hAnsi="Times New Roman" w:cs="Times New Roman"/>
          <w:color w:val="000000"/>
          <w:sz w:val="24"/>
          <w:szCs w:val="24"/>
        </w:rPr>
        <w:t>).</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lastRenderedPageBreak/>
        <w:t>Действительный профиль наружной резьбы отличается от исходного тем, что вершины треугольников срезаны на 1/8 H как с внешней стороны, так и со стороны впадин.</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Форма впадин профиля не регламентируется и может выполняться как плоскосрезанной, так и закругленной. Диаметр и шаг метрической резьбы выражаются в миллиметрах.</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Метрическая резьба подразделяется на резьбу с </w:t>
      </w:r>
      <w:r w:rsidRPr="002A4689">
        <w:rPr>
          <w:rFonts w:ascii="Times New Roman" w:eastAsia="Times New Roman" w:hAnsi="Times New Roman" w:cs="Times New Roman"/>
          <w:b/>
          <w:bCs/>
          <w:color w:val="000000"/>
          <w:sz w:val="24"/>
          <w:szCs w:val="24"/>
        </w:rPr>
        <w:t>крупным шагом</w:t>
      </w:r>
      <w:r w:rsidRPr="002A4689">
        <w:rPr>
          <w:rFonts w:ascii="Times New Roman" w:eastAsia="Times New Roman" w:hAnsi="Times New Roman" w:cs="Times New Roman"/>
          <w:color w:val="000000"/>
          <w:sz w:val="24"/>
          <w:szCs w:val="24"/>
        </w:rPr>
        <w:t> и резьбу с </w:t>
      </w:r>
      <w:r w:rsidRPr="002A4689">
        <w:rPr>
          <w:rFonts w:ascii="Times New Roman" w:eastAsia="Times New Roman" w:hAnsi="Times New Roman" w:cs="Times New Roman"/>
          <w:b/>
          <w:bCs/>
          <w:color w:val="000000"/>
          <w:sz w:val="24"/>
          <w:szCs w:val="24"/>
        </w:rPr>
        <w:t>мелкими шагами</w:t>
      </w:r>
      <w:r w:rsidRPr="002A4689">
        <w:rPr>
          <w:rFonts w:ascii="Times New Roman" w:eastAsia="Times New Roman" w:hAnsi="Times New Roman" w:cs="Times New Roman"/>
          <w:color w:val="000000"/>
          <w:sz w:val="24"/>
          <w:szCs w:val="24"/>
        </w:rPr>
        <w:t> при одинаковом наружном диаметре резьбы. У резьбы с мелким шагом на одной той же длине вдоль оси резьбы распределено большее количество витков, чем у резьбы с крупным шагом.</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Дюймовая резьба</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Исходный профиль резьбы - треугольный, с углом при вершине 55 градусов. Действительный профиль отличается от исходного тем, что вершины исходного профиля срезаны на высоту примерно 1/6 H как с внешней стороны,</w:t>
      </w:r>
      <w:r w:rsidR="00846AE1" w:rsidRPr="002A4689">
        <w:rPr>
          <w:rFonts w:ascii="Times New Roman" w:eastAsia="Times New Roman" w:hAnsi="Times New Roman" w:cs="Times New Roman"/>
          <w:color w:val="000000"/>
          <w:sz w:val="24"/>
          <w:szCs w:val="24"/>
        </w:rPr>
        <w:t xml:space="preserve"> так</w:t>
      </w:r>
      <w:r w:rsidR="00C27748">
        <w:rPr>
          <w:rFonts w:ascii="Times New Roman" w:eastAsia="Times New Roman" w:hAnsi="Times New Roman" w:cs="Times New Roman"/>
          <w:color w:val="000000"/>
          <w:sz w:val="24"/>
          <w:szCs w:val="24"/>
        </w:rPr>
        <w:t xml:space="preserve"> и со стороны впадин (рис. 2</w:t>
      </w:r>
      <w:r w:rsidRPr="002A4689">
        <w:rPr>
          <w:rFonts w:ascii="Times New Roman" w:eastAsia="Times New Roman" w:hAnsi="Times New Roman" w:cs="Times New Roman"/>
          <w:color w:val="000000"/>
          <w:sz w:val="24"/>
          <w:szCs w:val="24"/>
        </w:rPr>
        <w:t>).</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Наружный диаметр резьбы измеряется в дюймах (1" = 25,4мм). Штрихи (") обозначают дюйм. Шаг дюймовой резьбы выражается числом ниток на длине 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Дюймовая резьба применяется лишь при изготовлении деталей с дюймовой резьбой взамен изношенных и не должна применяться при проектировании новых изделий.</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Резьба трубная цилиндрическая</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Исходный профиль резьбы - треугольный, с углом при вершине 55 градусов. Вершины выступов и впадин закруглены. Закругленный профиль обеспечивает большую герметичность соединения. Трубная резьба имеет более мелкий шаг, чем дюймовая, т.е. число ниток на 1" у трубной резьбы больше, чем у дюймовой при равных диаметрах. Трубная резьба применяется для соединения труб и других деталей арматуры трубопроводов (рис. </w:t>
      </w:r>
      <w:r w:rsidR="00C27748">
        <w:rPr>
          <w:rFonts w:ascii="Times New Roman" w:eastAsia="Times New Roman" w:hAnsi="Times New Roman" w:cs="Times New Roman"/>
          <w:color w:val="000000"/>
          <w:sz w:val="24"/>
          <w:szCs w:val="24"/>
        </w:rPr>
        <w:t>2</w:t>
      </w:r>
      <w:r w:rsidRPr="002A4689">
        <w:rPr>
          <w:rFonts w:ascii="Times New Roman" w:eastAsia="Times New Roman" w:hAnsi="Times New Roman" w:cs="Times New Roman"/>
          <w:color w:val="000000"/>
          <w:sz w:val="24"/>
          <w:szCs w:val="24"/>
        </w:rPr>
        <w:t>).</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Ходовые резьбы</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Стандарты предусматривают трапецеидальную и упорную резьбы.</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Трапецеидальная резьба имеет профиль в виде равнобочной трапеции с углом 30 градусов между боковыми</w:t>
      </w:r>
      <w:r w:rsidR="00846AE1" w:rsidRPr="002A4689">
        <w:rPr>
          <w:rFonts w:ascii="Times New Roman" w:eastAsia="Times New Roman" w:hAnsi="Times New Roman" w:cs="Times New Roman"/>
          <w:color w:val="000000"/>
          <w:sz w:val="24"/>
          <w:szCs w:val="24"/>
        </w:rPr>
        <w:t xml:space="preserve"> сторонами (рис</w:t>
      </w:r>
      <w:r w:rsidR="00C27748">
        <w:rPr>
          <w:rFonts w:ascii="Times New Roman" w:eastAsia="Times New Roman" w:hAnsi="Times New Roman" w:cs="Times New Roman"/>
          <w:color w:val="000000"/>
          <w:sz w:val="24"/>
          <w:szCs w:val="24"/>
        </w:rPr>
        <w:t>.2)</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Упорная резьба имеет асимметричный профиль (рис. </w:t>
      </w:r>
      <w:r w:rsidR="00C27748">
        <w:rPr>
          <w:rFonts w:ascii="Times New Roman" w:eastAsia="Times New Roman" w:hAnsi="Times New Roman" w:cs="Times New Roman"/>
          <w:color w:val="000000"/>
          <w:sz w:val="24"/>
          <w:szCs w:val="24"/>
        </w:rPr>
        <w:t>2)</w:t>
      </w:r>
      <w:r w:rsidRPr="002A4689">
        <w:rPr>
          <w:rFonts w:ascii="Times New Roman" w:eastAsia="Times New Roman" w:hAnsi="Times New Roman" w:cs="Times New Roman"/>
          <w:color w:val="000000"/>
          <w:sz w:val="24"/>
          <w:szCs w:val="24"/>
        </w:rPr>
        <w:t xml:space="preserve"> Она применяется при больших односторонних нагрузках.</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Приведенное деление резьбы на крепежную и ходовую не является строгим. На практике (особенно в приборостроении) часто используют метрическую резьбу с мелким шагом в качестве ходовой.</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Специальные резьбы</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К специальным резьбам относят:</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lastRenderedPageBreak/>
        <w:t>1) резьбы, имеющие стандартный профиль, но отличающиеся от стандартизованной резьбы диаметром или шагом;</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2) резьбы с нестандартным профилем, например, прямоугольным, квадратным (рис. </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В зависимости от расположения поверхности резьба может быть наружной или внутренней.</w:t>
      </w:r>
    </w:p>
    <w:p w:rsidR="00E521A5" w:rsidRPr="002A4689" w:rsidRDefault="00E521A5" w:rsidP="002A4689">
      <w:pPr>
        <w:spacing w:after="0" w:line="360" w:lineRule="auto"/>
        <w:ind w:firstLine="709"/>
        <w:jc w:val="center"/>
        <w:outlineLvl w:val="0"/>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Резьбы по назначению подразделяют на </w:t>
      </w:r>
      <w:r w:rsidRPr="002A4689">
        <w:rPr>
          <w:rFonts w:ascii="Times New Roman" w:eastAsia="Times New Roman" w:hAnsi="Times New Roman" w:cs="Times New Roman"/>
          <w:b/>
          <w:bCs/>
          <w:color w:val="000000"/>
          <w:sz w:val="24"/>
          <w:szCs w:val="24"/>
        </w:rPr>
        <w:t>крепежные</w:t>
      </w:r>
      <w:r w:rsidRPr="002A4689">
        <w:rPr>
          <w:rFonts w:ascii="Times New Roman" w:eastAsia="Times New Roman" w:hAnsi="Times New Roman" w:cs="Times New Roman"/>
          <w:color w:val="000000"/>
          <w:sz w:val="24"/>
          <w:szCs w:val="24"/>
        </w:rPr>
        <w:t> и </w:t>
      </w:r>
      <w:r w:rsidRPr="002A4689">
        <w:rPr>
          <w:rFonts w:ascii="Times New Roman" w:eastAsia="Times New Roman" w:hAnsi="Times New Roman" w:cs="Times New Roman"/>
          <w:b/>
          <w:bCs/>
          <w:color w:val="000000"/>
          <w:sz w:val="24"/>
          <w:szCs w:val="24"/>
        </w:rPr>
        <w:t>ходовые</w:t>
      </w:r>
      <w:r w:rsidRPr="002A4689">
        <w:rPr>
          <w:rFonts w:ascii="Times New Roman" w:eastAsia="Times New Roman" w:hAnsi="Times New Roman" w:cs="Times New Roman"/>
          <w:color w:val="000000"/>
          <w:sz w:val="24"/>
          <w:szCs w:val="24"/>
        </w:rPr>
        <w:t>.</w:t>
      </w:r>
      <w:r w:rsidRPr="002A4689">
        <w:rPr>
          <w:rFonts w:ascii="Times New Roman" w:eastAsia="Times New Roman" w:hAnsi="Times New Roman" w:cs="Times New Roman"/>
          <w:noProof/>
          <w:color w:val="000000"/>
          <w:sz w:val="24"/>
          <w:szCs w:val="24"/>
        </w:rPr>
        <w:drawing>
          <wp:inline distT="0" distB="0" distL="0" distR="0">
            <wp:extent cx="5940425" cy="3896043"/>
            <wp:effectExtent l="19050" t="0" r="3175" b="0"/>
            <wp:docPr id="57" name="Рисунок 6" descr="http://www.kornienko-ev.ru/files/pl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kornienko-ev.ru/files/pl_73.jpg"/>
                    <pic:cNvPicPr>
                      <a:picLocks noChangeAspect="1" noChangeArrowheads="1"/>
                    </pic:cNvPicPr>
                  </pic:nvPicPr>
                  <pic:blipFill>
                    <a:blip r:embed="rId145"/>
                    <a:srcRect/>
                    <a:stretch>
                      <a:fillRect/>
                    </a:stretch>
                  </pic:blipFill>
                  <pic:spPr bwMode="auto">
                    <a:xfrm>
                      <a:off x="0" y="0"/>
                      <a:ext cx="5940425" cy="3896043"/>
                    </a:xfrm>
                    <a:prstGeom prst="rect">
                      <a:avLst/>
                    </a:prstGeom>
                    <a:noFill/>
                    <a:ln w="9525">
                      <a:noFill/>
                      <a:miter lim="800000"/>
                      <a:headEnd/>
                      <a:tailEnd/>
                    </a:ln>
                  </pic:spPr>
                </pic:pic>
              </a:graphicData>
            </a:graphic>
          </wp:inline>
        </w:drawing>
      </w:r>
    </w:p>
    <w:p w:rsidR="00846AE1" w:rsidRPr="00C27748" w:rsidRDefault="00C27748" w:rsidP="002A4689">
      <w:pPr>
        <w:spacing w:after="0" w:line="360" w:lineRule="auto"/>
        <w:ind w:firstLine="709"/>
        <w:jc w:val="center"/>
        <w:outlineLvl w:val="0"/>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Рис.2</w:t>
      </w:r>
      <w:r w:rsidR="00846AE1" w:rsidRPr="00C27748">
        <w:rPr>
          <w:rFonts w:ascii="Times New Roman" w:eastAsia="Times New Roman" w:hAnsi="Times New Roman" w:cs="Times New Roman"/>
          <w:color w:val="000000"/>
        </w:rPr>
        <w:t>.</w:t>
      </w:r>
    </w:p>
    <w:p w:rsidR="00E521A5" w:rsidRPr="002A4689" w:rsidRDefault="00E521A5" w:rsidP="002A4689">
      <w:pPr>
        <w:shd w:val="clear" w:color="auto" w:fill="FFFFFF"/>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b/>
          <w:color w:val="000000"/>
          <w:sz w:val="24"/>
          <w:szCs w:val="24"/>
        </w:rPr>
        <w:t>Изображение резьбы</w:t>
      </w:r>
      <w:r w:rsidRPr="002A4689">
        <w:rPr>
          <w:rFonts w:ascii="Times New Roman" w:eastAsia="Times New Roman" w:hAnsi="Times New Roman" w:cs="Times New Roman"/>
          <w:color w:val="000000"/>
          <w:sz w:val="24"/>
          <w:szCs w:val="24"/>
        </w:rPr>
        <w:t>.</w:t>
      </w:r>
    </w:p>
    <w:p w:rsidR="00E521A5" w:rsidRPr="002A4689" w:rsidRDefault="00E521A5" w:rsidP="002A4689">
      <w:pPr>
        <w:pStyle w:val="ab"/>
        <w:spacing w:before="0" w:beforeAutospacing="0" w:after="0" w:afterAutospacing="0" w:line="360" w:lineRule="auto"/>
        <w:ind w:left="150" w:right="150" w:firstLine="709"/>
        <w:jc w:val="both"/>
      </w:pPr>
      <w:r w:rsidRPr="002A4689">
        <w:t>Правила изображения резьбы и нанесения ее обозначений на чертежах устанавливает ГОСТ 2.311-68.</w:t>
      </w:r>
    </w:p>
    <w:p w:rsidR="00E521A5" w:rsidRPr="002A4689" w:rsidRDefault="00E521A5" w:rsidP="002A4689">
      <w:pPr>
        <w:pStyle w:val="ab"/>
        <w:spacing w:before="0" w:beforeAutospacing="0" w:after="0" w:afterAutospacing="0" w:line="360" w:lineRule="auto"/>
        <w:ind w:left="150" w:right="150" w:firstLine="709"/>
        <w:jc w:val="both"/>
      </w:pPr>
      <w:r w:rsidRPr="002A4689">
        <w:t>Резьбу на стержне изображают сплошными основными линиями по наружному диаметру (выступам) и сплошными тонкими линиями по внутреннему диаметру (впадинам). Сплошную тонкую линию проводят на всю длину резьбы без сбега. Эт</w:t>
      </w:r>
      <w:r w:rsidR="00846AE1" w:rsidRPr="002A4689">
        <w:t xml:space="preserve">а линия пересекает фаску (рис. </w:t>
      </w:r>
      <w:r w:rsidR="00C27748">
        <w:t>3</w:t>
      </w:r>
      <w:r w:rsidRPr="002A4689">
        <w:t>, а). Сплошную тонкую линию при изображении резьбы наносят на расстоянии не менее 0,8 мм от основной линии и не более величины шага резьбы.</w:t>
      </w:r>
    </w:p>
    <w:p w:rsidR="00E521A5" w:rsidRPr="002A4689" w:rsidRDefault="00846AE1" w:rsidP="002A4689">
      <w:pPr>
        <w:pStyle w:val="ab"/>
        <w:spacing w:before="0" w:beforeAutospacing="0" w:after="0" w:afterAutospacing="0" w:line="360" w:lineRule="auto"/>
        <w:ind w:left="150" w:right="150" w:firstLine="709"/>
        <w:jc w:val="both"/>
      </w:pPr>
      <w:r w:rsidRPr="002A4689">
        <w:rPr>
          <w:noProof/>
        </w:rPr>
        <w:lastRenderedPageBreak/>
        <w:drawing>
          <wp:inline distT="0" distB="0" distL="0" distR="0">
            <wp:extent cx="5940425" cy="5733716"/>
            <wp:effectExtent l="19050" t="0" r="3175" b="0"/>
            <wp:docPr id="1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srcRect/>
                    <a:stretch>
                      <a:fillRect/>
                    </a:stretch>
                  </pic:blipFill>
                  <pic:spPr bwMode="auto">
                    <a:xfrm>
                      <a:off x="0" y="0"/>
                      <a:ext cx="5940425" cy="5733716"/>
                    </a:xfrm>
                    <a:prstGeom prst="rect">
                      <a:avLst/>
                    </a:prstGeom>
                    <a:noFill/>
                    <a:ln w="9525">
                      <a:noFill/>
                      <a:miter lim="800000"/>
                      <a:headEnd/>
                      <a:tailEnd/>
                    </a:ln>
                  </pic:spPr>
                </pic:pic>
              </a:graphicData>
            </a:graphic>
          </wp:inline>
        </w:drawing>
      </w:r>
    </w:p>
    <w:p w:rsidR="00E521A5" w:rsidRPr="00C27748" w:rsidRDefault="002A1D0B" w:rsidP="002A4689">
      <w:pPr>
        <w:pStyle w:val="ab"/>
        <w:spacing w:before="0" w:beforeAutospacing="0" w:after="0" w:afterAutospacing="0" w:line="360" w:lineRule="auto"/>
        <w:ind w:left="150" w:right="150" w:firstLine="709"/>
        <w:jc w:val="center"/>
        <w:rPr>
          <w:sz w:val="22"/>
          <w:szCs w:val="22"/>
        </w:rPr>
      </w:pPr>
      <w:r w:rsidRPr="00C27748">
        <w:rPr>
          <w:iCs/>
          <w:sz w:val="22"/>
          <w:szCs w:val="22"/>
        </w:rPr>
        <w:t>Рис</w:t>
      </w:r>
      <w:r w:rsidR="00C27748" w:rsidRPr="00C27748">
        <w:rPr>
          <w:iCs/>
          <w:sz w:val="22"/>
          <w:szCs w:val="22"/>
        </w:rPr>
        <w:t>.3</w:t>
      </w:r>
      <w:r w:rsidR="00E521A5" w:rsidRPr="00C27748">
        <w:rPr>
          <w:sz w:val="22"/>
          <w:szCs w:val="22"/>
        </w:rPr>
        <w:t xml:space="preserve"> Изображение резьбы</w:t>
      </w:r>
    </w:p>
    <w:p w:rsidR="00E521A5" w:rsidRPr="002A4689" w:rsidRDefault="00E521A5" w:rsidP="002A4689">
      <w:pPr>
        <w:pStyle w:val="ab"/>
        <w:spacing w:before="0" w:beforeAutospacing="0" w:after="0" w:afterAutospacing="0" w:line="360" w:lineRule="auto"/>
        <w:ind w:left="150" w:right="150" w:firstLine="709"/>
        <w:jc w:val="both"/>
      </w:pPr>
      <w:r w:rsidRPr="002A4689">
        <w:t xml:space="preserve"> Резьбу в отверстии изображают сплошными линиями по внутреннему диаметру и сплошными тонкими </w:t>
      </w:r>
      <w:r w:rsidR="002A1D0B" w:rsidRPr="002A4689">
        <w:t xml:space="preserve">линиями – по наружному (рис. </w:t>
      </w:r>
      <w:r w:rsidR="00C27748">
        <w:t>3</w:t>
      </w:r>
      <w:r w:rsidR="002A1D0B" w:rsidRPr="002A4689">
        <w:t>.б,</w:t>
      </w:r>
      <w:r w:rsidRPr="002A4689">
        <w:t xml:space="preserve">). На изображениях, полученных проецированием на плоскость, перпендикулярную оси отверстия, по наружному диаметру проводят дугу, приблизительно равную 3/4 окружности, разомкнутую в любом месте (рис. </w:t>
      </w:r>
      <w:r w:rsidR="00C27748">
        <w:t>3</w:t>
      </w:r>
      <w:r w:rsidR="002A1D0B" w:rsidRPr="002A4689">
        <w:t>.б</w:t>
      </w:r>
      <w:r w:rsidRPr="002A4689">
        <w:t>). Фаски, не имеющие специального конструктивного назначения, в проекции на плоскость, перпендикулярную оси резьбы, не изображают.</w:t>
      </w:r>
    </w:p>
    <w:p w:rsidR="00E521A5" w:rsidRPr="002A4689" w:rsidRDefault="00E521A5" w:rsidP="002A4689">
      <w:pPr>
        <w:pStyle w:val="ab"/>
        <w:spacing w:before="0" w:beforeAutospacing="0" w:after="0" w:afterAutospacing="0" w:line="360" w:lineRule="auto"/>
        <w:ind w:left="150" w:right="150" w:firstLine="709"/>
        <w:jc w:val="both"/>
      </w:pPr>
      <w:r w:rsidRPr="002A4689">
        <w:t xml:space="preserve">Линию, определяющую границу резьбы, наносят на стержне и в отверстии с учетом длины резьбы без сбега. Ее проводят до линии наружного диаметра резьбы сплошной основной линией (рис. </w:t>
      </w:r>
      <w:r w:rsidR="00C27748">
        <w:t>4</w:t>
      </w:r>
      <w:r w:rsidRPr="002A4689">
        <w:t xml:space="preserve"> а, б). Размер длины резьбы на стержне и в отвер</w:t>
      </w:r>
      <w:r w:rsidR="002A1D0B" w:rsidRPr="002A4689">
        <w:t>стии указывают без сбега (</w:t>
      </w:r>
      <w:r w:rsidRPr="002A4689">
        <w:t xml:space="preserve">рис. </w:t>
      </w:r>
      <w:r w:rsidR="00C27748">
        <w:t>4</w:t>
      </w:r>
      <w:r w:rsidR="002A1D0B" w:rsidRPr="002A4689">
        <w:t>, а, б</w:t>
      </w:r>
      <w:r w:rsidRPr="002A4689">
        <w:t xml:space="preserve">). Резьбу, показываемую как невидимую, изображают штриховыми линиями одной толщины по наружному и внутреннему диаметрам. Границу резьбы в этом случае проводят штриховой линией (рис. </w:t>
      </w:r>
      <w:r w:rsidR="00C27748">
        <w:t>4</w:t>
      </w:r>
      <w:r w:rsidR="002A1D0B" w:rsidRPr="002A4689">
        <w:t>.а</w:t>
      </w:r>
      <w:r w:rsidRPr="002A4689">
        <w:t>).</w:t>
      </w:r>
    </w:p>
    <w:p w:rsidR="00E521A5" w:rsidRPr="002A4689" w:rsidRDefault="002A1D0B" w:rsidP="002A4689">
      <w:pPr>
        <w:pStyle w:val="ab"/>
        <w:spacing w:before="0" w:beforeAutospacing="0" w:after="0" w:afterAutospacing="0" w:line="360" w:lineRule="auto"/>
        <w:ind w:left="150" w:right="150" w:firstLine="709"/>
        <w:jc w:val="both"/>
      </w:pPr>
      <w:r w:rsidRPr="002A4689">
        <w:rPr>
          <w:noProof/>
        </w:rPr>
        <w:lastRenderedPageBreak/>
        <w:drawing>
          <wp:inline distT="0" distB="0" distL="0" distR="0">
            <wp:extent cx="5940425" cy="4382671"/>
            <wp:effectExtent l="19050" t="0" r="3175" b="0"/>
            <wp:docPr id="1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srcRect/>
                    <a:stretch>
                      <a:fillRect/>
                    </a:stretch>
                  </pic:blipFill>
                  <pic:spPr bwMode="auto">
                    <a:xfrm>
                      <a:off x="0" y="0"/>
                      <a:ext cx="5940425" cy="4382671"/>
                    </a:xfrm>
                    <a:prstGeom prst="rect">
                      <a:avLst/>
                    </a:prstGeom>
                    <a:noFill/>
                    <a:ln w="9525">
                      <a:noFill/>
                      <a:miter lim="800000"/>
                      <a:headEnd/>
                      <a:tailEnd/>
                    </a:ln>
                  </pic:spPr>
                </pic:pic>
              </a:graphicData>
            </a:graphic>
          </wp:inline>
        </w:drawing>
      </w:r>
    </w:p>
    <w:p w:rsidR="00E521A5" w:rsidRPr="00C27748" w:rsidRDefault="00E521A5" w:rsidP="002A4689">
      <w:pPr>
        <w:pStyle w:val="ab"/>
        <w:spacing w:before="0" w:beforeAutospacing="0" w:after="0" w:afterAutospacing="0" w:line="360" w:lineRule="auto"/>
        <w:ind w:left="150" w:right="150" w:firstLine="709"/>
        <w:jc w:val="center"/>
        <w:rPr>
          <w:sz w:val="22"/>
          <w:szCs w:val="22"/>
        </w:rPr>
      </w:pPr>
      <w:r w:rsidRPr="00C27748">
        <w:rPr>
          <w:iCs/>
          <w:sz w:val="22"/>
          <w:szCs w:val="22"/>
        </w:rPr>
        <w:t xml:space="preserve">Рис. </w:t>
      </w:r>
      <w:r w:rsidR="00C27748" w:rsidRPr="00C27748">
        <w:rPr>
          <w:iCs/>
          <w:sz w:val="22"/>
          <w:szCs w:val="22"/>
        </w:rPr>
        <w:t>4</w:t>
      </w:r>
      <w:r w:rsidRPr="00C27748">
        <w:rPr>
          <w:sz w:val="22"/>
          <w:szCs w:val="22"/>
        </w:rPr>
        <w:t xml:space="preserve"> Изображение </w:t>
      </w:r>
      <w:r w:rsidR="002A1D0B" w:rsidRPr="00C27748">
        <w:rPr>
          <w:sz w:val="22"/>
          <w:szCs w:val="22"/>
        </w:rPr>
        <w:t>линии границы резьбы</w:t>
      </w:r>
    </w:p>
    <w:p w:rsidR="00E521A5" w:rsidRPr="002A4689" w:rsidRDefault="00E521A5" w:rsidP="002A4689">
      <w:pPr>
        <w:pStyle w:val="ab"/>
        <w:spacing w:before="0" w:beforeAutospacing="0" w:after="0" w:afterAutospacing="0" w:line="360" w:lineRule="auto"/>
        <w:ind w:left="150" w:right="150" w:firstLine="709"/>
        <w:jc w:val="both"/>
      </w:pPr>
      <w:r w:rsidRPr="002A4689">
        <w:t> </w:t>
      </w:r>
    </w:p>
    <w:p w:rsidR="00E521A5" w:rsidRPr="002A4689" w:rsidRDefault="00E521A5" w:rsidP="002A4689">
      <w:pPr>
        <w:pStyle w:val="ab"/>
        <w:spacing w:before="0" w:beforeAutospacing="0" w:after="0" w:afterAutospacing="0" w:line="360" w:lineRule="auto"/>
        <w:ind w:left="150" w:right="150" w:firstLine="709"/>
        <w:jc w:val="both"/>
      </w:pPr>
      <w:r w:rsidRPr="002A4689">
        <w:t>При изображении резьбы в разрезах и сечениях штриховку проводят до сплошной основной линии, т. е. до линии наружного диаметра резьбы на стержне и до линии внутр</w:t>
      </w:r>
      <w:r w:rsidR="002A1D0B" w:rsidRPr="002A4689">
        <w:t>еннего диаметра в отверстии ( рис. 11</w:t>
      </w:r>
      <w:r w:rsidRPr="002A4689">
        <w:t>.5).</w:t>
      </w:r>
    </w:p>
    <w:p w:rsidR="00E521A5" w:rsidRPr="002A4689" w:rsidRDefault="00E521A5" w:rsidP="002A4689">
      <w:pPr>
        <w:pStyle w:val="ab"/>
        <w:spacing w:before="0" w:beforeAutospacing="0" w:after="0" w:afterAutospacing="0" w:line="360" w:lineRule="auto"/>
        <w:ind w:left="150" w:right="150" w:firstLine="709"/>
        <w:jc w:val="both"/>
      </w:pPr>
      <w:r w:rsidRPr="002A4689">
        <w:t> </w:t>
      </w:r>
    </w:p>
    <w:p w:rsidR="00E521A5" w:rsidRPr="002A4689" w:rsidRDefault="00E521A5" w:rsidP="002A4689">
      <w:pPr>
        <w:pStyle w:val="ab"/>
        <w:spacing w:before="0" w:beforeAutospacing="0" w:after="0" w:afterAutospacing="0" w:line="360" w:lineRule="auto"/>
        <w:ind w:left="150" w:right="150" w:firstLine="709"/>
        <w:jc w:val="center"/>
      </w:pPr>
      <w:r w:rsidRPr="002A4689">
        <w:rPr>
          <w:b/>
        </w:rPr>
        <w:t>Обозначение резьбы</w:t>
      </w:r>
      <w:r w:rsidRPr="002A4689">
        <w:t>.</w:t>
      </w: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2E2D" w:rsidRPr="00C27748" w:rsidRDefault="00C22E2D" w:rsidP="002A4689">
      <w:pPr>
        <w:pStyle w:val="ab"/>
        <w:spacing w:before="0" w:beforeAutospacing="0" w:after="0" w:afterAutospacing="0" w:line="360" w:lineRule="auto"/>
        <w:ind w:left="150" w:right="150" w:firstLine="709"/>
        <w:jc w:val="right"/>
        <w:rPr>
          <w:sz w:val="22"/>
          <w:szCs w:val="22"/>
        </w:rPr>
      </w:pPr>
      <w:r w:rsidRPr="00C27748">
        <w:rPr>
          <w:sz w:val="22"/>
          <w:szCs w:val="22"/>
        </w:rPr>
        <w:lastRenderedPageBreak/>
        <w:t>Таблица 2</w:t>
      </w:r>
    </w:p>
    <w:p w:rsidR="00C22E2D" w:rsidRPr="002A4689" w:rsidRDefault="00C22E2D" w:rsidP="002A4689">
      <w:pPr>
        <w:pStyle w:val="ab"/>
        <w:spacing w:before="0" w:beforeAutospacing="0" w:after="0" w:afterAutospacing="0" w:line="360" w:lineRule="auto"/>
        <w:ind w:left="150" w:right="150" w:firstLine="709"/>
        <w:jc w:val="both"/>
      </w:pPr>
      <w:r w:rsidRPr="002A4689">
        <w:rPr>
          <w:noProof/>
        </w:rPr>
        <w:drawing>
          <wp:inline distT="0" distB="0" distL="0" distR="0">
            <wp:extent cx="6048375" cy="5105400"/>
            <wp:effectExtent l="19050" t="0" r="9525" b="0"/>
            <wp:docPr id="17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8"/>
                    <a:srcRect/>
                    <a:stretch>
                      <a:fillRect/>
                    </a:stretch>
                  </pic:blipFill>
                  <pic:spPr bwMode="auto">
                    <a:xfrm>
                      <a:off x="0" y="0"/>
                      <a:ext cx="6048375" cy="5105400"/>
                    </a:xfrm>
                    <a:prstGeom prst="rect">
                      <a:avLst/>
                    </a:prstGeom>
                    <a:noFill/>
                    <a:ln w="9525">
                      <a:noFill/>
                      <a:miter lim="800000"/>
                      <a:headEnd/>
                      <a:tailEnd/>
                    </a:ln>
                  </pic:spPr>
                </pic:pic>
              </a:graphicData>
            </a:graphic>
          </wp:inline>
        </w:drawing>
      </w: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2E2D" w:rsidRPr="00C27748" w:rsidRDefault="00C22E2D" w:rsidP="002A4689">
      <w:pPr>
        <w:pStyle w:val="ab"/>
        <w:spacing w:before="0" w:beforeAutospacing="0" w:after="0" w:afterAutospacing="0" w:line="360" w:lineRule="auto"/>
        <w:ind w:left="150" w:right="150" w:firstLine="709"/>
        <w:jc w:val="right"/>
        <w:rPr>
          <w:sz w:val="22"/>
          <w:szCs w:val="22"/>
        </w:rPr>
      </w:pPr>
      <w:r w:rsidRPr="00C27748">
        <w:rPr>
          <w:sz w:val="22"/>
          <w:szCs w:val="22"/>
        </w:rPr>
        <w:lastRenderedPageBreak/>
        <w:t xml:space="preserve">Продолжение таблицы 2 </w:t>
      </w:r>
    </w:p>
    <w:p w:rsidR="00C22E2D" w:rsidRPr="002A4689" w:rsidRDefault="00C22E2D" w:rsidP="002A4689">
      <w:pPr>
        <w:pStyle w:val="ab"/>
        <w:spacing w:before="0" w:beforeAutospacing="0" w:after="0" w:afterAutospacing="0" w:line="360" w:lineRule="auto"/>
        <w:ind w:left="150" w:right="150" w:firstLine="709"/>
        <w:jc w:val="right"/>
      </w:pPr>
      <w:r w:rsidRPr="002A4689">
        <w:rPr>
          <w:noProof/>
        </w:rPr>
        <w:drawing>
          <wp:inline distT="0" distB="0" distL="0" distR="0">
            <wp:extent cx="5940425" cy="4746831"/>
            <wp:effectExtent l="19050" t="0" r="3175" b="0"/>
            <wp:docPr id="17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9"/>
                    <a:srcRect/>
                    <a:stretch>
                      <a:fillRect/>
                    </a:stretch>
                  </pic:blipFill>
                  <pic:spPr bwMode="auto">
                    <a:xfrm>
                      <a:off x="0" y="0"/>
                      <a:ext cx="5940425" cy="4746831"/>
                    </a:xfrm>
                    <a:prstGeom prst="rect">
                      <a:avLst/>
                    </a:prstGeom>
                    <a:noFill/>
                    <a:ln w="9525">
                      <a:noFill/>
                      <a:miter lim="800000"/>
                      <a:headEnd/>
                      <a:tailEnd/>
                    </a:ln>
                  </pic:spPr>
                </pic:pic>
              </a:graphicData>
            </a:graphic>
          </wp:inline>
        </w:drawing>
      </w:r>
    </w:p>
    <w:p w:rsidR="00F927DE" w:rsidRPr="002A4689" w:rsidRDefault="00F927DE" w:rsidP="002A4689">
      <w:pPr>
        <w:pStyle w:val="ab"/>
        <w:spacing w:before="0" w:beforeAutospacing="0" w:after="0" w:afterAutospacing="0" w:line="360" w:lineRule="auto"/>
        <w:ind w:left="150" w:right="150" w:firstLine="709"/>
        <w:jc w:val="both"/>
      </w:pPr>
      <w:r w:rsidRPr="002A4689">
        <w:rPr>
          <w:noProof/>
        </w:rPr>
        <w:drawing>
          <wp:inline distT="0" distB="0" distL="0" distR="0">
            <wp:extent cx="5940425" cy="1504667"/>
            <wp:effectExtent l="19050" t="0" r="3175" b="0"/>
            <wp:docPr id="15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
                    <a:srcRect/>
                    <a:stretch>
                      <a:fillRect/>
                    </a:stretch>
                  </pic:blipFill>
                  <pic:spPr bwMode="auto">
                    <a:xfrm>
                      <a:off x="0" y="0"/>
                      <a:ext cx="5940425" cy="1504667"/>
                    </a:xfrm>
                    <a:prstGeom prst="rect">
                      <a:avLst/>
                    </a:prstGeom>
                    <a:noFill/>
                    <a:ln w="9525">
                      <a:noFill/>
                      <a:miter lim="800000"/>
                      <a:headEnd/>
                      <a:tailEnd/>
                    </a:ln>
                  </pic:spPr>
                </pic:pic>
              </a:graphicData>
            </a:graphic>
          </wp:inline>
        </w:drawing>
      </w:r>
    </w:p>
    <w:p w:rsidR="00F927DE" w:rsidRPr="002A4689" w:rsidRDefault="00F927DE" w:rsidP="002A4689">
      <w:pPr>
        <w:pStyle w:val="ab"/>
        <w:spacing w:before="0" w:beforeAutospacing="0" w:after="0" w:afterAutospacing="0" w:line="360" w:lineRule="auto"/>
        <w:ind w:left="150" w:right="150" w:firstLine="709"/>
        <w:jc w:val="center"/>
      </w:pPr>
      <w:r w:rsidRPr="002A4689">
        <w:t>а)</w:t>
      </w:r>
    </w:p>
    <w:p w:rsidR="00F927DE" w:rsidRPr="002A4689" w:rsidRDefault="00F927DE" w:rsidP="002A4689">
      <w:pPr>
        <w:pStyle w:val="ab"/>
        <w:spacing w:before="0" w:beforeAutospacing="0" w:after="0" w:afterAutospacing="0" w:line="360" w:lineRule="auto"/>
        <w:ind w:left="150" w:right="150" w:firstLine="709"/>
        <w:jc w:val="center"/>
      </w:pPr>
      <w:r w:rsidRPr="002A4689">
        <w:rPr>
          <w:noProof/>
        </w:rPr>
        <w:lastRenderedPageBreak/>
        <w:drawing>
          <wp:inline distT="0" distB="0" distL="0" distR="0">
            <wp:extent cx="5940425" cy="2332558"/>
            <wp:effectExtent l="19050" t="0" r="3175" b="0"/>
            <wp:docPr id="15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srcRect/>
                    <a:stretch>
                      <a:fillRect/>
                    </a:stretch>
                  </pic:blipFill>
                  <pic:spPr bwMode="auto">
                    <a:xfrm>
                      <a:off x="0" y="0"/>
                      <a:ext cx="5940425" cy="2332558"/>
                    </a:xfrm>
                    <a:prstGeom prst="rect">
                      <a:avLst/>
                    </a:prstGeom>
                    <a:noFill/>
                    <a:ln w="9525">
                      <a:noFill/>
                      <a:miter lim="800000"/>
                      <a:headEnd/>
                      <a:tailEnd/>
                    </a:ln>
                  </pic:spPr>
                </pic:pic>
              </a:graphicData>
            </a:graphic>
          </wp:inline>
        </w:drawing>
      </w:r>
    </w:p>
    <w:p w:rsidR="00F927DE" w:rsidRPr="002A4689" w:rsidRDefault="00F927DE" w:rsidP="002A4689">
      <w:pPr>
        <w:pStyle w:val="ab"/>
        <w:spacing w:before="0" w:beforeAutospacing="0" w:after="0" w:afterAutospacing="0" w:line="360" w:lineRule="auto"/>
        <w:ind w:left="150" w:right="150" w:firstLine="709"/>
        <w:jc w:val="center"/>
        <w:rPr>
          <w:noProof/>
        </w:rPr>
      </w:pPr>
      <w:r w:rsidRPr="002A4689">
        <w:t>б)</w:t>
      </w:r>
      <w:r w:rsidRPr="002A4689">
        <w:rPr>
          <w:noProof/>
        </w:rPr>
        <w:t xml:space="preserve"> </w:t>
      </w:r>
    </w:p>
    <w:p w:rsidR="00F927DE" w:rsidRPr="00C27748" w:rsidRDefault="00F927DE" w:rsidP="002A4689">
      <w:pPr>
        <w:pStyle w:val="ab"/>
        <w:spacing w:before="0" w:beforeAutospacing="0" w:after="0" w:afterAutospacing="0" w:line="360" w:lineRule="auto"/>
        <w:ind w:left="150" w:right="150" w:firstLine="709"/>
        <w:jc w:val="center"/>
        <w:rPr>
          <w:sz w:val="22"/>
          <w:szCs w:val="22"/>
        </w:rPr>
      </w:pPr>
      <w:r w:rsidRPr="00C27748">
        <w:rPr>
          <w:noProof/>
          <w:sz w:val="22"/>
          <w:szCs w:val="22"/>
        </w:rPr>
        <w:t>Рис.</w:t>
      </w:r>
      <w:r w:rsidR="00C27748" w:rsidRPr="00C27748">
        <w:rPr>
          <w:noProof/>
          <w:sz w:val="22"/>
          <w:szCs w:val="22"/>
        </w:rPr>
        <w:t>5</w:t>
      </w:r>
      <w:r w:rsidRPr="00C27748">
        <w:rPr>
          <w:noProof/>
          <w:sz w:val="22"/>
          <w:szCs w:val="22"/>
        </w:rPr>
        <w:t xml:space="preserve"> Изображение  метрической резьбы на чертежах.</w:t>
      </w:r>
      <w:r w:rsidRPr="00C27748">
        <w:rPr>
          <w:sz w:val="22"/>
          <w:szCs w:val="22"/>
        </w:rPr>
        <w:t xml:space="preserve"> а) наружной; б)внутренней)</w:t>
      </w:r>
    </w:p>
    <w:p w:rsidR="00C22E2D" w:rsidRPr="00C27748" w:rsidRDefault="00C22E2D" w:rsidP="002A4689">
      <w:pPr>
        <w:pStyle w:val="2"/>
        <w:shd w:val="clear" w:color="auto" w:fill="FFFFFF"/>
        <w:spacing w:before="0" w:line="360" w:lineRule="auto"/>
        <w:ind w:firstLine="709"/>
        <w:jc w:val="center"/>
        <w:rPr>
          <w:rFonts w:ascii="Times New Roman" w:hAnsi="Times New Roman" w:cs="Times New Roman"/>
          <w:b w:val="0"/>
          <w:bCs w:val="0"/>
          <w:color w:val="auto"/>
          <w:sz w:val="22"/>
          <w:szCs w:val="22"/>
          <w:u w:val="single"/>
        </w:rPr>
      </w:pPr>
      <w:r w:rsidRPr="00C27748">
        <w:rPr>
          <w:rFonts w:ascii="Times New Roman" w:hAnsi="Times New Roman" w:cs="Times New Roman"/>
          <w:b w:val="0"/>
          <w:bCs w:val="0"/>
          <w:noProof/>
          <w:color w:val="auto"/>
          <w:sz w:val="22"/>
          <w:szCs w:val="22"/>
          <w:u w:val="single"/>
        </w:rPr>
        <w:drawing>
          <wp:inline distT="0" distB="0" distL="0" distR="0">
            <wp:extent cx="3876675" cy="1085850"/>
            <wp:effectExtent l="19050" t="0" r="9525" b="0"/>
            <wp:docPr id="17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2"/>
                    <a:srcRect/>
                    <a:stretch>
                      <a:fillRect/>
                    </a:stretch>
                  </pic:blipFill>
                  <pic:spPr bwMode="auto">
                    <a:xfrm>
                      <a:off x="0" y="0"/>
                      <a:ext cx="3876675" cy="1085850"/>
                    </a:xfrm>
                    <a:prstGeom prst="rect">
                      <a:avLst/>
                    </a:prstGeom>
                    <a:noFill/>
                    <a:ln w="9525">
                      <a:noFill/>
                      <a:miter lim="800000"/>
                      <a:headEnd/>
                      <a:tailEnd/>
                    </a:ln>
                  </pic:spPr>
                </pic:pic>
              </a:graphicData>
            </a:graphic>
          </wp:inline>
        </w:drawing>
      </w:r>
    </w:p>
    <w:p w:rsidR="00C22E2D" w:rsidRPr="00C27748" w:rsidRDefault="00C22E2D" w:rsidP="002A4689">
      <w:pPr>
        <w:spacing w:after="0" w:line="360" w:lineRule="auto"/>
        <w:ind w:firstLine="709"/>
        <w:jc w:val="center"/>
        <w:rPr>
          <w:rFonts w:ascii="Times New Roman" w:hAnsi="Times New Roman" w:cs="Times New Roman"/>
        </w:rPr>
      </w:pPr>
      <w:r w:rsidRPr="00C27748">
        <w:rPr>
          <w:rFonts w:ascii="Times New Roman" w:hAnsi="Times New Roman" w:cs="Times New Roman"/>
        </w:rPr>
        <w:t>Рис.</w:t>
      </w:r>
      <w:r w:rsidR="00C27748" w:rsidRPr="00C27748">
        <w:rPr>
          <w:rFonts w:ascii="Times New Roman" w:hAnsi="Times New Roman" w:cs="Times New Roman"/>
        </w:rPr>
        <w:t>6</w:t>
      </w:r>
      <w:r w:rsidRPr="00C27748">
        <w:rPr>
          <w:rFonts w:ascii="Times New Roman" w:hAnsi="Times New Roman" w:cs="Times New Roman"/>
        </w:rPr>
        <w:t>.Изображение на чертежах дюймовой резьбы</w:t>
      </w:r>
    </w:p>
    <w:p w:rsidR="00C22E2D" w:rsidRPr="00C27748" w:rsidRDefault="00C22E2D" w:rsidP="002A4689">
      <w:pPr>
        <w:pStyle w:val="ab"/>
        <w:shd w:val="clear" w:color="auto" w:fill="FFFFFF"/>
        <w:spacing w:before="0" w:beforeAutospacing="0" w:after="0" w:afterAutospacing="0" w:line="360" w:lineRule="auto"/>
        <w:ind w:firstLine="709"/>
        <w:rPr>
          <w:sz w:val="22"/>
          <w:szCs w:val="22"/>
        </w:rPr>
      </w:pPr>
      <w:r w:rsidRPr="00C27748">
        <w:rPr>
          <w:noProof/>
          <w:sz w:val="22"/>
          <w:szCs w:val="22"/>
        </w:rPr>
        <w:drawing>
          <wp:inline distT="0" distB="0" distL="0" distR="0">
            <wp:extent cx="4410075" cy="1295400"/>
            <wp:effectExtent l="19050" t="0" r="9525" b="0"/>
            <wp:docPr id="17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3"/>
                    <a:srcRect/>
                    <a:stretch>
                      <a:fillRect/>
                    </a:stretch>
                  </pic:blipFill>
                  <pic:spPr bwMode="auto">
                    <a:xfrm>
                      <a:off x="0" y="0"/>
                      <a:ext cx="4410075" cy="1295400"/>
                    </a:xfrm>
                    <a:prstGeom prst="rect">
                      <a:avLst/>
                    </a:prstGeom>
                    <a:noFill/>
                    <a:ln w="9525">
                      <a:noFill/>
                      <a:miter lim="800000"/>
                      <a:headEnd/>
                      <a:tailEnd/>
                    </a:ln>
                  </pic:spPr>
                </pic:pic>
              </a:graphicData>
            </a:graphic>
          </wp:inline>
        </w:drawing>
      </w:r>
    </w:p>
    <w:p w:rsidR="00C22E2D" w:rsidRPr="00C27748" w:rsidRDefault="00C22E2D" w:rsidP="002A4689">
      <w:pPr>
        <w:pStyle w:val="ab"/>
        <w:shd w:val="clear" w:color="auto" w:fill="FFFFFF"/>
        <w:spacing w:before="0" w:beforeAutospacing="0" w:after="0" w:afterAutospacing="0" w:line="360" w:lineRule="auto"/>
        <w:ind w:firstLine="709"/>
        <w:jc w:val="center"/>
        <w:rPr>
          <w:sz w:val="22"/>
          <w:szCs w:val="22"/>
        </w:rPr>
      </w:pPr>
      <w:r w:rsidRPr="00C27748">
        <w:rPr>
          <w:sz w:val="22"/>
          <w:szCs w:val="22"/>
        </w:rPr>
        <w:t>Рис.</w:t>
      </w:r>
      <w:r w:rsidR="00C27748" w:rsidRPr="00C27748">
        <w:rPr>
          <w:sz w:val="22"/>
          <w:szCs w:val="22"/>
        </w:rPr>
        <w:t>7</w:t>
      </w:r>
      <w:r w:rsidRPr="00C27748">
        <w:rPr>
          <w:sz w:val="22"/>
          <w:szCs w:val="22"/>
        </w:rPr>
        <w:t xml:space="preserve"> Изображение на чертежах трубной конической резьбы</w:t>
      </w:r>
    </w:p>
    <w:p w:rsidR="00E521A5" w:rsidRPr="002A4689" w:rsidRDefault="00E521A5" w:rsidP="002A4689">
      <w:pPr>
        <w:spacing w:after="0" w:line="360" w:lineRule="auto"/>
        <w:ind w:firstLine="709"/>
        <w:jc w:val="center"/>
        <w:outlineLvl w:val="0"/>
        <w:rPr>
          <w:rFonts w:ascii="Times New Roman" w:eastAsia="Times New Roman" w:hAnsi="Times New Roman" w:cs="Times New Roman"/>
          <w:b/>
          <w:kern w:val="36"/>
          <w:sz w:val="24"/>
          <w:szCs w:val="24"/>
        </w:rPr>
      </w:pPr>
      <w:r w:rsidRPr="002A4689">
        <w:rPr>
          <w:rFonts w:ascii="Times New Roman" w:eastAsia="Times New Roman" w:hAnsi="Times New Roman" w:cs="Times New Roman"/>
          <w:b/>
          <w:kern w:val="36"/>
          <w:sz w:val="24"/>
          <w:szCs w:val="24"/>
        </w:rPr>
        <w:t>Виды соединений.</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8817"/>
        <w:gridCol w:w="538"/>
      </w:tblGrid>
      <w:tr w:rsidR="00E521A5" w:rsidRPr="002A4689" w:rsidTr="00E521A5">
        <w:trPr>
          <w:tblCellSpacing w:w="15" w:type="dxa"/>
        </w:trPr>
        <w:tc>
          <w:tcPr>
            <w:tcW w:w="4450" w:type="pct"/>
            <w:vAlign w:val="center"/>
            <w:hideMark/>
          </w:tcPr>
          <w:p w:rsidR="00E521A5" w:rsidRPr="002A4689" w:rsidRDefault="00E521A5" w:rsidP="002A4689">
            <w:pPr>
              <w:spacing w:after="0" w:line="360" w:lineRule="auto"/>
              <w:ind w:firstLine="709"/>
              <w:jc w:val="center"/>
              <w:outlineLvl w:val="0"/>
              <w:rPr>
                <w:rFonts w:ascii="Times New Roman" w:eastAsia="Times New Roman" w:hAnsi="Times New Roman" w:cs="Times New Roman"/>
                <w:b/>
                <w:bCs/>
                <w:kern w:val="36"/>
                <w:sz w:val="24"/>
                <w:szCs w:val="24"/>
              </w:rPr>
            </w:pPr>
          </w:p>
        </w:tc>
        <w:tc>
          <w:tcPr>
            <w:tcW w:w="250" w:type="pct"/>
            <w:vAlign w:val="center"/>
            <w:hideMark/>
          </w:tcPr>
          <w:p w:rsidR="00E521A5" w:rsidRPr="002A4689" w:rsidRDefault="00E521A5" w:rsidP="002A4689">
            <w:pPr>
              <w:spacing w:after="0" w:line="360" w:lineRule="auto"/>
              <w:ind w:firstLine="709"/>
              <w:rPr>
                <w:rFonts w:ascii="Times New Roman" w:eastAsia="Times New Roman" w:hAnsi="Times New Roman" w:cs="Times New Roman"/>
                <w:sz w:val="24"/>
                <w:szCs w:val="24"/>
              </w:rPr>
            </w:pPr>
          </w:p>
        </w:tc>
      </w:tr>
    </w:tbl>
    <w:p w:rsidR="00E521A5" w:rsidRPr="002A4689" w:rsidRDefault="00E521A5" w:rsidP="002A4689">
      <w:pPr>
        <w:spacing w:after="0" w:line="360" w:lineRule="auto"/>
        <w:ind w:firstLine="709"/>
        <w:jc w:val="both"/>
        <w:rPr>
          <w:rFonts w:ascii="Times New Roman" w:eastAsia="Times New Roman" w:hAnsi="Times New Roman" w:cs="Times New Roman"/>
          <w:sz w:val="24"/>
          <w:szCs w:val="24"/>
        </w:rPr>
      </w:pPr>
      <w:r w:rsidRPr="002A4689">
        <w:rPr>
          <w:rFonts w:ascii="Times New Roman" w:eastAsia="Times New Roman" w:hAnsi="Times New Roman" w:cs="Times New Roman"/>
          <w:b/>
          <w:bCs/>
          <w:sz w:val="24"/>
          <w:szCs w:val="24"/>
        </w:rPr>
        <w:t>Соединение</w:t>
      </w:r>
      <w:r w:rsidRPr="002A4689">
        <w:rPr>
          <w:rFonts w:ascii="Times New Roman" w:eastAsia="Times New Roman" w:hAnsi="Times New Roman" w:cs="Times New Roman"/>
          <w:sz w:val="24"/>
          <w:szCs w:val="24"/>
        </w:rPr>
        <w:t> - совокупность  сборочных операций по соединению деталей различными способами (свинчиванием, сочленением, клепкой, сваркой, пайкой, опресовкой, развальцовкой, склеиванием, сшивкой, укладкой и т.п.).</w:t>
      </w: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9355"/>
      </w:tblGrid>
      <w:tr w:rsidR="00E521A5" w:rsidRPr="002A4689" w:rsidTr="00E521A5">
        <w:trPr>
          <w:tblCellSpacing w:w="15" w:type="dxa"/>
          <w:jc w:val="center"/>
        </w:trPr>
        <w:tc>
          <w:tcPr>
            <w:tcW w:w="4300" w:type="pct"/>
            <w:vAlign w:val="center"/>
            <w:hideMark/>
          </w:tcPr>
          <w:p w:rsidR="00E521A5" w:rsidRPr="002A4689" w:rsidRDefault="00E521A5" w:rsidP="002A4689">
            <w:pPr>
              <w:spacing w:after="0" w:line="360" w:lineRule="auto"/>
              <w:ind w:firstLine="709"/>
              <w:jc w:val="center"/>
              <w:outlineLvl w:val="0"/>
              <w:rPr>
                <w:rFonts w:ascii="Times New Roman" w:eastAsia="Times New Roman" w:hAnsi="Times New Roman" w:cs="Times New Roman"/>
                <w:b/>
                <w:bCs/>
                <w:kern w:val="36"/>
                <w:sz w:val="24"/>
                <w:szCs w:val="24"/>
              </w:rPr>
            </w:pPr>
            <w:bookmarkStart w:id="1" w:name="01"/>
            <w:r w:rsidRPr="002A4689">
              <w:rPr>
                <w:rFonts w:ascii="Times New Roman" w:eastAsia="Times New Roman" w:hAnsi="Times New Roman" w:cs="Times New Roman"/>
                <w:b/>
                <w:bCs/>
                <w:kern w:val="36"/>
                <w:sz w:val="24"/>
                <w:szCs w:val="24"/>
              </w:rPr>
              <w:t>Классификация видов соединения деталей</w:t>
            </w:r>
            <w:bookmarkEnd w:id="1"/>
          </w:p>
        </w:tc>
      </w:tr>
    </w:tbl>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sz w:val="24"/>
          <w:szCs w:val="24"/>
        </w:rPr>
        <w:t>По конструкции и условиям эксплуатации соединения деталей могут быть</w:t>
      </w:r>
      <w:r w:rsidRPr="002A4689">
        <w:rPr>
          <w:rFonts w:ascii="Times New Roman" w:eastAsia="Times New Roman" w:hAnsi="Times New Roman" w:cs="Times New Roman"/>
          <w:color w:val="000000"/>
          <w:sz w:val="24"/>
          <w:szCs w:val="24"/>
        </w:rPr>
        <w:t xml:space="preserve"> разделены на подвижные и неподвижные.</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Соединение неподвижное</w:t>
      </w:r>
      <w:r w:rsidRPr="002A4689">
        <w:rPr>
          <w:rFonts w:ascii="Times New Roman" w:eastAsia="Times New Roman" w:hAnsi="Times New Roman" w:cs="Times New Roman"/>
          <w:color w:val="000000"/>
          <w:sz w:val="24"/>
          <w:szCs w:val="24"/>
        </w:rPr>
        <w:t> - соединение деталей, обеспечивающее неизменность их взаимного положения при работе. Например, сварные, соединения с помощью крепежных изделий и др.</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lastRenderedPageBreak/>
        <w:t>Соединение подвижное</w:t>
      </w:r>
      <w:r w:rsidRPr="002A4689">
        <w:rPr>
          <w:rFonts w:ascii="Times New Roman" w:eastAsia="Times New Roman" w:hAnsi="Times New Roman" w:cs="Times New Roman"/>
          <w:color w:val="000000"/>
          <w:sz w:val="24"/>
          <w:szCs w:val="24"/>
        </w:rPr>
        <w:t> - соединение, при котором детали имеют возможность относительного перемещения в рабочем состоянии. Например, зубчатое соединение.</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В зависимости от возможности демонтажа соединения подразделяются на разъемные и неразъемные.</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bookmarkStart w:id="2" w:name="026"/>
      <w:r w:rsidRPr="002A4689">
        <w:rPr>
          <w:rFonts w:ascii="Times New Roman" w:eastAsia="Times New Roman" w:hAnsi="Times New Roman" w:cs="Times New Roman"/>
          <w:b/>
          <w:bCs/>
          <w:color w:val="000000"/>
          <w:sz w:val="24"/>
          <w:szCs w:val="24"/>
        </w:rPr>
        <w:t>Соединение разъемное</w:t>
      </w:r>
      <w:bookmarkEnd w:id="2"/>
      <w:r w:rsidRPr="002A4689">
        <w:rPr>
          <w:rFonts w:ascii="Times New Roman" w:eastAsia="Times New Roman" w:hAnsi="Times New Roman" w:cs="Times New Roman"/>
          <w:b/>
          <w:bCs/>
          <w:color w:val="000000"/>
          <w:sz w:val="24"/>
          <w:szCs w:val="24"/>
        </w:rPr>
        <w:t> </w:t>
      </w:r>
      <w:r w:rsidRPr="002A4689">
        <w:rPr>
          <w:rFonts w:ascii="Times New Roman" w:eastAsia="Times New Roman" w:hAnsi="Times New Roman" w:cs="Times New Roman"/>
          <w:color w:val="000000"/>
          <w:sz w:val="24"/>
          <w:szCs w:val="24"/>
        </w:rPr>
        <w:t>- соединение, которое можно многократно разъединять и соединять, не деформируя при этом ни соединяемые, ни крепежные детали. Например,  резьбовое, соединение болтом, винтом, клиновое, шпоночное, зубчатое, и др.</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Соединение неразъемное</w:t>
      </w:r>
      <w:r w:rsidRPr="002A4689">
        <w:rPr>
          <w:rFonts w:ascii="Times New Roman" w:eastAsia="Times New Roman" w:hAnsi="Times New Roman" w:cs="Times New Roman"/>
          <w:color w:val="000000"/>
          <w:sz w:val="24"/>
          <w:szCs w:val="24"/>
        </w:rPr>
        <w:t> - соединение, которое нельзя разъединить без нарушения формы деталей или их соединяющего элемента. Например, соединение сварное, паяное, заклепочное и др.</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55"/>
      </w:tblGrid>
      <w:tr w:rsidR="00E521A5" w:rsidRPr="002A4689" w:rsidTr="00E521A5">
        <w:trPr>
          <w:tblCellSpacing w:w="15" w:type="dxa"/>
        </w:trPr>
        <w:tc>
          <w:tcPr>
            <w:tcW w:w="4300" w:type="pct"/>
            <w:vAlign w:val="center"/>
            <w:hideMark/>
          </w:tcPr>
          <w:p w:rsidR="00E521A5" w:rsidRPr="002A4689" w:rsidRDefault="00E521A5" w:rsidP="002A4689">
            <w:pPr>
              <w:spacing w:after="0" w:line="360" w:lineRule="auto"/>
              <w:ind w:firstLine="709"/>
              <w:jc w:val="center"/>
              <w:outlineLvl w:val="0"/>
              <w:rPr>
                <w:rFonts w:ascii="Times New Roman" w:eastAsia="Times New Roman" w:hAnsi="Times New Roman" w:cs="Times New Roman"/>
                <w:b/>
                <w:bCs/>
                <w:kern w:val="36"/>
                <w:sz w:val="24"/>
                <w:szCs w:val="24"/>
              </w:rPr>
            </w:pPr>
            <w:r w:rsidRPr="002A4689">
              <w:rPr>
                <w:rFonts w:ascii="Times New Roman" w:eastAsia="Times New Roman" w:hAnsi="Times New Roman" w:cs="Times New Roman"/>
                <w:b/>
                <w:kern w:val="36"/>
                <w:sz w:val="24"/>
                <w:szCs w:val="24"/>
              </w:rPr>
              <w:t>Крепежные детали</w:t>
            </w:r>
          </w:p>
        </w:tc>
      </w:tr>
    </w:tbl>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Крепёжные детали</w:t>
      </w:r>
      <w:r w:rsidRPr="002A4689">
        <w:rPr>
          <w:rFonts w:ascii="Times New Roman" w:eastAsia="Times New Roman" w:hAnsi="Times New Roman" w:cs="Times New Roman"/>
          <w:color w:val="000000"/>
          <w:sz w:val="24"/>
          <w:szCs w:val="24"/>
        </w:rPr>
        <w:t> - детали для неподвижного соединения частей машин и конструкций. К ним обычно относят детали резьбовых соединений: </w:t>
      </w:r>
      <w:r w:rsidRPr="002A4689">
        <w:rPr>
          <w:rFonts w:ascii="Times New Roman" w:eastAsia="Times New Roman" w:hAnsi="Times New Roman" w:cs="Times New Roman"/>
          <w:b/>
          <w:bCs/>
          <w:color w:val="000000"/>
          <w:sz w:val="24"/>
          <w:szCs w:val="24"/>
        </w:rPr>
        <w:t>болты</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винты</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шпильки</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гайки</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шурупы</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шайбы</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шплинты</w:t>
      </w:r>
      <w:r w:rsidRPr="002A4689">
        <w:rPr>
          <w:rFonts w:ascii="Times New Roman" w:eastAsia="Times New Roman" w:hAnsi="Times New Roman" w:cs="Times New Roman"/>
          <w:color w:val="000000"/>
          <w:sz w:val="24"/>
          <w:szCs w:val="24"/>
        </w:rPr>
        <w:t>, а также </w:t>
      </w:r>
      <w:r w:rsidRPr="002A4689">
        <w:rPr>
          <w:rFonts w:ascii="Times New Roman" w:eastAsia="Times New Roman" w:hAnsi="Times New Roman" w:cs="Times New Roman"/>
          <w:b/>
          <w:bCs/>
          <w:color w:val="000000"/>
          <w:sz w:val="24"/>
          <w:szCs w:val="24"/>
        </w:rPr>
        <w:t>штифты</w:t>
      </w:r>
      <w:r w:rsidRPr="002A4689">
        <w:rPr>
          <w:rFonts w:ascii="Times New Roman" w:eastAsia="Times New Roman" w:hAnsi="Times New Roman" w:cs="Times New Roman"/>
          <w:color w:val="000000"/>
          <w:sz w:val="24"/>
          <w:szCs w:val="24"/>
        </w:rPr>
        <w:t>.</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Основным параметром резьбовых крепежных деталей является резьба, форма и размеры которой соответствуют стандартам.</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Болт -</w:t>
      </w:r>
      <w:r w:rsidRPr="002A4689">
        <w:rPr>
          <w:rFonts w:ascii="Times New Roman" w:eastAsia="Times New Roman" w:hAnsi="Times New Roman" w:cs="Times New Roman"/>
          <w:color w:val="000000"/>
          <w:sz w:val="24"/>
          <w:szCs w:val="24"/>
        </w:rPr>
        <w:t xml:space="preserve"> крепёжная деталь для разъёмного соединения частей машин и сооружений в виде стержня с резьбой на одном конце и шести- или четырёхгранной головкой на другом. </w:t>
      </w:r>
      <w:r w:rsidR="00002225" w:rsidRPr="002A4689">
        <w:rPr>
          <w:rFonts w:ascii="Times New Roman" w:eastAsia="Times New Roman" w:hAnsi="Times New Roman" w:cs="Times New Roman"/>
          <w:color w:val="000000"/>
          <w:sz w:val="24"/>
          <w:szCs w:val="24"/>
        </w:rPr>
        <w:t>Болты с шестигранной головкой нормальной точности могут быть трех исполнений (рис.</w:t>
      </w:r>
      <w:r w:rsidR="00C27748">
        <w:rPr>
          <w:rFonts w:ascii="Times New Roman" w:eastAsia="Times New Roman" w:hAnsi="Times New Roman" w:cs="Times New Roman"/>
          <w:color w:val="000000"/>
          <w:sz w:val="24"/>
          <w:szCs w:val="24"/>
        </w:rPr>
        <w:t>8</w:t>
      </w:r>
      <w:r w:rsidR="00002225" w:rsidRPr="002A4689">
        <w:rPr>
          <w:rFonts w:ascii="Times New Roman" w:eastAsia="Times New Roman" w:hAnsi="Times New Roman" w:cs="Times New Roman"/>
          <w:color w:val="000000"/>
          <w:sz w:val="24"/>
          <w:szCs w:val="24"/>
        </w:rPr>
        <w:t>)</w:t>
      </w:r>
    </w:p>
    <w:p w:rsidR="00C22E2D" w:rsidRPr="002A4689" w:rsidRDefault="00C22E2D" w:rsidP="002A4689">
      <w:pPr>
        <w:spacing w:after="0" w:line="360" w:lineRule="auto"/>
        <w:ind w:firstLine="709"/>
        <w:jc w:val="both"/>
        <w:rPr>
          <w:rFonts w:ascii="Times New Roman" w:eastAsia="Times New Roman" w:hAnsi="Times New Roman" w:cs="Times New Roman"/>
          <w:color w:val="000000"/>
          <w:sz w:val="24"/>
          <w:szCs w:val="24"/>
        </w:rPr>
      </w:pPr>
    </w:p>
    <w:p w:rsidR="00C22E2D" w:rsidRPr="002A4689" w:rsidRDefault="00C22E2D"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324475" cy="5000625"/>
            <wp:effectExtent l="19050" t="0" r="9525" b="0"/>
            <wp:docPr id="17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4"/>
                    <a:srcRect/>
                    <a:stretch>
                      <a:fillRect/>
                    </a:stretch>
                  </pic:blipFill>
                  <pic:spPr bwMode="auto">
                    <a:xfrm>
                      <a:off x="0" y="0"/>
                      <a:ext cx="5324475" cy="5000625"/>
                    </a:xfrm>
                    <a:prstGeom prst="rect">
                      <a:avLst/>
                    </a:prstGeom>
                    <a:noFill/>
                    <a:ln w="9525">
                      <a:noFill/>
                      <a:miter lim="800000"/>
                      <a:headEnd/>
                      <a:tailEnd/>
                    </a:ln>
                  </pic:spPr>
                </pic:pic>
              </a:graphicData>
            </a:graphic>
          </wp:inline>
        </w:drawing>
      </w:r>
    </w:p>
    <w:p w:rsidR="0000222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8</w:t>
      </w:r>
      <w:r w:rsidRPr="00C27748">
        <w:rPr>
          <w:rFonts w:ascii="Times New Roman" w:eastAsia="Times New Roman" w:hAnsi="Times New Roman" w:cs="Times New Roman"/>
          <w:color w:val="000000"/>
        </w:rPr>
        <w:t>.</w:t>
      </w:r>
    </w:p>
    <w:p w:rsidR="00E521A5" w:rsidRPr="002A4689" w:rsidRDefault="00E521A5" w:rsidP="002A4689">
      <w:pPr>
        <w:spacing w:after="0" w:line="360" w:lineRule="auto"/>
        <w:ind w:firstLine="709"/>
        <w:jc w:val="center"/>
        <w:rPr>
          <w:rFonts w:ascii="Times New Roman" w:eastAsia="Times New Roman" w:hAnsi="Times New Roman" w:cs="Times New Roman"/>
          <w:color w:val="000000"/>
          <w:sz w:val="24"/>
          <w:szCs w:val="24"/>
        </w:rPr>
      </w:pP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Винт </w:t>
      </w:r>
      <w:r w:rsidRPr="002A4689">
        <w:rPr>
          <w:rFonts w:ascii="Times New Roman" w:eastAsia="Times New Roman" w:hAnsi="Times New Roman" w:cs="Times New Roman"/>
          <w:color w:val="000000"/>
          <w:sz w:val="24"/>
          <w:szCs w:val="24"/>
        </w:rPr>
        <w:t> - изделие цилиндрической или конической формы с резьбовой поверхностью. Различают винты, с потайной, полупотайной, полукруглой, шестигранной, цилиндрической и гладкой головками</w:t>
      </w:r>
      <w:r w:rsidR="00C27748">
        <w:rPr>
          <w:rFonts w:ascii="Times New Roman" w:eastAsia="Times New Roman" w:hAnsi="Times New Roman" w:cs="Times New Roman"/>
          <w:color w:val="000000"/>
          <w:sz w:val="24"/>
          <w:szCs w:val="24"/>
        </w:rPr>
        <w:t xml:space="preserve"> (рис.9)</w:t>
      </w:r>
      <w:r w:rsidRPr="002A4689">
        <w:rPr>
          <w:rFonts w:ascii="Times New Roman" w:eastAsia="Times New Roman" w:hAnsi="Times New Roman" w:cs="Times New Roman"/>
          <w:color w:val="000000"/>
          <w:sz w:val="24"/>
          <w:szCs w:val="24"/>
        </w:rPr>
        <w:t>.</w:t>
      </w:r>
    </w:p>
    <w:p w:rsidR="00E521A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6048375" cy="5305425"/>
            <wp:effectExtent l="19050" t="0" r="9525" b="0"/>
            <wp:docPr id="17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5"/>
                    <a:srcRect/>
                    <a:stretch>
                      <a:fillRect/>
                    </a:stretch>
                  </pic:blipFill>
                  <pic:spPr bwMode="auto">
                    <a:xfrm>
                      <a:off x="0" y="0"/>
                      <a:ext cx="6048375" cy="5305425"/>
                    </a:xfrm>
                    <a:prstGeom prst="rect">
                      <a:avLst/>
                    </a:prstGeom>
                    <a:noFill/>
                    <a:ln w="9525">
                      <a:noFill/>
                      <a:miter lim="800000"/>
                      <a:headEnd/>
                      <a:tailEnd/>
                    </a:ln>
                  </pic:spPr>
                </pic:pic>
              </a:graphicData>
            </a:graphic>
          </wp:inline>
        </w:drawing>
      </w:r>
      <w:r w:rsidRPr="002A4689">
        <w:rPr>
          <w:rFonts w:ascii="Times New Roman" w:eastAsia="Times New Roman" w:hAnsi="Times New Roman" w:cs="Times New Roman"/>
          <w:noProof/>
          <w:color w:val="000000"/>
          <w:sz w:val="24"/>
          <w:szCs w:val="24"/>
        </w:rPr>
        <w:t xml:space="preserve"> </w:t>
      </w:r>
    </w:p>
    <w:p w:rsidR="0000222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9</w:t>
      </w:r>
      <w:r w:rsidRPr="00C27748">
        <w:rPr>
          <w:rFonts w:ascii="Times New Roman" w:eastAsia="Times New Roman" w:hAnsi="Times New Roman" w:cs="Times New Roman"/>
          <w:color w:val="000000"/>
        </w:rPr>
        <w:t xml:space="preserve"> Изображение винтов на чертежах.</w:t>
      </w:r>
    </w:p>
    <w:p w:rsidR="0000222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Гайка</w:t>
      </w:r>
      <w:r w:rsidRPr="002A4689">
        <w:rPr>
          <w:rFonts w:ascii="Times New Roman" w:eastAsia="Times New Roman" w:hAnsi="Times New Roman" w:cs="Times New Roman"/>
          <w:color w:val="000000"/>
          <w:sz w:val="24"/>
          <w:szCs w:val="24"/>
        </w:rPr>
        <w:t> - деталь резьбового соединения или винтовой передачи, имеющая отверстие с резьбой</w:t>
      </w:r>
      <w:r w:rsidR="00C27748">
        <w:rPr>
          <w:rFonts w:ascii="Times New Roman" w:eastAsia="Times New Roman" w:hAnsi="Times New Roman" w:cs="Times New Roman"/>
          <w:color w:val="000000"/>
          <w:sz w:val="24"/>
          <w:szCs w:val="24"/>
        </w:rPr>
        <w:t>(рис.10)</w:t>
      </w:r>
      <w:r w:rsidRPr="002A4689">
        <w:rPr>
          <w:rFonts w:ascii="Times New Roman" w:eastAsia="Times New Roman" w:hAnsi="Times New Roman" w:cs="Times New Roman"/>
          <w:color w:val="000000"/>
          <w:sz w:val="24"/>
          <w:szCs w:val="24"/>
        </w:rPr>
        <w:t>.</w:t>
      </w:r>
    </w:p>
    <w:p w:rsidR="00E521A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934075" cy="2762250"/>
            <wp:effectExtent l="19050" t="0" r="9525" b="0"/>
            <wp:docPr id="18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6"/>
                    <a:srcRect/>
                    <a:stretch>
                      <a:fillRect/>
                    </a:stretch>
                  </pic:blipFill>
                  <pic:spPr bwMode="auto">
                    <a:xfrm>
                      <a:off x="0" y="0"/>
                      <a:ext cx="5934075" cy="2762250"/>
                    </a:xfrm>
                    <a:prstGeom prst="rect">
                      <a:avLst/>
                    </a:prstGeom>
                    <a:noFill/>
                    <a:ln w="9525">
                      <a:noFill/>
                      <a:miter lim="800000"/>
                      <a:headEnd/>
                      <a:tailEnd/>
                    </a:ln>
                  </pic:spPr>
                </pic:pic>
              </a:graphicData>
            </a:graphic>
          </wp:inline>
        </w:drawing>
      </w:r>
      <w:r w:rsidRPr="002A4689">
        <w:rPr>
          <w:rFonts w:ascii="Times New Roman" w:eastAsia="Times New Roman" w:hAnsi="Times New Roman" w:cs="Times New Roman"/>
          <w:noProof/>
          <w:color w:val="000000"/>
          <w:sz w:val="24"/>
          <w:szCs w:val="24"/>
        </w:rPr>
        <w:t xml:space="preserve"> </w:t>
      </w:r>
    </w:p>
    <w:p w:rsidR="00E521A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10</w:t>
      </w:r>
      <w:r w:rsidRPr="00C27748">
        <w:rPr>
          <w:rFonts w:ascii="Times New Roman" w:eastAsia="Times New Roman" w:hAnsi="Times New Roman" w:cs="Times New Roman"/>
          <w:color w:val="000000"/>
        </w:rPr>
        <w:t xml:space="preserve"> Изображение гайки на чертежах</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bookmarkStart w:id="3" w:name="030"/>
      <w:r w:rsidRPr="002A4689">
        <w:rPr>
          <w:rFonts w:ascii="Times New Roman" w:eastAsia="Times New Roman" w:hAnsi="Times New Roman" w:cs="Times New Roman"/>
          <w:b/>
          <w:bCs/>
          <w:color w:val="000000"/>
          <w:sz w:val="24"/>
          <w:szCs w:val="24"/>
        </w:rPr>
        <w:t>Шпилька</w:t>
      </w:r>
      <w:bookmarkEnd w:id="3"/>
      <w:r w:rsidRPr="002A4689">
        <w:rPr>
          <w:rFonts w:ascii="Times New Roman" w:eastAsia="Times New Roman" w:hAnsi="Times New Roman" w:cs="Times New Roman"/>
          <w:color w:val="000000"/>
          <w:sz w:val="24"/>
          <w:szCs w:val="24"/>
        </w:rPr>
        <w:t xml:space="preserve">, крепёжная деталь, представляющая собой металлический стержень с резьбой на обоих концах </w:t>
      </w:r>
      <w:r w:rsidR="00C27748">
        <w:rPr>
          <w:rFonts w:ascii="Times New Roman" w:eastAsia="Times New Roman" w:hAnsi="Times New Roman" w:cs="Times New Roman"/>
          <w:color w:val="000000"/>
          <w:sz w:val="24"/>
          <w:szCs w:val="24"/>
        </w:rPr>
        <w:t>(рис.11).</w:t>
      </w:r>
    </w:p>
    <w:p w:rsidR="00E521A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drawing>
          <wp:inline distT="0" distB="0" distL="0" distR="0">
            <wp:extent cx="5857875" cy="1666875"/>
            <wp:effectExtent l="19050" t="0" r="9525" b="0"/>
            <wp:docPr id="18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7"/>
                    <a:srcRect/>
                    <a:stretch>
                      <a:fillRect/>
                    </a:stretch>
                  </pic:blipFill>
                  <pic:spPr bwMode="auto">
                    <a:xfrm>
                      <a:off x="0" y="0"/>
                      <a:ext cx="5857875" cy="1666875"/>
                    </a:xfrm>
                    <a:prstGeom prst="rect">
                      <a:avLst/>
                    </a:prstGeom>
                    <a:noFill/>
                    <a:ln w="9525">
                      <a:noFill/>
                      <a:miter lim="800000"/>
                      <a:headEnd/>
                      <a:tailEnd/>
                    </a:ln>
                  </pic:spPr>
                </pic:pic>
              </a:graphicData>
            </a:graphic>
          </wp:inline>
        </w:drawing>
      </w:r>
      <w:r w:rsidRPr="002A4689">
        <w:rPr>
          <w:rFonts w:ascii="Times New Roman" w:eastAsia="Times New Roman" w:hAnsi="Times New Roman" w:cs="Times New Roman"/>
          <w:noProof/>
          <w:color w:val="000000"/>
          <w:sz w:val="24"/>
          <w:szCs w:val="24"/>
        </w:rPr>
        <w:t xml:space="preserve"> </w:t>
      </w:r>
    </w:p>
    <w:p w:rsidR="00E521A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Рис.11Изображение шпильки на чертежах</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Шайба </w:t>
      </w:r>
      <w:r w:rsidR="00002225" w:rsidRPr="002A4689">
        <w:rPr>
          <w:rFonts w:ascii="Times New Roman" w:eastAsia="Times New Roman" w:hAnsi="Times New Roman" w:cs="Times New Roman"/>
          <w:color w:val="000000"/>
          <w:sz w:val="24"/>
          <w:szCs w:val="24"/>
        </w:rPr>
        <w:t>-</w:t>
      </w:r>
      <w:r w:rsidRPr="002A4689">
        <w:rPr>
          <w:rFonts w:ascii="Times New Roman" w:eastAsia="Times New Roman" w:hAnsi="Times New Roman" w:cs="Times New Roman"/>
          <w:color w:val="000000"/>
          <w:sz w:val="24"/>
          <w:szCs w:val="24"/>
        </w:rPr>
        <w:t>  деталь, подкладываемая под гайку или головку болта для предупреждения смятия поверхностей соединяемых деталей, предохранения их от царапин при завинчивании гаек, винтов и для перекрытия зазора между стержнем болта и отверстием в деталях</w:t>
      </w:r>
      <w:r w:rsidR="00C27748">
        <w:rPr>
          <w:rFonts w:ascii="Times New Roman" w:eastAsia="Times New Roman" w:hAnsi="Times New Roman" w:cs="Times New Roman"/>
          <w:color w:val="000000"/>
          <w:sz w:val="24"/>
          <w:szCs w:val="24"/>
        </w:rPr>
        <w:t xml:space="preserve"> (рис.12)</w:t>
      </w:r>
      <w:r w:rsidRPr="002A4689">
        <w:rPr>
          <w:rFonts w:ascii="Times New Roman" w:eastAsia="Times New Roman" w:hAnsi="Times New Roman" w:cs="Times New Roman"/>
          <w:color w:val="000000"/>
          <w:sz w:val="24"/>
          <w:szCs w:val="24"/>
        </w:rPr>
        <w:t>.</w:t>
      </w:r>
    </w:p>
    <w:p w:rsidR="00E521A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819775" cy="8277225"/>
            <wp:effectExtent l="19050" t="0" r="9525" b="0"/>
            <wp:docPr id="18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8"/>
                    <a:srcRect/>
                    <a:stretch>
                      <a:fillRect/>
                    </a:stretch>
                  </pic:blipFill>
                  <pic:spPr bwMode="auto">
                    <a:xfrm>
                      <a:off x="0" y="0"/>
                      <a:ext cx="5819775" cy="8277225"/>
                    </a:xfrm>
                    <a:prstGeom prst="rect">
                      <a:avLst/>
                    </a:prstGeom>
                    <a:noFill/>
                    <a:ln w="9525">
                      <a:noFill/>
                      <a:miter lim="800000"/>
                      <a:headEnd/>
                      <a:tailEnd/>
                    </a:ln>
                  </pic:spPr>
                </pic:pic>
              </a:graphicData>
            </a:graphic>
          </wp:inline>
        </w:drawing>
      </w:r>
    </w:p>
    <w:p w:rsidR="00E521A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12</w:t>
      </w:r>
      <w:r w:rsidRPr="00C27748">
        <w:rPr>
          <w:rFonts w:ascii="Times New Roman" w:eastAsia="Times New Roman" w:hAnsi="Times New Roman" w:cs="Times New Roman"/>
          <w:color w:val="000000"/>
        </w:rPr>
        <w:t xml:space="preserve"> Изображение шайбы на чертежах</w:t>
      </w:r>
    </w:p>
    <w:p w:rsidR="00E521A5" w:rsidRPr="002A4689" w:rsidRDefault="00E521A5" w:rsidP="002A4689">
      <w:pPr>
        <w:spacing w:after="0" w:line="360" w:lineRule="auto"/>
        <w:ind w:firstLine="709"/>
        <w:jc w:val="center"/>
        <w:rPr>
          <w:rFonts w:ascii="Times New Roman" w:eastAsia="Times New Roman" w:hAnsi="Times New Roman" w:cs="Times New Roman"/>
          <w:color w:val="000000"/>
          <w:sz w:val="24"/>
          <w:szCs w:val="24"/>
        </w:rPr>
      </w:pP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lastRenderedPageBreak/>
        <w:t>Шплинт</w:t>
      </w:r>
      <w:r w:rsidRPr="002A4689">
        <w:rPr>
          <w:rFonts w:ascii="Times New Roman" w:eastAsia="Times New Roman" w:hAnsi="Times New Roman" w:cs="Times New Roman"/>
          <w:color w:val="000000"/>
          <w:sz w:val="24"/>
          <w:szCs w:val="24"/>
        </w:rPr>
        <w:t xml:space="preserve"> - проволочный стержень полукруглого сечения, согнутый почти пополам </w:t>
      </w:r>
      <w:r w:rsidR="00634BCD">
        <w:rPr>
          <w:rFonts w:ascii="Times New Roman" w:eastAsia="Times New Roman" w:hAnsi="Times New Roman" w:cs="Times New Roman"/>
          <w:color w:val="000000"/>
          <w:sz w:val="24"/>
          <w:szCs w:val="24"/>
        </w:rPr>
        <w:t>(рис.13)</w:t>
      </w:r>
      <w:r w:rsidR="006375FD" w:rsidRPr="002A4689">
        <w:rPr>
          <w:rFonts w:ascii="Times New Roman" w:eastAsia="Times New Roman" w:hAnsi="Times New Roman" w:cs="Times New Roman"/>
          <w:color w:val="000000"/>
          <w:sz w:val="24"/>
          <w:szCs w:val="24"/>
        </w:rPr>
        <w:t>.</w:t>
      </w:r>
    </w:p>
    <w:p w:rsidR="006375FD" w:rsidRPr="002A4689" w:rsidRDefault="006375FD"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drawing>
          <wp:inline distT="0" distB="0" distL="0" distR="0">
            <wp:extent cx="5743575" cy="1247775"/>
            <wp:effectExtent l="19050" t="0" r="9525" b="0"/>
            <wp:docPr id="18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9"/>
                    <a:srcRect/>
                    <a:stretch>
                      <a:fillRect/>
                    </a:stretch>
                  </pic:blipFill>
                  <pic:spPr bwMode="auto">
                    <a:xfrm>
                      <a:off x="0" y="0"/>
                      <a:ext cx="5743575" cy="1247775"/>
                    </a:xfrm>
                    <a:prstGeom prst="rect">
                      <a:avLst/>
                    </a:prstGeom>
                    <a:noFill/>
                    <a:ln w="9525">
                      <a:noFill/>
                      <a:miter lim="800000"/>
                      <a:headEnd/>
                      <a:tailEnd/>
                    </a:ln>
                  </pic:spPr>
                </pic:pic>
              </a:graphicData>
            </a:graphic>
          </wp:inline>
        </w:drawing>
      </w:r>
    </w:p>
    <w:p w:rsidR="00E521A5" w:rsidRPr="00634BCD" w:rsidRDefault="006375FD" w:rsidP="002A4689">
      <w:pPr>
        <w:spacing w:after="0" w:line="360" w:lineRule="auto"/>
        <w:ind w:firstLine="709"/>
        <w:jc w:val="center"/>
        <w:rPr>
          <w:rFonts w:ascii="Times New Roman" w:eastAsia="Times New Roman" w:hAnsi="Times New Roman" w:cs="Times New Roman"/>
          <w:color w:val="000000"/>
        </w:rPr>
      </w:pPr>
      <w:r w:rsidRPr="00634BCD">
        <w:rPr>
          <w:rFonts w:ascii="Times New Roman" w:eastAsia="Times New Roman" w:hAnsi="Times New Roman" w:cs="Times New Roman"/>
          <w:color w:val="000000"/>
        </w:rPr>
        <w:t>Рис.</w:t>
      </w:r>
      <w:r w:rsidR="00634BCD" w:rsidRPr="00634BCD">
        <w:rPr>
          <w:rFonts w:ascii="Times New Roman" w:eastAsia="Times New Roman" w:hAnsi="Times New Roman" w:cs="Times New Roman"/>
          <w:color w:val="000000"/>
        </w:rPr>
        <w:t>13</w:t>
      </w:r>
      <w:r w:rsidRPr="00634BCD">
        <w:rPr>
          <w:rFonts w:ascii="Times New Roman" w:eastAsia="Times New Roman" w:hAnsi="Times New Roman" w:cs="Times New Roman"/>
          <w:color w:val="000000"/>
        </w:rPr>
        <w:t xml:space="preserve"> Изображение шплинта</w:t>
      </w: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Штифт</w:t>
      </w:r>
      <w:r w:rsidRPr="002A4689">
        <w:rPr>
          <w:rFonts w:ascii="Times New Roman" w:eastAsia="Times New Roman" w:hAnsi="Times New Roman" w:cs="Times New Roman"/>
          <w:color w:val="000000"/>
          <w:sz w:val="24"/>
          <w:szCs w:val="24"/>
        </w:rPr>
        <w:t xml:space="preserve">, цилиндрический или конический стержень для неподвижного соединения деталей, часто в строго определённом положении, а также для передачи относительно небольших нагрузок </w:t>
      </w:r>
      <w:r w:rsidR="00634BCD">
        <w:rPr>
          <w:rFonts w:ascii="Times New Roman" w:eastAsia="Times New Roman" w:hAnsi="Times New Roman" w:cs="Times New Roman"/>
          <w:color w:val="000000"/>
          <w:sz w:val="24"/>
          <w:szCs w:val="24"/>
        </w:rPr>
        <w:t>(рис.14)</w:t>
      </w:r>
      <w:r w:rsidR="006375FD" w:rsidRPr="002A4689">
        <w:rPr>
          <w:rFonts w:ascii="Times New Roman" w:eastAsia="Times New Roman" w:hAnsi="Times New Roman" w:cs="Times New Roman"/>
          <w:noProof/>
          <w:color w:val="000000"/>
          <w:sz w:val="24"/>
          <w:szCs w:val="24"/>
        </w:rPr>
        <w:drawing>
          <wp:inline distT="0" distB="0" distL="0" distR="0">
            <wp:extent cx="6238875" cy="3819525"/>
            <wp:effectExtent l="19050" t="0" r="9525" b="0"/>
            <wp:docPr id="18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0"/>
                    <a:srcRect/>
                    <a:stretch>
                      <a:fillRect/>
                    </a:stretch>
                  </pic:blipFill>
                  <pic:spPr bwMode="auto">
                    <a:xfrm>
                      <a:off x="0" y="0"/>
                      <a:ext cx="6238875" cy="3819525"/>
                    </a:xfrm>
                    <a:prstGeom prst="rect">
                      <a:avLst/>
                    </a:prstGeom>
                    <a:noFill/>
                    <a:ln w="9525">
                      <a:noFill/>
                      <a:miter lim="800000"/>
                      <a:headEnd/>
                      <a:tailEnd/>
                    </a:ln>
                  </pic:spPr>
                </pic:pic>
              </a:graphicData>
            </a:graphic>
          </wp:inline>
        </w:drawing>
      </w:r>
      <w:r w:rsidR="006375FD" w:rsidRPr="002A4689">
        <w:rPr>
          <w:rFonts w:ascii="Times New Roman" w:eastAsia="Times New Roman" w:hAnsi="Times New Roman" w:cs="Times New Roman"/>
          <w:color w:val="000000"/>
          <w:sz w:val="24"/>
          <w:szCs w:val="24"/>
        </w:rPr>
        <w:t xml:space="preserve"> </w:t>
      </w:r>
    </w:p>
    <w:p w:rsidR="00E521A5" w:rsidRPr="00634BCD" w:rsidRDefault="006375FD" w:rsidP="002A4689">
      <w:pPr>
        <w:spacing w:after="0" w:line="360" w:lineRule="auto"/>
        <w:ind w:firstLine="709"/>
        <w:jc w:val="center"/>
        <w:rPr>
          <w:rFonts w:ascii="Times New Roman" w:eastAsia="Times New Roman" w:hAnsi="Times New Roman" w:cs="Times New Roman"/>
          <w:color w:val="000000"/>
        </w:rPr>
      </w:pPr>
      <w:r w:rsidRPr="00634BCD">
        <w:rPr>
          <w:rFonts w:ascii="Times New Roman" w:eastAsia="Times New Roman" w:hAnsi="Times New Roman" w:cs="Times New Roman"/>
          <w:color w:val="000000"/>
        </w:rPr>
        <w:t>Рис.</w:t>
      </w:r>
      <w:r w:rsidR="00634BCD" w:rsidRPr="00634BCD">
        <w:rPr>
          <w:rFonts w:ascii="Times New Roman" w:eastAsia="Times New Roman" w:hAnsi="Times New Roman" w:cs="Times New Roman"/>
          <w:color w:val="000000"/>
        </w:rPr>
        <w:t>14.</w:t>
      </w:r>
      <w:r w:rsidRPr="00634BCD">
        <w:rPr>
          <w:rFonts w:ascii="Times New Roman" w:eastAsia="Times New Roman" w:hAnsi="Times New Roman" w:cs="Times New Roman"/>
          <w:color w:val="000000"/>
        </w:rPr>
        <w:t xml:space="preserve"> Изображение штифтов</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55"/>
      </w:tblGrid>
      <w:tr w:rsidR="00E521A5" w:rsidRPr="002A4689" w:rsidTr="006375FD">
        <w:trPr>
          <w:tblCellSpacing w:w="15" w:type="dxa"/>
        </w:trPr>
        <w:tc>
          <w:tcPr>
            <w:tcW w:w="4968" w:type="pct"/>
            <w:vAlign w:val="center"/>
            <w:hideMark/>
          </w:tcPr>
          <w:p w:rsidR="00E521A5" w:rsidRPr="002A4689" w:rsidRDefault="00E521A5" w:rsidP="002A4689">
            <w:pPr>
              <w:spacing w:after="0" w:line="360" w:lineRule="auto"/>
              <w:ind w:firstLine="709"/>
              <w:jc w:val="center"/>
              <w:outlineLvl w:val="0"/>
              <w:rPr>
                <w:rFonts w:ascii="Times New Roman" w:eastAsia="Times New Roman" w:hAnsi="Times New Roman" w:cs="Times New Roman"/>
                <w:b/>
                <w:bCs/>
                <w:kern w:val="36"/>
                <w:sz w:val="24"/>
                <w:szCs w:val="24"/>
              </w:rPr>
            </w:pPr>
            <w:bookmarkStart w:id="4" w:name="02"/>
            <w:r w:rsidRPr="002A4689">
              <w:rPr>
                <w:rFonts w:ascii="Times New Roman" w:eastAsia="Times New Roman" w:hAnsi="Times New Roman" w:cs="Times New Roman"/>
                <w:b/>
                <w:bCs/>
                <w:kern w:val="36"/>
                <w:sz w:val="24"/>
                <w:szCs w:val="24"/>
              </w:rPr>
              <w:t>Резьбовые соединения</w:t>
            </w:r>
            <w:bookmarkEnd w:id="4"/>
          </w:p>
        </w:tc>
      </w:tr>
    </w:tbl>
    <w:p w:rsidR="00E521A5" w:rsidRPr="002A4689" w:rsidRDefault="00E521A5" w:rsidP="002A4689">
      <w:pPr>
        <w:spacing w:after="0" w:line="360" w:lineRule="auto"/>
        <w:ind w:firstLine="709"/>
        <w:jc w:val="both"/>
        <w:rPr>
          <w:rFonts w:ascii="Times New Roman" w:eastAsia="Times New Roman" w:hAnsi="Times New Roman" w:cs="Times New Roman"/>
          <w:b/>
          <w:kern w:val="36"/>
          <w:sz w:val="24"/>
          <w:szCs w:val="24"/>
        </w:rPr>
      </w:pPr>
      <w:bookmarkStart w:id="5" w:name="027"/>
      <w:r w:rsidRPr="002A4689">
        <w:rPr>
          <w:rFonts w:ascii="Times New Roman" w:eastAsia="Times New Roman" w:hAnsi="Times New Roman" w:cs="Times New Roman"/>
          <w:sz w:val="24"/>
          <w:szCs w:val="24"/>
        </w:rPr>
        <w:t>Резьбовое соединение </w:t>
      </w:r>
      <w:bookmarkEnd w:id="5"/>
      <w:r w:rsidRPr="002A4689">
        <w:rPr>
          <w:rFonts w:ascii="Times New Roman" w:eastAsia="Times New Roman" w:hAnsi="Times New Roman" w:cs="Times New Roman"/>
          <w:sz w:val="24"/>
          <w:szCs w:val="24"/>
        </w:rPr>
        <w:t>- соединение деталей при помощи резьбы.</w:t>
      </w:r>
    </w:p>
    <w:p w:rsidR="00E521A5" w:rsidRPr="002A4689" w:rsidRDefault="00E521A5" w:rsidP="002A4689">
      <w:pPr>
        <w:spacing w:after="0" w:line="360" w:lineRule="auto"/>
        <w:ind w:firstLine="709"/>
        <w:outlineLvl w:val="0"/>
        <w:rPr>
          <w:rFonts w:ascii="Times New Roman" w:eastAsia="Times New Roman" w:hAnsi="Times New Roman" w:cs="Times New Roman"/>
          <w:b/>
          <w:kern w:val="36"/>
          <w:sz w:val="24"/>
          <w:szCs w:val="24"/>
        </w:rPr>
      </w:pPr>
    </w:p>
    <w:p w:rsidR="00E521A5" w:rsidRDefault="006375FD" w:rsidP="002A4689">
      <w:pPr>
        <w:spacing w:after="0" w:line="360" w:lineRule="auto"/>
        <w:ind w:firstLine="709"/>
        <w:jc w:val="center"/>
        <w:outlineLvl w:val="0"/>
        <w:rPr>
          <w:rFonts w:ascii="Times New Roman" w:eastAsia="Times New Roman" w:hAnsi="Times New Roman" w:cs="Times New Roman"/>
          <w:b/>
          <w:kern w:val="36"/>
          <w:sz w:val="24"/>
          <w:szCs w:val="24"/>
        </w:rPr>
      </w:pPr>
      <w:r w:rsidRPr="002A4689">
        <w:rPr>
          <w:rFonts w:ascii="Times New Roman" w:eastAsia="Times New Roman" w:hAnsi="Times New Roman" w:cs="Times New Roman"/>
          <w:b/>
          <w:noProof/>
          <w:kern w:val="36"/>
          <w:sz w:val="24"/>
          <w:szCs w:val="24"/>
        </w:rPr>
        <w:lastRenderedPageBreak/>
        <w:drawing>
          <wp:inline distT="0" distB="0" distL="0" distR="0">
            <wp:extent cx="5819775" cy="4210050"/>
            <wp:effectExtent l="19050" t="0" r="9525" b="0"/>
            <wp:docPr id="18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1"/>
                    <a:srcRect/>
                    <a:stretch>
                      <a:fillRect/>
                    </a:stretch>
                  </pic:blipFill>
                  <pic:spPr bwMode="auto">
                    <a:xfrm>
                      <a:off x="0" y="0"/>
                      <a:ext cx="5819775" cy="4210050"/>
                    </a:xfrm>
                    <a:prstGeom prst="rect">
                      <a:avLst/>
                    </a:prstGeom>
                    <a:noFill/>
                    <a:ln w="9525">
                      <a:noFill/>
                      <a:miter lim="800000"/>
                      <a:headEnd/>
                      <a:tailEnd/>
                    </a:ln>
                  </pic:spPr>
                </pic:pic>
              </a:graphicData>
            </a:graphic>
          </wp:inline>
        </w:drawing>
      </w:r>
    </w:p>
    <w:p w:rsidR="00634BCD" w:rsidRPr="00634BCD" w:rsidRDefault="00634BCD" w:rsidP="002A4689">
      <w:pPr>
        <w:spacing w:after="0" w:line="360" w:lineRule="auto"/>
        <w:ind w:firstLine="709"/>
        <w:jc w:val="center"/>
        <w:outlineLvl w:val="0"/>
        <w:rPr>
          <w:rFonts w:ascii="Times New Roman" w:eastAsia="Times New Roman" w:hAnsi="Times New Roman" w:cs="Times New Roman"/>
          <w:kern w:val="36"/>
        </w:rPr>
      </w:pPr>
      <w:r w:rsidRPr="00634BCD">
        <w:rPr>
          <w:rFonts w:ascii="Times New Roman" w:eastAsia="Times New Roman" w:hAnsi="Times New Roman" w:cs="Times New Roman"/>
          <w:kern w:val="36"/>
        </w:rPr>
        <w:t>Рис.15.Изображение резьбовых соединений</w:t>
      </w:r>
    </w:p>
    <w:p w:rsidR="00E521A5" w:rsidRPr="002A4689" w:rsidRDefault="006375FD" w:rsidP="002A4689">
      <w:pPr>
        <w:spacing w:after="0" w:line="360" w:lineRule="auto"/>
        <w:ind w:firstLine="709"/>
        <w:jc w:val="center"/>
        <w:outlineLvl w:val="0"/>
        <w:rPr>
          <w:rFonts w:ascii="Times New Roman" w:eastAsia="Times New Roman" w:hAnsi="Times New Roman" w:cs="Times New Roman"/>
          <w:b/>
          <w:kern w:val="36"/>
          <w:sz w:val="24"/>
          <w:szCs w:val="24"/>
        </w:rPr>
      </w:pPr>
      <w:r w:rsidRPr="002A4689">
        <w:rPr>
          <w:rFonts w:ascii="Times New Roman" w:eastAsia="Times New Roman" w:hAnsi="Times New Roman" w:cs="Times New Roman"/>
          <w:b/>
          <w:kern w:val="36"/>
          <w:sz w:val="24"/>
          <w:szCs w:val="24"/>
        </w:rPr>
        <w:t>5.Ш</w:t>
      </w:r>
      <w:r w:rsidR="00E521A5" w:rsidRPr="002A4689">
        <w:rPr>
          <w:rFonts w:ascii="Times New Roman" w:eastAsia="Times New Roman" w:hAnsi="Times New Roman" w:cs="Times New Roman"/>
          <w:b/>
          <w:kern w:val="36"/>
          <w:sz w:val="24"/>
          <w:szCs w:val="24"/>
        </w:rPr>
        <w:t>пилечное  соединение.</w:t>
      </w:r>
    </w:p>
    <w:p w:rsidR="00E521A5" w:rsidRPr="002A4689" w:rsidRDefault="00E521A5" w:rsidP="002A4689">
      <w:pPr>
        <w:spacing w:after="0" w:line="360" w:lineRule="auto"/>
        <w:ind w:firstLine="709"/>
        <w:outlineLvl w:val="0"/>
        <w:rPr>
          <w:rFonts w:ascii="Times New Roman" w:eastAsia="Times New Roman" w:hAnsi="Times New Roman" w:cs="Times New Roman"/>
          <w:b/>
          <w:kern w:val="36"/>
          <w:sz w:val="24"/>
          <w:szCs w:val="24"/>
        </w:rPr>
      </w:pPr>
    </w:p>
    <w:p w:rsidR="00634BCD" w:rsidRDefault="006375FD" w:rsidP="002A4689">
      <w:pPr>
        <w:pStyle w:val="Default"/>
        <w:spacing w:line="360" w:lineRule="auto"/>
        <w:ind w:firstLine="709"/>
        <w:rPr>
          <w:b/>
          <w:bCs/>
        </w:rPr>
      </w:pPr>
      <w:r w:rsidRPr="002A4689">
        <w:rPr>
          <w:b/>
          <w:bCs/>
          <w:noProof/>
          <w:color w:val="auto"/>
        </w:rPr>
        <w:drawing>
          <wp:inline distT="0" distB="0" distL="0" distR="0">
            <wp:extent cx="5940425" cy="3695225"/>
            <wp:effectExtent l="19050" t="0" r="3175" b="0"/>
            <wp:docPr id="18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2"/>
                    <a:srcRect/>
                    <a:stretch>
                      <a:fillRect/>
                    </a:stretch>
                  </pic:blipFill>
                  <pic:spPr bwMode="auto">
                    <a:xfrm>
                      <a:off x="0" y="0"/>
                      <a:ext cx="5940425" cy="3695225"/>
                    </a:xfrm>
                    <a:prstGeom prst="rect">
                      <a:avLst/>
                    </a:prstGeom>
                    <a:noFill/>
                    <a:ln w="9525">
                      <a:noFill/>
                      <a:miter lim="800000"/>
                      <a:headEnd/>
                      <a:tailEnd/>
                    </a:ln>
                  </pic:spPr>
                </pic:pic>
              </a:graphicData>
            </a:graphic>
          </wp:inline>
        </w:drawing>
      </w:r>
    </w:p>
    <w:p w:rsidR="00634BCD" w:rsidRPr="00634BCD" w:rsidRDefault="00634BCD" w:rsidP="00634BCD">
      <w:pPr>
        <w:pStyle w:val="Default"/>
        <w:spacing w:line="360" w:lineRule="auto"/>
        <w:ind w:firstLine="709"/>
        <w:jc w:val="center"/>
        <w:rPr>
          <w:bCs/>
          <w:sz w:val="22"/>
          <w:szCs w:val="22"/>
        </w:rPr>
      </w:pPr>
      <w:r w:rsidRPr="00634BCD">
        <w:rPr>
          <w:bCs/>
          <w:sz w:val="22"/>
          <w:szCs w:val="22"/>
        </w:rPr>
        <w:t>Рис.16 Шпилечное соединение</w:t>
      </w:r>
    </w:p>
    <w:p w:rsidR="00925B11" w:rsidRPr="002A4689" w:rsidRDefault="00925B11" w:rsidP="002A4689">
      <w:pPr>
        <w:pStyle w:val="Default"/>
        <w:spacing w:line="360" w:lineRule="auto"/>
        <w:ind w:firstLine="709"/>
      </w:pPr>
      <w:r w:rsidRPr="002A4689">
        <w:rPr>
          <w:b/>
          <w:bCs/>
        </w:rPr>
        <w:lastRenderedPageBreak/>
        <w:t xml:space="preserve">Исходные данные (задание): Дано: </w:t>
      </w:r>
      <w:r w:rsidRPr="002A4689">
        <w:t xml:space="preserve">Изображения двух деталей. </w:t>
      </w:r>
    </w:p>
    <w:p w:rsidR="00925B11" w:rsidRPr="002A4689" w:rsidRDefault="00925B11" w:rsidP="002A4689">
      <w:pPr>
        <w:pStyle w:val="Default"/>
        <w:spacing w:line="360" w:lineRule="auto"/>
        <w:ind w:firstLine="709"/>
      </w:pPr>
      <w:r w:rsidRPr="002A4689">
        <w:t xml:space="preserve">Начертить деталь А, навёрнутой на деталь Б </w:t>
      </w:r>
    </w:p>
    <w:p w:rsidR="00925B11" w:rsidRPr="002A4689" w:rsidRDefault="00925B11" w:rsidP="002A4689">
      <w:pPr>
        <w:pStyle w:val="Default"/>
        <w:spacing w:line="360" w:lineRule="auto"/>
        <w:ind w:firstLine="709"/>
      </w:pPr>
      <w:r w:rsidRPr="002A4689">
        <w:t xml:space="preserve">При выполнении практической работы рекомендуется ввёртывать одну деталь в другую не полностью, а на 10-15 мм. Это позволяет более наглядно отобразить особенности вычерчивания резьбы двух соединяемых деталей. </w:t>
      </w:r>
    </w:p>
    <w:p w:rsidR="00925B11" w:rsidRPr="002A4689" w:rsidRDefault="00925B11" w:rsidP="002A4689">
      <w:pPr>
        <w:pStyle w:val="Default"/>
        <w:spacing w:line="360" w:lineRule="auto"/>
        <w:ind w:firstLine="709"/>
      </w:pPr>
      <w:r w:rsidRPr="002A4689">
        <w:rPr>
          <w:b/>
          <w:bCs/>
        </w:rPr>
        <w:t xml:space="preserve">Порядок выполнения: </w:t>
      </w:r>
    </w:p>
    <w:p w:rsidR="00925B11" w:rsidRPr="002A4689" w:rsidRDefault="00925B11" w:rsidP="002A4689">
      <w:pPr>
        <w:pStyle w:val="Default"/>
        <w:spacing w:line="360" w:lineRule="auto"/>
        <w:ind w:firstLine="709"/>
      </w:pPr>
      <w:r w:rsidRPr="002A4689">
        <w:t xml:space="preserve">1. Определить рабочую область формата А 4, вычертив рамку по заданным ГОСТом размерам. </w:t>
      </w:r>
    </w:p>
    <w:p w:rsidR="00925B11" w:rsidRPr="002A4689" w:rsidRDefault="00925B11" w:rsidP="002A4689">
      <w:pPr>
        <w:pStyle w:val="Default"/>
        <w:spacing w:line="360" w:lineRule="auto"/>
        <w:ind w:firstLine="709"/>
      </w:pPr>
      <w:r w:rsidRPr="002A4689">
        <w:t xml:space="preserve">2. Перечертить изображения заданных деталей. Нанести размеры. </w:t>
      </w:r>
    </w:p>
    <w:p w:rsidR="00925B11" w:rsidRPr="002A4689" w:rsidRDefault="00925B11" w:rsidP="002A4689">
      <w:pPr>
        <w:pStyle w:val="Default"/>
        <w:spacing w:line="360" w:lineRule="auto"/>
        <w:ind w:firstLine="709"/>
      </w:pPr>
      <w:r w:rsidRPr="002A4689">
        <w:t xml:space="preserve">3. Выполнить резьбовое соединение деталей, соединив на одном изображении половину вида с половиной соответствующего разреза. </w:t>
      </w:r>
    </w:p>
    <w:p w:rsidR="00925B11" w:rsidRPr="002A4689" w:rsidRDefault="00925B11" w:rsidP="002A4689">
      <w:pPr>
        <w:pStyle w:val="Default"/>
        <w:spacing w:line="360" w:lineRule="auto"/>
        <w:ind w:firstLine="709"/>
      </w:pPr>
      <w:r w:rsidRPr="002A4689">
        <w:t xml:space="preserve">4. Выполнить сечение резьбового соединения. </w:t>
      </w:r>
    </w:p>
    <w:p w:rsidR="00925B11" w:rsidRPr="002A4689" w:rsidRDefault="00925B11" w:rsidP="002A4689">
      <w:pPr>
        <w:pStyle w:val="Default"/>
        <w:spacing w:line="360" w:lineRule="auto"/>
        <w:ind w:firstLine="709"/>
      </w:pPr>
      <w:r w:rsidRPr="002A4689">
        <w:t xml:space="preserve">5. Нанести штриховку в разрезах и сечениях согласно ГОСТ 2.306-68. </w:t>
      </w:r>
    </w:p>
    <w:p w:rsidR="00925B11" w:rsidRPr="002A4689" w:rsidRDefault="00925B11" w:rsidP="002A4689">
      <w:pPr>
        <w:pStyle w:val="Default"/>
        <w:spacing w:line="360" w:lineRule="auto"/>
        <w:ind w:firstLine="709"/>
      </w:pPr>
      <w:r w:rsidRPr="002A4689">
        <w:t xml:space="preserve">6. Оформить чертёж и заполнить основную надпись </w:t>
      </w:r>
    </w:p>
    <w:p w:rsidR="00925B11" w:rsidRPr="002A4689" w:rsidRDefault="00925B11" w:rsidP="002A4689">
      <w:pPr>
        <w:pStyle w:val="Default"/>
        <w:spacing w:line="360" w:lineRule="auto"/>
        <w:ind w:firstLine="709"/>
      </w:pPr>
      <w:r w:rsidRPr="002A4689">
        <w:t>2.Построить изображение соединения деталей болтом. Размер l подобрать по ГОСТ 7798-70 так, чтобы обеспечить указанное значение К. При диаметре болта 20 мм построения выполнять в М 2:1, а при диаметре 24 мм – в М 1:1.</w:t>
      </w:r>
    </w:p>
    <w:p w:rsidR="00925B11" w:rsidRPr="002A4689" w:rsidRDefault="00925B11" w:rsidP="002A4689">
      <w:pPr>
        <w:pStyle w:val="Default"/>
        <w:spacing w:line="360" w:lineRule="auto"/>
        <w:ind w:firstLine="709"/>
      </w:pPr>
      <w:r w:rsidRPr="002A4689">
        <w:t xml:space="preserve">Все расчеты проводятся согласно представленных на чертеже формул. Длина болта (l) выбирается по соответствующим стандартам на основании толщин соединяемых деталей, а также с учетом и рекомендуемой величины выхода стержня болта из гайки : К= (0,15…0,3)d. </w:t>
      </w:r>
    </w:p>
    <w:p w:rsidR="00925B11" w:rsidRPr="002A4689" w:rsidRDefault="00925B11" w:rsidP="002A4689">
      <w:pPr>
        <w:pStyle w:val="Default"/>
        <w:spacing w:line="360" w:lineRule="auto"/>
        <w:ind w:firstLine="709"/>
      </w:pPr>
      <w:r w:rsidRPr="002A4689">
        <w:t>Пример выполнения задачи приведён на рисунке</w:t>
      </w:r>
      <w:r w:rsidR="00E521A5" w:rsidRPr="002A4689">
        <w:t xml:space="preserve"> </w:t>
      </w:r>
      <w:r w:rsidR="00634BCD">
        <w:t>17</w:t>
      </w:r>
      <w:r w:rsidRPr="002A4689">
        <w:t xml:space="preserve"> Номер своего варианта выбрать из таблицы</w:t>
      </w:r>
      <w:r w:rsidR="00E521A5" w:rsidRPr="002A4689">
        <w:t xml:space="preserve"> 1</w:t>
      </w:r>
      <w:r w:rsidRPr="002A4689">
        <w:t>.</w:t>
      </w:r>
    </w:p>
    <w:p w:rsidR="00925B11" w:rsidRPr="002A4689" w:rsidRDefault="00925B11" w:rsidP="002A4689">
      <w:pPr>
        <w:pStyle w:val="Default"/>
        <w:spacing w:line="360" w:lineRule="auto"/>
        <w:ind w:firstLine="709"/>
      </w:pPr>
      <w:r w:rsidRPr="002A4689">
        <w:rPr>
          <w:noProof/>
        </w:rPr>
        <w:lastRenderedPageBreak/>
        <w:drawing>
          <wp:inline distT="0" distB="0" distL="0" distR="0">
            <wp:extent cx="5940425" cy="5144891"/>
            <wp:effectExtent l="19050" t="0" r="3175" b="0"/>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srcRect/>
                    <a:stretch>
                      <a:fillRect/>
                    </a:stretch>
                  </pic:blipFill>
                  <pic:spPr bwMode="auto">
                    <a:xfrm>
                      <a:off x="0" y="0"/>
                      <a:ext cx="5940425" cy="5144891"/>
                    </a:xfrm>
                    <a:prstGeom prst="rect">
                      <a:avLst/>
                    </a:prstGeom>
                    <a:noFill/>
                    <a:ln w="9525">
                      <a:noFill/>
                      <a:miter lim="800000"/>
                      <a:headEnd/>
                      <a:tailEnd/>
                    </a:ln>
                  </pic:spPr>
                </pic:pic>
              </a:graphicData>
            </a:graphic>
          </wp:inline>
        </w:drawing>
      </w:r>
    </w:p>
    <w:p w:rsidR="00E521A5" w:rsidRPr="002A4689" w:rsidRDefault="00E521A5" w:rsidP="002A4689">
      <w:pPr>
        <w:pStyle w:val="Default"/>
        <w:spacing w:line="360" w:lineRule="auto"/>
        <w:ind w:firstLine="709"/>
        <w:jc w:val="center"/>
      </w:pPr>
      <w:r w:rsidRPr="002A4689">
        <w:t>Рис.</w:t>
      </w:r>
      <w:r w:rsidR="00634BCD">
        <w:t>17</w:t>
      </w:r>
    </w:p>
    <w:p w:rsidR="00925B11" w:rsidRPr="002A4689" w:rsidRDefault="00925B11"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634BCD" w:rsidRDefault="00E521A5" w:rsidP="002A4689">
      <w:pPr>
        <w:pStyle w:val="Default"/>
        <w:spacing w:line="360" w:lineRule="auto"/>
        <w:ind w:firstLine="709"/>
        <w:jc w:val="right"/>
        <w:rPr>
          <w:bCs/>
          <w:sz w:val="22"/>
          <w:szCs w:val="22"/>
        </w:rPr>
      </w:pPr>
      <w:r w:rsidRPr="00634BCD">
        <w:rPr>
          <w:bCs/>
          <w:sz w:val="22"/>
          <w:szCs w:val="22"/>
        </w:rPr>
        <w:t>Таблица 1.</w:t>
      </w:r>
    </w:p>
    <w:p w:rsidR="00925B11" w:rsidRPr="002A4689" w:rsidRDefault="00E521A5" w:rsidP="002A4689">
      <w:pPr>
        <w:pStyle w:val="Default"/>
        <w:spacing w:line="360" w:lineRule="auto"/>
        <w:ind w:firstLine="709"/>
        <w:rPr>
          <w:b/>
          <w:bCs/>
        </w:rPr>
      </w:pPr>
      <w:r w:rsidRPr="002A4689">
        <w:rPr>
          <w:b/>
          <w:bCs/>
          <w:noProof/>
        </w:rPr>
        <w:drawing>
          <wp:inline distT="0" distB="0" distL="0" distR="0">
            <wp:extent cx="5940425" cy="1752595"/>
            <wp:effectExtent l="19050" t="0" r="3175" b="0"/>
            <wp:docPr id="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srcRect/>
                    <a:stretch>
                      <a:fillRect/>
                    </a:stretch>
                  </pic:blipFill>
                  <pic:spPr bwMode="auto">
                    <a:xfrm>
                      <a:off x="0" y="0"/>
                      <a:ext cx="5940425" cy="1752595"/>
                    </a:xfrm>
                    <a:prstGeom prst="rect">
                      <a:avLst/>
                    </a:prstGeom>
                    <a:noFill/>
                    <a:ln w="9525">
                      <a:noFill/>
                      <a:miter lim="800000"/>
                      <a:headEnd/>
                      <a:tailEnd/>
                    </a:ln>
                  </pic:spPr>
                </pic:pic>
              </a:graphicData>
            </a:graphic>
          </wp:inline>
        </w:drawing>
      </w:r>
    </w:p>
    <w:p w:rsidR="00925B11" w:rsidRPr="002A4689" w:rsidRDefault="00925B11" w:rsidP="002A4689">
      <w:pPr>
        <w:pStyle w:val="Default"/>
        <w:spacing w:line="360" w:lineRule="auto"/>
        <w:ind w:firstLine="709"/>
        <w:rPr>
          <w:b/>
          <w:bCs/>
        </w:rPr>
      </w:pPr>
    </w:p>
    <w:p w:rsidR="00925B11" w:rsidRPr="002A4689" w:rsidRDefault="00925B11" w:rsidP="002A4689">
      <w:pPr>
        <w:pStyle w:val="Default"/>
        <w:spacing w:line="360" w:lineRule="auto"/>
        <w:ind w:firstLine="709"/>
        <w:rPr>
          <w:b/>
          <w:bCs/>
        </w:rPr>
      </w:pPr>
    </w:p>
    <w:p w:rsidR="00925B11" w:rsidRPr="002A4689" w:rsidRDefault="00925B11" w:rsidP="002A4689">
      <w:pPr>
        <w:pStyle w:val="Default"/>
        <w:spacing w:line="360" w:lineRule="auto"/>
        <w:ind w:firstLine="709"/>
      </w:pPr>
      <w:r w:rsidRPr="002A4689">
        <w:rPr>
          <w:b/>
          <w:bCs/>
        </w:rPr>
        <w:t xml:space="preserve">Порядок выполнения: </w:t>
      </w:r>
    </w:p>
    <w:p w:rsidR="00925B11" w:rsidRPr="002A4689" w:rsidRDefault="00925B11" w:rsidP="002A4689">
      <w:pPr>
        <w:pStyle w:val="Default"/>
        <w:spacing w:line="360" w:lineRule="auto"/>
        <w:ind w:firstLine="709"/>
      </w:pPr>
      <w:r w:rsidRPr="002A4689">
        <w:t xml:space="preserve">1. Проанализировать полученное задание </w:t>
      </w:r>
    </w:p>
    <w:p w:rsidR="00925B11" w:rsidRPr="002A4689" w:rsidRDefault="00925B11" w:rsidP="002A4689">
      <w:pPr>
        <w:pStyle w:val="Default"/>
        <w:spacing w:line="360" w:lineRule="auto"/>
        <w:ind w:firstLine="709"/>
      </w:pPr>
      <w:r w:rsidRPr="002A4689">
        <w:t xml:space="preserve">2. Расчет размеров деталей, входящих в состав болтового соединения (выполняется на СРС) </w:t>
      </w:r>
    </w:p>
    <w:p w:rsidR="00925B11" w:rsidRPr="002A4689" w:rsidRDefault="00925B11" w:rsidP="002A4689">
      <w:pPr>
        <w:pStyle w:val="Default"/>
        <w:spacing w:line="360" w:lineRule="auto"/>
        <w:ind w:firstLine="709"/>
      </w:pPr>
      <w:r w:rsidRPr="002A4689">
        <w:t xml:space="preserve">3. Выбрать масштаб. </w:t>
      </w:r>
    </w:p>
    <w:p w:rsidR="00925B11" w:rsidRPr="002A4689" w:rsidRDefault="00925B11" w:rsidP="002A4689">
      <w:pPr>
        <w:pStyle w:val="Default"/>
        <w:spacing w:line="360" w:lineRule="auto"/>
        <w:ind w:firstLine="709"/>
      </w:pPr>
      <w:r w:rsidRPr="002A4689">
        <w:t xml:space="preserve">4. Определить рабочую область формата А 4, вычертив рамку по заданным ГОСТом размерам. </w:t>
      </w:r>
    </w:p>
    <w:p w:rsidR="00925B11" w:rsidRPr="002A4689" w:rsidRDefault="00925B11" w:rsidP="002A4689">
      <w:pPr>
        <w:pStyle w:val="Default"/>
        <w:spacing w:line="360" w:lineRule="auto"/>
        <w:ind w:firstLine="709"/>
      </w:pPr>
      <w:r w:rsidRPr="002A4689">
        <w:t xml:space="preserve">5. Вычертить осевые и центровые линии </w:t>
      </w:r>
    </w:p>
    <w:p w:rsidR="00925B11" w:rsidRPr="002A4689" w:rsidRDefault="00925B11" w:rsidP="002A4689">
      <w:pPr>
        <w:pStyle w:val="Default"/>
        <w:spacing w:line="360" w:lineRule="auto"/>
        <w:ind w:firstLine="709"/>
      </w:pPr>
      <w:r w:rsidRPr="002A4689">
        <w:t xml:space="preserve">7. Построить изображения согласно ГОСТ 2.305-2008 </w:t>
      </w:r>
    </w:p>
    <w:p w:rsidR="00925B11" w:rsidRPr="002A4689" w:rsidRDefault="00925B11" w:rsidP="002A4689">
      <w:pPr>
        <w:pStyle w:val="Default"/>
        <w:spacing w:line="360" w:lineRule="auto"/>
        <w:ind w:firstLine="709"/>
      </w:pPr>
      <w:r w:rsidRPr="002A4689">
        <w:t xml:space="preserve">8. Нанести три размера (диаметр метрической резьбы, длину стержня, длину резьбы на стержне.) </w:t>
      </w:r>
    </w:p>
    <w:p w:rsidR="00925B11" w:rsidRPr="002A4689" w:rsidRDefault="00925B11" w:rsidP="002A4689">
      <w:pPr>
        <w:pStyle w:val="Default"/>
        <w:spacing w:line="360" w:lineRule="auto"/>
        <w:ind w:firstLine="709"/>
      </w:pPr>
      <w:r w:rsidRPr="002A4689">
        <w:t xml:space="preserve">9. Нанести номера позиций. </w:t>
      </w:r>
    </w:p>
    <w:p w:rsidR="00925B11" w:rsidRPr="002A4689" w:rsidRDefault="00925B11" w:rsidP="002A4689">
      <w:pPr>
        <w:pStyle w:val="Default"/>
        <w:spacing w:line="360" w:lineRule="auto"/>
        <w:ind w:firstLine="709"/>
      </w:pPr>
      <w:r w:rsidRPr="002A4689">
        <w:t xml:space="preserve">10. Заполнить основную надпись и дополнительную графу. </w:t>
      </w:r>
    </w:p>
    <w:p w:rsidR="00925B11" w:rsidRPr="002A4689" w:rsidRDefault="00925B11" w:rsidP="002A4689">
      <w:pPr>
        <w:pStyle w:val="Default"/>
        <w:spacing w:line="360" w:lineRule="auto"/>
        <w:ind w:firstLine="709"/>
      </w:pPr>
      <w:r w:rsidRPr="002A4689">
        <w:rPr>
          <w:b/>
          <w:bCs/>
        </w:rPr>
        <w:t xml:space="preserve">Перечень оборудования: (ТСО, наглядные пособия) </w:t>
      </w:r>
    </w:p>
    <w:p w:rsidR="00925B11" w:rsidRPr="002A4689" w:rsidRDefault="00925B11" w:rsidP="002A4689">
      <w:pPr>
        <w:pStyle w:val="Default"/>
        <w:spacing w:line="360" w:lineRule="auto"/>
        <w:ind w:firstLine="709"/>
      </w:pPr>
      <w:r w:rsidRPr="002A4689">
        <w:t>Модель болтового соединения. Образец работы.</w:t>
      </w:r>
    </w:p>
    <w:p w:rsidR="00925B11" w:rsidRPr="002A4689" w:rsidRDefault="00925B11" w:rsidP="002A4689">
      <w:pPr>
        <w:pStyle w:val="Default"/>
        <w:spacing w:line="360" w:lineRule="auto"/>
        <w:ind w:firstLine="709"/>
      </w:pPr>
      <w:r w:rsidRPr="002A4689">
        <w:t xml:space="preserve">Образец резьбового соединения в металле. Плоская модель резьбового соединения. </w:t>
      </w:r>
    </w:p>
    <w:p w:rsidR="00925B11" w:rsidRPr="002A4689" w:rsidRDefault="00925B11" w:rsidP="002A4689">
      <w:pPr>
        <w:pStyle w:val="Default"/>
        <w:spacing w:line="360" w:lineRule="auto"/>
        <w:ind w:firstLine="709"/>
      </w:pPr>
      <w:r w:rsidRPr="002A4689">
        <w:rPr>
          <w:b/>
          <w:bCs/>
        </w:rPr>
        <w:t xml:space="preserve">Вопросы для повторения: </w:t>
      </w:r>
    </w:p>
    <w:p w:rsidR="00925B11" w:rsidRPr="002A4689" w:rsidRDefault="00925B11" w:rsidP="002A4689">
      <w:pPr>
        <w:pStyle w:val="Default"/>
        <w:spacing w:line="360" w:lineRule="auto"/>
        <w:ind w:firstLine="709"/>
      </w:pPr>
      <w:r w:rsidRPr="002A4689">
        <w:t xml:space="preserve">1. Назовите принцип образования и основные параметры резьбы. </w:t>
      </w:r>
    </w:p>
    <w:p w:rsidR="00925B11" w:rsidRPr="002A4689" w:rsidRDefault="00925B11" w:rsidP="002A4689">
      <w:pPr>
        <w:pStyle w:val="Default"/>
        <w:spacing w:line="360" w:lineRule="auto"/>
        <w:ind w:firstLine="709"/>
      </w:pPr>
      <w:r w:rsidRPr="002A4689">
        <w:t xml:space="preserve">2. Что понимается под резьбой? </w:t>
      </w:r>
    </w:p>
    <w:p w:rsidR="00925B11" w:rsidRPr="002A4689" w:rsidRDefault="00925B11" w:rsidP="002A4689">
      <w:pPr>
        <w:pStyle w:val="Default"/>
        <w:spacing w:line="360" w:lineRule="auto"/>
        <w:ind w:firstLine="709"/>
      </w:pPr>
      <w:r w:rsidRPr="002A4689">
        <w:t xml:space="preserve">3. Какая резьба называется наружной, внутренней? </w:t>
      </w:r>
    </w:p>
    <w:p w:rsidR="00925B11" w:rsidRPr="002A4689" w:rsidRDefault="00925B11" w:rsidP="002A4689">
      <w:pPr>
        <w:pStyle w:val="Default"/>
        <w:spacing w:line="360" w:lineRule="auto"/>
        <w:ind w:firstLine="709"/>
      </w:pPr>
      <w:r w:rsidRPr="002A4689">
        <w:t xml:space="preserve">4. Какая резьба называется стандартной? </w:t>
      </w:r>
    </w:p>
    <w:p w:rsidR="00925B11" w:rsidRPr="002A4689" w:rsidRDefault="00925B11" w:rsidP="002A4689">
      <w:pPr>
        <w:pStyle w:val="Default"/>
        <w:spacing w:line="360" w:lineRule="auto"/>
        <w:ind w:firstLine="709"/>
      </w:pPr>
      <w:r w:rsidRPr="002A4689">
        <w:t xml:space="preserve">5. В чем разница в обозначениях метрической резьбы с крупным и мелким шагом? </w:t>
      </w:r>
    </w:p>
    <w:p w:rsidR="00925B11" w:rsidRPr="002A4689" w:rsidRDefault="00925B11" w:rsidP="002A4689">
      <w:pPr>
        <w:pStyle w:val="Default"/>
        <w:spacing w:line="360" w:lineRule="auto"/>
        <w:ind w:firstLine="709"/>
      </w:pPr>
      <w:r w:rsidRPr="002A4689">
        <w:t xml:space="preserve">6. Что принимается за наружный и внутренний диаметр резьбы? </w:t>
      </w:r>
    </w:p>
    <w:p w:rsidR="00925B11" w:rsidRPr="002A4689" w:rsidRDefault="00925B11" w:rsidP="002A4689">
      <w:pPr>
        <w:pStyle w:val="Default"/>
        <w:spacing w:line="360" w:lineRule="auto"/>
        <w:ind w:firstLine="709"/>
      </w:pPr>
      <w:r w:rsidRPr="002A4689">
        <w:t xml:space="preserve">7. Какой профиль имеет метрическая резьба? </w:t>
      </w:r>
    </w:p>
    <w:p w:rsidR="00925B11" w:rsidRPr="002A4689" w:rsidRDefault="00925B11" w:rsidP="002A4689">
      <w:pPr>
        <w:pStyle w:val="Default"/>
        <w:spacing w:line="360" w:lineRule="auto"/>
        <w:ind w:firstLine="709"/>
      </w:pPr>
      <w:r w:rsidRPr="002A4689">
        <w:t xml:space="preserve">8. Какой профиль имеют ходовые резьбы? </w:t>
      </w:r>
    </w:p>
    <w:p w:rsidR="00925B11" w:rsidRPr="002A4689" w:rsidRDefault="00925B11" w:rsidP="002A4689">
      <w:pPr>
        <w:pStyle w:val="Default"/>
        <w:spacing w:line="360" w:lineRule="auto"/>
        <w:ind w:firstLine="709"/>
      </w:pPr>
      <w:r w:rsidRPr="002A4689">
        <w:t xml:space="preserve">9. В каких случаях применяются метрические резьбы с мелким шагом? </w:t>
      </w:r>
    </w:p>
    <w:p w:rsidR="00925B11" w:rsidRPr="002A4689" w:rsidRDefault="00925B11" w:rsidP="002A4689">
      <w:pPr>
        <w:pStyle w:val="Default"/>
        <w:spacing w:line="360" w:lineRule="auto"/>
        <w:ind w:firstLine="709"/>
      </w:pPr>
      <w:r w:rsidRPr="002A4689">
        <w:t xml:space="preserve">10. Какими линиями надо изображать наружный и внутренние диаметры резьбы на стержне? </w:t>
      </w:r>
    </w:p>
    <w:p w:rsidR="00925B11" w:rsidRPr="002A4689" w:rsidRDefault="00925B11" w:rsidP="002A4689">
      <w:pPr>
        <w:pStyle w:val="Default"/>
        <w:spacing w:line="360" w:lineRule="auto"/>
        <w:ind w:firstLine="709"/>
      </w:pPr>
      <w:r w:rsidRPr="002A4689">
        <w:t xml:space="preserve">11. В чем заключается основная условность изображения резьбы на чертеже? </w:t>
      </w:r>
    </w:p>
    <w:p w:rsidR="00925B11" w:rsidRPr="002A4689" w:rsidRDefault="00925B11" w:rsidP="002A4689">
      <w:pPr>
        <w:pStyle w:val="Default"/>
        <w:spacing w:line="360" w:lineRule="auto"/>
        <w:ind w:firstLine="709"/>
      </w:pPr>
      <w:r w:rsidRPr="002A4689">
        <w:t xml:space="preserve">12 Чем отличается условное изображение резьбы на стержне от условного изображения резьбы в отверстии? </w:t>
      </w:r>
    </w:p>
    <w:p w:rsidR="000D4FE1" w:rsidRPr="002A4689" w:rsidRDefault="00925B11" w:rsidP="00634BCD">
      <w:pPr>
        <w:pStyle w:val="Default"/>
        <w:spacing w:line="360" w:lineRule="auto"/>
        <w:ind w:firstLine="709"/>
        <w:rPr>
          <w:b/>
        </w:rPr>
      </w:pPr>
      <w:r w:rsidRPr="002A4689">
        <w:t xml:space="preserve">13 Какие данные включают в условное обозначение резьбы? </w:t>
      </w:r>
    </w:p>
    <w:p w:rsidR="000D4FE1" w:rsidRPr="002A4689" w:rsidRDefault="000D4FE1"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0D4FE1" w:rsidRPr="002A4689" w:rsidRDefault="000D4FE1"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№12</w:t>
      </w:r>
    </w:p>
    <w:p w:rsidR="000D4FE1" w:rsidRPr="002A4689" w:rsidRDefault="000D4FE1" w:rsidP="002A4689">
      <w:pPr>
        <w:autoSpaceDE w:val="0"/>
        <w:autoSpaceDN w:val="0"/>
        <w:adjustRightInd w:val="0"/>
        <w:spacing w:after="0" w:line="360" w:lineRule="auto"/>
        <w:ind w:firstLine="709"/>
        <w:rPr>
          <w:rFonts w:ascii="Times New Roman" w:eastAsia="Arial-BoldMT" w:hAnsi="Times New Roman" w:cs="Times New Roman"/>
          <w:bCs/>
          <w:sz w:val="24"/>
          <w:szCs w:val="24"/>
        </w:rPr>
      </w:pPr>
      <w:r w:rsidRPr="002A4689">
        <w:rPr>
          <w:rFonts w:ascii="Times New Roman" w:hAnsi="Times New Roman" w:cs="Times New Roman"/>
          <w:b/>
          <w:sz w:val="24"/>
          <w:szCs w:val="24"/>
        </w:rPr>
        <w:t>Тема:</w:t>
      </w:r>
      <w:r w:rsidRPr="002A4689">
        <w:rPr>
          <w:rFonts w:ascii="Times New Roman" w:hAnsi="Times New Roman" w:cs="Times New Roman"/>
          <w:bCs/>
          <w:sz w:val="24"/>
          <w:szCs w:val="24"/>
        </w:rPr>
        <w:t xml:space="preserve"> Основные виды и параметры зубчатых передач. Конструктивные разновидности зубчатых колес. Элементы зубчатого колеса, его основные параметры.</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Соединение зубчатого колеса с валом (шпоночное соединение). Оформление проектно-конструкторской, технологической и технической документации в соответствии с действующей нормативной базой.</w:t>
      </w:r>
      <w:r w:rsidRPr="002A4689">
        <w:rPr>
          <w:rFonts w:ascii="Times New Roman" w:hAnsi="Times New Roman" w:cs="Times New Roman"/>
          <w:sz w:val="24"/>
          <w:szCs w:val="24"/>
        </w:rPr>
        <w:t xml:space="preserve"> Порядок составления спецификаций.</w:t>
      </w:r>
    </w:p>
    <w:p w:rsidR="000D4FE1" w:rsidRPr="002A4689" w:rsidRDefault="000D4FE1" w:rsidP="002A4689">
      <w:pPr>
        <w:pStyle w:val="Default"/>
        <w:spacing w:line="360" w:lineRule="auto"/>
        <w:ind w:firstLine="709"/>
        <w:rPr>
          <w:b/>
          <w:bCs/>
        </w:rPr>
      </w:pPr>
      <w:r w:rsidRPr="002A4689">
        <w:rPr>
          <w:b/>
          <w:bCs/>
        </w:rPr>
        <w:t xml:space="preserve">Цель работы: </w:t>
      </w:r>
    </w:p>
    <w:p w:rsidR="000D4FE1" w:rsidRPr="002A4689" w:rsidRDefault="000D4FE1" w:rsidP="002A4689">
      <w:pPr>
        <w:pStyle w:val="Default"/>
        <w:spacing w:line="360" w:lineRule="auto"/>
        <w:ind w:firstLine="709"/>
      </w:pPr>
      <w:r w:rsidRPr="002A4689">
        <w:t xml:space="preserve">- формирование навыков выполнения зубчатых передач  согласно ГОСТ 2.311-68 </w:t>
      </w:r>
    </w:p>
    <w:p w:rsidR="000D4FE1" w:rsidRPr="002A4689" w:rsidRDefault="000D4FE1" w:rsidP="002A4689">
      <w:pPr>
        <w:pStyle w:val="Default"/>
        <w:spacing w:line="360" w:lineRule="auto"/>
        <w:ind w:firstLine="709"/>
      </w:pPr>
      <w:r w:rsidRPr="002A4689">
        <w:t xml:space="preserve">- практическое применение правил изображения предметов в соответствии с ГОСТ 2.305-2008. </w:t>
      </w:r>
    </w:p>
    <w:p w:rsidR="000D4FE1" w:rsidRPr="002A4689" w:rsidRDefault="000D4FE1" w:rsidP="002A4689">
      <w:pPr>
        <w:pStyle w:val="Default"/>
        <w:spacing w:line="360" w:lineRule="auto"/>
        <w:ind w:firstLine="709"/>
      </w:pPr>
      <w:r w:rsidRPr="002A4689">
        <w:t>- формирование навыков построения зубчатого колеса.</w:t>
      </w:r>
    </w:p>
    <w:p w:rsidR="000D4FE1" w:rsidRPr="002A4689" w:rsidRDefault="000D4FE1" w:rsidP="002A4689">
      <w:pPr>
        <w:pStyle w:val="Default"/>
        <w:spacing w:line="360" w:lineRule="auto"/>
        <w:ind w:firstLine="709"/>
      </w:pPr>
      <w:r w:rsidRPr="002A4689">
        <w:t xml:space="preserve">- развитие пространственного воображения, логического мышления, </w:t>
      </w:r>
    </w:p>
    <w:p w:rsidR="000D4FE1" w:rsidRPr="002A4689" w:rsidRDefault="000D4FE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развитие способности к сопоставлению нового и ранее изученного материала.</w:t>
      </w:r>
    </w:p>
    <w:p w:rsidR="000D4FE1" w:rsidRPr="002A4689" w:rsidRDefault="000D4FE1" w:rsidP="002A4689">
      <w:pPr>
        <w:pStyle w:val="Default"/>
        <w:spacing w:line="360" w:lineRule="auto"/>
        <w:ind w:firstLine="709"/>
      </w:pPr>
      <w:r w:rsidRPr="002A4689">
        <w:rPr>
          <w:b/>
          <w:bCs/>
        </w:rPr>
        <w:t xml:space="preserve">- </w:t>
      </w:r>
      <w:r w:rsidRPr="002A4689">
        <w:t xml:space="preserve">приобретение навыков разработки конструкторской документации с соблюдением требований стандартов ЕСКД на сборочную единицу. </w:t>
      </w:r>
    </w:p>
    <w:p w:rsidR="000D4FE1" w:rsidRPr="002A4689" w:rsidRDefault="000D4FE1" w:rsidP="002A4689">
      <w:pPr>
        <w:autoSpaceDE w:val="0"/>
        <w:autoSpaceDN w:val="0"/>
        <w:adjustRightInd w:val="0"/>
        <w:spacing w:after="0" w:line="360" w:lineRule="auto"/>
        <w:ind w:firstLine="709"/>
        <w:rPr>
          <w:rFonts w:ascii="Times New Roman" w:eastAsia="Arial-BoldMT" w:hAnsi="Times New Roman" w:cs="Times New Roman"/>
          <w:bCs/>
          <w:sz w:val="24"/>
          <w:szCs w:val="24"/>
        </w:rPr>
      </w:pPr>
      <w:r w:rsidRPr="002A4689">
        <w:rPr>
          <w:rFonts w:ascii="Times New Roman" w:hAnsi="Times New Roman" w:cs="Times New Roman"/>
          <w:b/>
          <w:bCs/>
          <w:sz w:val="24"/>
          <w:szCs w:val="24"/>
        </w:rPr>
        <w:t xml:space="preserve">Исходные данные (задание): </w:t>
      </w:r>
      <w:r w:rsidRPr="002A4689">
        <w:rPr>
          <w:rFonts w:ascii="Times New Roman" w:hAnsi="Times New Roman" w:cs="Times New Roman"/>
          <w:sz w:val="24"/>
          <w:szCs w:val="24"/>
        </w:rPr>
        <w:t>Изучить назначение, содержание и порядок заполнения спецификации. Заполнить спецификацию и основную надпись по форме 2 на СРС.</w:t>
      </w:r>
    </w:p>
    <w:p w:rsidR="000D4FE1" w:rsidRPr="002A4689" w:rsidRDefault="000D4FE1" w:rsidP="002A4689">
      <w:pPr>
        <w:pStyle w:val="Default"/>
        <w:spacing w:line="360" w:lineRule="auto"/>
        <w:ind w:firstLine="709"/>
        <w:rPr>
          <w:b/>
          <w:bCs/>
        </w:rPr>
      </w:pPr>
      <w:r w:rsidRPr="002A4689">
        <w:rPr>
          <w:b/>
          <w:bCs/>
        </w:rPr>
        <w:t>Основные понятия:</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hAnsi="Times New Roman" w:cs="Times New Roman"/>
          <w:sz w:val="24"/>
          <w:szCs w:val="24"/>
        </w:rPr>
        <w:t xml:space="preserve">Движение от одного элемента механизма к другому передается с помощью различных деталей, совокупность которых называется </w:t>
      </w:r>
      <w:r w:rsidRPr="002A4689">
        <w:rPr>
          <w:rFonts w:ascii="Times New Roman" w:eastAsia="TimesNewRomanPS-BoldItalicMT" w:hAnsi="Times New Roman" w:cs="Times New Roman"/>
          <w:b/>
          <w:bCs/>
          <w:i/>
          <w:iCs/>
          <w:sz w:val="24"/>
          <w:szCs w:val="24"/>
        </w:rPr>
        <w:t>передачей.</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Зубчатые передачи </w:t>
      </w:r>
      <w:r w:rsidRPr="002A4689">
        <w:rPr>
          <w:rFonts w:ascii="Times New Roman" w:eastAsia="TimesNewRomanPS-BoldItalicMT" w:hAnsi="Times New Roman" w:cs="Times New Roman"/>
          <w:sz w:val="24"/>
          <w:szCs w:val="24"/>
        </w:rPr>
        <w:t xml:space="preserve">служат для передачи вращательного движения от одного вала к другому или преобразования вращательного движения в поступательное.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i/>
          <w:sz w:val="24"/>
          <w:szCs w:val="24"/>
        </w:rPr>
        <w:t>Преимуществами</w:t>
      </w:r>
      <w:r w:rsidRPr="002A4689">
        <w:rPr>
          <w:rFonts w:ascii="Times New Roman" w:eastAsia="TimesNewRomanPS-BoldItalicMT" w:hAnsi="Times New Roman" w:cs="Times New Roman"/>
          <w:sz w:val="24"/>
          <w:szCs w:val="24"/>
        </w:rPr>
        <w:t xml:space="preserve"> зубчатых передач являются: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-постоянное передаточное число,</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 высокий КПД (в отдельных случаях до 0,99),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-компактность,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-простота эксплуатации,</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-неограниченный диапазон передаваемых мощностей.</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i/>
          <w:sz w:val="24"/>
          <w:szCs w:val="24"/>
        </w:rPr>
        <w:t xml:space="preserve"> Недостатки </w:t>
      </w:r>
      <w:r w:rsidRPr="002A4689">
        <w:rPr>
          <w:rFonts w:ascii="Times New Roman" w:eastAsia="TimesNewRomanPS-BoldItalicMT" w:hAnsi="Times New Roman" w:cs="Times New Roman"/>
          <w:sz w:val="24"/>
          <w:szCs w:val="24"/>
        </w:rPr>
        <w:t>зубчатых передач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-сравнительная сложность изготовления,</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-повышенный шум при работе,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-необходимость точного монтажа.</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Зубчатая передача состоит из двух колес, работающих в зацеплении.</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Зубчатое колесо передачи, сообщающее движение другому,</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называется </w:t>
      </w:r>
      <w:r w:rsidRPr="002A4689">
        <w:rPr>
          <w:rFonts w:ascii="Times New Roman" w:eastAsia="TimesNewRomanPS-BoldItalicMT" w:hAnsi="Times New Roman" w:cs="Times New Roman"/>
          <w:b/>
          <w:bCs/>
          <w:i/>
          <w:iCs/>
          <w:sz w:val="24"/>
          <w:szCs w:val="24"/>
        </w:rPr>
        <w:t xml:space="preserve">ведущим </w:t>
      </w:r>
      <w:r w:rsidRPr="002A4689">
        <w:rPr>
          <w:rFonts w:ascii="Times New Roman" w:eastAsia="TimesNewRomanPS-BoldItalicMT" w:hAnsi="Times New Roman" w:cs="Times New Roman"/>
          <w:sz w:val="24"/>
          <w:szCs w:val="24"/>
        </w:rPr>
        <w:t xml:space="preserve">(шестерней), а принимающее движение — </w:t>
      </w:r>
      <w:r w:rsidRPr="002A4689">
        <w:rPr>
          <w:rFonts w:ascii="Times New Roman" w:eastAsia="TimesNewRomanPS-BoldItalicMT" w:hAnsi="Times New Roman" w:cs="Times New Roman"/>
          <w:b/>
          <w:bCs/>
          <w:i/>
          <w:iCs/>
          <w:sz w:val="24"/>
          <w:szCs w:val="24"/>
        </w:rPr>
        <w:t>ведомым.</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lastRenderedPageBreak/>
        <w:t xml:space="preserve">Зубья ведущих шестерен обозначают буквой </w:t>
      </w:r>
      <w:r w:rsidRPr="002A4689">
        <w:rPr>
          <w:rFonts w:ascii="Times New Roman" w:eastAsia="TimesNewRomanPS-BoldItalicMT" w:hAnsi="Times New Roman" w:cs="Times New Roman"/>
          <w:b/>
          <w:bCs/>
          <w:i/>
          <w:iCs/>
          <w:sz w:val="24"/>
          <w:szCs w:val="24"/>
        </w:rPr>
        <w:t xml:space="preserve">z </w:t>
      </w:r>
      <w:r w:rsidRPr="002A4689">
        <w:rPr>
          <w:rFonts w:ascii="Times New Roman" w:eastAsia="TimesNewRomanPS-BoldItalicMT" w:hAnsi="Times New Roman" w:cs="Times New Roman"/>
          <w:sz w:val="24"/>
          <w:szCs w:val="24"/>
        </w:rPr>
        <w:t>с нечетными</w:t>
      </w:r>
      <w:r w:rsidR="00335EA9"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индексами </w:t>
      </w:r>
      <w:r w:rsidRPr="002A4689">
        <w:rPr>
          <w:rFonts w:ascii="Times New Roman" w:eastAsia="TimesNewRomanPS-BoldItalicMT" w:hAnsi="Times New Roman" w:cs="Times New Roman"/>
          <w:b/>
          <w:bCs/>
          <w:i/>
          <w:iCs/>
          <w:sz w:val="24"/>
          <w:szCs w:val="24"/>
        </w:rPr>
        <w:t xml:space="preserve">(z\, Zj, Z5 </w:t>
      </w:r>
      <w:r w:rsidRPr="002A4689">
        <w:rPr>
          <w:rFonts w:ascii="Times New Roman" w:eastAsia="TimesNewRomanPS-BoldItalicMT" w:hAnsi="Times New Roman" w:cs="Times New Roman"/>
          <w:sz w:val="24"/>
          <w:szCs w:val="24"/>
        </w:rPr>
        <w:t>и т.д.), а ведомых колес — с четными индексами</w:t>
      </w:r>
      <w:r w:rsidR="00335EA9"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(z2, Z</w:t>
      </w:r>
      <w:r w:rsidRPr="002A4689">
        <w:rPr>
          <w:rFonts w:ascii="Times New Roman" w:eastAsia="TimesNewRomanPS-BoldMT" w:hAnsi="Times New Roman" w:cs="Times New Roman"/>
          <w:b/>
          <w:bCs/>
          <w:sz w:val="24"/>
          <w:szCs w:val="24"/>
        </w:rPr>
        <w:t>4</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Z6 </w:t>
      </w:r>
      <w:r w:rsidRPr="002A4689">
        <w:rPr>
          <w:rFonts w:ascii="Times New Roman" w:eastAsia="TimesNewRomanPS-BoldItalicMT" w:hAnsi="Times New Roman" w:cs="Times New Roman"/>
          <w:sz w:val="24"/>
          <w:szCs w:val="24"/>
        </w:rPr>
        <w:t>И т.д.).</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Классификация зубчатых передач</w:t>
      </w:r>
    </w:p>
    <w:p w:rsidR="00335EA9"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По расположению центров </w:t>
      </w:r>
      <w:r w:rsidRPr="002A4689">
        <w:rPr>
          <w:rFonts w:ascii="Times New Roman" w:eastAsia="TimesNewRomanPS-BoldItalicMT" w:hAnsi="Times New Roman" w:cs="Times New Roman"/>
          <w:sz w:val="24"/>
          <w:szCs w:val="24"/>
        </w:rPr>
        <w:t>различают зубчатые передачи</w:t>
      </w:r>
      <w:r w:rsidR="00335EA9" w:rsidRPr="002A4689">
        <w:rPr>
          <w:rFonts w:ascii="Times New Roman" w:eastAsia="TimesNewRomanPS-BoldItalicMT" w:hAnsi="Times New Roman" w:cs="Times New Roman"/>
          <w:sz w:val="24"/>
          <w:szCs w:val="24"/>
        </w:rPr>
        <w:t>:</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 xml:space="preserve"> с внешним</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зацеплением (рис.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 xml:space="preserve">а) </w:t>
      </w:r>
      <w:r w:rsidR="006814E5" w:rsidRPr="002A4689">
        <w:rPr>
          <w:rFonts w:ascii="Times New Roman" w:eastAsia="TimesNewRomanPS-BoldItalicMT" w:hAnsi="Times New Roman" w:cs="Times New Roman"/>
          <w:sz w:val="24"/>
          <w:szCs w:val="24"/>
        </w:rPr>
        <w:t>— центры колес находятся с</w:t>
      </w:r>
      <w:r w:rsidRPr="002A4689">
        <w:rPr>
          <w:rFonts w:ascii="Times New Roman" w:eastAsia="TimesNewRomanPS-BoldItalicMT" w:hAnsi="Times New Roman" w:cs="Times New Roman"/>
          <w:sz w:val="24"/>
          <w:szCs w:val="24"/>
        </w:rPr>
        <w:t xml:space="preserve"> разных сторон от зоны контакта.</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 xml:space="preserve"> с внутренним зацеплением (рис.</w:t>
      </w:r>
      <w:r w:rsidR="00634BCD">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 xml:space="preserve">б) </w:t>
      </w:r>
      <w:r w:rsidR="006814E5" w:rsidRPr="002A4689">
        <w:rPr>
          <w:rFonts w:ascii="Times New Roman" w:eastAsia="TimesNewRomanPS-BoldItalicMT" w:hAnsi="Times New Roman" w:cs="Times New Roman"/>
          <w:sz w:val="24"/>
          <w:szCs w:val="24"/>
        </w:rPr>
        <w:t>— центры колес расположены по одну сторону от зоны</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контакта.</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По расположению валов </w:t>
      </w:r>
      <w:r w:rsidRPr="002A4689">
        <w:rPr>
          <w:rFonts w:ascii="Times New Roman" w:eastAsia="TimesNewRomanPS-BoldItalicMT" w:hAnsi="Times New Roman" w:cs="Times New Roman"/>
          <w:sz w:val="24"/>
          <w:szCs w:val="24"/>
        </w:rPr>
        <w:t>в пространстве различают следующие</w:t>
      </w:r>
      <w:r w:rsidR="00335EA9"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зубчатые передачи:</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 параллельными осями валов и цилиндрическими колесами</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а —г);</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пересекающимися осями валов и коническими колесами</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д—ж);</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скрещивающимися осями валов и цилиндрическими винтовыми</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колесами (рис.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з);</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скрещивающимися осями валов и коническими колесами —гипоидные передачи (рис.</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и);</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скрещивающимися осями валов и червяка с винтом — червячные</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передачи (рис.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к);</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служащие для преобразования вращательного движения в поступательное</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(и наоборот) с помощью шестерни и рейки (рис</w:t>
      </w:r>
      <w:r w:rsidR="00335EA9" w:rsidRPr="002A4689">
        <w:rPr>
          <w:rFonts w:ascii="Times New Roman" w:eastAsia="TimesNewRomanPS-BoldItalicMT" w:hAnsi="Times New Roman" w:cs="Times New Roman"/>
          <w:sz w:val="24"/>
          <w:szCs w:val="24"/>
        </w:rPr>
        <w:t>1.</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л).</w:t>
      </w:r>
    </w:p>
    <w:p w:rsidR="00335EA9"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По наклону зубьев </w:t>
      </w:r>
      <w:r w:rsidRPr="002A4689">
        <w:rPr>
          <w:rFonts w:ascii="Times New Roman" w:eastAsia="TimesNewRomanPS-BoldItalicMT" w:hAnsi="Times New Roman" w:cs="Times New Roman"/>
          <w:sz w:val="24"/>
          <w:szCs w:val="24"/>
        </w:rPr>
        <w:t>зубчатые передачи подразделяются на</w:t>
      </w:r>
      <w:r w:rsidR="00335EA9" w:rsidRPr="002A4689">
        <w:rPr>
          <w:rFonts w:ascii="Times New Roman" w:eastAsia="TimesNewRomanPS-BoldItalicMT" w:hAnsi="Times New Roman" w:cs="Times New Roman"/>
          <w:sz w:val="24"/>
          <w:szCs w:val="24"/>
        </w:rPr>
        <w:t>:</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 xml:space="preserve"> прямозубые</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 xml:space="preserve">а, б), </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w:t>
      </w:r>
      <w:r w:rsidR="006814E5" w:rsidRPr="002A4689">
        <w:rPr>
          <w:rFonts w:ascii="Times New Roman" w:eastAsia="TimesNewRomanPS-BoldItalicMT" w:hAnsi="Times New Roman" w:cs="Times New Roman"/>
          <w:sz w:val="24"/>
          <w:szCs w:val="24"/>
        </w:rPr>
        <w:t>косозубые (</w:t>
      </w:r>
      <w:r w:rsidRPr="002A4689">
        <w:rPr>
          <w:rFonts w:ascii="Times New Roman" w:eastAsia="TimesNewRomanPS-BoldItalicMT" w:hAnsi="Times New Roman" w:cs="Times New Roman"/>
          <w:sz w:val="24"/>
          <w:szCs w:val="24"/>
        </w:rPr>
        <w:t>рис..1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 xml:space="preserve">в), </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w:t>
      </w:r>
      <w:r w:rsidR="006814E5" w:rsidRPr="002A4689">
        <w:rPr>
          <w:rFonts w:ascii="Times New Roman" w:eastAsia="TimesNewRomanPS-BoldItalicMT" w:hAnsi="Times New Roman" w:cs="Times New Roman"/>
          <w:sz w:val="24"/>
          <w:szCs w:val="24"/>
        </w:rPr>
        <w:t>шевронные</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w:t>
      </w:r>
      <w:r w:rsidRPr="002A4689">
        <w:rPr>
          <w:rFonts w:ascii="Times New Roman" w:eastAsia="TimesNewRomanPS-BoldItalicMT" w:hAnsi="Times New Roman" w:cs="Times New Roman"/>
          <w:sz w:val="24"/>
          <w:szCs w:val="24"/>
        </w:rPr>
        <w:t>рис.</w:t>
      </w:r>
      <w:r w:rsidR="00634BCD"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г)</w:t>
      </w:r>
      <w:r w:rsidRPr="002A4689">
        <w:rPr>
          <w:rFonts w:ascii="Times New Roman" w:eastAsia="TimesNewRomanPS-BoldItalicMT" w:hAnsi="Times New Roman" w:cs="Times New Roman"/>
          <w:b/>
          <w:bCs/>
          <w:i/>
          <w:iCs/>
          <w:sz w:val="24"/>
          <w:szCs w:val="24"/>
        </w:rPr>
        <w:t>.</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w:t>
      </w:r>
      <w:r w:rsidR="006814E5" w:rsidRPr="002A4689">
        <w:rPr>
          <w:rFonts w:ascii="Times New Roman" w:eastAsia="TimesNewRomanPS-BoldItalicMT" w:hAnsi="Times New Roman" w:cs="Times New Roman"/>
          <w:sz w:val="24"/>
          <w:szCs w:val="24"/>
        </w:rPr>
        <w:t>винтовые (</w:t>
      </w:r>
      <w:r w:rsidRPr="002A4689">
        <w:rPr>
          <w:rFonts w:ascii="Times New Roman" w:eastAsia="TimesNewRomanPS-BoldItalicMT" w:hAnsi="Times New Roman" w:cs="Times New Roman"/>
          <w:sz w:val="24"/>
          <w:szCs w:val="24"/>
        </w:rPr>
        <w:t>рис.</w:t>
      </w:r>
      <w:r w:rsidR="00634BCD"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ж—и).</w:t>
      </w:r>
    </w:p>
    <w:p w:rsidR="00335EA9"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По форме профиля </w:t>
      </w:r>
      <w:r w:rsidRPr="002A4689">
        <w:rPr>
          <w:rFonts w:ascii="Times New Roman" w:eastAsia="TimesNewRomanPS-BoldItalicMT" w:hAnsi="Times New Roman" w:cs="Times New Roman"/>
          <w:sz w:val="24"/>
          <w:szCs w:val="24"/>
        </w:rPr>
        <w:t>зубьев различают</w:t>
      </w:r>
      <w:r w:rsidR="00335EA9" w:rsidRPr="002A4689">
        <w:rPr>
          <w:rFonts w:ascii="Times New Roman" w:eastAsia="TimesNewRomanPS-BoldItalicMT" w:hAnsi="Times New Roman" w:cs="Times New Roman"/>
          <w:sz w:val="24"/>
          <w:szCs w:val="24"/>
        </w:rPr>
        <w:t>:</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 xml:space="preserve"> эвольвентные (профиль округлен</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по эвольвенте), циклоидные (профиль очерчен по циклоиде)</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передачи с зацеплением Новикова (профиль очерчен дугой</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окружности).</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i/>
          <w:iCs/>
          <w:sz w:val="24"/>
          <w:szCs w:val="24"/>
        </w:rPr>
      </w:pPr>
      <w:r w:rsidRPr="002A4689">
        <w:rPr>
          <w:rFonts w:ascii="Times New Roman" w:eastAsia="TimesNewRomanPS-BoldItalicMT" w:hAnsi="Times New Roman" w:cs="Times New Roman"/>
          <w:i/>
          <w:iCs/>
          <w:noProof/>
          <w:sz w:val="24"/>
          <w:szCs w:val="24"/>
        </w:rPr>
        <w:lastRenderedPageBreak/>
        <w:drawing>
          <wp:inline distT="0" distB="0" distL="0" distR="0">
            <wp:extent cx="5940425" cy="6502913"/>
            <wp:effectExtent l="19050" t="0" r="3175" b="0"/>
            <wp:docPr id="1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5"/>
                    <a:srcRect/>
                    <a:stretch>
                      <a:fillRect/>
                    </a:stretch>
                  </pic:blipFill>
                  <pic:spPr bwMode="auto">
                    <a:xfrm>
                      <a:off x="0" y="0"/>
                      <a:ext cx="5940425" cy="6502913"/>
                    </a:xfrm>
                    <a:prstGeom prst="rect">
                      <a:avLst/>
                    </a:prstGeom>
                    <a:noFill/>
                    <a:ln w="9525">
                      <a:noFill/>
                      <a:miter lim="800000"/>
                      <a:headEnd/>
                      <a:tailEnd/>
                    </a:ln>
                  </pic:spPr>
                </pic:pic>
              </a:graphicData>
            </a:graphic>
          </wp:inline>
        </w:drawing>
      </w:r>
    </w:p>
    <w:p w:rsidR="006814E5" w:rsidRPr="00634BCD" w:rsidRDefault="006814E5"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634BCD">
        <w:rPr>
          <w:rFonts w:ascii="Times New Roman" w:eastAsia="TimesNewRomanPS-BoldMT" w:hAnsi="Times New Roman" w:cs="Times New Roman"/>
          <w:bCs/>
        </w:rPr>
        <w:t xml:space="preserve">Рис. </w:t>
      </w:r>
      <w:r w:rsidR="00335EA9" w:rsidRPr="00634BCD">
        <w:rPr>
          <w:rFonts w:ascii="Times New Roman" w:eastAsia="TimesNewRomanPS-BoldMT" w:hAnsi="Times New Roman" w:cs="Times New Roman"/>
          <w:bCs/>
        </w:rPr>
        <w:t>1.</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Основными</w:t>
      </w:r>
      <w:r w:rsidR="00335EA9"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рабочими элементами зубчатых колес (рис.</w:t>
      </w:r>
      <w:r w:rsidR="00335EA9" w:rsidRPr="002A4689">
        <w:rPr>
          <w:rFonts w:ascii="Times New Roman" w:hAnsi="Times New Roman" w:cs="Times New Roman"/>
          <w:sz w:val="24"/>
          <w:szCs w:val="24"/>
        </w:rPr>
        <w:t>.2.</w:t>
      </w:r>
      <w:r w:rsidRPr="002A4689">
        <w:rPr>
          <w:rFonts w:ascii="Times New Roman" w:hAnsi="Times New Roman" w:cs="Times New Roman"/>
          <w:sz w:val="24"/>
          <w:szCs w:val="24"/>
        </w:rPr>
        <w:t>) являются</w:t>
      </w:r>
      <w:r w:rsidR="009E7828" w:rsidRPr="002A4689">
        <w:rPr>
          <w:rFonts w:ascii="Times New Roman" w:hAnsi="Times New Roman" w:cs="Times New Roman"/>
          <w:sz w:val="24"/>
          <w:szCs w:val="24"/>
        </w:rPr>
        <w:t>:</w:t>
      </w:r>
    </w:p>
    <w:p w:rsidR="006814E5" w:rsidRPr="002A4689" w:rsidRDefault="009E782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1)</w:t>
      </w:r>
      <w:r w:rsidR="006814E5" w:rsidRPr="002A4689">
        <w:rPr>
          <w:rFonts w:ascii="Times New Roman" w:eastAsia="TimesNewRomanPS-BoldItalicMT" w:hAnsi="Times New Roman" w:cs="Times New Roman"/>
          <w:b/>
          <w:bCs/>
          <w:i/>
          <w:iCs/>
          <w:sz w:val="24"/>
          <w:szCs w:val="24"/>
        </w:rPr>
        <w:t xml:space="preserve">зубья — </w:t>
      </w:r>
      <w:r w:rsidR="006814E5" w:rsidRPr="002A4689">
        <w:rPr>
          <w:rFonts w:ascii="Times New Roman" w:hAnsi="Times New Roman" w:cs="Times New Roman"/>
          <w:sz w:val="24"/>
          <w:szCs w:val="24"/>
        </w:rPr>
        <w:t>выступы на колесе, передающие движение посредством</w:t>
      </w:r>
      <w:r w:rsidR="00335EA9" w:rsidRPr="002A4689">
        <w:rPr>
          <w:rFonts w:ascii="Times New Roman" w:hAnsi="Times New Roman" w:cs="Times New Roman"/>
          <w:sz w:val="24"/>
          <w:szCs w:val="24"/>
        </w:rPr>
        <w:t xml:space="preserve"> </w:t>
      </w:r>
      <w:r w:rsidR="006814E5" w:rsidRPr="002A4689">
        <w:rPr>
          <w:rFonts w:ascii="Times New Roman" w:hAnsi="Times New Roman" w:cs="Times New Roman"/>
          <w:sz w:val="24"/>
          <w:szCs w:val="24"/>
        </w:rPr>
        <w:t>взаимодействия с соответствующими выступами другого колеса.</w:t>
      </w:r>
    </w:p>
    <w:p w:rsidR="006814E5" w:rsidRPr="002A4689" w:rsidRDefault="009E782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2)о</w:t>
      </w:r>
      <w:r w:rsidR="006814E5" w:rsidRPr="002A4689">
        <w:rPr>
          <w:rFonts w:ascii="Times New Roman" w:eastAsia="TimesNewRomanPS-BoldItalicMT" w:hAnsi="Times New Roman" w:cs="Times New Roman"/>
          <w:b/>
          <w:bCs/>
          <w:i/>
          <w:iCs/>
          <w:sz w:val="24"/>
          <w:szCs w:val="24"/>
        </w:rPr>
        <w:t xml:space="preserve">кружной делительный шаг Р, — </w:t>
      </w:r>
      <w:r w:rsidR="006814E5" w:rsidRPr="002A4689">
        <w:rPr>
          <w:rFonts w:ascii="Times New Roman" w:hAnsi="Times New Roman" w:cs="Times New Roman"/>
          <w:sz w:val="24"/>
          <w:szCs w:val="24"/>
        </w:rPr>
        <w:t>это расстояние между одноименными</w:t>
      </w:r>
      <w:r w:rsidR="00335EA9" w:rsidRPr="002A4689">
        <w:rPr>
          <w:rFonts w:ascii="Times New Roman" w:hAnsi="Times New Roman" w:cs="Times New Roman"/>
          <w:sz w:val="24"/>
          <w:szCs w:val="24"/>
        </w:rPr>
        <w:t xml:space="preserve"> </w:t>
      </w:r>
      <w:r w:rsidR="006814E5" w:rsidRPr="002A4689">
        <w:rPr>
          <w:rFonts w:ascii="Times New Roman" w:hAnsi="Times New Roman" w:cs="Times New Roman"/>
          <w:sz w:val="24"/>
          <w:szCs w:val="24"/>
        </w:rPr>
        <w:t>профилями соседних зубьев по дуге делительной окружности.</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hAnsi="Times New Roman" w:cs="Times New Roman"/>
          <w:sz w:val="24"/>
          <w:szCs w:val="24"/>
        </w:rPr>
        <w:t xml:space="preserve">Основным параметром зубчатого колеса является </w:t>
      </w:r>
      <w:r w:rsidRPr="002A4689">
        <w:rPr>
          <w:rFonts w:ascii="Times New Roman" w:eastAsia="TimesNewRomanPS-BoldItalicMT" w:hAnsi="Times New Roman" w:cs="Times New Roman"/>
          <w:b/>
          <w:bCs/>
          <w:i/>
          <w:iCs/>
          <w:sz w:val="24"/>
          <w:szCs w:val="24"/>
        </w:rPr>
        <w:t>модуль т —</w:t>
      </w:r>
      <w:r w:rsidRPr="002A4689">
        <w:rPr>
          <w:rFonts w:ascii="Times New Roman" w:hAnsi="Times New Roman" w:cs="Times New Roman"/>
          <w:sz w:val="24"/>
          <w:szCs w:val="24"/>
        </w:rPr>
        <w:t xml:space="preserve">линейная величина в </w:t>
      </w:r>
      <w:r w:rsidRPr="002A4689">
        <w:rPr>
          <w:rFonts w:ascii="Times New Roman" w:eastAsia="TimesNewRomanPS-BoldItalicMT" w:hAnsi="Times New Roman" w:cs="Times New Roman"/>
          <w:b/>
          <w:bCs/>
          <w:i/>
          <w:iCs/>
          <w:sz w:val="24"/>
          <w:szCs w:val="24"/>
        </w:rPr>
        <w:t xml:space="preserve">п </w:t>
      </w:r>
      <w:r w:rsidRPr="002A4689">
        <w:rPr>
          <w:rFonts w:ascii="Times New Roman" w:hAnsi="Times New Roman" w:cs="Times New Roman"/>
          <w:sz w:val="24"/>
          <w:szCs w:val="24"/>
        </w:rPr>
        <w:t>раз меньше делительного шага, т.е.</w:t>
      </w:r>
      <w:r w:rsidR="009E7828" w:rsidRPr="002A4689">
        <w:rPr>
          <w:rFonts w:ascii="Times New Roman" w:hAnsi="Times New Roman" w:cs="Times New Roman"/>
          <w:sz w:val="24"/>
          <w:szCs w:val="24"/>
        </w:rPr>
        <w:t xml:space="preserve"> </w:t>
      </w:r>
      <w:r w:rsidRPr="002A4689">
        <w:rPr>
          <w:rFonts w:ascii="Times New Roman" w:eastAsia="TimesNewRomanPS-BoldItalicMT" w:hAnsi="Times New Roman" w:cs="Times New Roman"/>
          <w:b/>
          <w:bCs/>
          <w:i/>
          <w:iCs/>
          <w:sz w:val="24"/>
          <w:szCs w:val="24"/>
        </w:rPr>
        <w:t>т = Р</w:t>
      </w:r>
      <w:r w:rsidR="009E7828" w:rsidRPr="002A4689">
        <w:rPr>
          <w:rFonts w:ascii="Times New Roman" w:eastAsia="TimesNewRomanPS-BoldItalicMT" w:hAnsi="Times New Roman" w:cs="Times New Roman"/>
          <w:b/>
          <w:bCs/>
          <w:i/>
          <w:iCs/>
          <w:sz w:val="24"/>
          <w:szCs w:val="24"/>
          <w:vertAlign w:val="subscript"/>
          <w:lang w:val="en-US"/>
        </w:rPr>
        <w:t>t</w:t>
      </w:r>
      <w:r w:rsidR="009E7828" w:rsidRPr="002A4689">
        <w:rPr>
          <w:rFonts w:ascii="Times New Roman" w:eastAsia="TimesNewRomanPS-BoldItalicMT" w:hAnsi="Times New Roman" w:cs="Times New Roman"/>
          <w:b/>
          <w:bCs/>
          <w:i/>
          <w:iCs/>
          <w:sz w:val="24"/>
          <w:szCs w:val="24"/>
        </w:rPr>
        <w:t>/</w:t>
      </w:r>
      <w:r w:rsidR="009E7828" w:rsidRPr="002A4689">
        <w:rPr>
          <w:rFonts w:ascii="Times New Roman" w:eastAsia="TimesNewRomanPS-BoldItalicMT" w:hAnsi="Times New Roman" w:cs="Times New Roman"/>
          <w:b/>
          <w:bCs/>
          <w:i/>
          <w:iCs/>
          <w:sz w:val="24"/>
          <w:szCs w:val="24"/>
          <w:lang w:val="en-US"/>
        </w:rPr>
        <w:t>π</w:t>
      </w:r>
      <w:r w:rsidRPr="002A4689">
        <w:rPr>
          <w:rFonts w:ascii="Times New Roman" w:eastAsia="TimesNewRomanPS-BoldItalicMT" w:hAnsi="Times New Roman" w:cs="Times New Roman"/>
          <w:b/>
          <w:bCs/>
          <w:i/>
          <w:iCs/>
          <w:sz w:val="24"/>
          <w:szCs w:val="24"/>
        </w:rPr>
        <w:t>.</w:t>
      </w:r>
    </w:p>
    <w:p w:rsidR="006814E5" w:rsidRPr="00634BCD"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Стандартные значения модуля приведены в табл</w:t>
      </w:r>
      <w:r w:rsidR="009E7828" w:rsidRPr="002A4689">
        <w:rPr>
          <w:rFonts w:ascii="Times New Roman" w:hAnsi="Times New Roman" w:cs="Times New Roman"/>
          <w:sz w:val="24"/>
          <w:szCs w:val="24"/>
        </w:rPr>
        <w:t>1.</w:t>
      </w:r>
    </w:p>
    <w:p w:rsidR="009E7828" w:rsidRPr="002A4689" w:rsidRDefault="009E7828" w:rsidP="002A4689">
      <w:pPr>
        <w:autoSpaceDE w:val="0"/>
        <w:autoSpaceDN w:val="0"/>
        <w:adjustRightInd w:val="0"/>
        <w:spacing w:after="0" w:line="360" w:lineRule="auto"/>
        <w:ind w:firstLine="709"/>
        <w:rPr>
          <w:rFonts w:ascii="Times New Roman" w:hAnsi="Times New Roman" w:cs="Times New Roman"/>
          <w:b/>
          <w:bCs/>
          <w:i/>
          <w:iCs/>
          <w:sz w:val="24"/>
          <w:szCs w:val="24"/>
          <w:lang w:val="en-US"/>
        </w:rPr>
      </w:pPr>
      <w:r w:rsidRPr="002A4689">
        <w:rPr>
          <w:rFonts w:ascii="Times New Roman" w:hAnsi="Times New Roman" w:cs="Times New Roman"/>
          <w:b/>
          <w:bCs/>
          <w:i/>
          <w:iCs/>
          <w:noProof/>
          <w:sz w:val="24"/>
          <w:szCs w:val="24"/>
        </w:rPr>
        <w:lastRenderedPageBreak/>
        <w:drawing>
          <wp:inline distT="0" distB="0" distL="0" distR="0">
            <wp:extent cx="5940425" cy="5524658"/>
            <wp:effectExtent l="19050" t="0" r="3175" b="0"/>
            <wp:docPr id="1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a:srcRect/>
                    <a:stretch>
                      <a:fillRect/>
                    </a:stretch>
                  </pic:blipFill>
                  <pic:spPr bwMode="auto">
                    <a:xfrm>
                      <a:off x="0" y="0"/>
                      <a:ext cx="5940425" cy="5524658"/>
                    </a:xfrm>
                    <a:prstGeom prst="rect">
                      <a:avLst/>
                    </a:prstGeom>
                    <a:noFill/>
                    <a:ln w="9525">
                      <a:noFill/>
                      <a:miter lim="800000"/>
                      <a:headEnd/>
                      <a:tailEnd/>
                    </a:ln>
                  </pic:spPr>
                </pic:pic>
              </a:graphicData>
            </a:graphic>
          </wp:inline>
        </w:drawing>
      </w:r>
    </w:p>
    <w:p w:rsidR="006814E5" w:rsidRPr="00634BCD" w:rsidRDefault="006814E5"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634BCD">
        <w:rPr>
          <w:rFonts w:ascii="Times New Roman" w:eastAsia="TimesNewRomanPS-BoldMT" w:hAnsi="Times New Roman" w:cs="Times New Roman"/>
          <w:bCs/>
        </w:rPr>
        <w:t xml:space="preserve">Рис. </w:t>
      </w:r>
      <w:r w:rsidR="009E7828" w:rsidRPr="00634BCD">
        <w:rPr>
          <w:rFonts w:ascii="Times New Roman" w:eastAsia="TimesNewRomanPS-BoldMT" w:hAnsi="Times New Roman" w:cs="Times New Roman"/>
          <w:bCs/>
        </w:rPr>
        <w:t>2</w:t>
      </w:r>
    </w:p>
    <w:p w:rsidR="006814E5" w:rsidRPr="002A4689" w:rsidRDefault="006814E5" w:rsidP="00634BCD">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r w:rsidRPr="00634BCD">
        <w:rPr>
          <w:rFonts w:ascii="Times New Roman" w:eastAsia="TimesNewRomanPS-BoldMT" w:hAnsi="Times New Roman" w:cs="Times New Roman"/>
          <w:bCs/>
        </w:rPr>
        <w:t xml:space="preserve">Т а б л и ц а </w:t>
      </w:r>
      <w:r w:rsidR="009E7828" w:rsidRPr="00634BCD">
        <w:rPr>
          <w:rFonts w:ascii="Times New Roman" w:eastAsia="TimesNewRomanPS-BoldMT" w:hAnsi="Times New Roman" w:cs="Times New Roman"/>
          <w:bCs/>
        </w:rPr>
        <w:t>1.</w:t>
      </w:r>
      <w:r w:rsidRPr="00634BCD">
        <w:rPr>
          <w:rFonts w:ascii="Times New Roman" w:eastAsia="TimesNewRomanPS-BoldMT" w:hAnsi="Times New Roman" w:cs="Times New Roman"/>
          <w:bCs/>
        </w:rPr>
        <w:t>Модули зубчатых передач, мм (ГОСТ 9563—60**)</w:t>
      </w:r>
    </w:p>
    <w:p w:rsidR="006814E5" w:rsidRPr="002A4689" w:rsidRDefault="009E782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noProof/>
          <w:sz w:val="24"/>
          <w:szCs w:val="24"/>
        </w:rPr>
        <w:drawing>
          <wp:inline distT="0" distB="0" distL="0" distR="0">
            <wp:extent cx="6264000" cy="823878"/>
            <wp:effectExtent l="19050" t="0" r="3450" b="0"/>
            <wp:docPr id="1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a:srcRect/>
                    <a:stretch>
                      <a:fillRect/>
                    </a:stretch>
                  </pic:blipFill>
                  <pic:spPr bwMode="auto">
                    <a:xfrm>
                      <a:off x="0" y="0"/>
                      <a:ext cx="6264000" cy="823878"/>
                    </a:xfrm>
                    <a:prstGeom prst="rect">
                      <a:avLst/>
                    </a:prstGeom>
                    <a:noFill/>
                    <a:ln w="9525">
                      <a:noFill/>
                      <a:miter lim="800000"/>
                      <a:headEnd/>
                      <a:tailEnd/>
                    </a:ln>
                  </pic:spPr>
                </pic:pic>
              </a:graphicData>
            </a:graphic>
          </wp:inline>
        </w:drawing>
      </w:r>
      <w:r w:rsidRPr="002A4689">
        <w:rPr>
          <w:rFonts w:ascii="Times New Roman" w:eastAsia="TimesNewRomanPS-BoldMT" w:hAnsi="Times New Roman" w:cs="Times New Roman"/>
          <w:b/>
          <w:bCs/>
          <w:sz w:val="24"/>
          <w:szCs w:val="24"/>
        </w:rPr>
        <w:t xml:space="preserve"> </w:t>
      </w:r>
      <w:r w:rsidR="006814E5" w:rsidRPr="002A4689">
        <w:rPr>
          <w:rFonts w:ascii="Times New Roman" w:eastAsia="TimesNewRomanPS-BoldItalicMT" w:hAnsi="Times New Roman" w:cs="Times New Roman"/>
          <w:b/>
          <w:bCs/>
          <w:i/>
          <w:iCs/>
          <w:sz w:val="24"/>
          <w:szCs w:val="24"/>
        </w:rPr>
        <w:t>Делительная поверхность (делительная окружность с диаметром</w:t>
      </w:r>
      <w:r w:rsidRPr="002A4689">
        <w:rPr>
          <w:rFonts w:ascii="Times New Roman" w:eastAsia="TimesNewRomanPS-BoldItalicMT" w:hAnsi="Times New Roman" w:cs="Times New Roman"/>
          <w:b/>
          <w:bCs/>
          <w:i/>
          <w:iCs/>
          <w:sz w:val="24"/>
          <w:szCs w:val="24"/>
        </w:rPr>
        <w:t xml:space="preserve"> </w:t>
      </w:r>
      <w:r w:rsidR="006814E5" w:rsidRPr="002A4689">
        <w:rPr>
          <w:rFonts w:ascii="Times New Roman" w:eastAsia="TimesNewRomanPS-BoldItalicMT" w:hAnsi="Times New Roman" w:cs="Times New Roman"/>
          <w:b/>
          <w:bCs/>
          <w:i/>
          <w:iCs/>
          <w:sz w:val="24"/>
          <w:szCs w:val="24"/>
        </w:rPr>
        <w:t xml:space="preserve">d) — </w:t>
      </w:r>
      <w:r w:rsidR="006814E5" w:rsidRPr="002A4689">
        <w:rPr>
          <w:rFonts w:ascii="Times New Roman" w:hAnsi="Times New Roman" w:cs="Times New Roman"/>
          <w:sz w:val="24"/>
          <w:szCs w:val="24"/>
        </w:rPr>
        <w:t>цилиндрическая поверхность зубчатого колеса, являющаяся</w:t>
      </w:r>
      <w:r w:rsidRPr="002A4689">
        <w:rPr>
          <w:rFonts w:ascii="Times New Roman" w:hAnsi="Times New Roman" w:cs="Times New Roman"/>
          <w:sz w:val="24"/>
          <w:szCs w:val="24"/>
        </w:rPr>
        <w:t xml:space="preserve"> </w:t>
      </w:r>
      <w:r w:rsidR="006814E5" w:rsidRPr="002A4689">
        <w:rPr>
          <w:rFonts w:ascii="Times New Roman" w:hAnsi="Times New Roman" w:cs="Times New Roman"/>
          <w:sz w:val="24"/>
          <w:szCs w:val="24"/>
        </w:rPr>
        <w:t>базовой при определении элементов зубьев и их размеров:</w:t>
      </w:r>
    </w:p>
    <w:p w:rsidR="006814E5" w:rsidRPr="002A4689" w:rsidRDefault="006814E5" w:rsidP="002A4689">
      <w:pPr>
        <w:autoSpaceDE w:val="0"/>
        <w:autoSpaceDN w:val="0"/>
        <w:adjustRightInd w:val="0"/>
        <w:spacing w:after="0" w:line="360" w:lineRule="auto"/>
        <w:ind w:firstLine="709"/>
        <w:jc w:val="center"/>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d= P</w:t>
      </w:r>
      <w:r w:rsidRPr="002A4689">
        <w:rPr>
          <w:rFonts w:ascii="Times New Roman" w:eastAsia="TimesNewRomanPS-BoldItalicMT" w:hAnsi="Times New Roman" w:cs="Times New Roman"/>
          <w:b/>
          <w:bCs/>
          <w:i/>
          <w:iCs/>
          <w:sz w:val="24"/>
          <w:szCs w:val="24"/>
          <w:vertAlign w:val="subscript"/>
        </w:rPr>
        <w:t>t</w:t>
      </w:r>
      <w:r w:rsidRPr="002A4689">
        <w:rPr>
          <w:rFonts w:ascii="Times New Roman" w:eastAsia="TimesNewRomanPS-BoldItalicMT" w:hAnsi="Times New Roman" w:cs="Times New Roman"/>
          <w:b/>
          <w:bCs/>
          <w:i/>
          <w:iCs/>
          <w:sz w:val="24"/>
          <w:szCs w:val="24"/>
        </w:rPr>
        <w:t>z /</w:t>
      </w:r>
      <w:r w:rsidR="009E7828" w:rsidRPr="002A4689">
        <w:rPr>
          <w:rFonts w:ascii="Times New Roman" w:eastAsia="TimesNewRomanPS-BoldItalicMT" w:hAnsi="Times New Roman" w:cs="Times New Roman"/>
          <w:b/>
          <w:bCs/>
          <w:i/>
          <w:iCs/>
          <w:sz w:val="24"/>
          <w:szCs w:val="24"/>
        </w:rPr>
        <w:t>π</w:t>
      </w: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 xml:space="preserve">или </w:t>
      </w:r>
      <w:r w:rsidRPr="002A4689">
        <w:rPr>
          <w:rFonts w:ascii="Times New Roman" w:eastAsia="TimesNewRomanPS-BoldItalicMT" w:hAnsi="Times New Roman" w:cs="Times New Roman"/>
          <w:b/>
          <w:bCs/>
          <w:i/>
          <w:iCs/>
          <w:sz w:val="24"/>
          <w:szCs w:val="24"/>
        </w:rPr>
        <w:t>d=m z-</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Делительная поверхность отделяет головку от ножки зуба.</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Головка зуба высотой h</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 xml:space="preserve"> — </w:t>
      </w:r>
      <w:r w:rsidRPr="002A4689">
        <w:rPr>
          <w:rFonts w:ascii="Times New Roman" w:hAnsi="Times New Roman" w:cs="Times New Roman"/>
          <w:sz w:val="24"/>
          <w:szCs w:val="24"/>
        </w:rPr>
        <w:t>это часть зуба, заключенная между</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делительной поверхностью и поверхностью его вершин, </w:t>
      </w:r>
      <w:r w:rsidRPr="002A4689">
        <w:rPr>
          <w:rFonts w:ascii="Times New Roman" w:hAnsi="Times New Roman" w:cs="Times New Roman"/>
          <w:b/>
          <w:i/>
          <w:iCs/>
          <w:sz w:val="24"/>
          <w:szCs w:val="24"/>
        </w:rPr>
        <w:t>h</w:t>
      </w:r>
      <w:r w:rsidRPr="002A4689">
        <w:rPr>
          <w:rFonts w:ascii="Times New Roman" w:hAnsi="Times New Roman" w:cs="Times New Roman"/>
          <w:b/>
          <w:i/>
          <w:iCs/>
          <w:sz w:val="24"/>
          <w:szCs w:val="24"/>
          <w:vertAlign w:val="subscript"/>
        </w:rPr>
        <w:t>a</w:t>
      </w:r>
      <w:r w:rsidRPr="002A4689">
        <w:rPr>
          <w:rFonts w:ascii="Times New Roman" w:hAnsi="Times New Roman" w:cs="Times New Roman"/>
          <w:i/>
          <w:iCs/>
          <w:sz w:val="24"/>
          <w:szCs w:val="24"/>
        </w:rPr>
        <w:t xml:space="preserve"> </w:t>
      </w:r>
      <w:r w:rsidRPr="002A4689">
        <w:rPr>
          <w:rFonts w:ascii="Times New Roman" w:eastAsia="TimesNewRomanPS-BoldItalicMT" w:hAnsi="Times New Roman" w:cs="Times New Roman"/>
          <w:b/>
          <w:bCs/>
          <w:i/>
          <w:iCs/>
          <w:sz w:val="24"/>
          <w:szCs w:val="24"/>
        </w:rPr>
        <w:t>= т.</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lastRenderedPageBreak/>
        <w:t>Ножка зуба высотой h</w:t>
      </w:r>
      <w:r w:rsidRPr="002A4689">
        <w:rPr>
          <w:rFonts w:ascii="Times New Roman" w:eastAsia="TimesNewRomanPS-BoldItalicMT" w:hAnsi="Times New Roman" w:cs="Times New Roman"/>
          <w:b/>
          <w:bCs/>
          <w:i/>
          <w:iCs/>
          <w:sz w:val="24"/>
          <w:szCs w:val="24"/>
          <w:vertAlign w:val="subscript"/>
        </w:rPr>
        <w:t xml:space="preserve">f </w:t>
      </w:r>
      <w:r w:rsidRPr="002A4689">
        <w:rPr>
          <w:rFonts w:ascii="Times New Roman" w:hAnsi="Times New Roman" w:cs="Times New Roman"/>
          <w:sz w:val="24"/>
          <w:szCs w:val="24"/>
        </w:rPr>
        <w:t>— это часть зуба, заключенная между</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делительной поверхностью и поверхностью впадин, </w:t>
      </w:r>
      <w:r w:rsidR="009E7828" w:rsidRPr="002A4689">
        <w:rPr>
          <w:rFonts w:ascii="Times New Roman" w:eastAsia="TimesNewRomanPS-BoldItalicMT" w:hAnsi="Times New Roman" w:cs="Times New Roman"/>
          <w:b/>
          <w:bCs/>
          <w:i/>
          <w:iCs/>
          <w:sz w:val="24"/>
          <w:szCs w:val="24"/>
        </w:rPr>
        <w:t>h</w:t>
      </w:r>
      <w:r w:rsidR="009E7828" w:rsidRPr="002A4689">
        <w:rPr>
          <w:rFonts w:ascii="Times New Roman" w:eastAsia="TimesNewRomanPS-BoldItalicMT" w:hAnsi="Times New Roman" w:cs="Times New Roman"/>
          <w:b/>
          <w:bCs/>
          <w:i/>
          <w:iCs/>
          <w:sz w:val="24"/>
          <w:szCs w:val="24"/>
          <w:vertAlign w:val="subscript"/>
        </w:rPr>
        <w:t xml:space="preserve">f  </w:t>
      </w:r>
      <w:r w:rsidR="009E7828" w:rsidRPr="002A4689">
        <w:rPr>
          <w:rFonts w:ascii="Times New Roman" w:eastAsia="TimesNewRomanPS-BoldItalicMT" w:hAnsi="Times New Roman" w:cs="Times New Roman"/>
          <w:b/>
          <w:bCs/>
          <w:i/>
          <w:iCs/>
          <w:sz w:val="24"/>
          <w:szCs w:val="24"/>
        </w:rPr>
        <w:t>=</w:t>
      </w:r>
      <w:r w:rsidRPr="002A4689">
        <w:rPr>
          <w:rFonts w:ascii="Times New Roman" w:hAnsi="Times New Roman" w:cs="Times New Roman"/>
          <w:sz w:val="24"/>
          <w:szCs w:val="24"/>
        </w:rPr>
        <w:t>1,25/</w:t>
      </w:r>
      <w:r w:rsidR="009E7828" w:rsidRPr="002A4689">
        <w:rPr>
          <w:rFonts w:ascii="Times New Roman" w:hAnsi="Times New Roman" w:cs="Times New Roman"/>
          <w:sz w:val="24"/>
          <w:szCs w:val="24"/>
          <w:lang w:val="en-US"/>
        </w:rPr>
        <w:t>m</w:t>
      </w:r>
      <w:r w:rsidRPr="002A4689">
        <w:rPr>
          <w:rFonts w:ascii="Times New Roman" w:hAnsi="Times New Roman" w:cs="Times New Roman"/>
          <w:sz w:val="24"/>
          <w:szCs w:val="24"/>
        </w:rPr>
        <w:t>.</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Высота зуба h </w:t>
      </w:r>
      <w:r w:rsidRPr="002A4689">
        <w:rPr>
          <w:rFonts w:ascii="Times New Roman" w:hAnsi="Times New Roman" w:cs="Times New Roman"/>
          <w:sz w:val="24"/>
          <w:szCs w:val="24"/>
        </w:rPr>
        <w:t>— это радиальное расстояние между поверхностями</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вершин и впадин,</w:t>
      </w:r>
    </w:p>
    <w:p w:rsidR="006814E5" w:rsidRPr="002A4689" w:rsidRDefault="009E7828" w:rsidP="002A4689">
      <w:pPr>
        <w:autoSpaceDE w:val="0"/>
        <w:autoSpaceDN w:val="0"/>
        <w:adjustRightInd w:val="0"/>
        <w:spacing w:after="0" w:line="360" w:lineRule="auto"/>
        <w:ind w:firstLine="709"/>
        <w:jc w:val="center"/>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h = (</w:t>
      </w:r>
      <w:r w:rsidR="006814E5" w:rsidRPr="002A4689">
        <w:rPr>
          <w:rFonts w:ascii="Times New Roman" w:eastAsia="TimesNewRomanPS-BoldItalicMT" w:hAnsi="Times New Roman" w:cs="Times New Roman"/>
          <w:b/>
          <w:bCs/>
          <w:i/>
          <w:iCs/>
          <w:sz w:val="24"/>
          <w:szCs w:val="24"/>
        </w:rPr>
        <w:t>d</w:t>
      </w:r>
      <w:r w:rsidR="006814E5" w:rsidRPr="002A4689">
        <w:rPr>
          <w:rFonts w:ascii="Times New Roman" w:eastAsia="TimesNewRomanPS-BoldItalicMT" w:hAnsi="Times New Roman" w:cs="Times New Roman"/>
          <w:b/>
          <w:bCs/>
          <w:i/>
          <w:iCs/>
          <w:sz w:val="24"/>
          <w:szCs w:val="24"/>
          <w:vertAlign w:val="subscript"/>
        </w:rPr>
        <w:t>a</w:t>
      </w:r>
      <w:r w:rsidR="006814E5" w:rsidRPr="002A4689">
        <w:rPr>
          <w:rFonts w:ascii="Times New Roman" w:eastAsia="TimesNewRomanPS-BoldItalicMT" w:hAnsi="Times New Roman" w:cs="Times New Roman"/>
          <w:b/>
          <w:bCs/>
          <w:i/>
          <w:iCs/>
          <w:sz w:val="24"/>
          <w:szCs w:val="24"/>
        </w:rPr>
        <w:t xml:space="preserve"> — d</w:t>
      </w:r>
      <w:r w:rsidR="006814E5" w:rsidRPr="002A4689">
        <w:rPr>
          <w:rFonts w:ascii="Times New Roman" w:eastAsia="TimesNewRomanPS-BoldItalicMT" w:hAnsi="Times New Roman" w:cs="Times New Roman"/>
          <w:b/>
          <w:bCs/>
          <w:i/>
          <w:iCs/>
          <w:sz w:val="24"/>
          <w:szCs w:val="24"/>
          <w:vertAlign w:val="subscript"/>
        </w:rPr>
        <w:t>f</w:t>
      </w:r>
      <w:r w:rsidR="006814E5" w:rsidRPr="002A4689">
        <w:rPr>
          <w:rFonts w:ascii="Times New Roman" w:eastAsia="TimesNewRomanPS-BoldItalicMT" w:hAnsi="Times New Roman" w:cs="Times New Roman"/>
          <w:b/>
          <w:bCs/>
          <w:i/>
          <w:iCs/>
          <w:sz w:val="24"/>
          <w:szCs w:val="24"/>
        </w:rPr>
        <w:t xml:space="preserve">) / </w:t>
      </w:r>
      <w:r w:rsidR="006814E5" w:rsidRPr="002A4689">
        <w:rPr>
          <w:rFonts w:ascii="Times New Roman" w:hAnsi="Times New Roman" w:cs="Times New Roman"/>
          <w:sz w:val="24"/>
          <w:szCs w:val="24"/>
        </w:rPr>
        <w:t xml:space="preserve">2, или </w:t>
      </w:r>
      <w:r w:rsidR="006814E5" w:rsidRPr="002A4689">
        <w:rPr>
          <w:rFonts w:ascii="Times New Roman" w:eastAsia="TimesNewRomanPS-BoldItalicMT" w:hAnsi="Times New Roman" w:cs="Times New Roman"/>
          <w:b/>
          <w:bCs/>
          <w:i/>
          <w:iCs/>
          <w:sz w:val="24"/>
          <w:szCs w:val="24"/>
        </w:rPr>
        <w:t>h = h</w:t>
      </w:r>
      <w:r w:rsidR="006814E5" w:rsidRPr="002A4689">
        <w:rPr>
          <w:rFonts w:ascii="Times New Roman" w:eastAsia="TimesNewRomanPS-BoldItalicMT" w:hAnsi="Times New Roman" w:cs="Times New Roman"/>
          <w:b/>
          <w:bCs/>
          <w:i/>
          <w:iCs/>
          <w:sz w:val="24"/>
          <w:szCs w:val="24"/>
          <w:vertAlign w:val="subscript"/>
        </w:rPr>
        <w:t>a</w:t>
      </w:r>
      <w:r w:rsidR="006814E5" w:rsidRPr="002A4689">
        <w:rPr>
          <w:rFonts w:ascii="Times New Roman" w:eastAsia="TimesNewRomanPS-BoldItalicMT" w:hAnsi="Times New Roman" w:cs="Times New Roman"/>
          <w:b/>
          <w:bCs/>
          <w:i/>
          <w:iCs/>
          <w:sz w:val="24"/>
          <w:szCs w:val="24"/>
        </w:rPr>
        <w:t xml:space="preserve"> + h</w:t>
      </w:r>
      <w:r w:rsidR="006814E5" w:rsidRPr="002A4689">
        <w:rPr>
          <w:rFonts w:ascii="Times New Roman" w:eastAsia="TimesNewRomanPS-BoldItalicMT" w:hAnsi="Times New Roman" w:cs="Times New Roman"/>
          <w:b/>
          <w:bCs/>
          <w:i/>
          <w:iCs/>
          <w:sz w:val="24"/>
          <w:szCs w:val="24"/>
          <w:vertAlign w:val="subscript"/>
        </w:rPr>
        <w:t>f</w:t>
      </w:r>
      <w:r w:rsidR="006814E5" w:rsidRPr="002A4689">
        <w:rPr>
          <w:rFonts w:ascii="Times New Roman" w:eastAsia="TimesNewRomanPS-BoldItalicMT" w:hAnsi="Times New Roman" w:cs="Times New Roman"/>
          <w:b/>
          <w:bCs/>
          <w:i/>
          <w:iCs/>
          <w:sz w:val="24"/>
          <w:szCs w:val="24"/>
        </w:rPr>
        <w:t xml:space="preserve"> = т </w:t>
      </w:r>
      <w:r w:rsidR="006814E5" w:rsidRPr="002A4689">
        <w:rPr>
          <w:rFonts w:ascii="Times New Roman" w:hAnsi="Times New Roman" w:cs="Times New Roman"/>
          <w:sz w:val="24"/>
          <w:szCs w:val="24"/>
        </w:rPr>
        <w:t>+ 1,25</w:t>
      </w:r>
      <w:r w:rsidR="006814E5" w:rsidRPr="002A4689">
        <w:rPr>
          <w:rFonts w:ascii="Times New Roman" w:eastAsia="TimesNewRomanPS-BoldItalicMT" w:hAnsi="Times New Roman" w:cs="Times New Roman"/>
          <w:b/>
          <w:bCs/>
          <w:i/>
          <w:iCs/>
          <w:sz w:val="24"/>
          <w:szCs w:val="24"/>
        </w:rPr>
        <w:t xml:space="preserve">т </w:t>
      </w:r>
      <w:r w:rsidR="006814E5" w:rsidRPr="002A4689">
        <w:rPr>
          <w:rFonts w:ascii="Times New Roman"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2,25т.</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Поверхность вершин </w:t>
      </w:r>
      <w:r w:rsidRPr="002A4689">
        <w:rPr>
          <w:rFonts w:ascii="Times New Roman" w:hAnsi="Times New Roman" w:cs="Times New Roman"/>
          <w:sz w:val="24"/>
          <w:szCs w:val="24"/>
        </w:rPr>
        <w:t>(</w:t>
      </w:r>
      <w:r w:rsidRPr="002A4689">
        <w:rPr>
          <w:rFonts w:ascii="Times New Roman" w:eastAsia="TimesNewRomanPS-BoldItalicMT" w:hAnsi="Times New Roman" w:cs="Times New Roman"/>
          <w:b/>
          <w:bCs/>
          <w:i/>
          <w:iCs/>
          <w:sz w:val="24"/>
          <w:szCs w:val="24"/>
        </w:rPr>
        <w:t xml:space="preserve">окружность вершин диаметром da) </w:t>
      </w:r>
      <w:r w:rsidRPr="002A4689">
        <w:rPr>
          <w:rFonts w:ascii="Times New Roman" w:hAnsi="Times New Roman" w:cs="Times New Roman"/>
          <w:sz w:val="24"/>
          <w:szCs w:val="24"/>
        </w:rPr>
        <w:t>— цилиндрическая</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поверхность, ограничивающая зубья со стороны,</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противоположной телу зубчатого колеса,</w:t>
      </w:r>
    </w:p>
    <w:p w:rsidR="006814E5" w:rsidRPr="002A4689" w:rsidRDefault="006814E5"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 xml:space="preserve"> = d + 2т, </w:t>
      </w:r>
      <w:r w:rsidRPr="002A4689">
        <w:rPr>
          <w:rFonts w:ascii="Times New Roman" w:hAnsi="Times New Roman" w:cs="Times New Roman"/>
          <w:sz w:val="24"/>
          <w:szCs w:val="24"/>
        </w:rPr>
        <w:t xml:space="preserve">или </w:t>
      </w: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 xml:space="preserve">= mz + 2т = т (z+ </w:t>
      </w:r>
      <w:r w:rsidRPr="002A4689">
        <w:rPr>
          <w:rFonts w:ascii="Times New Roman" w:hAnsi="Times New Roman" w:cs="Times New Roman"/>
          <w:sz w:val="24"/>
          <w:szCs w:val="24"/>
        </w:rPr>
        <w:t>2).</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Поверхность впадин </w:t>
      </w:r>
      <w:r w:rsidRPr="002A4689">
        <w:rPr>
          <w:rFonts w:ascii="Times New Roman" w:hAnsi="Times New Roman" w:cs="Times New Roman"/>
          <w:sz w:val="24"/>
          <w:szCs w:val="24"/>
        </w:rPr>
        <w:t>(</w:t>
      </w:r>
      <w:r w:rsidRPr="002A4689">
        <w:rPr>
          <w:rFonts w:ascii="Times New Roman" w:eastAsia="TimesNewRomanPS-BoldItalicMT" w:hAnsi="Times New Roman" w:cs="Times New Roman"/>
          <w:b/>
          <w:bCs/>
          <w:i/>
          <w:iCs/>
          <w:sz w:val="24"/>
          <w:szCs w:val="24"/>
        </w:rPr>
        <w:t>окружность впадин с диаметром d</w:t>
      </w:r>
      <w:r w:rsidRPr="002A4689">
        <w:rPr>
          <w:rFonts w:ascii="Times New Roman" w:eastAsia="TimesNewRomanPS-BoldItalicMT" w:hAnsi="Times New Roman" w:cs="Times New Roman"/>
          <w:b/>
          <w:bCs/>
          <w:i/>
          <w:iCs/>
          <w:sz w:val="24"/>
          <w:szCs w:val="24"/>
          <w:vertAlign w:val="subscript"/>
        </w:rPr>
        <w:t>f</w:t>
      </w: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 это</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цилиндрическая поверхность, отделяющая зубья от тела зубчатого</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колеса,</w:t>
      </w:r>
    </w:p>
    <w:p w:rsidR="006814E5" w:rsidRPr="002A4689" w:rsidRDefault="006814E5"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f</w:t>
      </w:r>
      <w:r w:rsidRPr="002A4689">
        <w:rPr>
          <w:rFonts w:ascii="Times New Roman" w:eastAsia="TimesNewRomanPS-BoldItalicMT" w:hAnsi="Times New Roman" w:cs="Times New Roman"/>
          <w:b/>
          <w:bCs/>
          <w:i/>
          <w:iCs/>
          <w:sz w:val="24"/>
          <w:szCs w:val="24"/>
        </w:rPr>
        <w:t>= d</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 xml:space="preserve"> — 2h, </w:t>
      </w:r>
      <w:r w:rsidRPr="002A4689">
        <w:rPr>
          <w:rFonts w:ascii="Times New Roman" w:hAnsi="Times New Roman" w:cs="Times New Roman"/>
          <w:sz w:val="24"/>
          <w:szCs w:val="24"/>
        </w:rPr>
        <w:t xml:space="preserve">или </w:t>
      </w: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 xml:space="preserve">f </w:t>
      </w:r>
      <w:r w:rsidRPr="002A4689">
        <w:rPr>
          <w:rFonts w:ascii="Times New Roman" w:eastAsia="TimesNewRomanPS-BoldItalicMT" w:hAnsi="Times New Roman" w:cs="Times New Roman"/>
          <w:b/>
          <w:bCs/>
          <w:i/>
          <w:iCs/>
          <w:sz w:val="24"/>
          <w:szCs w:val="24"/>
        </w:rPr>
        <w:t>= d — 2h</w:t>
      </w:r>
      <w:r w:rsidRPr="002A4689">
        <w:rPr>
          <w:rFonts w:ascii="Times New Roman" w:eastAsia="TimesNewRomanPS-BoldItalicMT" w:hAnsi="Times New Roman" w:cs="Times New Roman"/>
          <w:b/>
          <w:bCs/>
          <w:i/>
          <w:iCs/>
          <w:sz w:val="24"/>
          <w:szCs w:val="24"/>
          <w:vertAlign w:val="subscript"/>
        </w:rPr>
        <w:t xml:space="preserve">f </w:t>
      </w:r>
      <w:r w:rsidR="00FE7A63" w:rsidRPr="002A4689">
        <w:rPr>
          <w:rFonts w:ascii="Times New Roman" w:eastAsia="TimesNewRomanPS-BoldItalicMT" w:hAnsi="Times New Roman" w:cs="Times New Roman"/>
          <w:b/>
          <w:bCs/>
          <w:i/>
          <w:iCs/>
          <w:sz w:val="24"/>
          <w:szCs w:val="24"/>
        </w:rPr>
        <w:t>= mz -</w:t>
      </w: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2,5</w:t>
      </w:r>
      <w:r w:rsidR="00FE7A63" w:rsidRPr="002A4689">
        <w:rPr>
          <w:rFonts w:ascii="Times New Roman" w:eastAsia="TimesNewRomanPS-BoldItalicMT" w:hAnsi="Times New Roman" w:cs="Times New Roman"/>
          <w:b/>
          <w:bCs/>
          <w:i/>
          <w:iCs/>
          <w:sz w:val="24"/>
          <w:szCs w:val="24"/>
        </w:rPr>
        <w:t>m = m (z -</w:t>
      </w: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2,5).</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Окружная толщина зуба S, — </w:t>
      </w:r>
      <w:r w:rsidRPr="002A4689">
        <w:rPr>
          <w:rFonts w:ascii="Times New Roman" w:hAnsi="Times New Roman" w:cs="Times New Roman"/>
          <w:sz w:val="24"/>
          <w:szCs w:val="24"/>
        </w:rPr>
        <w:t>это расстояние между профилями</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зуба по дуге делительной окружности,</w:t>
      </w:r>
    </w:p>
    <w:p w:rsidR="006814E5" w:rsidRPr="002A4689" w:rsidRDefault="006814E5" w:rsidP="002A4689">
      <w:pPr>
        <w:autoSpaceDE w:val="0"/>
        <w:autoSpaceDN w:val="0"/>
        <w:adjustRightInd w:val="0"/>
        <w:spacing w:after="0" w:line="360" w:lineRule="auto"/>
        <w:ind w:firstLine="709"/>
        <w:jc w:val="center"/>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S</w:t>
      </w:r>
      <w:r w:rsidR="00FE7A63" w:rsidRPr="002A4689">
        <w:rPr>
          <w:rFonts w:ascii="Times New Roman" w:eastAsia="TimesNewRomanPS-BoldItalicMT" w:hAnsi="Times New Roman" w:cs="Times New Roman"/>
          <w:b/>
          <w:bCs/>
          <w:i/>
          <w:iCs/>
          <w:sz w:val="24"/>
          <w:szCs w:val="24"/>
          <w:vertAlign w:val="subscript"/>
          <w:lang w:val="en-US"/>
        </w:rPr>
        <w:t>t</w:t>
      </w:r>
      <w:r w:rsidR="00FE7A63" w:rsidRPr="002A4689">
        <w:rPr>
          <w:rFonts w:ascii="Times New Roman" w:eastAsia="TimesNewRomanPS-BoldItalicMT" w:hAnsi="Times New Roman" w:cs="Times New Roman"/>
          <w:b/>
          <w:bCs/>
          <w:i/>
          <w:iCs/>
          <w:sz w:val="24"/>
          <w:szCs w:val="24"/>
        </w:rPr>
        <w:t>= Р</w:t>
      </w:r>
      <w:r w:rsidR="00FE7A63" w:rsidRPr="002A4689">
        <w:rPr>
          <w:rFonts w:ascii="Times New Roman" w:eastAsia="TimesNewRomanPS-BoldItalicMT" w:hAnsi="Times New Roman" w:cs="Times New Roman"/>
          <w:b/>
          <w:bCs/>
          <w:i/>
          <w:iCs/>
          <w:sz w:val="24"/>
          <w:szCs w:val="24"/>
          <w:vertAlign w:val="subscript"/>
          <w:lang w:val="en-US"/>
        </w:rPr>
        <w:t>t</w:t>
      </w:r>
      <w:r w:rsidRPr="002A4689">
        <w:rPr>
          <w:rFonts w:ascii="Times New Roman" w:eastAsia="TimesNewRomanPS-BoldItalicMT" w:hAnsi="Times New Roman" w:cs="Times New Roman"/>
          <w:b/>
          <w:bCs/>
          <w:i/>
          <w:iCs/>
          <w:sz w:val="24"/>
          <w:szCs w:val="24"/>
        </w:rPr>
        <w:t xml:space="preserve">/2 </w:t>
      </w:r>
      <w:r w:rsidRPr="002A4689">
        <w:rPr>
          <w:rFonts w:ascii="Times New Roman" w:hAnsi="Times New Roman" w:cs="Times New Roman"/>
          <w:sz w:val="24"/>
          <w:szCs w:val="24"/>
        </w:rPr>
        <w:t xml:space="preserve">= 0,5 </w:t>
      </w:r>
      <w:r w:rsidR="00FE7A63" w:rsidRPr="002A4689">
        <w:rPr>
          <w:rFonts w:ascii="Times New Roman" w:eastAsia="TimesNewRomanPS-BoldItalicMT" w:hAnsi="Times New Roman" w:cs="Times New Roman"/>
          <w:b/>
          <w:bCs/>
          <w:i/>
          <w:iCs/>
          <w:sz w:val="24"/>
          <w:szCs w:val="24"/>
        </w:rPr>
        <w:t>π</w:t>
      </w:r>
      <w:r w:rsidRPr="002A4689">
        <w:rPr>
          <w:rFonts w:ascii="Times New Roman" w:eastAsia="TimesNewRomanPS-BoldItalicMT" w:hAnsi="Times New Roman" w:cs="Times New Roman"/>
          <w:b/>
          <w:bCs/>
          <w:i/>
          <w:iCs/>
          <w:sz w:val="24"/>
          <w:szCs w:val="24"/>
        </w:rPr>
        <w:t>m.</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Окружная ширина впадины е, — </w:t>
      </w:r>
      <w:r w:rsidRPr="002A4689">
        <w:rPr>
          <w:rFonts w:ascii="Times New Roman" w:hAnsi="Times New Roman" w:cs="Times New Roman"/>
          <w:sz w:val="24"/>
          <w:szCs w:val="24"/>
        </w:rPr>
        <w:t>это расстояние между соседними</w:t>
      </w:r>
      <w:r w:rsidR="00FE7A63"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профилями зубьев по дуге делительной окружности,</w:t>
      </w:r>
    </w:p>
    <w:p w:rsidR="006814E5" w:rsidRPr="002A4689" w:rsidRDefault="00FE7A63" w:rsidP="002A4689">
      <w:pPr>
        <w:autoSpaceDE w:val="0"/>
        <w:autoSpaceDN w:val="0"/>
        <w:adjustRightInd w:val="0"/>
        <w:spacing w:after="0" w:line="360" w:lineRule="auto"/>
        <w:ind w:firstLine="709"/>
        <w:jc w:val="center"/>
        <w:rPr>
          <w:rFonts w:ascii="Times New Roman" w:hAnsi="Times New Roman" w:cs="Times New Roman"/>
          <w:bCs/>
          <w:sz w:val="24"/>
          <w:szCs w:val="24"/>
        </w:rPr>
      </w:pPr>
      <w:r w:rsidRPr="002A4689">
        <w:rPr>
          <w:rFonts w:ascii="Times New Roman" w:eastAsia="TimesNewRomanPS-BoldItalicMT" w:hAnsi="Times New Roman" w:cs="Times New Roman"/>
          <w:b/>
          <w:bCs/>
          <w:i/>
          <w:iCs/>
          <w:sz w:val="24"/>
          <w:szCs w:val="24"/>
          <w:lang w:val="en-US"/>
        </w:rPr>
        <w:t>e</w:t>
      </w:r>
      <w:r w:rsidRPr="002A4689">
        <w:rPr>
          <w:rFonts w:ascii="Times New Roman" w:eastAsia="TimesNewRomanPS-BoldItalicMT" w:hAnsi="Times New Roman" w:cs="Times New Roman"/>
          <w:b/>
          <w:bCs/>
          <w:i/>
          <w:iCs/>
          <w:sz w:val="24"/>
          <w:szCs w:val="24"/>
          <w:vertAlign w:val="subscript"/>
          <w:lang w:val="en-US"/>
        </w:rPr>
        <w:t>t</w:t>
      </w:r>
      <w:r w:rsidR="006814E5" w:rsidRPr="002A4689">
        <w:rPr>
          <w:rFonts w:ascii="Times New Roman" w:eastAsia="TimesNewRomanPS-BoldItalicMT" w:hAnsi="Times New Roman" w:cs="Times New Roman"/>
          <w:b/>
          <w:bCs/>
          <w:i/>
          <w:iCs/>
          <w:sz w:val="24"/>
          <w:szCs w:val="24"/>
        </w:rPr>
        <w:t xml:space="preserve"> </w:t>
      </w:r>
      <w:r w:rsidR="006814E5" w:rsidRPr="002A4689">
        <w:rPr>
          <w:rFonts w:ascii="Times New Roman"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S</w:t>
      </w:r>
      <w:r w:rsidRPr="002A4689">
        <w:rPr>
          <w:rFonts w:ascii="Times New Roman" w:eastAsia="TimesNewRomanPS-BoldItalicMT" w:hAnsi="Times New Roman" w:cs="Times New Roman"/>
          <w:b/>
          <w:bCs/>
          <w:i/>
          <w:iCs/>
          <w:sz w:val="24"/>
          <w:szCs w:val="24"/>
          <w:vertAlign w:val="subscript"/>
          <w:lang w:val="en-US"/>
        </w:rPr>
        <w:t>t</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Изображение цилиндрических зубчатых колес</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Правила условного изображения зубчатых колес определяет</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ГОСТ 2.402-68:</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1. Окружности и образующие поверхностей вершин зубьев изображаются</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основными линиями (рис. </w:t>
      </w:r>
      <w:r w:rsidR="00FE7A63" w:rsidRPr="002A4689">
        <w:rPr>
          <w:rFonts w:ascii="Times New Roman" w:eastAsia="TimesNewRomanPS-BoldItalicMT" w:hAnsi="Times New Roman" w:cs="Times New Roman"/>
          <w:sz w:val="24"/>
          <w:szCs w:val="24"/>
        </w:rPr>
        <w:t>3.</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а, в).</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 xml:space="preserve">2. </w:t>
      </w:r>
      <w:r w:rsidRPr="002A4689">
        <w:rPr>
          <w:rFonts w:ascii="Times New Roman" w:eastAsia="TimesNewRomanPS-BoldItalicMT" w:hAnsi="Times New Roman" w:cs="Times New Roman"/>
          <w:sz w:val="24"/>
          <w:szCs w:val="24"/>
        </w:rPr>
        <w:t>Окружности и образующие поверхностей впадин зубьев</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в разрезах и сечениях выполняются</w:t>
      </w:r>
      <w:r w:rsidR="00FE7A63" w:rsidRPr="002A4689">
        <w:rPr>
          <w:rFonts w:ascii="Times New Roman" w:eastAsia="TimesNewRomanPS-BoldItalicMT" w:hAnsi="Times New Roman" w:cs="Times New Roman"/>
          <w:sz w:val="24"/>
          <w:szCs w:val="24"/>
        </w:rPr>
        <w:t xml:space="preserve"> основными линиями; на ви</w:t>
      </w:r>
      <w:r w:rsidRPr="002A4689">
        <w:rPr>
          <w:rFonts w:ascii="Times New Roman" w:eastAsia="TimesNewRomanPS-BoldItalicMT" w:hAnsi="Times New Roman" w:cs="Times New Roman"/>
          <w:sz w:val="24"/>
          <w:szCs w:val="24"/>
        </w:rPr>
        <w:t>дах их допускается показывать сплошными тонкими линиями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(рис. </w:t>
      </w:r>
      <w:r w:rsidR="00FE7A63" w:rsidRPr="002A4689">
        <w:rPr>
          <w:rFonts w:ascii="Times New Roman" w:eastAsia="TimesNewRomanPS-BoldItalicMT" w:hAnsi="Times New Roman" w:cs="Times New Roman"/>
          <w:sz w:val="24"/>
          <w:szCs w:val="24"/>
        </w:rPr>
        <w:t>3.</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б).</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3. Делительные окружности и образующие делительных поверхностей</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изображаются штрихпунктирными тонкими линиями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(рис. </w:t>
      </w:r>
      <w:r w:rsidR="00FE7A63" w:rsidRPr="002A4689">
        <w:rPr>
          <w:rFonts w:ascii="Times New Roman" w:eastAsia="TimesNewRomanPS-BoldItalicMT" w:hAnsi="Times New Roman" w:cs="Times New Roman"/>
          <w:sz w:val="24"/>
          <w:szCs w:val="24"/>
        </w:rPr>
        <w:t>3</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а —в).</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4. На главном изображении зубчатые колеса выполняются почти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всегда в разрезе. Если секущая плоскость проходит через ось</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зубчатого колеса, то зубья показывают нерассеченными независимо</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от угла их наклона.</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5. Если необходимо показать направление зубьев, то вблизи оси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колеса наносят три сплошные тонкие линии с соответствующим</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наклоном (рис. </w:t>
      </w:r>
      <w:r w:rsidR="00FE7A63" w:rsidRPr="002A4689">
        <w:rPr>
          <w:rFonts w:ascii="Times New Roman" w:eastAsia="TimesNewRomanPS-BoldItalicMT" w:hAnsi="Times New Roman" w:cs="Times New Roman"/>
          <w:sz w:val="24"/>
          <w:szCs w:val="24"/>
        </w:rPr>
        <w:t>4.</w:t>
      </w:r>
      <w:r w:rsidRPr="002A4689">
        <w:rPr>
          <w:rFonts w:ascii="Times New Roman" w:eastAsia="TimesNewRomanPS-BoldItalicMT" w:hAnsi="Times New Roman" w:cs="Times New Roman"/>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Правила выполнения рабочих чертежей цилиндрических зубчатых</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колес устанавливает ГОСТ 2.403—75*. В соответствии с ними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в правом верхнем углу чертежа приво</w:t>
      </w:r>
      <w:r w:rsidRPr="002A4689">
        <w:rPr>
          <w:rFonts w:ascii="Times New Roman" w:eastAsia="TimesNewRomanPS-BoldItalicMT" w:hAnsi="Times New Roman" w:cs="Times New Roman"/>
          <w:sz w:val="24"/>
          <w:szCs w:val="24"/>
        </w:rPr>
        <w:lastRenderedPageBreak/>
        <w:t>дится таблица параметров</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зубчатого венца, состоящая из трех частей, разделяемых основными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линиями (рис. </w:t>
      </w:r>
      <w:r w:rsidR="00FE7A63" w:rsidRPr="002A4689">
        <w:rPr>
          <w:rFonts w:ascii="Times New Roman" w:eastAsia="TimesNewRomanPS-BoldItalicMT" w:hAnsi="Times New Roman" w:cs="Times New Roman"/>
          <w:sz w:val="24"/>
          <w:szCs w:val="24"/>
        </w:rPr>
        <w:t>12.4</w:t>
      </w:r>
      <w:r w:rsidRPr="002A4689">
        <w:rPr>
          <w:rFonts w:ascii="Times New Roman" w:eastAsia="TimesNewRomanPS-BoldItalicMT" w:hAnsi="Times New Roman" w:cs="Times New Roman"/>
          <w:sz w:val="24"/>
          <w:szCs w:val="24"/>
        </w:rPr>
        <w:t>): первая часть содержит основные данные</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(для изготовления), вторая — данные для контроля, а третья</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справочные данные.</w:t>
      </w:r>
    </w:p>
    <w:p w:rsidR="00FE7A63" w:rsidRPr="002A4689" w:rsidRDefault="00FE7A63"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2021683"/>
            <wp:effectExtent l="19050" t="0" r="3175" b="0"/>
            <wp:docPr id="1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8"/>
                    <a:srcRect/>
                    <a:stretch>
                      <a:fillRect/>
                    </a:stretch>
                  </pic:blipFill>
                  <pic:spPr bwMode="auto">
                    <a:xfrm>
                      <a:off x="0" y="0"/>
                      <a:ext cx="5940425" cy="2021683"/>
                    </a:xfrm>
                    <a:prstGeom prst="rect">
                      <a:avLst/>
                    </a:prstGeom>
                    <a:noFill/>
                    <a:ln w="9525">
                      <a:noFill/>
                      <a:miter lim="800000"/>
                      <a:headEnd/>
                      <a:tailEnd/>
                    </a:ln>
                  </pic:spPr>
                </pic:pic>
              </a:graphicData>
            </a:graphic>
          </wp:inline>
        </w:drawing>
      </w:r>
    </w:p>
    <w:p w:rsidR="00FE7A63" w:rsidRPr="00634BCD" w:rsidRDefault="00634BCD"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634BCD">
        <w:rPr>
          <w:rFonts w:ascii="Times New Roman" w:eastAsia="TimesNewRomanPS-BoldMT" w:hAnsi="Times New Roman" w:cs="Times New Roman"/>
          <w:bCs/>
        </w:rPr>
        <w:t xml:space="preserve">Рис. </w:t>
      </w:r>
      <w:r w:rsidR="00FE7A63" w:rsidRPr="00634BCD">
        <w:rPr>
          <w:rFonts w:ascii="Times New Roman" w:eastAsia="TimesNewRomanPS-BoldMT" w:hAnsi="Times New Roman" w:cs="Times New Roman"/>
          <w:bCs/>
        </w:rPr>
        <w:t>3.</w:t>
      </w:r>
    </w:p>
    <w:p w:rsidR="00FE7A63" w:rsidRPr="00634BCD" w:rsidRDefault="00FE7A63"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634BCD">
        <w:rPr>
          <w:rFonts w:ascii="Times New Roman" w:eastAsia="TimesNewRomanPS-BoldMT" w:hAnsi="Times New Roman" w:cs="Times New Roman"/>
          <w:bCs/>
          <w:noProof/>
        </w:rPr>
        <w:drawing>
          <wp:inline distT="0" distB="0" distL="0" distR="0">
            <wp:extent cx="5940425" cy="4449637"/>
            <wp:effectExtent l="19050" t="0" r="3175" b="0"/>
            <wp:docPr id="13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9"/>
                    <a:srcRect/>
                    <a:stretch>
                      <a:fillRect/>
                    </a:stretch>
                  </pic:blipFill>
                  <pic:spPr bwMode="auto">
                    <a:xfrm>
                      <a:off x="0" y="0"/>
                      <a:ext cx="5940425" cy="4449637"/>
                    </a:xfrm>
                    <a:prstGeom prst="rect">
                      <a:avLst/>
                    </a:prstGeom>
                    <a:noFill/>
                    <a:ln w="9525">
                      <a:noFill/>
                      <a:miter lim="800000"/>
                      <a:headEnd/>
                      <a:tailEnd/>
                    </a:ln>
                  </pic:spPr>
                </pic:pic>
              </a:graphicData>
            </a:graphic>
          </wp:inline>
        </w:drawing>
      </w:r>
    </w:p>
    <w:p w:rsidR="00FE7A63" w:rsidRPr="00634BCD" w:rsidRDefault="00634BCD" w:rsidP="002A4689">
      <w:pPr>
        <w:autoSpaceDE w:val="0"/>
        <w:autoSpaceDN w:val="0"/>
        <w:adjustRightInd w:val="0"/>
        <w:spacing w:after="0" w:line="360" w:lineRule="auto"/>
        <w:ind w:firstLine="709"/>
        <w:jc w:val="center"/>
        <w:rPr>
          <w:rFonts w:ascii="Times New Roman" w:eastAsia="TimesNewRomanPS-BoldItalicMT" w:hAnsi="Times New Roman" w:cs="Times New Roman"/>
        </w:rPr>
      </w:pPr>
      <w:r w:rsidRPr="00634BCD">
        <w:rPr>
          <w:rFonts w:ascii="Times New Roman" w:eastAsia="TimesNewRomanPS-BoldItalicMT" w:hAnsi="Times New Roman" w:cs="Times New Roman"/>
        </w:rPr>
        <w:t>Рис</w:t>
      </w:r>
      <w:r w:rsidR="00FE7A63" w:rsidRPr="00634BCD">
        <w:rPr>
          <w:rFonts w:ascii="Times New Roman" w:eastAsia="TimesNewRomanPS-BoldItalicMT" w:hAnsi="Times New Roman" w:cs="Times New Roman"/>
        </w:rPr>
        <w:t>.4.</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Основные данные включают в себя:</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vertAlign w:val="subscript"/>
        </w:rPr>
      </w:pPr>
      <w:r w:rsidRPr="002A4689">
        <w:rPr>
          <w:rFonts w:ascii="Times New Roman" w:eastAsia="TimesNewRomanPS-BoldItalicMT" w:hAnsi="Times New Roman" w:cs="Times New Roman"/>
          <w:sz w:val="24"/>
          <w:szCs w:val="24"/>
        </w:rPr>
        <w:t xml:space="preserve">1. Модуль (ГОСТ 9563—60**). Для венца с прямыми зубьями —модуль </w:t>
      </w:r>
      <w:r w:rsidRPr="002A4689">
        <w:rPr>
          <w:rFonts w:ascii="Times New Roman" w:eastAsia="TimesNewRomanPS-BoldItalicMT" w:hAnsi="Times New Roman" w:cs="Times New Roman"/>
          <w:b/>
          <w:bCs/>
          <w:i/>
          <w:iCs/>
          <w:sz w:val="24"/>
          <w:szCs w:val="24"/>
        </w:rPr>
        <w:t xml:space="preserve">т, </w:t>
      </w:r>
      <w:r w:rsidRPr="002A4689">
        <w:rPr>
          <w:rFonts w:ascii="Times New Roman" w:eastAsia="TimesNewRomanPS-BoldItalicMT" w:hAnsi="Times New Roman" w:cs="Times New Roman"/>
          <w:sz w:val="24"/>
          <w:szCs w:val="24"/>
        </w:rPr>
        <w:t xml:space="preserve">а для венца с косыми зубьями — нормальный модуль </w:t>
      </w:r>
      <w:r w:rsidRPr="002A4689">
        <w:rPr>
          <w:rFonts w:ascii="Times New Roman" w:eastAsia="TimesNewRomanPS-BoldItalicMT" w:hAnsi="Times New Roman" w:cs="Times New Roman"/>
          <w:b/>
          <w:bCs/>
          <w:i/>
          <w:iCs/>
          <w:sz w:val="24"/>
          <w:szCs w:val="24"/>
        </w:rPr>
        <w:t>т</w:t>
      </w:r>
      <w:r w:rsidR="00FE7A63" w:rsidRPr="002A4689">
        <w:rPr>
          <w:rFonts w:ascii="Times New Roman" w:eastAsia="TimesNewRomanPS-BoldItalicMT" w:hAnsi="Times New Roman" w:cs="Times New Roman"/>
          <w:b/>
          <w:bCs/>
          <w:i/>
          <w:iCs/>
          <w:sz w:val="24"/>
          <w:szCs w:val="24"/>
          <w:vertAlign w:val="subscript"/>
          <w:lang w:val="en-US"/>
        </w:rPr>
        <w:t>n</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или торцевой модуль </w:t>
      </w:r>
      <w:r w:rsidRPr="002A4689">
        <w:rPr>
          <w:rFonts w:ascii="Times New Roman" w:eastAsia="TimesNewRomanPS-BoldItalicMT" w:hAnsi="Times New Roman" w:cs="Times New Roman"/>
          <w:b/>
          <w:bCs/>
          <w:i/>
          <w:iCs/>
          <w:sz w:val="24"/>
          <w:szCs w:val="24"/>
        </w:rPr>
        <w:t>m</w:t>
      </w:r>
      <w:r w:rsidRPr="002A4689">
        <w:rPr>
          <w:rFonts w:ascii="Times New Roman" w:eastAsia="TimesNewRomanPS-BoldItalicMT" w:hAnsi="Times New Roman" w:cs="Times New Roman"/>
          <w:b/>
          <w:bCs/>
          <w:i/>
          <w:iCs/>
          <w:sz w:val="24"/>
          <w:szCs w:val="24"/>
          <w:vertAlign w:val="subscript"/>
        </w:rPr>
        <w:t>s</w:t>
      </w:r>
      <w:r w:rsidRPr="002A4689">
        <w:rPr>
          <w:rFonts w:ascii="Times New Roman" w:eastAsia="TimesNewRomanPS-BoldItalicMT" w:hAnsi="Times New Roman" w:cs="Times New Roman"/>
          <w:b/>
          <w:bCs/>
          <w:i/>
          <w:iCs/>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2. Число зубьев </w:t>
      </w:r>
      <w:r w:rsidR="00FE7A63" w:rsidRPr="002A4689">
        <w:rPr>
          <w:rFonts w:ascii="Times New Roman" w:eastAsia="TimesNewRomanPS-BoldItalicMT" w:hAnsi="Times New Roman" w:cs="Times New Roman"/>
          <w:b/>
          <w:bCs/>
          <w:i/>
          <w:iCs/>
          <w:sz w:val="24"/>
          <w:szCs w:val="24"/>
          <w:lang w:val="en-US"/>
        </w:rPr>
        <w:t>z</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lastRenderedPageBreak/>
        <w:t xml:space="preserve">3. Угол наклона зуба </w:t>
      </w:r>
      <w:r w:rsidR="00FE7A63" w:rsidRPr="002A4689">
        <w:rPr>
          <w:rFonts w:ascii="Times New Roman" w:eastAsia="TimesNewRomanPS-BoldItalicMT" w:hAnsi="Times New Roman" w:cs="Times New Roman"/>
          <w:b/>
          <w:sz w:val="24"/>
          <w:szCs w:val="24"/>
        </w:rPr>
        <w:t xml:space="preserve"> </w:t>
      </w:r>
      <w:r w:rsidR="00FE7A63" w:rsidRPr="002A4689">
        <w:rPr>
          <w:rFonts w:ascii="Times New Roman" w:eastAsia="TimesNewRomanPS-BoldItalicMT" w:hAnsi="Times New Roman" w:cs="Times New Roman"/>
          <w:b/>
          <w:sz w:val="24"/>
          <w:szCs w:val="24"/>
          <w:lang w:val="en-US"/>
        </w:rPr>
        <w:t>β</w:t>
      </w:r>
      <w:r w:rsidR="00FE7A63" w:rsidRPr="002A4689">
        <w:rPr>
          <w:rFonts w:ascii="Times New Roman" w:eastAsia="TimesNewRomanPS-BoldItalicMT" w:hAnsi="Times New Roman" w:cs="Times New Roman"/>
          <w:b/>
          <w:sz w:val="24"/>
          <w:szCs w:val="24"/>
          <w:vertAlign w:val="subscript"/>
          <w:lang w:val="en-US"/>
        </w:rPr>
        <w:t>d</w:t>
      </w:r>
      <w:r w:rsidRPr="002A4689">
        <w:rPr>
          <w:rFonts w:ascii="Times New Roman" w:eastAsia="TimesNewRomanPS-BoldItalicMT" w:hAnsi="Times New Roman" w:cs="Times New Roman"/>
          <w:sz w:val="24"/>
          <w:szCs w:val="24"/>
        </w:rPr>
        <w:t xml:space="preserve"> для косых и шевронных зубьев.</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4. Направление линии зуба (правое или левое для косых зубьев</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и шевронное для шевронных).</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5. Исходный контур (стандартизованный — определяется ссылкой</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на соответствующий стандарт; нестандартизованный — углом</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профиля </w:t>
      </w:r>
      <w:r w:rsidR="00FE7A63" w:rsidRPr="002A4689">
        <w:rPr>
          <w:rFonts w:ascii="Times New Roman" w:eastAsia="TimesNewRomanPS-BoldItalicMT" w:hAnsi="Times New Roman" w:cs="Times New Roman"/>
          <w:b/>
          <w:sz w:val="24"/>
          <w:szCs w:val="24"/>
        </w:rPr>
        <w:t>α</w:t>
      </w:r>
      <w:r w:rsidR="00FE7A63" w:rsidRPr="002A4689">
        <w:rPr>
          <w:rFonts w:ascii="Times New Roman" w:eastAsia="TimesNewRomanPS-BoldItalicMT" w:hAnsi="Times New Roman" w:cs="Times New Roman"/>
          <w:b/>
          <w:sz w:val="24"/>
          <w:szCs w:val="24"/>
          <w:vertAlign w:val="subscript"/>
          <w:lang w:val="en-US"/>
        </w:rPr>
        <w:t>d</w:t>
      </w:r>
      <w:r w:rsidRPr="002A4689">
        <w:rPr>
          <w:rFonts w:ascii="Times New Roman" w:eastAsia="TimesNewRomanPS-BoldItalicMT" w:hAnsi="Times New Roman" w:cs="Times New Roman"/>
          <w:sz w:val="24"/>
          <w:szCs w:val="24"/>
        </w:rPr>
        <w:t xml:space="preserve">, коэффициентом высоты головки </w:t>
      </w:r>
      <w:r w:rsidRPr="002A4689">
        <w:rPr>
          <w:rFonts w:ascii="Times New Roman" w:eastAsia="TimesNewRomanPS-BoldItalicMT" w:hAnsi="Times New Roman" w:cs="Times New Roman"/>
          <w:b/>
          <w:bCs/>
          <w:i/>
          <w:iCs/>
          <w:sz w:val="24"/>
          <w:szCs w:val="24"/>
        </w:rPr>
        <w:t>f</w:t>
      </w:r>
      <w:r w:rsidRPr="002A4689">
        <w:rPr>
          <w:rFonts w:ascii="Times New Roman" w:eastAsia="TimesNewRomanPS-BoldItalicMT" w:hAnsi="Times New Roman" w:cs="Times New Roman"/>
          <w:b/>
          <w:bCs/>
          <w:i/>
          <w:iCs/>
          <w:sz w:val="24"/>
          <w:szCs w:val="24"/>
          <w:vertAlign w:val="subscript"/>
        </w:rPr>
        <w:t>0</w:t>
      </w:r>
      <w:r w:rsidRPr="002A4689">
        <w:rPr>
          <w:rFonts w:ascii="Times New Roman" w:eastAsia="TimesNewRomanPS-BoldItalicMT" w:hAnsi="Times New Roman" w:cs="Times New Roman"/>
          <w:b/>
          <w:bCs/>
          <w:i/>
          <w:iCs/>
          <w:sz w:val="24"/>
          <w:szCs w:val="24"/>
        </w:rPr>
        <w:t xml:space="preserve">, </w:t>
      </w:r>
      <w:r w:rsidRPr="002A4689">
        <w:rPr>
          <w:rFonts w:ascii="Times New Roman" w:eastAsia="TimesNewRomanPS-BoldItalicMT" w:hAnsi="Times New Roman" w:cs="Times New Roman"/>
          <w:sz w:val="24"/>
          <w:szCs w:val="24"/>
        </w:rPr>
        <w:t>коэффициентом</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радиального зазора с</w:t>
      </w:r>
      <w:r w:rsidRPr="002A4689">
        <w:rPr>
          <w:rFonts w:ascii="Times New Roman" w:eastAsia="TimesNewRomanPS-BoldItalicMT" w:hAnsi="Times New Roman" w:cs="Times New Roman"/>
          <w:sz w:val="24"/>
          <w:szCs w:val="24"/>
          <w:vertAlign w:val="subscript"/>
        </w:rPr>
        <w:t>0</w:t>
      </w:r>
      <w:r w:rsidRPr="002A4689">
        <w:rPr>
          <w:rFonts w:ascii="Times New Roman" w:eastAsia="TimesNewRomanPS-BoldItalicMT" w:hAnsi="Times New Roman" w:cs="Times New Roman"/>
          <w:sz w:val="24"/>
          <w:szCs w:val="24"/>
        </w:rPr>
        <w:t xml:space="preserve"> и радиусом закругления</w:t>
      </w:r>
      <w:r w:rsidR="00FE7A63" w:rsidRPr="002A4689">
        <w:rPr>
          <w:rFonts w:ascii="Times New Roman" w:eastAsia="TimesNewRomanPS-BoldItalicMT" w:hAnsi="Times New Roman" w:cs="Times New Roman"/>
          <w:sz w:val="24"/>
          <w:szCs w:val="24"/>
        </w:rPr>
        <w:t xml:space="preserve"> </w:t>
      </w:r>
      <w:r w:rsidR="00FE7A63" w:rsidRPr="002A4689">
        <w:rPr>
          <w:rFonts w:ascii="Times New Roman" w:eastAsia="TimesNewRomanPS-BoldItalicMT" w:hAnsi="Times New Roman" w:cs="Times New Roman"/>
          <w:b/>
          <w:i/>
          <w:sz w:val="24"/>
          <w:szCs w:val="24"/>
          <w:lang w:val="en-US"/>
        </w:rPr>
        <w:t>r</w:t>
      </w:r>
      <w:r w:rsidR="00BE7DDA" w:rsidRPr="002A4689">
        <w:rPr>
          <w:rFonts w:ascii="Times New Roman" w:eastAsia="TimesNewRomanPS-BoldItalicMT" w:hAnsi="Times New Roman" w:cs="Times New Roman"/>
          <w:b/>
          <w:i/>
          <w:sz w:val="24"/>
          <w:szCs w:val="24"/>
          <w:vertAlign w:val="subscript"/>
          <w:lang w:val="en-US"/>
        </w:rPr>
        <w:t>i</w:t>
      </w:r>
      <w:r w:rsidR="00BE7DDA" w:rsidRPr="002A4689">
        <w:rPr>
          <w:rFonts w:ascii="Times New Roman" w:eastAsia="TimesNewRomanPS-BoldItalicMT" w:hAnsi="Times New Roman" w:cs="Times New Roman"/>
          <w:b/>
          <w:i/>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6. Коэффициент смещения исходного контура </w:t>
      </w:r>
      <w:r w:rsidR="00BE7DDA" w:rsidRPr="002A4689">
        <w:rPr>
          <w:rFonts w:ascii="Times New Roman" w:eastAsia="TimesNewRomanPS-BoldItalicMT" w:hAnsi="Times New Roman" w:cs="Times New Roman"/>
          <w:b/>
          <w:sz w:val="24"/>
          <w:szCs w:val="24"/>
        </w:rPr>
        <w:t>ξ</w:t>
      </w:r>
      <w:r w:rsidRPr="002A4689">
        <w:rPr>
          <w:rFonts w:ascii="Times New Roman" w:eastAsia="TimesNewRomanPS-BoldItalicMT" w:hAnsi="Times New Roman" w:cs="Times New Roman"/>
          <w:sz w:val="24"/>
          <w:szCs w:val="24"/>
        </w:rPr>
        <w:t xml:space="preserve"> в долях нормального</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модуля с соответствующим знаком.</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7. Степень точности и вид сопряжения (ГОСТ 1643—81).</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 Стандарт</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устанавливает 12 степеней точ</w:t>
      </w:r>
      <w:r w:rsidR="00BE7DDA" w:rsidRPr="002A4689">
        <w:rPr>
          <w:rFonts w:ascii="Times New Roman" w:eastAsia="TimesNewRomanPS-BoldItalicMT" w:hAnsi="Times New Roman" w:cs="Times New Roman"/>
          <w:sz w:val="24"/>
          <w:szCs w:val="24"/>
        </w:rPr>
        <w:t>ности (1... 12), шесть видов со</w:t>
      </w:r>
      <w:r w:rsidRPr="002A4689">
        <w:rPr>
          <w:rFonts w:ascii="Times New Roman" w:eastAsia="TimesNewRomanPS-BoldItalicMT" w:hAnsi="Times New Roman" w:cs="Times New Roman"/>
          <w:sz w:val="24"/>
          <w:szCs w:val="24"/>
        </w:rPr>
        <w:t xml:space="preserve">пряжений колес и передач </w:t>
      </w:r>
      <w:r w:rsidRPr="002A4689">
        <w:rPr>
          <w:rFonts w:ascii="Times New Roman" w:eastAsia="TimesNewRomanPS-BoldItalicMT" w:hAnsi="Times New Roman" w:cs="Times New Roman"/>
          <w:b/>
          <w:bCs/>
          <w:i/>
          <w:iCs/>
          <w:sz w:val="24"/>
          <w:szCs w:val="24"/>
        </w:rPr>
        <w:t xml:space="preserve">(А, В, С, D, Е, Н ) </w:t>
      </w:r>
      <w:r w:rsidRPr="002A4689">
        <w:rPr>
          <w:rFonts w:ascii="Times New Roman" w:eastAsia="TimesNewRomanPS-BoldItalicMT" w:hAnsi="Times New Roman" w:cs="Times New Roman"/>
          <w:sz w:val="24"/>
          <w:szCs w:val="24"/>
        </w:rPr>
        <w:t>и восемь видов</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допусков на боковой зазор (</w:t>
      </w:r>
      <w:r w:rsidR="00BE7DDA" w:rsidRPr="002A4689">
        <w:rPr>
          <w:rFonts w:ascii="Times New Roman" w:eastAsia="TimesNewRomanPS-BoldItalicMT" w:hAnsi="Times New Roman" w:cs="Times New Roman"/>
          <w:b/>
          <w:i/>
          <w:sz w:val="24"/>
          <w:szCs w:val="24"/>
          <w:lang w:val="en-US"/>
        </w:rPr>
        <w:t>h</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d, с, b, a, z, </w:t>
      </w:r>
      <w:r w:rsidR="00BE7DDA" w:rsidRPr="002A4689">
        <w:rPr>
          <w:rFonts w:ascii="Times New Roman" w:eastAsia="TimesNewRomanPS-BoldItalicMT" w:hAnsi="Times New Roman" w:cs="Times New Roman"/>
          <w:b/>
          <w:bCs/>
          <w:i/>
          <w:iCs/>
          <w:sz w:val="24"/>
          <w:szCs w:val="24"/>
          <w:lang w:val="en-US"/>
        </w:rPr>
        <w:t>y</w:t>
      </w:r>
      <w:r w:rsidRPr="002A4689">
        <w:rPr>
          <w:rFonts w:ascii="Times New Roman" w:eastAsia="TimesNewRomanPS-BoldItalicMT" w:hAnsi="Times New Roman" w:cs="Times New Roman"/>
          <w:b/>
          <w:bCs/>
          <w:i/>
          <w:iCs/>
          <w:sz w:val="24"/>
          <w:szCs w:val="24"/>
        </w:rPr>
        <w:t xml:space="preserve">, х). </w:t>
      </w:r>
      <w:r w:rsidRPr="002A4689">
        <w:rPr>
          <w:rFonts w:ascii="Times New Roman" w:eastAsia="TimesNewRomanPS-BoldItalicMT" w:hAnsi="Times New Roman" w:cs="Times New Roman"/>
          <w:sz w:val="24"/>
          <w:szCs w:val="24"/>
        </w:rPr>
        <w:t>Для каждой</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степени точности установлены три нормы: по кинематической точности,</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плавности работы, контакту зубьев колес и передач. </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Во второй части таблицы параметров приводят:</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8. Данные для контроля толщины зуба соответствующим методом:</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по длине общей нормали </w:t>
      </w:r>
      <w:r w:rsidRPr="002A4689">
        <w:rPr>
          <w:rFonts w:ascii="Times New Roman" w:eastAsia="TimesNewRomanPS-BoldItalicMT" w:hAnsi="Times New Roman" w:cs="Times New Roman"/>
          <w:b/>
          <w:bCs/>
          <w:i/>
          <w:iCs/>
          <w:sz w:val="24"/>
          <w:szCs w:val="24"/>
        </w:rPr>
        <w:t xml:space="preserve">L, </w:t>
      </w:r>
      <w:r w:rsidRPr="002A4689">
        <w:rPr>
          <w:rFonts w:ascii="Times New Roman" w:eastAsia="TimesNewRomanPS-BoldItalicMT" w:hAnsi="Times New Roman" w:cs="Times New Roman"/>
          <w:sz w:val="24"/>
          <w:szCs w:val="24"/>
        </w:rPr>
        <w:t xml:space="preserve">размеру </w:t>
      </w:r>
      <w:r w:rsidRPr="002A4689">
        <w:rPr>
          <w:rFonts w:ascii="Times New Roman" w:eastAsia="TimesNewRomanPS-BoldItalicMT" w:hAnsi="Times New Roman" w:cs="Times New Roman"/>
          <w:b/>
          <w:bCs/>
          <w:i/>
          <w:iCs/>
          <w:sz w:val="24"/>
          <w:szCs w:val="24"/>
        </w:rPr>
        <w:t xml:space="preserve">М </w:t>
      </w:r>
      <w:r w:rsidRPr="002A4689">
        <w:rPr>
          <w:rFonts w:ascii="Times New Roman" w:eastAsia="TimesNewRomanPS-BoldItalicMT" w:hAnsi="Times New Roman" w:cs="Times New Roman"/>
          <w:sz w:val="24"/>
          <w:szCs w:val="24"/>
        </w:rPr>
        <w:t>измерительных роликов,</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толщине зуба по хорде </w:t>
      </w:r>
      <w:r w:rsidRPr="002A4689">
        <w:rPr>
          <w:rFonts w:ascii="Times New Roman" w:eastAsia="TimesNewRomanPS-BoldItalicMT" w:hAnsi="Times New Roman" w:cs="Times New Roman"/>
          <w:b/>
          <w:bCs/>
          <w:i/>
          <w:iCs/>
          <w:sz w:val="24"/>
          <w:szCs w:val="24"/>
        </w:rPr>
        <w:t>S</w:t>
      </w:r>
      <w:r w:rsidRPr="002A4689">
        <w:rPr>
          <w:rFonts w:ascii="Times New Roman" w:eastAsia="TimesNewRomanPS-BoldItalicMT" w:hAnsi="Times New Roman" w:cs="Times New Roman"/>
          <w:b/>
          <w:bCs/>
          <w:i/>
          <w:iCs/>
          <w:sz w:val="24"/>
          <w:szCs w:val="24"/>
          <w:vertAlign w:val="subscript"/>
        </w:rPr>
        <w:t>x</w:t>
      </w:r>
      <w:r w:rsidRPr="002A4689">
        <w:rPr>
          <w:rFonts w:ascii="Times New Roman" w:eastAsia="TimesNewRomanPS-BoldItalicMT" w:hAnsi="Times New Roman" w:cs="Times New Roman"/>
          <w:b/>
          <w:bCs/>
          <w:i/>
          <w:iCs/>
          <w:sz w:val="24"/>
          <w:szCs w:val="24"/>
        </w:rPr>
        <w:t xml:space="preserve">, </w:t>
      </w:r>
      <w:r w:rsidRPr="002A4689">
        <w:rPr>
          <w:rFonts w:ascii="Times New Roman" w:eastAsia="TimesNewRomanPS-BoldItalicMT" w:hAnsi="Times New Roman" w:cs="Times New Roman"/>
          <w:sz w:val="24"/>
          <w:szCs w:val="24"/>
        </w:rPr>
        <w:t>а также нормы точности по соответствующему</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стандарту и т.д.</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В третьей части таблицы параметров приводят:</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9. Диаметр делительной окружности </w:t>
      </w:r>
      <w:r w:rsidRPr="002A4689">
        <w:rPr>
          <w:rFonts w:ascii="Times New Roman" w:eastAsia="TimesNewRomanPS-BoldItalicMT" w:hAnsi="Times New Roman" w:cs="Times New Roman"/>
          <w:b/>
          <w:bCs/>
          <w:i/>
          <w:iCs/>
          <w:sz w:val="24"/>
          <w:szCs w:val="24"/>
        </w:rPr>
        <w:t>d.</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10. Прочие справочные данные, например шаг зацепления, ход</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зуба и размеры элементов зуба для контроля.</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Ниже таблицы параметров приводятся технические требования.</w:t>
      </w:r>
    </w:p>
    <w:p w:rsidR="00BE7DDA"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Пример выполнения рабочего чертежа цилиндрического зубчатого</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колеса приведен на рис. </w:t>
      </w:r>
      <w:r w:rsidR="00BE7DDA" w:rsidRPr="002A4689">
        <w:rPr>
          <w:rFonts w:ascii="Times New Roman" w:eastAsia="TimesNewRomanPS-BoldItalicMT" w:hAnsi="Times New Roman" w:cs="Times New Roman"/>
          <w:sz w:val="24"/>
          <w:szCs w:val="24"/>
        </w:rPr>
        <w:t>5</w:t>
      </w:r>
      <w:r w:rsidRPr="002A4689">
        <w:rPr>
          <w:rFonts w:ascii="Times New Roman" w:eastAsia="TimesNewRomanPS-BoldItalicMT" w:hAnsi="Times New Roman" w:cs="Times New Roman"/>
          <w:sz w:val="24"/>
          <w:szCs w:val="24"/>
        </w:rPr>
        <w:t>. Главное изображение колеса</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представлено полным фронтальным разрезом, а на виде слева изображено</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отверстие в ступице с пазом (шлицами). </w:t>
      </w:r>
    </w:p>
    <w:p w:rsidR="00BE7DDA"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ItalicMT" w:hAnsi="Times New Roman" w:cs="Times New Roman"/>
          <w:sz w:val="24"/>
          <w:szCs w:val="24"/>
        </w:rPr>
        <w:t>На чертеже указы</w:t>
      </w:r>
      <w:r w:rsidR="00BE7DDA" w:rsidRPr="002A4689">
        <w:rPr>
          <w:rFonts w:ascii="Times New Roman" w:eastAsia="TimesNewRomanPS-BoldMT" w:hAnsi="Times New Roman" w:cs="Times New Roman"/>
          <w:bCs/>
          <w:sz w:val="24"/>
          <w:szCs w:val="24"/>
        </w:rPr>
        <w:t xml:space="preserve">вают: </w:t>
      </w:r>
    </w:p>
    <w:p w:rsidR="00BE7DDA" w:rsidRPr="002A4689" w:rsidRDefault="00BE7DDA"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 xml:space="preserve">-диаметр окружности вершин </w:t>
      </w: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w:t>
      </w:r>
      <w:r w:rsidRPr="002A4689">
        <w:rPr>
          <w:rFonts w:ascii="Times New Roman" w:eastAsia="TimesNewRomanPS-BoldItalicMT" w:hAnsi="Times New Roman" w:cs="Times New Roman"/>
          <w:bCs/>
          <w:i/>
          <w:iCs/>
          <w:sz w:val="24"/>
          <w:szCs w:val="24"/>
        </w:rPr>
        <w:t xml:space="preserve"> </w:t>
      </w:r>
    </w:p>
    <w:p w:rsidR="00BE7DDA" w:rsidRPr="002A4689" w:rsidRDefault="00BE7DDA"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ItalicMT" w:hAnsi="Times New Roman" w:cs="Times New Roman"/>
          <w:bCs/>
          <w:i/>
          <w:iCs/>
          <w:sz w:val="24"/>
          <w:szCs w:val="24"/>
        </w:rPr>
        <w:t>-</w:t>
      </w:r>
      <w:r w:rsidRPr="002A4689">
        <w:rPr>
          <w:rFonts w:ascii="Times New Roman" w:eastAsia="TimesNewRomanPS-BoldMT" w:hAnsi="Times New Roman" w:cs="Times New Roman"/>
          <w:bCs/>
          <w:sz w:val="24"/>
          <w:szCs w:val="24"/>
        </w:rPr>
        <w:t xml:space="preserve">ширину зубчатого венца </w:t>
      </w:r>
      <w:r w:rsidRPr="002A4689">
        <w:rPr>
          <w:rFonts w:ascii="Times New Roman" w:eastAsia="TimesNewRomanPS-BoldItalicMT" w:hAnsi="Times New Roman" w:cs="Times New Roman"/>
          <w:b/>
          <w:bCs/>
          <w:i/>
          <w:iCs/>
          <w:sz w:val="24"/>
          <w:szCs w:val="24"/>
          <w:lang w:val="en-US"/>
        </w:rPr>
        <w:t>b</w:t>
      </w:r>
      <w:r w:rsidRPr="002A4689">
        <w:rPr>
          <w:rFonts w:ascii="Times New Roman" w:eastAsia="TimesNewRomanPS-BoldItalicMT" w:hAnsi="Times New Roman" w:cs="Times New Roman"/>
          <w:bCs/>
          <w:i/>
          <w:iCs/>
          <w:sz w:val="24"/>
          <w:szCs w:val="24"/>
        </w:rPr>
        <w:t>;</w:t>
      </w:r>
    </w:p>
    <w:p w:rsidR="00BE7DDA" w:rsidRPr="002A4689" w:rsidRDefault="00BE7DDA"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-размер фасок </w:t>
      </w:r>
      <w:r w:rsidRPr="002A4689">
        <w:rPr>
          <w:rFonts w:ascii="Times New Roman" w:eastAsia="TimesNewRomanPS-BoldMT" w:hAnsi="Times New Roman" w:cs="Times New Roman"/>
          <w:b/>
          <w:bCs/>
          <w:sz w:val="24"/>
          <w:szCs w:val="24"/>
        </w:rPr>
        <w:t>с</w:t>
      </w:r>
      <w:r w:rsidRPr="002A4689">
        <w:rPr>
          <w:rFonts w:ascii="Times New Roman" w:eastAsia="TimesNewRomanPS-BoldMT" w:hAnsi="Times New Roman" w:cs="Times New Roman"/>
          <w:b/>
          <w:bCs/>
          <w:sz w:val="24"/>
          <w:szCs w:val="24"/>
          <w:lang w:val="en-US"/>
        </w:rPr>
        <w:t>x</w:t>
      </w:r>
      <w:r w:rsidRPr="002A4689">
        <w:rPr>
          <w:rFonts w:ascii="Times New Roman" w:eastAsia="TimesNewRomanPS-BoldMT" w:hAnsi="Times New Roman" w:cs="Times New Roman"/>
          <w:b/>
          <w:bCs/>
          <w:sz w:val="24"/>
          <w:szCs w:val="24"/>
        </w:rPr>
        <w:t>45</w:t>
      </w:r>
      <w:r w:rsidRPr="002A4689">
        <w:rPr>
          <w:rFonts w:ascii="Times New Roman" w:eastAsia="TimesNewRomanPS-BoldMT" w:hAnsi="Times New Roman" w:cs="Times New Roman"/>
          <w:bCs/>
          <w:sz w:val="24"/>
          <w:szCs w:val="24"/>
        </w:rPr>
        <w:t xml:space="preserve">° и радиусы закруглений; </w:t>
      </w:r>
    </w:p>
    <w:p w:rsidR="00BE7DDA" w:rsidRPr="002A4689" w:rsidRDefault="00BE7DDA"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-шероховатость боковой поверхности зубьев </w:t>
      </w:r>
      <w:r w:rsidRPr="002A4689">
        <w:rPr>
          <w:rFonts w:ascii="Times New Roman" w:eastAsia="TimesNewRomanPS-BoldItalicMT" w:hAnsi="Times New Roman" w:cs="Times New Roman"/>
          <w:b/>
          <w:bCs/>
          <w:i/>
          <w:iCs/>
          <w:sz w:val="24"/>
          <w:szCs w:val="24"/>
        </w:rPr>
        <w:t xml:space="preserve">√ </w:t>
      </w:r>
      <w:r w:rsidRPr="002A4689">
        <w:rPr>
          <w:rFonts w:ascii="Times New Roman" w:eastAsia="TimesNewRomanPS-BoldMT" w:hAnsi="Times New Roman" w:cs="Times New Roman"/>
          <w:bCs/>
          <w:sz w:val="24"/>
          <w:szCs w:val="24"/>
        </w:rPr>
        <w:t>и рабочий профиль зуба (при необходимости).</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p>
    <w:p w:rsidR="00C04B69" w:rsidRPr="002A4689" w:rsidRDefault="00BE7DDA" w:rsidP="002A4689">
      <w:pPr>
        <w:autoSpaceDE w:val="0"/>
        <w:autoSpaceDN w:val="0"/>
        <w:adjustRightInd w:val="0"/>
        <w:spacing w:after="0" w:line="360" w:lineRule="auto"/>
        <w:ind w:firstLine="709"/>
        <w:jc w:val="center"/>
        <w:rPr>
          <w:rFonts w:ascii="Times New Roman" w:eastAsia="TimesNewRomanPS-BoldMT" w:hAnsi="Times New Roman" w:cs="Times New Roman"/>
          <w:b/>
          <w:bCs/>
          <w:sz w:val="24"/>
          <w:szCs w:val="24"/>
        </w:rPr>
      </w:pPr>
      <w:r w:rsidRPr="002A4689">
        <w:rPr>
          <w:rFonts w:ascii="Times New Roman" w:eastAsia="TimesNewRomanPS-BoldItalicMT" w:hAnsi="Times New Roman" w:cs="Times New Roman"/>
          <w:noProof/>
          <w:sz w:val="24"/>
          <w:szCs w:val="24"/>
        </w:rPr>
        <w:lastRenderedPageBreak/>
        <w:drawing>
          <wp:inline distT="0" distB="0" distL="0" distR="0">
            <wp:extent cx="5940425" cy="8537858"/>
            <wp:effectExtent l="19050" t="0" r="3175" b="0"/>
            <wp:docPr id="13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0"/>
                    <a:srcRect/>
                    <a:stretch>
                      <a:fillRect/>
                    </a:stretch>
                  </pic:blipFill>
                  <pic:spPr bwMode="auto">
                    <a:xfrm>
                      <a:off x="0" y="0"/>
                      <a:ext cx="5940425" cy="8537858"/>
                    </a:xfrm>
                    <a:prstGeom prst="rect">
                      <a:avLst/>
                    </a:prstGeom>
                    <a:noFill/>
                    <a:ln w="9525">
                      <a:noFill/>
                      <a:miter lim="800000"/>
                      <a:headEnd/>
                      <a:tailEnd/>
                    </a:ln>
                  </pic:spPr>
                </pic:pic>
              </a:graphicData>
            </a:graphic>
          </wp:inline>
        </w:drawing>
      </w:r>
      <w:r w:rsidR="00C04B69" w:rsidRPr="002A4689">
        <w:rPr>
          <w:rFonts w:ascii="Times New Roman" w:eastAsia="TimesNewRomanPS-BoldMT" w:hAnsi="Times New Roman" w:cs="Times New Roman"/>
          <w:bCs/>
          <w:sz w:val="24"/>
          <w:szCs w:val="24"/>
        </w:rPr>
        <w:t xml:space="preserve">Рис. </w:t>
      </w:r>
      <w:r w:rsidRPr="002A4689">
        <w:rPr>
          <w:rFonts w:ascii="Times New Roman" w:eastAsia="TimesNewRomanPS-BoldMT" w:hAnsi="Times New Roman" w:cs="Times New Roman"/>
          <w:bCs/>
          <w:sz w:val="24"/>
          <w:szCs w:val="24"/>
        </w:rPr>
        <w:t>5</w:t>
      </w:r>
    </w:p>
    <w:p w:rsidR="00BE7DDA" w:rsidRPr="002A4689" w:rsidRDefault="00BE7DDA"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p>
    <w:p w:rsidR="00BE7DDA" w:rsidRPr="002A4689" w:rsidRDefault="00BE7DDA"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 xml:space="preserve">Порядок выполнения </w:t>
      </w:r>
      <w:r w:rsidR="002E5700" w:rsidRPr="002A4689">
        <w:rPr>
          <w:rFonts w:ascii="Times New Roman" w:eastAsia="TimesNewRomanPS-BoldItalicMT" w:hAnsi="Times New Roman" w:cs="Times New Roman"/>
          <w:b/>
          <w:bCs/>
          <w:i/>
          <w:iCs/>
          <w:sz w:val="24"/>
          <w:szCs w:val="24"/>
        </w:rPr>
        <w:t>чертежа</w:t>
      </w:r>
      <w:r w:rsidRPr="002A4689">
        <w:rPr>
          <w:rFonts w:ascii="Times New Roman" w:eastAsia="TimesNewRomanPS-BoldItalicMT" w:hAnsi="Times New Roman" w:cs="Times New Roman"/>
          <w:b/>
          <w:bCs/>
          <w:i/>
          <w:iCs/>
          <w:sz w:val="24"/>
          <w:szCs w:val="24"/>
        </w:rPr>
        <w:t xml:space="preserve"> цилиндрического</w:t>
      </w:r>
      <w:r w:rsidR="002E5700" w:rsidRPr="002A4689">
        <w:rPr>
          <w:rFonts w:ascii="Times New Roman" w:eastAsia="TimesNewRomanPS-BoldItalicMT" w:hAnsi="Times New Roman" w:cs="Times New Roman"/>
          <w:b/>
          <w:bCs/>
          <w:i/>
          <w:iCs/>
          <w:sz w:val="24"/>
          <w:szCs w:val="24"/>
        </w:rPr>
        <w:t xml:space="preserve"> </w:t>
      </w:r>
      <w:r w:rsidRPr="002A4689">
        <w:rPr>
          <w:rFonts w:ascii="Times New Roman" w:eastAsia="TimesNewRomanPS-BoldItalicMT" w:hAnsi="Times New Roman" w:cs="Times New Roman"/>
          <w:b/>
          <w:bCs/>
          <w:i/>
          <w:iCs/>
          <w:sz w:val="24"/>
          <w:szCs w:val="24"/>
        </w:rPr>
        <w:t>зубчатого колеса с натуры</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 xml:space="preserve">1. Измерить диаметр окружности вершин </w:t>
      </w:r>
      <w:r w:rsidRPr="002A4689">
        <w:rPr>
          <w:rFonts w:ascii="Times New Roman" w:eastAsia="TimesNewRomanPS-BoldItalicMT" w:hAnsi="Times New Roman" w:cs="Times New Roman"/>
          <w:bCs/>
          <w:i/>
          <w:iCs/>
          <w:sz w:val="24"/>
          <w:szCs w:val="24"/>
        </w:rPr>
        <w:t>d</w:t>
      </w:r>
      <w:r w:rsidRPr="002A4689">
        <w:rPr>
          <w:rFonts w:ascii="Times New Roman" w:eastAsia="TimesNewRomanPS-BoldItalicMT" w:hAnsi="Times New Roman" w:cs="Times New Roman"/>
          <w:bCs/>
          <w:i/>
          <w:iCs/>
          <w:sz w:val="24"/>
          <w:szCs w:val="24"/>
          <w:vertAlign w:val="subscript"/>
        </w:rPr>
        <w:t>a</w:t>
      </w:r>
      <w:r w:rsidRPr="002A4689">
        <w:rPr>
          <w:rFonts w:ascii="Times New Roman" w:eastAsia="TimesNewRomanPS-BoldItalicMT" w:hAnsi="Times New Roman" w:cs="Times New Roman"/>
          <w:bCs/>
          <w:i/>
          <w:iCs/>
          <w:sz w:val="24"/>
          <w:szCs w:val="24"/>
        </w:rPr>
        <w:t xml:space="preserve"> </w:t>
      </w:r>
      <w:r w:rsidRPr="002A4689">
        <w:rPr>
          <w:rFonts w:ascii="Times New Roman" w:eastAsia="TimesNewRomanPS-BoldMT" w:hAnsi="Times New Roman" w:cs="Times New Roman"/>
          <w:bCs/>
          <w:sz w:val="24"/>
          <w:szCs w:val="24"/>
        </w:rPr>
        <w:t>и подсчитать число</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зубьев </w:t>
      </w:r>
      <w:r w:rsidRPr="002A4689">
        <w:rPr>
          <w:rFonts w:ascii="Times New Roman" w:eastAsia="TimesNewRomanPS-BoldItalicMT" w:hAnsi="Times New Roman" w:cs="Times New Roman"/>
          <w:bCs/>
          <w:i/>
          <w:iCs/>
          <w:sz w:val="24"/>
          <w:szCs w:val="24"/>
        </w:rPr>
        <w:t>z.</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2. Определить значение модуля по формуле </w:t>
      </w:r>
      <w:r w:rsidRPr="002A4689">
        <w:rPr>
          <w:rFonts w:ascii="Times New Roman" w:eastAsia="TimesNewRomanPS-BoldItalicMT" w:hAnsi="Times New Roman" w:cs="Times New Roman"/>
          <w:bCs/>
          <w:i/>
          <w:iCs/>
          <w:sz w:val="24"/>
          <w:szCs w:val="24"/>
        </w:rPr>
        <w:t>т = d</w:t>
      </w:r>
      <w:r w:rsidRPr="002A4689">
        <w:rPr>
          <w:rFonts w:ascii="Times New Roman" w:eastAsia="TimesNewRomanPS-BoldItalicMT" w:hAnsi="Times New Roman" w:cs="Times New Roman"/>
          <w:bCs/>
          <w:i/>
          <w:iCs/>
          <w:sz w:val="24"/>
          <w:szCs w:val="24"/>
          <w:vertAlign w:val="subscript"/>
        </w:rPr>
        <w:t>a</w:t>
      </w:r>
      <w:r w:rsidRPr="002A4689">
        <w:rPr>
          <w:rFonts w:ascii="Times New Roman" w:eastAsia="TimesNewRomanPS-BoldItalicMT" w:hAnsi="Times New Roman" w:cs="Times New Roman"/>
          <w:bCs/>
          <w:i/>
          <w:iCs/>
          <w:sz w:val="24"/>
          <w:szCs w:val="24"/>
        </w:rPr>
        <w:t xml:space="preserve">/(z </w:t>
      </w:r>
      <w:r w:rsidRPr="002A4689">
        <w:rPr>
          <w:rFonts w:ascii="Times New Roman" w:eastAsia="TimesNewRomanPS-BoldMT" w:hAnsi="Times New Roman" w:cs="Times New Roman"/>
          <w:bCs/>
          <w:sz w:val="24"/>
          <w:szCs w:val="24"/>
        </w:rPr>
        <w:t>+ 2).</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Расчетное значение округлить (лучше в большую сторону) до</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ближайшего стандартного значения (см. табл. </w:t>
      </w:r>
      <w:r w:rsidR="002E5700" w:rsidRPr="002A4689">
        <w:rPr>
          <w:rFonts w:ascii="Times New Roman" w:eastAsia="TimesNewRomanPS-BoldMT" w:hAnsi="Times New Roman" w:cs="Times New Roman"/>
          <w:bCs/>
          <w:sz w:val="24"/>
          <w:szCs w:val="24"/>
        </w:rPr>
        <w:t>12/1</w:t>
      </w:r>
      <w:r w:rsidRPr="002A4689">
        <w:rPr>
          <w:rFonts w:ascii="Times New Roman" w:eastAsia="TimesNewRomanPS-BoldMT" w:hAnsi="Times New Roman" w:cs="Times New Roman"/>
          <w:bCs/>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3. Рассчитать все параметры зубчатого колеса:</w:t>
      </w:r>
    </w:p>
    <w:p w:rsidR="00C04B69"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уточненный диаметр поверхности вершин зубьев</w:t>
      </w:r>
      <w:r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ItalicMT" w:hAnsi="Times New Roman" w:cs="Times New Roman"/>
          <w:bCs/>
          <w:i/>
          <w:iCs/>
          <w:sz w:val="24"/>
          <w:szCs w:val="24"/>
        </w:rPr>
        <w:t>d</w:t>
      </w:r>
      <w:r w:rsidR="00C04B69" w:rsidRPr="002A4689">
        <w:rPr>
          <w:rFonts w:ascii="Times New Roman" w:eastAsia="TimesNewRomanPS-BoldItalicMT" w:hAnsi="Times New Roman" w:cs="Times New Roman"/>
          <w:bCs/>
          <w:i/>
          <w:iCs/>
          <w:sz w:val="24"/>
          <w:szCs w:val="24"/>
          <w:vertAlign w:val="subscript"/>
        </w:rPr>
        <w:t>a</w:t>
      </w:r>
      <w:r w:rsidR="00C04B69" w:rsidRPr="002A4689">
        <w:rPr>
          <w:rFonts w:ascii="Times New Roman" w:eastAsia="TimesNewRomanPS-BoldItalicMT" w:hAnsi="Times New Roman" w:cs="Times New Roman"/>
          <w:bCs/>
          <w:i/>
          <w:iCs/>
          <w:sz w:val="24"/>
          <w:szCs w:val="24"/>
        </w:rPr>
        <w:t xml:space="preserve">= m(z + </w:t>
      </w:r>
      <w:r w:rsidR="00C04B69" w:rsidRPr="002A4689">
        <w:rPr>
          <w:rFonts w:ascii="Times New Roman" w:eastAsia="TimesNewRomanPS-BoldMT" w:hAnsi="Times New Roman" w:cs="Times New Roman"/>
          <w:bCs/>
          <w:sz w:val="24"/>
          <w:szCs w:val="24"/>
        </w:rPr>
        <w:t>2);</w:t>
      </w:r>
    </w:p>
    <w:p w:rsidR="00C04B69" w:rsidRPr="002A4689" w:rsidRDefault="002E5700"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диаметр делительной окружности </w:t>
      </w:r>
      <w:r w:rsidR="00C04B69" w:rsidRPr="002A4689">
        <w:rPr>
          <w:rFonts w:ascii="Times New Roman" w:eastAsia="TimesNewRomanPS-BoldItalicMT" w:hAnsi="Times New Roman" w:cs="Times New Roman"/>
          <w:bCs/>
          <w:i/>
          <w:iCs/>
          <w:sz w:val="24"/>
          <w:szCs w:val="24"/>
        </w:rPr>
        <w:t xml:space="preserve">d </w:t>
      </w:r>
      <w:r w:rsidR="00C04B69"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ItalicMT" w:hAnsi="Times New Roman" w:cs="Times New Roman"/>
          <w:bCs/>
          <w:i/>
          <w:iCs/>
          <w:sz w:val="24"/>
          <w:szCs w:val="24"/>
        </w:rPr>
        <w:t>mz;</w:t>
      </w:r>
    </w:p>
    <w:p w:rsidR="00C04B69"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диаметр поверхности впадин зубьев </w:t>
      </w:r>
      <w:r w:rsidR="00C04B69" w:rsidRPr="002A4689">
        <w:rPr>
          <w:rFonts w:ascii="Times New Roman" w:eastAsia="TimesNewRomanPS-BoldItalicMT" w:hAnsi="Times New Roman" w:cs="Times New Roman"/>
          <w:bCs/>
          <w:i/>
          <w:iCs/>
          <w:sz w:val="24"/>
          <w:szCs w:val="24"/>
        </w:rPr>
        <w:t>d</w:t>
      </w:r>
      <w:r w:rsidR="00C04B69" w:rsidRPr="002A4689">
        <w:rPr>
          <w:rFonts w:ascii="Times New Roman" w:eastAsia="TimesNewRomanPS-BoldItalicMT" w:hAnsi="Times New Roman" w:cs="Times New Roman"/>
          <w:bCs/>
          <w:i/>
          <w:iCs/>
          <w:sz w:val="24"/>
          <w:szCs w:val="24"/>
          <w:vertAlign w:val="subscript"/>
        </w:rPr>
        <w:t>f</w:t>
      </w:r>
      <w:r w:rsidR="00C04B69" w:rsidRPr="002A4689">
        <w:rPr>
          <w:rFonts w:ascii="Times New Roman" w:eastAsia="TimesNewRomanPS-BoldItalicMT" w:hAnsi="Times New Roman" w:cs="Times New Roman"/>
          <w:bCs/>
          <w:i/>
          <w:iCs/>
          <w:sz w:val="24"/>
          <w:szCs w:val="24"/>
        </w:rPr>
        <w:t>=m(z</w:t>
      </w:r>
      <w:r w:rsidRPr="002A4689">
        <w:rPr>
          <w:rFonts w:ascii="Times New Roman" w:eastAsia="TimesNewRomanPS-BoldItalicMT" w:hAnsi="Times New Roman" w:cs="Times New Roman"/>
          <w:bCs/>
          <w:i/>
          <w:iCs/>
          <w:sz w:val="24"/>
          <w:szCs w:val="24"/>
        </w:rPr>
        <w:t>-</w:t>
      </w:r>
      <w:r w:rsidR="00C04B69" w:rsidRPr="002A4689">
        <w:rPr>
          <w:rFonts w:ascii="Times New Roman" w:eastAsia="TimesNewRomanPS-BoldMT" w:hAnsi="Times New Roman" w:cs="Times New Roman"/>
          <w:bCs/>
          <w:sz w:val="24"/>
          <w:szCs w:val="24"/>
        </w:rPr>
        <w:t>2,5);</w:t>
      </w:r>
    </w:p>
    <w:p w:rsidR="00C04B69" w:rsidRPr="002A4689" w:rsidRDefault="002E5700"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высота зуба </w:t>
      </w:r>
      <w:r w:rsidR="00C04B69" w:rsidRPr="002A4689">
        <w:rPr>
          <w:rFonts w:ascii="Times New Roman" w:eastAsia="TimesNewRomanPS-BoldItalicMT" w:hAnsi="Times New Roman" w:cs="Times New Roman"/>
          <w:bCs/>
          <w:i/>
          <w:iCs/>
          <w:sz w:val="24"/>
          <w:szCs w:val="24"/>
        </w:rPr>
        <w:t>h = 2,25т;</w:t>
      </w:r>
    </w:p>
    <w:p w:rsidR="00C04B69" w:rsidRPr="002A4689" w:rsidRDefault="002E5700"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высота головки зуба </w:t>
      </w:r>
      <w:r w:rsidR="00C04B69" w:rsidRPr="002A4689">
        <w:rPr>
          <w:rFonts w:ascii="Times New Roman" w:eastAsia="TimesNewRomanPS-BoldItalicMT" w:hAnsi="Times New Roman" w:cs="Times New Roman"/>
          <w:bCs/>
          <w:i/>
          <w:iCs/>
          <w:sz w:val="24"/>
          <w:szCs w:val="24"/>
        </w:rPr>
        <w:t>h</w:t>
      </w:r>
      <w:r w:rsidR="00C04B69" w:rsidRPr="002A4689">
        <w:rPr>
          <w:rFonts w:ascii="Times New Roman" w:eastAsia="TimesNewRomanPS-BoldItalicMT" w:hAnsi="Times New Roman" w:cs="Times New Roman"/>
          <w:bCs/>
          <w:i/>
          <w:iCs/>
          <w:sz w:val="24"/>
          <w:szCs w:val="24"/>
          <w:vertAlign w:val="subscript"/>
        </w:rPr>
        <w:t>a</w:t>
      </w:r>
      <w:r w:rsidR="00C04B69" w:rsidRPr="002A4689">
        <w:rPr>
          <w:rFonts w:ascii="Times New Roman" w:eastAsia="TimesNewRomanPS-BoldItalicMT" w:hAnsi="Times New Roman" w:cs="Times New Roman"/>
          <w:bCs/>
          <w:i/>
          <w:iCs/>
          <w:sz w:val="24"/>
          <w:szCs w:val="24"/>
        </w:rPr>
        <w:t xml:space="preserve"> </w:t>
      </w:r>
      <w:r w:rsidR="00C04B69"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ItalicMT" w:hAnsi="Times New Roman" w:cs="Times New Roman"/>
          <w:bCs/>
          <w:i/>
          <w:iCs/>
          <w:sz w:val="24"/>
          <w:szCs w:val="24"/>
        </w:rPr>
        <w:t>т;</w:t>
      </w:r>
    </w:p>
    <w:p w:rsidR="00C04B69" w:rsidRPr="002A4689" w:rsidRDefault="002E5700"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высота ножки зуба </w:t>
      </w:r>
      <w:r w:rsidR="00C04B69" w:rsidRPr="002A4689">
        <w:rPr>
          <w:rFonts w:ascii="Times New Roman" w:eastAsia="TimesNewRomanPS-BoldItalicMT" w:hAnsi="Times New Roman" w:cs="Times New Roman"/>
          <w:bCs/>
          <w:i/>
          <w:iCs/>
          <w:sz w:val="24"/>
          <w:szCs w:val="24"/>
        </w:rPr>
        <w:t xml:space="preserve">hf = </w:t>
      </w:r>
      <w:r w:rsidR="00C04B69" w:rsidRPr="002A4689">
        <w:rPr>
          <w:rFonts w:ascii="Times New Roman" w:eastAsia="TimesNewRomanPS-BoldMT" w:hAnsi="Times New Roman" w:cs="Times New Roman"/>
          <w:bCs/>
          <w:sz w:val="24"/>
          <w:szCs w:val="24"/>
        </w:rPr>
        <w:t>1,25</w:t>
      </w:r>
      <w:r w:rsidR="00C04B69" w:rsidRPr="002A4689">
        <w:rPr>
          <w:rFonts w:ascii="Times New Roman" w:eastAsia="TimesNewRomanPS-BoldItalicMT" w:hAnsi="Times New Roman" w:cs="Times New Roman"/>
          <w:bCs/>
          <w:i/>
          <w:iCs/>
          <w:sz w:val="24"/>
          <w:szCs w:val="24"/>
        </w:rPr>
        <w:t>т.</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4. По полученным данным выполнить </w:t>
      </w:r>
      <w:r w:rsidR="002E5700" w:rsidRPr="002A4689">
        <w:rPr>
          <w:rFonts w:ascii="Times New Roman" w:eastAsia="TimesNewRomanPS-BoldMT" w:hAnsi="Times New Roman" w:cs="Times New Roman"/>
          <w:bCs/>
          <w:sz w:val="24"/>
          <w:szCs w:val="24"/>
        </w:rPr>
        <w:t>чертежа</w:t>
      </w:r>
      <w:r w:rsidRPr="002A4689">
        <w:rPr>
          <w:rFonts w:ascii="Times New Roman" w:eastAsia="TimesNewRomanPS-BoldMT" w:hAnsi="Times New Roman" w:cs="Times New Roman"/>
          <w:bCs/>
          <w:sz w:val="24"/>
          <w:szCs w:val="24"/>
        </w:rPr>
        <w:t>зубчатого колеса.</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ItalicMT" w:hAnsi="Times New Roman" w:cs="Times New Roman"/>
          <w:bCs/>
          <w:i/>
          <w:iCs/>
          <w:sz w:val="24"/>
          <w:szCs w:val="24"/>
        </w:rPr>
        <w:t>Порядок изображения на чертеже</w:t>
      </w:r>
      <w:r w:rsidR="002E5700" w:rsidRPr="002A4689">
        <w:rPr>
          <w:rFonts w:ascii="Times New Roman" w:eastAsia="TimesNewRomanPS-BoldItalicMT" w:hAnsi="Times New Roman" w:cs="Times New Roman"/>
          <w:bCs/>
          <w:i/>
          <w:iCs/>
          <w:sz w:val="24"/>
          <w:szCs w:val="24"/>
        </w:rPr>
        <w:t xml:space="preserve"> </w:t>
      </w:r>
      <w:r w:rsidRPr="002A4689">
        <w:rPr>
          <w:rFonts w:ascii="Times New Roman" w:eastAsia="TimesNewRomanPS-BoldItalicMT" w:hAnsi="Times New Roman" w:cs="Times New Roman"/>
          <w:bCs/>
          <w:i/>
          <w:iCs/>
          <w:sz w:val="24"/>
          <w:szCs w:val="24"/>
        </w:rPr>
        <w:t>цилиндрической зубчатой передачи</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Простейшая цилиндрическая прямозубая передача (рис. </w:t>
      </w:r>
      <w:r w:rsidR="002E5700" w:rsidRPr="002A4689">
        <w:rPr>
          <w:rFonts w:ascii="Times New Roman" w:eastAsia="TimesNewRomanPS-BoldMT" w:hAnsi="Times New Roman" w:cs="Times New Roman"/>
          <w:bCs/>
          <w:sz w:val="24"/>
          <w:szCs w:val="24"/>
        </w:rPr>
        <w:t>6</w:t>
      </w:r>
      <w:r w:rsidRPr="002A4689">
        <w:rPr>
          <w:rFonts w:ascii="Times New Roman" w:eastAsia="TimesNewRomanPS-BoldMT" w:hAnsi="Times New Roman" w:cs="Times New Roman"/>
          <w:bCs/>
          <w:sz w:val="24"/>
          <w:szCs w:val="24"/>
        </w:rPr>
        <w:t>)</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состоит из шестерни </w:t>
      </w:r>
      <w:r w:rsidRPr="002A4689">
        <w:rPr>
          <w:rFonts w:ascii="Times New Roman" w:eastAsia="TimesNewRomanPS-BoldItalicMT" w:hAnsi="Times New Roman" w:cs="Times New Roman"/>
          <w:bCs/>
          <w:i/>
          <w:iCs/>
          <w:sz w:val="24"/>
          <w:szCs w:val="24"/>
        </w:rPr>
        <w:t xml:space="preserve">1 </w:t>
      </w:r>
      <w:r w:rsidRPr="002A4689">
        <w:rPr>
          <w:rFonts w:ascii="Times New Roman" w:eastAsia="TimesNewRomanPS-BoldMT" w:hAnsi="Times New Roman" w:cs="Times New Roman"/>
          <w:bCs/>
          <w:sz w:val="24"/>
          <w:szCs w:val="24"/>
        </w:rPr>
        <w:t xml:space="preserve">и колеса </w:t>
      </w:r>
      <w:r w:rsidRPr="002A4689">
        <w:rPr>
          <w:rFonts w:ascii="Times New Roman" w:eastAsia="TimesNewRomanPS-BoldItalicMT" w:hAnsi="Times New Roman" w:cs="Times New Roman"/>
          <w:bCs/>
          <w:i/>
          <w:iCs/>
          <w:sz w:val="24"/>
          <w:szCs w:val="24"/>
        </w:rPr>
        <w:t xml:space="preserve">4, </w:t>
      </w:r>
      <w:r w:rsidRPr="002A4689">
        <w:rPr>
          <w:rFonts w:ascii="Times New Roman" w:eastAsia="TimesNewRomanPS-BoldMT" w:hAnsi="Times New Roman" w:cs="Times New Roman"/>
          <w:bCs/>
          <w:sz w:val="24"/>
          <w:szCs w:val="24"/>
        </w:rPr>
        <w:t>находящихся в зацеплении, двух</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валов </w:t>
      </w:r>
      <w:r w:rsidRPr="002A4689">
        <w:rPr>
          <w:rFonts w:ascii="Times New Roman" w:eastAsia="TimesNewRomanPS-BoldItalicMT" w:hAnsi="Times New Roman" w:cs="Times New Roman"/>
          <w:bCs/>
          <w:i/>
          <w:iCs/>
          <w:sz w:val="24"/>
          <w:szCs w:val="24"/>
        </w:rPr>
        <w:t xml:space="preserve">3 </w:t>
      </w:r>
      <w:r w:rsidRPr="002A4689">
        <w:rPr>
          <w:rFonts w:ascii="Times New Roman" w:eastAsia="TimesNewRomanPS-BoldMT" w:hAnsi="Times New Roman" w:cs="Times New Roman"/>
          <w:bCs/>
          <w:sz w:val="24"/>
          <w:szCs w:val="24"/>
        </w:rPr>
        <w:t xml:space="preserve">и </w:t>
      </w:r>
      <w:r w:rsidRPr="002A4689">
        <w:rPr>
          <w:rFonts w:ascii="Times New Roman" w:eastAsia="TimesNewRomanPS-BoldItalicMT" w:hAnsi="Times New Roman" w:cs="Times New Roman"/>
          <w:bCs/>
          <w:i/>
          <w:iCs/>
          <w:sz w:val="24"/>
          <w:szCs w:val="24"/>
        </w:rPr>
        <w:t xml:space="preserve">6, </w:t>
      </w:r>
      <w:r w:rsidRPr="002A4689">
        <w:rPr>
          <w:rFonts w:ascii="Times New Roman" w:eastAsia="TimesNewRomanPS-BoldMT" w:hAnsi="Times New Roman" w:cs="Times New Roman"/>
          <w:bCs/>
          <w:sz w:val="24"/>
          <w:szCs w:val="24"/>
        </w:rPr>
        <w:t>расположенных параллельно, и двух шпонок 2 и 5.</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Шестерня и колесо имеют одинаковый модуль и параметры зубьев.</w:t>
      </w:r>
    </w:p>
    <w:p w:rsidR="00C04B69" w:rsidRPr="002A4689" w:rsidRDefault="002E5700" w:rsidP="002A4689">
      <w:pPr>
        <w:autoSpaceDE w:val="0"/>
        <w:autoSpaceDN w:val="0"/>
        <w:adjustRightInd w:val="0"/>
        <w:spacing w:after="0" w:line="360" w:lineRule="auto"/>
        <w:ind w:firstLine="709"/>
        <w:jc w:val="center"/>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i/>
          <w:iCs/>
          <w:noProof/>
          <w:sz w:val="24"/>
          <w:szCs w:val="24"/>
        </w:rPr>
        <w:lastRenderedPageBreak/>
        <w:drawing>
          <wp:inline distT="0" distB="0" distL="0" distR="0">
            <wp:extent cx="5940425" cy="6210806"/>
            <wp:effectExtent l="19050" t="0" r="3175" b="0"/>
            <wp:docPr id="13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a:srcRect/>
                    <a:stretch>
                      <a:fillRect/>
                    </a:stretch>
                  </pic:blipFill>
                  <pic:spPr bwMode="auto">
                    <a:xfrm>
                      <a:off x="0" y="0"/>
                      <a:ext cx="5940425" cy="6210806"/>
                    </a:xfrm>
                    <a:prstGeom prst="rect">
                      <a:avLst/>
                    </a:prstGeom>
                    <a:noFill/>
                    <a:ln w="9525">
                      <a:noFill/>
                      <a:miter lim="800000"/>
                      <a:headEnd/>
                      <a:tailEnd/>
                    </a:ln>
                  </pic:spPr>
                </pic:pic>
              </a:graphicData>
            </a:graphic>
          </wp:inline>
        </w:drawing>
      </w:r>
      <w:r w:rsidR="00634BCD">
        <w:rPr>
          <w:rFonts w:ascii="Times New Roman" w:eastAsia="TimesNewRomanPS-BoldMT" w:hAnsi="Times New Roman" w:cs="Times New Roman"/>
          <w:bCs/>
          <w:sz w:val="24"/>
          <w:szCs w:val="24"/>
        </w:rPr>
        <w:t>Рис.</w:t>
      </w:r>
      <w:r w:rsidRPr="002A4689">
        <w:rPr>
          <w:rFonts w:ascii="Times New Roman" w:eastAsia="TimesNewRomanPS-BoldMT" w:hAnsi="Times New Roman" w:cs="Times New Roman"/>
          <w:bCs/>
          <w:sz w:val="24"/>
          <w:szCs w:val="24"/>
        </w:rPr>
        <w:t>.6</w:t>
      </w: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C04B69" w:rsidRPr="00634BCD" w:rsidRDefault="00C04B69"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r w:rsidRPr="00634BCD">
        <w:rPr>
          <w:rFonts w:ascii="Times New Roman" w:eastAsia="TimesNewRomanPS-BoldMT" w:hAnsi="Times New Roman" w:cs="Times New Roman"/>
          <w:bCs/>
          <w:sz w:val="24"/>
          <w:szCs w:val="24"/>
        </w:rPr>
        <w:lastRenderedPageBreak/>
        <w:t xml:space="preserve">Т а б л и ц а </w:t>
      </w:r>
      <w:r w:rsidR="002E5700" w:rsidRPr="00634BCD">
        <w:rPr>
          <w:rFonts w:ascii="Times New Roman" w:eastAsia="TimesNewRomanPS-BoldMT" w:hAnsi="Times New Roman" w:cs="Times New Roman"/>
          <w:bCs/>
          <w:sz w:val="24"/>
          <w:szCs w:val="24"/>
        </w:rPr>
        <w:t>2.</w:t>
      </w:r>
    </w:p>
    <w:p w:rsidR="00C04B69"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noProof/>
          <w:sz w:val="24"/>
          <w:szCs w:val="24"/>
        </w:rPr>
        <w:drawing>
          <wp:inline distT="0" distB="0" distL="0" distR="0">
            <wp:extent cx="5940425" cy="3229177"/>
            <wp:effectExtent l="19050" t="0" r="3175" b="0"/>
            <wp:docPr id="13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2"/>
                    <a:srcRect/>
                    <a:stretch>
                      <a:fillRect/>
                    </a:stretch>
                  </pic:blipFill>
                  <pic:spPr bwMode="auto">
                    <a:xfrm>
                      <a:off x="0" y="0"/>
                      <a:ext cx="5940425" cy="3229177"/>
                    </a:xfrm>
                    <a:prstGeom prst="rect">
                      <a:avLst/>
                    </a:prstGeom>
                    <a:noFill/>
                    <a:ln w="9525">
                      <a:noFill/>
                      <a:miter lim="800000"/>
                      <a:headEnd/>
                      <a:tailEnd/>
                    </a:ln>
                  </pic:spPr>
                </pic:pic>
              </a:graphicData>
            </a:graphic>
          </wp:inline>
        </w:drawing>
      </w:r>
      <w:r w:rsidR="00C04B69" w:rsidRPr="002A4689">
        <w:rPr>
          <w:rFonts w:ascii="Times New Roman" w:eastAsia="TimesNewRomanPS-BoldMT" w:hAnsi="Times New Roman" w:cs="Times New Roman"/>
          <w:bCs/>
          <w:i/>
          <w:iCs/>
          <w:sz w:val="24"/>
          <w:szCs w:val="24"/>
        </w:rPr>
        <w:t xml:space="preserve">Межосевое расстояние </w:t>
      </w:r>
      <w:r w:rsidR="00C04B69" w:rsidRPr="002A4689">
        <w:rPr>
          <w:rFonts w:ascii="Times New Roman" w:eastAsia="TimesNewRomanPS-BoldMT" w:hAnsi="Times New Roman" w:cs="Times New Roman"/>
          <w:bCs/>
          <w:sz w:val="24"/>
          <w:szCs w:val="24"/>
        </w:rPr>
        <w:t>— кратчайшее расстояние между осями</w:t>
      </w:r>
      <w:r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MT" w:hAnsi="Times New Roman" w:cs="Times New Roman"/>
          <w:bCs/>
          <w:sz w:val="24"/>
          <w:szCs w:val="24"/>
        </w:rPr>
        <w:t>зубчатых колес по межосевой линии</w:t>
      </w:r>
    </w:p>
    <w:p w:rsidR="00C04B69" w:rsidRPr="002A4689" w:rsidRDefault="00C04B69" w:rsidP="002A4689">
      <w:pPr>
        <w:autoSpaceDE w:val="0"/>
        <w:autoSpaceDN w:val="0"/>
        <w:adjustRightInd w:val="0"/>
        <w:spacing w:after="0" w:line="360" w:lineRule="auto"/>
        <w:ind w:firstLine="709"/>
        <w:jc w:val="center"/>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i/>
          <w:iCs/>
          <w:sz w:val="24"/>
          <w:szCs w:val="24"/>
        </w:rPr>
        <w:t>a</w:t>
      </w:r>
      <w:r w:rsidRPr="002A4689">
        <w:rPr>
          <w:rFonts w:ascii="Times New Roman" w:eastAsia="TimesNewRomanPS-BoldMT" w:hAnsi="Times New Roman" w:cs="Times New Roman"/>
          <w:b/>
          <w:bCs/>
          <w:i/>
          <w:iCs/>
          <w:sz w:val="24"/>
          <w:szCs w:val="24"/>
          <w:vertAlign w:val="subscript"/>
        </w:rPr>
        <w:t>w</w:t>
      </w:r>
      <w:r w:rsidRPr="002A4689">
        <w:rPr>
          <w:rFonts w:ascii="Times New Roman" w:eastAsia="TimesNewRomanPS-BoldMT" w:hAnsi="Times New Roman" w:cs="Times New Roman"/>
          <w:b/>
          <w:bCs/>
          <w:i/>
          <w:iCs/>
          <w:sz w:val="24"/>
          <w:szCs w:val="24"/>
        </w:rPr>
        <w:t>= (d</w:t>
      </w:r>
      <w:r w:rsidR="002E5700" w:rsidRPr="002A4689">
        <w:rPr>
          <w:rFonts w:ascii="Times New Roman" w:eastAsia="TimesNewRomanPS-BoldMT" w:hAnsi="Times New Roman" w:cs="Times New Roman"/>
          <w:b/>
          <w:bCs/>
          <w:i/>
          <w:iCs/>
          <w:sz w:val="24"/>
          <w:szCs w:val="24"/>
          <w:vertAlign w:val="subscript"/>
        </w:rPr>
        <w:t>1</w:t>
      </w:r>
      <w:r w:rsidRPr="002A4689">
        <w:rPr>
          <w:rFonts w:ascii="Times New Roman" w:eastAsia="TimesNewRomanPS-BoldMT" w:hAnsi="Times New Roman" w:cs="Times New Roman"/>
          <w:b/>
          <w:bCs/>
          <w:sz w:val="24"/>
          <w:szCs w:val="24"/>
        </w:rPr>
        <w:t xml:space="preserve">+ </w:t>
      </w:r>
      <w:r w:rsidRPr="002A4689">
        <w:rPr>
          <w:rFonts w:ascii="Times New Roman" w:eastAsia="TimesNewRomanPS-BoldMT" w:hAnsi="Times New Roman" w:cs="Times New Roman"/>
          <w:b/>
          <w:bCs/>
          <w:i/>
          <w:iCs/>
          <w:sz w:val="24"/>
          <w:szCs w:val="24"/>
        </w:rPr>
        <w:t>d</w:t>
      </w:r>
      <w:r w:rsidRPr="002A4689">
        <w:rPr>
          <w:rFonts w:ascii="Times New Roman" w:eastAsia="TimesNewRomanPS-BoldMT" w:hAnsi="Times New Roman" w:cs="Times New Roman"/>
          <w:b/>
          <w:bCs/>
          <w:i/>
          <w:iCs/>
          <w:sz w:val="24"/>
          <w:szCs w:val="24"/>
          <w:vertAlign w:val="subscript"/>
        </w:rPr>
        <w:t>2</w:t>
      </w:r>
      <w:r w:rsidRPr="002A4689">
        <w:rPr>
          <w:rFonts w:ascii="Times New Roman" w:eastAsia="TimesNewRomanPS-BoldMT" w:hAnsi="Times New Roman" w:cs="Times New Roman"/>
          <w:b/>
          <w:bCs/>
          <w:i/>
          <w:iCs/>
          <w:sz w:val="24"/>
          <w:szCs w:val="24"/>
        </w:rPr>
        <w:t xml:space="preserve">) / </w:t>
      </w:r>
      <w:r w:rsidRPr="002A4689">
        <w:rPr>
          <w:rFonts w:ascii="Times New Roman" w:eastAsia="TimesNewRomanPS-BoldMT" w:hAnsi="Times New Roman" w:cs="Times New Roman"/>
          <w:b/>
          <w:bCs/>
          <w:sz w:val="24"/>
          <w:szCs w:val="24"/>
        </w:rPr>
        <w:t>2.</w:t>
      </w:r>
    </w:p>
    <w:p w:rsidR="002E5700"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Чтобы вычертить зубчатую передачу, необходимо выполнить не</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только геометрические расчеты зубьев колеса, но и конструктивные</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расчеты других его элементов: обода, диска, ступицы, шпоночного</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паза и т.д.</w:t>
      </w:r>
    </w:p>
    <w:p w:rsidR="002E5700"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 Исходными данными для расчета зубчатой передачи</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являются: </w:t>
      </w:r>
    </w:p>
    <w:p w:rsidR="002E5700"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модуль зацепления </w:t>
      </w:r>
      <w:r w:rsidR="00C04B69" w:rsidRPr="002A4689">
        <w:rPr>
          <w:rFonts w:ascii="Times New Roman" w:eastAsia="TimesNewRomanPS-BoldMT" w:hAnsi="Times New Roman" w:cs="Times New Roman"/>
          <w:bCs/>
          <w:i/>
          <w:iCs/>
          <w:sz w:val="24"/>
          <w:szCs w:val="24"/>
        </w:rPr>
        <w:t>т,</w:t>
      </w:r>
    </w:p>
    <w:p w:rsidR="002E5700"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i/>
          <w:iCs/>
          <w:sz w:val="24"/>
          <w:szCs w:val="24"/>
        </w:rPr>
      </w:pPr>
      <w:r w:rsidRPr="002A4689">
        <w:rPr>
          <w:rFonts w:ascii="Times New Roman" w:eastAsia="TimesNewRomanPS-BoldMT" w:hAnsi="Times New Roman" w:cs="Times New Roman"/>
          <w:bCs/>
          <w:i/>
          <w:iCs/>
          <w:sz w:val="24"/>
          <w:szCs w:val="24"/>
        </w:rPr>
        <w:t>-</w:t>
      </w:r>
      <w:r w:rsidR="00C04B69" w:rsidRPr="002A4689">
        <w:rPr>
          <w:rFonts w:ascii="Times New Roman" w:eastAsia="TimesNewRomanPS-BoldMT" w:hAnsi="Times New Roman" w:cs="Times New Roman"/>
          <w:bCs/>
          <w:i/>
          <w:iCs/>
          <w:sz w:val="24"/>
          <w:szCs w:val="24"/>
        </w:rPr>
        <w:t xml:space="preserve"> </w:t>
      </w:r>
      <w:r w:rsidR="00C04B69" w:rsidRPr="002A4689">
        <w:rPr>
          <w:rFonts w:ascii="Times New Roman" w:eastAsia="TimesNewRomanPS-BoldMT" w:hAnsi="Times New Roman" w:cs="Times New Roman"/>
          <w:bCs/>
          <w:sz w:val="24"/>
          <w:szCs w:val="24"/>
        </w:rPr>
        <w:t xml:space="preserve">число зубьев шестерни </w:t>
      </w:r>
      <w:r w:rsidRPr="002A4689">
        <w:rPr>
          <w:rFonts w:ascii="Times New Roman" w:eastAsia="TimesNewRomanPS-BoldMT" w:hAnsi="Times New Roman" w:cs="Times New Roman"/>
          <w:bCs/>
          <w:i/>
          <w:iCs/>
          <w:sz w:val="24"/>
          <w:szCs w:val="24"/>
          <w:lang w:val="en-US"/>
        </w:rPr>
        <w:t>z</w:t>
      </w:r>
      <w:r w:rsidRPr="002A4689">
        <w:rPr>
          <w:rFonts w:ascii="Times New Roman" w:eastAsia="TimesNewRomanPS-BoldMT" w:hAnsi="Times New Roman" w:cs="Times New Roman"/>
          <w:bCs/>
          <w:i/>
          <w:iCs/>
          <w:sz w:val="24"/>
          <w:szCs w:val="24"/>
          <w:vertAlign w:val="subscript"/>
        </w:rPr>
        <w:t>1</w:t>
      </w:r>
      <w:r w:rsidR="00C04B69" w:rsidRPr="002A4689">
        <w:rPr>
          <w:rFonts w:ascii="Times New Roman" w:eastAsia="TimesNewRomanPS-BoldMT" w:hAnsi="Times New Roman" w:cs="Times New Roman"/>
          <w:bCs/>
          <w:i/>
          <w:iCs/>
          <w:sz w:val="24"/>
          <w:szCs w:val="24"/>
        </w:rPr>
        <w:t xml:space="preserve"> </w:t>
      </w:r>
      <w:r w:rsidR="00C04B69" w:rsidRPr="002A4689">
        <w:rPr>
          <w:rFonts w:ascii="Times New Roman" w:eastAsia="TimesNewRomanPS-BoldMT" w:hAnsi="Times New Roman" w:cs="Times New Roman"/>
          <w:bCs/>
          <w:sz w:val="24"/>
          <w:szCs w:val="24"/>
        </w:rPr>
        <w:t>и</w:t>
      </w:r>
      <w:r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MT" w:hAnsi="Times New Roman" w:cs="Times New Roman"/>
          <w:bCs/>
          <w:sz w:val="24"/>
          <w:szCs w:val="24"/>
        </w:rPr>
        <w:t xml:space="preserve">колеса </w:t>
      </w:r>
      <w:r w:rsidR="00C04B69" w:rsidRPr="002A4689">
        <w:rPr>
          <w:rFonts w:ascii="Times New Roman" w:eastAsia="TimesNewRomanPS-BoldMT" w:hAnsi="Times New Roman" w:cs="Times New Roman"/>
          <w:bCs/>
          <w:i/>
          <w:iCs/>
          <w:sz w:val="24"/>
          <w:szCs w:val="24"/>
        </w:rPr>
        <w:t>z</w:t>
      </w:r>
      <w:r w:rsidR="00C04B69" w:rsidRPr="002A4689">
        <w:rPr>
          <w:rFonts w:ascii="Times New Roman" w:eastAsia="TimesNewRomanPS-BoldMT" w:hAnsi="Times New Roman" w:cs="Times New Roman"/>
          <w:bCs/>
          <w:i/>
          <w:iCs/>
          <w:sz w:val="24"/>
          <w:szCs w:val="24"/>
          <w:vertAlign w:val="subscript"/>
        </w:rPr>
        <w:t>2</w:t>
      </w:r>
      <w:r w:rsidR="00C04B69" w:rsidRPr="002A4689">
        <w:rPr>
          <w:rFonts w:ascii="Times New Roman" w:eastAsia="TimesNewRomanPS-BoldMT" w:hAnsi="Times New Roman" w:cs="Times New Roman"/>
          <w:bCs/>
          <w:i/>
          <w:iCs/>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i/>
          <w:iCs/>
          <w:sz w:val="24"/>
          <w:szCs w:val="24"/>
        </w:rPr>
      </w:pPr>
      <w:r w:rsidRPr="002A4689">
        <w:rPr>
          <w:rFonts w:ascii="Times New Roman" w:eastAsia="TimesNewRomanPS-BoldMT" w:hAnsi="Times New Roman" w:cs="Times New Roman"/>
          <w:bCs/>
          <w:i/>
          <w:iCs/>
          <w:sz w:val="24"/>
          <w:szCs w:val="24"/>
        </w:rPr>
        <w:t xml:space="preserve"> </w:t>
      </w:r>
      <w:r w:rsidRPr="002A4689">
        <w:rPr>
          <w:rFonts w:ascii="Times New Roman" w:eastAsia="TimesNewRomanPS-BoldMT" w:hAnsi="Times New Roman" w:cs="Times New Roman"/>
          <w:bCs/>
          <w:sz w:val="24"/>
          <w:szCs w:val="24"/>
        </w:rPr>
        <w:t xml:space="preserve">диаметр отверстия для вала на шестерне </w:t>
      </w:r>
      <w:r w:rsidRPr="002A4689">
        <w:rPr>
          <w:rFonts w:ascii="Times New Roman" w:eastAsia="TimesNewRomanPS-BoldMT" w:hAnsi="Times New Roman" w:cs="Times New Roman"/>
          <w:bCs/>
          <w:i/>
          <w:iCs/>
          <w:sz w:val="24"/>
          <w:szCs w:val="24"/>
        </w:rPr>
        <w:t>D</w:t>
      </w:r>
      <w:r w:rsidR="002E5700" w:rsidRPr="002A4689">
        <w:rPr>
          <w:rFonts w:ascii="Times New Roman" w:eastAsia="TimesNewRomanPS-BoldMT" w:hAnsi="Times New Roman" w:cs="Times New Roman"/>
          <w:bCs/>
          <w:i/>
          <w:iCs/>
          <w:sz w:val="24"/>
          <w:szCs w:val="24"/>
          <w:vertAlign w:val="subscript"/>
        </w:rPr>
        <w:t>1</w:t>
      </w:r>
      <w:r w:rsidRPr="002A4689">
        <w:rPr>
          <w:rFonts w:ascii="Times New Roman" w:eastAsia="TimesNewRomanPS-BoldMT" w:hAnsi="Times New Roman" w:cs="Times New Roman"/>
          <w:bCs/>
          <w:sz w:val="24"/>
          <w:szCs w:val="24"/>
        </w:rPr>
        <w:t xml:space="preserve">и колесе </w:t>
      </w:r>
      <w:r w:rsidRPr="002A4689">
        <w:rPr>
          <w:rFonts w:ascii="Times New Roman" w:eastAsia="TimesNewRomanPS-BoldMT" w:hAnsi="Times New Roman" w:cs="Times New Roman"/>
          <w:bCs/>
          <w:i/>
          <w:iCs/>
          <w:sz w:val="24"/>
          <w:szCs w:val="24"/>
        </w:rPr>
        <w:t>D</w:t>
      </w:r>
      <w:r w:rsidRPr="002A4689">
        <w:rPr>
          <w:rFonts w:ascii="Times New Roman" w:eastAsia="TimesNewRomanPS-BoldMT" w:hAnsi="Times New Roman" w:cs="Times New Roman"/>
          <w:bCs/>
          <w:i/>
          <w:iCs/>
          <w:sz w:val="24"/>
          <w:szCs w:val="24"/>
          <w:vertAlign w:val="subscript"/>
        </w:rPr>
        <w:t>2</w:t>
      </w:r>
      <w:r w:rsidRPr="002A4689">
        <w:rPr>
          <w:rFonts w:ascii="Times New Roman" w:eastAsia="TimesNewRomanPS-BoldMT" w:hAnsi="Times New Roman" w:cs="Times New Roman"/>
          <w:bCs/>
          <w:i/>
          <w:iCs/>
          <w:sz w:val="24"/>
          <w:szCs w:val="24"/>
        </w:rPr>
        <w:t>.</w:t>
      </w:r>
    </w:p>
    <w:p w:rsidR="00C04B69" w:rsidRPr="002A4689" w:rsidRDefault="00634BCD"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В табл.2 пр</w:t>
      </w:r>
      <w:r w:rsidR="00C04B69" w:rsidRPr="002A4689">
        <w:rPr>
          <w:rFonts w:ascii="Times New Roman" w:eastAsia="TimesNewRomanPS-BoldMT" w:hAnsi="Times New Roman" w:cs="Times New Roman"/>
          <w:bCs/>
          <w:sz w:val="24"/>
          <w:szCs w:val="24"/>
        </w:rPr>
        <w:t>иведены формулы для расчета элементов зубчатой</w:t>
      </w:r>
      <w:r w:rsidR="002E5700"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MT" w:hAnsi="Times New Roman" w:cs="Times New Roman"/>
          <w:bCs/>
          <w:sz w:val="24"/>
          <w:szCs w:val="24"/>
        </w:rPr>
        <w:t>цилиндрической передачи.</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При выполнении чертежа зубчатой передачи необходимо соблюдать</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следующие требования ГОСТ 2.402—68:</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1. Цилиндрическую передачу рекомендуется показывать в продольном</w:t>
      </w:r>
      <w:r w:rsidR="00760106" w:rsidRPr="002A4689">
        <w:rPr>
          <w:rFonts w:ascii="Times New Roman" w:eastAsia="TimesNewRomanPS-BoldMT" w:hAnsi="Times New Roman" w:cs="Times New Roman"/>
          <w:bCs/>
          <w:sz w:val="24"/>
          <w:szCs w:val="24"/>
        </w:rPr>
        <w:t xml:space="preserve">  ф</w:t>
      </w:r>
      <w:r w:rsidRPr="002A4689">
        <w:rPr>
          <w:rFonts w:ascii="Times New Roman" w:eastAsia="TimesNewRomanPS-BoldMT" w:hAnsi="Times New Roman" w:cs="Times New Roman"/>
          <w:bCs/>
          <w:sz w:val="24"/>
          <w:szCs w:val="24"/>
        </w:rPr>
        <w:t>ронтальном разрезе на главном виде и виде слева.</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2. Делительные окружности ведущего и ведомого колес должны</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касаться друг друга в точке, лежащей на межосевой линии.</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3. В зоне зацепления колес окружности вершин зубьев изображать</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основной линией.</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lastRenderedPageBreak/>
        <w:t>4. На разрезе в зоне зацепления зуб шестерни условно располагается</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перед зубом ведомого колеса, а образующая поверхность</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вершин зубьев колеса выполняется штриховой линией (как невидимый</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контур).</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должен выполняться местный разрез.</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i/>
          <w:sz w:val="24"/>
          <w:szCs w:val="24"/>
        </w:rPr>
        <w:t>Оформление проектно-конструкторской, технологической и технической документации в соответствии с действующей нормативной базой.</w:t>
      </w:r>
      <w:r w:rsidRPr="002A4689">
        <w:rPr>
          <w:rFonts w:ascii="Times New Roman" w:hAnsi="Times New Roman" w:cs="Times New Roman"/>
          <w:sz w:val="24"/>
          <w:szCs w:val="24"/>
        </w:rPr>
        <w:t xml:space="preserve"> </w:t>
      </w:r>
    </w:p>
    <w:p w:rsidR="00760106" w:rsidRPr="002A4689" w:rsidRDefault="00760106" w:rsidP="002A4689">
      <w:pPr>
        <w:autoSpaceDE w:val="0"/>
        <w:autoSpaceDN w:val="0"/>
        <w:adjustRightInd w:val="0"/>
        <w:spacing w:after="0" w:line="360" w:lineRule="auto"/>
        <w:ind w:firstLine="709"/>
        <w:rPr>
          <w:rFonts w:ascii="Times New Roman" w:eastAsia="Arial-BoldMT" w:hAnsi="Times New Roman" w:cs="Times New Roman"/>
          <w:bCs/>
          <w:sz w:val="24"/>
          <w:szCs w:val="24"/>
        </w:rPr>
      </w:pPr>
      <w:r w:rsidRPr="002A4689">
        <w:rPr>
          <w:rFonts w:ascii="Times New Roman" w:hAnsi="Times New Roman" w:cs="Times New Roman"/>
          <w:sz w:val="24"/>
          <w:szCs w:val="24"/>
        </w:rPr>
        <w:t>Порядок составления спецификаций.</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
          <w:iCs/>
          <w:sz w:val="24"/>
          <w:szCs w:val="24"/>
        </w:rPr>
        <w:t xml:space="preserve">Спецификацией </w:t>
      </w:r>
      <w:r w:rsidRPr="002A4689">
        <w:rPr>
          <w:rFonts w:ascii="Times New Roman" w:hAnsi="Times New Roman" w:cs="Times New Roman"/>
          <w:sz w:val="24"/>
          <w:szCs w:val="24"/>
        </w:rPr>
        <w:t>называется таблица (текстовый документ), содержащая</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перечень всех составных частей, которые входят в данное изделие (например,</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вентиль). Она является основным конструкторским документом; выполняют</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согласно ГОСТ 2.108-68 на листах формата А4 (210×297 мм) отдельно на</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каждую сборочную единицу.</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При наличии большого количества составных частей, входящих в</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сборочную единицу, может применяться два и более листов формата А4.</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В таком случае спецификация будет состоять из заглавного листа</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 xml:space="preserve"> рис</w:t>
      </w:r>
      <w:r w:rsidR="00634BCD">
        <w:rPr>
          <w:rFonts w:ascii="Times New Roman" w:hAnsi="Times New Roman" w:cs="Times New Roman"/>
          <w:sz w:val="24"/>
          <w:szCs w:val="24"/>
        </w:rPr>
        <w:t xml:space="preserve">.7 и </w:t>
      </w:r>
      <w:r w:rsidR="005532EA" w:rsidRPr="002A4689">
        <w:rPr>
          <w:rFonts w:ascii="Times New Roman" w:hAnsi="Times New Roman" w:cs="Times New Roman"/>
          <w:sz w:val="24"/>
          <w:szCs w:val="24"/>
        </w:rPr>
        <w:t xml:space="preserve">8) </w:t>
      </w:r>
      <w:r w:rsidRPr="002A4689">
        <w:rPr>
          <w:rFonts w:ascii="Times New Roman" w:hAnsi="Times New Roman" w:cs="Times New Roman"/>
          <w:sz w:val="24"/>
          <w:szCs w:val="24"/>
        </w:rPr>
        <w:t xml:space="preserve"> и последующих листов, отличающихся между собой</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только основной надписью, которая вып</w:t>
      </w:r>
      <w:r w:rsidR="00634BCD">
        <w:rPr>
          <w:rFonts w:ascii="Times New Roman" w:hAnsi="Times New Roman" w:cs="Times New Roman"/>
          <w:sz w:val="24"/>
          <w:szCs w:val="24"/>
        </w:rPr>
        <w:t xml:space="preserve">олняется в первом случае по форме 2 (рис. </w:t>
      </w:r>
      <w:r w:rsidR="005532EA" w:rsidRPr="002A4689">
        <w:rPr>
          <w:rFonts w:ascii="Times New Roman" w:hAnsi="Times New Roman" w:cs="Times New Roman"/>
          <w:sz w:val="24"/>
          <w:szCs w:val="24"/>
        </w:rPr>
        <w:t>8</w:t>
      </w:r>
      <w:r w:rsidRPr="002A4689">
        <w:rPr>
          <w:rFonts w:ascii="Times New Roman" w:hAnsi="Times New Roman" w:cs="Times New Roman"/>
          <w:sz w:val="24"/>
          <w:szCs w:val="24"/>
        </w:rPr>
        <w:t>.), а во</w:t>
      </w:r>
      <w:r w:rsidR="005532EA" w:rsidRPr="002A4689">
        <w:rPr>
          <w:rFonts w:ascii="Times New Roman" w:hAnsi="Times New Roman" w:cs="Times New Roman"/>
          <w:sz w:val="24"/>
          <w:szCs w:val="24"/>
        </w:rPr>
        <w:t xml:space="preserve"> вто</w:t>
      </w:r>
      <w:r w:rsidR="00634BCD">
        <w:rPr>
          <w:rFonts w:ascii="Times New Roman" w:hAnsi="Times New Roman" w:cs="Times New Roman"/>
          <w:sz w:val="24"/>
          <w:szCs w:val="24"/>
        </w:rPr>
        <w:t xml:space="preserve">ром – по форме 2а (рис. </w:t>
      </w:r>
      <w:r w:rsidR="005532EA" w:rsidRPr="002A4689">
        <w:rPr>
          <w:rFonts w:ascii="Times New Roman" w:hAnsi="Times New Roman" w:cs="Times New Roman"/>
          <w:sz w:val="24"/>
          <w:szCs w:val="24"/>
        </w:rPr>
        <w:t>9</w:t>
      </w:r>
      <w:r w:rsidRPr="002A4689">
        <w:rPr>
          <w:rFonts w:ascii="Times New Roman" w:hAnsi="Times New Roman" w:cs="Times New Roman"/>
          <w:sz w:val="24"/>
          <w:szCs w:val="24"/>
        </w:rPr>
        <w:t>).</w:t>
      </w:r>
    </w:p>
    <w:p w:rsidR="00760106" w:rsidRPr="002A4689" w:rsidRDefault="00760106" w:rsidP="002A4689">
      <w:pPr>
        <w:pStyle w:val="Default"/>
        <w:spacing w:line="360" w:lineRule="auto"/>
        <w:ind w:firstLine="709"/>
        <w:rPr>
          <w:color w:val="auto"/>
        </w:rPr>
      </w:pPr>
      <w:r w:rsidRPr="002A4689">
        <w:rPr>
          <w:noProof/>
          <w:color w:val="auto"/>
        </w:rPr>
        <w:drawing>
          <wp:inline distT="0" distB="0" distL="0" distR="0">
            <wp:extent cx="5940425" cy="3909510"/>
            <wp:effectExtent l="19050" t="0" r="3175" b="0"/>
            <wp:docPr id="1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srcRect/>
                    <a:stretch>
                      <a:fillRect/>
                    </a:stretch>
                  </pic:blipFill>
                  <pic:spPr bwMode="auto">
                    <a:xfrm>
                      <a:off x="0" y="0"/>
                      <a:ext cx="5940425" cy="3909510"/>
                    </a:xfrm>
                    <a:prstGeom prst="rect">
                      <a:avLst/>
                    </a:prstGeom>
                    <a:noFill/>
                    <a:ln w="9525">
                      <a:noFill/>
                      <a:miter lim="800000"/>
                      <a:headEnd/>
                      <a:tailEnd/>
                    </a:ln>
                  </pic:spPr>
                </pic:pic>
              </a:graphicData>
            </a:graphic>
          </wp:inline>
        </w:drawing>
      </w:r>
    </w:p>
    <w:p w:rsidR="00760106" w:rsidRPr="00634BCD" w:rsidRDefault="00634BCD" w:rsidP="002A4689">
      <w:pPr>
        <w:pStyle w:val="Default"/>
        <w:spacing w:line="360" w:lineRule="auto"/>
        <w:ind w:firstLine="709"/>
        <w:jc w:val="center"/>
        <w:rPr>
          <w:color w:val="auto"/>
          <w:sz w:val="22"/>
          <w:szCs w:val="22"/>
        </w:rPr>
      </w:pPr>
      <w:r w:rsidRPr="00634BCD">
        <w:rPr>
          <w:color w:val="auto"/>
          <w:sz w:val="22"/>
          <w:szCs w:val="22"/>
        </w:rPr>
        <w:t>Рис.</w:t>
      </w:r>
      <w:r w:rsidR="005532EA" w:rsidRPr="00634BCD">
        <w:rPr>
          <w:color w:val="auto"/>
          <w:sz w:val="22"/>
          <w:szCs w:val="22"/>
        </w:rPr>
        <w:t>7</w:t>
      </w:r>
    </w:p>
    <w:p w:rsidR="00760106" w:rsidRPr="002A4689" w:rsidRDefault="00760106" w:rsidP="002A4689">
      <w:pPr>
        <w:pStyle w:val="Default"/>
        <w:spacing w:line="360" w:lineRule="auto"/>
        <w:ind w:firstLine="709"/>
        <w:rPr>
          <w:color w:val="auto"/>
        </w:rPr>
      </w:pPr>
      <w:r w:rsidRPr="002A4689">
        <w:rPr>
          <w:noProof/>
          <w:color w:val="auto"/>
        </w:rPr>
        <w:lastRenderedPageBreak/>
        <w:drawing>
          <wp:inline distT="0" distB="0" distL="0" distR="0">
            <wp:extent cx="5940425" cy="1711501"/>
            <wp:effectExtent l="19050" t="0" r="3175" b="0"/>
            <wp:docPr id="1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srcRect/>
                    <a:stretch>
                      <a:fillRect/>
                    </a:stretch>
                  </pic:blipFill>
                  <pic:spPr bwMode="auto">
                    <a:xfrm>
                      <a:off x="0" y="0"/>
                      <a:ext cx="5940425" cy="1711501"/>
                    </a:xfrm>
                    <a:prstGeom prst="rect">
                      <a:avLst/>
                    </a:prstGeom>
                    <a:noFill/>
                    <a:ln w="9525">
                      <a:noFill/>
                      <a:miter lim="800000"/>
                      <a:headEnd/>
                      <a:tailEnd/>
                    </a:ln>
                  </pic:spPr>
                </pic:pic>
              </a:graphicData>
            </a:graphic>
          </wp:inline>
        </w:drawing>
      </w:r>
    </w:p>
    <w:p w:rsidR="00760106" w:rsidRPr="00634BCD" w:rsidRDefault="00760106" w:rsidP="002A4689">
      <w:pPr>
        <w:pStyle w:val="Default"/>
        <w:spacing w:line="360" w:lineRule="auto"/>
        <w:ind w:firstLine="709"/>
        <w:jc w:val="center"/>
        <w:rPr>
          <w:color w:val="auto"/>
          <w:sz w:val="22"/>
          <w:szCs w:val="22"/>
        </w:rPr>
      </w:pPr>
      <w:r w:rsidRPr="00634BCD">
        <w:rPr>
          <w:color w:val="auto"/>
          <w:sz w:val="22"/>
          <w:szCs w:val="22"/>
        </w:rPr>
        <w:t>Рис..</w:t>
      </w:r>
      <w:r w:rsidR="005532EA" w:rsidRPr="00634BCD">
        <w:rPr>
          <w:color w:val="auto"/>
          <w:sz w:val="22"/>
          <w:szCs w:val="22"/>
        </w:rPr>
        <w:t>8</w:t>
      </w:r>
    </w:p>
    <w:p w:rsidR="00760106" w:rsidRPr="00634BCD" w:rsidRDefault="00760106" w:rsidP="002A4689">
      <w:pPr>
        <w:pStyle w:val="Default"/>
        <w:spacing w:line="360" w:lineRule="auto"/>
        <w:ind w:firstLine="709"/>
        <w:jc w:val="both"/>
        <w:rPr>
          <w:color w:val="auto"/>
          <w:sz w:val="22"/>
          <w:szCs w:val="22"/>
        </w:rPr>
      </w:pPr>
      <w:r w:rsidRPr="00634BCD">
        <w:rPr>
          <w:noProof/>
          <w:color w:val="auto"/>
          <w:sz w:val="22"/>
          <w:szCs w:val="22"/>
        </w:rPr>
        <w:drawing>
          <wp:inline distT="0" distB="0" distL="0" distR="0">
            <wp:extent cx="5940425" cy="1046197"/>
            <wp:effectExtent l="19050" t="0" r="3175" b="0"/>
            <wp:docPr id="1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srcRect/>
                    <a:stretch>
                      <a:fillRect/>
                    </a:stretch>
                  </pic:blipFill>
                  <pic:spPr bwMode="auto">
                    <a:xfrm>
                      <a:off x="0" y="0"/>
                      <a:ext cx="5940425" cy="1046197"/>
                    </a:xfrm>
                    <a:prstGeom prst="rect">
                      <a:avLst/>
                    </a:prstGeom>
                    <a:noFill/>
                    <a:ln w="9525">
                      <a:noFill/>
                      <a:miter lim="800000"/>
                      <a:headEnd/>
                      <a:tailEnd/>
                    </a:ln>
                  </pic:spPr>
                </pic:pic>
              </a:graphicData>
            </a:graphic>
          </wp:inline>
        </w:drawing>
      </w:r>
    </w:p>
    <w:p w:rsidR="00760106" w:rsidRPr="00634BCD" w:rsidRDefault="005532EA" w:rsidP="002A4689">
      <w:pPr>
        <w:pStyle w:val="Default"/>
        <w:spacing w:line="360" w:lineRule="auto"/>
        <w:ind w:firstLine="709"/>
        <w:jc w:val="center"/>
        <w:rPr>
          <w:color w:val="auto"/>
          <w:sz w:val="22"/>
          <w:szCs w:val="22"/>
        </w:rPr>
      </w:pPr>
      <w:r w:rsidRPr="00634BCD">
        <w:rPr>
          <w:color w:val="auto"/>
          <w:sz w:val="22"/>
          <w:szCs w:val="22"/>
        </w:rPr>
        <w:t>Рис..9</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Спецификация состоит из разделов, которые располагаются в следующей последовательности:</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документация;</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сборочные единицы;</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детали;</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стандартные изделия;</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прочие изделия;</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материалы.</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Рассмотрим правила заполнения граф спецификации.</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графе «Формат» записывают обозначение формата листа (А3, А4), относящееся к составной части изделия, помещенного в графе «Наименование».</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Если для отдельных деталей не выполняются чертежи, то в графе записывают «БЧ» без чертежа.</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Графа «Зона» заполняется в том случае, если поле чертежа разбивается на зоны. Это применяется для чертежей, выполненных на форматах больших размеров.</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графе «Позиция» записывают порядковые номера составных частей изделия с учетом значимости деталей. Затем эти номера позиций наносят на полки линий выносок сборочного чертежа.</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графе «Обозначение» указывают обозначение для составных частей разделов: «Документация», «Сборочные единицы» и «Детали». Для остальных разделов графа не заполняется.</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Каждому сборочному чертежу присваивается шифр чертежа, например КС 04.02.03.00.00. СБ, где</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КС – специальность;</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04 – порядковый номер темы;</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02 – номер работы;</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03 – номер варианта;</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00.00 – первые два нуля – место для записей номеров сборочных</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единиц, вторые два нуля – место для записей номеров деталей;</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СБ – сборочный чертеж.</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графе «Наименование» записывают наименование каждого раздела и подчерки</w:t>
      </w:r>
      <w:r w:rsidR="00634BCD">
        <w:rPr>
          <w:rFonts w:ascii="Times New Roman" w:hAnsi="Times New Roman" w:cs="Times New Roman"/>
          <w:sz w:val="24"/>
          <w:szCs w:val="24"/>
        </w:rPr>
        <w:t>вают тонкой линией (</w:t>
      </w:r>
      <w:r w:rsidRPr="002A4689">
        <w:rPr>
          <w:rFonts w:ascii="Times New Roman" w:hAnsi="Times New Roman" w:cs="Times New Roman"/>
          <w:sz w:val="24"/>
          <w:szCs w:val="24"/>
        </w:rPr>
        <w:t xml:space="preserve"> рис.</w:t>
      </w:r>
      <w:r w:rsidR="005532EA" w:rsidRPr="002A4689">
        <w:rPr>
          <w:rFonts w:ascii="Times New Roman" w:hAnsi="Times New Roman" w:cs="Times New Roman"/>
          <w:sz w:val="24"/>
          <w:szCs w:val="24"/>
        </w:rPr>
        <w:t xml:space="preserve">.7). </w:t>
      </w:r>
      <w:r w:rsidRPr="002A4689">
        <w:rPr>
          <w:rFonts w:ascii="Times New Roman" w:hAnsi="Times New Roman" w:cs="Times New Roman"/>
          <w:sz w:val="24"/>
          <w:szCs w:val="24"/>
        </w:rPr>
        <w:t>Заполнение граф спецификации выполняют сверху вниз. Ниже каждого названия раздела оставляют по одной свободной строке, выше каждого раздела – не менее одной свободной строки. Это предусматривается для внесения дополнительных записей (при необходимости).</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разделе документация указывают, например, «Сборочный чертеж»,</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«Габаритный чертеж».</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 разделе «Сборочные единицы» указывают наименование сборочной единицы, состоящей из нескольких неразъемных деталей, выполненных сваркой, завальцовкой и др., </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разделе «Детали» указывают наименования деталей, не входящих в вышеуказанную сборочную единицу.</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раздел «Стандартные изделия» записывают изделия по соответствующему стандарту по признакам и в алфавитном порядке.</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разделе «Материалы» указывают обозначение материалов деталей (например, шнур), непосредственно входящих в изделие, но не входящих в состав сборочной единицы.</w:t>
      </w:r>
    </w:p>
    <w:p w:rsidR="005532EA"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Более подробные указания по составлению спецификации даны в ГОСТ 2108-17.</w:t>
      </w:r>
    </w:p>
    <w:p w:rsidR="005532EA" w:rsidRPr="002A4689" w:rsidRDefault="005532E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Обозначение сборочного чертежа идентично соответствующей спецификации, но в конце этого обозначения записывается код "СБ"; </w:t>
      </w:r>
    </w:p>
    <w:p w:rsidR="005532EA" w:rsidRPr="002A4689" w:rsidRDefault="005532EA" w:rsidP="002A4689">
      <w:pPr>
        <w:pStyle w:val="Default"/>
        <w:spacing w:line="360" w:lineRule="auto"/>
        <w:ind w:firstLine="709"/>
        <w:rPr>
          <w:color w:val="auto"/>
        </w:rPr>
      </w:pPr>
      <w:r w:rsidRPr="002A4689">
        <w:rPr>
          <w:color w:val="auto"/>
        </w:rPr>
        <w:t xml:space="preserve">д) в графе "Кол." записывают количество изделий, входящих в сборочную единицу; </w:t>
      </w:r>
    </w:p>
    <w:p w:rsidR="005532EA" w:rsidRPr="002A4689" w:rsidRDefault="005532EA" w:rsidP="002A4689">
      <w:pPr>
        <w:pStyle w:val="Default"/>
        <w:spacing w:line="360" w:lineRule="auto"/>
        <w:ind w:firstLine="709"/>
      </w:pPr>
      <w:r w:rsidRPr="002A4689">
        <w:rPr>
          <w:color w:val="auto"/>
        </w:rPr>
        <w:t>е) в графе "Примечание" указывают дополнительные сведения, относящиеся к изделиям, записанным в спецификацию. Например, для деталей, на которые не выпущены чертежи, указывают массу.</w:t>
      </w:r>
      <w:r w:rsidRPr="002A4689">
        <w:t xml:space="preserve"> </w:t>
      </w:r>
    </w:p>
    <w:p w:rsidR="005532EA" w:rsidRPr="002A4689" w:rsidRDefault="005532EA" w:rsidP="002A4689">
      <w:pPr>
        <w:pStyle w:val="Default"/>
        <w:spacing w:line="360" w:lineRule="auto"/>
        <w:ind w:firstLine="709"/>
      </w:pPr>
      <w:r w:rsidRPr="002A4689">
        <w:t xml:space="preserve">Основную надпись выполняют по ГОСТу 2.104-68. </w:t>
      </w:r>
    </w:p>
    <w:p w:rsidR="005532EA" w:rsidRPr="002A4689" w:rsidRDefault="005532EA" w:rsidP="002A4689">
      <w:pPr>
        <w:autoSpaceDE w:val="0"/>
        <w:autoSpaceDN w:val="0"/>
        <w:adjustRightInd w:val="0"/>
        <w:spacing w:after="0" w:line="360" w:lineRule="auto"/>
        <w:ind w:firstLine="709"/>
        <w:rPr>
          <w:rFonts w:ascii="Times New Roman" w:hAnsi="Times New Roman" w:cs="Times New Roman"/>
          <w:sz w:val="24"/>
          <w:szCs w:val="24"/>
        </w:rPr>
      </w:pPr>
    </w:p>
    <w:p w:rsidR="00760106" w:rsidRPr="002A4689" w:rsidRDefault="002B3922"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noProof/>
          <w:sz w:val="24"/>
          <w:szCs w:val="24"/>
        </w:rPr>
        <w:lastRenderedPageBreak/>
        <w:drawing>
          <wp:inline distT="0" distB="0" distL="0" distR="0">
            <wp:extent cx="5940425" cy="7529612"/>
            <wp:effectExtent l="19050" t="0" r="3175" b="0"/>
            <wp:docPr id="1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srcRect/>
                    <a:stretch>
                      <a:fillRect/>
                    </a:stretch>
                  </pic:blipFill>
                  <pic:spPr bwMode="auto">
                    <a:xfrm>
                      <a:off x="0" y="0"/>
                      <a:ext cx="5940425" cy="7529612"/>
                    </a:xfrm>
                    <a:prstGeom prst="rect">
                      <a:avLst/>
                    </a:prstGeom>
                    <a:noFill/>
                    <a:ln w="9525">
                      <a:noFill/>
                      <a:miter lim="800000"/>
                      <a:headEnd/>
                      <a:tailEnd/>
                    </a:ln>
                  </pic:spPr>
                </pic:pic>
              </a:graphicData>
            </a:graphic>
          </wp:inline>
        </w:drawing>
      </w:r>
    </w:p>
    <w:p w:rsidR="00760106" w:rsidRPr="002A4689" w:rsidRDefault="00634BCD" w:rsidP="002A4689">
      <w:pPr>
        <w:autoSpaceDE w:val="0"/>
        <w:autoSpaceDN w:val="0"/>
        <w:adjustRightInd w:val="0"/>
        <w:spacing w:after="0" w:line="360" w:lineRule="auto"/>
        <w:ind w:firstLine="709"/>
        <w:jc w:val="center"/>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Рис.</w:t>
      </w:r>
      <w:r w:rsidR="005532EA" w:rsidRPr="002A4689">
        <w:rPr>
          <w:rFonts w:ascii="Times New Roman" w:eastAsia="TimesNewRomanPS-BoldMT" w:hAnsi="Times New Roman" w:cs="Times New Roman"/>
          <w:bCs/>
          <w:sz w:val="24"/>
          <w:szCs w:val="24"/>
        </w:rPr>
        <w:t>10. Пример оформления спецификации.</w:t>
      </w:r>
    </w:p>
    <w:p w:rsidR="00760106" w:rsidRPr="002A4689" w:rsidRDefault="00760106"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C04B69" w:rsidRPr="002A4689" w:rsidRDefault="00760106"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i/>
          <w:sz w:val="24"/>
          <w:szCs w:val="24"/>
          <w:lang w:val="en-US"/>
        </w:rPr>
        <w:t>C</w:t>
      </w:r>
      <w:r w:rsidR="006814E5" w:rsidRPr="002A4689">
        <w:rPr>
          <w:rFonts w:ascii="Times New Roman" w:hAnsi="Times New Roman" w:cs="Times New Roman"/>
          <w:b/>
          <w:bCs/>
          <w:i/>
          <w:sz w:val="24"/>
          <w:szCs w:val="24"/>
        </w:rPr>
        <w:t>оединение зубчатого колеса с валом</w:t>
      </w:r>
      <w:r w:rsidR="006814E5" w:rsidRPr="002A4689">
        <w:rPr>
          <w:rFonts w:ascii="Times New Roman" w:hAnsi="Times New Roman" w:cs="Times New Roman"/>
          <w:bCs/>
          <w:sz w:val="24"/>
          <w:szCs w:val="24"/>
        </w:rPr>
        <w:t xml:space="preserve"> (шпоночное соединение).</w:t>
      </w:r>
    </w:p>
    <w:p w:rsidR="00C04B69" w:rsidRPr="002A4689" w:rsidRDefault="00C04B69"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drawing>
          <wp:inline distT="0" distB="0" distL="0" distR="0">
            <wp:extent cx="3724275" cy="1114425"/>
            <wp:effectExtent l="19050" t="0" r="9525" b="0"/>
            <wp:docPr id="118" name="Рисунок 3" descr="https://studfiles.net/html/2706/290/html_g9ad9m5wUh.SQsW/img-3Yh3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udfiles.net/html/2706/290/html_g9ad9m5wUh.SQsW/img-3Yh3fF.png"/>
                    <pic:cNvPicPr>
                      <a:picLocks noChangeAspect="1" noChangeArrowheads="1"/>
                    </pic:cNvPicPr>
                  </pic:nvPicPr>
                  <pic:blipFill>
                    <a:blip r:embed="rId177"/>
                    <a:srcRect/>
                    <a:stretch>
                      <a:fillRect/>
                    </a:stretch>
                  </pic:blipFill>
                  <pic:spPr bwMode="auto">
                    <a:xfrm>
                      <a:off x="0" y="0"/>
                      <a:ext cx="3724275" cy="1114425"/>
                    </a:xfrm>
                    <a:prstGeom prst="rect">
                      <a:avLst/>
                    </a:prstGeom>
                    <a:noFill/>
                    <a:ln w="9525">
                      <a:noFill/>
                      <a:miter lim="800000"/>
                      <a:headEnd/>
                      <a:tailEnd/>
                    </a:ln>
                  </pic:spPr>
                </pic:pic>
              </a:graphicData>
            </a:graphic>
          </wp:inline>
        </w:drawing>
      </w:r>
    </w:p>
    <w:p w:rsidR="00760106" w:rsidRPr="002A4689" w:rsidRDefault="00C04B69"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Рис</w:t>
      </w:r>
      <w:r w:rsidR="005532EA" w:rsidRPr="002A4689">
        <w:rPr>
          <w:rFonts w:ascii="Times New Roman" w:eastAsia="Times New Roman" w:hAnsi="Times New Roman" w:cs="Times New Roman"/>
          <w:color w:val="000000"/>
          <w:sz w:val="24"/>
          <w:szCs w:val="24"/>
        </w:rPr>
        <w:t>11</w:t>
      </w:r>
      <w:r w:rsidRPr="002A4689">
        <w:rPr>
          <w:rFonts w:ascii="Times New Roman" w:eastAsia="Times New Roman" w:hAnsi="Times New Roman" w:cs="Times New Roman"/>
          <w:color w:val="000000"/>
          <w:sz w:val="24"/>
          <w:szCs w:val="24"/>
        </w:rPr>
        <w:t xml:space="preserve">. </w:t>
      </w:r>
    </w:p>
    <w:p w:rsidR="00760106" w:rsidRPr="002A4689" w:rsidRDefault="00C04B69"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Элементы шпоночного соединения: </w:t>
      </w:r>
    </w:p>
    <w:p w:rsidR="00C04B69" w:rsidRPr="002A4689" w:rsidRDefault="00C04B69"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а) шпоночная канавка на ступице;</w:t>
      </w:r>
    </w:p>
    <w:p w:rsidR="00760106" w:rsidRPr="002A4689" w:rsidRDefault="00C04B69"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б) шпоночная канавка на валу; </w:t>
      </w:r>
    </w:p>
    <w:p w:rsidR="00C04B69" w:rsidRPr="002A4689" w:rsidRDefault="00C04B69"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в) шпоночное соединение вала и ступицы</w:t>
      </w:r>
    </w:p>
    <w:p w:rsidR="00760106" w:rsidRPr="002A4689" w:rsidRDefault="00760106"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Порядок выполнения.</w:t>
      </w:r>
    </w:p>
    <w:p w:rsidR="00760106" w:rsidRPr="002A4689" w:rsidRDefault="00760106" w:rsidP="002A4689">
      <w:pPr>
        <w:pStyle w:val="ab"/>
        <w:spacing w:before="0" w:beforeAutospacing="0" w:after="0" w:afterAutospacing="0" w:line="360" w:lineRule="auto"/>
        <w:ind w:firstLine="709"/>
        <w:rPr>
          <w:color w:val="000000"/>
        </w:rPr>
      </w:pPr>
      <w:r w:rsidRPr="002A4689">
        <w:rPr>
          <w:color w:val="000000"/>
        </w:rPr>
        <w:t>1. По заданному модулю (</w:t>
      </w:r>
      <w:r w:rsidRPr="002A4689">
        <w:rPr>
          <w:i/>
          <w:iCs/>
          <w:color w:val="000000"/>
        </w:rPr>
        <w:t>m)</w:t>
      </w:r>
      <w:r w:rsidRPr="002A4689">
        <w:rPr>
          <w:color w:val="000000"/>
        </w:rPr>
        <w:t>, числу зубьев (</w:t>
      </w:r>
      <w:r w:rsidRPr="002A4689">
        <w:rPr>
          <w:i/>
          <w:iCs/>
          <w:color w:val="000000"/>
        </w:rPr>
        <w:t>z)</w:t>
      </w:r>
      <w:r w:rsidRPr="002A4689">
        <w:rPr>
          <w:color w:val="000000"/>
        </w:rPr>
        <w:t>, диаметру отверстия (d</w:t>
      </w:r>
      <w:r w:rsidRPr="002A4689">
        <w:rPr>
          <w:color w:val="000000"/>
          <w:vertAlign w:val="subscript"/>
        </w:rPr>
        <w:t>в</w:t>
      </w:r>
      <w:r w:rsidRPr="002A4689">
        <w:rPr>
          <w:color w:val="000000"/>
        </w:rPr>
        <w:t>) выполнить расчёты и вычертить детали зубчатой передачи.</w:t>
      </w:r>
    </w:p>
    <w:p w:rsidR="00760106" w:rsidRPr="002A4689" w:rsidRDefault="00760106" w:rsidP="002A4689">
      <w:pPr>
        <w:pStyle w:val="ab"/>
        <w:spacing w:before="0" w:beforeAutospacing="0" w:after="0" w:afterAutospacing="0" w:line="360" w:lineRule="auto"/>
        <w:ind w:firstLine="709"/>
        <w:rPr>
          <w:color w:val="000000"/>
        </w:rPr>
      </w:pPr>
      <w:r w:rsidRPr="002A4689">
        <w:rPr>
          <w:color w:val="000000"/>
        </w:rPr>
        <w:t>2. Рассчитать и вычертить сборочный чертёж цилиндрической зубчатой передачи и заполнить спецификацию.</w:t>
      </w:r>
    </w:p>
    <w:p w:rsidR="00760106" w:rsidRPr="002A4689" w:rsidRDefault="00760106" w:rsidP="002A4689">
      <w:pPr>
        <w:pStyle w:val="ab"/>
        <w:spacing w:before="0" w:beforeAutospacing="0" w:after="0" w:afterAutospacing="0" w:line="360" w:lineRule="auto"/>
        <w:ind w:firstLine="709"/>
        <w:rPr>
          <w:color w:val="000000"/>
        </w:rPr>
      </w:pPr>
      <w:r w:rsidRPr="002A4689">
        <w:rPr>
          <w:color w:val="000000"/>
        </w:rPr>
        <w:t>3. Выполнить практическую работу по определению модуля и остальных параметров зубчатого колеса по модели.</w:t>
      </w:r>
    </w:p>
    <w:p w:rsidR="00760106" w:rsidRPr="002A4689" w:rsidRDefault="00760106" w:rsidP="002A4689">
      <w:pPr>
        <w:pStyle w:val="ab"/>
        <w:spacing w:before="0" w:beforeAutospacing="0" w:after="0" w:afterAutospacing="0" w:line="360" w:lineRule="auto"/>
        <w:ind w:firstLine="709"/>
        <w:rPr>
          <w:color w:val="000000"/>
        </w:rPr>
      </w:pPr>
      <w:r w:rsidRPr="002A4689">
        <w:rPr>
          <w:color w:val="000000"/>
        </w:rPr>
        <w:t>4. Выполнить рабочий чертёж зубчатого колеса.</w:t>
      </w:r>
    </w:p>
    <w:p w:rsidR="00760106" w:rsidRPr="002A4689" w:rsidRDefault="00760106" w:rsidP="002A4689">
      <w:pPr>
        <w:pStyle w:val="ab"/>
        <w:spacing w:before="0" w:beforeAutospacing="0" w:after="0" w:afterAutospacing="0" w:line="360" w:lineRule="auto"/>
        <w:ind w:firstLine="709"/>
        <w:rPr>
          <w:color w:val="000000"/>
        </w:rPr>
      </w:pPr>
      <w:r w:rsidRPr="002A4689">
        <w:rPr>
          <w:noProof/>
          <w:color w:val="000000"/>
        </w:rPr>
        <w:lastRenderedPageBreak/>
        <w:drawing>
          <wp:inline distT="0" distB="0" distL="0" distR="0">
            <wp:extent cx="6105525" cy="8610600"/>
            <wp:effectExtent l="19050" t="0" r="9525" b="0"/>
            <wp:docPr id="140" name="Рисунок 17" descr="https://studfiles.net/html/2706/187/html_rWsTYsaddB.h4Iw/img-QfUrx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udfiles.net/html/2706/187/html_rWsTYsaddB.h4Iw/img-QfUrx2.png"/>
                    <pic:cNvPicPr>
                      <a:picLocks noChangeAspect="1" noChangeArrowheads="1"/>
                    </pic:cNvPicPr>
                  </pic:nvPicPr>
                  <pic:blipFill>
                    <a:blip r:embed="rId178" cstate="print"/>
                    <a:srcRect/>
                    <a:stretch>
                      <a:fillRect/>
                    </a:stretch>
                  </pic:blipFill>
                  <pic:spPr bwMode="auto">
                    <a:xfrm>
                      <a:off x="0" y="0"/>
                      <a:ext cx="6105525" cy="8610600"/>
                    </a:xfrm>
                    <a:prstGeom prst="rect">
                      <a:avLst/>
                    </a:prstGeom>
                    <a:noFill/>
                    <a:ln w="9525">
                      <a:noFill/>
                      <a:miter lim="800000"/>
                      <a:headEnd/>
                      <a:tailEnd/>
                    </a:ln>
                  </pic:spPr>
                </pic:pic>
              </a:graphicData>
            </a:graphic>
          </wp:inline>
        </w:drawing>
      </w:r>
    </w:p>
    <w:p w:rsidR="00760106" w:rsidRPr="002A4689" w:rsidRDefault="00760106" w:rsidP="002A4689">
      <w:pPr>
        <w:pStyle w:val="ab"/>
        <w:spacing w:before="0" w:beforeAutospacing="0" w:after="0" w:afterAutospacing="0" w:line="360" w:lineRule="auto"/>
        <w:ind w:firstLine="709"/>
        <w:jc w:val="center"/>
        <w:rPr>
          <w:color w:val="000000"/>
        </w:rPr>
      </w:pPr>
      <w:r w:rsidRPr="002A4689">
        <w:rPr>
          <w:color w:val="000000"/>
        </w:rPr>
        <w:t xml:space="preserve">Рис. </w:t>
      </w:r>
      <w:r w:rsidR="005532EA" w:rsidRPr="002A4689">
        <w:rPr>
          <w:color w:val="000000"/>
        </w:rPr>
        <w:t>12</w:t>
      </w:r>
      <w:r w:rsidRPr="002A4689">
        <w:rPr>
          <w:color w:val="000000"/>
        </w:rPr>
        <w:t>. Сборочный чертеж зубчатой передачи со шпоночным соединением валов и колес</w:t>
      </w:r>
    </w:p>
    <w:p w:rsidR="00760106" w:rsidRPr="002A4689" w:rsidRDefault="00760106" w:rsidP="002A4689">
      <w:pPr>
        <w:pStyle w:val="ab"/>
        <w:spacing w:before="0" w:beforeAutospacing="0" w:after="0" w:afterAutospacing="0" w:line="360" w:lineRule="auto"/>
        <w:ind w:firstLine="709"/>
        <w:rPr>
          <w:color w:val="000000"/>
        </w:rPr>
      </w:pPr>
      <w:r w:rsidRPr="002A4689">
        <w:rPr>
          <w:noProof/>
          <w:color w:val="000000"/>
        </w:rPr>
        <w:lastRenderedPageBreak/>
        <w:drawing>
          <wp:inline distT="0" distB="0" distL="0" distR="0">
            <wp:extent cx="6257925" cy="8839200"/>
            <wp:effectExtent l="19050" t="0" r="9525" b="0"/>
            <wp:docPr id="139" name="Рисунок 18" descr="https://studfiles.net/html/2706/187/html_rWsTYsaddB.h4Iw/img-ccv_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udfiles.net/html/2706/187/html_rWsTYsaddB.h4Iw/img-ccv_eN.png"/>
                    <pic:cNvPicPr>
                      <a:picLocks noChangeAspect="1" noChangeArrowheads="1"/>
                    </pic:cNvPicPr>
                  </pic:nvPicPr>
                  <pic:blipFill>
                    <a:blip r:embed="rId179" cstate="print"/>
                    <a:srcRect/>
                    <a:stretch>
                      <a:fillRect/>
                    </a:stretch>
                  </pic:blipFill>
                  <pic:spPr bwMode="auto">
                    <a:xfrm>
                      <a:off x="0" y="0"/>
                      <a:ext cx="6257925" cy="8839200"/>
                    </a:xfrm>
                    <a:prstGeom prst="rect">
                      <a:avLst/>
                    </a:prstGeom>
                    <a:noFill/>
                    <a:ln w="9525">
                      <a:noFill/>
                      <a:miter lim="800000"/>
                      <a:headEnd/>
                      <a:tailEnd/>
                    </a:ln>
                  </pic:spPr>
                </pic:pic>
              </a:graphicData>
            </a:graphic>
          </wp:inline>
        </w:drawing>
      </w:r>
    </w:p>
    <w:p w:rsidR="00760106" w:rsidRPr="002A4689" w:rsidRDefault="00760106" w:rsidP="002A4689">
      <w:pPr>
        <w:pStyle w:val="ab"/>
        <w:spacing w:before="0" w:beforeAutospacing="0" w:after="0" w:afterAutospacing="0" w:line="360" w:lineRule="auto"/>
        <w:ind w:firstLine="709"/>
        <w:jc w:val="center"/>
        <w:rPr>
          <w:color w:val="000000"/>
        </w:rPr>
      </w:pPr>
      <w:r w:rsidRPr="002A4689">
        <w:rPr>
          <w:color w:val="000000"/>
        </w:rPr>
        <w:t xml:space="preserve">Рис. </w:t>
      </w:r>
      <w:r w:rsidR="005532EA" w:rsidRPr="002A4689">
        <w:rPr>
          <w:color w:val="000000"/>
        </w:rPr>
        <w:t>13</w:t>
      </w:r>
      <w:r w:rsidRPr="002A4689">
        <w:rPr>
          <w:color w:val="000000"/>
        </w:rPr>
        <w:t>. Спецификация сборочного чертежа</w:t>
      </w:r>
    </w:p>
    <w:p w:rsidR="00760106" w:rsidRPr="002A4689" w:rsidRDefault="00760106" w:rsidP="002A4689">
      <w:pPr>
        <w:pStyle w:val="ab"/>
        <w:spacing w:before="0" w:beforeAutospacing="0" w:after="0" w:afterAutospacing="0" w:line="360" w:lineRule="auto"/>
        <w:ind w:firstLine="709"/>
        <w:jc w:val="center"/>
        <w:rPr>
          <w:color w:val="000000"/>
        </w:rPr>
      </w:pPr>
      <w:r w:rsidRPr="002A4689">
        <w:rPr>
          <w:noProof/>
          <w:color w:val="000000"/>
        </w:rPr>
        <w:lastRenderedPageBreak/>
        <w:drawing>
          <wp:inline distT="0" distB="0" distL="0" distR="0">
            <wp:extent cx="6257925" cy="8839200"/>
            <wp:effectExtent l="19050" t="0" r="9525" b="0"/>
            <wp:docPr id="138" name="Рисунок 19" descr="https://studfiles.net/html/2706/187/html_rWsTYsaddB.h4Iw/img-Dl07T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udfiles.net/html/2706/187/html_rWsTYsaddB.h4Iw/img-Dl07T5.png"/>
                    <pic:cNvPicPr>
                      <a:picLocks noChangeAspect="1" noChangeArrowheads="1"/>
                    </pic:cNvPicPr>
                  </pic:nvPicPr>
                  <pic:blipFill>
                    <a:blip r:embed="rId180" cstate="print"/>
                    <a:srcRect/>
                    <a:stretch>
                      <a:fillRect/>
                    </a:stretch>
                  </pic:blipFill>
                  <pic:spPr bwMode="auto">
                    <a:xfrm>
                      <a:off x="0" y="0"/>
                      <a:ext cx="6257925" cy="8839200"/>
                    </a:xfrm>
                    <a:prstGeom prst="rect">
                      <a:avLst/>
                    </a:prstGeom>
                    <a:noFill/>
                    <a:ln w="9525">
                      <a:noFill/>
                      <a:miter lim="800000"/>
                      <a:headEnd/>
                      <a:tailEnd/>
                    </a:ln>
                  </pic:spPr>
                </pic:pic>
              </a:graphicData>
            </a:graphic>
          </wp:inline>
        </w:drawing>
      </w:r>
    </w:p>
    <w:p w:rsidR="00760106" w:rsidRPr="002A4689" w:rsidRDefault="00760106" w:rsidP="002A4689">
      <w:pPr>
        <w:pStyle w:val="ab"/>
        <w:spacing w:before="0" w:beforeAutospacing="0" w:after="0" w:afterAutospacing="0" w:line="360" w:lineRule="auto"/>
        <w:ind w:firstLine="709"/>
        <w:jc w:val="center"/>
        <w:rPr>
          <w:color w:val="000000"/>
        </w:rPr>
      </w:pPr>
      <w:r w:rsidRPr="002A4689">
        <w:rPr>
          <w:color w:val="000000"/>
        </w:rPr>
        <w:t>Рис.</w:t>
      </w:r>
      <w:r w:rsidR="005532EA" w:rsidRPr="002A4689">
        <w:rPr>
          <w:color w:val="000000"/>
        </w:rPr>
        <w:t>14</w:t>
      </w:r>
      <w:r w:rsidRPr="002A4689">
        <w:rPr>
          <w:color w:val="000000"/>
        </w:rPr>
        <w:t>. Рабочий чертеж зубчатого колеса</w:t>
      </w:r>
    </w:p>
    <w:p w:rsidR="000D4FE1" w:rsidRPr="002A4689" w:rsidRDefault="000D4FE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lastRenderedPageBreak/>
        <w:t xml:space="preserve">Перечень оборудования: (ТСО, наглядные пособия) </w:t>
      </w:r>
      <w:r w:rsidRPr="002A4689">
        <w:rPr>
          <w:rFonts w:ascii="Times New Roman" w:hAnsi="Times New Roman" w:cs="Times New Roman"/>
          <w:sz w:val="24"/>
          <w:szCs w:val="24"/>
        </w:rPr>
        <w:t>Образец работы.</w:t>
      </w:r>
    </w:p>
    <w:p w:rsidR="00FC7C58" w:rsidRPr="002A4689" w:rsidRDefault="00FC7C5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Модель зубчатой передачи в металле.</w:t>
      </w:r>
    </w:p>
    <w:p w:rsidR="00760106" w:rsidRPr="002A4689" w:rsidRDefault="00665D1A" w:rsidP="002A4689">
      <w:pPr>
        <w:autoSpaceDE w:val="0"/>
        <w:autoSpaceDN w:val="0"/>
        <w:adjustRightInd w:val="0"/>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Вопросы для повторения:</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Какие виды зубчатых передач вам известны?</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Какой профиль может быть у зубчатых передач?</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Какие основные параметры зубчатых колёс вы знаете?</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Какие виды шпонок применяют в машиностроении? Приведите их условное обозначение.</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Какие существуют формулы для расчёта основных геометрических параметров цилиндрического зубчатого колеса?</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В чем состоит условность изображения зубчатого колеса?</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Что такое модуль зацепления?</w:t>
      </w: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2B3922" w:rsidRPr="002A4689" w:rsidRDefault="002B3922"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FC7C58" w:rsidRPr="002A4689" w:rsidRDefault="00FC7C58"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FC7C58" w:rsidRPr="002A4689" w:rsidRDefault="00FC7C58"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C04B69" w:rsidRPr="002A4689" w:rsidRDefault="005532EA"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№13</w:t>
      </w:r>
    </w:p>
    <w:p w:rsidR="00C04B69" w:rsidRPr="002A4689" w:rsidRDefault="005532EA"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b/>
          <w:bCs/>
          <w:sz w:val="24"/>
          <w:szCs w:val="24"/>
        </w:rPr>
        <w:t>Тема:</w:t>
      </w:r>
      <w:r w:rsidR="00565388" w:rsidRPr="002A4689">
        <w:rPr>
          <w:rFonts w:ascii="Times New Roman" w:hAnsi="Times New Roman" w:cs="Times New Roman"/>
          <w:b/>
          <w:bCs/>
          <w:sz w:val="24"/>
          <w:szCs w:val="24"/>
        </w:rPr>
        <w:t xml:space="preserve"> </w:t>
      </w:r>
      <w:r w:rsidRPr="002A4689">
        <w:rPr>
          <w:rFonts w:ascii="Times New Roman" w:hAnsi="Times New Roman" w:cs="Times New Roman"/>
          <w:bCs/>
          <w:sz w:val="24"/>
          <w:szCs w:val="24"/>
        </w:rPr>
        <w:t>Чертеж общего вида.</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Сборочный чертеж, его назначение.</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 xml:space="preserve">Последовательность выполнения сборочного чертежа. Размеры на сборочных чертежах. Выполнение эскизов деталей к сборочному узлу по специальности. </w:t>
      </w:r>
    </w:p>
    <w:p w:rsidR="00234524" w:rsidRPr="002A4689" w:rsidRDefault="00234524" w:rsidP="002A4689">
      <w:pPr>
        <w:pStyle w:val="Default"/>
        <w:spacing w:line="360" w:lineRule="auto"/>
        <w:ind w:firstLine="709"/>
      </w:pPr>
      <w:r w:rsidRPr="002A4689">
        <w:rPr>
          <w:b/>
        </w:rPr>
        <w:t>Цель  работы</w:t>
      </w:r>
      <w:r w:rsidRPr="002A4689">
        <w:t xml:space="preserve">: - приобретение навыков чтения сборочных чертежей, представление формы и размеров изделия в целом, установление взаимного расположения деталей и способах их соединения между собой; </w:t>
      </w:r>
    </w:p>
    <w:p w:rsidR="00234524" w:rsidRPr="002A4689" w:rsidRDefault="00234524" w:rsidP="002A4689">
      <w:pPr>
        <w:pStyle w:val="Default"/>
        <w:spacing w:line="360" w:lineRule="auto"/>
        <w:ind w:firstLine="709"/>
      </w:pPr>
      <w:r w:rsidRPr="002A4689">
        <w:t>- привитие интереса к построению и чтению чертежей;</w:t>
      </w:r>
    </w:p>
    <w:p w:rsidR="00234524" w:rsidRPr="002A4689" w:rsidRDefault="00234524" w:rsidP="002A4689">
      <w:pPr>
        <w:pStyle w:val="Default"/>
        <w:spacing w:line="360" w:lineRule="auto"/>
        <w:ind w:firstLine="709"/>
      </w:pPr>
      <w:r w:rsidRPr="002A4689">
        <w:t>- приобретение навыков разработки конструкторской документации с соблюдением требований станда</w:t>
      </w:r>
      <w:r w:rsidR="005314B4" w:rsidRPr="002A4689">
        <w:t>ртов ЕСКД на сборочную единицу;</w:t>
      </w:r>
    </w:p>
    <w:p w:rsidR="00FC7C58" w:rsidRPr="002A4689" w:rsidRDefault="00FC7C58" w:rsidP="002A4689">
      <w:pPr>
        <w:pStyle w:val="Default"/>
        <w:spacing w:line="360" w:lineRule="auto"/>
        <w:ind w:firstLine="709"/>
      </w:pPr>
      <w:r w:rsidRPr="002A4689">
        <w:t xml:space="preserve">- приобретение навыков выполнения и оформления эскизов машиностроительных деталей по ГОСТам ЕСКД ; </w:t>
      </w:r>
    </w:p>
    <w:p w:rsidR="005314B4" w:rsidRPr="002A4689" w:rsidRDefault="005314B4" w:rsidP="002A4689">
      <w:pPr>
        <w:pStyle w:val="Default"/>
        <w:spacing w:line="360" w:lineRule="auto"/>
        <w:ind w:firstLine="709"/>
      </w:pPr>
      <w:r w:rsidRPr="002A4689">
        <w:t xml:space="preserve">- приобретение навыков выполнения и оформления конструкторского документа «Схема электрическая принципиальная» с использованием графических изображений и обозначений в соответствии с требованиями нормативно-технической документации. </w:t>
      </w:r>
    </w:p>
    <w:p w:rsidR="00234524" w:rsidRPr="002A4689" w:rsidRDefault="00234524" w:rsidP="002A4689">
      <w:pPr>
        <w:pStyle w:val="Default"/>
        <w:spacing w:line="360" w:lineRule="auto"/>
        <w:ind w:firstLine="709"/>
      </w:pPr>
      <w:r w:rsidRPr="002A4689">
        <w:t xml:space="preserve"> - развитие пространственного воображения, логического мышления, развитие способности к сопоставлению нового и ранее изученного материала. </w:t>
      </w:r>
    </w:p>
    <w:p w:rsidR="00234524" w:rsidRPr="002A4689" w:rsidRDefault="00234524" w:rsidP="002A4689">
      <w:pPr>
        <w:pStyle w:val="Default"/>
        <w:spacing w:line="360" w:lineRule="auto"/>
        <w:ind w:firstLine="709"/>
        <w:rPr>
          <w:b/>
          <w:bCs/>
        </w:rPr>
      </w:pPr>
      <w:r w:rsidRPr="002A4689">
        <w:rPr>
          <w:b/>
          <w:bCs/>
        </w:rPr>
        <w:t xml:space="preserve">Основные понятия: </w:t>
      </w:r>
    </w:p>
    <w:p w:rsidR="00565388" w:rsidRPr="002A4689" w:rsidRDefault="00234524" w:rsidP="002A4689">
      <w:pPr>
        <w:pStyle w:val="ab"/>
        <w:spacing w:before="0" w:beforeAutospacing="0" w:after="0" w:afterAutospacing="0" w:line="360" w:lineRule="auto"/>
        <w:ind w:firstLine="709"/>
        <w:rPr>
          <w:color w:val="000000"/>
        </w:rPr>
      </w:pPr>
      <w:r w:rsidRPr="002A4689">
        <w:rPr>
          <w:b/>
          <w:i/>
        </w:rPr>
        <w:t>Чтение сборочного чертежа</w:t>
      </w:r>
      <w:r w:rsidRPr="002A4689">
        <w:rPr>
          <w:color w:val="000000"/>
        </w:rPr>
        <w:t xml:space="preserve">. </w:t>
      </w:r>
    </w:p>
    <w:p w:rsidR="00234524" w:rsidRPr="002A4689" w:rsidRDefault="00234524" w:rsidP="002A4689">
      <w:pPr>
        <w:pStyle w:val="ab"/>
        <w:spacing w:before="0" w:beforeAutospacing="0" w:after="0" w:afterAutospacing="0" w:line="360" w:lineRule="auto"/>
        <w:ind w:firstLine="709"/>
        <w:rPr>
          <w:color w:val="000000"/>
        </w:rPr>
      </w:pPr>
      <w:r w:rsidRPr="002A4689">
        <w:rPr>
          <w:color w:val="000000"/>
        </w:rPr>
        <w:t>Прочитать сборочный чертеж означает определить устройство, принцип работы, назначение изображенного на нем изделия, представить взаимодействие деталей, их форму и способы соединения между собой. Последовательность чтения сборочного чертежа: − ознакомление с изделием. По основной надписи определить наименование изделия, обозначение чертежа, масштаб изображения, массу сборочной единицы; − чтение изображения. Определить главный вид, дополнительные и местные виды, разрезы и сечения, назначение каждого из них; − изучение составных частей изделия. Определить по спецификации количество и наименование входящих в сборочную единицу деталей, а по чертежу определить их форму, взаимное расположение и назначение. Изображение детали найти сначала на том виде, на котором указан номер позиции, а затем на остальных. При этом необходимо помнить, что одна и та же деталь на любом разрезе (сечении) штрихуется в одну и ту же сторону с одинаковым шагом; − изучение функционального назначения изделия и его конструктивного решения. Установить способ соединения отдельных деталей между собой, взаимодействие составных частей в процессе работы, внешнюю взаимосвязь с другими сборочными единицами и изделиями. Для разъемных соединений вы</w:t>
      </w:r>
      <w:r w:rsidRPr="002A4689">
        <w:rPr>
          <w:color w:val="000000"/>
        </w:rPr>
        <w:lastRenderedPageBreak/>
        <w:t>явить все крепежные детали. Определить сопрягаемые поверхности и размеры, по которым осуществляется сопряжение деталей; − изучение конструкции изделия. Установить характер соединения деталей, их функциональное взаимодействие в процессе работы, соединение и взаимодействие с другими сборочными единицами. Для подвижных деталей установить процесс их перемещения при работе механизма, определить трущиеся поверхности и способы осуществления смазки; − определение порядка сборки и разборки изделия – завершающая стадия чтения чертежа.</w:t>
      </w:r>
    </w:p>
    <w:p w:rsidR="00234524" w:rsidRPr="002A4689" w:rsidRDefault="00234524" w:rsidP="002A4689">
      <w:pPr>
        <w:pStyle w:val="ab"/>
        <w:spacing w:before="0" w:beforeAutospacing="0" w:after="0" w:afterAutospacing="0" w:line="360" w:lineRule="auto"/>
        <w:ind w:firstLine="709"/>
        <w:rPr>
          <w:color w:val="000000"/>
        </w:rPr>
      </w:pPr>
      <w:r w:rsidRPr="002A4689">
        <w:rPr>
          <w:b/>
          <w:bCs/>
          <w:color w:val="000000"/>
        </w:rPr>
        <w:t>Последовательность и основные приемы чтения чертежей</w:t>
      </w:r>
    </w:p>
    <w:p w:rsidR="00565388" w:rsidRPr="002A4689" w:rsidRDefault="00234524" w:rsidP="002A4689">
      <w:pPr>
        <w:pStyle w:val="ab"/>
        <w:spacing w:before="0" w:beforeAutospacing="0" w:after="0" w:afterAutospacing="0" w:line="360" w:lineRule="auto"/>
        <w:ind w:firstLine="709"/>
        <w:rPr>
          <w:color w:val="000000"/>
        </w:rPr>
      </w:pPr>
      <w:r w:rsidRPr="002A4689">
        <w:rPr>
          <w:b/>
          <w:bCs/>
          <w:i/>
          <w:iCs/>
          <w:color w:val="000000"/>
        </w:rPr>
        <w:t>Прочитать сборочный чертеж</w:t>
      </w:r>
      <w:r w:rsidRPr="002A4689">
        <w:rPr>
          <w:color w:val="000000"/>
        </w:rPr>
        <w:t> — это значит представить форму и конструкцию изделия, понять его назначение, принцип работы, порядок сборки, а также выявить форму каждой детали в данной сборочной единице.</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w:t>
      </w:r>
      <w:r w:rsidRPr="002A4689">
        <w:rPr>
          <w:b/>
          <w:bCs/>
          <w:i/>
          <w:iCs/>
          <w:color w:val="000000"/>
        </w:rPr>
        <w:t>При чтении чертежа общего вида следует:</w:t>
      </w:r>
      <w:r w:rsidRPr="002A4689">
        <w:rPr>
          <w:color w:val="000000"/>
        </w:rPr>
        <w:t>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1. Выяснить назначение и принцип работы изделия. Необходимые сведения о назначении и принципе работы изделия содержатся в основной надписи и описании изделия.</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 2. Определить состав изделия. Основным документом для определения состава изделия является спецификация, в которой составные части изделия классифицированы по разделам. Для определения на чертеже положения конкретной составной части изделия нужно по ее наименованию определить номер позиции в спецификации, а затем найти на чертеже соответствующую линию-выноску. Спецификация также позволяет определить количество изделий каждого наименования.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3. Определить назначение и конфигурацию составных частей изделия. Назначение и конфигурация изделия определяется функциональными особенностями изделия в целом и его составных частей. Конфигурация составных частей обусловлена их назначением и взаимодействием в процессе работы. При определении конфигурации составных частей следует обращать внимание на способ их соединения.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4. Выявить способы соединения составных частей изделия между собой. Способы соединения деталей обусловлены особенностями взаимодействия элементов изделия в процессе его эксплуатации. Способы соединения могут быть выявлены по чертежу общего вида и классифицированы как разъемные или неразъемные.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5. Определить последовательность сборки и разборки изделия. Одним из основных требований к конструкции изделия является возможность его сборки и разборки в процессе эксплуатации и ремонта. </w:t>
      </w:r>
    </w:p>
    <w:p w:rsidR="00234524" w:rsidRPr="002A4689" w:rsidRDefault="00234524" w:rsidP="002A4689">
      <w:pPr>
        <w:pStyle w:val="ab"/>
        <w:spacing w:before="0" w:beforeAutospacing="0" w:after="0" w:afterAutospacing="0" w:line="360" w:lineRule="auto"/>
        <w:ind w:firstLine="709"/>
        <w:rPr>
          <w:color w:val="000000"/>
        </w:rPr>
      </w:pPr>
      <w:r w:rsidRPr="002A4689">
        <w:rPr>
          <w:b/>
          <w:bCs/>
          <w:color w:val="000000"/>
        </w:rPr>
        <w:t>Деталирование чертежа</w:t>
      </w:r>
    </w:p>
    <w:p w:rsidR="00565388" w:rsidRPr="002A4689" w:rsidRDefault="00234524" w:rsidP="002A4689">
      <w:pPr>
        <w:pStyle w:val="ab"/>
        <w:spacing w:before="0" w:beforeAutospacing="0" w:after="0" w:afterAutospacing="0" w:line="360" w:lineRule="auto"/>
        <w:ind w:firstLine="709"/>
        <w:rPr>
          <w:color w:val="000000"/>
        </w:rPr>
      </w:pPr>
      <w:r w:rsidRPr="002A4689">
        <w:rPr>
          <w:b/>
          <w:i/>
          <w:color w:val="000000"/>
        </w:rPr>
        <w:lastRenderedPageBreak/>
        <w:t xml:space="preserve">Деталированием </w:t>
      </w:r>
      <w:r w:rsidRPr="002A4689">
        <w:rPr>
          <w:color w:val="000000"/>
        </w:rPr>
        <w:t>называется выполнение рабочих чертежей детали по чертежу общего вида.</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Размеры деталей измеряют на чертеже с учетом масштаба, указанного основной надписи. Исключение составляют размеры, нанесенные на сборочном чертеже. Размеры стандартных элементов (резьб, конусностей, «под ключ» и др.) уточняются по соответствующим стандартам. </w:t>
      </w:r>
    </w:p>
    <w:p w:rsidR="00565388" w:rsidRPr="002A4689" w:rsidRDefault="00234524" w:rsidP="002A4689">
      <w:pPr>
        <w:pStyle w:val="ab"/>
        <w:spacing w:before="0" w:beforeAutospacing="0" w:after="0" w:afterAutospacing="0" w:line="360" w:lineRule="auto"/>
        <w:ind w:firstLine="709"/>
        <w:rPr>
          <w:color w:val="000000"/>
        </w:rPr>
      </w:pPr>
      <w:r w:rsidRPr="002A4689">
        <w:rPr>
          <w:b/>
          <w:bCs/>
          <w:i/>
          <w:iCs/>
          <w:color w:val="000000"/>
        </w:rPr>
        <w:t>Процесс деталирования</w:t>
      </w:r>
      <w:r w:rsidRPr="002A4689">
        <w:rPr>
          <w:color w:val="000000"/>
        </w:rPr>
        <w:t> целесообразно разделить на три этапа:</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1. </w:t>
      </w:r>
      <w:r w:rsidRPr="002A4689">
        <w:rPr>
          <w:b/>
          <w:bCs/>
          <w:i/>
          <w:iCs/>
          <w:color w:val="000000"/>
        </w:rPr>
        <w:t>Чтение чертежа общего вида.</w:t>
      </w:r>
      <w:r w:rsidRPr="002A4689">
        <w:rPr>
          <w:color w:val="000000"/>
        </w:rPr>
        <w:t> Результатом чтения чертежа общего вида должно быть уяснение состава деталей, входящих в сборку, их взаимного расположения и способов соединения, взаимодействия, конструктивного назначения каждой детали в отдельности и изделия в целом.</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 2. </w:t>
      </w:r>
      <w:r w:rsidRPr="002A4689">
        <w:rPr>
          <w:b/>
          <w:bCs/>
          <w:i/>
          <w:iCs/>
          <w:color w:val="000000"/>
        </w:rPr>
        <w:t>Подробное выявление геометрических форм деталей</w:t>
      </w:r>
      <w:r w:rsidRPr="002A4689">
        <w:rPr>
          <w:color w:val="000000"/>
        </w:rPr>
        <w:t xml:space="preserve">, подлежащих вычерчиванию, с целью правильного выбора главного изображения, количества и содержания других изображений на рабочих чертежах. По мере выявления форм деталей следует решать вопрос о выборе главного изображения и необходимости выполнения других изображений для каждой детали, выбрать масштаб изображения, формат. </w:t>
      </w:r>
    </w:p>
    <w:p w:rsidR="00565388" w:rsidRPr="002A4689" w:rsidRDefault="00234524" w:rsidP="002A4689">
      <w:pPr>
        <w:pStyle w:val="ab"/>
        <w:spacing w:before="0" w:beforeAutospacing="0" w:after="0" w:afterAutospacing="0" w:line="360" w:lineRule="auto"/>
        <w:ind w:firstLine="709"/>
        <w:rPr>
          <w:b/>
          <w:bCs/>
          <w:i/>
          <w:iCs/>
          <w:color w:val="000000"/>
        </w:rPr>
      </w:pPr>
      <w:r w:rsidRPr="002A4689">
        <w:rPr>
          <w:color w:val="000000"/>
        </w:rPr>
        <w:t>3. </w:t>
      </w:r>
      <w:r w:rsidRPr="002A4689">
        <w:rPr>
          <w:b/>
          <w:bCs/>
          <w:i/>
          <w:iCs/>
          <w:color w:val="000000"/>
        </w:rPr>
        <w:t>Выполнение рабочих чертежей деталей.</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 произвести компоновку чертежа, т.е. наметить размещение всех изображений детали на выбранном формате.</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 • в тонких линиях вычертить необходимые виды, разрезы, сечения и выносные элементы.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 провести выносные и размерные линии. </w:t>
      </w:r>
    </w:p>
    <w:p w:rsidR="00234524" w:rsidRPr="002A4689" w:rsidRDefault="00234524" w:rsidP="002A4689">
      <w:pPr>
        <w:pStyle w:val="ab"/>
        <w:spacing w:before="0" w:beforeAutospacing="0" w:after="0" w:afterAutospacing="0" w:line="360" w:lineRule="auto"/>
        <w:ind w:firstLine="709"/>
        <w:rPr>
          <w:color w:val="000000"/>
        </w:rPr>
      </w:pPr>
      <w:r w:rsidRPr="002A4689">
        <w:rPr>
          <w:color w:val="000000"/>
        </w:rPr>
        <w:t>Определить истинные размеры элементов детали и проставить их на чертеже. Особое внимание обратить на то, чтобы размеры сопряженных деталей не имели расхождений. Определить необходимые конструктивные и технологические элементы (фаски, проточки, уклоны и пр.), которые на чертежах общего вида не изображаются. Размеры выявленных конструктивных элементов определять не по чертежу общего вида, а по соответствующим стандартам на эти элементы. • проставить шероховатость, исходя из технологии изготовления детали или ее назначения. • обвести чертеж и выполнить штриховку разрезов и сечений. • проверить чертеж и, если необходимо, внести исправления. • заполнить основную надпись, записать технические требования.</w:t>
      </w:r>
    </w:p>
    <w:p w:rsidR="00234524" w:rsidRPr="002A4689" w:rsidRDefault="00234524" w:rsidP="002A4689">
      <w:pPr>
        <w:pStyle w:val="Default"/>
        <w:spacing w:line="360" w:lineRule="auto"/>
        <w:ind w:firstLine="709"/>
      </w:pPr>
      <w:r w:rsidRPr="002A4689">
        <w:rPr>
          <w:b/>
          <w:bCs/>
        </w:rPr>
        <w:t xml:space="preserve">Сборочная единица </w:t>
      </w:r>
      <w:r w:rsidRPr="002A4689">
        <w:t xml:space="preserve">— изделие, составные части которого подлежат соединению между собой на предприятии-изготовителе путем сборочных операций (сочленением, свинчиванием, сваркой, клепкой, развальцовкой и т.д.). </w:t>
      </w:r>
    </w:p>
    <w:p w:rsidR="00234524" w:rsidRPr="002A4689" w:rsidRDefault="00234524" w:rsidP="002A4689">
      <w:pPr>
        <w:pStyle w:val="Default"/>
        <w:spacing w:line="360" w:lineRule="auto"/>
        <w:ind w:firstLine="709"/>
      </w:pPr>
      <w:r w:rsidRPr="002A4689">
        <w:lastRenderedPageBreak/>
        <w:t xml:space="preserve">На сборочную единицу разрабатывается конструкторская документация, которая состоит из сборочного чертежа и спецификации. </w:t>
      </w:r>
    </w:p>
    <w:p w:rsidR="00234524" w:rsidRPr="002A4689" w:rsidRDefault="00234524" w:rsidP="002A4689">
      <w:pPr>
        <w:pStyle w:val="Default"/>
        <w:spacing w:line="360" w:lineRule="auto"/>
        <w:ind w:firstLine="709"/>
      </w:pPr>
      <w:r w:rsidRPr="002A4689">
        <w:rPr>
          <w:b/>
          <w:bCs/>
        </w:rPr>
        <w:t xml:space="preserve">Сборочный чертеж </w:t>
      </w:r>
      <w:r w:rsidRPr="002A4689">
        <w:t xml:space="preserve">- конструкторский документ, содержащий изображение сборочной единицы и другие данные для ее сборки и контроля. </w:t>
      </w:r>
    </w:p>
    <w:p w:rsidR="00234524" w:rsidRPr="002A4689" w:rsidRDefault="00234524" w:rsidP="002A4689">
      <w:pPr>
        <w:pStyle w:val="Default"/>
        <w:spacing w:line="360" w:lineRule="auto"/>
        <w:ind w:firstLine="709"/>
      </w:pPr>
      <w:r w:rsidRPr="002A4689">
        <w:t xml:space="preserve">Сборочный чертеж должен давать полное представление о расположении, взаимосвязи и способах соединения составных частей (деталей). По сборочным чертежам производят сборку и разборку изделия, а также осуществляют контроль сборочной единицы. </w:t>
      </w:r>
    </w:p>
    <w:p w:rsidR="00234524" w:rsidRPr="002A4689" w:rsidRDefault="00234524" w:rsidP="002A4689">
      <w:pPr>
        <w:pStyle w:val="Default"/>
        <w:spacing w:line="360" w:lineRule="auto"/>
        <w:ind w:firstLine="709"/>
      </w:pPr>
      <w:r w:rsidRPr="002A4689">
        <w:t xml:space="preserve">Правила оформления чертежа сборочной единицы устанавливает ГОСТ 2.109-73. </w:t>
      </w:r>
    </w:p>
    <w:p w:rsidR="00234524" w:rsidRPr="002A4689" w:rsidRDefault="00234524" w:rsidP="002A4689">
      <w:pPr>
        <w:pStyle w:val="Default"/>
        <w:spacing w:line="360" w:lineRule="auto"/>
        <w:ind w:firstLine="709"/>
      </w:pPr>
      <w:r w:rsidRPr="002A4689">
        <w:rPr>
          <w:b/>
          <w:bCs/>
        </w:rPr>
        <w:t xml:space="preserve">Сборочный чертеж должен содержать согласно ГОСТ 2.109-73: </w:t>
      </w:r>
    </w:p>
    <w:p w:rsidR="00234524" w:rsidRPr="002A4689" w:rsidRDefault="00234524" w:rsidP="002A4689">
      <w:pPr>
        <w:pStyle w:val="Default"/>
        <w:spacing w:line="360" w:lineRule="auto"/>
        <w:ind w:firstLine="709"/>
      </w:pPr>
      <w:r w:rsidRPr="002A4689">
        <w:t xml:space="preserve">а) изображение сборочной единицы, дающее представление о расположении и взаимной связи составных частей, соединяемых по данному чертежу, и обеспечивающее возможность осуществления сборки и контроля сборочной единицы. </w:t>
      </w:r>
    </w:p>
    <w:p w:rsidR="00234524" w:rsidRPr="002A4689" w:rsidRDefault="00234524" w:rsidP="002A4689">
      <w:pPr>
        <w:pStyle w:val="Default"/>
        <w:spacing w:line="360" w:lineRule="auto"/>
        <w:ind w:firstLine="709"/>
      </w:pPr>
      <w:r w:rsidRPr="002A4689">
        <w:t xml:space="preserve">Допускается на сборочных чертежах помещать дополнительные схематические изображения соединения и расположения составных частей изделия; </w:t>
      </w:r>
    </w:p>
    <w:p w:rsidR="00234524" w:rsidRPr="002A4689" w:rsidRDefault="00234524" w:rsidP="002A4689">
      <w:pPr>
        <w:pStyle w:val="Default"/>
        <w:spacing w:line="360" w:lineRule="auto"/>
        <w:ind w:firstLine="709"/>
      </w:pPr>
      <w:r w:rsidRPr="002A4689">
        <w:t xml:space="preserve">б) размеры, предельные отклонения и другие параметры и требования, которые должны быть выполнены или проконтролированы по данному сборочному чертежу. </w:t>
      </w:r>
    </w:p>
    <w:p w:rsidR="00234524" w:rsidRPr="002A4689" w:rsidRDefault="00234524" w:rsidP="002A4689">
      <w:pPr>
        <w:pStyle w:val="Default"/>
        <w:spacing w:line="360" w:lineRule="auto"/>
        <w:ind w:firstLine="709"/>
      </w:pPr>
      <w:r w:rsidRPr="002A4689">
        <w:t xml:space="preserve">Допускается указывать в качестве справочных размеры деталей, определяющие характер сопряжения; </w:t>
      </w:r>
    </w:p>
    <w:p w:rsidR="00234524" w:rsidRPr="002A4689" w:rsidRDefault="00234524" w:rsidP="002A4689">
      <w:pPr>
        <w:pStyle w:val="Default"/>
        <w:spacing w:line="360" w:lineRule="auto"/>
        <w:ind w:firstLine="709"/>
      </w:pPr>
      <w:r w:rsidRPr="002A4689">
        <w:t xml:space="preserve">в) указания о характере сопряжения и методах его осуществления, если точность сопряжения обеспечивается не заданными предельными отклонениями размеров, а подбором, пригонкой и т.п., а также указания о выполнении неразъемных соединений (сварных, паяных и др.); </w:t>
      </w:r>
    </w:p>
    <w:p w:rsidR="00234524" w:rsidRPr="002A4689" w:rsidRDefault="00234524" w:rsidP="002A4689">
      <w:pPr>
        <w:pStyle w:val="Default"/>
        <w:spacing w:line="360" w:lineRule="auto"/>
        <w:ind w:firstLine="709"/>
      </w:pPr>
      <w:r w:rsidRPr="002A4689">
        <w:t xml:space="preserve">г) номера позиций составных частей, входящих в изделие; </w:t>
      </w:r>
    </w:p>
    <w:p w:rsidR="00234524" w:rsidRPr="002A4689" w:rsidRDefault="00234524" w:rsidP="002A4689">
      <w:pPr>
        <w:pStyle w:val="Default"/>
        <w:spacing w:line="360" w:lineRule="auto"/>
        <w:ind w:firstLine="709"/>
      </w:pPr>
      <w:r w:rsidRPr="002A4689">
        <w:t xml:space="preserve">д) габаритные размеры изделия; </w:t>
      </w:r>
    </w:p>
    <w:p w:rsidR="00234524" w:rsidRPr="002A4689" w:rsidRDefault="00234524" w:rsidP="002A4689">
      <w:pPr>
        <w:pStyle w:val="Default"/>
        <w:spacing w:line="360" w:lineRule="auto"/>
        <w:ind w:firstLine="709"/>
      </w:pPr>
      <w:r w:rsidRPr="002A4689">
        <w:t xml:space="preserve">е) установочные, присоединительные и другие необходимые справочные размеры; </w:t>
      </w:r>
    </w:p>
    <w:p w:rsidR="00234524" w:rsidRPr="002A4689" w:rsidRDefault="00234524" w:rsidP="002A4689">
      <w:pPr>
        <w:pStyle w:val="Default"/>
        <w:spacing w:line="360" w:lineRule="auto"/>
        <w:ind w:firstLine="709"/>
      </w:pPr>
      <w:r w:rsidRPr="002A4689">
        <w:t xml:space="preserve">ж) техническую характеристику изделия (при необходимости); </w:t>
      </w:r>
    </w:p>
    <w:p w:rsidR="00234524" w:rsidRPr="002A4689" w:rsidRDefault="00234524" w:rsidP="002A4689">
      <w:pPr>
        <w:pStyle w:val="Default"/>
        <w:spacing w:line="360" w:lineRule="auto"/>
        <w:ind w:firstLine="709"/>
      </w:pPr>
      <w:r w:rsidRPr="002A4689">
        <w:t xml:space="preserve">з) координаты центра масс (при необходимости). </w:t>
      </w:r>
    </w:p>
    <w:p w:rsidR="00234524" w:rsidRPr="002A4689" w:rsidRDefault="00234524" w:rsidP="002A4689">
      <w:pPr>
        <w:pStyle w:val="Default"/>
        <w:spacing w:line="360" w:lineRule="auto"/>
        <w:ind w:firstLine="709"/>
      </w:pPr>
      <w:r w:rsidRPr="002A4689">
        <w:t xml:space="preserve">Каждый сборочный чертеж сопровождается спецификацией. </w:t>
      </w:r>
    </w:p>
    <w:p w:rsidR="00565388" w:rsidRPr="002A4689" w:rsidRDefault="00565388" w:rsidP="002A4689">
      <w:pPr>
        <w:pStyle w:val="Default"/>
        <w:spacing w:line="360" w:lineRule="auto"/>
        <w:ind w:firstLine="709"/>
      </w:pPr>
      <w:r w:rsidRPr="002A4689">
        <w:rPr>
          <w:b/>
          <w:bCs/>
        </w:rPr>
        <w:t xml:space="preserve">Некоторые условности и упрощения на сборочных чертежах </w:t>
      </w:r>
    </w:p>
    <w:p w:rsidR="00565388" w:rsidRPr="002A4689" w:rsidRDefault="00565388" w:rsidP="002A4689">
      <w:pPr>
        <w:pStyle w:val="Default"/>
        <w:spacing w:line="360" w:lineRule="auto"/>
        <w:ind w:firstLine="709"/>
      </w:pPr>
      <w:r w:rsidRPr="002A4689">
        <w:t xml:space="preserve">1. На сборочных чертежах допускается не показывать: </w:t>
      </w:r>
    </w:p>
    <w:p w:rsidR="00565388" w:rsidRPr="002A4689" w:rsidRDefault="00565388" w:rsidP="002A4689">
      <w:pPr>
        <w:pStyle w:val="Default"/>
        <w:spacing w:line="360" w:lineRule="auto"/>
        <w:ind w:firstLine="709"/>
      </w:pPr>
      <w:r w:rsidRPr="002A4689">
        <w:t xml:space="preserve">• фаски, галтели, скругления, проточки, углубления, выступы, накатки, насечки, оплетки и другие мелкие элементы; рис. </w:t>
      </w:r>
      <w:r w:rsidR="00665D1A">
        <w:t xml:space="preserve">1, </w:t>
      </w:r>
      <w:r w:rsidR="00076894" w:rsidRPr="002A4689">
        <w:t>2.</w:t>
      </w:r>
    </w:p>
    <w:p w:rsidR="00076894" w:rsidRPr="002A4689" w:rsidRDefault="00076894" w:rsidP="002A4689">
      <w:pPr>
        <w:pStyle w:val="Default"/>
        <w:spacing w:line="360" w:lineRule="auto"/>
        <w:ind w:firstLine="709"/>
      </w:pPr>
      <w:r w:rsidRPr="002A4689">
        <w:rPr>
          <w:noProof/>
        </w:rPr>
        <w:lastRenderedPageBreak/>
        <w:drawing>
          <wp:inline distT="0" distB="0" distL="0" distR="0">
            <wp:extent cx="5940425" cy="5529003"/>
            <wp:effectExtent l="19050" t="0" r="3175" b="0"/>
            <wp:docPr id="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srcRect/>
                    <a:stretch>
                      <a:fillRect/>
                    </a:stretch>
                  </pic:blipFill>
                  <pic:spPr bwMode="auto">
                    <a:xfrm>
                      <a:off x="0" y="0"/>
                      <a:ext cx="5940425" cy="5529003"/>
                    </a:xfrm>
                    <a:prstGeom prst="rect">
                      <a:avLst/>
                    </a:prstGeom>
                    <a:noFill/>
                    <a:ln w="9525">
                      <a:noFill/>
                      <a:miter lim="800000"/>
                      <a:headEnd/>
                      <a:tailEnd/>
                    </a:ln>
                  </pic:spPr>
                </pic:pic>
              </a:graphicData>
            </a:graphic>
          </wp:inline>
        </w:drawing>
      </w:r>
    </w:p>
    <w:p w:rsidR="00076894" w:rsidRPr="002A4689" w:rsidRDefault="00665D1A" w:rsidP="002A4689">
      <w:pPr>
        <w:pStyle w:val="Default"/>
        <w:spacing w:line="360" w:lineRule="auto"/>
        <w:ind w:firstLine="709"/>
        <w:jc w:val="center"/>
      </w:pPr>
      <w:r>
        <w:t>Рис.</w:t>
      </w:r>
      <w:r w:rsidR="00076894" w:rsidRPr="002A4689">
        <w:t>1.</w:t>
      </w:r>
    </w:p>
    <w:p w:rsidR="00076894" w:rsidRPr="002A4689" w:rsidRDefault="00076894" w:rsidP="002A4689">
      <w:pPr>
        <w:pStyle w:val="Default"/>
        <w:spacing w:line="360" w:lineRule="auto"/>
        <w:ind w:firstLine="709"/>
        <w:jc w:val="center"/>
      </w:pPr>
      <w:r w:rsidRPr="002A4689">
        <w:rPr>
          <w:noProof/>
        </w:rPr>
        <w:lastRenderedPageBreak/>
        <w:drawing>
          <wp:inline distT="0" distB="0" distL="0" distR="0">
            <wp:extent cx="5940425" cy="6841321"/>
            <wp:effectExtent l="19050" t="0" r="3175" b="0"/>
            <wp:docPr id="1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srcRect/>
                    <a:stretch>
                      <a:fillRect/>
                    </a:stretch>
                  </pic:blipFill>
                  <pic:spPr bwMode="auto">
                    <a:xfrm>
                      <a:off x="0" y="0"/>
                      <a:ext cx="5940425" cy="6841321"/>
                    </a:xfrm>
                    <a:prstGeom prst="rect">
                      <a:avLst/>
                    </a:prstGeom>
                    <a:noFill/>
                    <a:ln w="9525">
                      <a:noFill/>
                      <a:miter lim="800000"/>
                      <a:headEnd/>
                      <a:tailEnd/>
                    </a:ln>
                  </pic:spPr>
                </pic:pic>
              </a:graphicData>
            </a:graphic>
          </wp:inline>
        </w:drawing>
      </w:r>
    </w:p>
    <w:p w:rsidR="00076894" w:rsidRPr="002A4689" w:rsidRDefault="00665D1A" w:rsidP="002A4689">
      <w:pPr>
        <w:pStyle w:val="Default"/>
        <w:spacing w:line="360" w:lineRule="auto"/>
        <w:ind w:firstLine="709"/>
        <w:jc w:val="center"/>
      </w:pPr>
      <w:r>
        <w:t>Рис</w:t>
      </w:r>
      <w:r w:rsidR="00076894" w:rsidRPr="002A4689">
        <w:t>2.</w:t>
      </w:r>
    </w:p>
    <w:p w:rsidR="00565388" w:rsidRPr="002A4689" w:rsidRDefault="00565388" w:rsidP="002A4689">
      <w:pPr>
        <w:pStyle w:val="Default"/>
        <w:spacing w:line="360" w:lineRule="auto"/>
        <w:ind w:firstLine="709"/>
      </w:pPr>
      <w:r w:rsidRPr="002A4689">
        <w:t>• зазоры ме</w:t>
      </w:r>
      <w:r w:rsidR="00665D1A">
        <w:t>жду стержнем и отверстием; рис.</w:t>
      </w:r>
      <w:r w:rsidR="00076894" w:rsidRPr="002A4689">
        <w:t>2</w:t>
      </w:r>
    </w:p>
    <w:p w:rsidR="00565388" w:rsidRPr="002A4689" w:rsidRDefault="00565388" w:rsidP="002A4689">
      <w:pPr>
        <w:pStyle w:val="Default"/>
        <w:spacing w:line="360" w:lineRule="auto"/>
        <w:ind w:firstLine="709"/>
      </w:pPr>
      <w:r w:rsidRPr="002A4689">
        <w:t xml:space="preserve">• крышки, щиты, кожухи, перегородки и т.п., если необходимо показать закрытые ими составные части изделия. При этом над изображением делают соответствующую надпись, например, “Крышка поз. 3 не показана”; </w:t>
      </w:r>
    </w:p>
    <w:p w:rsidR="00565388" w:rsidRPr="002A4689" w:rsidRDefault="00565388" w:rsidP="002A4689">
      <w:pPr>
        <w:pStyle w:val="Default"/>
        <w:spacing w:line="360" w:lineRule="auto"/>
        <w:ind w:firstLine="709"/>
      </w:pPr>
      <w:r w:rsidRPr="002A4689">
        <w:t xml:space="preserve">• лекальные кривые линии перехода, заменяя их дугами окружностей или прямыми линиями; </w:t>
      </w:r>
    </w:p>
    <w:p w:rsidR="00565388" w:rsidRPr="002A4689" w:rsidRDefault="00565388" w:rsidP="002A4689">
      <w:pPr>
        <w:pStyle w:val="Default"/>
        <w:spacing w:line="360" w:lineRule="auto"/>
        <w:ind w:firstLine="709"/>
      </w:pPr>
      <w:r w:rsidRPr="002A4689">
        <w:lastRenderedPageBreak/>
        <w:t xml:space="preserve">• видимые составные части изделий или их элементы, расположенные за сеткой, а также частично закрытые впереди расположенными составными частями; </w:t>
      </w:r>
    </w:p>
    <w:p w:rsidR="00565388" w:rsidRPr="002A4689" w:rsidRDefault="00565388" w:rsidP="002A4689">
      <w:pPr>
        <w:pStyle w:val="Default"/>
        <w:spacing w:line="360" w:lineRule="auto"/>
        <w:ind w:firstLine="709"/>
      </w:pPr>
      <w:r w:rsidRPr="002A4689">
        <w:t xml:space="preserve">2. Изделия из прозрачного материала изображают как непрозрачные. Допускается составные части изделий и их элементы, расположенные за прозрачными предметами, изображать как видимые, например, шкалы, стрелки приборов и т.д..3. </w:t>
      </w:r>
    </w:p>
    <w:p w:rsidR="00565388" w:rsidRPr="002A4689" w:rsidRDefault="00565388" w:rsidP="002A4689">
      <w:pPr>
        <w:pStyle w:val="Default"/>
        <w:spacing w:line="360" w:lineRule="auto"/>
        <w:ind w:firstLine="709"/>
      </w:pPr>
      <w:r w:rsidRPr="002A4689">
        <w:t>3. Изделия, расположенные за винтовой пружиной, изображенной лишь сечениями витков, изображают до зоны, условно закрывающей эти изделия и определяемой осевы</w:t>
      </w:r>
      <w:r w:rsidR="00665D1A">
        <w:t>ми линиями сечений витков, рис.</w:t>
      </w:r>
      <w:r w:rsidR="00076894" w:rsidRPr="002A4689">
        <w:t>1</w:t>
      </w:r>
      <w:r w:rsidRPr="002A4689">
        <w:t xml:space="preserve">. </w:t>
      </w:r>
    </w:p>
    <w:p w:rsidR="00076894" w:rsidRPr="002A4689" w:rsidRDefault="00565388" w:rsidP="002A4689">
      <w:pPr>
        <w:pStyle w:val="Default"/>
        <w:spacing w:line="360" w:lineRule="auto"/>
        <w:ind w:firstLine="709"/>
      </w:pPr>
      <w:r w:rsidRPr="002A4689">
        <w:t xml:space="preserve">4. В тех случаях, когда на сборочных чертежах нет необходимости изображать отдельные крепежные детали или их соединения по соответствующим стандартам, их изображают упрощенно или </w:t>
      </w:r>
      <w:r w:rsidR="00665D1A">
        <w:t xml:space="preserve">условно по ГОСТ 2.315-68., рис.2 и </w:t>
      </w:r>
      <w:r w:rsidR="00076894" w:rsidRPr="002A4689">
        <w:t>3.</w:t>
      </w:r>
    </w:p>
    <w:p w:rsidR="00076894" w:rsidRPr="002A4689" w:rsidRDefault="00076894" w:rsidP="002A4689">
      <w:pPr>
        <w:pStyle w:val="Default"/>
        <w:spacing w:line="360" w:lineRule="auto"/>
        <w:ind w:firstLine="709"/>
      </w:pPr>
      <w:r w:rsidRPr="002A4689">
        <w:rPr>
          <w:noProof/>
        </w:rPr>
        <w:drawing>
          <wp:inline distT="0" distB="0" distL="0" distR="0">
            <wp:extent cx="5940425" cy="2695062"/>
            <wp:effectExtent l="19050" t="0" r="3175" b="0"/>
            <wp:docPr id="1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a:srcRect/>
                    <a:stretch>
                      <a:fillRect/>
                    </a:stretch>
                  </pic:blipFill>
                  <pic:spPr bwMode="auto">
                    <a:xfrm>
                      <a:off x="0" y="0"/>
                      <a:ext cx="5940425" cy="2695062"/>
                    </a:xfrm>
                    <a:prstGeom prst="rect">
                      <a:avLst/>
                    </a:prstGeom>
                    <a:noFill/>
                    <a:ln w="9525">
                      <a:noFill/>
                      <a:miter lim="800000"/>
                      <a:headEnd/>
                      <a:tailEnd/>
                    </a:ln>
                  </pic:spPr>
                </pic:pic>
              </a:graphicData>
            </a:graphic>
          </wp:inline>
        </w:drawing>
      </w:r>
    </w:p>
    <w:p w:rsidR="00076894" w:rsidRPr="002A4689" w:rsidRDefault="00665D1A" w:rsidP="002A4689">
      <w:pPr>
        <w:pStyle w:val="Default"/>
        <w:spacing w:line="360" w:lineRule="auto"/>
        <w:ind w:firstLine="709"/>
        <w:jc w:val="center"/>
      </w:pPr>
      <w:r>
        <w:t>Рис.</w:t>
      </w:r>
      <w:r w:rsidR="00076894" w:rsidRPr="002A4689">
        <w:t>3.</w:t>
      </w:r>
    </w:p>
    <w:p w:rsidR="00565388" w:rsidRPr="002A4689" w:rsidRDefault="00565388" w:rsidP="002A4689">
      <w:pPr>
        <w:pStyle w:val="Default"/>
        <w:pageBreakBefore/>
        <w:spacing w:line="360" w:lineRule="auto"/>
        <w:ind w:firstLine="709"/>
      </w:pPr>
      <w:r w:rsidRPr="002A4689">
        <w:lastRenderedPageBreak/>
        <w:t xml:space="preserve">5. Если изображенное на сборочном чертеже изделие имеет несколько однотипных соединений, например, болтами или шпильками, то на видах и разрезах эти соединения выполняются условно или упрощенно лишь в одном или двух местах каждого соединения, а остальные - в виде осевых и центровых линий. </w:t>
      </w:r>
    </w:p>
    <w:p w:rsidR="00FC7C58" w:rsidRPr="002A4689" w:rsidRDefault="00565388" w:rsidP="002A4689">
      <w:pPr>
        <w:pStyle w:val="Default"/>
        <w:spacing w:line="360" w:lineRule="auto"/>
        <w:ind w:firstLine="709"/>
      </w:pPr>
      <w:r w:rsidRPr="002A4689">
        <w:t>6. Сварное, паяное, клееное изделие из однородного материала в сборе с другими изделиями в разрезах и сечениях штрихуют в одну сторону, изображая границы между деталями изделия сплошными основными линиями. Допускается не показывать границы между деталями, изображая конструкцию как монолитное тело.</w:t>
      </w:r>
    </w:p>
    <w:p w:rsidR="00FC7C58" w:rsidRPr="002A4689" w:rsidRDefault="00565388" w:rsidP="002A4689">
      <w:pPr>
        <w:pStyle w:val="Default"/>
        <w:spacing w:line="360" w:lineRule="auto"/>
        <w:ind w:firstLine="709"/>
      </w:pPr>
      <w:r w:rsidRPr="002A4689">
        <w:t xml:space="preserve"> </w:t>
      </w:r>
      <w:r w:rsidR="00FC7C58" w:rsidRPr="002A4689">
        <w:rPr>
          <w:b/>
          <w:bCs/>
        </w:rPr>
        <w:t xml:space="preserve">Исходные данные (задание): </w:t>
      </w:r>
    </w:p>
    <w:p w:rsidR="00565388" w:rsidRPr="002A4689" w:rsidRDefault="00FC7C58" w:rsidP="002A4689">
      <w:pPr>
        <w:pStyle w:val="Default"/>
        <w:spacing w:line="360" w:lineRule="auto"/>
        <w:ind w:firstLine="709"/>
      </w:pPr>
      <w:r w:rsidRPr="002A4689">
        <w:t>1)Выполнить эскизы деталей сборочной единицы с натуры в соответствии с требованиями ЕСКД к рабочим чертежам деталей. Указать размеры, шероховатость поверхностей, технические требования при необходимости</w:t>
      </w:r>
    </w:p>
    <w:p w:rsidR="00234524" w:rsidRPr="002A4689" w:rsidRDefault="00FC7C58" w:rsidP="002A4689">
      <w:pPr>
        <w:pStyle w:val="Default"/>
        <w:spacing w:line="360" w:lineRule="auto"/>
        <w:ind w:firstLine="709"/>
      </w:pPr>
      <w:r w:rsidRPr="002A4689">
        <w:t>2)</w:t>
      </w:r>
      <w:r w:rsidR="00234524" w:rsidRPr="002A4689">
        <w:t xml:space="preserve">Выполнить сборочный чертеж изделия по эскизам деталей на ватмане формата А 3, нанести габаритные, установочные и присоединительные размеры; нанести номера позиций составных частей изделия. </w:t>
      </w:r>
    </w:p>
    <w:p w:rsidR="00234524" w:rsidRPr="002A4689" w:rsidRDefault="00234524" w:rsidP="002A4689">
      <w:pPr>
        <w:pStyle w:val="Default"/>
        <w:spacing w:line="360" w:lineRule="auto"/>
        <w:ind w:firstLine="709"/>
        <w:rPr>
          <w:b/>
          <w:bCs/>
        </w:rPr>
      </w:pPr>
      <w:r w:rsidRPr="002A4689">
        <w:rPr>
          <w:b/>
          <w:bCs/>
        </w:rPr>
        <w:t xml:space="preserve">Порядок выполнения: </w:t>
      </w:r>
    </w:p>
    <w:p w:rsidR="009E7E5E" w:rsidRPr="002A4689" w:rsidRDefault="009E7E5E" w:rsidP="002A4689">
      <w:pPr>
        <w:pStyle w:val="Default"/>
        <w:spacing w:line="360" w:lineRule="auto"/>
        <w:ind w:firstLine="709"/>
      </w:pPr>
      <w:r w:rsidRPr="002A4689">
        <w:rPr>
          <w:b/>
          <w:bCs/>
        </w:rPr>
        <w:t>1)</w:t>
      </w:r>
      <w:r w:rsidRPr="002A4689">
        <w:t xml:space="preserve"> Эскиз выполнить на клетчатой или миллиметровой бумаге формата А3 (А4); </w:t>
      </w:r>
    </w:p>
    <w:p w:rsidR="009E7E5E" w:rsidRPr="002A4689" w:rsidRDefault="009E7E5E" w:rsidP="002A4689">
      <w:pPr>
        <w:pStyle w:val="Default"/>
        <w:spacing w:line="360" w:lineRule="auto"/>
        <w:ind w:firstLine="709"/>
      </w:pPr>
      <w:r w:rsidRPr="002A4689">
        <w:t xml:space="preserve">Глазомерный масштаб выбрать с учетом того, чтобы изображение занимало 80% формата; </w:t>
      </w:r>
    </w:p>
    <w:p w:rsidR="009E7E5E" w:rsidRPr="002A4689" w:rsidRDefault="009E7E5E" w:rsidP="002A4689">
      <w:pPr>
        <w:pStyle w:val="Default"/>
        <w:spacing w:line="360" w:lineRule="auto"/>
        <w:ind w:firstLine="709"/>
      </w:pPr>
      <w:r w:rsidRPr="002A4689">
        <w:t xml:space="preserve">Задание состоит из следующих этапов: </w:t>
      </w:r>
    </w:p>
    <w:p w:rsidR="009E7E5E" w:rsidRPr="002A4689" w:rsidRDefault="009E7E5E" w:rsidP="002A4689">
      <w:pPr>
        <w:pStyle w:val="Default"/>
        <w:spacing w:line="360" w:lineRule="auto"/>
        <w:ind w:firstLine="709"/>
      </w:pPr>
      <w:r w:rsidRPr="002A4689">
        <w:t xml:space="preserve">1. Ознакомиться с деталью. </w:t>
      </w:r>
    </w:p>
    <w:p w:rsidR="009E7E5E" w:rsidRPr="002A4689" w:rsidRDefault="009E7E5E" w:rsidP="002A4689">
      <w:pPr>
        <w:pStyle w:val="Default"/>
        <w:spacing w:line="360" w:lineRule="auto"/>
        <w:ind w:firstLine="709"/>
        <w:rPr>
          <w:color w:val="auto"/>
        </w:rPr>
      </w:pPr>
      <w:r w:rsidRPr="002A4689">
        <w:rPr>
          <w:color w:val="auto"/>
        </w:rPr>
        <w:t xml:space="preserve">2. Выбрать необходимое количество изображений, выбрать главное изображение согласно ГОСТ 2. 305-2008 </w:t>
      </w:r>
    </w:p>
    <w:p w:rsidR="009E7E5E" w:rsidRPr="002A4689" w:rsidRDefault="009E7E5E" w:rsidP="002A4689">
      <w:pPr>
        <w:pStyle w:val="Default"/>
        <w:spacing w:line="360" w:lineRule="auto"/>
        <w:ind w:firstLine="709"/>
        <w:rPr>
          <w:color w:val="auto"/>
        </w:rPr>
      </w:pPr>
      <w:r w:rsidRPr="002A4689">
        <w:rPr>
          <w:color w:val="auto"/>
        </w:rPr>
        <w:t xml:space="preserve">3. Выбрать формат листа. </w:t>
      </w:r>
    </w:p>
    <w:p w:rsidR="009E7E5E" w:rsidRPr="002A4689" w:rsidRDefault="009E7E5E" w:rsidP="002A4689">
      <w:pPr>
        <w:pStyle w:val="Default"/>
        <w:spacing w:line="360" w:lineRule="auto"/>
        <w:ind w:firstLine="709"/>
        <w:rPr>
          <w:color w:val="auto"/>
        </w:rPr>
      </w:pPr>
      <w:r w:rsidRPr="002A4689">
        <w:rPr>
          <w:color w:val="auto"/>
        </w:rPr>
        <w:t xml:space="preserve">4. Подготовка листа. </w:t>
      </w:r>
    </w:p>
    <w:p w:rsidR="009E7E5E" w:rsidRPr="002A4689" w:rsidRDefault="009E7E5E" w:rsidP="002A4689">
      <w:pPr>
        <w:pStyle w:val="Default"/>
        <w:spacing w:line="360" w:lineRule="auto"/>
        <w:ind w:firstLine="709"/>
        <w:rPr>
          <w:color w:val="auto"/>
        </w:rPr>
      </w:pPr>
      <w:r w:rsidRPr="002A4689">
        <w:rPr>
          <w:color w:val="auto"/>
        </w:rPr>
        <w:t xml:space="preserve">5. Компоновка изображений на листе. </w:t>
      </w:r>
    </w:p>
    <w:p w:rsidR="009E7E5E" w:rsidRPr="002A4689" w:rsidRDefault="009E7E5E" w:rsidP="002A4689">
      <w:pPr>
        <w:pStyle w:val="Default"/>
        <w:spacing w:line="360" w:lineRule="auto"/>
        <w:ind w:firstLine="709"/>
        <w:rPr>
          <w:color w:val="auto"/>
        </w:rPr>
      </w:pPr>
      <w:r w:rsidRPr="002A4689">
        <w:rPr>
          <w:color w:val="auto"/>
        </w:rPr>
        <w:t xml:space="preserve">6. Вычертить изображения детали. </w:t>
      </w:r>
    </w:p>
    <w:p w:rsidR="009E7E5E" w:rsidRPr="002A4689" w:rsidRDefault="009E7E5E" w:rsidP="002A4689">
      <w:pPr>
        <w:pStyle w:val="Default"/>
        <w:spacing w:line="360" w:lineRule="auto"/>
        <w:ind w:firstLine="709"/>
        <w:rPr>
          <w:color w:val="auto"/>
        </w:rPr>
      </w:pPr>
      <w:r w:rsidRPr="002A4689">
        <w:rPr>
          <w:color w:val="auto"/>
        </w:rPr>
        <w:t xml:space="preserve">7. Нанести выносные и размерные линии </w:t>
      </w:r>
    </w:p>
    <w:p w:rsidR="009E7E5E" w:rsidRPr="002A4689" w:rsidRDefault="009E7E5E" w:rsidP="002A4689">
      <w:pPr>
        <w:pStyle w:val="Default"/>
        <w:spacing w:line="360" w:lineRule="auto"/>
        <w:ind w:firstLine="709"/>
        <w:rPr>
          <w:color w:val="auto"/>
        </w:rPr>
      </w:pPr>
      <w:r w:rsidRPr="002A4689">
        <w:rPr>
          <w:color w:val="auto"/>
        </w:rPr>
        <w:t xml:space="preserve">8. Нанести обозначение шероховатости поверхностей с ГОСТ 2.309-73 . </w:t>
      </w:r>
    </w:p>
    <w:p w:rsidR="009E7E5E" w:rsidRPr="002A4689" w:rsidRDefault="009E7E5E" w:rsidP="002A4689">
      <w:pPr>
        <w:pStyle w:val="Default"/>
        <w:spacing w:line="360" w:lineRule="auto"/>
        <w:ind w:firstLine="709"/>
        <w:rPr>
          <w:color w:val="auto"/>
        </w:rPr>
      </w:pPr>
      <w:r w:rsidRPr="002A4689">
        <w:rPr>
          <w:color w:val="auto"/>
        </w:rPr>
        <w:t xml:space="preserve">9. Обмерить деталь и нанести размерные числа в соответствии с ГОСТ 2.307-68 . </w:t>
      </w:r>
    </w:p>
    <w:p w:rsidR="009E7E5E" w:rsidRPr="002A4689" w:rsidRDefault="009E7E5E" w:rsidP="002A4689">
      <w:pPr>
        <w:pStyle w:val="Default"/>
        <w:spacing w:line="360" w:lineRule="auto"/>
        <w:ind w:firstLine="709"/>
      </w:pPr>
      <w:r w:rsidRPr="002A4689">
        <w:rPr>
          <w:color w:val="auto"/>
        </w:rPr>
        <w:t>10. Оформить эскиз и заполнить основную надпись. Нанести на чертеже надписи, технические требования по ГОСТ 2.316-2008 (при необходимости).</w:t>
      </w:r>
    </w:p>
    <w:p w:rsidR="00234524" w:rsidRPr="002A4689" w:rsidRDefault="009E7E5E" w:rsidP="002A4689">
      <w:pPr>
        <w:pStyle w:val="Default"/>
        <w:spacing w:line="360" w:lineRule="auto"/>
        <w:ind w:firstLine="709"/>
      </w:pPr>
      <w:r w:rsidRPr="002A4689">
        <w:t>2)</w:t>
      </w:r>
      <w:r w:rsidR="00234524" w:rsidRPr="002A4689">
        <w:t xml:space="preserve">Последовательность выполнения сборочных чертежей. </w:t>
      </w:r>
    </w:p>
    <w:p w:rsidR="00234524" w:rsidRPr="002A4689" w:rsidRDefault="00234524" w:rsidP="002A4689">
      <w:pPr>
        <w:pStyle w:val="Default"/>
        <w:spacing w:line="360" w:lineRule="auto"/>
        <w:ind w:firstLine="709"/>
      </w:pPr>
      <w:r w:rsidRPr="002A4689">
        <w:t xml:space="preserve">1. Ознакомиться со сборочной единицей. </w:t>
      </w:r>
    </w:p>
    <w:p w:rsidR="00234524" w:rsidRPr="002A4689" w:rsidRDefault="00234524" w:rsidP="002A4689">
      <w:pPr>
        <w:pStyle w:val="Default"/>
        <w:spacing w:line="360" w:lineRule="auto"/>
        <w:ind w:firstLine="709"/>
      </w:pPr>
      <w:r w:rsidRPr="002A4689">
        <w:t xml:space="preserve">2. Заполнить спецификацию. </w:t>
      </w:r>
    </w:p>
    <w:p w:rsidR="00234524" w:rsidRPr="002A4689" w:rsidRDefault="00234524" w:rsidP="002A4689">
      <w:pPr>
        <w:pStyle w:val="Default"/>
        <w:spacing w:line="360" w:lineRule="auto"/>
        <w:ind w:firstLine="709"/>
      </w:pPr>
      <w:r w:rsidRPr="002A4689">
        <w:lastRenderedPageBreak/>
        <w:t xml:space="preserve">3. Выбрать необходимое количество изображен выбрать главное изображение согласно ГОСТ 2. 305-2008 </w:t>
      </w:r>
    </w:p>
    <w:p w:rsidR="00234524" w:rsidRPr="002A4689" w:rsidRDefault="00234524" w:rsidP="002A4689">
      <w:pPr>
        <w:pStyle w:val="Default"/>
        <w:spacing w:line="360" w:lineRule="auto"/>
        <w:ind w:firstLine="709"/>
      </w:pPr>
      <w:r w:rsidRPr="002A4689">
        <w:t xml:space="preserve">4. Выбрать масштаб. </w:t>
      </w:r>
    </w:p>
    <w:p w:rsidR="00234524" w:rsidRPr="002A4689" w:rsidRDefault="00234524" w:rsidP="002A4689">
      <w:pPr>
        <w:pStyle w:val="Default"/>
        <w:spacing w:line="360" w:lineRule="auto"/>
        <w:ind w:firstLine="709"/>
      </w:pPr>
      <w:r w:rsidRPr="002A4689">
        <w:t xml:space="preserve">5. Выбрать формат листа. </w:t>
      </w:r>
    </w:p>
    <w:p w:rsidR="00234524" w:rsidRPr="002A4689" w:rsidRDefault="00234524" w:rsidP="002A4689">
      <w:pPr>
        <w:pStyle w:val="Default"/>
        <w:spacing w:line="360" w:lineRule="auto"/>
        <w:ind w:firstLine="709"/>
      </w:pPr>
      <w:r w:rsidRPr="002A4689">
        <w:t xml:space="preserve">6. Подготовка листа и компоновка изображений на листе. </w:t>
      </w:r>
    </w:p>
    <w:p w:rsidR="00234524" w:rsidRPr="002A4689" w:rsidRDefault="00234524" w:rsidP="002A4689">
      <w:pPr>
        <w:pStyle w:val="Default"/>
        <w:spacing w:line="360" w:lineRule="auto"/>
        <w:ind w:firstLine="709"/>
      </w:pPr>
      <w:r w:rsidRPr="002A4689">
        <w:t xml:space="preserve">7. Выполнить изображения в тонких линиях </w:t>
      </w:r>
    </w:p>
    <w:p w:rsidR="00234524" w:rsidRPr="002A4689" w:rsidRDefault="00234524" w:rsidP="002A4689">
      <w:pPr>
        <w:pStyle w:val="Default"/>
        <w:spacing w:line="360" w:lineRule="auto"/>
        <w:ind w:firstLine="709"/>
      </w:pPr>
      <w:r w:rsidRPr="002A4689">
        <w:t xml:space="preserve">8. Нанести размеры. </w:t>
      </w:r>
    </w:p>
    <w:p w:rsidR="00234524" w:rsidRPr="002A4689" w:rsidRDefault="00234524" w:rsidP="002A4689">
      <w:pPr>
        <w:pStyle w:val="Default"/>
        <w:spacing w:line="360" w:lineRule="auto"/>
        <w:ind w:firstLine="709"/>
      </w:pPr>
      <w:r w:rsidRPr="002A4689">
        <w:t xml:space="preserve">9. Нанести номера позиций составных частей изделия. </w:t>
      </w:r>
    </w:p>
    <w:p w:rsidR="00234524" w:rsidRPr="002A4689" w:rsidRDefault="00234524" w:rsidP="002A4689">
      <w:pPr>
        <w:pStyle w:val="Default"/>
        <w:spacing w:line="360" w:lineRule="auto"/>
        <w:ind w:firstLine="709"/>
      </w:pPr>
      <w:r w:rsidRPr="002A4689">
        <w:t xml:space="preserve">10. Оформить чертёж и заполнить основную надпись </w:t>
      </w:r>
    </w:p>
    <w:p w:rsidR="00234524" w:rsidRPr="002A4689" w:rsidRDefault="00234524" w:rsidP="002A4689">
      <w:pPr>
        <w:pStyle w:val="Default"/>
        <w:spacing w:line="360" w:lineRule="auto"/>
        <w:ind w:firstLine="709"/>
      </w:pPr>
      <w:r w:rsidRPr="002A4689">
        <w:rPr>
          <w:b/>
          <w:bCs/>
        </w:rPr>
        <w:t xml:space="preserve">Последовательность выполнения сборочного чертежа </w:t>
      </w:r>
    </w:p>
    <w:p w:rsidR="00234524" w:rsidRPr="002A4689" w:rsidRDefault="00234524" w:rsidP="002A4689">
      <w:pPr>
        <w:pStyle w:val="Default"/>
        <w:spacing w:line="360" w:lineRule="auto"/>
        <w:ind w:firstLine="709"/>
      </w:pPr>
      <w:r w:rsidRPr="002A4689">
        <w:t xml:space="preserve">I. </w:t>
      </w:r>
      <w:r w:rsidRPr="002A4689">
        <w:rPr>
          <w:i/>
          <w:iCs/>
        </w:rPr>
        <w:t>Ознакомиться со сборочной единицей</w:t>
      </w:r>
      <w:r w:rsidRPr="002A4689">
        <w:t xml:space="preserve">. Выяснить ее назначение и служебные функции (принцип действия). </w:t>
      </w:r>
    </w:p>
    <w:p w:rsidR="00234524" w:rsidRPr="002A4689" w:rsidRDefault="00234524" w:rsidP="002A4689">
      <w:pPr>
        <w:pStyle w:val="Default"/>
        <w:spacing w:line="360" w:lineRule="auto"/>
        <w:ind w:firstLine="709"/>
      </w:pPr>
      <w:r w:rsidRPr="002A4689">
        <w:t xml:space="preserve">Приступая к выполнению сборочного чертежа изделия, необходимо подробно ознакомиться с назначением, устройством, взаимодействием и материалом отдельных частей этого изделия. Разобрать изделие на составные части, выделив сборочные единицы, отдельные детали (т.е. детали, не входящие в состав сборочных единиц, а входящие непосредственно в изделие в целом), стандартные изделия, материалы. Установить их наименования. </w:t>
      </w:r>
    </w:p>
    <w:p w:rsidR="00565388" w:rsidRPr="002A4689" w:rsidRDefault="00234524" w:rsidP="002A4689">
      <w:pPr>
        <w:pStyle w:val="Default"/>
        <w:spacing w:line="360" w:lineRule="auto"/>
        <w:ind w:firstLine="709"/>
        <w:rPr>
          <w:i/>
          <w:iCs/>
        </w:rPr>
      </w:pPr>
      <w:r w:rsidRPr="002A4689">
        <w:t xml:space="preserve">2. </w:t>
      </w:r>
      <w:r w:rsidRPr="002A4689">
        <w:rPr>
          <w:i/>
          <w:iCs/>
        </w:rPr>
        <w:t xml:space="preserve">Заполнить спецификацию. </w:t>
      </w:r>
    </w:p>
    <w:p w:rsidR="00234524" w:rsidRPr="002A4689" w:rsidRDefault="00234524" w:rsidP="002A4689">
      <w:pPr>
        <w:pStyle w:val="Default"/>
        <w:spacing w:line="360" w:lineRule="auto"/>
        <w:ind w:firstLine="709"/>
      </w:pPr>
      <w:r w:rsidRPr="002A4689">
        <w:t xml:space="preserve">Назначение спецификации - согласно спецификации комплектуют составные части, входящие в сборочную единицу, а так же всю документацию. </w:t>
      </w:r>
    </w:p>
    <w:p w:rsidR="00234524" w:rsidRPr="002A4689" w:rsidRDefault="00234524" w:rsidP="002A4689">
      <w:pPr>
        <w:pStyle w:val="Default"/>
        <w:spacing w:line="360" w:lineRule="auto"/>
        <w:ind w:firstLine="709"/>
      </w:pPr>
      <w:r w:rsidRPr="002A4689">
        <w:rPr>
          <w:i/>
          <w:iCs/>
        </w:rPr>
        <w:t xml:space="preserve">3. Выбрать необходимое количество изображений (виды, разреза, сечения) и их размещение. Подобрать масштаб. Учесть места для надписей, позиций, размеров и основной надписи. (ГОСТ 2. 302-68, ГОСТ 2. 305-2008, ГОСТ 2.104-2006, ГОСТ2. 106-96) </w:t>
      </w:r>
    </w:p>
    <w:p w:rsidR="00234524" w:rsidRPr="002A4689" w:rsidRDefault="00234524" w:rsidP="002A4689">
      <w:pPr>
        <w:pStyle w:val="Default"/>
        <w:spacing w:line="360" w:lineRule="auto"/>
        <w:ind w:firstLine="709"/>
      </w:pPr>
      <w:r w:rsidRPr="002A4689">
        <w:t xml:space="preserve">При определении необходимого числа видов, разрезов, сечений исходят из сложности изделия. Число изображений должно быть минимальным, но достаточным для полного представления об устройстве изделия. С целью сокращения числа видов рекомендуется применять местные и дополнительные виды. </w:t>
      </w:r>
    </w:p>
    <w:p w:rsidR="00234524" w:rsidRPr="002A4689" w:rsidRDefault="00234524" w:rsidP="002A4689">
      <w:pPr>
        <w:pStyle w:val="Default"/>
        <w:spacing w:line="360" w:lineRule="auto"/>
        <w:ind w:firstLine="709"/>
      </w:pPr>
      <w:r w:rsidRPr="002A4689">
        <w:t xml:space="preserve">Выбирают главное изображение, дающее наиболее полное представление о сборочной единице. </w:t>
      </w:r>
    </w:p>
    <w:p w:rsidR="00234524" w:rsidRPr="002A4689" w:rsidRDefault="00234524" w:rsidP="002A4689">
      <w:pPr>
        <w:pStyle w:val="Default"/>
        <w:spacing w:line="360" w:lineRule="auto"/>
        <w:ind w:firstLine="709"/>
      </w:pPr>
      <w:r w:rsidRPr="002A4689">
        <w:t xml:space="preserve">Сборочные чертежи в большинстве случаев выполняют с разрезами, позволяющими выявить характер соединения. Если изображаемое изделие проецируется в форме симметричной фигуры, рекомендуется в одном изображении соединять половину вида с половиной разреза или часть вида и часть разреза. </w:t>
      </w:r>
    </w:p>
    <w:p w:rsidR="00234524" w:rsidRPr="002A4689" w:rsidRDefault="00234524" w:rsidP="002A4689">
      <w:pPr>
        <w:pStyle w:val="Default"/>
        <w:spacing w:line="360" w:lineRule="auto"/>
        <w:ind w:firstLine="709"/>
      </w:pPr>
      <w:r w:rsidRPr="002A4689">
        <w:t>4</w:t>
      </w:r>
      <w:r w:rsidRPr="002A4689">
        <w:rPr>
          <w:i/>
          <w:iCs/>
        </w:rPr>
        <w:t xml:space="preserve">. Выполнить изображения в тонких линиях (ГОСТ 2.305-2008) </w:t>
      </w:r>
    </w:p>
    <w:p w:rsidR="00234524" w:rsidRPr="002A4689" w:rsidRDefault="00234524" w:rsidP="002A4689">
      <w:pPr>
        <w:pStyle w:val="Default"/>
        <w:spacing w:line="360" w:lineRule="auto"/>
        <w:ind w:firstLine="709"/>
      </w:pPr>
      <w:r w:rsidRPr="002A4689">
        <w:lastRenderedPageBreak/>
        <w:t xml:space="preserve">Сначала намечают габаритные прямоугольники, проводя оси симметрии (если изображение симметричное) и центровые линии в местах расположения отверстий или других цилиндрических или конических элементов. </w:t>
      </w:r>
    </w:p>
    <w:p w:rsidR="00234524" w:rsidRPr="002A4689" w:rsidRDefault="00234524" w:rsidP="002A4689">
      <w:pPr>
        <w:pStyle w:val="Default"/>
        <w:spacing w:line="360" w:lineRule="auto"/>
        <w:ind w:firstLine="709"/>
      </w:pPr>
      <w:r w:rsidRPr="002A4689">
        <w:t xml:space="preserve">Изображения располагают в проекционной связи, что облегчает чтение чертежа. Отдельные изображения (мести виды, сечения, разрезы) могут располагаться на свободном месте (ГОСТ 2.305-68) . </w:t>
      </w:r>
    </w:p>
    <w:p w:rsidR="00234524" w:rsidRPr="002A4689" w:rsidRDefault="00234524" w:rsidP="002A4689">
      <w:pPr>
        <w:pStyle w:val="Default"/>
        <w:spacing w:line="360" w:lineRule="auto"/>
        <w:ind w:firstLine="709"/>
      </w:pPr>
      <w:r w:rsidRPr="002A4689">
        <w:t xml:space="preserve">Построение начинают с главного изображения, нанося тонкими линиями контуры наиболее крупных деталей (корпусных). Затем изображают более мелкие детали, соблюдая последовательность их соединения между собой, и намечают разрезы. Поверхности двух соприкасающихся деталей при этом изображают на чертеже одной сплошной толстой (контурной) линией без зазора. </w:t>
      </w:r>
    </w:p>
    <w:p w:rsidR="00234524" w:rsidRPr="002A4689" w:rsidRDefault="00234524" w:rsidP="002A4689">
      <w:pPr>
        <w:pStyle w:val="Default"/>
        <w:spacing w:line="360" w:lineRule="auto"/>
        <w:ind w:firstLine="709"/>
      </w:pPr>
      <w:r w:rsidRPr="002A4689">
        <w:t xml:space="preserve">Обозначения графические материалов и правила их нанесения на чертежах выполняют согласно ГОСТ 2.306-68 ЕСКД. В разрезах и сечениям смежные детали штрихуют в разные стороны (для одной детали - вправо, для другой - влево). Если в разрез попадают три и более детали, то следует изменить расстояние между линиями штриховки или сдвинуть их. </w:t>
      </w:r>
    </w:p>
    <w:p w:rsidR="00234524" w:rsidRPr="002A4689" w:rsidRDefault="00234524" w:rsidP="002A4689">
      <w:pPr>
        <w:pStyle w:val="Default"/>
        <w:spacing w:line="360" w:lineRule="auto"/>
        <w:ind w:firstLine="709"/>
      </w:pPr>
      <w:r w:rsidRPr="002A4689">
        <w:t xml:space="preserve">Такие детали, как винты, болты, шпонки, заклепки, штифты, шатуны, рукоятки, не пустотелые валы, клинья (т.е. сплошные детали) при продольном разрезе показывают не рассечёнными и не штрихуют. Шарики всегда изображают не рассечёнными. Гайки и шайбы, как правило, показывают не рассечёнными </w:t>
      </w:r>
    </w:p>
    <w:p w:rsidR="00234524" w:rsidRPr="002A4689" w:rsidRDefault="00234524" w:rsidP="002A4689">
      <w:pPr>
        <w:pStyle w:val="Default"/>
        <w:spacing w:line="360" w:lineRule="auto"/>
        <w:ind w:firstLine="709"/>
      </w:pPr>
      <w:r w:rsidRPr="002A4689">
        <w:t xml:space="preserve">Пружины с ж а т и я в сборочной единице, как правило, располагают или в отверстии, или на стержне, которые служат направляющими от их продольного перемещения и предохраняют от поперечного изгиба. </w:t>
      </w:r>
    </w:p>
    <w:p w:rsidR="00234524" w:rsidRPr="002A4689" w:rsidRDefault="00234524" w:rsidP="002A4689">
      <w:pPr>
        <w:pStyle w:val="Default"/>
        <w:spacing w:line="360" w:lineRule="auto"/>
        <w:ind w:firstLine="709"/>
      </w:pPr>
      <w:r w:rsidRPr="002A4689">
        <w:t xml:space="preserve">На чертеже оборонной единицы допускается изображать пружину лишь сечениями ее витков. Изделия, расположенные за винтовой пружиной изображает условно только до осевых линий сечений, т.е. предполагается, что пружина закрывает расположенные за ней части изделия (плакат). </w:t>
      </w:r>
    </w:p>
    <w:p w:rsidR="00234524" w:rsidRPr="002A4689" w:rsidRDefault="00234524" w:rsidP="002A4689">
      <w:pPr>
        <w:pStyle w:val="Default"/>
        <w:spacing w:line="360" w:lineRule="auto"/>
        <w:ind w:firstLine="709"/>
      </w:pPr>
      <w:r w:rsidRPr="002A4689">
        <w:t>5</w:t>
      </w:r>
      <w:r w:rsidRPr="002A4689">
        <w:rPr>
          <w:i/>
          <w:iCs/>
        </w:rPr>
        <w:t xml:space="preserve">. Нанести размеры (ГОСТ 2.307-68) </w:t>
      </w:r>
    </w:p>
    <w:p w:rsidR="00234524" w:rsidRPr="002A4689" w:rsidRDefault="00234524" w:rsidP="002A4689">
      <w:pPr>
        <w:pStyle w:val="Default"/>
        <w:spacing w:line="360" w:lineRule="auto"/>
        <w:ind w:firstLine="709"/>
      </w:pPr>
      <w:r w:rsidRPr="002A4689">
        <w:t xml:space="preserve">По сборочным чертежам детали не изготовляют, а только собирают в готовые изделия, поэтому на них наносят лишь размеры, необходимые для сборки. </w:t>
      </w:r>
      <w:r w:rsidR="00281C7B" w:rsidRPr="002A4689">
        <w:t xml:space="preserve"> </w:t>
      </w:r>
      <w:r w:rsidRPr="002A4689">
        <w:t xml:space="preserve">К таким размерам относятся: габаритные, установочные, присоединительные, эксплуатационные и др. </w:t>
      </w:r>
    </w:p>
    <w:p w:rsidR="00234524" w:rsidRPr="002A4689" w:rsidRDefault="00234524" w:rsidP="002A4689">
      <w:pPr>
        <w:pStyle w:val="Default"/>
        <w:spacing w:line="360" w:lineRule="auto"/>
        <w:ind w:firstLine="709"/>
      </w:pPr>
      <w:r w:rsidRPr="002A4689">
        <w:rPr>
          <w:i/>
        </w:rPr>
        <w:t>Габаритные</w:t>
      </w:r>
      <w:r w:rsidRPr="002A4689">
        <w:t xml:space="preserve"> - размеры характеризуют высоту, длину и ширину или наибольший диаметр, изделия. </w:t>
      </w:r>
    </w:p>
    <w:p w:rsidR="00234524" w:rsidRPr="002A4689" w:rsidRDefault="00234524" w:rsidP="002A4689">
      <w:pPr>
        <w:pStyle w:val="Default"/>
        <w:spacing w:line="360" w:lineRule="auto"/>
        <w:ind w:firstLine="709"/>
      </w:pPr>
      <w:r w:rsidRPr="002A4689">
        <w:lastRenderedPageBreak/>
        <w:t xml:space="preserve">Установочные (присоединительные) размеры необходимы для установки изделия на месте монтажа или присоединения к другому изделию. К ним относятся размеры, определяющие положение и диаметры отверстий под крепежные детали во фланцах и др. частях, размеры присоединительных резьбы и др. </w:t>
      </w:r>
    </w:p>
    <w:p w:rsidR="00234524" w:rsidRPr="002A4689" w:rsidRDefault="00234524" w:rsidP="002A4689">
      <w:pPr>
        <w:pStyle w:val="Default"/>
        <w:spacing w:line="360" w:lineRule="auto"/>
        <w:ind w:firstLine="709"/>
      </w:pPr>
      <w:r w:rsidRPr="002A4689">
        <w:rPr>
          <w:i/>
        </w:rPr>
        <w:t>Монтажные</w:t>
      </w:r>
      <w:r w:rsidRPr="002A4689">
        <w:t xml:space="preserve"> размеры – устанавливают (указывают на) взаимосвязь и взаимное расположение деталей в сборочной единицы. Например, расстояние между осями валов и от оси изделия до привалочной плоскости, монтажные зазоры и др. </w:t>
      </w:r>
    </w:p>
    <w:p w:rsidR="00234524" w:rsidRPr="002A4689" w:rsidRDefault="00234524" w:rsidP="002A4689">
      <w:pPr>
        <w:pStyle w:val="Default"/>
        <w:spacing w:line="360" w:lineRule="auto"/>
        <w:ind w:firstLine="709"/>
      </w:pPr>
      <w:r w:rsidRPr="002A4689">
        <w:rPr>
          <w:b/>
        </w:rPr>
        <w:t>Эксплуатационные</w:t>
      </w:r>
      <w:r w:rsidRPr="002A4689">
        <w:t xml:space="preserve"> размеры - диаметры проходных отверстий, размер "под ключ", число зубьев, модули и т.п., указывающие на расчетную и конструктивную» характеристику изделия. </w:t>
      </w:r>
    </w:p>
    <w:p w:rsidR="00234524" w:rsidRPr="002A4689" w:rsidRDefault="00234524" w:rsidP="002A4689">
      <w:pPr>
        <w:pStyle w:val="Default"/>
        <w:spacing w:line="360" w:lineRule="auto"/>
        <w:ind w:firstLine="709"/>
      </w:pPr>
      <w:r w:rsidRPr="002A4689">
        <w:t xml:space="preserve">На сборочных чертежах. Указывают также размеры элементов деталей, обрабатываемых в процессе или после сборки изделия. </w:t>
      </w:r>
    </w:p>
    <w:p w:rsidR="00234524" w:rsidRPr="002A4689" w:rsidRDefault="00234524" w:rsidP="002A4689">
      <w:pPr>
        <w:pStyle w:val="Default"/>
        <w:spacing w:line="360" w:lineRule="auto"/>
        <w:ind w:firstLine="709"/>
      </w:pPr>
      <w:r w:rsidRPr="002A4689">
        <w:t>6</w:t>
      </w:r>
      <w:r w:rsidRPr="002A4689">
        <w:rPr>
          <w:i/>
          <w:iCs/>
        </w:rPr>
        <w:t xml:space="preserve">. Нанести номера позиций составных частей изделия (ГОСТ 2.106-96:) </w:t>
      </w:r>
    </w:p>
    <w:p w:rsidR="00234524" w:rsidRPr="002A4689" w:rsidRDefault="00234524" w:rsidP="002A4689">
      <w:pPr>
        <w:pStyle w:val="Default"/>
        <w:spacing w:line="360" w:lineRule="auto"/>
        <w:ind w:firstLine="709"/>
      </w:pPr>
      <w:r w:rsidRPr="002A4689">
        <w:t xml:space="preserve">Каждой составной части изделия на сборочном чертеже присваивают порядковый номер, называемый позицией. </w:t>
      </w:r>
    </w:p>
    <w:p w:rsidR="00234524" w:rsidRPr="002A4689" w:rsidRDefault="00234524" w:rsidP="002A4689">
      <w:pPr>
        <w:pStyle w:val="Default"/>
        <w:spacing w:line="360" w:lineRule="auto"/>
        <w:ind w:firstLine="709"/>
      </w:pPr>
      <w:r w:rsidRPr="002A4689">
        <w:t xml:space="preserve">Вначале заполняют спецификацию, а потом переносят номера позиций на сборочный чертеж. Номера позиций на сборочном чертеже указывают на попках пиний - выносок, проводимых от изображений составных частей. </w:t>
      </w:r>
    </w:p>
    <w:p w:rsidR="00234524" w:rsidRPr="002A4689" w:rsidRDefault="00234524" w:rsidP="002A4689">
      <w:pPr>
        <w:pStyle w:val="Default"/>
        <w:spacing w:line="360" w:lineRule="auto"/>
        <w:ind w:firstLine="709"/>
      </w:pPr>
      <w:r w:rsidRPr="002A4689">
        <w:t xml:space="preserve">Линии-выноски должны пересекать контур изображения состав ной части и заканчиваться точкой. Номера позиций следует указывать на том изображении, на «котором данная составная часть проецируется как видимая. </w:t>
      </w:r>
    </w:p>
    <w:p w:rsidR="00234524" w:rsidRPr="002A4689" w:rsidRDefault="00234524" w:rsidP="002A4689">
      <w:pPr>
        <w:pStyle w:val="Default"/>
        <w:spacing w:line="360" w:lineRule="auto"/>
        <w:ind w:firstLine="709"/>
      </w:pPr>
      <w:r w:rsidRPr="002A4689">
        <w:t xml:space="preserve">Линии-выноски не должны пересекаться между собой, не должны быть параллельны линиям штриховки, по возможности не должны пересекать изображений других составных частей, а также размерных линий чертежа. Выносные линии и полки наносят сплошными тонкими линиями толщиной </w:t>
      </w:r>
      <w:r w:rsidRPr="002A4689">
        <w:rPr>
          <w:b/>
        </w:rPr>
        <w:t>1/3S</w:t>
      </w:r>
      <w:r w:rsidRPr="002A4689">
        <w:t xml:space="preserve"> </w:t>
      </w:r>
    </w:p>
    <w:p w:rsidR="00234524" w:rsidRPr="002A4689" w:rsidRDefault="00234524" w:rsidP="002A4689">
      <w:pPr>
        <w:pStyle w:val="Default"/>
        <w:spacing w:line="360" w:lineRule="auto"/>
        <w:ind w:firstLine="709"/>
      </w:pPr>
      <w:r w:rsidRPr="002A4689">
        <w:t xml:space="preserve">Номера позиций наносят на чертеже, как правило, один раз. </w:t>
      </w:r>
    </w:p>
    <w:p w:rsidR="00234524" w:rsidRPr="002A4689" w:rsidRDefault="00234524" w:rsidP="002A4689">
      <w:pPr>
        <w:pStyle w:val="Default"/>
        <w:spacing w:line="360" w:lineRule="auto"/>
        <w:ind w:firstLine="709"/>
      </w:pPr>
      <w:r w:rsidRPr="002A4689">
        <w:t xml:space="preserve">Допускается указывать повторно номера позиций одинаковых составных </w:t>
      </w:r>
      <w:r w:rsidR="00281C7B" w:rsidRPr="002A4689">
        <w:t xml:space="preserve"> </w:t>
      </w:r>
      <w:r w:rsidRPr="002A4689">
        <w:t xml:space="preserve">частей. При этом все повторяющиеся номера позиций проставляют на </w:t>
      </w:r>
      <w:r w:rsidR="00281C7B" w:rsidRPr="002A4689">
        <w:t xml:space="preserve">двойной полке: </w:t>
      </w:r>
    </w:p>
    <w:p w:rsidR="00281C7B" w:rsidRPr="002A4689" w:rsidRDefault="00281C7B" w:rsidP="002A4689">
      <w:pPr>
        <w:pStyle w:val="Default"/>
        <w:spacing w:line="360" w:lineRule="auto"/>
        <w:ind w:firstLine="709"/>
      </w:pPr>
    </w:p>
    <w:p w:rsidR="00281C7B" w:rsidRPr="002A4689" w:rsidRDefault="00281C7B" w:rsidP="002A4689">
      <w:pPr>
        <w:pStyle w:val="Default"/>
        <w:spacing w:line="360" w:lineRule="auto"/>
        <w:ind w:firstLine="709"/>
        <w:jc w:val="center"/>
      </w:pPr>
      <w:r w:rsidRPr="002A4689">
        <w:rPr>
          <w:noProof/>
        </w:rPr>
        <w:drawing>
          <wp:inline distT="0" distB="0" distL="0" distR="0">
            <wp:extent cx="4181475" cy="1352550"/>
            <wp:effectExtent l="19050" t="0" r="9525" b="0"/>
            <wp:docPr id="1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a:srcRect/>
                    <a:stretch>
                      <a:fillRect/>
                    </a:stretch>
                  </pic:blipFill>
                  <pic:spPr bwMode="auto">
                    <a:xfrm>
                      <a:off x="0" y="0"/>
                      <a:ext cx="4181475" cy="1352550"/>
                    </a:xfrm>
                    <a:prstGeom prst="rect">
                      <a:avLst/>
                    </a:prstGeom>
                    <a:noFill/>
                    <a:ln w="9525">
                      <a:noFill/>
                      <a:miter lim="800000"/>
                      <a:headEnd/>
                      <a:tailEnd/>
                    </a:ln>
                  </pic:spPr>
                </pic:pic>
              </a:graphicData>
            </a:graphic>
          </wp:inline>
        </w:drawing>
      </w:r>
    </w:p>
    <w:p w:rsidR="00D44678" w:rsidRPr="002A4689" w:rsidRDefault="00665D1A" w:rsidP="002A4689">
      <w:pPr>
        <w:pStyle w:val="Default"/>
        <w:spacing w:line="360" w:lineRule="auto"/>
        <w:ind w:firstLine="709"/>
        <w:jc w:val="center"/>
      </w:pPr>
      <w:r>
        <w:lastRenderedPageBreak/>
        <w:t>Рис.</w:t>
      </w:r>
      <w:r w:rsidR="00D44678" w:rsidRPr="002A4689">
        <w:t>4.</w:t>
      </w:r>
    </w:p>
    <w:p w:rsidR="00281C7B" w:rsidRPr="002A4689" w:rsidRDefault="00281C7B" w:rsidP="002A4689">
      <w:pPr>
        <w:pStyle w:val="Default"/>
        <w:spacing w:line="360" w:lineRule="auto"/>
        <w:ind w:firstLine="709"/>
      </w:pPr>
    </w:p>
    <w:p w:rsidR="00234524" w:rsidRPr="002A4689" w:rsidRDefault="00234524" w:rsidP="002A4689">
      <w:pPr>
        <w:pStyle w:val="Default"/>
        <w:spacing w:line="360" w:lineRule="auto"/>
        <w:ind w:firstLine="709"/>
      </w:pPr>
      <w:r w:rsidRPr="002A4689">
        <w:t xml:space="preserve">Номера позиций располагают параллельно основной надписи чертежа и группируют их в колонку или строчку, т.е. по вертикальной или горизонтальной прямой. </w:t>
      </w:r>
    </w:p>
    <w:p w:rsidR="00234524" w:rsidRPr="002A4689" w:rsidRDefault="00234524" w:rsidP="002A4689">
      <w:pPr>
        <w:pStyle w:val="Default"/>
        <w:spacing w:line="360" w:lineRule="auto"/>
        <w:ind w:firstLine="709"/>
      </w:pPr>
      <w:r w:rsidRPr="002A4689">
        <w:t xml:space="preserve">Размер шрифта номеров позиций должен быть на 1-2 номера больше размера шрифта размерных чисел. </w:t>
      </w:r>
    </w:p>
    <w:p w:rsidR="00234524" w:rsidRPr="002A4689" w:rsidRDefault="00234524" w:rsidP="002A4689">
      <w:pPr>
        <w:pStyle w:val="Default"/>
        <w:spacing w:line="360" w:lineRule="auto"/>
        <w:ind w:firstLine="709"/>
      </w:pPr>
      <w:r w:rsidRPr="002A4689">
        <w:t xml:space="preserve">Для группы крепежных деталей (болт, гайка, шайба), относящихся к одному и тому же месту крепления, допускается проводить общую линию-выноску, В этом случае попки для номеров позиций должны располагаться колонкой и соединяться тонкой линией. При этом линию-выноску отводят от закрепляемой составной части: </w:t>
      </w:r>
    </w:p>
    <w:p w:rsidR="00281C7B" w:rsidRPr="002A4689" w:rsidRDefault="00281C7B" w:rsidP="002A4689">
      <w:pPr>
        <w:pStyle w:val="Default"/>
        <w:spacing w:line="360" w:lineRule="auto"/>
        <w:ind w:firstLine="709"/>
      </w:pPr>
      <w:r w:rsidRPr="002A4689">
        <w:rPr>
          <w:noProof/>
        </w:rPr>
        <w:drawing>
          <wp:inline distT="0" distB="0" distL="0" distR="0">
            <wp:extent cx="4333875" cy="1828800"/>
            <wp:effectExtent l="19050" t="0" r="9525" b="0"/>
            <wp:docPr id="1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5"/>
                    <a:srcRect/>
                    <a:stretch>
                      <a:fillRect/>
                    </a:stretch>
                  </pic:blipFill>
                  <pic:spPr bwMode="auto">
                    <a:xfrm>
                      <a:off x="0" y="0"/>
                      <a:ext cx="4333875" cy="1828800"/>
                    </a:xfrm>
                    <a:prstGeom prst="rect">
                      <a:avLst/>
                    </a:prstGeom>
                    <a:noFill/>
                    <a:ln w="9525">
                      <a:noFill/>
                      <a:miter lim="800000"/>
                      <a:headEnd/>
                      <a:tailEnd/>
                    </a:ln>
                  </pic:spPr>
                </pic:pic>
              </a:graphicData>
            </a:graphic>
          </wp:inline>
        </w:drawing>
      </w:r>
    </w:p>
    <w:p w:rsidR="00D44678" w:rsidRPr="002A4689" w:rsidRDefault="00665D1A" w:rsidP="002A4689">
      <w:pPr>
        <w:pStyle w:val="Default"/>
        <w:spacing w:line="360" w:lineRule="auto"/>
        <w:ind w:firstLine="709"/>
        <w:jc w:val="center"/>
      </w:pPr>
      <w:r>
        <w:t>Рис.</w:t>
      </w:r>
      <w:r w:rsidR="00D44678" w:rsidRPr="002A4689">
        <w:t>5.</w:t>
      </w:r>
    </w:p>
    <w:p w:rsidR="00234524" w:rsidRPr="002A4689" w:rsidRDefault="00234524" w:rsidP="002A4689">
      <w:pPr>
        <w:pStyle w:val="Default"/>
        <w:spacing w:line="360" w:lineRule="auto"/>
        <w:ind w:firstLine="709"/>
      </w:pPr>
      <w:r w:rsidRPr="002A4689">
        <w:t xml:space="preserve">7. </w:t>
      </w:r>
      <w:r w:rsidRPr="002A4689">
        <w:rPr>
          <w:i/>
          <w:iCs/>
        </w:rPr>
        <w:t xml:space="preserve">Обвести чертеж и заполнить основную надпись и дополнительную графу. </w:t>
      </w:r>
    </w:p>
    <w:p w:rsidR="00234524" w:rsidRPr="002A4689" w:rsidRDefault="00234524" w:rsidP="002A4689">
      <w:pPr>
        <w:pStyle w:val="Default"/>
        <w:spacing w:line="360" w:lineRule="auto"/>
        <w:ind w:firstLine="709"/>
      </w:pPr>
      <w:r w:rsidRPr="002A4689">
        <w:t xml:space="preserve">Основная надпись сборочного чертежа выполняется по форме 1, ГОСТ 2.104-68. </w:t>
      </w:r>
    </w:p>
    <w:p w:rsidR="00234524" w:rsidRPr="002A4689" w:rsidRDefault="00234524" w:rsidP="002A4689">
      <w:pPr>
        <w:pStyle w:val="Default"/>
        <w:spacing w:line="360" w:lineRule="auto"/>
        <w:ind w:firstLine="709"/>
      </w:pPr>
      <w:r w:rsidRPr="002A4689">
        <w:t xml:space="preserve">Сборочный чертеж имеет то же наименование, которое записано в спецификации. Обозначение сборочного чертежа идентично обозначению, приведенному в спецификации, причем, в конце обозначения записан шифр (буквенный код документа) "СБ" . </w:t>
      </w:r>
    </w:p>
    <w:p w:rsidR="00281C7B" w:rsidRPr="002A4689" w:rsidRDefault="00281C7B" w:rsidP="002A4689">
      <w:pPr>
        <w:pStyle w:val="Default"/>
        <w:spacing w:line="360" w:lineRule="auto"/>
        <w:ind w:firstLine="709"/>
      </w:pPr>
      <w:r w:rsidRPr="002A4689">
        <w:rPr>
          <w:b/>
        </w:rPr>
        <w:t>Пример выполнения сборочного чертежа</w:t>
      </w:r>
      <w:r w:rsidRPr="002A4689">
        <w:t>.</w:t>
      </w:r>
    </w:p>
    <w:p w:rsidR="00281C7B" w:rsidRPr="002A4689" w:rsidRDefault="00281C7B" w:rsidP="002A4689">
      <w:pPr>
        <w:pStyle w:val="Default"/>
        <w:spacing w:line="360" w:lineRule="auto"/>
        <w:ind w:firstLine="709"/>
      </w:pPr>
      <w:r w:rsidRPr="002A4689">
        <w:rPr>
          <w:noProof/>
        </w:rPr>
        <w:lastRenderedPageBreak/>
        <w:drawing>
          <wp:inline distT="0" distB="0" distL="0" distR="0">
            <wp:extent cx="5940425" cy="5080712"/>
            <wp:effectExtent l="19050" t="0" r="3175" b="0"/>
            <wp:docPr id="1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a:srcRect/>
                    <a:stretch>
                      <a:fillRect/>
                    </a:stretch>
                  </pic:blipFill>
                  <pic:spPr bwMode="auto">
                    <a:xfrm>
                      <a:off x="0" y="0"/>
                      <a:ext cx="5940425" cy="5080712"/>
                    </a:xfrm>
                    <a:prstGeom prst="rect">
                      <a:avLst/>
                    </a:prstGeom>
                    <a:noFill/>
                    <a:ln w="9525">
                      <a:noFill/>
                      <a:miter lim="800000"/>
                      <a:headEnd/>
                      <a:tailEnd/>
                    </a:ln>
                  </pic:spPr>
                </pic:pic>
              </a:graphicData>
            </a:graphic>
          </wp:inline>
        </w:drawing>
      </w:r>
    </w:p>
    <w:p w:rsidR="00D44678" w:rsidRPr="00665D1A" w:rsidRDefault="00665D1A" w:rsidP="002A4689">
      <w:pPr>
        <w:pStyle w:val="Default"/>
        <w:spacing w:line="360" w:lineRule="auto"/>
        <w:ind w:firstLine="709"/>
        <w:jc w:val="center"/>
        <w:rPr>
          <w:sz w:val="22"/>
          <w:szCs w:val="22"/>
        </w:rPr>
      </w:pPr>
      <w:r w:rsidRPr="00665D1A">
        <w:rPr>
          <w:sz w:val="22"/>
          <w:szCs w:val="22"/>
        </w:rPr>
        <w:t>Рис.</w:t>
      </w:r>
      <w:r w:rsidR="00D44678" w:rsidRPr="00665D1A">
        <w:rPr>
          <w:sz w:val="22"/>
          <w:szCs w:val="22"/>
        </w:rPr>
        <w:t>6.</w:t>
      </w:r>
    </w:p>
    <w:p w:rsidR="00281C7B" w:rsidRPr="002A4689" w:rsidRDefault="00281C7B" w:rsidP="002A4689">
      <w:pPr>
        <w:autoSpaceDE w:val="0"/>
        <w:autoSpaceDN w:val="0"/>
        <w:adjustRightInd w:val="0"/>
        <w:spacing w:after="0" w:line="360" w:lineRule="auto"/>
        <w:ind w:firstLine="709"/>
        <w:jc w:val="center"/>
        <w:rPr>
          <w:rFonts w:ascii="Times New Roman" w:hAnsi="Times New Roman" w:cs="Times New Roman"/>
          <w:b/>
          <w:bCs/>
          <w:i/>
          <w:color w:val="FF0000"/>
          <w:sz w:val="24"/>
          <w:szCs w:val="24"/>
        </w:rPr>
      </w:pPr>
      <w:r w:rsidRPr="002A4689">
        <w:rPr>
          <w:rFonts w:ascii="Times New Roman" w:hAnsi="Times New Roman" w:cs="Times New Roman"/>
          <w:b/>
          <w:bCs/>
          <w:i/>
          <w:sz w:val="24"/>
          <w:szCs w:val="24"/>
        </w:rPr>
        <w:t xml:space="preserve">Выполнение </w:t>
      </w:r>
      <w:r w:rsidR="00D44678" w:rsidRPr="002A4689">
        <w:rPr>
          <w:rFonts w:ascii="Times New Roman" w:hAnsi="Times New Roman" w:cs="Times New Roman"/>
          <w:b/>
          <w:bCs/>
          <w:i/>
          <w:sz w:val="24"/>
          <w:szCs w:val="24"/>
        </w:rPr>
        <w:t>электрических принципиальных схем</w:t>
      </w:r>
      <w:r w:rsidRPr="002A4689">
        <w:rPr>
          <w:rFonts w:ascii="Times New Roman" w:hAnsi="Times New Roman" w:cs="Times New Roman"/>
          <w:b/>
          <w:bCs/>
          <w:i/>
          <w:sz w:val="24"/>
          <w:szCs w:val="24"/>
        </w:rPr>
        <w:t xml:space="preserve"> по специальности</w:t>
      </w:r>
      <w:r w:rsidRPr="002A4689">
        <w:rPr>
          <w:rFonts w:ascii="Times New Roman" w:hAnsi="Times New Roman" w:cs="Times New Roman"/>
          <w:b/>
          <w:bCs/>
          <w:i/>
          <w:color w:val="FF0000"/>
          <w:sz w:val="24"/>
          <w:szCs w:val="24"/>
        </w:rPr>
        <w:t xml:space="preserve"> </w:t>
      </w:r>
    </w:p>
    <w:p w:rsidR="005314B4" w:rsidRPr="002A4689" w:rsidRDefault="005314B4" w:rsidP="002A4689">
      <w:pPr>
        <w:pStyle w:val="Default"/>
        <w:spacing w:line="360" w:lineRule="auto"/>
        <w:ind w:firstLine="709"/>
      </w:pPr>
      <w:r w:rsidRPr="002A4689">
        <w:rPr>
          <w:b/>
          <w:bCs/>
        </w:rPr>
        <w:t xml:space="preserve">Основные понятия: </w:t>
      </w:r>
    </w:p>
    <w:p w:rsidR="005314B4" w:rsidRPr="002A4689" w:rsidRDefault="005314B4" w:rsidP="002A4689">
      <w:pPr>
        <w:pStyle w:val="Default"/>
        <w:spacing w:line="360" w:lineRule="auto"/>
        <w:ind w:firstLine="709"/>
      </w:pPr>
      <w:r w:rsidRPr="002A4689">
        <w:rPr>
          <w:b/>
          <w:bCs/>
          <w:i/>
          <w:iCs/>
        </w:rPr>
        <w:t xml:space="preserve">Схема </w:t>
      </w:r>
      <w:r w:rsidRPr="002A4689">
        <w:t xml:space="preserve">— графический конструкторский документ, на котором показаны в виде условных изображений или обозначений составные части изделия и связи между ними (ГОСТ 2.102-68). </w:t>
      </w:r>
    </w:p>
    <w:p w:rsidR="005314B4" w:rsidRPr="002A4689" w:rsidRDefault="005314B4" w:rsidP="002A4689">
      <w:pPr>
        <w:pStyle w:val="Default"/>
        <w:spacing w:line="360" w:lineRule="auto"/>
        <w:ind w:firstLine="709"/>
      </w:pPr>
      <w:r w:rsidRPr="002A4689">
        <w:t xml:space="preserve">ГОСТ 2.701-84 предусматривает следующие основные требования к выполнению схем: </w:t>
      </w:r>
    </w:p>
    <w:p w:rsidR="005314B4" w:rsidRPr="002A4689" w:rsidRDefault="005314B4" w:rsidP="002A4689">
      <w:pPr>
        <w:pStyle w:val="Default"/>
        <w:spacing w:line="360" w:lineRule="auto"/>
        <w:ind w:firstLine="709"/>
      </w:pPr>
      <w:r w:rsidRPr="002A4689">
        <w:t xml:space="preserve">• схемы выполняются без соблюдения масштаба и действительного расположения составных частей изделия (установки); </w:t>
      </w:r>
    </w:p>
    <w:p w:rsidR="005314B4" w:rsidRPr="002A4689" w:rsidRDefault="005314B4" w:rsidP="002A4689">
      <w:pPr>
        <w:pStyle w:val="Default"/>
        <w:spacing w:line="360" w:lineRule="auto"/>
        <w:ind w:firstLine="709"/>
      </w:pPr>
      <w:r w:rsidRPr="002A4689">
        <w:t xml:space="preserve">• допускается располагать условные графические обозначения элементов на схеме в том же порядке, в котором они расположены в изделии, при условии, что это не затруднит чтение схемы; </w:t>
      </w:r>
    </w:p>
    <w:p w:rsidR="005314B4" w:rsidRPr="002A4689" w:rsidRDefault="005314B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графические обозначения элементов и соединяющие их линии располагают на схеме таким образом, чтобы обеспечить наилучшее представление о структуре изделия и взаимодействии его составных частей.</w:t>
      </w:r>
    </w:p>
    <w:p w:rsidR="005314B4" w:rsidRPr="002A4689" w:rsidRDefault="005314B4" w:rsidP="002A4689">
      <w:pPr>
        <w:autoSpaceDE w:val="0"/>
        <w:autoSpaceDN w:val="0"/>
        <w:adjustRightInd w:val="0"/>
        <w:spacing w:after="0" w:line="360" w:lineRule="auto"/>
        <w:ind w:firstLine="709"/>
        <w:rPr>
          <w:rFonts w:ascii="Times New Roman" w:hAnsi="Times New Roman" w:cs="Times New Roman"/>
          <w:b/>
          <w:i/>
          <w:color w:val="FF0000"/>
          <w:sz w:val="24"/>
          <w:szCs w:val="24"/>
        </w:rPr>
      </w:pPr>
      <w:r w:rsidRPr="002A4689">
        <w:rPr>
          <w:rFonts w:ascii="Times New Roman" w:hAnsi="Times New Roman" w:cs="Times New Roman"/>
          <w:b/>
          <w:i/>
          <w:noProof/>
          <w:color w:val="FF0000"/>
          <w:sz w:val="24"/>
          <w:szCs w:val="24"/>
        </w:rPr>
        <w:drawing>
          <wp:inline distT="0" distB="0" distL="0" distR="0">
            <wp:extent cx="5940425" cy="3988775"/>
            <wp:effectExtent l="19050" t="0" r="3175" b="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srcRect/>
                    <a:stretch>
                      <a:fillRect/>
                    </a:stretch>
                  </pic:blipFill>
                  <pic:spPr bwMode="auto">
                    <a:xfrm>
                      <a:off x="0" y="0"/>
                      <a:ext cx="5940425" cy="3988775"/>
                    </a:xfrm>
                    <a:prstGeom prst="rect">
                      <a:avLst/>
                    </a:prstGeom>
                    <a:noFill/>
                    <a:ln w="9525">
                      <a:noFill/>
                      <a:miter lim="800000"/>
                      <a:headEnd/>
                      <a:tailEnd/>
                    </a:ln>
                  </pic:spPr>
                </pic:pic>
              </a:graphicData>
            </a:graphic>
          </wp:inline>
        </w:drawing>
      </w:r>
    </w:p>
    <w:p w:rsidR="00D44678" w:rsidRPr="00665D1A" w:rsidRDefault="00D44678" w:rsidP="002A4689">
      <w:pPr>
        <w:autoSpaceDE w:val="0"/>
        <w:autoSpaceDN w:val="0"/>
        <w:adjustRightInd w:val="0"/>
        <w:spacing w:after="0" w:line="360" w:lineRule="auto"/>
        <w:ind w:firstLine="709"/>
        <w:jc w:val="center"/>
        <w:rPr>
          <w:rFonts w:ascii="Times New Roman" w:hAnsi="Times New Roman" w:cs="Times New Roman"/>
        </w:rPr>
      </w:pPr>
      <w:r w:rsidRPr="00665D1A">
        <w:rPr>
          <w:rFonts w:ascii="Times New Roman" w:hAnsi="Times New Roman" w:cs="Times New Roman"/>
        </w:rPr>
        <w:t>Рис</w:t>
      </w:r>
      <w:r w:rsidR="00665D1A" w:rsidRPr="00665D1A">
        <w:rPr>
          <w:rFonts w:ascii="Times New Roman" w:hAnsi="Times New Roman" w:cs="Times New Roman"/>
        </w:rPr>
        <w:t>.</w:t>
      </w:r>
      <w:r w:rsidRPr="00665D1A">
        <w:rPr>
          <w:rFonts w:ascii="Times New Roman" w:hAnsi="Times New Roman" w:cs="Times New Roman"/>
        </w:rPr>
        <w:t>7.</w:t>
      </w:r>
    </w:p>
    <w:p w:rsidR="005314B4" w:rsidRPr="002A4689" w:rsidRDefault="005314B4" w:rsidP="002A4689">
      <w:pPr>
        <w:pStyle w:val="Default"/>
        <w:spacing w:line="360" w:lineRule="auto"/>
        <w:ind w:firstLine="709"/>
      </w:pPr>
      <w:r w:rsidRPr="002A4689">
        <w:rPr>
          <w:b/>
          <w:bCs/>
        </w:rPr>
        <w:t xml:space="preserve">Исходные данные (задание): </w:t>
      </w:r>
      <w:r w:rsidRPr="002A4689">
        <w:t xml:space="preserve">Выполнить чертеж электрической принципиальной схемы на формате А 4. </w:t>
      </w:r>
    </w:p>
    <w:p w:rsidR="005314B4" w:rsidRPr="002A4689" w:rsidRDefault="005314B4" w:rsidP="002A4689">
      <w:pPr>
        <w:pStyle w:val="Default"/>
        <w:spacing w:line="360" w:lineRule="auto"/>
        <w:ind w:firstLine="709"/>
      </w:pPr>
      <w:r w:rsidRPr="002A4689">
        <w:rPr>
          <w:b/>
          <w:bCs/>
        </w:rPr>
        <w:t xml:space="preserve">Порядок выполнения: </w:t>
      </w:r>
    </w:p>
    <w:p w:rsidR="005314B4" w:rsidRPr="002A4689" w:rsidRDefault="005314B4" w:rsidP="002A4689">
      <w:pPr>
        <w:pStyle w:val="Default"/>
        <w:spacing w:line="360" w:lineRule="auto"/>
        <w:ind w:firstLine="709"/>
      </w:pPr>
      <w:r w:rsidRPr="002A4689">
        <w:t xml:space="preserve">1. Определить рабочую область формата А 4, вычертив рамку по заданным ГОСТом размерам. </w:t>
      </w:r>
    </w:p>
    <w:p w:rsidR="005314B4" w:rsidRPr="002A4689" w:rsidRDefault="005314B4" w:rsidP="002A4689">
      <w:pPr>
        <w:pStyle w:val="Default"/>
        <w:spacing w:line="360" w:lineRule="auto"/>
        <w:ind w:firstLine="709"/>
      </w:pPr>
      <w:r w:rsidRPr="002A4689">
        <w:t xml:space="preserve">2. Вычертить изображение электрической принципиальной схемы по ГОСТ 2.703—68: </w:t>
      </w:r>
    </w:p>
    <w:p w:rsidR="005314B4" w:rsidRPr="002A4689" w:rsidRDefault="005314B4" w:rsidP="002A4689">
      <w:pPr>
        <w:pStyle w:val="Default"/>
        <w:spacing w:line="360" w:lineRule="auto"/>
        <w:ind w:firstLine="709"/>
      </w:pPr>
      <w:r w:rsidRPr="002A4689">
        <w:t xml:space="preserve">a) изображение линий связи в виде вертикальных и горизонтальных отрезков с минимально возможным числом изломов и пересечений согласно ГОСТ 2.701-2008, ГОСТ 2.721-74; </w:t>
      </w:r>
    </w:p>
    <w:p w:rsidR="005314B4" w:rsidRPr="002A4689" w:rsidRDefault="005314B4" w:rsidP="002A4689">
      <w:pPr>
        <w:pStyle w:val="Default"/>
        <w:spacing w:line="360" w:lineRule="auto"/>
        <w:ind w:firstLine="709"/>
      </w:pPr>
      <w:r w:rsidRPr="002A4689">
        <w:t xml:space="preserve">b) условные графические обозначения (УГО) общего применения согласно ГОСТ 2.721-74; </w:t>
      </w:r>
    </w:p>
    <w:p w:rsidR="005314B4" w:rsidRPr="002A4689" w:rsidRDefault="005314B4" w:rsidP="002A4689">
      <w:pPr>
        <w:pStyle w:val="Default"/>
        <w:spacing w:line="360" w:lineRule="auto"/>
        <w:ind w:firstLine="709"/>
      </w:pPr>
      <w:r w:rsidRPr="002A4689">
        <w:t xml:space="preserve">c) условные графические обозначения отдельных электрических элементов (УГО) на схемах согласно ГОСТ 2.722-68 – ГОСТ 2.730-73, ГОСТ 2.756-76; </w:t>
      </w:r>
    </w:p>
    <w:p w:rsidR="005314B4" w:rsidRPr="002A4689" w:rsidRDefault="005314B4" w:rsidP="002A4689">
      <w:pPr>
        <w:pStyle w:val="Default"/>
        <w:spacing w:line="360" w:lineRule="auto"/>
        <w:ind w:firstLine="709"/>
      </w:pPr>
      <w:r w:rsidRPr="002A4689">
        <w:lastRenderedPageBreak/>
        <w:t xml:space="preserve">d) Буквенные цифровые позиционные обозначения элементов схемы согласно ГОСТ 2.710-81: </w:t>
      </w:r>
    </w:p>
    <w:p w:rsidR="005314B4" w:rsidRPr="002A4689" w:rsidRDefault="005314B4" w:rsidP="002A4689">
      <w:pPr>
        <w:pStyle w:val="Default"/>
        <w:spacing w:line="360" w:lineRule="auto"/>
        <w:ind w:firstLine="709"/>
      </w:pPr>
      <w:r w:rsidRPr="002A4689">
        <w:t xml:space="preserve"> присвоение порядковых номеров элементов, начиная с единицы, в последовательности их расположения на схеме сверху вниз, слева направо; </w:t>
      </w:r>
    </w:p>
    <w:p w:rsidR="005314B4" w:rsidRPr="002A4689" w:rsidRDefault="005314B4" w:rsidP="002A4689">
      <w:pPr>
        <w:pStyle w:val="Default"/>
        <w:spacing w:line="360" w:lineRule="auto"/>
        <w:ind w:firstLine="709"/>
      </w:pPr>
      <w:r w:rsidRPr="002A4689">
        <w:t xml:space="preserve"> указание позиционных обозначений сверху или справа от УГО; </w:t>
      </w:r>
    </w:p>
    <w:p w:rsidR="005314B4" w:rsidRPr="002A4689" w:rsidRDefault="005314B4" w:rsidP="002A4689">
      <w:pPr>
        <w:pStyle w:val="Default"/>
        <w:spacing w:line="360" w:lineRule="auto"/>
        <w:ind w:firstLine="709"/>
      </w:pPr>
      <w:r w:rsidRPr="002A4689">
        <w:t xml:space="preserve"> размер шрифта обозначений 5 (высота буквы и цифры одинаковая). </w:t>
      </w:r>
    </w:p>
    <w:p w:rsidR="005314B4" w:rsidRPr="002A4689" w:rsidRDefault="005314B4" w:rsidP="002A4689">
      <w:pPr>
        <w:pStyle w:val="Default"/>
        <w:spacing w:line="360" w:lineRule="auto"/>
        <w:ind w:firstLine="709"/>
      </w:pPr>
    </w:p>
    <w:p w:rsidR="005314B4" w:rsidRPr="002A4689" w:rsidRDefault="005314B4" w:rsidP="002A4689">
      <w:pPr>
        <w:pStyle w:val="Default"/>
        <w:spacing w:line="360" w:lineRule="auto"/>
        <w:ind w:firstLine="709"/>
      </w:pPr>
      <w:r w:rsidRPr="002A4689">
        <w:t xml:space="preserve">3. Выполнить таблицу входных и выходных цепей согласно ГОСТ 2.702-75. </w:t>
      </w:r>
    </w:p>
    <w:p w:rsidR="005314B4" w:rsidRPr="002A4689" w:rsidRDefault="005314B4" w:rsidP="002A4689">
      <w:pPr>
        <w:pStyle w:val="Default"/>
        <w:spacing w:line="360" w:lineRule="auto"/>
        <w:ind w:firstLine="709"/>
      </w:pPr>
      <w:r w:rsidRPr="002A4689">
        <w:t xml:space="preserve">4. Выполнить таблицу перечня элементов согласно ГОСТ 2.701-84. 48 </w:t>
      </w:r>
    </w:p>
    <w:p w:rsidR="00D44678" w:rsidRPr="002A4689" w:rsidRDefault="005314B4" w:rsidP="002A4689">
      <w:pPr>
        <w:pStyle w:val="Default"/>
        <w:spacing w:line="360" w:lineRule="auto"/>
        <w:ind w:firstLine="709"/>
        <w:rPr>
          <w:color w:val="auto"/>
        </w:rPr>
      </w:pPr>
      <w:r w:rsidRPr="002A4689">
        <w:rPr>
          <w:noProof/>
        </w:rPr>
        <w:drawing>
          <wp:inline distT="0" distB="0" distL="0" distR="0">
            <wp:extent cx="5940425" cy="1866439"/>
            <wp:effectExtent l="19050" t="0" r="3175" b="0"/>
            <wp:docPr id="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srcRect/>
                    <a:stretch>
                      <a:fillRect/>
                    </a:stretch>
                  </pic:blipFill>
                  <pic:spPr bwMode="auto">
                    <a:xfrm>
                      <a:off x="0" y="0"/>
                      <a:ext cx="5940425" cy="1866439"/>
                    </a:xfrm>
                    <a:prstGeom prst="rect">
                      <a:avLst/>
                    </a:prstGeom>
                    <a:noFill/>
                    <a:ln w="9525">
                      <a:noFill/>
                      <a:miter lim="800000"/>
                      <a:headEnd/>
                      <a:tailEnd/>
                    </a:ln>
                  </pic:spPr>
                </pic:pic>
              </a:graphicData>
            </a:graphic>
          </wp:inline>
        </w:drawing>
      </w:r>
    </w:p>
    <w:p w:rsidR="00D44678" w:rsidRPr="00665D1A" w:rsidRDefault="00D44678" w:rsidP="002A4689">
      <w:pPr>
        <w:pStyle w:val="Default"/>
        <w:spacing w:line="360" w:lineRule="auto"/>
        <w:ind w:firstLine="709"/>
        <w:jc w:val="center"/>
        <w:rPr>
          <w:color w:val="auto"/>
          <w:sz w:val="22"/>
          <w:szCs w:val="22"/>
        </w:rPr>
      </w:pPr>
      <w:r w:rsidRPr="00665D1A">
        <w:rPr>
          <w:color w:val="auto"/>
          <w:sz w:val="22"/>
          <w:szCs w:val="22"/>
        </w:rPr>
        <w:t>Рис.</w:t>
      </w:r>
      <w:r w:rsidR="00665D1A" w:rsidRPr="00665D1A">
        <w:rPr>
          <w:color w:val="auto"/>
          <w:sz w:val="22"/>
          <w:szCs w:val="22"/>
        </w:rPr>
        <w:t xml:space="preserve"> </w:t>
      </w:r>
      <w:r w:rsidRPr="00665D1A">
        <w:rPr>
          <w:color w:val="auto"/>
          <w:sz w:val="22"/>
          <w:szCs w:val="22"/>
        </w:rPr>
        <w:t>8.</w:t>
      </w:r>
    </w:p>
    <w:p w:rsidR="005314B4" w:rsidRPr="002A4689" w:rsidRDefault="005314B4" w:rsidP="002A4689">
      <w:pPr>
        <w:pStyle w:val="Default"/>
        <w:spacing w:line="360" w:lineRule="auto"/>
        <w:ind w:firstLine="709"/>
        <w:rPr>
          <w:color w:val="auto"/>
        </w:rPr>
      </w:pPr>
      <w:r w:rsidRPr="002A4689">
        <w:rPr>
          <w:color w:val="auto"/>
        </w:rPr>
        <w:t xml:space="preserve">В графах перечня указывают следующие данные: </w:t>
      </w:r>
    </w:p>
    <w:p w:rsidR="005314B4" w:rsidRPr="002A4689" w:rsidRDefault="005314B4" w:rsidP="002A4689">
      <w:pPr>
        <w:pStyle w:val="Default"/>
        <w:spacing w:line="360" w:lineRule="auto"/>
        <w:ind w:firstLine="709"/>
        <w:rPr>
          <w:color w:val="auto"/>
        </w:rPr>
      </w:pPr>
      <w:r w:rsidRPr="002A4689">
        <w:rPr>
          <w:color w:val="auto"/>
        </w:rPr>
        <w:t xml:space="preserve">в графе «Поз.обозначение» – позиционное обозначение элемента, устройства или обозначение функциональной группы; </w:t>
      </w:r>
    </w:p>
    <w:p w:rsidR="005314B4" w:rsidRPr="002A4689" w:rsidRDefault="005314B4" w:rsidP="002A4689">
      <w:pPr>
        <w:pStyle w:val="Default"/>
        <w:spacing w:line="360" w:lineRule="auto"/>
        <w:ind w:firstLine="709"/>
        <w:rPr>
          <w:color w:val="auto"/>
        </w:rPr>
      </w:pPr>
      <w:r w:rsidRPr="002A4689">
        <w:rPr>
          <w:color w:val="auto"/>
        </w:rPr>
        <w:t xml:space="preserve">в графе «Наименование» – наименование элемента (устройства) в соответствии с документом, на основании которого этот элемент (устройство) применен, и обозначение этого документа (основной конструкторский документ, государственный стандарт, технические условия), например, резистор МЛТ-0,5-300 кОм ±5% ГОСТ 7113-76; </w:t>
      </w:r>
    </w:p>
    <w:p w:rsidR="005314B4" w:rsidRPr="002A4689" w:rsidRDefault="005314B4" w:rsidP="002A4689">
      <w:pPr>
        <w:pStyle w:val="Default"/>
        <w:spacing w:line="360" w:lineRule="auto"/>
        <w:ind w:firstLine="709"/>
        <w:rPr>
          <w:color w:val="auto"/>
        </w:rPr>
      </w:pPr>
      <w:r w:rsidRPr="002A4689">
        <w:rPr>
          <w:color w:val="auto"/>
        </w:rPr>
        <w:t xml:space="preserve">в графе «Примечание» – технические данные, не содержащиеся в его наименовании (при необходимости). </w:t>
      </w:r>
    </w:p>
    <w:p w:rsidR="005314B4" w:rsidRPr="002A4689" w:rsidRDefault="005314B4" w:rsidP="002A4689">
      <w:pPr>
        <w:pStyle w:val="Default"/>
        <w:spacing w:line="360" w:lineRule="auto"/>
        <w:ind w:firstLine="709"/>
        <w:rPr>
          <w:color w:val="auto"/>
        </w:rPr>
      </w:pPr>
      <w:r w:rsidRPr="002A4689">
        <w:rPr>
          <w:color w:val="auto"/>
        </w:rPr>
        <w:t xml:space="preserve">Перечень элементов заполняется сверху вниз группами в алфавитном порядке буквенных позиционных обозначений. Если на схеме применяют позиционные обозначения, составленные из букв латинского и русского алфавитов, то в перечень вначале записывают элементы с позиционными обозначениями, составленными из букв латинского алфавита, а затем из русского алфавита. </w:t>
      </w:r>
    </w:p>
    <w:p w:rsidR="005314B4" w:rsidRPr="002A4689" w:rsidRDefault="005314B4" w:rsidP="002A4689">
      <w:pPr>
        <w:pStyle w:val="Default"/>
        <w:spacing w:line="360" w:lineRule="auto"/>
        <w:ind w:firstLine="709"/>
        <w:rPr>
          <w:color w:val="auto"/>
        </w:rPr>
      </w:pPr>
      <w:r w:rsidRPr="002A4689">
        <w:rPr>
          <w:color w:val="auto"/>
        </w:rPr>
        <w:t xml:space="preserve">В пределах каждой группы, имеющей одинаковые позиционные обозначения, элементы располагают по возрастанию порядковых номеров. </w:t>
      </w:r>
    </w:p>
    <w:p w:rsidR="005314B4" w:rsidRPr="002A4689" w:rsidRDefault="005314B4" w:rsidP="002A4689">
      <w:pPr>
        <w:pStyle w:val="Default"/>
        <w:spacing w:line="360" w:lineRule="auto"/>
        <w:ind w:firstLine="709"/>
        <w:rPr>
          <w:color w:val="auto"/>
        </w:rPr>
      </w:pPr>
      <w:r w:rsidRPr="002A4689">
        <w:rPr>
          <w:color w:val="auto"/>
        </w:rPr>
        <w:t xml:space="preserve">4. Оформить чертёж и заполнить основную надпись. </w:t>
      </w:r>
    </w:p>
    <w:p w:rsidR="005314B4" w:rsidRPr="002A4689" w:rsidRDefault="005314B4" w:rsidP="002A4689">
      <w:pPr>
        <w:pStyle w:val="Default"/>
        <w:spacing w:line="360" w:lineRule="auto"/>
        <w:ind w:firstLine="709"/>
        <w:rPr>
          <w:color w:val="auto"/>
        </w:rPr>
      </w:pPr>
      <w:r w:rsidRPr="002A4689">
        <w:rPr>
          <w:color w:val="auto"/>
        </w:rPr>
        <w:lastRenderedPageBreak/>
        <w:t xml:space="preserve">Каждой схеме присваивают код, состоящий из буквы, определяющей вид схемы, и цифры, обозначающей тип схемы. </w:t>
      </w:r>
    </w:p>
    <w:p w:rsidR="005314B4" w:rsidRPr="002A4689" w:rsidRDefault="005314B4" w:rsidP="002A4689">
      <w:pPr>
        <w:pStyle w:val="Default"/>
        <w:spacing w:line="360" w:lineRule="auto"/>
        <w:ind w:firstLine="709"/>
        <w:rPr>
          <w:color w:val="auto"/>
        </w:rPr>
      </w:pPr>
      <w:r w:rsidRPr="002A4689">
        <w:rPr>
          <w:color w:val="auto"/>
        </w:rPr>
        <w:t xml:space="preserve">В графе 1 под наименованием изделия (например — Триггер статический) указывается наименование документа (например — Схема электрическая принципиальная), которое записывается шрифтом, меньшим, чем шрифт наименования изделия. </w:t>
      </w:r>
    </w:p>
    <w:p w:rsidR="005314B4" w:rsidRPr="002A4689" w:rsidRDefault="005314B4" w:rsidP="002A4689">
      <w:pPr>
        <w:pStyle w:val="Default"/>
        <w:spacing w:line="360" w:lineRule="auto"/>
        <w:ind w:firstLine="709"/>
        <w:rPr>
          <w:color w:val="auto"/>
        </w:rPr>
      </w:pPr>
      <w:r w:rsidRPr="002A4689">
        <w:rPr>
          <w:color w:val="auto"/>
        </w:rPr>
        <w:t xml:space="preserve">В графе 2, кроме принятого обозначения документа, записывается код документа ЭЗ — для электрической принципиальной схемы. </w:t>
      </w:r>
    </w:p>
    <w:p w:rsidR="005314B4" w:rsidRPr="002A4689" w:rsidRDefault="005314B4" w:rsidP="002A4689">
      <w:pPr>
        <w:pStyle w:val="Default"/>
        <w:spacing w:line="360" w:lineRule="auto"/>
        <w:ind w:firstLine="709"/>
        <w:rPr>
          <w:color w:val="auto"/>
        </w:rPr>
      </w:pPr>
      <w:r w:rsidRPr="002A4689">
        <w:rPr>
          <w:color w:val="auto"/>
        </w:rPr>
        <w:t xml:space="preserve">Графа «Масштаб» не заполняется. </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Порядок выполнения электрических схем</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Схема электрическая структурная</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На схеме электрической структурной (Э1) показывают все функциональные</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части ЭВМ и основные взаимосвязи между ними.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Функциональные части можно изображать условно </w:t>
      </w:r>
      <w:r w:rsidRPr="002A4689">
        <w:rPr>
          <w:rFonts w:ascii="Times New Roman" w:eastAsia="TimesNewRomanPS-BoldMT" w:hAnsi="Times New Roman" w:cs="Times New Roman"/>
          <w:b/>
          <w:bCs/>
          <w:sz w:val="24"/>
          <w:szCs w:val="24"/>
        </w:rPr>
        <w:t>графически</w:t>
      </w:r>
      <w:r w:rsidRPr="002A4689">
        <w:rPr>
          <w:rFonts w:ascii="Times New Roman" w:eastAsia="TimesNewRomanPS-BoldMT" w:hAnsi="Times New Roman" w:cs="Times New Roman"/>
          <w:sz w:val="24"/>
          <w:szCs w:val="24"/>
        </w:rPr>
        <w:t xml:space="preserve">, как указано в ГОСТе, или в виде </w:t>
      </w:r>
      <w:r w:rsidRPr="002A4689">
        <w:rPr>
          <w:rFonts w:ascii="Times New Roman" w:eastAsia="TimesNewRomanPS-BoldMT" w:hAnsi="Times New Roman" w:cs="Times New Roman"/>
          <w:b/>
          <w:bCs/>
          <w:sz w:val="24"/>
          <w:szCs w:val="24"/>
        </w:rPr>
        <w:t>прямоугольников</w:t>
      </w:r>
      <w:r w:rsidRPr="002A4689">
        <w:rPr>
          <w:rFonts w:ascii="Times New Roman" w:eastAsia="TimesNewRomanPS-BoldMT" w:hAnsi="Times New Roman" w:cs="Times New Roman"/>
          <w:sz w:val="24"/>
          <w:szCs w:val="24"/>
        </w:rPr>
        <w:t xml:space="preserve">. В последнем случае внутри прямоугольника приводят </w:t>
      </w:r>
      <w:r w:rsidRPr="002A4689">
        <w:rPr>
          <w:rFonts w:ascii="Times New Roman" w:eastAsia="TimesNewRomanPS-BoldMT" w:hAnsi="Times New Roman" w:cs="Times New Roman"/>
          <w:b/>
          <w:bCs/>
          <w:sz w:val="24"/>
          <w:szCs w:val="24"/>
        </w:rPr>
        <w:t xml:space="preserve">наименование </w:t>
      </w:r>
      <w:r w:rsidRPr="002A4689">
        <w:rPr>
          <w:rFonts w:ascii="Times New Roman" w:eastAsia="TimesNewRomanPS-BoldMT" w:hAnsi="Times New Roman" w:cs="Times New Roman"/>
          <w:sz w:val="24"/>
          <w:szCs w:val="24"/>
        </w:rPr>
        <w:t>данной функциональной части.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Линии взаимосвязей рекомендуется обозначать </w:t>
      </w:r>
      <w:r w:rsidRPr="002A4689">
        <w:rPr>
          <w:rFonts w:ascii="Times New Roman" w:eastAsia="TimesNewRomanPS-BoldMT" w:hAnsi="Times New Roman" w:cs="Times New Roman"/>
          <w:b/>
          <w:bCs/>
          <w:sz w:val="24"/>
          <w:szCs w:val="24"/>
        </w:rPr>
        <w:t>стрелками</w:t>
      </w:r>
      <w:r w:rsidRPr="002A4689">
        <w:rPr>
          <w:rFonts w:ascii="Times New Roman" w:eastAsia="TimesNewRomanPS-BoldMT" w:hAnsi="Times New Roman" w:cs="Times New Roman"/>
          <w:sz w:val="24"/>
          <w:szCs w:val="24"/>
        </w:rPr>
        <w:t>, показывающими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направления хода процесса, движения информации и т. п. При большом числе функциональных частей рекомендуется взамен обозначений, наименований и типов вводить </w:t>
      </w:r>
      <w:r w:rsidRPr="002A4689">
        <w:rPr>
          <w:rFonts w:ascii="Times New Roman" w:eastAsia="TimesNewRomanPS-BoldMT" w:hAnsi="Times New Roman" w:cs="Times New Roman"/>
          <w:b/>
          <w:bCs/>
          <w:sz w:val="24"/>
          <w:szCs w:val="24"/>
        </w:rPr>
        <w:t>порядковые номера</w:t>
      </w:r>
      <w:r w:rsidRPr="002A4689">
        <w:rPr>
          <w:rFonts w:ascii="Times New Roman" w:eastAsia="TimesNewRomanPS-BoldMT" w:hAnsi="Times New Roman" w:cs="Times New Roman"/>
          <w:sz w:val="24"/>
          <w:szCs w:val="24"/>
        </w:rPr>
        <w:t xml:space="preserve">, проставляя их слева направо и сверху вниз. В этом случае расшифровку номеров производят в </w:t>
      </w:r>
      <w:r w:rsidRPr="002A4689">
        <w:rPr>
          <w:rFonts w:ascii="Times New Roman" w:eastAsia="TimesNewRomanPS-BoldMT" w:hAnsi="Times New Roman" w:cs="Times New Roman"/>
          <w:b/>
          <w:bCs/>
          <w:sz w:val="24"/>
          <w:szCs w:val="24"/>
        </w:rPr>
        <w:t>таблице</w:t>
      </w:r>
      <w:r w:rsidRPr="002A4689">
        <w:rPr>
          <w:rFonts w:ascii="Times New Roman" w:eastAsia="TimesNewRomanPS-BoldMT" w:hAnsi="Times New Roman" w:cs="Times New Roman"/>
          <w:sz w:val="24"/>
          <w:szCs w:val="24"/>
        </w:rPr>
        <w:t>, помещаемой над основной надписью.</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Построение структурной схемы поясняется примером схемы электрической</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структурной ЭВМ (рисунок 9, где Пр— процессор; 0/7— оперативная память;</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МП— местная память;</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ПП— постоянная память; У—управление; К— каналы, УВД-устройство</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ввода—вывода).</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2145880"/>
            <wp:effectExtent l="19050" t="0" r="3175" b="0"/>
            <wp:docPr id="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srcRect/>
                    <a:stretch>
                      <a:fillRect/>
                    </a:stretch>
                  </pic:blipFill>
                  <pic:spPr bwMode="auto">
                    <a:xfrm>
                      <a:off x="0" y="0"/>
                      <a:ext cx="5940425" cy="2145880"/>
                    </a:xfrm>
                    <a:prstGeom prst="rect">
                      <a:avLst/>
                    </a:prstGeom>
                    <a:noFill/>
                    <a:ln w="9525">
                      <a:noFill/>
                      <a:miter lim="800000"/>
                      <a:headEnd/>
                      <a:tailEnd/>
                    </a:ln>
                  </pic:spPr>
                </pic:pic>
              </a:graphicData>
            </a:graphic>
          </wp:inline>
        </w:drawing>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Рис. 9 - Пример построения структурной схемы ЭВМ</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lastRenderedPageBreak/>
        <w:t>Схема электрическая функциональная</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На схеме электрической функциональной </w:t>
      </w:r>
      <w:r w:rsidRPr="002A4689">
        <w:rPr>
          <w:rFonts w:ascii="Times New Roman" w:eastAsia="TimesNewRomanPS-BoldMT" w:hAnsi="Times New Roman" w:cs="Times New Roman"/>
          <w:sz w:val="24"/>
          <w:szCs w:val="24"/>
        </w:rPr>
        <w:t>(Э2) показывают функциональные части машины, участвующие в процессе, иллюстрируемом схемой, и связи между этими частями.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Функциональные части изображают, как правило, в виде </w:t>
      </w:r>
      <w:r w:rsidRPr="002A4689">
        <w:rPr>
          <w:rFonts w:ascii="Times New Roman" w:eastAsia="TimesNewRomanPS-BoldMT" w:hAnsi="Times New Roman" w:cs="Times New Roman"/>
          <w:b/>
          <w:bCs/>
          <w:sz w:val="24"/>
          <w:szCs w:val="24"/>
        </w:rPr>
        <w:t>условных графических обозначений</w:t>
      </w:r>
      <w:r w:rsidRPr="002A4689">
        <w:rPr>
          <w:rFonts w:ascii="Times New Roman" w:eastAsia="TimesNewRomanPS-BoldMT" w:hAnsi="Times New Roman" w:cs="Times New Roman"/>
          <w:sz w:val="24"/>
          <w:szCs w:val="24"/>
        </w:rPr>
        <w:t xml:space="preserve">, однако </w:t>
      </w:r>
      <w:r w:rsidRPr="002A4689">
        <w:rPr>
          <w:rFonts w:ascii="Times New Roman" w:eastAsia="TimesNewRomanPS-BoldMT" w:hAnsi="Times New Roman" w:cs="Times New Roman"/>
          <w:b/>
          <w:bCs/>
          <w:sz w:val="24"/>
          <w:szCs w:val="24"/>
        </w:rPr>
        <w:t xml:space="preserve">допускается </w:t>
      </w:r>
      <w:r w:rsidRPr="002A4689">
        <w:rPr>
          <w:rFonts w:ascii="Times New Roman" w:eastAsia="TimesNewRomanPS-BoldMT" w:hAnsi="Times New Roman" w:cs="Times New Roman"/>
          <w:sz w:val="24"/>
          <w:szCs w:val="24"/>
        </w:rPr>
        <w:t xml:space="preserve">применение </w:t>
      </w:r>
      <w:r w:rsidRPr="002A4689">
        <w:rPr>
          <w:rFonts w:ascii="Times New Roman" w:eastAsia="TimesNewRomanPS-BoldMT" w:hAnsi="Times New Roman" w:cs="Times New Roman"/>
          <w:b/>
          <w:bCs/>
          <w:sz w:val="24"/>
          <w:szCs w:val="24"/>
        </w:rPr>
        <w:t>прямоугольников</w:t>
      </w:r>
      <w:r w:rsidRPr="002A4689">
        <w:rPr>
          <w:rFonts w:ascii="Times New Roman" w:eastAsia="TimesNewRomanPS-BoldMT" w:hAnsi="Times New Roman" w:cs="Times New Roman"/>
          <w:sz w:val="24"/>
          <w:szCs w:val="24"/>
        </w:rPr>
        <w:t>.</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На схеме </w:t>
      </w:r>
      <w:r w:rsidRPr="002A4689">
        <w:rPr>
          <w:rFonts w:ascii="Times New Roman" w:eastAsia="TimesNewRomanPS-BoldMT" w:hAnsi="Times New Roman" w:cs="Times New Roman"/>
          <w:b/>
          <w:bCs/>
          <w:sz w:val="24"/>
          <w:szCs w:val="24"/>
        </w:rPr>
        <w:t xml:space="preserve">Э2 </w:t>
      </w:r>
      <w:r w:rsidRPr="002A4689">
        <w:rPr>
          <w:rFonts w:ascii="Times New Roman" w:eastAsia="TimesNewRomanPS-BoldMT" w:hAnsi="Times New Roman" w:cs="Times New Roman"/>
          <w:sz w:val="24"/>
          <w:szCs w:val="24"/>
        </w:rPr>
        <w:t>должны быть указаны:</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для каждой </w:t>
      </w:r>
      <w:r w:rsidRPr="002A4689">
        <w:rPr>
          <w:rFonts w:ascii="Times New Roman" w:eastAsia="TimesNewRomanPS-BoldMT" w:hAnsi="Times New Roman" w:cs="Times New Roman"/>
          <w:b/>
          <w:bCs/>
          <w:sz w:val="24"/>
          <w:szCs w:val="24"/>
        </w:rPr>
        <w:t xml:space="preserve">функциональной группы </w:t>
      </w:r>
      <w:r w:rsidRPr="002A4689">
        <w:rPr>
          <w:rFonts w:ascii="Times New Roman" w:eastAsia="TimesNewRomanPS-BoldMT" w:hAnsi="Times New Roman" w:cs="Times New Roman"/>
          <w:sz w:val="24"/>
          <w:szCs w:val="24"/>
        </w:rPr>
        <w:t>— наименование;</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для каждого </w:t>
      </w:r>
      <w:r w:rsidRPr="002A4689">
        <w:rPr>
          <w:rFonts w:ascii="Times New Roman" w:eastAsia="TimesNewRomanPS-BoldMT" w:hAnsi="Times New Roman" w:cs="Times New Roman"/>
          <w:b/>
          <w:bCs/>
          <w:sz w:val="24"/>
          <w:szCs w:val="24"/>
        </w:rPr>
        <w:t>устройства</w:t>
      </w:r>
      <w:r w:rsidRPr="002A4689">
        <w:rPr>
          <w:rFonts w:ascii="Times New Roman" w:eastAsia="TimesNewRomanPS-BoldMT" w:hAnsi="Times New Roman" w:cs="Times New Roman"/>
          <w:sz w:val="24"/>
          <w:szCs w:val="24"/>
        </w:rPr>
        <w:t xml:space="preserve">, изображенного </w:t>
      </w:r>
      <w:r w:rsidRPr="002A4689">
        <w:rPr>
          <w:rFonts w:ascii="Times New Roman" w:eastAsia="TimesNewRomanPS-BoldMT" w:hAnsi="Times New Roman" w:cs="Times New Roman"/>
          <w:b/>
          <w:bCs/>
          <w:sz w:val="24"/>
          <w:szCs w:val="24"/>
        </w:rPr>
        <w:t>прямоугольником</w:t>
      </w:r>
      <w:r w:rsidRPr="002A4689">
        <w:rPr>
          <w:rFonts w:ascii="Times New Roman" w:eastAsia="TimesNewRomanPS-BoldMT" w:hAnsi="Times New Roman" w:cs="Times New Roman"/>
          <w:sz w:val="24"/>
          <w:szCs w:val="24"/>
        </w:rPr>
        <w:t>,</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 xml:space="preserve"> —</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аименование, обозначение или тип;</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sz w:val="24"/>
          <w:szCs w:val="24"/>
        </w:rPr>
        <w:t xml:space="preserve">для каждого устройства, изображенного в виде </w:t>
      </w:r>
      <w:r w:rsidRPr="002A4689">
        <w:rPr>
          <w:rFonts w:ascii="Times New Roman" w:eastAsia="TimesNewRomanPS-BoldMT" w:hAnsi="Times New Roman" w:cs="Times New Roman"/>
          <w:b/>
          <w:bCs/>
          <w:sz w:val="24"/>
          <w:szCs w:val="24"/>
        </w:rPr>
        <w:t>условного графического</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обозначения</w:t>
      </w:r>
      <w:r w:rsidRPr="002A4689">
        <w:rPr>
          <w:rFonts w:ascii="Times New Roman" w:eastAsia="TimesNewRomanPS-BoldMT" w:hAnsi="Times New Roman" w:cs="Times New Roman"/>
          <w:sz w:val="24"/>
          <w:szCs w:val="24"/>
        </w:rPr>
        <w:t>,  — обозначение или тип;</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для каждого </w:t>
      </w:r>
      <w:r w:rsidRPr="002A4689">
        <w:rPr>
          <w:rFonts w:ascii="Times New Roman" w:eastAsia="TimesNewRomanPS-BoldMT" w:hAnsi="Times New Roman" w:cs="Times New Roman"/>
          <w:b/>
          <w:bCs/>
          <w:sz w:val="24"/>
          <w:szCs w:val="24"/>
        </w:rPr>
        <w:t xml:space="preserve">элемента </w:t>
      </w:r>
      <w:r w:rsidRPr="002A4689">
        <w:rPr>
          <w:rFonts w:ascii="Times New Roman" w:eastAsia="TimesNewRomanPS-BoldMT" w:hAnsi="Times New Roman" w:cs="Times New Roman"/>
          <w:sz w:val="24"/>
          <w:szCs w:val="24"/>
        </w:rPr>
        <w:t>— позиционное обозначение, присвоенное ему на</w:t>
      </w:r>
    </w:p>
    <w:p w:rsidR="00093516"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принципиальной схеме, или тип. </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Наименования, обозначения или типы</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рекомендуется вписывать в прямоугольники. Допускается на схеме помещать</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 xml:space="preserve">поясняющие надписи, диаграммы или </w:t>
      </w:r>
      <w:r w:rsidR="00093516" w:rsidRPr="002A4689">
        <w:rPr>
          <w:rFonts w:ascii="Times New Roman" w:eastAsia="TimesNewRomanPS-BoldMT" w:hAnsi="Times New Roman" w:cs="Times New Roman"/>
          <w:sz w:val="24"/>
          <w:szCs w:val="24"/>
        </w:rPr>
        <w:t>таблицы, определяющие последова</w:t>
      </w:r>
      <w:r w:rsidRPr="002A4689">
        <w:rPr>
          <w:rFonts w:ascii="Times New Roman" w:eastAsia="TimesNewRomanPS-BoldMT" w:hAnsi="Times New Roman" w:cs="Times New Roman"/>
          <w:sz w:val="24"/>
          <w:szCs w:val="24"/>
        </w:rPr>
        <w:t>тельность прохождения процессов во времени, а также указывать параметры в</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характерных точках (форма и величина импульсов, реализуемая логическая</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функция и т. д.).</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Построение функциональной схемы поясняется примером схемы</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электрической функциональной процессорного блока микро-ЭВМ,</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построенного </w:t>
      </w:r>
      <w:r w:rsidR="00093516" w:rsidRPr="002A4689">
        <w:rPr>
          <w:rFonts w:ascii="Times New Roman" w:eastAsia="TimesNewRomanPS-BoldMT" w:hAnsi="Times New Roman" w:cs="Times New Roman"/>
          <w:sz w:val="24"/>
          <w:szCs w:val="24"/>
        </w:rPr>
        <w:t xml:space="preserve">на </w:t>
      </w:r>
      <w:r w:rsidR="00665D1A">
        <w:rPr>
          <w:rFonts w:ascii="Times New Roman" w:eastAsia="TimesNewRomanPS-BoldMT" w:hAnsi="Times New Roman" w:cs="Times New Roman"/>
          <w:sz w:val="24"/>
          <w:szCs w:val="24"/>
        </w:rPr>
        <w:t>МПК БИС серии К580 (рис.</w:t>
      </w:r>
      <w:r w:rsidR="00093516" w:rsidRPr="002A4689">
        <w:rPr>
          <w:rFonts w:ascii="Times New Roman" w:eastAsia="TimesNewRomanPS-BoldMT" w:hAnsi="Times New Roman" w:cs="Times New Roman"/>
          <w:sz w:val="24"/>
          <w:szCs w:val="24"/>
        </w:rPr>
        <w:t>10</w:t>
      </w:r>
      <w:r w:rsidRPr="002A4689">
        <w:rPr>
          <w:rFonts w:ascii="Times New Roman" w:eastAsia="TimesNewRomanPS-BoldMT" w:hAnsi="Times New Roman" w:cs="Times New Roman"/>
          <w:sz w:val="24"/>
          <w:szCs w:val="24"/>
        </w:rPr>
        <w:t>).</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3386640"/>
            <wp:effectExtent l="19050" t="0" r="3175" b="0"/>
            <wp:docPr id="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srcRect/>
                    <a:stretch>
                      <a:fillRect/>
                    </a:stretch>
                  </pic:blipFill>
                  <pic:spPr bwMode="auto">
                    <a:xfrm>
                      <a:off x="0" y="0"/>
                      <a:ext cx="5940425" cy="3386640"/>
                    </a:xfrm>
                    <a:prstGeom prst="rect">
                      <a:avLst/>
                    </a:prstGeom>
                    <a:noFill/>
                    <a:ln w="9525">
                      <a:noFill/>
                      <a:miter lim="800000"/>
                      <a:headEnd/>
                      <a:tailEnd/>
                    </a:ln>
                  </pic:spPr>
                </pic:pic>
              </a:graphicData>
            </a:graphic>
          </wp:inline>
        </w:drawing>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p>
    <w:p w:rsidR="00D44678" w:rsidRPr="00665D1A" w:rsidRDefault="00D44678" w:rsidP="00665D1A">
      <w:pPr>
        <w:autoSpaceDE w:val="0"/>
        <w:autoSpaceDN w:val="0"/>
        <w:adjustRightInd w:val="0"/>
        <w:spacing w:after="0" w:line="240" w:lineRule="auto"/>
        <w:ind w:firstLine="709"/>
        <w:jc w:val="center"/>
        <w:rPr>
          <w:rFonts w:ascii="Times New Roman" w:eastAsia="TimesNewRomanPS-BoldMT" w:hAnsi="Times New Roman" w:cs="Times New Roman"/>
        </w:rPr>
      </w:pPr>
      <w:r w:rsidRPr="00665D1A">
        <w:rPr>
          <w:rFonts w:ascii="Times New Roman" w:eastAsia="TimesNewRomanPS-BoldMT" w:hAnsi="Times New Roman" w:cs="Times New Roman"/>
        </w:rPr>
        <w:t>Рис.</w:t>
      </w:r>
      <w:r w:rsidR="00665D1A" w:rsidRPr="00665D1A">
        <w:rPr>
          <w:rFonts w:ascii="Times New Roman" w:eastAsia="TimesNewRomanPS-BoldMT" w:hAnsi="Times New Roman" w:cs="Times New Roman"/>
        </w:rPr>
        <w:t xml:space="preserve"> </w:t>
      </w:r>
      <w:r w:rsidRPr="00665D1A">
        <w:rPr>
          <w:rFonts w:ascii="Times New Roman" w:eastAsia="TimesNewRomanPS-BoldMT" w:hAnsi="Times New Roman" w:cs="Times New Roman"/>
        </w:rPr>
        <w:t>10 - Пример построения функциональной схемы процессорного</w:t>
      </w:r>
    </w:p>
    <w:p w:rsidR="00D44678" w:rsidRPr="00665D1A" w:rsidRDefault="00D44678" w:rsidP="00665D1A">
      <w:pPr>
        <w:autoSpaceDE w:val="0"/>
        <w:autoSpaceDN w:val="0"/>
        <w:adjustRightInd w:val="0"/>
        <w:spacing w:after="0" w:line="240" w:lineRule="auto"/>
        <w:ind w:firstLine="709"/>
        <w:jc w:val="center"/>
        <w:rPr>
          <w:rFonts w:ascii="Times New Roman" w:eastAsia="TimesNewRomanPS-BoldMT" w:hAnsi="Times New Roman" w:cs="Times New Roman"/>
        </w:rPr>
      </w:pPr>
      <w:r w:rsidRPr="00665D1A">
        <w:rPr>
          <w:rFonts w:ascii="Times New Roman" w:eastAsia="TimesNewRomanPS-BoldMT" w:hAnsi="Times New Roman" w:cs="Times New Roman"/>
        </w:rPr>
        <w:t>блока микро-ЭВМ (МПК БИС серии К580)</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Схема электрическая принципиальная</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На схеме электрической принципиальной (ЭЗ) указывают все элементы,</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необходимые для построения ЭВМ (или ее отдельного узла), связи между</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элементами и элементы, которыми заканчиваются входные и выходные цепи.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Элементы в схеме изображают в виде условных графических обозначений.</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Расстояние между двумя соседними линиями условных графических</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обозначений должно быть не менее 0,8 мм.</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Условные графические обозначения на схеме </w:t>
      </w:r>
      <w:r w:rsidRPr="002A4689">
        <w:rPr>
          <w:rFonts w:ascii="Times New Roman" w:eastAsia="TimesNewRomanPS-BoldMT" w:hAnsi="Times New Roman" w:cs="Times New Roman"/>
          <w:b/>
          <w:bCs/>
          <w:sz w:val="24"/>
          <w:szCs w:val="24"/>
        </w:rPr>
        <w:t xml:space="preserve">ЭЗ </w:t>
      </w:r>
      <w:r w:rsidRPr="002A4689">
        <w:rPr>
          <w:rFonts w:ascii="Times New Roman" w:eastAsia="TimesNewRomanPS-BoldMT" w:hAnsi="Times New Roman" w:cs="Times New Roman"/>
          <w:sz w:val="24"/>
          <w:szCs w:val="24"/>
        </w:rPr>
        <w:t>располагают так, чтобы</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изображения связей между ними были кратчайшими линиями с минимальным</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числом пересечений. Линии связей должны быть показаны полностью, однако</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при необходимости их допускается обрывать, заканчивая места обрыва</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стрелками с обозначением места включения. Для упрощения чертежа схемы</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можно несколько электрически не связанных линий связи сливать в общую</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утолщенную линию, но при подходе к контактам каждая линия должна быть</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изображена отдельно, линии связи при этом необходимо пронумеровать</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одинаковыми числ</w:t>
      </w:r>
      <w:r w:rsidR="00665D1A">
        <w:rPr>
          <w:rFonts w:ascii="Times New Roman" w:eastAsia="TimesNewRomanPS-BoldMT" w:hAnsi="Times New Roman" w:cs="Times New Roman"/>
          <w:sz w:val="24"/>
          <w:szCs w:val="24"/>
        </w:rPr>
        <w:t>ами на обоих концах (рис.</w:t>
      </w:r>
      <w:r w:rsidR="00093516" w:rsidRPr="002A4689">
        <w:rPr>
          <w:rFonts w:ascii="Times New Roman" w:eastAsia="TimesNewRomanPS-BoldMT" w:hAnsi="Times New Roman" w:cs="Times New Roman"/>
          <w:sz w:val="24"/>
          <w:szCs w:val="24"/>
        </w:rPr>
        <w:t>10</w:t>
      </w:r>
      <w:r w:rsidRPr="002A4689">
        <w:rPr>
          <w:rFonts w:ascii="Times New Roman" w:eastAsia="TimesNewRomanPS-BoldMT" w:hAnsi="Times New Roman" w:cs="Times New Roman"/>
          <w:sz w:val="24"/>
          <w:szCs w:val="24"/>
        </w:rPr>
        <w:t>).</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Каждый элемент, входящ</w:t>
      </w:r>
      <w:r w:rsidR="00093516" w:rsidRPr="002A4689">
        <w:rPr>
          <w:rFonts w:ascii="Times New Roman" w:eastAsia="TimesNewRomanPS-BoldMT" w:hAnsi="Times New Roman" w:cs="Times New Roman"/>
          <w:sz w:val="24"/>
          <w:szCs w:val="24"/>
        </w:rPr>
        <w:t>ий в схему, должен иметь буквен</w:t>
      </w:r>
      <w:r w:rsidRPr="002A4689">
        <w:rPr>
          <w:rFonts w:ascii="Times New Roman" w:eastAsia="TimesNewRomanPS-BoldMT" w:hAnsi="Times New Roman" w:cs="Times New Roman"/>
          <w:sz w:val="24"/>
          <w:szCs w:val="24"/>
        </w:rPr>
        <w:t>но-цифровое</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позиционное обозначение, составленное из буквенного индекса и порядкового</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номера. Порядковые номера элементам присваивают начиная с единицы верху</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вниз в направлении слева направо, в пределах группы элементов, которым на</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схеме дан одинаковый буквенный индекс.</w:t>
      </w:r>
    </w:p>
    <w:p w:rsidR="00093516" w:rsidRPr="002A4689" w:rsidRDefault="00093516"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2262299"/>
            <wp:effectExtent l="19050" t="0" r="3175" b="0"/>
            <wp:docPr id="1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1"/>
                    <a:srcRect/>
                    <a:stretch>
                      <a:fillRect/>
                    </a:stretch>
                  </pic:blipFill>
                  <pic:spPr bwMode="auto">
                    <a:xfrm>
                      <a:off x="0" y="0"/>
                      <a:ext cx="5940425" cy="2262299"/>
                    </a:xfrm>
                    <a:prstGeom prst="rect">
                      <a:avLst/>
                    </a:prstGeom>
                    <a:noFill/>
                    <a:ln w="9525">
                      <a:noFill/>
                      <a:miter lim="800000"/>
                      <a:headEnd/>
                      <a:tailEnd/>
                    </a:ln>
                  </pic:spPr>
                </pic:pic>
              </a:graphicData>
            </a:graphic>
          </wp:inline>
        </w:drawing>
      </w:r>
    </w:p>
    <w:p w:rsidR="00665D1A" w:rsidRPr="00665D1A" w:rsidRDefault="00093516" w:rsidP="00665D1A">
      <w:pPr>
        <w:autoSpaceDE w:val="0"/>
        <w:autoSpaceDN w:val="0"/>
        <w:adjustRightInd w:val="0"/>
        <w:spacing w:after="0" w:line="360" w:lineRule="auto"/>
        <w:ind w:firstLine="709"/>
        <w:jc w:val="center"/>
        <w:rPr>
          <w:rFonts w:ascii="Times New Roman" w:eastAsia="TimesNewRomanPS-BoldMT" w:hAnsi="Times New Roman" w:cs="Times New Roman"/>
        </w:rPr>
      </w:pPr>
      <w:r w:rsidRPr="00665D1A">
        <w:rPr>
          <w:rFonts w:ascii="Times New Roman" w:eastAsia="TimesNewRomanPS-BoldMT" w:hAnsi="Times New Roman" w:cs="Times New Roman"/>
        </w:rPr>
        <w:t>Рис.</w:t>
      </w:r>
      <w:r w:rsidR="00665D1A" w:rsidRPr="00665D1A">
        <w:rPr>
          <w:rFonts w:ascii="Times New Roman" w:eastAsia="TimesNewRomanPS-BoldMT" w:hAnsi="Times New Roman" w:cs="Times New Roman"/>
        </w:rPr>
        <w:t xml:space="preserve"> </w:t>
      </w:r>
      <w:r w:rsidRPr="00665D1A">
        <w:rPr>
          <w:rFonts w:ascii="Times New Roman" w:eastAsia="TimesNewRomanPS-BoldMT" w:hAnsi="Times New Roman" w:cs="Times New Roman"/>
        </w:rPr>
        <w:t>11</w:t>
      </w:r>
      <w:r w:rsidR="00D44678" w:rsidRPr="00665D1A">
        <w:rPr>
          <w:rFonts w:ascii="Times New Roman" w:eastAsia="TimesNewRomanPS-BoldMT" w:hAnsi="Times New Roman" w:cs="Times New Roman"/>
        </w:rPr>
        <w:t xml:space="preserve"> - Объединение электрически не связанных линий связи в схеме</w:t>
      </w:r>
      <w:r w:rsidR="00665D1A" w:rsidRPr="00665D1A">
        <w:rPr>
          <w:rFonts w:ascii="Times New Roman" w:eastAsia="TimesNewRomanPS-BoldMT" w:hAnsi="Times New Roman" w:cs="Times New Roman"/>
        </w:rPr>
        <w:t>.</w:t>
      </w:r>
    </w:p>
    <w:p w:rsidR="00665D1A" w:rsidRDefault="00093516"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 </w:t>
      </w:r>
      <w:r w:rsidR="00D44678" w:rsidRPr="002A4689">
        <w:rPr>
          <w:rFonts w:ascii="Times New Roman" w:eastAsia="TimesNewRomanPS-BoldMT" w:hAnsi="Times New Roman" w:cs="Times New Roman"/>
          <w:sz w:val="24"/>
          <w:szCs w:val="24"/>
        </w:rPr>
        <w:t>Если элемент состоит из нескольких частей, то допускается к его</w:t>
      </w:r>
      <w:r w:rsidRPr="002A4689">
        <w:rPr>
          <w:rFonts w:ascii="Times New Roman" w:eastAsia="TimesNewRomanPS-BoldMT" w:hAnsi="Times New Roman" w:cs="Times New Roman"/>
          <w:sz w:val="24"/>
          <w:szCs w:val="24"/>
        </w:rPr>
        <w:t xml:space="preserve"> </w:t>
      </w:r>
      <w:r w:rsidR="00D44678" w:rsidRPr="002A4689">
        <w:rPr>
          <w:rFonts w:ascii="Times New Roman" w:eastAsia="TimesNewRomanPS-BoldMT" w:hAnsi="Times New Roman" w:cs="Times New Roman"/>
          <w:sz w:val="24"/>
          <w:szCs w:val="24"/>
        </w:rPr>
        <w:t>позиционному обозначению добавлять цифры, присваиваемые каждой части</w:t>
      </w:r>
      <w:r w:rsidRPr="002A4689">
        <w:rPr>
          <w:rFonts w:ascii="Times New Roman" w:eastAsia="TimesNewRomanPS-BoldMT" w:hAnsi="Times New Roman" w:cs="Times New Roman"/>
          <w:sz w:val="24"/>
          <w:szCs w:val="24"/>
        </w:rPr>
        <w:t xml:space="preserve"> </w:t>
      </w:r>
      <w:r w:rsidR="00D44678" w:rsidRPr="002A4689">
        <w:rPr>
          <w:rFonts w:ascii="Times New Roman" w:eastAsia="TimesNewRomanPS-BoldMT" w:hAnsi="Times New Roman" w:cs="Times New Roman"/>
          <w:sz w:val="24"/>
          <w:szCs w:val="24"/>
        </w:rPr>
        <w:t>элемента (например, Э1-1, Э1-2, Э1-3 означают первую, вторую и третью части</w:t>
      </w:r>
      <w:r w:rsidRPr="002A4689">
        <w:rPr>
          <w:rFonts w:ascii="Times New Roman" w:eastAsia="TimesNewRomanPS-BoldMT" w:hAnsi="Times New Roman" w:cs="Times New Roman"/>
          <w:sz w:val="24"/>
          <w:szCs w:val="24"/>
        </w:rPr>
        <w:t xml:space="preserve"> </w:t>
      </w:r>
      <w:r w:rsidR="00D44678" w:rsidRPr="002A4689">
        <w:rPr>
          <w:rFonts w:ascii="Times New Roman" w:eastAsia="TimesNewRomanPS-BoldMT" w:hAnsi="Times New Roman" w:cs="Times New Roman"/>
          <w:sz w:val="24"/>
          <w:szCs w:val="24"/>
        </w:rPr>
        <w:t xml:space="preserve">элемента </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lastRenderedPageBreak/>
        <w:t>7).</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Данные о всех элементах, включенных в схему, должны быть записаны в</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перечень (связь перечня с условными графическими обозначениями элементов</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осуществляется через позиционные обозначения). В отдельных случаях</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допускается сведения об элементах располагать на схеме около условных</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графических обозначений.</w:t>
      </w:r>
    </w:p>
    <w:p w:rsidR="007D4862" w:rsidRPr="002A4689" w:rsidRDefault="007D4862"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Пример выполнения работы:</w:t>
      </w:r>
    </w:p>
    <w:p w:rsidR="007D4862" w:rsidRPr="002A4689" w:rsidRDefault="007D4862"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7359370"/>
            <wp:effectExtent l="19050" t="0" r="3175" b="0"/>
            <wp:docPr id="1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a:srcRect/>
                    <a:stretch>
                      <a:fillRect/>
                    </a:stretch>
                  </pic:blipFill>
                  <pic:spPr bwMode="auto">
                    <a:xfrm>
                      <a:off x="0" y="0"/>
                      <a:ext cx="5940425" cy="7359370"/>
                    </a:xfrm>
                    <a:prstGeom prst="rect">
                      <a:avLst/>
                    </a:prstGeom>
                    <a:noFill/>
                    <a:ln w="9525">
                      <a:noFill/>
                      <a:miter lim="800000"/>
                      <a:headEnd/>
                      <a:tailEnd/>
                    </a:ln>
                  </pic:spPr>
                </pic:pic>
              </a:graphicData>
            </a:graphic>
          </wp:inline>
        </w:drawing>
      </w:r>
    </w:p>
    <w:p w:rsidR="009E7E5E" w:rsidRPr="002A4689" w:rsidRDefault="00234524" w:rsidP="002A4689">
      <w:pPr>
        <w:pStyle w:val="Default"/>
        <w:spacing w:line="360" w:lineRule="auto"/>
        <w:ind w:firstLine="709"/>
      </w:pPr>
      <w:r w:rsidRPr="002A4689">
        <w:rPr>
          <w:b/>
          <w:bCs/>
        </w:rPr>
        <w:lastRenderedPageBreak/>
        <w:t xml:space="preserve">Перечень оборудования: (ТСО, наглядные пособия) </w:t>
      </w:r>
      <w:r w:rsidRPr="002A4689">
        <w:t xml:space="preserve">Набор комплектов сборочных единиц. Модель сборочной единицы. Образцы работ. </w:t>
      </w:r>
      <w:r w:rsidR="009E7E5E" w:rsidRPr="002A4689">
        <w:t xml:space="preserve">Набор деталей для выполнения эскизов деталей . Образцы работ. Таблица с параметрами шероховатости поверхности. Набор мерительных инструментов. </w:t>
      </w:r>
    </w:p>
    <w:p w:rsidR="00234524" w:rsidRPr="002A4689" w:rsidRDefault="00234524" w:rsidP="002A4689">
      <w:pPr>
        <w:pStyle w:val="Default"/>
        <w:spacing w:line="360" w:lineRule="auto"/>
        <w:ind w:firstLine="709"/>
      </w:pPr>
      <w:r w:rsidRPr="002A4689">
        <w:rPr>
          <w:b/>
          <w:bCs/>
        </w:rPr>
        <w:t xml:space="preserve">Вопросы для повторения: </w:t>
      </w:r>
    </w:p>
    <w:p w:rsidR="00234524" w:rsidRPr="002A4689" w:rsidRDefault="00234524" w:rsidP="002A4689">
      <w:pPr>
        <w:pStyle w:val="Default"/>
        <w:spacing w:line="360" w:lineRule="auto"/>
        <w:ind w:firstLine="709"/>
      </w:pPr>
      <w:r w:rsidRPr="002A4689">
        <w:t xml:space="preserve">1. Что называют сборочной единицей по ГОСТ 2.101-68? </w:t>
      </w:r>
    </w:p>
    <w:p w:rsidR="00234524" w:rsidRPr="002A4689" w:rsidRDefault="00234524" w:rsidP="002A4689">
      <w:pPr>
        <w:pStyle w:val="Default"/>
        <w:spacing w:line="360" w:lineRule="auto"/>
        <w:ind w:firstLine="709"/>
      </w:pPr>
      <w:r w:rsidRPr="002A4689">
        <w:t xml:space="preserve">2. Какие виды конструкторских документов вы знаете? </w:t>
      </w:r>
    </w:p>
    <w:p w:rsidR="00234524" w:rsidRPr="002A4689" w:rsidRDefault="00234524" w:rsidP="002A4689">
      <w:pPr>
        <w:pStyle w:val="Default"/>
        <w:spacing w:line="360" w:lineRule="auto"/>
        <w:ind w:firstLine="709"/>
      </w:pPr>
      <w:r w:rsidRPr="002A4689">
        <w:t xml:space="preserve">3. Дать определение следующим документам: сборочный чертёж, спецификация. </w:t>
      </w:r>
    </w:p>
    <w:p w:rsidR="00234524" w:rsidRPr="002A4689" w:rsidRDefault="00234524" w:rsidP="002A4689">
      <w:pPr>
        <w:pStyle w:val="Default"/>
        <w:spacing w:line="360" w:lineRule="auto"/>
        <w:ind w:firstLine="709"/>
      </w:pPr>
      <w:r w:rsidRPr="002A4689">
        <w:t xml:space="preserve">4. Какой конструкторский документ является основным для сборочной единицы? </w:t>
      </w:r>
    </w:p>
    <w:p w:rsidR="00234524" w:rsidRPr="002A4689" w:rsidRDefault="00234524" w:rsidP="002A4689">
      <w:pPr>
        <w:pStyle w:val="Default"/>
        <w:spacing w:line="360" w:lineRule="auto"/>
        <w:ind w:firstLine="709"/>
      </w:pPr>
      <w:r w:rsidRPr="002A4689">
        <w:t xml:space="preserve">5. Какой буквенный код присвоен сборочным чертежам? </w:t>
      </w:r>
    </w:p>
    <w:p w:rsidR="00234524" w:rsidRPr="002A4689" w:rsidRDefault="00234524" w:rsidP="002A4689">
      <w:pPr>
        <w:pStyle w:val="Default"/>
        <w:spacing w:line="360" w:lineRule="auto"/>
        <w:ind w:firstLine="709"/>
      </w:pPr>
      <w:r w:rsidRPr="002A4689">
        <w:t xml:space="preserve">6. Что должен содержать сборочный чертеж согласно ГОСТ 2.109-73 </w:t>
      </w:r>
    </w:p>
    <w:p w:rsidR="00234524" w:rsidRPr="002A4689" w:rsidRDefault="00234524" w:rsidP="002A4689">
      <w:pPr>
        <w:pStyle w:val="Default"/>
        <w:spacing w:line="360" w:lineRule="auto"/>
        <w:ind w:firstLine="709"/>
      </w:pPr>
      <w:r w:rsidRPr="002A4689">
        <w:t xml:space="preserve">7. Какие детали изображают на разрезах не рассеченными? </w:t>
      </w:r>
    </w:p>
    <w:p w:rsidR="00234524" w:rsidRPr="002A4689" w:rsidRDefault="00234524" w:rsidP="002A4689">
      <w:pPr>
        <w:pStyle w:val="Default"/>
        <w:spacing w:line="360" w:lineRule="auto"/>
        <w:ind w:firstLine="709"/>
      </w:pPr>
      <w:r w:rsidRPr="002A4689">
        <w:t xml:space="preserve">8. Как проходят линии штриховки на разрезах смежных деталей? </w:t>
      </w:r>
    </w:p>
    <w:p w:rsidR="00234524" w:rsidRPr="002A4689" w:rsidRDefault="00234524" w:rsidP="002A4689">
      <w:pPr>
        <w:pStyle w:val="Default"/>
        <w:spacing w:line="360" w:lineRule="auto"/>
        <w:ind w:firstLine="709"/>
      </w:pPr>
      <w:r w:rsidRPr="002A4689">
        <w:t xml:space="preserve">9. Какие размеры проставляют на сборочном чертеже? </w:t>
      </w:r>
    </w:p>
    <w:p w:rsidR="00234524" w:rsidRPr="002A4689" w:rsidRDefault="00234524" w:rsidP="002A4689">
      <w:pPr>
        <w:pStyle w:val="Default"/>
        <w:spacing w:line="360" w:lineRule="auto"/>
        <w:ind w:firstLine="709"/>
      </w:pPr>
      <w:r w:rsidRPr="002A4689">
        <w:t xml:space="preserve">10. Каким номером шрифта выполняют номера позиций? </w:t>
      </w:r>
    </w:p>
    <w:p w:rsidR="00234524" w:rsidRPr="002A4689" w:rsidRDefault="00234524" w:rsidP="002A4689">
      <w:pPr>
        <w:pStyle w:val="Default"/>
        <w:spacing w:line="360" w:lineRule="auto"/>
        <w:ind w:firstLine="709"/>
      </w:pPr>
      <w:r w:rsidRPr="002A4689">
        <w:t xml:space="preserve">11. Как располагаются полки линий-выносок на сборочных чертежах? </w:t>
      </w:r>
    </w:p>
    <w:p w:rsidR="00234524" w:rsidRPr="002A4689" w:rsidRDefault="00234524" w:rsidP="002A4689">
      <w:pPr>
        <w:pStyle w:val="Default"/>
        <w:spacing w:line="360" w:lineRule="auto"/>
        <w:ind w:firstLine="709"/>
      </w:pPr>
      <w:r w:rsidRPr="002A4689">
        <w:t xml:space="preserve">12. Какие резьбы обозначаются на сборочном чертеже? </w:t>
      </w:r>
    </w:p>
    <w:p w:rsidR="005314B4" w:rsidRPr="002A4689" w:rsidRDefault="005314B4" w:rsidP="002A4689">
      <w:pPr>
        <w:pStyle w:val="Default"/>
        <w:spacing w:line="360" w:lineRule="auto"/>
        <w:ind w:firstLine="709"/>
      </w:pPr>
      <w:r w:rsidRPr="002A4689">
        <w:t xml:space="preserve">13.Что называется схемой? </w:t>
      </w:r>
    </w:p>
    <w:p w:rsidR="005314B4" w:rsidRPr="002A4689" w:rsidRDefault="005314B4" w:rsidP="002A4689">
      <w:pPr>
        <w:pStyle w:val="Default"/>
        <w:spacing w:line="360" w:lineRule="auto"/>
        <w:ind w:firstLine="709"/>
      </w:pPr>
      <w:r w:rsidRPr="002A4689">
        <w:t xml:space="preserve">14. Какие типы схем различают в зависимости от их назначения? </w:t>
      </w:r>
    </w:p>
    <w:p w:rsidR="005314B4" w:rsidRPr="002A4689" w:rsidRDefault="005314B4" w:rsidP="002A4689">
      <w:pPr>
        <w:pStyle w:val="Default"/>
        <w:spacing w:line="360" w:lineRule="auto"/>
        <w:ind w:firstLine="709"/>
      </w:pPr>
      <w:r w:rsidRPr="002A4689">
        <w:t xml:space="preserve">15. Какие виды схем различают в зависимости от характера элементов изделия и линий связи между ними? </w:t>
      </w:r>
    </w:p>
    <w:p w:rsidR="005314B4" w:rsidRPr="002A4689" w:rsidRDefault="005314B4" w:rsidP="002A4689">
      <w:pPr>
        <w:pStyle w:val="Default"/>
        <w:spacing w:line="360" w:lineRule="auto"/>
        <w:ind w:firstLine="709"/>
      </w:pPr>
      <w:r w:rsidRPr="002A4689">
        <w:t xml:space="preserve">16. Назвать входящие в электрическую принципиальную схему элементы и связи между ними. </w:t>
      </w:r>
    </w:p>
    <w:p w:rsidR="005314B4" w:rsidRPr="002A4689" w:rsidRDefault="005314B4" w:rsidP="002A4689">
      <w:pPr>
        <w:pStyle w:val="Default"/>
        <w:spacing w:line="360" w:lineRule="auto"/>
        <w:ind w:firstLine="709"/>
      </w:pPr>
      <w:r w:rsidRPr="002A4689">
        <w:t xml:space="preserve">17. Порядок присвоения буквенно-цифровых обозначений. </w:t>
      </w:r>
    </w:p>
    <w:p w:rsidR="005314B4" w:rsidRPr="002A4689" w:rsidRDefault="005314B4" w:rsidP="002A4689">
      <w:pPr>
        <w:pStyle w:val="Default"/>
        <w:spacing w:line="360" w:lineRule="auto"/>
        <w:ind w:firstLine="709"/>
      </w:pPr>
      <w:r w:rsidRPr="002A4689">
        <w:t xml:space="preserve">18. Где располагают условные графические обозначения элементов при вычерчивании схемы? </w:t>
      </w: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7D4862" w:rsidRPr="002A4689" w:rsidRDefault="007D4862" w:rsidP="002A4689">
      <w:pPr>
        <w:autoSpaceDE w:val="0"/>
        <w:autoSpaceDN w:val="0"/>
        <w:adjustRightInd w:val="0"/>
        <w:spacing w:after="0" w:line="360" w:lineRule="auto"/>
        <w:ind w:firstLine="709"/>
        <w:rPr>
          <w:rFonts w:ascii="Times New Roman" w:hAnsi="Times New Roman" w:cs="Times New Roman"/>
          <w:sz w:val="24"/>
          <w:szCs w:val="24"/>
        </w:rPr>
      </w:pPr>
    </w:p>
    <w:p w:rsidR="007D4862" w:rsidRPr="002A4689" w:rsidRDefault="007D4862" w:rsidP="002A4689">
      <w:pPr>
        <w:autoSpaceDE w:val="0"/>
        <w:autoSpaceDN w:val="0"/>
        <w:adjustRightInd w:val="0"/>
        <w:spacing w:after="0" w:line="360" w:lineRule="auto"/>
        <w:ind w:firstLine="709"/>
        <w:rPr>
          <w:rFonts w:ascii="Times New Roman" w:hAnsi="Times New Roman" w:cs="Times New Roman"/>
          <w:sz w:val="24"/>
          <w:szCs w:val="24"/>
        </w:rPr>
      </w:pPr>
    </w:p>
    <w:p w:rsidR="007D4862" w:rsidRPr="002A4689" w:rsidRDefault="007D4862" w:rsidP="002A4689">
      <w:pPr>
        <w:autoSpaceDE w:val="0"/>
        <w:autoSpaceDN w:val="0"/>
        <w:adjustRightInd w:val="0"/>
        <w:spacing w:after="0" w:line="360" w:lineRule="auto"/>
        <w:ind w:firstLine="709"/>
        <w:rPr>
          <w:rFonts w:ascii="Times New Roman" w:hAnsi="Times New Roman" w:cs="Times New Roman"/>
          <w:sz w:val="24"/>
          <w:szCs w:val="24"/>
        </w:rPr>
      </w:pPr>
    </w:p>
    <w:p w:rsidR="00C04B6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665D1A" w:rsidRPr="002A4689" w:rsidRDefault="00665D1A"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FE2F8A"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№14</w:t>
      </w:r>
    </w:p>
    <w:p w:rsidR="00C04B69" w:rsidRPr="002A4689" w:rsidRDefault="00FE2F8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Тема</w:t>
      </w:r>
      <w:r w:rsidRPr="002A4689">
        <w:rPr>
          <w:rFonts w:ascii="Times New Roman" w:hAnsi="Times New Roman" w:cs="Times New Roman"/>
          <w:bCs/>
          <w:sz w:val="24"/>
          <w:szCs w:val="24"/>
        </w:rPr>
        <w:t>:</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Выполнение аппаратной схемы производства настоек методом перколяции. Системы автоматизированного проектирования на ПК в системе «Компас</w:t>
      </w:r>
      <w:r w:rsidR="008132B0">
        <w:rPr>
          <w:rFonts w:ascii="Times New Roman" w:hAnsi="Times New Roman" w:cs="Times New Roman"/>
          <w:bCs/>
          <w:sz w:val="24"/>
          <w:szCs w:val="24"/>
        </w:rPr>
        <w:t>».</w:t>
      </w:r>
    </w:p>
    <w:p w:rsidR="009D7566" w:rsidRPr="002A4689" w:rsidRDefault="009D7566" w:rsidP="002A4689">
      <w:pPr>
        <w:tabs>
          <w:tab w:val="left" w:pos="3000"/>
        </w:tabs>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bCs/>
          <w:sz w:val="24"/>
          <w:szCs w:val="24"/>
        </w:rPr>
        <w:t>Цель работы:</w:t>
      </w:r>
      <w:r w:rsidR="009E7E5E" w:rsidRPr="002A4689">
        <w:rPr>
          <w:rFonts w:ascii="Times New Roman" w:hAnsi="Times New Roman" w:cs="Times New Roman"/>
          <w:b/>
          <w:bCs/>
          <w:sz w:val="24"/>
          <w:szCs w:val="24"/>
        </w:rPr>
        <w:tab/>
      </w:r>
    </w:p>
    <w:p w:rsidR="009D7566" w:rsidRPr="002A4689" w:rsidRDefault="008132B0" w:rsidP="008132B0">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9D7566" w:rsidRPr="002A4689">
        <w:rPr>
          <w:rFonts w:ascii="Times New Roman" w:eastAsia="Times New Roman" w:hAnsi="Times New Roman" w:cs="Times New Roman"/>
          <w:color w:val="000000"/>
          <w:sz w:val="24"/>
          <w:szCs w:val="24"/>
        </w:rPr>
        <w:t xml:space="preserve">Формировать практические навыки оформления различных видов </w:t>
      </w:r>
      <w:r>
        <w:rPr>
          <w:rFonts w:ascii="Times New Roman" w:eastAsia="Times New Roman" w:hAnsi="Times New Roman" w:cs="Times New Roman"/>
          <w:color w:val="000000"/>
          <w:sz w:val="24"/>
          <w:szCs w:val="24"/>
        </w:rPr>
        <w:t>с</w:t>
      </w:r>
      <w:r w:rsidR="009D7566" w:rsidRPr="002A4689">
        <w:rPr>
          <w:rFonts w:ascii="Times New Roman" w:eastAsia="Times New Roman" w:hAnsi="Times New Roman" w:cs="Times New Roman"/>
          <w:color w:val="000000"/>
          <w:sz w:val="24"/>
          <w:szCs w:val="24"/>
        </w:rPr>
        <w:t>хем в системе автоматизированного проектирования (САПР).</w:t>
      </w:r>
    </w:p>
    <w:p w:rsidR="009D7566" w:rsidRPr="002A4689" w:rsidRDefault="008132B0" w:rsidP="008132B0">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9D7566" w:rsidRPr="002A4689">
        <w:rPr>
          <w:rFonts w:ascii="Times New Roman" w:eastAsia="Times New Roman" w:hAnsi="Times New Roman" w:cs="Times New Roman"/>
          <w:color w:val="000000"/>
          <w:sz w:val="24"/>
          <w:szCs w:val="24"/>
        </w:rPr>
        <w:t>Формировать практические навыки использования справочников и библиотек.</w:t>
      </w:r>
    </w:p>
    <w:p w:rsidR="009D7566" w:rsidRPr="002A4689" w:rsidRDefault="008132B0" w:rsidP="008132B0">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9D7566" w:rsidRPr="002A4689">
        <w:rPr>
          <w:rFonts w:ascii="Times New Roman" w:eastAsia="Times New Roman" w:hAnsi="Times New Roman" w:cs="Times New Roman"/>
          <w:color w:val="000000"/>
          <w:sz w:val="24"/>
          <w:szCs w:val="24"/>
        </w:rPr>
        <w:t>Способствовать запоминанию условно-графических обозначений (УГО) на схемах.</w:t>
      </w:r>
    </w:p>
    <w:p w:rsidR="009D7566" w:rsidRPr="002A4689" w:rsidRDefault="008132B0" w:rsidP="008132B0">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9D7566" w:rsidRPr="002A4689">
        <w:rPr>
          <w:rFonts w:ascii="Times New Roman" w:eastAsia="Times New Roman" w:hAnsi="Times New Roman" w:cs="Times New Roman"/>
          <w:color w:val="000000"/>
          <w:sz w:val="24"/>
          <w:szCs w:val="24"/>
        </w:rPr>
        <w:t>Содействовать формированию и развитию компетенций обучающихся.</w:t>
      </w:r>
    </w:p>
    <w:p w:rsidR="009D7566" w:rsidRPr="002A4689" w:rsidRDefault="009D7566" w:rsidP="008132B0">
      <w:pPr>
        <w:pStyle w:val="ab"/>
        <w:spacing w:before="0" w:beforeAutospacing="0" w:after="0" w:afterAutospacing="0" w:line="360" w:lineRule="auto"/>
        <w:rPr>
          <w:color w:val="000000"/>
        </w:rPr>
      </w:pPr>
      <w:r w:rsidRPr="002A4689">
        <w:rPr>
          <w:b/>
          <w:bCs/>
          <w:color w:val="000000"/>
        </w:rPr>
        <w:t xml:space="preserve">5. </w:t>
      </w:r>
      <w:r w:rsidRPr="002A4689">
        <w:rPr>
          <w:color w:val="000000"/>
        </w:rPr>
        <w:t>освоить основы 3D-моделирования в САПР «КОМПАС».</w:t>
      </w:r>
    </w:p>
    <w:p w:rsidR="009D7566" w:rsidRPr="002A4689" w:rsidRDefault="009D7566" w:rsidP="008132B0">
      <w:pPr>
        <w:pStyle w:val="ab"/>
        <w:spacing w:before="0" w:beforeAutospacing="0" w:after="0" w:afterAutospacing="0" w:line="360" w:lineRule="auto"/>
        <w:rPr>
          <w:color w:val="000000"/>
        </w:rPr>
      </w:pPr>
      <w:r w:rsidRPr="002A4689">
        <w:rPr>
          <w:color w:val="000000"/>
        </w:rPr>
        <w:t>6.</w:t>
      </w:r>
      <w:r w:rsidR="00E80EED" w:rsidRPr="002A4689">
        <w:rPr>
          <w:color w:val="000000"/>
        </w:rPr>
        <w:t>Формировать навыки работы</w:t>
      </w:r>
      <w:r w:rsidRPr="002A4689">
        <w:rPr>
          <w:color w:val="000000"/>
        </w:rPr>
        <w:t xml:space="preserve"> с интерфейсом и основными операциями 3Д моделирования отечественной системы автоматизированного проектирования Компас </w:t>
      </w:r>
      <w:r w:rsidR="00E80EED" w:rsidRPr="002A4689">
        <w:rPr>
          <w:color w:val="000000"/>
        </w:rPr>
        <w:t>.</w:t>
      </w:r>
    </w:p>
    <w:p w:rsidR="00FB230C" w:rsidRPr="002A4689" w:rsidRDefault="00FB230C" w:rsidP="002A4689">
      <w:pPr>
        <w:pStyle w:val="ab"/>
        <w:spacing w:before="0" w:beforeAutospacing="0" w:after="0" w:afterAutospacing="0" w:line="360" w:lineRule="auto"/>
        <w:ind w:firstLine="709"/>
        <w:rPr>
          <w:color w:val="000000"/>
        </w:rPr>
      </w:pPr>
      <w:r w:rsidRPr="002A4689">
        <w:rPr>
          <w:b/>
          <w:bCs/>
        </w:rPr>
        <w:t>Основные понятия</w:t>
      </w:r>
    </w:p>
    <w:p w:rsidR="009D7566" w:rsidRPr="002A4689" w:rsidRDefault="009D756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Машинная графика — одна из составляющих САПР, позволяющая на базе ЭВМ автоматизировать определенные операции, выполняемые человеком с целью повышения темпов и качества проектирования (ГОСТ 23501.0—79...23501.3—79).</w:t>
      </w:r>
    </w:p>
    <w:p w:rsidR="009D7566" w:rsidRPr="002A4689" w:rsidRDefault="009D7566" w:rsidP="002A4689">
      <w:pPr>
        <w:autoSpaceDE w:val="0"/>
        <w:autoSpaceDN w:val="0"/>
        <w:adjustRightInd w:val="0"/>
        <w:spacing w:after="0" w:line="360" w:lineRule="auto"/>
        <w:ind w:firstLine="709"/>
        <w:rPr>
          <w:rStyle w:val="20"/>
          <w:rFonts w:ascii="Times New Roman" w:hAnsi="Times New Roman" w:cs="Times New Roman"/>
          <w:i/>
          <w:iCs/>
          <w:sz w:val="24"/>
          <w:szCs w:val="24"/>
        </w:rPr>
      </w:pPr>
      <w:r w:rsidRPr="002A4689">
        <w:rPr>
          <w:rFonts w:ascii="Times New Roman" w:hAnsi="Times New Roman" w:cs="Times New Roman"/>
          <w:sz w:val="24"/>
          <w:szCs w:val="24"/>
        </w:rPr>
        <w:t>САПР является аналогом зарубежной системы CAD (Computer Aided Design) — проектирование с помощью компьютера.</w:t>
      </w:r>
    </w:p>
    <w:p w:rsidR="00E80EED" w:rsidRPr="002A4689" w:rsidRDefault="00E80EED" w:rsidP="002A4689">
      <w:pPr>
        <w:pStyle w:val="2"/>
        <w:spacing w:before="0" w:line="360" w:lineRule="auto"/>
        <w:ind w:firstLine="709"/>
        <w:rPr>
          <w:rFonts w:ascii="Times New Roman" w:hAnsi="Times New Roman" w:cs="Times New Roman"/>
          <w:iCs/>
          <w:color w:val="auto"/>
          <w:sz w:val="24"/>
          <w:szCs w:val="24"/>
        </w:rPr>
      </w:pPr>
      <w:bookmarkStart w:id="6" w:name="_Toc132009066"/>
      <w:bookmarkStart w:id="7" w:name="_Toc181244861"/>
      <w:r w:rsidRPr="002A4689">
        <w:rPr>
          <w:rFonts w:ascii="Times New Roman" w:hAnsi="Times New Roman" w:cs="Times New Roman"/>
          <w:iCs/>
          <w:color w:val="auto"/>
          <w:sz w:val="24"/>
          <w:szCs w:val="24"/>
        </w:rPr>
        <w:t>1.1. Назначение графического редактора КОМПАС-ГРАФИК</w:t>
      </w:r>
      <w:bookmarkEnd w:id="6"/>
      <w:bookmarkEnd w:id="7"/>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Задача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 xml:space="preserve"> </w:t>
      </w:r>
      <w:r w:rsidRPr="002A4689">
        <w:rPr>
          <w:rFonts w:ascii="Times New Roman" w:hAnsi="Times New Roman" w:cs="Times New Roman"/>
          <w:sz w:val="24"/>
          <w:szCs w:val="24"/>
          <w:lang w:val="en-US"/>
        </w:rPr>
        <w:t>LT</w:t>
      </w:r>
      <w:r w:rsidRPr="002A4689">
        <w:rPr>
          <w:rFonts w:ascii="Times New Roman" w:hAnsi="Times New Roman" w:cs="Times New Roman"/>
          <w:sz w:val="24"/>
          <w:szCs w:val="24"/>
        </w:rPr>
        <w:t xml:space="preserve"> – подготовка и выпуск чертежно-конструкторской документации. </w:t>
      </w:r>
    </w:p>
    <w:p w:rsidR="00E80EED" w:rsidRPr="002A4689" w:rsidRDefault="00E80EED" w:rsidP="002A4689">
      <w:pPr>
        <w:spacing w:after="0" w:line="360" w:lineRule="auto"/>
        <w:ind w:firstLine="709"/>
        <w:rPr>
          <w:rFonts w:ascii="Times New Roman" w:hAnsi="Times New Roman" w:cs="Times New Roman"/>
          <w:i/>
          <w:sz w:val="24"/>
          <w:szCs w:val="24"/>
          <w:u w:val="single"/>
        </w:rPr>
      </w:pPr>
      <w:r w:rsidRPr="002A4689">
        <w:rPr>
          <w:rFonts w:ascii="Times New Roman" w:hAnsi="Times New Roman" w:cs="Times New Roman"/>
          <w:i/>
          <w:sz w:val="24"/>
          <w:szCs w:val="24"/>
          <w:u w:val="single"/>
        </w:rPr>
        <w:t>Основные возможности:</w:t>
      </w:r>
    </w:p>
    <w:p w:rsidR="00E80EED" w:rsidRPr="002A4689" w:rsidRDefault="00E80EED" w:rsidP="002A4689">
      <w:pPr>
        <w:numPr>
          <w:ilvl w:val="0"/>
          <w:numId w:val="4"/>
        </w:numPr>
        <w:tabs>
          <w:tab w:val="clear" w:pos="720"/>
          <w:tab w:val="num" w:pos="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геометрические построения средствами «электронного кульмана»;</w:t>
      </w:r>
    </w:p>
    <w:p w:rsidR="00E80EED" w:rsidRPr="002A4689" w:rsidRDefault="00E80EED" w:rsidP="002A4689">
      <w:pPr>
        <w:numPr>
          <w:ilvl w:val="0"/>
          <w:numId w:val="4"/>
        </w:numPr>
        <w:tabs>
          <w:tab w:val="clear" w:pos="720"/>
          <w:tab w:val="num" w:pos="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редактирование изображения (сдвиг, поворот, копирование, масштабирование, деформация, симметрия т.д.);</w:t>
      </w:r>
    </w:p>
    <w:p w:rsidR="00E80EED" w:rsidRPr="002A4689" w:rsidRDefault="00E80EED" w:rsidP="002A4689">
      <w:pPr>
        <w:numPr>
          <w:ilvl w:val="0"/>
          <w:numId w:val="4"/>
        </w:numPr>
        <w:tabs>
          <w:tab w:val="clear" w:pos="720"/>
          <w:tab w:val="num" w:pos="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форматирование текстовых надписей;</w:t>
      </w:r>
    </w:p>
    <w:p w:rsidR="00E80EED" w:rsidRPr="002A4689" w:rsidRDefault="00E80EED" w:rsidP="002A4689">
      <w:pPr>
        <w:numPr>
          <w:ilvl w:val="0"/>
          <w:numId w:val="4"/>
        </w:numPr>
        <w:tabs>
          <w:tab w:val="clear" w:pos="720"/>
          <w:tab w:val="num" w:pos="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оформление технических требований и основных надписей;</w:t>
      </w:r>
    </w:p>
    <w:p w:rsidR="00E80EED" w:rsidRPr="002A4689" w:rsidRDefault="00E80EED" w:rsidP="002A4689">
      <w:pPr>
        <w:numPr>
          <w:ilvl w:val="0"/>
          <w:numId w:val="4"/>
        </w:numPr>
        <w:tabs>
          <w:tab w:val="clear" w:pos="720"/>
          <w:tab w:val="num" w:pos="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сохранение типовых фрагментов чертежа и их перенесение в другой чертеж;</w:t>
      </w:r>
    </w:p>
    <w:p w:rsidR="00E80EED" w:rsidRPr="002A4689" w:rsidRDefault="00E80EED" w:rsidP="002A4689">
      <w:pPr>
        <w:numPr>
          <w:ilvl w:val="0"/>
          <w:numId w:val="4"/>
        </w:numPr>
        <w:tabs>
          <w:tab w:val="clear" w:pos="720"/>
          <w:tab w:val="num" w:pos="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использование библиотек типовых параметрических изображений;</w:t>
      </w:r>
    </w:p>
    <w:p w:rsidR="00FB230C" w:rsidRPr="002A4689" w:rsidRDefault="00FB230C" w:rsidP="002A4689">
      <w:pPr>
        <w:pStyle w:val="ab"/>
        <w:shd w:val="clear" w:color="auto" w:fill="FFFFFF"/>
        <w:spacing w:before="0" w:beforeAutospacing="0" w:after="0" w:afterAutospacing="0" w:line="360" w:lineRule="auto"/>
        <w:ind w:firstLine="709"/>
      </w:pPr>
      <w:r w:rsidRPr="002A4689">
        <w:rPr>
          <w:rStyle w:val="ac"/>
          <w:bdr w:val="none" w:sz="0" w:space="0" w:color="auto" w:frame="1"/>
        </w:rPr>
        <w:t>Запуск и настройка программы.</w:t>
      </w:r>
    </w:p>
    <w:p w:rsidR="00FB230C" w:rsidRPr="002A4689" w:rsidRDefault="00FB230C" w:rsidP="002A4689">
      <w:pPr>
        <w:pStyle w:val="ab"/>
        <w:shd w:val="clear" w:color="auto" w:fill="FFFFFF"/>
        <w:spacing w:before="0" w:beforeAutospacing="0" w:after="0" w:afterAutospacing="0" w:line="360" w:lineRule="auto"/>
        <w:ind w:firstLine="709"/>
      </w:pPr>
      <w:r w:rsidRPr="002A4689">
        <w:t>После того как установили программу, запустим ее, выйдет окно приветствия, а затем следующее окно, где нам нужно будет выбрать тип документа, в котором и будем работать:</w:t>
      </w:r>
    </w:p>
    <w:p w:rsidR="00FB230C" w:rsidRPr="002A4689" w:rsidRDefault="00FB230C" w:rsidP="002A4689">
      <w:pPr>
        <w:pStyle w:val="ab"/>
        <w:shd w:val="clear" w:color="auto" w:fill="FFFFFF"/>
        <w:spacing w:before="0" w:beforeAutospacing="0" w:after="0" w:afterAutospacing="0" w:line="360" w:lineRule="auto"/>
        <w:ind w:firstLine="709"/>
        <w:jc w:val="center"/>
      </w:pPr>
      <w:r w:rsidRPr="002A4689">
        <w:rPr>
          <w:noProof/>
        </w:rPr>
        <w:lastRenderedPageBreak/>
        <w:drawing>
          <wp:inline distT="0" distB="0" distL="0" distR="0">
            <wp:extent cx="3943350" cy="3038475"/>
            <wp:effectExtent l="19050" t="0" r="0" b="0"/>
            <wp:docPr id="196" name="Рисунок 5" descr="Запуск програм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Запуск программы"/>
                    <pic:cNvPicPr>
                      <a:picLocks noChangeAspect="1" noChangeArrowheads="1"/>
                    </pic:cNvPicPr>
                  </pic:nvPicPr>
                  <pic:blipFill>
                    <a:blip r:embed="rId193"/>
                    <a:srcRect/>
                    <a:stretch>
                      <a:fillRect/>
                    </a:stretch>
                  </pic:blipFill>
                  <pic:spPr bwMode="auto">
                    <a:xfrm>
                      <a:off x="0" y="0"/>
                      <a:ext cx="3943350" cy="303847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Выбираем создать "Чертеж", откроется документ по умолчанию формата А4.</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943350" cy="2962275"/>
            <wp:effectExtent l="19050" t="0" r="0" b="0"/>
            <wp:docPr id="195" name="Рисунок 6" descr="Открытие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ткрытие документа"/>
                    <pic:cNvPicPr>
                      <a:picLocks noChangeAspect="1" noChangeArrowheads="1"/>
                    </pic:cNvPicPr>
                  </pic:nvPicPr>
                  <pic:blipFill>
                    <a:blip r:embed="rId194"/>
                    <a:srcRect/>
                    <a:stretch>
                      <a:fillRect/>
                    </a:stretch>
                  </pic:blipFill>
                  <pic:spPr bwMode="auto">
                    <a:xfrm>
                      <a:off x="0" y="0"/>
                      <a:ext cx="3943350" cy="296227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Если схема, которую Вы будете рисовать объемная, то лучше поменять формат листа, скажем на А3 и лист расположить горизонтально. Для этого идем в меню СЕРВИС -&gt; МЕНЕДЖЕР ДОКУМЕНТА, меняем настройки, затем сохраняем и закрываем окошко.</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lastRenderedPageBreak/>
        <w:drawing>
          <wp:inline distT="0" distB="0" distL="0" distR="0">
            <wp:extent cx="3895725" cy="2676525"/>
            <wp:effectExtent l="19050" t="0" r="9525" b="0"/>
            <wp:docPr id="194" name="Рисунок 7" descr="Менеджер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енеджер документа"/>
                    <pic:cNvPicPr>
                      <a:picLocks noChangeAspect="1" noChangeArrowheads="1"/>
                    </pic:cNvPicPr>
                  </pic:nvPicPr>
                  <pic:blipFill>
                    <a:blip r:embed="rId195"/>
                    <a:srcRect/>
                    <a:stretch>
                      <a:fillRect/>
                    </a:stretch>
                  </pic:blipFill>
                  <pic:spPr bwMode="auto">
                    <a:xfrm>
                      <a:off x="0" y="0"/>
                      <a:ext cx="3895725" cy="26765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Для комфортной работы, советую проделать еще следующие настройки, заходим в меню СЕРВИС -&gt; ПАРАМЕТРЫ -&gt; ТЕКУЩЕЕ ОКНО -&gt; ЛИНЕЙКА ПРОКРУТКИ. Ставим галочки на горизонтальной и вертикальной линейках:</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962400" cy="1409700"/>
            <wp:effectExtent l="19050" t="0" r="0" b="0"/>
            <wp:docPr id="193" name="Рисунок 8" descr="Прокру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окрутка"/>
                    <pic:cNvPicPr>
                      <a:picLocks noChangeAspect="1" noChangeArrowheads="1"/>
                    </pic:cNvPicPr>
                  </pic:nvPicPr>
                  <pic:blipFill>
                    <a:blip r:embed="rId196"/>
                    <a:srcRect/>
                    <a:stretch>
                      <a:fillRect/>
                    </a:stretch>
                  </pic:blipFill>
                  <pic:spPr bwMode="auto">
                    <a:xfrm>
                      <a:off x="0" y="0"/>
                      <a:ext cx="3962400" cy="14097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Далее, загружаем библиотеку ESKW, качаем архив в конце статьи, распаковываем, и копируем ее в корень папки, куда установлена программа КОМПАС. Затем жмем СЕРВИС -&gt; МЕНЕДЖЕР БИБЛИОТЕК, на нижней части программы появятся столбцы, на одной из папок нажимаем правую кнопку мыши и выбираем ДОБАВИТЬ ОПИСАНИЕ -&gt; ПРИКЛАДНОЙ БИБЛИОТЕКИ.</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419475" cy="1724025"/>
            <wp:effectExtent l="19050" t="0" r="9525" b="0"/>
            <wp:docPr id="192" name="Рисунок 9" descr="Добавляем библиоте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обавляем библиотеку"/>
                    <pic:cNvPicPr>
                      <a:picLocks noChangeAspect="1" noChangeArrowheads="1"/>
                    </pic:cNvPicPr>
                  </pic:nvPicPr>
                  <pic:blipFill>
                    <a:blip r:embed="rId197"/>
                    <a:srcRect/>
                    <a:stretch>
                      <a:fillRect/>
                    </a:stretch>
                  </pic:blipFill>
                  <pic:spPr bwMode="auto">
                    <a:xfrm>
                      <a:off x="0" y="0"/>
                      <a:ext cx="3419475" cy="17240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 появившемся окошке, находим папку ESKW, которую Вы распаковали и скопировали в корень папки с программой, заходим в эту папку и выбираем файл с названием "eskw", жмем ОТКРЫТЬ.</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lastRenderedPageBreak/>
        <w:drawing>
          <wp:inline distT="0" distB="0" distL="0" distR="0">
            <wp:extent cx="3571875" cy="2514600"/>
            <wp:effectExtent l="19050" t="0" r="9525" b="0"/>
            <wp:docPr id="191" name="Рисунок 10" descr="Добавляем библиоте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обавляем библиотеку"/>
                    <pic:cNvPicPr>
                      <a:picLocks noChangeAspect="1" noChangeArrowheads="1"/>
                    </pic:cNvPicPr>
                  </pic:nvPicPr>
                  <pic:blipFill>
                    <a:blip r:embed="rId198"/>
                    <a:srcRect/>
                    <a:stretch>
                      <a:fillRect/>
                    </a:stretch>
                  </pic:blipFill>
                  <pic:spPr bwMode="auto">
                    <a:xfrm>
                      <a:off x="0" y="0"/>
                      <a:ext cx="3571875" cy="25146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 списке библиотек внизу программы появится новая библиотека, ставим галочку на ней и открываем эту библиотеку, при запуске библиотеки выйдет сообщение, не читая ее нажимаем ОК.</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4048125" cy="1228725"/>
            <wp:effectExtent l="19050" t="0" r="9525" b="0"/>
            <wp:docPr id="190" name="Рисунок 11" descr="Добавляем библиоте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Добавляем библиотеку"/>
                    <pic:cNvPicPr>
                      <a:picLocks noChangeAspect="1" noChangeArrowheads="1"/>
                    </pic:cNvPicPr>
                  </pic:nvPicPr>
                  <pic:blipFill>
                    <a:blip r:embed="rId199"/>
                    <a:srcRect/>
                    <a:stretch>
                      <a:fillRect/>
                    </a:stretch>
                  </pic:blipFill>
                  <pic:spPr bwMode="auto">
                    <a:xfrm>
                      <a:off x="0" y="0"/>
                      <a:ext cx="4048125" cy="12287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Выйдет вот такое окошко, где мы и будет выбирать нужные нам радиодетали: резисторы, конденсаторы, диоды и пр. Это окошко не закрываем, можно просто свернуть.</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2609850" cy="1314450"/>
            <wp:effectExtent l="19050" t="0" r="0" b="0"/>
            <wp:docPr id="189" name="Рисунок 12" descr="Библиотека ES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Библиотека ESK 6.1"/>
                    <pic:cNvPicPr>
                      <a:picLocks noChangeAspect="1" noChangeArrowheads="1"/>
                    </pic:cNvPicPr>
                  </pic:nvPicPr>
                  <pic:blipFill>
                    <a:blip r:embed="rId200"/>
                    <a:srcRect/>
                    <a:stretch>
                      <a:fillRect/>
                    </a:stretch>
                  </pic:blipFill>
                  <pic:spPr bwMode="auto">
                    <a:xfrm>
                      <a:off x="0" y="0"/>
                      <a:ext cx="2609850" cy="13144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На этом настройка и подготовка программы к работе завершены, теперь можно приступать к рисованию схемы.</w:t>
      </w:r>
    </w:p>
    <w:p w:rsidR="00FB230C" w:rsidRPr="002A4689" w:rsidRDefault="00FB230C" w:rsidP="002A4689">
      <w:pPr>
        <w:pStyle w:val="ab"/>
        <w:shd w:val="clear" w:color="auto" w:fill="FFFFFF"/>
        <w:spacing w:before="0" w:beforeAutospacing="0" w:after="0" w:afterAutospacing="0" w:line="360" w:lineRule="auto"/>
        <w:ind w:firstLine="709"/>
      </w:pPr>
      <w:r w:rsidRPr="002A4689">
        <w:rPr>
          <w:rStyle w:val="ac"/>
          <w:bdr w:val="none" w:sz="0" w:space="0" w:color="auto" w:frame="1"/>
        </w:rPr>
        <w:t>Рисование схемы.</w:t>
      </w:r>
    </w:p>
    <w:p w:rsidR="00FB230C" w:rsidRPr="002A4689" w:rsidRDefault="00FB230C" w:rsidP="002A4689">
      <w:pPr>
        <w:pStyle w:val="ab"/>
        <w:shd w:val="clear" w:color="auto" w:fill="FFFFFF"/>
        <w:spacing w:before="0" w:beforeAutospacing="0" w:after="0" w:afterAutospacing="0" w:line="360" w:lineRule="auto"/>
        <w:ind w:firstLine="709"/>
      </w:pPr>
      <w:r w:rsidRPr="002A4689">
        <w:t>Итак, готовое для работы окно программы должно выглядеть следующим образом:</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lastRenderedPageBreak/>
        <w:drawing>
          <wp:inline distT="0" distB="0" distL="0" distR="0">
            <wp:extent cx="4095750" cy="3171825"/>
            <wp:effectExtent l="19050" t="0" r="0" b="0"/>
            <wp:docPr id="188" name="Рисунок 13" descr="Окно програм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кно программы"/>
                    <pic:cNvPicPr>
                      <a:picLocks noChangeAspect="1" noChangeArrowheads="1"/>
                    </pic:cNvPicPr>
                  </pic:nvPicPr>
                  <pic:blipFill>
                    <a:blip r:embed="rId201"/>
                    <a:srcRect/>
                    <a:stretch>
                      <a:fillRect/>
                    </a:stretch>
                  </pic:blipFill>
                  <pic:spPr bwMode="auto">
                    <a:xfrm>
                      <a:off x="0" y="0"/>
                      <a:ext cx="4095750" cy="31718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Давайте нарисуем схему простого блока питания, начнем с трансформатора, в библиотеке выбираем нужный нам элемент, а именно трансформатор (магнитоэлектрический), далее кликаем появившимся символом на лист, чтобы закрепить его. Масштабировать (увеличивать или уменьшать размер) лист можно колесиком мышки, отменить действие можно кнопкой ESC на клавиатуре. Чтобы удалить закрепленный элемент с листа, просто кликаем на него и нажимаем на клавиатуре кнопку Delete.</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810000" cy="2457450"/>
            <wp:effectExtent l="19050" t="0" r="0" b="0"/>
            <wp:docPr id="180" name="Рисунок 14" descr="comp1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mp115-10.jpg"/>
                    <pic:cNvPicPr>
                      <a:picLocks noChangeAspect="1" noChangeArrowheads="1"/>
                    </pic:cNvPicPr>
                  </pic:nvPicPr>
                  <pic:blipFill>
                    <a:blip r:embed="rId202"/>
                    <a:srcRect/>
                    <a:stretch>
                      <a:fillRect/>
                    </a:stretch>
                  </pic:blipFill>
                  <pic:spPr bwMode="auto">
                    <a:xfrm>
                      <a:off x="0" y="0"/>
                      <a:ext cx="3810000" cy="24574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Далее, нам нужно нарисовать диодный мост, и соединить его с трансформатором, закрываем окошко библиотеки с трансформаторами, т.к. оно нам больше не понадобится, и кликаем в библиотеке на символ диода, в списке диодов выбираем диодный мост. Кстати, когда мы выбираем элемент, над элементом появляется еще одно окошко (Параметры отрисовки), где можно выбранный элемент поворачивать, зеркалить и т.д.</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lastRenderedPageBreak/>
        <w:drawing>
          <wp:inline distT="0" distB="0" distL="0" distR="0">
            <wp:extent cx="3609975" cy="1990725"/>
            <wp:effectExtent l="19050" t="0" r="9525" b="0"/>
            <wp:docPr id="178" name="Рисунок 15" descr="Параметры отрис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араметры отрисовки"/>
                    <pic:cNvPicPr>
                      <a:picLocks noChangeAspect="1" noChangeArrowheads="1"/>
                    </pic:cNvPicPr>
                  </pic:nvPicPr>
                  <pic:blipFill>
                    <a:blip r:embed="rId203"/>
                    <a:srcRect/>
                    <a:stretch>
                      <a:fillRect/>
                    </a:stretch>
                  </pic:blipFill>
                  <pic:spPr bwMode="auto">
                    <a:xfrm>
                      <a:off x="0" y="0"/>
                      <a:ext cx="3609975" cy="19907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После того как закрепили диодный мост, нам нужно соединить его с трансформатором, для этого с левой стороны программы нажимаем на символ ГЕОМЕТРИЯ </w:t>
      </w:r>
      <w:r w:rsidRPr="002A4689">
        <w:rPr>
          <w:noProof/>
        </w:rPr>
        <w:drawing>
          <wp:inline distT="0" distB="0" distL="0" distR="0">
            <wp:extent cx="276225" cy="285750"/>
            <wp:effectExtent l="19050" t="0" r="9525" b="0"/>
            <wp:docPr id="159" name="Рисунок 16" descr="Геомет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Геометрия"/>
                    <pic:cNvPicPr>
                      <a:picLocks noChangeAspect="1" noChangeArrowheads="1"/>
                    </pic:cNvPicPr>
                  </pic:nvPicPr>
                  <pic:blipFill>
                    <a:blip r:embed="rId204"/>
                    <a:srcRect/>
                    <a:stretch>
                      <a:fillRect/>
                    </a:stretch>
                  </pic:blipFill>
                  <pic:spPr bwMode="auto">
                    <a:xfrm>
                      <a:off x="0" y="0"/>
                      <a:ext cx="276225" cy="285750"/>
                    </a:xfrm>
                    <a:prstGeom prst="rect">
                      <a:avLst/>
                    </a:prstGeom>
                    <a:noFill/>
                    <a:ln w="9525">
                      <a:noFill/>
                      <a:miter lim="800000"/>
                      <a:headEnd/>
                      <a:tailEnd/>
                    </a:ln>
                  </pic:spPr>
                </pic:pic>
              </a:graphicData>
            </a:graphic>
          </wp:inline>
        </w:drawing>
      </w:r>
      <w:r w:rsidRPr="002A4689">
        <w:t>  (кружочек с треугольником), находится на самом верху, и ниже выбираем символ ОТРЕЗОК </w:t>
      </w:r>
      <w:r w:rsidRPr="002A4689">
        <w:rPr>
          <w:noProof/>
        </w:rPr>
        <w:drawing>
          <wp:inline distT="0" distB="0" distL="0" distR="0">
            <wp:extent cx="238125" cy="276225"/>
            <wp:effectExtent l="19050" t="0" r="9525" b="0"/>
            <wp:docPr id="158" name="Рисунок 17" descr="Отрез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Отрезок"/>
                    <pic:cNvPicPr>
                      <a:picLocks noChangeAspect="1" noChangeArrowheads="1"/>
                    </pic:cNvPicPr>
                  </pic:nvPicPr>
                  <pic:blipFill>
                    <a:blip r:embed="rId205"/>
                    <a:srcRect/>
                    <a:stretch>
                      <a:fillRect/>
                    </a:stretch>
                  </pic:blipFill>
                  <pic:spPr bwMode="auto">
                    <a:xfrm>
                      <a:off x="0" y="0"/>
                      <a:ext cx="238125" cy="276225"/>
                    </a:xfrm>
                    <a:prstGeom prst="rect">
                      <a:avLst/>
                    </a:prstGeom>
                    <a:noFill/>
                    <a:ln w="9525">
                      <a:noFill/>
                      <a:miter lim="800000"/>
                      <a:headEnd/>
                      <a:tailEnd/>
                    </a:ln>
                  </pic:spPr>
                </pic:pic>
              </a:graphicData>
            </a:graphic>
          </wp:inline>
        </w:drawing>
      </w:r>
      <w:r w:rsidRPr="002A4689">
        <w:t>. Соединяем от точки к точке, должно получиться нечто подобное:</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2676525" cy="1238250"/>
            <wp:effectExtent l="19050" t="0" r="9525" b="0"/>
            <wp:docPr id="156" name="Рисунок 18" descr="comp1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mp115-14.jpg"/>
                    <pic:cNvPicPr>
                      <a:picLocks noChangeAspect="1" noChangeArrowheads="1"/>
                    </pic:cNvPicPr>
                  </pic:nvPicPr>
                  <pic:blipFill>
                    <a:blip r:embed="rId206"/>
                    <a:srcRect/>
                    <a:stretch>
                      <a:fillRect/>
                    </a:stretch>
                  </pic:blipFill>
                  <pic:spPr bwMode="auto">
                    <a:xfrm>
                      <a:off x="0" y="0"/>
                      <a:ext cx="2676525" cy="12382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После, в окошке с библиотекой выбираем конденсатор электролитический полярный, поворачиваем его нужным образом и закрепляем на листе. Затем соединяем эти элементы линиями, для этого снова нажимаем на кнопку ОТРЕЗОК. Чтобы точнее состыковывать две линии между собой, масштаб лучше увеличить, кстати, закрепленную на листе линию можно удлинять и укорачивать, так же, как например в программе Sprint Layout.</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5534025" cy="1809750"/>
            <wp:effectExtent l="19050" t="0" r="9525" b="0"/>
            <wp:docPr id="154" name="Рисунок 19" descr="Рисуем схем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исуем схему"/>
                    <pic:cNvPicPr>
                      <a:picLocks noChangeAspect="1" noChangeArrowheads="1"/>
                    </pic:cNvPicPr>
                  </pic:nvPicPr>
                  <pic:blipFill>
                    <a:blip r:embed="rId207"/>
                    <a:srcRect/>
                    <a:stretch>
                      <a:fillRect/>
                    </a:stretch>
                  </pic:blipFill>
                  <pic:spPr bwMode="auto">
                    <a:xfrm>
                      <a:off x="0" y="0"/>
                      <a:ext cx="5534025" cy="18097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 xml:space="preserve">У большинства элементов из библиотеки вывода короткие, их нужно удлинять с помощью кнопки ОТРЕЗОК. Элементы из библиотеки можно разрушать и объединять в макроэлемент, то есть группировать. После того как закрепили конденсатор, и соединили все элементы между собой линиями, можно нарисовать соединители, а к трансформатору, </w:t>
      </w:r>
      <w:r w:rsidRPr="002A4689">
        <w:lastRenderedPageBreak/>
        <w:t>последовательно одной из первичных обмоток, можно нарисовать предохранитель, а после соединительную вилку.</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3857625" cy="1219200"/>
            <wp:effectExtent l="19050" t="0" r="9525" b="0"/>
            <wp:docPr id="287" name="Рисунок 20" descr="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хема"/>
                    <pic:cNvPicPr>
                      <a:picLocks noChangeAspect="1" noChangeArrowheads="1"/>
                    </pic:cNvPicPr>
                  </pic:nvPicPr>
                  <pic:blipFill>
                    <a:blip r:embed="rId208"/>
                    <a:srcRect/>
                    <a:stretch>
                      <a:fillRect/>
                    </a:stretch>
                  </pic:blipFill>
                  <pic:spPr bwMode="auto">
                    <a:xfrm>
                      <a:off x="0" y="0"/>
                      <a:ext cx="3857625" cy="12192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Что касается соединительный линий, тип линии можно выбирать в нижней части программы, естественно при нажатой кнопке ОТРЕЗОК.</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5553075" cy="1714500"/>
            <wp:effectExtent l="19050" t="0" r="9525" b="0"/>
            <wp:docPr id="286" name="Рисунок 21" descr="Тип ли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Тип линии"/>
                    <pic:cNvPicPr>
                      <a:picLocks noChangeAspect="1" noChangeArrowheads="1"/>
                    </pic:cNvPicPr>
                  </pic:nvPicPr>
                  <pic:blipFill>
                    <a:blip r:embed="rId209"/>
                    <a:srcRect/>
                    <a:stretch>
                      <a:fillRect/>
                    </a:stretch>
                  </pic:blipFill>
                  <pic:spPr bwMode="auto">
                    <a:xfrm>
                      <a:off x="0" y="0"/>
                      <a:ext cx="5553075" cy="17145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Выбираем пунктирную линию и дорисовываем вилку после трансформатора.</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3781425" cy="1162050"/>
            <wp:effectExtent l="19050" t="0" r="9525" b="0"/>
            <wp:docPr id="285" name="Рисунок 22" descr="Дорисовываем лини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Дорисовываем линию"/>
                    <pic:cNvPicPr>
                      <a:picLocks noChangeAspect="1" noChangeArrowheads="1"/>
                    </pic:cNvPicPr>
                  </pic:nvPicPr>
                  <pic:blipFill>
                    <a:blip r:embed="rId210"/>
                    <a:srcRect/>
                    <a:stretch>
                      <a:fillRect/>
                    </a:stretch>
                  </pic:blipFill>
                  <pic:spPr bwMode="auto">
                    <a:xfrm>
                      <a:off x="0" y="0"/>
                      <a:ext cx="3781425" cy="11620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После того как нарисовали схему, можно приступить к узлам соединения, это такие круглые точки, на местах соединения элементов. В библиотеке нажимаем на элемент КОРПУС – ЗАЗЕМЛЕНИЕ. СОЕДИНЕНИЯ -&gt; УЗЕЛ СОЕДИНЕНИЯ.</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2600325" cy="1304925"/>
            <wp:effectExtent l="19050" t="0" r="9525" b="0"/>
            <wp:docPr id="284" name="Рисунок 23" descr="Корпус- Зазем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Корпус- Заземление"/>
                    <pic:cNvPicPr>
                      <a:picLocks noChangeAspect="1" noChangeArrowheads="1"/>
                    </pic:cNvPicPr>
                  </pic:nvPicPr>
                  <pic:blipFill>
                    <a:blip r:embed="rId211"/>
                    <a:srcRect/>
                    <a:stretch>
                      <a:fillRect/>
                    </a:stretch>
                  </pic:blipFill>
                  <pic:spPr bwMode="auto">
                    <a:xfrm>
                      <a:off x="0" y="0"/>
                      <a:ext cx="2600325" cy="13049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И приступаем к расставлению точек, точки в этой схеме нам нужно поставить только на выводах конденсатора.</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lastRenderedPageBreak/>
        <w:drawing>
          <wp:inline distT="0" distB="0" distL="0" distR="0">
            <wp:extent cx="3190875" cy="1238250"/>
            <wp:effectExtent l="19050" t="0" r="9525" b="0"/>
            <wp:docPr id="283" name="Рисунок 24" descr="comp1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omp115-20.jpg"/>
                    <pic:cNvPicPr>
                      <a:picLocks noChangeAspect="1" noChangeArrowheads="1"/>
                    </pic:cNvPicPr>
                  </pic:nvPicPr>
                  <pic:blipFill>
                    <a:blip r:embed="rId212"/>
                    <a:srcRect/>
                    <a:stretch>
                      <a:fillRect/>
                    </a:stretch>
                  </pic:blipFill>
                  <pic:spPr bwMode="auto">
                    <a:xfrm>
                      <a:off x="0" y="0"/>
                      <a:ext cx="3190875" cy="12382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Ну вот и все, наша схема почти готова, только вот чего то не хватает, все верно - надписей! Чтобы писать слова и обозначения на схеме, находим слева в столбике кнопку ОБОЗНАЧЕНИЯ </w:t>
      </w:r>
      <w:r w:rsidRPr="002A4689">
        <w:rPr>
          <w:noProof/>
        </w:rPr>
        <w:drawing>
          <wp:inline distT="0" distB="0" distL="0" distR="0">
            <wp:extent cx="238125" cy="180975"/>
            <wp:effectExtent l="19050" t="0" r="9525" b="0"/>
            <wp:docPr id="282" name="Рисунок 25" descr="Обозна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Обозначения"/>
                    <pic:cNvPicPr>
                      <a:picLocks noChangeAspect="1" noChangeArrowheads="1"/>
                    </pic:cNvPicPr>
                  </pic:nvPicPr>
                  <pic:blipFill>
                    <a:blip r:embed="rId213"/>
                    <a:srcRect/>
                    <a:stretch>
                      <a:fillRect/>
                    </a:stretch>
                  </pic:blipFill>
                  <pic:spPr bwMode="auto">
                    <a:xfrm>
                      <a:off x="0" y="0"/>
                      <a:ext cx="238125" cy="180975"/>
                    </a:xfrm>
                    <a:prstGeom prst="rect">
                      <a:avLst/>
                    </a:prstGeom>
                    <a:noFill/>
                    <a:ln w="9525">
                      <a:noFill/>
                      <a:miter lim="800000"/>
                      <a:headEnd/>
                      <a:tailEnd/>
                    </a:ln>
                  </pic:spPr>
                </pic:pic>
              </a:graphicData>
            </a:graphic>
          </wp:inline>
        </w:drawing>
      </w:r>
      <w:r w:rsidRPr="002A4689">
        <w:t>, она обычно третья сверху и нажимаем на нее, чуть ниже в этом же столбике обновятся кнопки, находим там кнопку с рисунком Т </w:t>
      </w:r>
      <w:r w:rsidRPr="002A4689">
        <w:rPr>
          <w:noProof/>
        </w:rPr>
        <w:drawing>
          <wp:inline distT="0" distB="0" distL="0" distR="0">
            <wp:extent cx="247650" cy="228600"/>
            <wp:effectExtent l="19050" t="0" r="0" b="0"/>
            <wp:docPr id="281" name="Рисунок 26" descr="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Текст"/>
                    <pic:cNvPicPr>
                      <a:picLocks noChangeAspect="1" noChangeArrowheads="1"/>
                    </pic:cNvPicPr>
                  </pic:nvPicPr>
                  <pic:blipFill>
                    <a:blip r:embed="rId214"/>
                    <a:srcRect/>
                    <a:stretch>
                      <a:fillRect/>
                    </a:stretch>
                  </pic:blipFill>
                  <pic:spPr bwMode="auto">
                    <a:xfrm>
                      <a:off x="0" y="0"/>
                      <a:ext cx="247650" cy="228600"/>
                    </a:xfrm>
                    <a:prstGeom prst="rect">
                      <a:avLst/>
                    </a:prstGeom>
                    <a:noFill/>
                    <a:ln w="9525">
                      <a:noFill/>
                      <a:miter lim="800000"/>
                      <a:headEnd/>
                      <a:tailEnd/>
                    </a:ln>
                  </pic:spPr>
                </pic:pic>
              </a:graphicData>
            </a:graphic>
          </wp:inline>
        </w:drawing>
      </w:r>
      <w:r w:rsidRPr="002A4689">
        <w:t> , после того как нажали на кнопку Т, кликаем на лист, и пишем текст. После закрепления все символы, в том числе и текст легко перетаскивается в любое место.</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2381250" cy="1266825"/>
            <wp:effectExtent l="19050" t="0" r="0" b="0"/>
            <wp:docPr id="280" name="Рисунок 27" descr="Ставим на схему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Ставим на схему текст"/>
                    <pic:cNvPicPr>
                      <a:picLocks noChangeAspect="1" noChangeArrowheads="1"/>
                    </pic:cNvPicPr>
                  </pic:nvPicPr>
                  <pic:blipFill>
                    <a:blip r:embed="rId215"/>
                    <a:srcRect/>
                    <a:stretch>
                      <a:fillRect/>
                    </a:stretch>
                  </pic:blipFill>
                  <pic:spPr bwMode="auto">
                    <a:xfrm>
                      <a:off x="0" y="0"/>
                      <a:ext cx="2381250" cy="12668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Шрифт как Вы наверное уже поняли, меняется в нижней части программы при нажатой кнопке Т (ввод текста).</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5915025" cy="514350"/>
            <wp:effectExtent l="19050" t="0" r="9525" b="0"/>
            <wp:docPr id="279" name="Рисунок 28" descr="Шриф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Шрифт"/>
                    <pic:cNvPicPr>
                      <a:picLocks noChangeAspect="1" noChangeArrowheads="1"/>
                    </pic:cNvPicPr>
                  </pic:nvPicPr>
                  <pic:blipFill>
                    <a:blip r:embed="rId216"/>
                    <a:srcRect/>
                    <a:stretch>
                      <a:fillRect/>
                    </a:stretch>
                  </pic:blipFill>
                  <pic:spPr bwMode="auto">
                    <a:xfrm>
                      <a:off x="0" y="0"/>
                      <a:ext cx="5915025" cy="5143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Схема готова, теперь можно ее распечатать!</w:t>
      </w:r>
    </w:p>
    <w:p w:rsidR="00FB230C" w:rsidRPr="002A4689" w:rsidRDefault="00654820" w:rsidP="002A4689">
      <w:pPr>
        <w:pStyle w:val="ab"/>
        <w:shd w:val="clear" w:color="auto" w:fill="FFFFFF"/>
        <w:spacing w:before="0" w:beforeAutospacing="0" w:after="0" w:afterAutospacing="0" w:line="360" w:lineRule="auto"/>
        <w:ind w:left="720" w:firstLine="709"/>
      </w:pPr>
      <w:r w:rsidRPr="002A4689">
        <w:rPr>
          <w:noProof/>
        </w:rPr>
        <w:drawing>
          <wp:inline distT="0" distB="0" distL="0" distR="0">
            <wp:extent cx="5940425" cy="1645040"/>
            <wp:effectExtent l="19050" t="0" r="3175" b="0"/>
            <wp:docPr id="200" name="Рисунок 29" descr="Готовая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Готовая схема"/>
                    <pic:cNvPicPr>
                      <a:picLocks noChangeAspect="1" noChangeArrowheads="1"/>
                    </pic:cNvPicPr>
                  </pic:nvPicPr>
                  <pic:blipFill>
                    <a:blip r:embed="rId217"/>
                    <a:srcRect/>
                    <a:stretch>
                      <a:fillRect/>
                    </a:stretch>
                  </pic:blipFill>
                  <pic:spPr bwMode="auto">
                    <a:xfrm>
                      <a:off x="0" y="0"/>
                      <a:ext cx="5940425" cy="164504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Вообще говоря, программа не сложная, интуитивно понятная и легко осваиваемая. Если вы когда нибудь работали скажем с программой Sprint Layout, то и с этой програмой вы очень быстро разберетесь.</w:t>
      </w:r>
    </w:p>
    <w:p w:rsidR="00FB230C" w:rsidRPr="002A4689" w:rsidRDefault="00FB230C" w:rsidP="002A4689">
      <w:pPr>
        <w:pStyle w:val="ab"/>
        <w:shd w:val="clear" w:color="auto" w:fill="FFFFFF"/>
        <w:spacing w:before="0" w:beforeAutospacing="0" w:after="0" w:afterAutospacing="0" w:line="360" w:lineRule="auto"/>
        <w:ind w:firstLine="709"/>
      </w:pPr>
      <w:r w:rsidRPr="002A4689">
        <w:t xml:space="preserve">Что касается сохранений документов, рекомендую сохранять через кнопку "СОХРАНИТЬ КАК" и в списке выбрать программу компас 9 версии, потому что с другими </w:t>
      </w:r>
      <w:r w:rsidRPr="002A4689">
        <w:lastRenderedPageBreak/>
        <w:t>форматами могут возникнуть проблемы, а если сохраните файл в виде картинки, пропадет возможность редактирования файла, и схему придется рисовать заного.</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686175" cy="838200"/>
            <wp:effectExtent l="19050" t="0" r="9525" b="0"/>
            <wp:docPr id="277" name="Рисунок 30" descr="Сохранение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Сохранение документа"/>
                    <pic:cNvPicPr>
                      <a:picLocks noChangeAspect="1" noChangeArrowheads="1"/>
                    </pic:cNvPicPr>
                  </pic:nvPicPr>
                  <pic:blipFill>
                    <a:blip r:embed="rId218"/>
                    <a:srcRect/>
                    <a:stretch>
                      <a:fillRect/>
                    </a:stretch>
                  </pic:blipFill>
                  <pic:spPr bwMode="auto">
                    <a:xfrm>
                      <a:off x="0" y="0"/>
                      <a:ext cx="3686175" cy="8382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Перед тем как выйти из программы, нужно закрыть библиотеку, иначе будет программа ругаться:</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2609850" cy="1095375"/>
            <wp:effectExtent l="19050" t="0" r="0" b="0"/>
            <wp:docPr id="276" name="Рисунок 31" descr="comp1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omp115-27.jpg"/>
                    <pic:cNvPicPr>
                      <a:picLocks noChangeAspect="1" noChangeArrowheads="1"/>
                    </pic:cNvPicPr>
                  </pic:nvPicPr>
                  <pic:blipFill>
                    <a:blip r:embed="rId219"/>
                    <a:srcRect/>
                    <a:stretch>
                      <a:fillRect/>
                    </a:stretch>
                  </pic:blipFill>
                  <pic:spPr bwMode="auto">
                    <a:xfrm>
                      <a:off x="0" y="0"/>
                      <a:ext cx="2609850" cy="109537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Когда осваивал программу, я не понимал из за чего выходила эта ошибка, оказалось что я свернул окошко с библиотекой и не заметил его.</w:t>
      </w:r>
    </w:p>
    <w:p w:rsidR="00FB230C" w:rsidRPr="002A4689" w:rsidRDefault="00FB230C" w:rsidP="002A4689">
      <w:pPr>
        <w:pStyle w:val="ab"/>
        <w:shd w:val="clear" w:color="auto" w:fill="FFFFFF"/>
        <w:spacing w:before="0" w:beforeAutospacing="0" w:after="0" w:afterAutospacing="0" w:line="360" w:lineRule="auto"/>
        <w:ind w:firstLine="709"/>
      </w:pPr>
      <w:r w:rsidRPr="002A4689">
        <w:t>Хочу дать еще небольшой совет, если Вы рисуете схему для какой либо статьи, то ее лучше конвертнуть в черно белый формат, черно-белая схема воспринимается лучше, чем цветная. Конвертнуть можно например в программе Paint, только сначала файл схемы сохраните в формате JPG, а в paint при сохраннее выбираем СОХРАНИТЬ КАК -&gt; монохромный рисунок. Только вот как известно данная программа (paint) портит качество рисунков, советую работать в таких программах как Paint.net, Lightroom или Adobe Photoshop. Лично я все редактирую в фотошопе, например в ней можно делать и накладывать на картинку интересные эффекты.</w:t>
      </w:r>
    </w:p>
    <w:p w:rsidR="00FB230C" w:rsidRPr="002A4689" w:rsidRDefault="00FB230C" w:rsidP="002A4689">
      <w:pPr>
        <w:pStyle w:val="ab"/>
        <w:shd w:val="clear" w:color="auto" w:fill="FFFFFF"/>
        <w:spacing w:before="0" w:beforeAutospacing="0" w:after="0" w:afterAutospacing="0" w:line="360" w:lineRule="auto"/>
        <w:ind w:firstLine="709"/>
      </w:pPr>
      <w:r w:rsidRPr="002A4689">
        <w:t>Вот к примеру схема, на которую в фотошопе был наложен эффект ксерокопии, согласитесь, смотрится красиво и очень аккуратно, нежели цветной вариант схемы.</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4429125" cy="1714500"/>
            <wp:effectExtent l="19050" t="0" r="9525" b="0"/>
            <wp:docPr id="275" name="Рисунок 32" descr="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Схема"/>
                    <pic:cNvPicPr>
                      <a:picLocks noChangeAspect="1" noChangeArrowheads="1"/>
                    </pic:cNvPicPr>
                  </pic:nvPicPr>
                  <pic:blipFill>
                    <a:blip r:embed="rId220"/>
                    <a:srcRect/>
                    <a:stretch>
                      <a:fillRect/>
                    </a:stretch>
                  </pic:blipFill>
                  <pic:spPr bwMode="auto">
                    <a:xfrm>
                      <a:off x="0" y="0"/>
                      <a:ext cx="4429125" cy="17145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Чтобы сделать такой же эффект, открываете в фотошопе схему в формате JPG (именно жипег!), заходите в меню ФИЛЬТР -&gt; ЭСКИЗ -&gt; КСЕРОКОПИЯ, играете ползунками, нажимаете ОК и сохраняете документ.</w:t>
      </w:r>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1.2. Запуск программы. Основные элементы рабочего окна</w:t>
      </w:r>
    </w:p>
    <w:p w:rsidR="00E80EED" w:rsidRPr="002A4689" w:rsidRDefault="00E80EED" w:rsidP="002A4689">
      <w:pPr>
        <w:spacing w:after="0" w:line="360" w:lineRule="auto"/>
        <w:ind w:firstLine="709"/>
        <w:jc w:val="center"/>
        <w:rPr>
          <w:rFonts w:ascii="Times New Roman" w:hAnsi="Times New Roman" w:cs="Times New Roman"/>
          <w:b/>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Запустить программу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 xml:space="preserve"> </w:t>
      </w:r>
      <w:r w:rsidRPr="002A4689">
        <w:rPr>
          <w:rFonts w:ascii="Times New Roman" w:hAnsi="Times New Roman" w:cs="Times New Roman"/>
          <w:sz w:val="24"/>
          <w:szCs w:val="24"/>
          <w:lang w:val="en-US"/>
        </w:rPr>
        <w:t>LT</w:t>
      </w:r>
      <w:r w:rsidRPr="002A4689">
        <w:rPr>
          <w:rFonts w:ascii="Times New Roman" w:hAnsi="Times New Roman" w:cs="Times New Roman"/>
          <w:sz w:val="24"/>
          <w:szCs w:val="24"/>
        </w:rPr>
        <w:t xml:space="preserve"> можно щелчком ЛК мыши на пиктограмме </w:t>
      </w:r>
      <w:r w:rsidRPr="002A4689">
        <w:rPr>
          <w:rFonts w:ascii="Times New Roman" w:hAnsi="Times New Roman" w:cs="Times New Roman"/>
          <w:noProof/>
          <w:sz w:val="24"/>
          <w:szCs w:val="24"/>
        </w:rPr>
        <w:drawing>
          <wp:inline distT="0" distB="0" distL="0" distR="0">
            <wp:extent cx="371475" cy="361950"/>
            <wp:effectExtent l="19050" t="0" r="9525" b="0"/>
            <wp:docPr id="257"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21"/>
                    <a:srcRect/>
                    <a:stretch>
                      <a:fillRect/>
                    </a:stretch>
                  </pic:blipFill>
                  <pic:spPr bwMode="auto">
                    <a:xfrm>
                      <a:off x="0" y="0"/>
                      <a:ext cx="371475" cy="3619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После запуска системы на экране появится главное окно системы, в котором пока нет ни одного открытого документа и присутствует минимальный набор командных кнопок (рис.1). </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114675" cy="1847850"/>
            <wp:effectExtent l="19050" t="0" r="9525" b="0"/>
            <wp:docPr id="256"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22"/>
                    <a:srcRect/>
                    <a:stretch>
                      <a:fillRect/>
                    </a:stretch>
                  </pic:blipFill>
                  <pic:spPr bwMode="auto">
                    <a:xfrm>
                      <a:off x="0" y="0"/>
                      <a:ext cx="3114675" cy="1847850"/>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center"/>
        <w:rPr>
          <w:rFonts w:ascii="Times New Roman" w:hAnsi="Times New Roman" w:cs="Times New Roman"/>
          <w:i/>
          <w:sz w:val="24"/>
          <w:szCs w:val="24"/>
        </w:rPr>
      </w:pPr>
      <w:r w:rsidRPr="002A4689">
        <w:rPr>
          <w:rFonts w:ascii="Times New Roman" w:hAnsi="Times New Roman" w:cs="Times New Roman"/>
          <w:i/>
          <w:sz w:val="24"/>
          <w:szCs w:val="24"/>
        </w:rPr>
        <w:t>Рис. 1</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Щелкните мышью (ЛК) в строке меню на слове </w:t>
      </w:r>
      <w:r w:rsidRPr="002A4689">
        <w:rPr>
          <w:rFonts w:ascii="Times New Roman" w:hAnsi="Times New Roman" w:cs="Times New Roman"/>
          <w:b/>
          <w:sz w:val="24"/>
          <w:szCs w:val="24"/>
        </w:rPr>
        <w:t>Файл</w:t>
      </w:r>
      <w:r w:rsidRPr="002A4689">
        <w:rPr>
          <w:rFonts w:ascii="Times New Roman" w:hAnsi="Times New Roman" w:cs="Times New Roman"/>
          <w:sz w:val="24"/>
          <w:szCs w:val="24"/>
        </w:rPr>
        <w:t xml:space="preserve">. Появится выпадающее меню, в первой строке которого будет команда </w:t>
      </w:r>
      <w:r w:rsidRPr="002A4689">
        <w:rPr>
          <w:rFonts w:ascii="Times New Roman" w:hAnsi="Times New Roman" w:cs="Times New Roman"/>
          <w:b/>
          <w:sz w:val="24"/>
          <w:szCs w:val="24"/>
        </w:rPr>
        <w:t>Создать</w:t>
      </w:r>
      <w:r w:rsidRPr="002A4689">
        <w:rPr>
          <w:rFonts w:ascii="Times New Roman" w:hAnsi="Times New Roman" w:cs="Times New Roman"/>
          <w:sz w:val="24"/>
          <w:szCs w:val="24"/>
        </w:rPr>
        <w:t>. Укажите на нее курсором мыши.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Выберите </w:t>
      </w:r>
      <w:r w:rsidRPr="002A4689">
        <w:rPr>
          <w:rFonts w:ascii="Times New Roman" w:hAnsi="Times New Roman" w:cs="Times New Roman"/>
          <w:b/>
          <w:sz w:val="24"/>
          <w:szCs w:val="24"/>
        </w:rPr>
        <w:t>Лист</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Лист</w:t>
      </w:r>
      <w:r w:rsidRPr="002A4689">
        <w:rPr>
          <w:rFonts w:ascii="Times New Roman" w:hAnsi="Times New Roman" w:cs="Times New Roman"/>
          <w:sz w:val="24"/>
          <w:szCs w:val="24"/>
        </w:rPr>
        <w:t xml:space="preserve">). Возникнет изображение формата (М 1:1) с основной надписью. Одновременно с этим в первой строке экрана появится извещение о присвоенном по умолчанию имени вновь созданного файла: Лист БЕЗ ИМЕНИ: 1 (рис. 2). </w:t>
      </w:r>
    </w:p>
    <w:p w:rsidR="00E80EED" w:rsidRPr="002A4689" w:rsidRDefault="00E80EED" w:rsidP="002A4689">
      <w:pPr>
        <w:spacing w:after="0" w:line="360" w:lineRule="auto"/>
        <w:ind w:firstLine="709"/>
        <w:jc w:val="both"/>
        <w:rPr>
          <w:rFonts w:ascii="Times New Roman" w:hAnsi="Times New Roman" w:cs="Times New Roman"/>
          <w:i/>
          <w:iCs/>
          <w:sz w:val="24"/>
          <w:szCs w:val="24"/>
        </w:rPr>
      </w:pPr>
      <w:r w:rsidRPr="002A4689">
        <w:rPr>
          <w:rFonts w:ascii="Times New Roman" w:hAnsi="Times New Roman" w:cs="Times New Roman"/>
          <w:i/>
          <w:iCs/>
          <w:sz w:val="24"/>
          <w:szCs w:val="24"/>
        </w:rPr>
        <w:t>Основные элементы указаны цифрами:</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
          <w:iCs/>
          <w:color w:val="000000"/>
          <w:sz w:val="24"/>
          <w:szCs w:val="24"/>
        </w:rPr>
      </w:pPr>
      <w:r w:rsidRPr="002A4689">
        <w:rPr>
          <w:rFonts w:ascii="Times New Roman" w:hAnsi="Times New Roman" w:cs="Times New Roman"/>
          <w:b/>
          <w:bCs/>
          <w:i/>
          <w:iCs/>
          <w:color w:val="000000"/>
          <w:sz w:val="24"/>
          <w:szCs w:val="24"/>
        </w:rPr>
        <w:t>1-заголовок окна</w:t>
      </w:r>
      <w:r w:rsidRPr="002A4689">
        <w:rPr>
          <w:rFonts w:ascii="Times New Roman" w:hAnsi="Times New Roman" w:cs="Times New Roman"/>
          <w:bCs/>
          <w:i/>
          <w:iCs/>
          <w:color w:val="000000"/>
          <w:sz w:val="24"/>
          <w:szCs w:val="24"/>
        </w:rPr>
        <w:t xml:space="preserve"> – </w:t>
      </w:r>
      <w:r w:rsidRPr="002A4689">
        <w:rPr>
          <w:rFonts w:ascii="Times New Roman" w:hAnsi="Times New Roman" w:cs="Times New Roman"/>
          <w:bCs/>
          <w:iCs/>
          <w:color w:val="000000"/>
          <w:sz w:val="24"/>
          <w:szCs w:val="24"/>
        </w:rPr>
        <w:t>содержит название документа</w:t>
      </w:r>
      <w:r w:rsidRPr="002A4689">
        <w:rPr>
          <w:rFonts w:ascii="Times New Roman" w:hAnsi="Times New Roman" w:cs="Times New Roman"/>
          <w:bCs/>
          <w:i/>
          <w:iCs/>
          <w:color w:val="000000"/>
          <w:sz w:val="24"/>
          <w:szCs w:val="24"/>
        </w:rPr>
        <w:t>;</w:t>
      </w:r>
    </w:p>
    <w:p w:rsidR="00E80EED" w:rsidRPr="002A4689" w:rsidRDefault="00E80EED" w:rsidP="002A4689">
      <w:pPr>
        <w:autoSpaceDE w:val="0"/>
        <w:autoSpaceDN w:val="0"/>
        <w:adjustRightInd w:val="0"/>
        <w:spacing w:after="0" w:line="360" w:lineRule="auto"/>
        <w:ind w:firstLine="709"/>
        <w:jc w:val="both"/>
        <w:rPr>
          <w:rFonts w:ascii="Times New Roman" w:hAnsi="Times New Roman" w:cs="Times New Roman"/>
          <w:bCs/>
          <w:iCs/>
          <w:color w:val="000000"/>
          <w:sz w:val="24"/>
          <w:szCs w:val="24"/>
        </w:rPr>
      </w:pPr>
      <w:r w:rsidRPr="002A4689">
        <w:rPr>
          <w:rFonts w:ascii="Times New Roman" w:hAnsi="Times New Roman" w:cs="Times New Roman"/>
          <w:b/>
          <w:bCs/>
          <w:i/>
          <w:iCs/>
          <w:color w:val="000000"/>
          <w:sz w:val="24"/>
          <w:szCs w:val="24"/>
        </w:rPr>
        <w:t>2- строка меню</w:t>
      </w:r>
      <w:r w:rsidRPr="002A4689">
        <w:rPr>
          <w:rFonts w:ascii="Times New Roman" w:hAnsi="Times New Roman" w:cs="Times New Roman"/>
          <w:bCs/>
          <w:i/>
          <w:iCs/>
          <w:color w:val="000000"/>
          <w:sz w:val="24"/>
          <w:szCs w:val="24"/>
        </w:rPr>
        <w:t xml:space="preserve"> – </w:t>
      </w:r>
      <w:r w:rsidRPr="002A4689">
        <w:rPr>
          <w:rFonts w:ascii="Times New Roman" w:hAnsi="Times New Roman" w:cs="Times New Roman"/>
          <w:bCs/>
          <w:iCs/>
          <w:color w:val="000000"/>
          <w:sz w:val="24"/>
          <w:szCs w:val="24"/>
        </w:rPr>
        <w:t>в ней расположены все основные меню системы, в каждом меню хранятся связанные с ним команды;</w:t>
      </w:r>
    </w:p>
    <w:p w:rsidR="00E80EED" w:rsidRPr="002A4689" w:rsidRDefault="00E80EED" w:rsidP="002A4689">
      <w:pPr>
        <w:autoSpaceDE w:val="0"/>
        <w:autoSpaceDN w:val="0"/>
        <w:adjustRightInd w:val="0"/>
        <w:spacing w:after="0" w:line="360" w:lineRule="auto"/>
        <w:ind w:firstLine="709"/>
        <w:jc w:val="both"/>
        <w:rPr>
          <w:rFonts w:ascii="Times New Roman" w:hAnsi="Times New Roman" w:cs="Times New Roman"/>
          <w:bCs/>
          <w:iCs/>
          <w:color w:val="000000"/>
          <w:sz w:val="24"/>
          <w:szCs w:val="24"/>
        </w:rPr>
      </w:pPr>
      <w:r w:rsidRPr="002A4689">
        <w:rPr>
          <w:rFonts w:ascii="Times New Roman" w:hAnsi="Times New Roman" w:cs="Times New Roman"/>
          <w:b/>
          <w:bCs/>
          <w:i/>
          <w:iCs/>
          <w:color w:val="000000"/>
          <w:sz w:val="24"/>
          <w:szCs w:val="24"/>
        </w:rPr>
        <w:t>3-панель управления</w:t>
      </w:r>
      <w:r w:rsidRPr="002A4689">
        <w:rPr>
          <w:rFonts w:ascii="Times New Roman" w:hAnsi="Times New Roman" w:cs="Times New Roman"/>
          <w:bCs/>
          <w:i/>
          <w:iCs/>
          <w:color w:val="000000"/>
          <w:sz w:val="24"/>
          <w:szCs w:val="24"/>
        </w:rPr>
        <w:t xml:space="preserve"> – </w:t>
      </w:r>
      <w:r w:rsidRPr="002A4689">
        <w:rPr>
          <w:rFonts w:ascii="Times New Roman" w:hAnsi="Times New Roman" w:cs="Times New Roman"/>
          <w:bCs/>
          <w:iCs/>
          <w:color w:val="000000"/>
          <w:sz w:val="24"/>
          <w:szCs w:val="24"/>
        </w:rPr>
        <w:t>в ней собраны команды, которые часто употребляются при работе с системой;</w:t>
      </w:r>
    </w:p>
    <w:p w:rsidR="00E80EED" w:rsidRPr="002A4689" w:rsidRDefault="003E10F3" w:rsidP="002A4689">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672576" behindDoc="0" locked="0" layoutInCell="1" allowOverlap="1">
                <wp:simplePos x="0" y="0"/>
                <wp:positionH relativeFrom="column">
                  <wp:posOffset>2028825</wp:posOffset>
                </wp:positionH>
                <wp:positionV relativeFrom="paragraph">
                  <wp:posOffset>70485</wp:posOffset>
                </wp:positionV>
                <wp:extent cx="245110" cy="245110"/>
                <wp:effectExtent l="13335" t="9525" r="8255" b="12065"/>
                <wp:wrapNone/>
                <wp:docPr id="345"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110" cy="245110"/>
                          <a:chOff x="4046" y="4435"/>
                          <a:chExt cx="386" cy="386"/>
                        </a:xfrm>
                      </wpg:grpSpPr>
                      <wps:wsp>
                        <wps:cNvPr id="346" name="Oval 84"/>
                        <wps:cNvSpPr>
                          <a:spLocks noChangeArrowheads="1"/>
                        </wps:cNvSpPr>
                        <wps:spPr bwMode="auto">
                          <a:xfrm>
                            <a:off x="4046" y="4435"/>
                            <a:ext cx="386"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3</w:t>
                              </w:r>
                            </w:p>
                          </w:txbxContent>
                        </wps:txbx>
                        <wps:bodyPr rot="0" vert="horz" wrap="square" lIns="69622" tIns="34811" rIns="69622" bIns="34811"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83" o:spid="_x0000_s1026" style="position:absolute;left:0;text-align:left;margin-left:159.75pt;margin-top:5.55pt;width:19.3pt;height:19.3pt;z-index:251672576" coordorigin="4046,4435" coordsize="386,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">
                <v:oval id="Oval 84" o:spid="_x0000_s1027" style="position:absolute;left:4046;top:4435;width:386;height: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3</w:t>
                        </w:r>
                      </w:p>
                    </w:txbxContent>
                  </v:textbox>
                </v:oval>
              </v:group>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73600" behindDoc="0" locked="0" layoutInCell="1" allowOverlap="1">
                <wp:simplePos x="0" y="0"/>
                <wp:positionH relativeFrom="column">
                  <wp:posOffset>265430</wp:posOffset>
                </wp:positionH>
                <wp:positionV relativeFrom="paragraph">
                  <wp:posOffset>410845</wp:posOffset>
                </wp:positionV>
                <wp:extent cx="421005" cy="245110"/>
                <wp:effectExtent l="12065" t="16510" r="24130" b="14605"/>
                <wp:wrapNone/>
                <wp:docPr id="342"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245110"/>
                          <a:chOff x="1269" y="4971"/>
                          <a:chExt cx="663" cy="386"/>
                        </a:xfrm>
                      </wpg:grpSpPr>
                      <wps:wsp>
                        <wps:cNvPr id="343" name="Line 86"/>
                        <wps:cNvCnPr>
                          <a:cxnSpLocks noChangeShapeType="1"/>
                        </wps:cNvCnPr>
                        <wps:spPr bwMode="auto">
                          <a:xfrm rot="270211" flipV="1">
                            <a:off x="1556" y="5209"/>
                            <a:ext cx="376" cy="38"/>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44" name="Oval 87"/>
                        <wps:cNvSpPr>
                          <a:spLocks noChangeArrowheads="1"/>
                        </wps:cNvSpPr>
                        <wps:spPr bwMode="auto">
                          <a:xfrm rot="270211">
                            <a:off x="1269" y="4971"/>
                            <a:ext cx="386"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2</w:t>
                              </w:r>
                            </w:p>
                          </w:txbxContent>
                        </wps:txbx>
                        <wps:bodyPr rot="0" vert="horz" wrap="square" lIns="69622" tIns="34811" rIns="69622" bIns="34811"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85" o:spid="_x0000_s1028" style="position:absolute;left:0;text-align:left;margin-left:20.9pt;margin-top:32.35pt;width:33.15pt;height:19.3pt;z-index:251673600" coordorigin="1269,4971" coordsize="663,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">
                <v:line id="Line 86" o:spid="_x0000_s1029" style="position:absolute;rotation:-295142fd;flip:y;visibility:visible;mso-wrap-style:square" from="1556,5209" to="1932,5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" strokecolor="red" strokeweight="1.5pt">
                  <v:stroke endarrow="block"/>
                </v:line>
                <v:oval id="Oval 87" o:spid="_x0000_s1030" style="position:absolute;left:1269;top:4971;width:386;height:386;rotation:29514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2</w:t>
                        </w:r>
                      </w:p>
                    </w:txbxContent>
                  </v:textbox>
                </v:oval>
              </v:group>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74624" behindDoc="0" locked="0" layoutInCell="1" allowOverlap="1">
                <wp:simplePos x="0" y="0"/>
                <wp:positionH relativeFrom="column">
                  <wp:posOffset>187960</wp:posOffset>
                </wp:positionH>
                <wp:positionV relativeFrom="paragraph">
                  <wp:posOffset>709930</wp:posOffset>
                </wp:positionV>
                <wp:extent cx="497840" cy="245110"/>
                <wp:effectExtent l="10795" t="10795" r="24765" b="10795"/>
                <wp:wrapNone/>
                <wp:docPr id="339"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840" cy="245110"/>
                          <a:chOff x="1147" y="5442"/>
                          <a:chExt cx="784" cy="386"/>
                        </a:xfrm>
                      </wpg:grpSpPr>
                      <wps:wsp>
                        <wps:cNvPr id="340" name="Line 89"/>
                        <wps:cNvCnPr>
                          <a:cxnSpLocks noChangeShapeType="1"/>
                        </wps:cNvCnPr>
                        <wps:spPr bwMode="auto">
                          <a:xfrm>
                            <a:off x="1441" y="5667"/>
                            <a:ext cx="490" cy="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41" name="Oval 90"/>
                        <wps:cNvSpPr>
                          <a:spLocks noChangeArrowheads="1"/>
                        </wps:cNvSpPr>
                        <wps:spPr bwMode="auto">
                          <a:xfrm>
                            <a:off x="1147" y="5442"/>
                            <a:ext cx="386"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5</w:t>
                              </w:r>
                            </w:p>
                          </w:txbxContent>
                        </wps:txbx>
                        <wps:bodyPr rot="0" vert="horz" wrap="square" lIns="69622" tIns="34811" rIns="69622" bIns="34811"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88" o:spid="_x0000_s1031" style="position:absolute;left:0;text-align:left;margin-left:14.8pt;margin-top:55.9pt;width:39.2pt;height:19.3pt;z-index:251674624" coordorigin="1147,5442" coordsize="784,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">
                <v:line id="Line 89" o:spid="_x0000_s1032" style="position:absolute;visibility:visible;mso-wrap-style:square" from="1441,5667" to="1931,5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" strokecolor="red" strokeweight="1.5pt">
                  <v:stroke endarrow="block"/>
                </v:line>
                <v:oval id="Oval 90" o:spid="_x0000_s1033" style="position:absolute;left:1147;top:5442;width:386;height: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5</w:t>
                        </w:r>
                      </w:p>
                    </w:txbxContent>
                  </v:textbox>
                </v:oval>
              </v:group>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75648" behindDoc="0" locked="0" layoutInCell="1" allowOverlap="1">
                <wp:simplePos x="0" y="0"/>
                <wp:positionH relativeFrom="column">
                  <wp:posOffset>226695</wp:posOffset>
                </wp:positionH>
                <wp:positionV relativeFrom="paragraph">
                  <wp:posOffset>1135380</wp:posOffset>
                </wp:positionV>
                <wp:extent cx="461010" cy="1247775"/>
                <wp:effectExtent l="11430" t="7620" r="32385" b="11430"/>
                <wp:wrapNone/>
                <wp:docPr id="333"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10" cy="1247775"/>
                          <a:chOff x="1208" y="6112"/>
                          <a:chExt cx="726" cy="1965"/>
                        </a:xfrm>
                      </wpg:grpSpPr>
                      <wpg:grpSp>
                        <wpg:cNvPr id="334" name="Group 92"/>
                        <wpg:cNvGrpSpPr>
                          <a:grpSpLocks/>
                        </wpg:cNvGrpSpPr>
                        <wpg:grpSpPr bwMode="auto">
                          <a:xfrm>
                            <a:off x="1208" y="6112"/>
                            <a:ext cx="726" cy="1753"/>
                            <a:chOff x="1208" y="6112"/>
                            <a:chExt cx="726" cy="1753"/>
                          </a:xfrm>
                        </wpg:grpSpPr>
                        <wps:wsp>
                          <wps:cNvPr id="335" name="Line 93"/>
                          <wps:cNvCnPr>
                            <a:cxnSpLocks noChangeShapeType="1"/>
                          </wps:cNvCnPr>
                          <wps:spPr bwMode="auto">
                            <a:xfrm>
                              <a:off x="1502" y="6308"/>
                              <a:ext cx="429" cy="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36" name="Oval 94"/>
                          <wps:cNvSpPr>
                            <a:spLocks noChangeArrowheads="1"/>
                          </wps:cNvSpPr>
                          <wps:spPr bwMode="auto">
                            <a:xfrm>
                              <a:off x="1208" y="6112"/>
                              <a:ext cx="386"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6</w:t>
                                </w:r>
                              </w:p>
                            </w:txbxContent>
                          </wps:txbx>
                          <wps:bodyPr rot="0" vert="horz" wrap="square" lIns="69622" tIns="34811" rIns="69622" bIns="34811" anchor="ctr" anchorCtr="0" upright="1">
                            <a:noAutofit/>
                          </wps:bodyPr>
                        </wps:wsp>
                        <wps:wsp>
                          <wps:cNvPr id="337" name="Line 95"/>
                          <wps:cNvCnPr>
                            <a:cxnSpLocks noChangeShapeType="1"/>
                          </wps:cNvCnPr>
                          <wps:spPr bwMode="auto">
                            <a:xfrm rot="1085993" flipV="1">
                              <a:off x="1594" y="7742"/>
                              <a:ext cx="340" cy="123"/>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s:wsp>
                        <wps:cNvPr id="338" name="Oval 96"/>
                        <wps:cNvSpPr>
                          <a:spLocks noChangeArrowheads="1"/>
                        </wps:cNvSpPr>
                        <wps:spPr bwMode="auto">
                          <a:xfrm>
                            <a:off x="1214" y="7691"/>
                            <a:ext cx="380"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7</w:t>
                              </w:r>
                            </w:p>
                          </w:txbxContent>
                        </wps:txbx>
                        <wps:bodyPr rot="0" vert="horz" wrap="square" lIns="69622" tIns="34811" rIns="69622" bIns="34811"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91" o:spid="_x0000_s1034" style="position:absolute;left:0;text-align:left;margin-left:17.85pt;margin-top:89.4pt;width:36.3pt;height:98.25pt;z-index:251675648" coordorigin="1208,6112" coordsize="726,1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">
                <v:group id="Group 92" o:spid="_x0000_s1035" style="position:absolute;left:1208;top:6112;width:726;height:1753" coordorigin="1208,6112" coordsize="726,1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">
                  <v:line id="Line 93" o:spid="_x0000_s1036" style="position:absolute;visibility:visible;mso-wrap-style:square" from="1502,6308" to="1931,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" strokecolor="red" strokeweight="1.5pt">
                    <v:stroke endarrow="block"/>
                  </v:line>
                  <v:oval id="Oval 94" o:spid="_x0000_s1037" style="position:absolute;left:1208;top:6112;width:386;height: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6</w:t>
                          </w:r>
                        </w:p>
                      </w:txbxContent>
                    </v:textbox>
                  </v:oval>
                  <v:line id="Line 95" o:spid="_x0000_s1038" style="position:absolute;rotation:-1186194fd;flip:y;visibility:visible;mso-wrap-style:square" from="1594,7742" to="1934,7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" strokecolor="red" strokeweight="1.5pt">
                    <v:stroke endarrow="block"/>
                  </v:line>
                </v:group>
                <v:oval id="Oval 96" o:spid="_x0000_s1039" style="position:absolute;left:1214;top:7691;width:380;height: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7</w:t>
                        </w:r>
                      </w:p>
                    </w:txbxContent>
                  </v:textbox>
                </v:oval>
              </v:group>
            </w:pict>
          </mc:Fallback>
        </mc:AlternateContent>
      </w:r>
      <w:r>
        <w:rPr>
          <w:rFonts w:ascii="Times New Roman" w:hAnsi="Times New Roman" w:cs="Times New Roman"/>
          <w:noProof/>
          <w:sz w:val="24"/>
          <w:szCs w:val="24"/>
        </w:rPr>
        <mc:AlternateContent>
          <mc:Choice Requires="wpc">
            <w:drawing>
              <wp:inline distT="0" distB="0" distL="0" distR="0">
                <wp:extent cx="3543300" cy="2628900"/>
                <wp:effectExtent l="0" t="11430" r="3175" b="0"/>
                <wp:docPr id="332" name="Полотно 4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318" name="Picture 44" descr="окно компаскопия)"/>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166107"/>
                            <a:ext cx="3429051" cy="2462793"/>
                          </a:xfrm>
                          <a:prstGeom prst="rect">
                            <a:avLst/>
                          </a:prstGeom>
                          <a:solidFill>
                            <a:srgbClr val="FFFFFF"/>
                          </a:solidFill>
                        </pic:spPr>
                      </pic:pic>
                      <wpg:wgp>
                        <wpg:cNvPr id="319" name="Group 45"/>
                        <wpg:cNvGrpSpPr>
                          <a:grpSpLocks/>
                        </wpg:cNvGrpSpPr>
                        <wpg:grpSpPr bwMode="auto">
                          <a:xfrm>
                            <a:off x="3086303" y="70740"/>
                            <a:ext cx="427649" cy="496750"/>
                            <a:chOff x="8711" y="-1655"/>
                            <a:chExt cx="816" cy="948"/>
                          </a:xfrm>
                        </wpg:grpSpPr>
                        <wps:wsp>
                          <wps:cNvPr id="320" name="Line 46"/>
                          <wps:cNvCnPr>
                            <a:cxnSpLocks noChangeShapeType="1"/>
                          </wps:cNvCnPr>
                          <wps:spPr bwMode="auto">
                            <a:xfrm flipH="1">
                              <a:off x="8711" y="-1260"/>
                              <a:ext cx="523" cy="553"/>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21" name="Oval 47"/>
                          <wps:cNvSpPr>
                            <a:spLocks noChangeArrowheads="1"/>
                          </wps:cNvSpPr>
                          <wps:spPr bwMode="auto">
                            <a:xfrm>
                              <a:off x="9060" y="-1655"/>
                              <a:ext cx="467" cy="467"/>
                            </a:xfrm>
                            <a:prstGeom prst="ellipse">
                              <a:avLst/>
                            </a:prstGeom>
                            <a:solidFill>
                              <a:srgbClr val="FFFFFF"/>
                            </a:solidFill>
                            <a:ln w="9525">
                              <a:solidFill>
                                <a:srgbClr val="000000"/>
                              </a:solidFill>
                              <a:round/>
                              <a:headEnd/>
                              <a:tailEnd/>
                            </a:ln>
                          </wps:spPr>
                          <wps:txbx>
                            <w:txbxContent>
                              <w:p w:rsidR="008132B0" w:rsidRPr="00886920" w:rsidRDefault="008132B0" w:rsidP="00E80EED">
                                <w:pPr>
                                  <w:autoSpaceDE w:val="0"/>
                                  <w:autoSpaceDN w:val="0"/>
                                  <w:adjustRightInd w:val="0"/>
                                  <w:jc w:val="center"/>
                                  <w:rPr>
                                    <w:color w:val="000000"/>
                                    <w:sz w:val="20"/>
                                    <w:szCs w:val="20"/>
                                  </w:rPr>
                                </w:pPr>
                                <w:r w:rsidRPr="00886920">
                                  <w:rPr>
                                    <w:color w:val="000000"/>
                                    <w:sz w:val="20"/>
                                    <w:szCs w:val="20"/>
                                  </w:rPr>
                                  <w:t>4</w:t>
                                </w:r>
                              </w:p>
                            </w:txbxContent>
                          </wps:txbx>
                          <wps:bodyPr rot="0" vert="horz" wrap="square" lIns="54305" tIns="27153" rIns="54305" bIns="27153" anchor="ctr" anchorCtr="0" upright="1">
                            <a:noAutofit/>
                          </wps:bodyPr>
                        </wps:wsp>
                      </wpg:wgp>
                      <wpg:wgp>
                        <wpg:cNvPr id="322" name="Group 48"/>
                        <wpg:cNvGrpSpPr>
                          <a:grpSpLocks/>
                        </wpg:cNvGrpSpPr>
                        <wpg:grpSpPr bwMode="auto">
                          <a:xfrm>
                            <a:off x="2514532" y="1727623"/>
                            <a:ext cx="424504" cy="446447"/>
                            <a:chOff x="7620" y="1507"/>
                            <a:chExt cx="810" cy="852"/>
                          </a:xfrm>
                        </wpg:grpSpPr>
                        <wps:wsp>
                          <wps:cNvPr id="323" name="Line 49"/>
                          <wps:cNvCnPr>
                            <a:cxnSpLocks noChangeShapeType="1"/>
                          </wps:cNvCnPr>
                          <wps:spPr bwMode="auto">
                            <a:xfrm>
                              <a:off x="7962" y="1891"/>
                              <a:ext cx="468" cy="468"/>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24" name="Oval 50"/>
                          <wps:cNvSpPr>
                            <a:spLocks noChangeArrowheads="1"/>
                          </wps:cNvSpPr>
                          <wps:spPr bwMode="auto">
                            <a:xfrm>
                              <a:off x="7620" y="1507"/>
                              <a:ext cx="468" cy="468"/>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8</w:t>
                                </w:r>
                              </w:p>
                            </w:txbxContent>
                          </wps:txbx>
                          <wps:bodyPr rot="0" vert="horz" wrap="square" lIns="69622" tIns="34811" rIns="69622" bIns="34811" anchor="ctr" anchorCtr="0" upright="1">
                            <a:noAutofit/>
                          </wps:bodyPr>
                        </wps:wsp>
                      </wpg:wgp>
                      <wps:wsp>
                        <wps:cNvPr id="325" name="Line 51"/>
                        <wps:cNvCnPr>
                          <a:cxnSpLocks noChangeShapeType="1"/>
                        </wps:cNvCnPr>
                        <wps:spPr bwMode="auto">
                          <a:xfrm flipH="1">
                            <a:off x="1257266" y="284007"/>
                            <a:ext cx="359518" cy="372039"/>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wpg:cNvPr id="326" name="Group 52"/>
                        <wpg:cNvGrpSpPr>
                          <a:grpSpLocks/>
                        </wpg:cNvGrpSpPr>
                        <wpg:grpSpPr bwMode="auto">
                          <a:xfrm>
                            <a:off x="324929" y="0"/>
                            <a:ext cx="493159" cy="452211"/>
                            <a:chOff x="3442" y="-1790"/>
                            <a:chExt cx="941" cy="863"/>
                          </a:xfrm>
                        </wpg:grpSpPr>
                        <wps:wsp>
                          <wps:cNvPr id="327" name="Line 53"/>
                          <wps:cNvCnPr>
                            <a:cxnSpLocks noChangeShapeType="1"/>
                          </wps:cNvCnPr>
                          <wps:spPr bwMode="auto">
                            <a:xfrm>
                              <a:off x="3694" y="-1636"/>
                              <a:ext cx="689" cy="709"/>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28" name="Oval 54"/>
                          <wps:cNvSpPr>
                            <a:spLocks noChangeArrowheads="1"/>
                          </wps:cNvSpPr>
                          <wps:spPr bwMode="auto">
                            <a:xfrm>
                              <a:off x="3442" y="-1790"/>
                              <a:ext cx="468" cy="468"/>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1</w:t>
                                </w:r>
                              </w:p>
                            </w:txbxContent>
                          </wps:txbx>
                          <wps:bodyPr rot="0" vert="horz" wrap="square" lIns="69622" tIns="34811" rIns="69622" bIns="34811" anchor="ctr" anchorCtr="0" upright="1">
                            <a:noAutofit/>
                          </wps:bodyPr>
                        </wps:wsp>
                      </wpg:wgp>
                      <wpg:wgp>
                        <wpg:cNvPr id="329" name="Group 55"/>
                        <wpg:cNvGrpSpPr>
                          <a:grpSpLocks/>
                        </wpg:cNvGrpSpPr>
                        <wpg:grpSpPr bwMode="auto">
                          <a:xfrm>
                            <a:off x="1028768" y="1380212"/>
                            <a:ext cx="473768" cy="545482"/>
                            <a:chOff x="4785" y="844"/>
                            <a:chExt cx="904" cy="1041"/>
                          </a:xfrm>
                        </wpg:grpSpPr>
                        <wps:wsp>
                          <wps:cNvPr id="330" name="Line 56"/>
                          <wps:cNvCnPr>
                            <a:cxnSpLocks noChangeShapeType="1"/>
                          </wps:cNvCnPr>
                          <wps:spPr bwMode="auto">
                            <a:xfrm flipH="1" flipV="1">
                              <a:off x="4785" y="844"/>
                              <a:ext cx="654" cy="77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31" name="Oval 57"/>
                          <wps:cNvSpPr>
                            <a:spLocks noChangeArrowheads="1"/>
                          </wps:cNvSpPr>
                          <wps:spPr bwMode="auto">
                            <a:xfrm>
                              <a:off x="5221" y="1418"/>
                              <a:ext cx="468" cy="467"/>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9</w:t>
                                </w:r>
                              </w:p>
                            </w:txbxContent>
                          </wps:txbx>
                          <wps:bodyPr rot="0" vert="horz" wrap="square" lIns="69622" tIns="34811" rIns="69622" bIns="34811" anchor="ctr" anchorCtr="0" upright="1">
                            <a:noAutofit/>
                          </wps:bodyPr>
                        </wps:wsp>
                      </wpg:wgp>
                    </wpc:wpc>
                  </a:graphicData>
                </a:graphic>
              </wp:inline>
            </w:drawing>
          </mc:Choice>
          <mc:Fallback>
            <w:pict>
              <v:group id="Полотно 42" o:spid="_x0000_s1040" editas="canvas" style="width:279pt;height:207pt;mso-position-horizontal-relative:char;mso-position-vertical-relative:line" coordsize="35433,26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width:35433;height:26289;visibility:visible;mso-wrap-style:square">
                  <v:fill o:detectmouseclick="t"/>
                  <v:path o:connecttype="none"/>
                </v:shape>
                <v:shape id="Picture 44" o:spid="_x0000_s1042" type="#_x0000_t75" alt="окно компаскопия)" style="position:absolute;top:1661;width:34290;height:24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" filled="t">
                  <v:imagedata r:id="rId224" o:title="окно компаскопия)"/>
                </v:shape>
                <v:group id="Group 45" o:spid="_x0000_s1043" style="position:absolute;left:30863;top:707;width:4276;height:4967" coordorigin="8711,-1655" coordsize="816,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line id="Line 46" o:spid="_x0000_s1044" style="position:absolute;flip:x;visibility:visible;mso-wrap-style:square" from="8711,-1260" to="9234,-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" strokecolor="red" strokeweight="1.5pt">
                    <v:stroke endarrow="block"/>
                  </v:line>
                  <v:oval id="Oval 47" o:spid="_x0000_s1045" style="position:absolute;left:9060;top:-1655;width:467;height: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">
                    <v:textbox inset="1.50847mm,.75425mm,1.50847mm,.75425mm">
                      <w:txbxContent>
                        <w:p w:rsidR="008132B0" w:rsidRPr="00886920" w:rsidRDefault="008132B0" w:rsidP="00E80EED">
                          <w:pPr>
                            <w:autoSpaceDE w:val="0"/>
                            <w:autoSpaceDN w:val="0"/>
                            <w:adjustRightInd w:val="0"/>
                            <w:jc w:val="center"/>
                            <w:rPr>
                              <w:color w:val="000000"/>
                              <w:sz w:val="20"/>
                              <w:szCs w:val="20"/>
                            </w:rPr>
                          </w:pPr>
                          <w:r w:rsidRPr="00886920">
                            <w:rPr>
                              <w:color w:val="000000"/>
                              <w:sz w:val="20"/>
                              <w:szCs w:val="20"/>
                            </w:rPr>
                            <w:t>4</w:t>
                          </w:r>
                        </w:p>
                      </w:txbxContent>
                    </v:textbox>
                  </v:oval>
                </v:group>
                <v:group id="Group 48" o:spid="_x0000_s1046" style="position:absolute;left:25145;top:17276;width:4245;height:4464" coordorigin="7620,1507" coordsize="810,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line id="Line 49" o:spid="_x0000_s1047" style="position:absolute;visibility:visible;mso-wrap-style:square" from="7962,1891" to="8430,2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" strokecolor="red" strokeweight="1.5pt">
                    <v:stroke endarrow="block"/>
                  </v:line>
                  <v:oval id="Oval 50" o:spid="_x0000_s1048" style="position:absolute;left:7620;top:1507;width:468;height: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8</w:t>
                          </w:r>
                        </w:p>
                      </w:txbxContent>
                    </v:textbox>
                  </v:oval>
                </v:group>
                <v:line id="Line 51" o:spid="_x0000_s1049" style="position:absolute;flip:x;visibility:visible;mso-wrap-style:square" from="12572,2840" to="16167,6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" strokecolor="red" strokeweight="1.5pt">
                  <v:stroke endarrow="block"/>
                </v:line>
                <v:group id="Group 52" o:spid="_x0000_s1050" style="position:absolute;left:3249;width:4931;height:4522" coordorigin="3442,-1790" coordsize="94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line id="Line 53" o:spid="_x0000_s1051" style="position:absolute;visibility:visible;mso-wrap-style:square" from="3694,-1636" to="4383,-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" strokecolor="red" strokeweight="1.5pt">
                    <v:stroke endarrow="block"/>
                  </v:line>
                  <v:oval id="Oval 54" o:spid="_x0000_s1052" style="position:absolute;left:3442;top:-1790;width:468;height: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1</w:t>
                          </w:r>
                        </w:p>
                      </w:txbxContent>
                    </v:textbox>
                  </v:oval>
                </v:group>
                <v:group id="Group 55" o:spid="_x0000_s1053" style="position:absolute;left:10287;top:13802;width:4738;height:5454" coordorigin="4785,844" coordsize="904,1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line id="Line 56" o:spid="_x0000_s1054" style="position:absolute;flip:x y;visibility:visible;mso-wrap-style:square" from="4785,844" to="5439,1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" strokecolor="red" strokeweight="1.5pt">
                    <v:stroke endarrow="block"/>
                  </v:line>
                  <v:oval id="Oval 57" o:spid="_x0000_s1055" style="position:absolute;left:5221;top:1418;width:468;height: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9</w:t>
                          </w:r>
                        </w:p>
                      </w:txbxContent>
                    </v:textbox>
                  </v:oval>
                </v:group>
                <w10:anchorlock/>
              </v:group>
            </w:pict>
          </mc:Fallback>
        </mc:AlternateContent>
      </w:r>
    </w:p>
    <w:p w:rsidR="00E80EED" w:rsidRPr="002A4689" w:rsidRDefault="00E80EED" w:rsidP="002A4689">
      <w:pPr>
        <w:spacing w:after="0" w:line="360" w:lineRule="auto"/>
        <w:ind w:firstLine="709"/>
        <w:jc w:val="center"/>
        <w:rPr>
          <w:rFonts w:ascii="Times New Roman" w:hAnsi="Times New Roman" w:cs="Times New Roman"/>
          <w:i/>
          <w:sz w:val="24"/>
          <w:szCs w:val="24"/>
        </w:rPr>
      </w:pPr>
      <w:r w:rsidRPr="002A4689">
        <w:rPr>
          <w:rFonts w:ascii="Times New Roman" w:hAnsi="Times New Roman" w:cs="Times New Roman"/>
          <w:i/>
          <w:sz w:val="24"/>
          <w:szCs w:val="24"/>
        </w:rPr>
        <w:t>Рис. 2</w:t>
      </w:r>
    </w:p>
    <w:p w:rsidR="00E80EED" w:rsidRPr="002A4689" w:rsidRDefault="00E80EED" w:rsidP="002A4689">
      <w:pPr>
        <w:spacing w:after="0" w:line="360" w:lineRule="auto"/>
        <w:ind w:firstLine="709"/>
        <w:jc w:val="center"/>
        <w:rPr>
          <w:rFonts w:ascii="Times New Roman" w:hAnsi="Times New Roman" w:cs="Times New Roman"/>
          <w:i/>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
          <w:iCs/>
          <w:color w:val="000000"/>
          <w:sz w:val="24"/>
          <w:szCs w:val="24"/>
        </w:rPr>
      </w:pPr>
      <w:r w:rsidRPr="002A4689">
        <w:rPr>
          <w:rFonts w:ascii="Times New Roman" w:hAnsi="Times New Roman" w:cs="Times New Roman"/>
          <w:b/>
          <w:bCs/>
          <w:i/>
          <w:iCs/>
          <w:color w:val="000000"/>
          <w:sz w:val="24"/>
          <w:szCs w:val="24"/>
        </w:rPr>
        <w:t>4- кнопки управления окнами</w:t>
      </w:r>
      <w:r w:rsidRPr="002A4689">
        <w:rPr>
          <w:rFonts w:ascii="Times New Roman" w:hAnsi="Times New Roman" w:cs="Times New Roman"/>
          <w:bCs/>
          <w:i/>
          <w:iCs/>
          <w:color w:val="000000"/>
          <w:sz w:val="24"/>
          <w:szCs w:val="24"/>
        </w:rPr>
        <w:t>:</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Cs/>
          <w:color w:val="000000"/>
          <w:sz w:val="24"/>
          <w:szCs w:val="24"/>
        </w:rPr>
      </w:pPr>
      <w:r w:rsidRPr="002A4689">
        <w:rPr>
          <w:rFonts w:ascii="Times New Roman" w:hAnsi="Times New Roman" w:cs="Times New Roman"/>
          <w:bCs/>
          <w:i/>
          <w:iCs/>
          <w:noProof/>
          <w:color w:val="000000"/>
          <w:sz w:val="24"/>
          <w:szCs w:val="24"/>
        </w:rPr>
        <w:drawing>
          <wp:inline distT="0" distB="0" distL="0" distR="0">
            <wp:extent cx="209550" cy="209550"/>
            <wp:effectExtent l="19050" t="0" r="0" b="0"/>
            <wp:docPr id="255"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25"/>
                    <a:srcRect/>
                    <a:stretch>
                      <a:fillRect/>
                    </a:stretch>
                  </pic:blipFill>
                  <pic:spPr bwMode="auto">
                    <a:xfrm>
                      <a:off x="0" y="0"/>
                      <a:ext cx="209550" cy="209550"/>
                    </a:xfrm>
                    <a:prstGeom prst="rect">
                      <a:avLst/>
                    </a:prstGeom>
                    <a:noFill/>
                    <a:ln w="9525">
                      <a:noFill/>
                      <a:miter lim="800000"/>
                      <a:headEnd/>
                      <a:tailEnd/>
                    </a:ln>
                  </pic:spPr>
                </pic:pic>
              </a:graphicData>
            </a:graphic>
          </wp:inline>
        </w:drawing>
      </w:r>
      <w:r w:rsidRPr="002A4689">
        <w:rPr>
          <w:rFonts w:ascii="Times New Roman" w:hAnsi="Times New Roman" w:cs="Times New Roman"/>
          <w:bCs/>
          <w:iCs/>
          <w:color w:val="000000"/>
          <w:sz w:val="24"/>
          <w:szCs w:val="24"/>
        </w:rPr>
        <w:t xml:space="preserve"> Кнопка, закрывающая окно.</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Cs/>
          <w:color w:val="000000"/>
          <w:sz w:val="24"/>
          <w:szCs w:val="24"/>
        </w:rPr>
      </w:pPr>
      <w:r w:rsidRPr="002A4689">
        <w:rPr>
          <w:rFonts w:ascii="Times New Roman" w:hAnsi="Times New Roman" w:cs="Times New Roman"/>
          <w:bCs/>
          <w:i/>
          <w:iCs/>
          <w:noProof/>
          <w:color w:val="000000"/>
          <w:sz w:val="24"/>
          <w:szCs w:val="24"/>
        </w:rPr>
        <w:drawing>
          <wp:inline distT="0" distB="0" distL="0" distR="0">
            <wp:extent cx="190500" cy="209550"/>
            <wp:effectExtent l="19050" t="0" r="0" b="0"/>
            <wp:docPr id="25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26"/>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2A4689">
        <w:rPr>
          <w:rFonts w:ascii="Times New Roman" w:hAnsi="Times New Roman" w:cs="Times New Roman"/>
          <w:bCs/>
          <w:iCs/>
          <w:color w:val="000000"/>
          <w:sz w:val="24"/>
          <w:szCs w:val="24"/>
        </w:rPr>
        <w:t xml:space="preserve"> Кнопка «Свернуть», щелчком по ней убирается окно с рабочего стола, при этом приложение продолжает выполняться.</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Cs/>
          <w:color w:val="000000"/>
          <w:sz w:val="24"/>
          <w:szCs w:val="24"/>
        </w:rPr>
      </w:pPr>
      <w:r w:rsidRPr="002A4689">
        <w:rPr>
          <w:rFonts w:ascii="Times New Roman" w:hAnsi="Times New Roman" w:cs="Times New Roman"/>
          <w:bCs/>
          <w:iCs/>
          <w:noProof/>
          <w:color w:val="000000"/>
          <w:sz w:val="24"/>
          <w:szCs w:val="24"/>
        </w:rPr>
        <w:drawing>
          <wp:inline distT="0" distB="0" distL="0" distR="0">
            <wp:extent cx="200025" cy="209550"/>
            <wp:effectExtent l="19050" t="0" r="9525" b="0"/>
            <wp:docPr id="253"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27"/>
                    <a:srcRect/>
                    <a:stretch>
                      <a:fillRect/>
                    </a:stretch>
                  </pic:blipFill>
                  <pic:spPr bwMode="auto">
                    <a:xfrm>
                      <a:off x="0" y="0"/>
                      <a:ext cx="200025" cy="209550"/>
                    </a:xfrm>
                    <a:prstGeom prst="rect">
                      <a:avLst/>
                    </a:prstGeom>
                    <a:noFill/>
                    <a:ln w="9525">
                      <a:noFill/>
                      <a:miter lim="800000"/>
                      <a:headEnd/>
                      <a:tailEnd/>
                    </a:ln>
                  </pic:spPr>
                </pic:pic>
              </a:graphicData>
            </a:graphic>
          </wp:inline>
        </w:drawing>
      </w:r>
      <w:r w:rsidRPr="002A4689">
        <w:rPr>
          <w:rFonts w:ascii="Times New Roman" w:hAnsi="Times New Roman" w:cs="Times New Roman"/>
          <w:bCs/>
          <w:iCs/>
          <w:color w:val="000000"/>
          <w:sz w:val="24"/>
          <w:szCs w:val="24"/>
        </w:rPr>
        <w:t xml:space="preserve"> Кнопка «Развернуть» увеличивает окно до размера экрана.</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Cs/>
          <w:color w:val="000000"/>
          <w:sz w:val="24"/>
          <w:szCs w:val="24"/>
        </w:rPr>
      </w:pPr>
      <w:r w:rsidRPr="002A4689">
        <w:rPr>
          <w:rFonts w:ascii="Times New Roman" w:hAnsi="Times New Roman" w:cs="Times New Roman"/>
          <w:bCs/>
          <w:iCs/>
          <w:noProof/>
          <w:color w:val="000000"/>
          <w:sz w:val="24"/>
          <w:szCs w:val="24"/>
        </w:rPr>
        <w:drawing>
          <wp:inline distT="0" distB="0" distL="0" distR="0">
            <wp:extent cx="209550" cy="200025"/>
            <wp:effectExtent l="19050" t="0" r="0" b="0"/>
            <wp:docPr id="252"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28"/>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2A4689">
        <w:rPr>
          <w:rFonts w:ascii="Times New Roman" w:hAnsi="Times New Roman" w:cs="Times New Roman"/>
          <w:bCs/>
          <w:iCs/>
          <w:color w:val="000000"/>
          <w:sz w:val="24"/>
          <w:szCs w:val="24"/>
        </w:rPr>
        <w:t xml:space="preserve"> Кнопка «Восстановить» переводит окно в промежуточное состояние.</w:t>
      </w:r>
    </w:p>
    <w:p w:rsidR="00E80EED" w:rsidRPr="002A4689" w:rsidRDefault="00E80EED" w:rsidP="002A4689">
      <w:pPr>
        <w:autoSpaceDE w:val="0"/>
        <w:autoSpaceDN w:val="0"/>
        <w:adjustRightInd w:val="0"/>
        <w:spacing w:after="0" w:line="360" w:lineRule="auto"/>
        <w:ind w:firstLine="709"/>
        <w:jc w:val="both"/>
        <w:rPr>
          <w:rFonts w:ascii="Times New Roman" w:hAnsi="Times New Roman" w:cs="Times New Roman"/>
          <w:b/>
          <w:bCs/>
          <w:i/>
          <w:iCs/>
          <w:color w:val="000000"/>
          <w:sz w:val="24"/>
          <w:szCs w:val="24"/>
        </w:rPr>
      </w:pPr>
      <w:r w:rsidRPr="002A4689">
        <w:rPr>
          <w:rFonts w:ascii="Times New Roman" w:hAnsi="Times New Roman" w:cs="Times New Roman"/>
          <w:b/>
          <w:bCs/>
          <w:i/>
          <w:iCs/>
          <w:color w:val="000000"/>
          <w:sz w:val="24"/>
          <w:szCs w:val="24"/>
        </w:rPr>
        <w:t xml:space="preserve">5- панель переключения </w:t>
      </w:r>
      <w:r w:rsidRPr="002A4689">
        <w:rPr>
          <w:rFonts w:ascii="Times New Roman" w:hAnsi="Times New Roman" w:cs="Times New Roman"/>
          <w:bCs/>
          <w:iCs/>
          <w:color w:val="000000"/>
          <w:sz w:val="24"/>
          <w:szCs w:val="24"/>
        </w:rPr>
        <w:t>- производит переключение между панелями;</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
          <w:bCs/>
          <w:i/>
          <w:iCs/>
          <w:color w:val="000000"/>
          <w:sz w:val="24"/>
          <w:szCs w:val="24"/>
        </w:rPr>
      </w:pPr>
      <w:r w:rsidRPr="002A4689">
        <w:rPr>
          <w:rFonts w:ascii="Times New Roman" w:hAnsi="Times New Roman" w:cs="Times New Roman"/>
          <w:b/>
          <w:bCs/>
          <w:i/>
          <w:iCs/>
          <w:color w:val="000000"/>
          <w:sz w:val="24"/>
          <w:szCs w:val="24"/>
        </w:rPr>
        <w:t xml:space="preserve">6-панель инструментов </w:t>
      </w:r>
      <w:r w:rsidRPr="002A4689">
        <w:rPr>
          <w:rFonts w:ascii="Times New Roman" w:hAnsi="Times New Roman" w:cs="Times New Roman"/>
          <w:bCs/>
          <w:iCs/>
          <w:color w:val="000000"/>
          <w:sz w:val="24"/>
          <w:szCs w:val="24"/>
        </w:rPr>
        <w:t>- состоит из нескольких отдельных страниц (панель геометрии, размеров, редактирования);</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
          <w:bCs/>
          <w:i/>
          <w:iCs/>
          <w:color w:val="000000"/>
          <w:sz w:val="24"/>
          <w:szCs w:val="24"/>
        </w:rPr>
      </w:pPr>
      <w:r w:rsidRPr="002A4689">
        <w:rPr>
          <w:rFonts w:ascii="Times New Roman" w:hAnsi="Times New Roman" w:cs="Times New Roman"/>
          <w:b/>
          <w:bCs/>
          <w:i/>
          <w:iCs/>
          <w:color w:val="000000"/>
          <w:sz w:val="24"/>
          <w:szCs w:val="24"/>
        </w:rPr>
        <w:t>7-строка состояния объекта</w:t>
      </w:r>
      <w:r w:rsidRPr="002A4689">
        <w:rPr>
          <w:rFonts w:ascii="Times New Roman" w:hAnsi="Times New Roman" w:cs="Times New Roman"/>
          <w:bCs/>
          <w:iCs/>
          <w:color w:val="000000"/>
          <w:sz w:val="24"/>
          <w:szCs w:val="24"/>
        </w:rPr>
        <w:t xml:space="preserve"> – указывает параметры объекта;</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
          <w:bCs/>
          <w:i/>
          <w:iCs/>
          <w:color w:val="000000"/>
          <w:sz w:val="24"/>
          <w:szCs w:val="24"/>
        </w:rPr>
      </w:pPr>
      <w:r w:rsidRPr="002A4689">
        <w:rPr>
          <w:rFonts w:ascii="Times New Roman" w:hAnsi="Times New Roman" w:cs="Times New Roman"/>
          <w:b/>
          <w:bCs/>
          <w:i/>
          <w:iCs/>
          <w:color w:val="000000"/>
          <w:sz w:val="24"/>
          <w:szCs w:val="24"/>
        </w:rPr>
        <w:t>8-текущие координаты;</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color w:val="000000"/>
          <w:sz w:val="24"/>
          <w:szCs w:val="24"/>
        </w:rPr>
      </w:pPr>
      <w:r w:rsidRPr="002A4689">
        <w:rPr>
          <w:rFonts w:ascii="Times New Roman" w:hAnsi="Times New Roman" w:cs="Times New Roman"/>
          <w:b/>
          <w:bCs/>
          <w:i/>
          <w:iCs/>
          <w:color w:val="000000"/>
          <w:sz w:val="24"/>
          <w:szCs w:val="24"/>
        </w:rPr>
        <w:t xml:space="preserve">9- поле чертежа с рамкой </w:t>
      </w:r>
      <w:r w:rsidRPr="002A4689">
        <w:rPr>
          <w:rFonts w:ascii="Times New Roman" w:hAnsi="Times New Roman" w:cs="Times New Roman"/>
          <w:bCs/>
          <w:i/>
          <w:iCs/>
          <w:color w:val="000000"/>
          <w:sz w:val="24"/>
          <w:szCs w:val="24"/>
        </w:rPr>
        <w:t>(формат А4).</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Рассмотрим типы графических документов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 xml:space="preserve"> </w:t>
      </w:r>
      <w:r w:rsidRPr="002A4689">
        <w:rPr>
          <w:rFonts w:ascii="Times New Roman" w:hAnsi="Times New Roman" w:cs="Times New Roman"/>
          <w:sz w:val="24"/>
          <w:szCs w:val="24"/>
          <w:lang w:val="en-US"/>
        </w:rPr>
        <w:t>LT</w:t>
      </w:r>
      <w:r w:rsidR="008132B0">
        <w:rPr>
          <w:rFonts w:ascii="Times New Roman" w:hAnsi="Times New Roman" w:cs="Times New Roman"/>
          <w:sz w:val="24"/>
          <w:szCs w:val="24"/>
        </w:rPr>
        <w:t xml:space="preserve"> (рис.1</w:t>
      </w:r>
      <w:r w:rsidRPr="002A4689">
        <w:rPr>
          <w:rFonts w:ascii="Times New Roman" w:hAnsi="Times New Roman" w:cs="Times New Roman"/>
          <w:sz w:val="24"/>
          <w:szCs w:val="24"/>
        </w:rPr>
        <w:t>)</w:t>
      </w:r>
    </w:p>
    <w:p w:rsidR="00E80EED" w:rsidRDefault="00E80EED" w:rsidP="002A4689">
      <w:pPr>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895600" cy="638175"/>
            <wp:effectExtent l="19050" t="0" r="0" b="0"/>
            <wp:docPr id="251"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29"/>
                    <a:srcRect/>
                    <a:stretch>
                      <a:fillRect/>
                    </a:stretch>
                  </pic:blipFill>
                  <pic:spPr bwMode="auto">
                    <a:xfrm>
                      <a:off x="0" y="0"/>
                      <a:ext cx="2895600" cy="638175"/>
                    </a:xfrm>
                    <a:prstGeom prst="rect">
                      <a:avLst/>
                    </a:prstGeom>
                    <a:noFill/>
                    <a:ln w="9525">
                      <a:noFill/>
                      <a:miter lim="800000"/>
                      <a:headEnd/>
                      <a:tailEnd/>
                    </a:ln>
                  </pic:spPr>
                </pic:pic>
              </a:graphicData>
            </a:graphic>
          </wp:inline>
        </w:drawing>
      </w:r>
    </w:p>
    <w:p w:rsidR="008132B0" w:rsidRPr="008132B0" w:rsidRDefault="008132B0" w:rsidP="002A4689">
      <w:pPr>
        <w:spacing w:after="0" w:line="360" w:lineRule="auto"/>
        <w:ind w:firstLine="709"/>
        <w:jc w:val="center"/>
        <w:rPr>
          <w:rFonts w:ascii="Times New Roman" w:hAnsi="Times New Roman" w:cs="Times New Roman"/>
        </w:rPr>
      </w:pPr>
      <w:r w:rsidRPr="008132B0">
        <w:rPr>
          <w:rFonts w:ascii="Times New Roman" w:hAnsi="Times New Roman" w:cs="Times New Roman"/>
        </w:rPr>
        <w:t>Рис.1</w:t>
      </w:r>
    </w:p>
    <w:p w:rsidR="00E80EED" w:rsidRPr="002A4689" w:rsidRDefault="00E80EED" w:rsidP="002A4689">
      <w:pPr>
        <w:spacing w:after="0" w:line="360" w:lineRule="auto"/>
        <w:ind w:firstLine="709"/>
        <w:jc w:val="center"/>
        <w:rPr>
          <w:rFonts w:ascii="Times New Roman" w:hAnsi="Times New Roman" w:cs="Times New Roman"/>
          <w:i/>
          <w:sz w:val="24"/>
          <w:szCs w:val="24"/>
        </w:rPr>
      </w:pPr>
    </w:p>
    <w:p w:rsidR="008132B0" w:rsidRDefault="008132B0" w:rsidP="002A4689">
      <w:pPr>
        <w:spacing w:after="0" w:line="360" w:lineRule="auto"/>
        <w:ind w:firstLine="709"/>
        <w:jc w:val="both"/>
        <w:rPr>
          <w:rFonts w:ascii="Times New Roman" w:hAnsi="Times New Roman" w:cs="Times New Roman"/>
          <w:sz w:val="24"/>
          <w:szCs w:val="24"/>
        </w:rPr>
      </w:pPr>
    </w:p>
    <w:p w:rsidR="008132B0" w:rsidRDefault="008132B0"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bCs/>
          <w:i/>
          <w:iCs/>
          <w:color w:val="000000"/>
          <w:sz w:val="24"/>
          <w:szCs w:val="24"/>
        </w:rPr>
      </w:pPr>
      <w:r w:rsidRPr="002A4689">
        <w:rPr>
          <w:rFonts w:ascii="Times New Roman" w:hAnsi="Times New Roman" w:cs="Times New Roman"/>
          <w:sz w:val="24"/>
          <w:szCs w:val="24"/>
        </w:rPr>
        <w:lastRenderedPageBreak/>
        <w:t xml:space="preserve">Для закрытия открытого документа достаточно щелкнуть на кнопке «Закрыть» </w:t>
      </w:r>
      <w:r w:rsidRPr="002A4689">
        <w:rPr>
          <w:rFonts w:ascii="Times New Roman" w:hAnsi="Times New Roman" w:cs="Times New Roman"/>
          <w:bCs/>
          <w:i/>
          <w:iCs/>
          <w:noProof/>
          <w:color w:val="000000"/>
          <w:sz w:val="24"/>
          <w:szCs w:val="24"/>
        </w:rPr>
        <w:drawing>
          <wp:inline distT="0" distB="0" distL="0" distR="0">
            <wp:extent cx="209550" cy="219075"/>
            <wp:effectExtent l="19050" t="0" r="0" b="0"/>
            <wp:docPr id="250"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25"/>
                    <a:srcRect/>
                    <a:stretch>
                      <a:fillRect/>
                    </a:stretch>
                  </pic:blipFill>
                  <pic:spPr bwMode="auto">
                    <a:xfrm>
                      <a:off x="0" y="0"/>
                      <a:ext cx="209550" cy="219075"/>
                    </a:xfrm>
                    <a:prstGeom prst="rect">
                      <a:avLst/>
                    </a:prstGeom>
                    <a:noFill/>
                    <a:ln w="9525">
                      <a:noFill/>
                      <a:miter lim="800000"/>
                      <a:headEnd/>
                      <a:tailEnd/>
                    </a:ln>
                  </pic:spPr>
                </pic:pic>
              </a:graphicData>
            </a:graphic>
          </wp:inline>
        </w:drawing>
      </w:r>
      <w:r w:rsidRPr="002A4689">
        <w:rPr>
          <w:rFonts w:ascii="Times New Roman" w:hAnsi="Times New Roman" w:cs="Times New Roman"/>
          <w:bCs/>
          <w:i/>
          <w:iCs/>
          <w:color w:val="000000"/>
          <w:sz w:val="24"/>
          <w:szCs w:val="24"/>
        </w:rPr>
        <w:t>.</w:t>
      </w:r>
    </w:p>
    <w:p w:rsidR="00E80EED" w:rsidRPr="002A4689" w:rsidRDefault="00E80EED" w:rsidP="002A4689">
      <w:p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Для завершения работы можно:</w:t>
      </w:r>
    </w:p>
    <w:p w:rsidR="00E80EED" w:rsidRPr="002A4689" w:rsidRDefault="00E80EED" w:rsidP="002A4689">
      <w:pPr>
        <w:numPr>
          <w:ilvl w:val="0"/>
          <w:numId w:val="9"/>
        </w:numPr>
        <w:tabs>
          <w:tab w:val="left" w:pos="540"/>
        </w:tabs>
        <w:spacing w:after="0" w:line="360" w:lineRule="auto"/>
        <w:ind w:firstLine="709"/>
        <w:jc w:val="both"/>
        <w:rPr>
          <w:rFonts w:ascii="Times New Roman" w:hAnsi="Times New Roman" w:cs="Times New Roman"/>
          <w:b/>
          <w:sz w:val="24"/>
          <w:szCs w:val="24"/>
        </w:rPr>
      </w:pPr>
      <w:r w:rsidRPr="002A4689">
        <w:rPr>
          <w:rFonts w:ascii="Times New Roman" w:hAnsi="Times New Roman" w:cs="Times New Roman"/>
          <w:sz w:val="24"/>
          <w:szCs w:val="24"/>
        </w:rPr>
        <w:t xml:space="preserve">открыть меню </w:t>
      </w:r>
      <w:r w:rsidRPr="002A4689">
        <w:rPr>
          <w:rFonts w:ascii="Times New Roman" w:hAnsi="Times New Roman" w:cs="Times New Roman"/>
          <w:b/>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Выход</w:t>
      </w:r>
      <w:r w:rsidRPr="002A4689">
        <w:rPr>
          <w:rFonts w:ascii="Times New Roman" w:hAnsi="Times New Roman" w:cs="Times New Roman"/>
          <w:bCs/>
          <w:sz w:val="24"/>
          <w:szCs w:val="24"/>
        </w:rPr>
        <w:t>;</w:t>
      </w:r>
    </w:p>
    <w:p w:rsidR="00E80EED" w:rsidRPr="002A4689" w:rsidRDefault="00E80EED" w:rsidP="002A4689">
      <w:pPr>
        <w:numPr>
          <w:ilvl w:val="0"/>
          <w:numId w:val="9"/>
        </w:num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использовать клавиатурную команду &lt;</w:t>
      </w:r>
      <w:r w:rsidRPr="002A4689">
        <w:rPr>
          <w:rFonts w:ascii="Times New Roman" w:hAnsi="Times New Roman" w:cs="Times New Roman"/>
          <w:b/>
          <w:sz w:val="24"/>
          <w:szCs w:val="24"/>
          <w:lang w:val="en-US"/>
        </w:rPr>
        <w:t>Alt</w:t>
      </w:r>
      <w:r w:rsidRPr="002A4689">
        <w:rPr>
          <w:rFonts w:ascii="Times New Roman" w:hAnsi="Times New Roman" w:cs="Times New Roman"/>
          <w:sz w:val="24"/>
          <w:szCs w:val="24"/>
        </w:rPr>
        <w:t>&gt;+&lt;</w:t>
      </w:r>
      <w:r w:rsidRPr="002A4689">
        <w:rPr>
          <w:rFonts w:ascii="Times New Roman" w:hAnsi="Times New Roman" w:cs="Times New Roman"/>
          <w:b/>
          <w:sz w:val="24"/>
          <w:szCs w:val="24"/>
          <w:lang w:val="en-US"/>
        </w:rPr>
        <w:t>F</w:t>
      </w:r>
      <w:r w:rsidRPr="002A4689">
        <w:rPr>
          <w:rFonts w:ascii="Times New Roman" w:hAnsi="Times New Roman" w:cs="Times New Roman"/>
          <w:b/>
          <w:sz w:val="24"/>
          <w:szCs w:val="24"/>
        </w:rPr>
        <w:t>4</w:t>
      </w:r>
      <w:r w:rsidRPr="002A4689">
        <w:rPr>
          <w:rFonts w:ascii="Times New Roman" w:hAnsi="Times New Roman" w:cs="Times New Roman"/>
          <w:sz w:val="24"/>
          <w:szCs w:val="24"/>
        </w:rPr>
        <w:t>&gt;;</w:t>
      </w:r>
    </w:p>
    <w:p w:rsidR="00E80EED" w:rsidRPr="002A4689" w:rsidRDefault="00E80EED" w:rsidP="002A4689">
      <w:pPr>
        <w:numPr>
          <w:ilvl w:val="0"/>
          <w:numId w:val="9"/>
        </w:num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Cs/>
          <w:sz w:val="24"/>
          <w:szCs w:val="24"/>
        </w:rPr>
        <w:t>нажать кнопку</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09550" cy="200025"/>
            <wp:effectExtent l="19050" t="0" r="0" b="0"/>
            <wp:docPr id="24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30"/>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w:t>
      </w:r>
    </w:p>
    <w:p w:rsidR="00E80EED" w:rsidRPr="008132B0" w:rsidRDefault="00E80EED" w:rsidP="002A4689">
      <w:pPr>
        <w:pStyle w:val="2"/>
        <w:spacing w:before="0" w:line="360" w:lineRule="auto"/>
        <w:ind w:firstLine="709"/>
        <w:rPr>
          <w:rFonts w:ascii="Times New Roman" w:hAnsi="Times New Roman" w:cs="Times New Roman"/>
          <w:i/>
          <w:iCs/>
          <w:color w:val="auto"/>
          <w:sz w:val="24"/>
          <w:szCs w:val="24"/>
        </w:rPr>
      </w:pPr>
      <w:bookmarkStart w:id="8" w:name="_Toc132009067"/>
      <w:bookmarkStart w:id="9" w:name="_Toc181244862"/>
      <w:r w:rsidRPr="008132B0">
        <w:rPr>
          <w:rFonts w:ascii="Times New Roman" w:hAnsi="Times New Roman" w:cs="Times New Roman"/>
          <w:i/>
          <w:iCs/>
          <w:color w:val="auto"/>
          <w:sz w:val="24"/>
          <w:szCs w:val="24"/>
        </w:rPr>
        <w:t>1.3. Знакомство с основными панелями КОМПАС 3D LT</w:t>
      </w:r>
      <w:bookmarkEnd w:id="8"/>
      <w:bookmarkEnd w:id="9"/>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Cs/>
          <w:i/>
          <w:sz w:val="24"/>
          <w:szCs w:val="24"/>
          <w:u w:val="single"/>
        </w:rPr>
        <w:t>Инструментальная панель</w:t>
      </w:r>
      <w:r w:rsidRPr="002A4689">
        <w:rPr>
          <w:rFonts w:ascii="Times New Roman" w:hAnsi="Times New Roman" w:cs="Times New Roman"/>
          <w:sz w:val="24"/>
          <w:szCs w:val="24"/>
        </w:rPr>
        <w:t xml:space="preserve"> находится в левой части главного окна и состоит из двух частей. В верхней части расположены девять кнопок переключателей режимов работы, а в нижней части – панель того же режима работы, переключатель которого находится в нажатом состоянии. Отдельные кнопки в правой нижней части имеют небольшой черный треугольник. При щелчке мышью на такой кнопке и удержании ее в нажатом состоянии некоторое время рядом с ней появляется новый ряд кнопок-пиктограмм с подкомандами.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Каждая панель соответствующего режима работы содержит до двенадцати кнопок-пиктограмм для вызова конкретной команды. Основные панели показаны на рис.4. </w:t>
      </w:r>
    </w:p>
    <w:p w:rsidR="00E80EED" w:rsidRPr="002A4689" w:rsidRDefault="003E10F3" w:rsidP="002A4689">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6672" behindDoc="0" locked="0" layoutInCell="1" allowOverlap="1">
                <wp:simplePos x="0" y="0"/>
                <wp:positionH relativeFrom="column">
                  <wp:posOffset>3429000</wp:posOffset>
                </wp:positionH>
                <wp:positionV relativeFrom="paragraph">
                  <wp:posOffset>146685</wp:posOffset>
                </wp:positionV>
                <wp:extent cx="226695" cy="226695"/>
                <wp:effectExtent l="32385" t="10160" r="7620" b="229870"/>
                <wp:wrapNone/>
                <wp:docPr id="317"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wedgeRectCallout">
                          <a:avLst>
                            <a:gd name="adj1" fmla="val -53921"/>
                            <a:gd name="adj2" fmla="val 132912"/>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Pr>
                                <w:sz w:val="20"/>
                                <w:szCs w:val="20"/>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97" o:spid="_x0000_s1056" type="#_x0000_t61" style="position:absolute;left:0;text-align:left;margin-left:270pt;margin-top:11.55pt;width:17.85pt;height:17.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" adj="-847,39509">
                <v:textbox>
                  <w:txbxContent>
                    <w:p w:rsidR="008132B0" w:rsidRPr="00B2149C" w:rsidRDefault="008132B0" w:rsidP="00E80EED">
                      <w:pPr>
                        <w:rPr>
                          <w:sz w:val="20"/>
                          <w:szCs w:val="20"/>
                        </w:rPr>
                      </w:pPr>
                      <w:r>
                        <w:rPr>
                          <w:sz w:val="20"/>
                          <w:szCs w:val="20"/>
                        </w:rPr>
                        <w:t>5</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simplePos x="0" y="0"/>
                <wp:positionH relativeFrom="column">
                  <wp:posOffset>2514600</wp:posOffset>
                </wp:positionH>
                <wp:positionV relativeFrom="paragraph">
                  <wp:posOffset>146685</wp:posOffset>
                </wp:positionV>
                <wp:extent cx="226695" cy="226695"/>
                <wp:effectExtent l="13335" t="10160" r="7620" b="487045"/>
                <wp:wrapNone/>
                <wp:docPr id="316"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wedgeRectCallout">
                          <a:avLst>
                            <a:gd name="adj1" fmla="val 17227"/>
                            <a:gd name="adj2" fmla="val 229833"/>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sidRPr="00B2149C">
                              <w:rPr>
                                <w:sz w:val="20"/>
                                <w:szCs w:val="2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0" o:spid="_x0000_s1057" type="#_x0000_t61" style="position:absolute;left:0;text-align:left;margin-left:198pt;margin-top:11.55pt;width:17.85pt;height:17.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" adj="14521,60444">
                <v:textbox>
                  <w:txbxContent>
                    <w:p w:rsidR="008132B0" w:rsidRPr="00B2149C" w:rsidRDefault="008132B0" w:rsidP="00E80EED">
                      <w:pPr>
                        <w:rPr>
                          <w:sz w:val="20"/>
                          <w:szCs w:val="20"/>
                        </w:rPr>
                      </w:pPr>
                      <w:r w:rsidRPr="00B2149C">
                        <w:rPr>
                          <w:sz w:val="20"/>
                          <w:szCs w:val="20"/>
                        </w:rPr>
                        <w:t>4</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simplePos x="0" y="0"/>
                <wp:positionH relativeFrom="column">
                  <wp:posOffset>1828800</wp:posOffset>
                </wp:positionH>
                <wp:positionV relativeFrom="paragraph">
                  <wp:posOffset>146685</wp:posOffset>
                </wp:positionV>
                <wp:extent cx="226695" cy="226695"/>
                <wp:effectExtent l="13335" t="10160" r="7620" b="410845"/>
                <wp:wrapNone/>
                <wp:docPr id="315"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wedgeRectCallout">
                          <a:avLst>
                            <a:gd name="adj1" fmla="val -2380"/>
                            <a:gd name="adj2" fmla="val 202662"/>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sidRPr="00B2149C">
                              <w:rPr>
                                <w:sz w:val="20"/>
                                <w:szCs w:val="2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9" o:spid="_x0000_s1058" type="#_x0000_t61" style="position:absolute;left:0;text-align:left;margin-left:2in;margin-top:11.55pt;width:17.85pt;height:17.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" adj="10286,54575">
                <v:textbox>
                  <w:txbxContent>
                    <w:p w:rsidR="008132B0" w:rsidRPr="00B2149C" w:rsidRDefault="008132B0" w:rsidP="00E80EED">
                      <w:pPr>
                        <w:rPr>
                          <w:sz w:val="20"/>
                          <w:szCs w:val="20"/>
                        </w:rPr>
                      </w:pPr>
                      <w:r w:rsidRPr="00B2149C">
                        <w:rPr>
                          <w:sz w:val="20"/>
                          <w:szCs w:val="20"/>
                        </w:rPr>
                        <w:t>3</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7696" behindDoc="0" locked="0" layoutInCell="1" allowOverlap="1">
                <wp:simplePos x="0" y="0"/>
                <wp:positionH relativeFrom="column">
                  <wp:posOffset>1028700</wp:posOffset>
                </wp:positionH>
                <wp:positionV relativeFrom="paragraph">
                  <wp:posOffset>146685</wp:posOffset>
                </wp:positionV>
                <wp:extent cx="226695" cy="226695"/>
                <wp:effectExtent l="13335" t="10160" r="7620" b="315595"/>
                <wp:wrapNone/>
                <wp:docPr id="314"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wedgeRectCallout">
                          <a:avLst>
                            <a:gd name="adj1" fmla="val 9384"/>
                            <a:gd name="adj2" fmla="val 164005"/>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8" o:spid="_x0000_s1059" type="#_x0000_t61" style="position:absolute;left:0;text-align:left;margin-left:81pt;margin-top:11.55pt;width:17.85pt;height:17.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" adj="12827,46225">
                <v:textbox>
                  <w:txbxContent>
                    <w:p w:rsidR="008132B0" w:rsidRPr="00B2149C" w:rsidRDefault="008132B0" w:rsidP="00E80EED">
                      <w:pPr>
                        <w:rPr>
                          <w:sz w:val="20"/>
                          <w:szCs w:val="20"/>
                        </w:rPr>
                      </w:pPr>
                      <w:r>
                        <w:rPr>
                          <w:sz w:val="20"/>
                          <w:szCs w:val="20"/>
                        </w:rPr>
                        <w:t>2</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simplePos x="0" y="0"/>
                <wp:positionH relativeFrom="column">
                  <wp:posOffset>342900</wp:posOffset>
                </wp:positionH>
                <wp:positionV relativeFrom="paragraph">
                  <wp:posOffset>146685</wp:posOffset>
                </wp:positionV>
                <wp:extent cx="228600" cy="226695"/>
                <wp:effectExtent l="13335" t="10160" r="5715" b="220345"/>
                <wp:wrapNone/>
                <wp:docPr id="313"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6695"/>
                        </a:xfrm>
                        <a:prstGeom prst="wedgeRectCallout">
                          <a:avLst>
                            <a:gd name="adj1" fmla="val -14444"/>
                            <a:gd name="adj2" fmla="val 128431"/>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sidRPr="00B2149C">
                              <w:rPr>
                                <w:sz w:val="20"/>
                                <w:szCs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8" o:spid="_x0000_s1060" type="#_x0000_t61" style="position:absolute;left:0;text-align:left;margin-left:27pt;margin-top:11.55pt;width:18pt;height:17.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" adj="7680,38541">
                <v:textbox>
                  <w:txbxContent>
                    <w:p w:rsidR="008132B0" w:rsidRPr="00B2149C" w:rsidRDefault="008132B0" w:rsidP="00E80EED">
                      <w:pPr>
                        <w:rPr>
                          <w:sz w:val="20"/>
                          <w:szCs w:val="20"/>
                        </w:rPr>
                      </w:pPr>
                      <w:r w:rsidRPr="00B2149C">
                        <w:rPr>
                          <w:sz w:val="20"/>
                          <w:szCs w:val="20"/>
                        </w:rPr>
                        <w:t>1</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0288" behindDoc="1" locked="0" layoutInCell="1" allowOverlap="1">
                <wp:simplePos x="0" y="0"/>
                <wp:positionH relativeFrom="column">
                  <wp:posOffset>114300</wp:posOffset>
                </wp:positionH>
                <wp:positionV relativeFrom="paragraph">
                  <wp:posOffset>146685</wp:posOffset>
                </wp:positionV>
                <wp:extent cx="4114800" cy="2171700"/>
                <wp:effectExtent l="3810" t="635" r="0" b="0"/>
                <wp:wrapNone/>
                <wp:docPr id="312"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2171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p w:rsidR="008132B0" w:rsidRDefault="008132B0" w:rsidP="00E80EED"/>
                          <w:p w:rsidR="008132B0" w:rsidRDefault="008132B0" w:rsidP="00E80EED">
                            <w:r>
                              <w:rPr>
                                <w:noProof/>
                              </w:rPr>
                              <w:drawing>
                                <wp:inline distT="0" distB="0" distL="0" distR="0">
                                  <wp:extent cx="447675" cy="1657350"/>
                                  <wp:effectExtent l="19050" t="0" r="9525" b="0"/>
                                  <wp:docPr id="274"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31"/>
                                          <a:srcRect/>
                                          <a:stretch>
                                            <a:fillRect/>
                                          </a:stretch>
                                        </pic:blipFill>
                                        <pic:spPr bwMode="auto">
                                          <a:xfrm>
                                            <a:off x="0" y="0"/>
                                            <a:ext cx="447675" cy="165735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581150"/>
                                  <wp:effectExtent l="19050" t="0" r="9525" b="0"/>
                                  <wp:docPr id="273"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32"/>
                                          <a:srcRect/>
                                          <a:stretch>
                                            <a:fillRect/>
                                          </a:stretch>
                                        </pic:blipFill>
                                        <pic:spPr bwMode="auto">
                                          <a:xfrm>
                                            <a:off x="0" y="0"/>
                                            <a:ext cx="447675" cy="158115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485900"/>
                                  <wp:effectExtent l="19050" t="0" r="9525" b="0"/>
                                  <wp:docPr id="272"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33"/>
                                          <a:srcRect/>
                                          <a:stretch>
                                            <a:fillRect/>
                                          </a:stretch>
                                        </pic:blipFill>
                                        <pic:spPr bwMode="auto">
                                          <a:xfrm>
                                            <a:off x="0" y="0"/>
                                            <a:ext cx="447675" cy="148590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438275"/>
                                  <wp:effectExtent l="19050" t="0" r="9525" b="0"/>
                                  <wp:docPr id="271"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34"/>
                                          <a:srcRect/>
                                          <a:stretch>
                                            <a:fillRect/>
                                          </a:stretch>
                                        </pic:blipFill>
                                        <pic:spPr bwMode="auto">
                                          <a:xfrm>
                                            <a:off x="0" y="0"/>
                                            <a:ext cx="447675" cy="1438275"/>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628775"/>
                                  <wp:effectExtent l="19050" t="0" r="9525" b="0"/>
                                  <wp:docPr id="270"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35"/>
                                          <a:srcRect/>
                                          <a:stretch>
                                            <a:fillRect/>
                                          </a:stretch>
                                        </pic:blipFill>
                                        <pic:spPr bwMode="auto">
                                          <a:xfrm>
                                            <a:off x="0" y="0"/>
                                            <a:ext cx="447675" cy="16287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61" type="#_x0000_t202" style="position:absolute;left:0;text-align:left;margin-left:9pt;margin-top:11.55pt;width:324pt;height:17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" stroked="f">
                <v:textbox>
                  <w:txbxContent>
                    <w:p w:rsidR="008132B0" w:rsidRDefault="008132B0" w:rsidP="00E80EED"/>
                    <w:p w:rsidR="008132B0" w:rsidRDefault="008132B0" w:rsidP="00E80EED"/>
                    <w:p w:rsidR="008132B0" w:rsidRDefault="008132B0" w:rsidP="00E80EED">
                      <w:r>
                        <w:rPr>
                          <w:noProof/>
                        </w:rPr>
                        <w:drawing>
                          <wp:inline distT="0" distB="0" distL="0" distR="0">
                            <wp:extent cx="447675" cy="1657350"/>
                            <wp:effectExtent l="19050" t="0" r="9525" b="0"/>
                            <wp:docPr id="274"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36"/>
                                    <a:srcRect/>
                                    <a:stretch>
                                      <a:fillRect/>
                                    </a:stretch>
                                  </pic:blipFill>
                                  <pic:spPr bwMode="auto">
                                    <a:xfrm>
                                      <a:off x="0" y="0"/>
                                      <a:ext cx="447675" cy="165735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581150"/>
                            <wp:effectExtent l="19050" t="0" r="9525" b="0"/>
                            <wp:docPr id="273"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37"/>
                                    <a:srcRect/>
                                    <a:stretch>
                                      <a:fillRect/>
                                    </a:stretch>
                                  </pic:blipFill>
                                  <pic:spPr bwMode="auto">
                                    <a:xfrm>
                                      <a:off x="0" y="0"/>
                                      <a:ext cx="447675" cy="158115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485900"/>
                            <wp:effectExtent l="19050" t="0" r="9525" b="0"/>
                            <wp:docPr id="272"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38"/>
                                    <a:srcRect/>
                                    <a:stretch>
                                      <a:fillRect/>
                                    </a:stretch>
                                  </pic:blipFill>
                                  <pic:spPr bwMode="auto">
                                    <a:xfrm>
                                      <a:off x="0" y="0"/>
                                      <a:ext cx="447675" cy="148590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438275"/>
                            <wp:effectExtent l="19050" t="0" r="9525" b="0"/>
                            <wp:docPr id="271"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39"/>
                                    <a:srcRect/>
                                    <a:stretch>
                                      <a:fillRect/>
                                    </a:stretch>
                                  </pic:blipFill>
                                  <pic:spPr bwMode="auto">
                                    <a:xfrm>
                                      <a:off x="0" y="0"/>
                                      <a:ext cx="447675" cy="1438275"/>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628775"/>
                            <wp:effectExtent l="19050" t="0" r="9525" b="0"/>
                            <wp:docPr id="270"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40"/>
                                    <a:srcRect/>
                                    <a:stretch>
                                      <a:fillRect/>
                                    </a:stretch>
                                  </pic:blipFill>
                                  <pic:spPr bwMode="auto">
                                    <a:xfrm>
                                      <a:off x="0" y="0"/>
                                      <a:ext cx="447675" cy="1628775"/>
                                    </a:xfrm>
                                    <a:prstGeom prst="rect">
                                      <a:avLst/>
                                    </a:prstGeom>
                                    <a:noFill/>
                                    <a:ln w="9525">
                                      <a:noFill/>
                                      <a:miter lim="800000"/>
                                      <a:headEnd/>
                                      <a:tailEnd/>
                                    </a:ln>
                                  </pic:spPr>
                                </pic:pic>
                              </a:graphicData>
                            </a:graphic>
                          </wp:inline>
                        </w:drawing>
                      </w:r>
                    </w:p>
                  </w:txbxContent>
                </v:textbox>
              </v:shape>
            </w:pict>
          </mc:Fallback>
        </mc:AlternateConten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1514"/>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ab/>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8132B0" w:rsidRDefault="00E80EED" w:rsidP="002A4689">
      <w:pPr>
        <w:spacing w:after="0" w:line="360" w:lineRule="auto"/>
        <w:ind w:firstLine="709"/>
        <w:jc w:val="center"/>
        <w:rPr>
          <w:rFonts w:ascii="Times New Roman" w:hAnsi="Times New Roman" w:cs="Times New Roman"/>
        </w:rPr>
      </w:pPr>
      <w:r w:rsidRPr="008132B0">
        <w:rPr>
          <w:rFonts w:ascii="Times New Roman" w:hAnsi="Times New Roman" w:cs="Times New Roman"/>
        </w:rPr>
        <w:t xml:space="preserve">Рис. </w:t>
      </w:r>
      <w:r w:rsidR="008132B0" w:rsidRPr="008132B0">
        <w:rPr>
          <w:rFonts w:ascii="Times New Roman" w:hAnsi="Times New Roman" w:cs="Times New Roman"/>
        </w:rPr>
        <w:t>2</w:t>
      </w:r>
    </w:p>
    <w:p w:rsidR="00E80EED" w:rsidRPr="002A4689" w:rsidRDefault="00E80EED" w:rsidP="002A4689">
      <w:pPr>
        <w:spacing w:after="0" w:line="360" w:lineRule="auto"/>
        <w:ind w:firstLine="709"/>
        <w:jc w:val="center"/>
        <w:rPr>
          <w:rFonts w:ascii="Times New Roman" w:hAnsi="Times New Roman" w:cs="Times New Roman"/>
          <w:i/>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
        <w:gridCol w:w="6172"/>
      </w:tblGrid>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1</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Cs/>
                <w:i/>
                <w:iCs/>
                <w:sz w:val="24"/>
                <w:szCs w:val="24"/>
              </w:rPr>
              <w:t>Инструментальная панель геометрии</w:t>
            </w:r>
            <w:r w:rsidRPr="002A4689">
              <w:rPr>
                <w:rFonts w:ascii="Times New Roman" w:hAnsi="Times New Roman" w:cs="Times New Roman"/>
                <w:sz w:val="24"/>
                <w:szCs w:val="24"/>
              </w:rPr>
              <w:t xml:space="preserve"> обеспечивает возможность начертить любую линию или фигуру любым стандартным типом линии, а также выполнить штриховку любой области.</w:t>
            </w:r>
          </w:p>
        </w:tc>
      </w:tr>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2</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Cs/>
                <w:i/>
                <w:iCs/>
                <w:sz w:val="24"/>
                <w:szCs w:val="24"/>
              </w:rPr>
              <w:t>Инструментальная панель размеров и технологических обозначений.</w:t>
            </w:r>
            <w:r w:rsidRPr="002A4689">
              <w:rPr>
                <w:rFonts w:ascii="Times New Roman" w:hAnsi="Times New Roman" w:cs="Times New Roman"/>
                <w:sz w:val="24"/>
                <w:szCs w:val="24"/>
              </w:rPr>
              <w:t xml:space="preserve"> На этой панели расположены кнопки, позволяющие обратится к командам простановки размеров и технологических обозначений. </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Для вызова какой-либо команды нажмите соответствующую кнопку панели.</w:t>
            </w:r>
          </w:p>
        </w:tc>
      </w:tr>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3</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i/>
                <w:iCs/>
                <w:sz w:val="24"/>
                <w:szCs w:val="24"/>
              </w:rPr>
              <w:t>Инструментальная панель выделения</w:t>
            </w:r>
            <w:r w:rsidRPr="002A4689">
              <w:rPr>
                <w:rFonts w:ascii="Times New Roman" w:hAnsi="Times New Roman" w:cs="Times New Roman"/>
                <w:sz w:val="24"/>
                <w:szCs w:val="24"/>
              </w:rPr>
              <w:t>. На этой панели расположены кнопки, позволяющие обратиться к командам выделения графических объектов документа и командам снятия выделения.</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Для вызова какой-либо команды нажмите соответствующую кнопку панели.</w:t>
            </w:r>
          </w:p>
        </w:tc>
      </w:tr>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4</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i/>
                <w:iCs/>
                <w:sz w:val="24"/>
                <w:szCs w:val="24"/>
              </w:rPr>
              <w:t>Инструментальная панель измерений</w:t>
            </w:r>
            <w:r w:rsidRPr="002A4689">
              <w:rPr>
                <w:rFonts w:ascii="Times New Roman" w:hAnsi="Times New Roman" w:cs="Times New Roman"/>
                <w:sz w:val="24"/>
                <w:szCs w:val="24"/>
              </w:rPr>
              <w:t>. На ней расположены кнопки вызова команд, позволяющих измерить длину объекта, расстояние или угол между объектами, площади и массоцентровочные характеристики объектов.</w:t>
            </w:r>
          </w:p>
        </w:tc>
      </w:tr>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5</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i/>
                <w:iCs/>
                <w:sz w:val="24"/>
                <w:szCs w:val="24"/>
              </w:rPr>
              <w:t>Инструментальная панель редактирования</w:t>
            </w:r>
            <w:r w:rsidRPr="002A4689">
              <w:rPr>
                <w:rFonts w:ascii="Times New Roman" w:hAnsi="Times New Roman" w:cs="Times New Roman"/>
                <w:sz w:val="24"/>
                <w:szCs w:val="24"/>
              </w:rPr>
              <w:t xml:space="preserve"> содержит команды, позволяющие проводить редактирование элементов чертежа – копирование, масштабирование, поворот, сдвиг, зеркальное отображение, деформацию и многое другое.</w:t>
            </w:r>
          </w:p>
        </w:tc>
      </w:tr>
    </w:tbl>
    <w:p w:rsidR="00E80EED" w:rsidRPr="008132B0" w:rsidRDefault="00E80EED" w:rsidP="002A4689">
      <w:pPr>
        <w:pStyle w:val="2"/>
        <w:spacing w:before="0" w:line="360" w:lineRule="auto"/>
        <w:ind w:firstLine="709"/>
        <w:rPr>
          <w:rFonts w:ascii="Times New Roman" w:hAnsi="Times New Roman" w:cs="Times New Roman"/>
          <w:i/>
          <w:iCs/>
          <w:color w:val="auto"/>
          <w:sz w:val="24"/>
          <w:szCs w:val="24"/>
        </w:rPr>
      </w:pPr>
      <w:bookmarkStart w:id="10" w:name="_Toc132009068"/>
      <w:bookmarkStart w:id="11" w:name="_Toc181244863"/>
      <w:r w:rsidRPr="008132B0">
        <w:rPr>
          <w:rFonts w:ascii="Times New Roman" w:hAnsi="Times New Roman" w:cs="Times New Roman"/>
          <w:i/>
          <w:iCs/>
          <w:color w:val="auto"/>
          <w:sz w:val="24"/>
          <w:szCs w:val="24"/>
        </w:rPr>
        <w:t>1.4. Информация строки состояния объектов</w:t>
      </w:r>
      <w:bookmarkEnd w:id="10"/>
      <w:bookmarkEnd w:id="11"/>
    </w:p>
    <w:p w:rsidR="00E80EED" w:rsidRPr="002A4689" w:rsidRDefault="00E80EED" w:rsidP="002A4689">
      <w:pPr>
        <w:spacing w:after="0" w:line="360" w:lineRule="auto"/>
        <w:ind w:firstLine="709"/>
        <w:jc w:val="center"/>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главном окне расположены</w:t>
      </w:r>
      <w:r w:rsidR="008132B0">
        <w:rPr>
          <w:rFonts w:ascii="Times New Roman" w:hAnsi="Times New Roman" w:cs="Times New Roman"/>
          <w:sz w:val="24"/>
          <w:szCs w:val="24"/>
        </w:rPr>
        <w:t xml:space="preserve"> строки атрибутов объекта (рис.3</w:t>
      </w:r>
      <w:r w:rsidRPr="002A4689">
        <w:rPr>
          <w:rFonts w:ascii="Times New Roman" w:hAnsi="Times New Roman" w:cs="Times New Roman"/>
          <w:sz w:val="24"/>
          <w:szCs w:val="24"/>
        </w:rPr>
        <w:t>):</w:t>
      </w:r>
    </w:p>
    <w:p w:rsidR="00E80EED" w:rsidRPr="002A4689" w:rsidRDefault="00E80EED" w:rsidP="002A4689">
      <w:pPr>
        <w:numPr>
          <w:ilvl w:val="0"/>
          <w:numId w:val="6"/>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Строка параметров объектов</w:t>
      </w:r>
    </w:p>
    <w:p w:rsidR="00E80EED" w:rsidRPr="002A4689" w:rsidRDefault="00E80EED" w:rsidP="002A4689">
      <w:pPr>
        <w:numPr>
          <w:ilvl w:val="0"/>
          <w:numId w:val="6"/>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Строка текущего состояния</w:t>
      </w:r>
    </w:p>
    <w:p w:rsidR="00E80EED" w:rsidRPr="002A4689" w:rsidRDefault="00E80EED" w:rsidP="002A4689">
      <w:pPr>
        <w:numPr>
          <w:ilvl w:val="0"/>
          <w:numId w:val="6"/>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Строка сообщений</w:t>
      </w: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85888" behindDoc="0" locked="0" layoutInCell="1" allowOverlap="1">
                <wp:simplePos x="0" y="0"/>
                <wp:positionH relativeFrom="column">
                  <wp:posOffset>114300</wp:posOffset>
                </wp:positionH>
                <wp:positionV relativeFrom="paragraph">
                  <wp:posOffset>127635</wp:posOffset>
                </wp:positionV>
                <wp:extent cx="3764280" cy="1943100"/>
                <wp:effectExtent l="0" t="2540" r="3810" b="0"/>
                <wp:wrapTight wrapText="bothSides">
                  <wp:wrapPolygon edited="0">
                    <wp:start x="-55" y="0"/>
                    <wp:lineTo x="-55" y="18141"/>
                    <wp:lineTo x="4908" y="19009"/>
                    <wp:lineTo x="9361" y="19009"/>
                    <wp:lineTo x="9361" y="21494"/>
                    <wp:lineTo x="13591" y="21494"/>
                    <wp:lineTo x="13591" y="19009"/>
                    <wp:lineTo x="17370" y="19009"/>
                    <wp:lineTo x="21600" y="18141"/>
                    <wp:lineTo x="21600" y="0"/>
                    <wp:lineTo x="-55" y="0"/>
                  </wp:wrapPolygon>
                </wp:wrapTight>
                <wp:docPr id="309"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4280" cy="1943100"/>
                          <a:chOff x="1391" y="6251"/>
                          <a:chExt cx="5748" cy="3000"/>
                        </a:xfrm>
                      </wpg:grpSpPr>
                      <pic:pic xmlns:pic="http://schemas.openxmlformats.org/drawingml/2006/picture">
                        <pic:nvPicPr>
                          <pic:cNvPr id="310" name="Picture 12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1391" y="6251"/>
                            <a:ext cx="5748" cy="2514"/>
                          </a:xfrm>
                          <a:prstGeom prst="rect">
                            <a:avLst/>
                          </a:prstGeom>
                          <a:noFill/>
                          <a:extLst>
                            <a:ext uri="{909E8E84-426E-40DD-AFC4-6F175D3DCCD1}">
                              <a14:hiddenFill xmlns:a14="http://schemas.microsoft.com/office/drawing/2010/main">
                                <a:solidFill>
                                  <a:srgbClr val="FFFFFF"/>
                                </a:solidFill>
                              </a14:hiddenFill>
                            </a:ext>
                          </a:extLst>
                        </pic:spPr>
                      </pic:pic>
                      <wps:wsp>
                        <wps:cNvPr id="311" name="Text Box 125"/>
                        <wps:cNvSpPr txBox="1">
                          <a:spLocks noChangeArrowheads="1"/>
                        </wps:cNvSpPr>
                        <wps:spPr bwMode="auto">
                          <a:xfrm>
                            <a:off x="3911" y="8771"/>
                            <a:ext cx="1080"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132B0" w:rsidRDefault="008132B0" w:rsidP="00E80EED">
                              <w:pPr>
                                <w:rPr>
                                  <w:rFonts w:ascii="Times New Roman" w:hAnsi="Times New Roman" w:cs="Times New Roman"/>
                                  <w:iCs/>
                                </w:rPr>
                              </w:pPr>
                              <w:r w:rsidRPr="008132B0">
                                <w:rPr>
                                  <w:rFonts w:ascii="Times New Roman" w:hAnsi="Times New Roman" w:cs="Times New Roman"/>
                                  <w:iCs/>
                                </w:rPr>
                                <w:t>Рис.3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3" o:spid="_x0000_s1062" style="position:absolute;left:0;text-align:left;margin-left:9pt;margin-top:10.05pt;width:296.4pt;height:153pt;z-index:251685888;mso-position-horizontal-relative:text;mso-position-vertical-relative:text" coordorigin="1391,6251" coordsize="5748,3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">
                <v:shape id="Picture 124" o:spid="_x0000_s1063" type="#_x0000_t75" style="position:absolute;left:1391;top:6251;width:5748;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">
                  <v:imagedata r:id="rId242" o:title=""/>
                </v:shape>
                <v:shape id="Text Box 125" o:spid="_x0000_s1064" type="#_x0000_t202" style="position:absolute;left:3911;top:8771;width:108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" stroked="f">
                  <v:textbox>
                    <w:txbxContent>
                      <w:p w:rsidR="008132B0" w:rsidRPr="008132B0" w:rsidRDefault="008132B0" w:rsidP="00E80EED">
                        <w:pPr>
                          <w:rPr>
                            <w:rFonts w:ascii="Times New Roman" w:hAnsi="Times New Roman" w:cs="Times New Roman"/>
                            <w:iCs/>
                          </w:rPr>
                        </w:pPr>
                        <w:r w:rsidRPr="008132B0">
                          <w:rPr>
                            <w:rFonts w:ascii="Times New Roman" w:hAnsi="Times New Roman" w:cs="Times New Roman"/>
                            <w:iCs/>
                          </w:rPr>
                          <w:t>Рис.3</w:t>
                        </w:r>
                      </w:p>
                    </w:txbxContent>
                  </v:textbox>
                </v:shape>
                <w10:wrap type="tight"/>
              </v:group>
            </w:pict>
          </mc:Fallback>
        </mc:AlternateContent>
      </w: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numPr>
          <w:ilvl w:val="1"/>
          <w:numId w:val="6"/>
        </w:numPr>
        <w:tabs>
          <w:tab w:val="clear" w:pos="1440"/>
          <w:tab w:val="num" w:pos="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bCs/>
          <w:i/>
          <w:iCs/>
          <w:sz w:val="24"/>
          <w:szCs w:val="24"/>
          <w:u w:val="single"/>
        </w:rPr>
        <w:t>Строка параметров объектов</w:t>
      </w:r>
      <w:r w:rsidRPr="002A4689">
        <w:rPr>
          <w:rFonts w:ascii="Times New Roman" w:hAnsi="Times New Roman" w:cs="Times New Roman"/>
          <w:sz w:val="24"/>
          <w:szCs w:val="24"/>
        </w:rPr>
        <w:t xml:space="preserve"> содержит значения характерных параметров элемента, который в настоящий момент редактируется или создается на чертеже. Например, при рисовании отрезка на ней отображаются координаты начальной и конечной точек, длина отрезка и угол наклона, а также тип линии, которым этот отрезок будет вычерчен.</w:t>
      </w:r>
    </w:p>
    <w:p w:rsidR="00E80EED" w:rsidRPr="002A4689" w:rsidRDefault="00E80EED" w:rsidP="002A4689">
      <w:pPr>
        <w:numPr>
          <w:ilvl w:val="1"/>
          <w:numId w:val="6"/>
        </w:numPr>
        <w:tabs>
          <w:tab w:val="clear" w:pos="1440"/>
          <w:tab w:val="num" w:pos="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i/>
          <w:iCs/>
          <w:sz w:val="24"/>
          <w:szCs w:val="24"/>
          <w:u w:val="single"/>
        </w:rPr>
        <w:t>Строка текущего состояния</w:t>
      </w:r>
      <w:r w:rsidRPr="002A4689">
        <w:rPr>
          <w:rFonts w:ascii="Times New Roman" w:hAnsi="Times New Roman" w:cs="Times New Roman"/>
          <w:sz w:val="24"/>
          <w:szCs w:val="24"/>
        </w:rPr>
        <w:t xml:space="preserve"> отображает текущие параметры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 xml:space="preserve"> </w:t>
      </w:r>
      <w:r w:rsidRPr="002A4689">
        <w:rPr>
          <w:rFonts w:ascii="Times New Roman" w:hAnsi="Times New Roman" w:cs="Times New Roman"/>
          <w:sz w:val="24"/>
          <w:szCs w:val="24"/>
          <w:lang w:val="en-US"/>
        </w:rPr>
        <w:t>LT</w:t>
      </w:r>
      <w:r w:rsidRPr="002A4689">
        <w:rPr>
          <w:rFonts w:ascii="Times New Roman" w:hAnsi="Times New Roman" w:cs="Times New Roman"/>
          <w:sz w:val="24"/>
          <w:szCs w:val="24"/>
        </w:rPr>
        <w:t>, а именно: вид (в чертеже), слой, масштаб отображения в окне, шаг курсора, координаты текущего положения курсора. Также там находятся кнопки управления объектными привязками, сеткой и локальными системами координат.</w:t>
      </w:r>
    </w:p>
    <w:p w:rsidR="00E80EED" w:rsidRPr="002A4689" w:rsidRDefault="00E80EED" w:rsidP="002A4689">
      <w:pPr>
        <w:numPr>
          <w:ilvl w:val="1"/>
          <w:numId w:val="6"/>
        </w:numPr>
        <w:tabs>
          <w:tab w:val="clear" w:pos="1440"/>
          <w:tab w:val="num" w:pos="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i/>
          <w:iCs/>
          <w:sz w:val="24"/>
          <w:szCs w:val="24"/>
          <w:u w:val="single"/>
        </w:rPr>
        <w:t>Строка сообщений</w:t>
      </w:r>
      <w:r w:rsidRPr="002A4689">
        <w:rPr>
          <w:rFonts w:ascii="Times New Roman" w:hAnsi="Times New Roman" w:cs="Times New Roman"/>
          <w:b/>
          <w:bCs/>
          <w:sz w:val="24"/>
          <w:szCs w:val="24"/>
        </w:rPr>
        <w:t xml:space="preserve"> </w:t>
      </w:r>
      <w:r w:rsidRPr="002A4689">
        <w:rPr>
          <w:rFonts w:ascii="Times New Roman" w:hAnsi="Times New Roman" w:cs="Times New Roman"/>
          <w:sz w:val="24"/>
          <w:szCs w:val="24"/>
        </w:rPr>
        <w:t>подсказывает очередное действие для выполнения текущей команды или дает пояснения для элемента, на который в данный момент указывает курсор.</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На рис. 5 приведены атрибуты объекта (при вводе отрезка).</w:t>
      </w:r>
    </w:p>
    <w:p w:rsidR="00E80EED" w:rsidRPr="008132B0" w:rsidRDefault="00E80EED" w:rsidP="002A4689">
      <w:pPr>
        <w:pStyle w:val="2"/>
        <w:spacing w:before="0" w:line="360" w:lineRule="auto"/>
        <w:ind w:firstLine="709"/>
        <w:rPr>
          <w:rFonts w:ascii="Times New Roman" w:hAnsi="Times New Roman" w:cs="Times New Roman"/>
          <w:i/>
          <w:iCs/>
          <w:color w:val="auto"/>
          <w:sz w:val="24"/>
          <w:szCs w:val="24"/>
        </w:rPr>
      </w:pPr>
      <w:bookmarkStart w:id="12" w:name="_Toc132009069"/>
      <w:bookmarkStart w:id="13" w:name="_Toc181244864"/>
      <w:r w:rsidRPr="008132B0">
        <w:rPr>
          <w:rFonts w:ascii="Times New Roman" w:hAnsi="Times New Roman" w:cs="Times New Roman"/>
          <w:i/>
          <w:iCs/>
          <w:color w:val="auto"/>
          <w:sz w:val="24"/>
          <w:szCs w:val="24"/>
        </w:rPr>
        <w:t>1.4. Изменение размера изображения</w:t>
      </w:r>
      <w:bookmarkEnd w:id="12"/>
      <w:bookmarkEnd w:id="13"/>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Для увеличения какой-либо области документа используется кнопка </w:t>
      </w:r>
      <w:r w:rsidRPr="002A4689">
        <w:rPr>
          <w:rFonts w:ascii="Times New Roman" w:hAnsi="Times New Roman" w:cs="Times New Roman"/>
          <w:b/>
          <w:i/>
          <w:sz w:val="24"/>
          <w:szCs w:val="24"/>
        </w:rPr>
        <w:t>Увеличить масштаб рамкой</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790575" cy="247650"/>
            <wp:effectExtent l="19050" t="0" r="9525" b="0"/>
            <wp:docPr id="248"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43"/>
                    <a:srcRect/>
                    <a:stretch>
                      <a:fillRect/>
                    </a:stretch>
                  </pic:blipFill>
                  <pic:spPr bwMode="auto">
                    <a:xfrm>
                      <a:off x="0" y="0"/>
                      <a:ext cx="790575"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Для плавного изменения масштаба используется кнопка </w:t>
      </w:r>
      <w:r w:rsidRPr="002A4689">
        <w:rPr>
          <w:rFonts w:ascii="Times New Roman" w:hAnsi="Times New Roman" w:cs="Times New Roman"/>
          <w:b/>
          <w:i/>
          <w:sz w:val="24"/>
          <w:szCs w:val="24"/>
        </w:rPr>
        <w:t>Ближе/дальше</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85750" cy="247650"/>
            <wp:effectExtent l="19050" t="0" r="0" b="0"/>
            <wp:docPr id="247"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44"/>
                    <a:srcRect/>
                    <a:stretch>
                      <a:fillRect/>
                    </a:stretch>
                  </pic:blipFill>
                  <pic:spPr bwMode="auto">
                    <a:xfrm>
                      <a:off x="0" y="0"/>
                      <a:ext cx="285750"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Перемещение изображения в окне документа без изменения масштаба достигается нажатием кнопки </w:t>
      </w:r>
      <w:r w:rsidRPr="002A4689">
        <w:rPr>
          <w:rFonts w:ascii="Times New Roman" w:hAnsi="Times New Roman" w:cs="Times New Roman"/>
          <w:b/>
          <w:i/>
          <w:sz w:val="24"/>
          <w:szCs w:val="24"/>
        </w:rPr>
        <w:t>Сдвинуть изображение</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14325" cy="276225"/>
            <wp:effectExtent l="19050" t="0" r="9525" b="0"/>
            <wp:docPr id="246"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45"/>
                    <a:srcRect/>
                    <a:stretch>
                      <a:fillRect/>
                    </a:stretch>
                  </pic:blipFill>
                  <pic:spPr bwMode="auto">
                    <a:xfrm>
                      <a:off x="0" y="0"/>
                      <a:ext cx="314325" cy="27622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Для отображения в окне всего документа служит кнопка </w:t>
      </w:r>
      <w:r w:rsidRPr="002A4689">
        <w:rPr>
          <w:rFonts w:ascii="Times New Roman" w:hAnsi="Times New Roman" w:cs="Times New Roman"/>
          <w:b/>
          <w:i/>
          <w:sz w:val="24"/>
          <w:szCs w:val="24"/>
        </w:rPr>
        <w:t>Показать все</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14325" cy="304800"/>
            <wp:effectExtent l="19050" t="0" r="9525" b="0"/>
            <wp:docPr id="245"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46"/>
                    <a:srcRect/>
                    <a:stretch>
                      <a:fillRect/>
                    </a:stretch>
                  </pic:blipFill>
                  <pic:spPr bwMode="auto">
                    <a:xfrm>
                      <a:off x="0" y="0"/>
                      <a:ext cx="314325" cy="30480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Для обновления изображения служит кнопка </w:t>
      </w:r>
      <w:r w:rsidRPr="002A4689">
        <w:rPr>
          <w:rFonts w:ascii="Times New Roman" w:hAnsi="Times New Roman" w:cs="Times New Roman"/>
          <w:b/>
          <w:i/>
          <w:sz w:val="24"/>
          <w:szCs w:val="24"/>
        </w:rPr>
        <w:t>Обновить</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04800" cy="247650"/>
            <wp:effectExtent l="19050" t="0" r="0" b="0"/>
            <wp:docPr id="24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47"/>
                    <a:srcRect/>
                    <a:stretch>
                      <a:fillRect/>
                    </a:stretch>
                  </pic:blipFill>
                  <pic:spPr bwMode="auto">
                    <a:xfrm>
                      <a:off x="0" y="0"/>
                      <a:ext cx="304800"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w:t>
      </w:r>
    </w:p>
    <w:p w:rsidR="00E80EED" w:rsidRPr="002A4689" w:rsidRDefault="00E80EED" w:rsidP="002A4689">
      <w:pPr>
        <w:spacing w:after="0" w:line="360" w:lineRule="auto"/>
        <w:ind w:firstLine="709"/>
        <w:jc w:val="both"/>
        <w:rPr>
          <w:rFonts w:ascii="Times New Roman" w:hAnsi="Times New Roman" w:cs="Times New Roman"/>
          <w:bCs/>
          <w:i/>
          <w:iCs/>
          <w:sz w:val="24"/>
          <w:szCs w:val="24"/>
          <w:u w:val="single"/>
        </w:rPr>
      </w:pPr>
    </w:p>
    <w:p w:rsidR="00E80EED" w:rsidRPr="002A4689" w:rsidRDefault="00E80EED" w:rsidP="002A4689">
      <w:pPr>
        <w:spacing w:after="0" w:line="360" w:lineRule="auto"/>
        <w:ind w:firstLine="709"/>
        <w:jc w:val="both"/>
        <w:rPr>
          <w:rFonts w:ascii="Times New Roman" w:hAnsi="Times New Roman" w:cs="Times New Roman"/>
          <w:bCs/>
          <w:i/>
          <w:iCs/>
          <w:sz w:val="24"/>
          <w:szCs w:val="24"/>
          <w:u w:val="single"/>
        </w:rPr>
      </w:pPr>
      <w:r w:rsidRPr="002A4689">
        <w:rPr>
          <w:rFonts w:ascii="Times New Roman" w:hAnsi="Times New Roman" w:cs="Times New Roman"/>
          <w:bCs/>
          <w:i/>
          <w:iCs/>
          <w:sz w:val="24"/>
          <w:szCs w:val="24"/>
          <w:u w:val="single"/>
        </w:rPr>
        <w:t xml:space="preserve">Выбор формата чертежа и основной надписи. </w:t>
      </w:r>
    </w:p>
    <w:p w:rsidR="00E80EED" w:rsidRPr="002A4689" w:rsidRDefault="00E80EED" w:rsidP="002A4689">
      <w:pPr>
        <w:spacing w:after="0" w:line="360" w:lineRule="auto"/>
        <w:ind w:firstLine="709"/>
        <w:jc w:val="both"/>
        <w:rPr>
          <w:rFonts w:ascii="Times New Roman" w:hAnsi="Times New Roman" w:cs="Times New Roman"/>
          <w:bCs/>
          <w:i/>
          <w:iCs/>
          <w:sz w:val="24"/>
          <w:szCs w:val="24"/>
          <w:u w:val="single"/>
        </w:rPr>
      </w:pPr>
    </w:p>
    <w:p w:rsidR="00E80EED" w:rsidRPr="002A4689" w:rsidRDefault="00E80EED" w:rsidP="002A4689">
      <w:pPr>
        <w:spacing w:after="0" w:line="360" w:lineRule="auto"/>
        <w:ind w:firstLine="709"/>
        <w:jc w:val="center"/>
        <w:rPr>
          <w:rFonts w:ascii="Times New Roman" w:hAnsi="Times New Roman" w:cs="Times New Roman"/>
          <w:bCs/>
          <w:i/>
          <w:iCs/>
          <w:sz w:val="24"/>
          <w:szCs w:val="24"/>
          <w:u w:val="single"/>
        </w:rPr>
      </w:pPr>
      <w:r w:rsidRPr="002A4689">
        <w:rPr>
          <w:rFonts w:ascii="Times New Roman" w:hAnsi="Times New Roman" w:cs="Times New Roman"/>
          <w:noProof/>
          <w:sz w:val="24"/>
          <w:szCs w:val="24"/>
        </w:rPr>
        <w:drawing>
          <wp:inline distT="0" distB="0" distL="0" distR="0">
            <wp:extent cx="3362325" cy="2047875"/>
            <wp:effectExtent l="19050" t="0" r="9525" b="0"/>
            <wp:docPr id="243"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48"/>
                    <a:srcRect/>
                    <a:stretch>
                      <a:fillRect/>
                    </a:stretch>
                  </pic:blipFill>
                  <pic:spPr bwMode="auto">
                    <a:xfrm>
                      <a:off x="0" y="0"/>
                      <a:ext cx="3362325" cy="2047875"/>
                    </a:xfrm>
                    <a:prstGeom prst="rect">
                      <a:avLst/>
                    </a:prstGeom>
                    <a:noFill/>
                    <a:ln w="9525">
                      <a:noFill/>
                      <a:miter lim="800000"/>
                      <a:headEnd/>
                      <a:tailEnd/>
                    </a:ln>
                  </pic:spPr>
                </pic:pic>
              </a:graphicData>
            </a:graphic>
          </wp:inline>
        </w:drawing>
      </w:r>
    </w:p>
    <w:p w:rsidR="00E80EED" w:rsidRPr="008132B0" w:rsidRDefault="008132B0" w:rsidP="008132B0">
      <w:pPr>
        <w:spacing w:after="0" w:line="360" w:lineRule="auto"/>
        <w:ind w:firstLine="709"/>
        <w:jc w:val="center"/>
        <w:rPr>
          <w:rFonts w:ascii="Times New Roman" w:hAnsi="Times New Roman" w:cs="Times New Roman"/>
          <w:bCs/>
          <w:iCs/>
        </w:rPr>
      </w:pPr>
      <w:r>
        <w:rPr>
          <w:rFonts w:ascii="Times New Roman" w:hAnsi="Times New Roman" w:cs="Times New Roman"/>
          <w:bCs/>
          <w:iCs/>
        </w:rPr>
        <w:lastRenderedPageBreak/>
        <w:t>Рис.4</w:t>
      </w:r>
    </w:p>
    <w:p w:rsidR="00E80EED" w:rsidRPr="002A4689" w:rsidRDefault="00E80EED" w:rsidP="002A4689">
      <w:pPr>
        <w:numPr>
          <w:ilvl w:val="0"/>
          <w:numId w:val="7"/>
        </w:numPr>
        <w:tabs>
          <w:tab w:val="clear" w:pos="1440"/>
          <w:tab w:val="num" w:pos="0"/>
          <w:tab w:val="left" w:pos="72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Для изменения формата и ви</w:t>
      </w:r>
      <w:r w:rsidR="008132B0">
        <w:rPr>
          <w:rFonts w:ascii="Times New Roman" w:hAnsi="Times New Roman" w:cs="Times New Roman"/>
          <w:sz w:val="24"/>
          <w:szCs w:val="24"/>
        </w:rPr>
        <w:t>да штампа следует выбрать (рис.4</w:t>
      </w:r>
      <w:r w:rsidRPr="002A4689">
        <w:rPr>
          <w:rFonts w:ascii="Times New Roman" w:hAnsi="Times New Roman" w:cs="Times New Roman"/>
          <w:sz w:val="24"/>
          <w:szCs w:val="24"/>
        </w:rPr>
        <w:t>):</w:t>
      </w:r>
    </w:p>
    <w:p w:rsidR="00E80EED" w:rsidRPr="002A4689" w:rsidRDefault="00E80EED" w:rsidP="002A4689">
      <w:pPr>
        <w:numPr>
          <w:ilvl w:val="0"/>
          <w:numId w:val="8"/>
        </w:numPr>
        <w:tabs>
          <w:tab w:val="left" w:pos="108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Меню </w:t>
      </w:r>
      <w:r w:rsidRPr="002A4689">
        <w:rPr>
          <w:rFonts w:ascii="Times New Roman" w:hAnsi="Times New Roman" w:cs="Times New Roman"/>
          <w:b/>
          <w:i/>
          <w:sz w:val="24"/>
          <w:szCs w:val="24"/>
        </w:rPr>
        <w:t>Настройка</w:t>
      </w:r>
      <w:r w:rsidRPr="002A4689">
        <w:rPr>
          <w:rFonts w:ascii="Times New Roman" w:hAnsi="Times New Roman" w:cs="Times New Roman"/>
          <w:sz w:val="24"/>
          <w:szCs w:val="24"/>
        </w:rPr>
        <w:t>.</w:t>
      </w:r>
    </w:p>
    <w:p w:rsidR="00E80EED" w:rsidRPr="002A4689" w:rsidRDefault="00E80EED" w:rsidP="002A4689">
      <w:pPr>
        <w:numPr>
          <w:ilvl w:val="0"/>
          <w:numId w:val="8"/>
        </w:numPr>
        <w:tabs>
          <w:tab w:val="left" w:pos="108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Команду </w:t>
      </w:r>
      <w:r w:rsidRPr="002A4689">
        <w:rPr>
          <w:rFonts w:ascii="Times New Roman" w:hAnsi="Times New Roman" w:cs="Times New Roman"/>
          <w:b/>
          <w:i/>
          <w:sz w:val="24"/>
          <w:szCs w:val="24"/>
        </w:rPr>
        <w:t>Настройка новых параметров</w:t>
      </w:r>
      <w:r w:rsidRPr="002A4689">
        <w:rPr>
          <w:rFonts w:ascii="Times New Roman" w:hAnsi="Times New Roman" w:cs="Times New Roman"/>
          <w:sz w:val="24"/>
          <w:szCs w:val="24"/>
        </w:rPr>
        <w:t>.</w:t>
      </w:r>
    </w:p>
    <w:p w:rsidR="00E80EED" w:rsidRPr="002A4689" w:rsidRDefault="00E80EED" w:rsidP="002A4689">
      <w:pPr>
        <w:numPr>
          <w:ilvl w:val="1"/>
          <w:numId w:val="8"/>
        </w:numPr>
        <w:tabs>
          <w:tab w:val="num" w:pos="0"/>
          <w:tab w:val="left" w:pos="900"/>
        </w:tabs>
        <w:spacing w:after="0" w:line="360" w:lineRule="auto"/>
        <w:ind w:left="0" w:firstLine="709"/>
        <w:jc w:val="both"/>
        <w:rPr>
          <w:rFonts w:ascii="Times New Roman" w:hAnsi="Times New Roman" w:cs="Times New Roman"/>
          <w:b/>
          <w:i/>
          <w:sz w:val="24"/>
          <w:szCs w:val="24"/>
        </w:rPr>
      </w:pPr>
      <w:r w:rsidRPr="002A4689">
        <w:rPr>
          <w:rFonts w:ascii="Times New Roman" w:hAnsi="Times New Roman" w:cs="Times New Roman"/>
          <w:sz w:val="24"/>
          <w:szCs w:val="24"/>
        </w:rPr>
        <w:t xml:space="preserve">Для выбора формата: </w:t>
      </w:r>
    </w:p>
    <w:p w:rsidR="00E80EED" w:rsidRPr="002A4689" w:rsidRDefault="00E80EED" w:rsidP="002A4689">
      <w:pPr>
        <w:tabs>
          <w:tab w:val="left" w:pos="900"/>
        </w:tabs>
        <w:spacing w:after="0" w:line="360" w:lineRule="auto"/>
        <w:ind w:left="709" w:firstLine="709"/>
        <w:jc w:val="both"/>
        <w:rPr>
          <w:rFonts w:ascii="Times New Roman" w:hAnsi="Times New Roman" w:cs="Times New Roman"/>
          <w:b/>
          <w:i/>
          <w:sz w:val="24"/>
          <w:szCs w:val="24"/>
        </w:rPr>
      </w:pPr>
      <w:r w:rsidRPr="002A4689">
        <w:rPr>
          <w:rFonts w:ascii="Times New Roman" w:hAnsi="Times New Roman" w:cs="Times New Roman"/>
          <w:b/>
          <w:i/>
          <w:sz w:val="24"/>
          <w:szCs w:val="24"/>
        </w:rPr>
        <w:t>Графический документ/Параметры листа/Формат.</w:t>
      </w:r>
    </w:p>
    <w:p w:rsidR="00E80EED" w:rsidRPr="002A4689" w:rsidRDefault="00E80EED" w:rsidP="002A4689">
      <w:pPr>
        <w:numPr>
          <w:ilvl w:val="1"/>
          <w:numId w:val="8"/>
        </w:numPr>
        <w:tabs>
          <w:tab w:val="num" w:pos="0"/>
          <w:tab w:val="left" w:pos="90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Для выбора типа основной надписи.</w:t>
      </w:r>
    </w:p>
    <w:p w:rsidR="00E80EED" w:rsidRPr="002A4689" w:rsidRDefault="00E80EED" w:rsidP="002A4689">
      <w:pPr>
        <w:tabs>
          <w:tab w:val="left" w:pos="900"/>
        </w:tabs>
        <w:spacing w:after="0" w:line="360" w:lineRule="auto"/>
        <w:ind w:left="360" w:firstLine="709"/>
        <w:jc w:val="both"/>
        <w:rPr>
          <w:rFonts w:ascii="Times New Roman" w:hAnsi="Times New Roman" w:cs="Times New Roman"/>
          <w:b/>
          <w:i/>
          <w:sz w:val="24"/>
          <w:szCs w:val="24"/>
        </w:rPr>
      </w:pPr>
      <w:r w:rsidRPr="002A4689">
        <w:rPr>
          <w:rFonts w:ascii="Times New Roman" w:hAnsi="Times New Roman" w:cs="Times New Roman"/>
          <w:b/>
          <w:i/>
          <w:sz w:val="24"/>
          <w:szCs w:val="24"/>
        </w:rPr>
        <w:t>Графический документ/Параметры листа/Оформление.</w:t>
      </w:r>
    </w:p>
    <w:p w:rsidR="00E80EED" w:rsidRPr="002A4689" w:rsidRDefault="00E80EED" w:rsidP="002A4689">
      <w:pPr>
        <w:spacing w:after="0" w:line="360" w:lineRule="auto"/>
        <w:ind w:firstLine="709"/>
        <w:jc w:val="center"/>
        <w:rPr>
          <w:rStyle w:val="20"/>
          <w:rFonts w:ascii="Times New Roman" w:hAnsi="Times New Roman" w:cs="Times New Roman"/>
          <w:i/>
          <w:iCs/>
          <w:sz w:val="24"/>
          <w:szCs w:val="24"/>
        </w:rPr>
      </w:pPr>
    </w:p>
    <w:p w:rsidR="00E80EED" w:rsidRPr="008132B0" w:rsidRDefault="00E80EED" w:rsidP="008132B0">
      <w:pPr>
        <w:spacing w:after="0" w:line="360" w:lineRule="auto"/>
        <w:ind w:firstLine="709"/>
        <w:rPr>
          <w:rStyle w:val="20"/>
          <w:rFonts w:ascii="Times New Roman" w:hAnsi="Times New Roman" w:cs="Times New Roman"/>
          <w:iCs/>
          <w:color w:val="auto"/>
          <w:sz w:val="24"/>
          <w:szCs w:val="24"/>
        </w:rPr>
      </w:pPr>
      <w:bookmarkStart w:id="14" w:name="_Toc181244865"/>
      <w:r w:rsidRPr="008132B0">
        <w:rPr>
          <w:rStyle w:val="20"/>
          <w:rFonts w:ascii="Times New Roman" w:hAnsi="Times New Roman" w:cs="Times New Roman"/>
          <w:iCs/>
          <w:color w:val="auto"/>
          <w:sz w:val="24"/>
          <w:szCs w:val="24"/>
        </w:rPr>
        <w:t>ЗАДАНИЯ</w:t>
      </w:r>
      <w:bookmarkEnd w:id="14"/>
    </w:p>
    <w:p w:rsidR="00E80EED" w:rsidRPr="002A4689" w:rsidRDefault="00E80EED" w:rsidP="002A4689">
      <w:pPr>
        <w:spacing w:after="0" w:line="360" w:lineRule="auto"/>
        <w:ind w:firstLine="709"/>
        <w:jc w:val="both"/>
        <w:rPr>
          <w:rFonts w:ascii="Times New Roman" w:hAnsi="Times New Roman" w:cs="Times New Roman"/>
          <w:sz w:val="24"/>
          <w:szCs w:val="24"/>
        </w:rPr>
      </w:pPr>
      <w:bookmarkStart w:id="15" w:name="_Toc181244866"/>
      <w:r w:rsidRPr="002A4689">
        <w:rPr>
          <w:rStyle w:val="20"/>
          <w:rFonts w:ascii="Times New Roman" w:hAnsi="Times New Roman" w:cs="Times New Roman"/>
          <w:i/>
          <w:iCs/>
          <w:color w:val="auto"/>
          <w:sz w:val="24"/>
          <w:szCs w:val="24"/>
        </w:rPr>
        <w:t>ЗАДАНИЕ 1</w:t>
      </w:r>
      <w:r w:rsidRPr="002A4689">
        <w:rPr>
          <w:rStyle w:val="20"/>
          <w:rFonts w:ascii="Times New Roman" w:hAnsi="Times New Roman" w:cs="Times New Roman"/>
          <w:b w:val="0"/>
          <w:bCs w:val="0"/>
          <w:i/>
          <w:iCs/>
          <w:color w:val="auto"/>
          <w:sz w:val="24"/>
          <w:szCs w:val="24"/>
        </w:rPr>
        <w:t>.</w:t>
      </w:r>
      <w:bookmarkEnd w:id="15"/>
      <w:r w:rsidRPr="002A4689">
        <w:rPr>
          <w:rStyle w:val="20"/>
          <w:rFonts w:ascii="Times New Roman" w:hAnsi="Times New Roman" w:cs="Times New Roman"/>
          <w:b w:val="0"/>
          <w:bCs w:val="0"/>
          <w:i/>
          <w:iCs/>
          <w:sz w:val="24"/>
          <w:szCs w:val="24"/>
        </w:rPr>
        <w:t xml:space="preserve"> </w:t>
      </w:r>
      <w:r w:rsidRPr="002A4689">
        <w:rPr>
          <w:rFonts w:ascii="Times New Roman" w:hAnsi="Times New Roman" w:cs="Times New Roman"/>
          <w:sz w:val="24"/>
          <w:szCs w:val="24"/>
        </w:rPr>
        <w:t>Выполнить построение отрезка по указанному алгоритму и проанализировать строку объекта.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До начала работы необходимо создать папки для сохранения документов. В вашей папке создайте папку, например Лаб_компас. Далее, в вашей личной папке создайте папки: Лаб_1, Лаб_2, Лаб_3, Лаб_4, Лаб_5, Лаб_6, Лаб_7, Лаб_8, Лаб_9, Лаб_10.</w:t>
      </w:r>
    </w:p>
    <w:p w:rsidR="00E80EED" w:rsidRPr="002A4689" w:rsidRDefault="00E80EED" w:rsidP="002A4689">
      <w:pPr>
        <w:spacing w:after="0" w:line="360" w:lineRule="auto"/>
        <w:ind w:firstLine="709"/>
        <w:jc w:val="both"/>
        <w:rPr>
          <w:rFonts w:ascii="Times New Roman" w:hAnsi="Times New Roman" w:cs="Times New Roman"/>
          <w:i/>
          <w:iCs/>
          <w:sz w:val="24"/>
          <w:szCs w:val="24"/>
          <w:u w:val="single"/>
        </w:rPr>
      </w:pPr>
      <w:r w:rsidRPr="002A4689">
        <w:rPr>
          <w:rFonts w:ascii="Times New Roman" w:hAnsi="Times New Roman" w:cs="Times New Roman"/>
          <w:i/>
          <w:iCs/>
          <w:sz w:val="24"/>
          <w:szCs w:val="24"/>
          <w:u w:val="single"/>
        </w:rPr>
        <w:t>Алгоритм построения отрезка.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 Запустить программу КОМПАС </w:t>
      </w:r>
      <w:r w:rsidRPr="002A4689">
        <w:rPr>
          <w:rFonts w:ascii="Times New Roman" w:hAnsi="Times New Roman" w:cs="Times New Roman"/>
          <w:sz w:val="24"/>
          <w:szCs w:val="24"/>
          <w:lang w:val="en-US"/>
        </w:rPr>
        <w:t>LT</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33375" cy="323850"/>
            <wp:effectExtent l="19050" t="0" r="9525" b="0"/>
            <wp:docPr id="242"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21"/>
                    <a:srcRect/>
                    <a:stretch>
                      <a:fillRect/>
                    </a:stretch>
                  </pic:blipFill>
                  <pic:spPr bwMode="auto">
                    <a:xfrm>
                      <a:off x="0" y="0"/>
                      <a:ext cx="333375" cy="3238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(ЛК мыши). </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2. Щелкните мышью (ЛК) в строке меню на слове </w:t>
      </w:r>
      <w:r w:rsidRPr="002A4689">
        <w:rPr>
          <w:rFonts w:ascii="Times New Roman" w:hAnsi="Times New Roman" w:cs="Times New Roman"/>
          <w:b/>
          <w:bCs/>
          <w:sz w:val="24"/>
          <w:szCs w:val="24"/>
        </w:rPr>
        <w:t>Файл</w:t>
      </w:r>
      <w:r w:rsidRPr="002A4689">
        <w:rPr>
          <w:rFonts w:ascii="Times New Roman" w:hAnsi="Times New Roman" w:cs="Times New Roman"/>
          <w:sz w:val="24"/>
          <w:szCs w:val="24"/>
        </w:rPr>
        <w:t xml:space="preserve">. Появится выпадающее меню, в первой строке которого будет команда </w:t>
      </w:r>
      <w:r w:rsidRPr="002A4689">
        <w:rPr>
          <w:rFonts w:ascii="Times New Roman" w:hAnsi="Times New Roman" w:cs="Times New Roman"/>
          <w:b/>
          <w:bCs/>
          <w:sz w:val="24"/>
          <w:szCs w:val="24"/>
        </w:rPr>
        <w:t>Создать</w:t>
      </w:r>
      <w:r w:rsidRPr="002A4689">
        <w:rPr>
          <w:rFonts w:ascii="Times New Roman" w:hAnsi="Times New Roman" w:cs="Times New Roman"/>
          <w:sz w:val="24"/>
          <w:szCs w:val="24"/>
        </w:rPr>
        <w:t>. Укажите на нее курсором мыши.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Выберите </w:t>
      </w:r>
      <w:r w:rsidRPr="002A4689">
        <w:rPr>
          <w:rFonts w:ascii="Times New Roman" w:hAnsi="Times New Roman" w:cs="Times New Roman"/>
          <w:b/>
          <w:bCs/>
          <w:sz w:val="24"/>
          <w:szCs w:val="24"/>
        </w:rPr>
        <w:t>Лист</w:t>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Лист</w:t>
      </w:r>
      <w:r w:rsidRPr="002A4689">
        <w:rPr>
          <w:rFonts w:ascii="Times New Roman" w:hAnsi="Times New Roman" w:cs="Times New Roman"/>
          <w:sz w:val="24"/>
          <w:szCs w:val="24"/>
        </w:rPr>
        <w:t>). Возникнет изображение формата (М 1:1) с основной надписью. Одновременно с этим в первой строке экрана появится извещение о присвоенном по умолчанию имени вновь созданного файла: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Лист БЕЗ ИМЕНИ: 1.</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3. Включите кнопку </w:t>
      </w:r>
      <w:r w:rsidRPr="002A4689">
        <w:rPr>
          <w:rFonts w:ascii="Times New Roman" w:hAnsi="Times New Roman" w:cs="Times New Roman"/>
          <w:i/>
          <w:iCs/>
          <w:sz w:val="24"/>
          <w:szCs w:val="24"/>
        </w:rPr>
        <w:t>Геометрические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85750" cy="276225"/>
            <wp:effectExtent l="19050" t="0" r="0" b="0"/>
            <wp:docPr id="241"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49"/>
                    <a:srcRect/>
                    <a:stretch>
                      <a:fillRect/>
                    </a:stretch>
                  </pic:blipFill>
                  <pic:spPr bwMode="auto">
                    <a:xfrm>
                      <a:off x="0" y="0"/>
                      <a:ext cx="285750" cy="27622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на панели инструментов (ЛК мыши).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4. На панели управления найдите кнопку </w:t>
      </w:r>
      <w:r w:rsidRPr="002A4689">
        <w:rPr>
          <w:rFonts w:ascii="Times New Roman" w:hAnsi="Times New Roman" w:cs="Times New Roman"/>
          <w:i/>
          <w:iCs/>
          <w:sz w:val="24"/>
          <w:szCs w:val="24"/>
        </w:rPr>
        <w:t>Показать все</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14325" cy="295275"/>
            <wp:effectExtent l="19050" t="0" r="9525" b="0"/>
            <wp:docPr id="240"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46"/>
                    <a:srcRect/>
                    <a:stretch>
                      <a:fillRect/>
                    </a:stretch>
                  </pic:blipFill>
                  <pic:spPr bwMode="auto">
                    <a:xfrm>
                      <a:off x="0" y="0"/>
                      <a:ext cx="314325" cy="29527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и щелкните по ней (ЛК мыши). Появится целое изображение формата в уменьшенном виде.</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5. Выберите кнопку-пиктограмму </w:t>
      </w:r>
      <w:r w:rsidRPr="002A4689">
        <w:rPr>
          <w:rFonts w:ascii="Times New Roman" w:hAnsi="Times New Roman" w:cs="Times New Roman"/>
          <w:i/>
          <w:iCs/>
          <w:sz w:val="24"/>
          <w:szCs w:val="24"/>
        </w:rPr>
        <w:t>Ввод отрезка</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57175" cy="257175"/>
            <wp:effectExtent l="19050" t="0" r="9525" b="0"/>
            <wp:docPr id="23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50"/>
                    <a:srcRect/>
                    <a:stretch>
                      <a:fillRect/>
                    </a:stretch>
                  </pic:blipFill>
                  <pic:spPr bwMode="auto">
                    <a:xfrm>
                      <a:off x="0" y="0"/>
                      <a:ext cx="257175" cy="25717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на инструментальной панели геометрии и щелкните на ней кнопкой мыши. Появится строка параметров объекта при вводе отрезка.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6. Для построения отрезка необходимо ввести координаты точек </w:t>
      </w:r>
      <w:r w:rsidRPr="002A4689">
        <w:rPr>
          <w:rFonts w:ascii="Times New Roman" w:hAnsi="Times New Roman" w:cs="Times New Roman"/>
          <w:i/>
          <w:iCs/>
          <w:sz w:val="24"/>
          <w:szCs w:val="24"/>
        </w:rPr>
        <w:t>р1(</w:t>
      </w:r>
      <w:r w:rsidRPr="002A4689">
        <w:rPr>
          <w:rFonts w:ascii="Times New Roman" w:hAnsi="Times New Roman" w:cs="Times New Roman"/>
          <w:i/>
          <w:iCs/>
          <w:sz w:val="24"/>
          <w:szCs w:val="24"/>
          <w:lang w:val="en-US"/>
        </w:rPr>
        <w:t>X</w:t>
      </w:r>
      <w:r w:rsidRPr="002A4689">
        <w:rPr>
          <w:rFonts w:ascii="Times New Roman" w:hAnsi="Times New Roman" w:cs="Times New Roman"/>
          <w:i/>
          <w:iCs/>
          <w:sz w:val="24"/>
          <w:szCs w:val="24"/>
        </w:rPr>
        <w:t>1;</w:t>
      </w:r>
      <w:r w:rsidRPr="002A4689">
        <w:rPr>
          <w:rFonts w:ascii="Times New Roman" w:hAnsi="Times New Roman" w:cs="Times New Roman"/>
          <w:i/>
          <w:iCs/>
          <w:sz w:val="24"/>
          <w:szCs w:val="24"/>
          <w:lang w:val="en-US"/>
        </w:rPr>
        <w:t>Y</w:t>
      </w:r>
      <w:r w:rsidRPr="002A4689">
        <w:rPr>
          <w:rFonts w:ascii="Times New Roman" w:hAnsi="Times New Roman" w:cs="Times New Roman"/>
          <w:i/>
          <w:iCs/>
          <w:sz w:val="24"/>
          <w:szCs w:val="24"/>
        </w:rPr>
        <w:t>1)</w:t>
      </w:r>
      <w:r w:rsidRPr="002A4689">
        <w:rPr>
          <w:rFonts w:ascii="Times New Roman" w:hAnsi="Times New Roman" w:cs="Times New Roman"/>
          <w:sz w:val="24"/>
          <w:szCs w:val="24"/>
        </w:rPr>
        <w:t xml:space="preserve"> и </w:t>
      </w:r>
      <w:r w:rsidRPr="002A4689">
        <w:rPr>
          <w:rFonts w:ascii="Times New Roman" w:hAnsi="Times New Roman" w:cs="Times New Roman"/>
          <w:i/>
          <w:iCs/>
          <w:sz w:val="24"/>
          <w:szCs w:val="24"/>
        </w:rPr>
        <w:t>р2(</w:t>
      </w:r>
      <w:r w:rsidRPr="002A4689">
        <w:rPr>
          <w:rFonts w:ascii="Times New Roman" w:hAnsi="Times New Roman" w:cs="Times New Roman"/>
          <w:i/>
          <w:iCs/>
          <w:sz w:val="24"/>
          <w:szCs w:val="24"/>
          <w:lang w:val="en-US"/>
        </w:rPr>
        <w:t>X</w:t>
      </w:r>
      <w:r w:rsidRPr="002A4689">
        <w:rPr>
          <w:rFonts w:ascii="Times New Roman" w:hAnsi="Times New Roman" w:cs="Times New Roman"/>
          <w:i/>
          <w:iCs/>
          <w:sz w:val="24"/>
          <w:szCs w:val="24"/>
        </w:rPr>
        <w:t>2;</w:t>
      </w:r>
      <w:r w:rsidRPr="002A4689">
        <w:rPr>
          <w:rFonts w:ascii="Times New Roman" w:hAnsi="Times New Roman" w:cs="Times New Roman"/>
          <w:i/>
          <w:iCs/>
          <w:sz w:val="24"/>
          <w:szCs w:val="24"/>
          <w:lang w:val="en-US"/>
        </w:rPr>
        <w:t>Y</w:t>
      </w:r>
      <w:r w:rsidRPr="002A4689">
        <w:rPr>
          <w:rFonts w:ascii="Times New Roman" w:hAnsi="Times New Roman" w:cs="Times New Roman"/>
          <w:i/>
          <w:iCs/>
          <w:sz w:val="24"/>
          <w:szCs w:val="24"/>
        </w:rPr>
        <w:t>2)</w:t>
      </w:r>
      <w:r w:rsidRPr="002A4689">
        <w:rPr>
          <w:rFonts w:ascii="Times New Roman" w:hAnsi="Times New Roman" w:cs="Times New Roman"/>
          <w:sz w:val="24"/>
          <w:szCs w:val="24"/>
        </w:rPr>
        <w:t xml:space="preserve">, Координаты вводятся с клавиатуры. Для этого следует дважды щелкнуть мышью </w:t>
      </w:r>
      <w:r w:rsidRPr="002A4689">
        <w:rPr>
          <w:rFonts w:ascii="Times New Roman" w:hAnsi="Times New Roman" w:cs="Times New Roman"/>
          <w:sz w:val="24"/>
          <w:szCs w:val="24"/>
        </w:rPr>
        <w:lastRenderedPageBreak/>
        <w:t xml:space="preserve">в поле (окошечке) справа от надписи </w:t>
      </w:r>
      <w:r w:rsidRPr="002A4689">
        <w:rPr>
          <w:rFonts w:ascii="Times New Roman" w:hAnsi="Times New Roman" w:cs="Times New Roman"/>
          <w:i/>
          <w:sz w:val="24"/>
          <w:szCs w:val="24"/>
        </w:rPr>
        <w:t>р1</w:t>
      </w:r>
      <w:r w:rsidRPr="002A4689">
        <w:rPr>
          <w:rFonts w:ascii="Times New Roman" w:hAnsi="Times New Roman" w:cs="Times New Roman"/>
          <w:sz w:val="24"/>
          <w:szCs w:val="24"/>
        </w:rPr>
        <w:t xml:space="preserve"> параметра первой точки и, не перемещая больше мыши, набрать на клавиатуре значение координаты </w:t>
      </w:r>
      <w:r w:rsidRPr="002A4689">
        <w:rPr>
          <w:rFonts w:ascii="Times New Roman" w:hAnsi="Times New Roman" w:cs="Times New Roman"/>
          <w:i/>
          <w:sz w:val="24"/>
          <w:szCs w:val="24"/>
        </w:rPr>
        <w:t>Х1</w:t>
      </w:r>
      <w:r w:rsidRPr="002A4689">
        <w:rPr>
          <w:rFonts w:ascii="Times New Roman" w:hAnsi="Times New Roman" w:cs="Times New Roman"/>
          <w:sz w:val="24"/>
          <w:szCs w:val="24"/>
        </w:rPr>
        <w:t xml:space="preserve"> (60).</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7. Переместите указатель мыши, не выходя из строки параметров объекта, в следующее поле и, дважды щелкнув, наберите значение координаты </w:t>
      </w:r>
      <w:r w:rsidRPr="002A4689">
        <w:rPr>
          <w:rFonts w:ascii="Times New Roman" w:hAnsi="Times New Roman" w:cs="Times New Roman"/>
          <w:i/>
          <w:iCs/>
          <w:sz w:val="24"/>
          <w:szCs w:val="24"/>
          <w:lang w:val="en-US"/>
        </w:rPr>
        <w:t>Y</w:t>
      </w:r>
      <w:r w:rsidRPr="002A4689">
        <w:rPr>
          <w:rFonts w:ascii="Times New Roman" w:hAnsi="Times New Roman" w:cs="Times New Roman"/>
          <w:i/>
          <w:sz w:val="24"/>
          <w:szCs w:val="24"/>
        </w:rPr>
        <w:t>1</w:t>
      </w:r>
      <w:r w:rsidRPr="002A4689">
        <w:rPr>
          <w:rFonts w:ascii="Times New Roman" w:hAnsi="Times New Roman" w:cs="Times New Roman"/>
          <w:sz w:val="24"/>
          <w:szCs w:val="24"/>
        </w:rPr>
        <w:t xml:space="preserve"> (100). Зафиксируйте значения первой точки отрезка нажатием клавиши </w:t>
      </w:r>
      <w:r w:rsidRPr="002A4689">
        <w:rPr>
          <w:rFonts w:ascii="Times New Roman" w:hAnsi="Times New Roman" w:cs="Times New Roman"/>
          <w:b/>
          <w:sz w:val="24"/>
          <w:szCs w:val="24"/>
          <w:lang w:val="en-US"/>
        </w:rPr>
        <w:t>Enter</w:t>
      </w:r>
      <w:r w:rsidRPr="002A4689">
        <w:rPr>
          <w:rFonts w:ascii="Times New Roman" w:hAnsi="Times New Roman" w:cs="Times New Roman"/>
          <w:sz w:val="24"/>
          <w:szCs w:val="24"/>
        </w:rPr>
        <w:t xml:space="preserve"> или щелчком на кнопке </w:t>
      </w:r>
      <w:r w:rsidRPr="002A4689">
        <w:rPr>
          <w:rFonts w:ascii="Times New Roman" w:hAnsi="Times New Roman" w:cs="Times New Roman"/>
          <w:i/>
          <w:sz w:val="24"/>
          <w:szCs w:val="24"/>
        </w:rPr>
        <w:t>р1</w:t>
      </w:r>
      <w:r w:rsidRPr="002A4689">
        <w:rPr>
          <w:rFonts w:ascii="Times New Roman" w:hAnsi="Times New Roman" w:cs="Times New Roman"/>
          <w:sz w:val="24"/>
          <w:szCs w:val="24"/>
        </w:rPr>
        <w:t xml:space="preserve">. </w:t>
      </w:r>
    </w:p>
    <w:p w:rsidR="00E80EED" w:rsidRPr="002A4689" w:rsidRDefault="00E80EED" w:rsidP="002A4689">
      <w:pPr>
        <w:spacing w:after="0" w:line="360" w:lineRule="auto"/>
        <w:ind w:firstLine="709"/>
        <w:jc w:val="both"/>
        <w:rPr>
          <w:rFonts w:ascii="Times New Roman" w:hAnsi="Times New Roman" w:cs="Times New Roman"/>
          <w:b/>
          <w:sz w:val="24"/>
          <w:szCs w:val="24"/>
        </w:rPr>
      </w:pPr>
      <w:r w:rsidRPr="002A4689">
        <w:rPr>
          <w:rFonts w:ascii="Times New Roman" w:hAnsi="Times New Roman" w:cs="Times New Roman"/>
          <w:sz w:val="24"/>
          <w:szCs w:val="24"/>
        </w:rPr>
        <w:t xml:space="preserve">8. Таким же образом назначьте координаты второй точки отрезка </w:t>
      </w:r>
      <w:r w:rsidRPr="002A4689">
        <w:rPr>
          <w:rFonts w:ascii="Times New Roman" w:hAnsi="Times New Roman" w:cs="Times New Roman"/>
          <w:i/>
          <w:iCs/>
          <w:sz w:val="24"/>
          <w:szCs w:val="24"/>
        </w:rPr>
        <w:t>р2</w:t>
      </w:r>
      <w:r w:rsidRPr="002A4689">
        <w:rPr>
          <w:rFonts w:ascii="Times New Roman" w:hAnsi="Times New Roman" w:cs="Times New Roman"/>
          <w:sz w:val="24"/>
          <w:szCs w:val="24"/>
        </w:rPr>
        <w:t xml:space="preserve"> (150;200). После нажатия </w:t>
      </w:r>
      <w:r w:rsidRPr="002A4689">
        <w:rPr>
          <w:rFonts w:ascii="Times New Roman" w:hAnsi="Times New Roman" w:cs="Times New Roman"/>
          <w:b/>
          <w:sz w:val="24"/>
          <w:szCs w:val="24"/>
          <w:lang w:val="en-US"/>
        </w:rPr>
        <w:t>Enter</w:t>
      </w:r>
      <w:r w:rsidRPr="002A4689">
        <w:rPr>
          <w:rFonts w:ascii="Times New Roman" w:hAnsi="Times New Roman" w:cs="Times New Roman"/>
          <w:b/>
          <w:sz w:val="24"/>
          <w:szCs w:val="24"/>
        </w:rPr>
        <w:t xml:space="preserve"> </w:t>
      </w:r>
      <w:r w:rsidRPr="002A4689">
        <w:rPr>
          <w:rFonts w:ascii="Times New Roman" w:hAnsi="Times New Roman" w:cs="Times New Roman"/>
          <w:sz w:val="24"/>
          <w:szCs w:val="24"/>
        </w:rPr>
        <w:t>на чертеже появится изображение отрезка.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9. Система остается в режиме ожидания для построения второго отрезка. Если в этом нет надобности в построении, то необходимо прервать текущую команду. Для этого надо щелкнуть на кнопке со знаком </w:t>
      </w:r>
      <w:r w:rsidRPr="002A4689">
        <w:rPr>
          <w:rFonts w:ascii="Times New Roman" w:hAnsi="Times New Roman" w:cs="Times New Roman"/>
          <w:b/>
          <w:sz w:val="24"/>
          <w:szCs w:val="24"/>
          <w:lang w:val="en-US"/>
        </w:rPr>
        <w:t>Stop</w:t>
      </w:r>
      <w:r w:rsidRPr="002A4689">
        <w:rPr>
          <w:rFonts w:ascii="Times New Roman" w:hAnsi="Times New Roman" w:cs="Times New Roman"/>
          <w:sz w:val="24"/>
          <w:szCs w:val="24"/>
        </w:rPr>
        <w:t xml:space="preserve"> слева от рабочего экрана.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10. Щелкнуть на кнопке со знаком </w:t>
      </w:r>
      <w:r w:rsidRPr="002A4689">
        <w:rPr>
          <w:rFonts w:ascii="Times New Roman" w:hAnsi="Times New Roman" w:cs="Times New Roman"/>
          <w:b/>
          <w:sz w:val="24"/>
          <w:szCs w:val="24"/>
          <w:lang w:val="en-US"/>
        </w:rPr>
        <w:t>Stop</w:t>
      </w:r>
      <w:r w:rsidRPr="002A4689">
        <w:rPr>
          <w:rFonts w:ascii="Times New Roman" w:hAnsi="Times New Roman" w:cs="Times New Roman"/>
          <w:bCs/>
          <w:sz w:val="24"/>
          <w:szCs w:val="24"/>
        </w:rPr>
        <w:t>.</w:t>
      </w:r>
    </w:p>
    <w:p w:rsidR="00E80EED" w:rsidRPr="002A4689" w:rsidRDefault="00E80EED" w:rsidP="002A4689">
      <w:pPr>
        <w:spacing w:after="0" w:line="360" w:lineRule="auto"/>
        <w:ind w:firstLine="709"/>
        <w:jc w:val="both"/>
        <w:rPr>
          <w:rFonts w:ascii="Times New Roman" w:hAnsi="Times New Roman" w:cs="Times New Roman"/>
          <w:i/>
          <w:sz w:val="24"/>
          <w:szCs w:val="24"/>
          <w:u w:val="single"/>
        </w:rPr>
      </w:pPr>
      <w:r w:rsidRPr="002A4689">
        <w:rPr>
          <w:rFonts w:ascii="Times New Roman" w:hAnsi="Times New Roman" w:cs="Times New Roman"/>
          <w:i/>
          <w:sz w:val="24"/>
          <w:szCs w:val="24"/>
          <w:u w:val="single"/>
        </w:rPr>
        <w:t>Алгоритм стирания отрезка.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11. Укажите на построенный отрезок. Для этого нужно установить прицел перекрестия на отрезке и щелкнуть левой кнопкой мыши. Отрезок выделится (инвертируется) другим цветом, а на его концах появятся черные квадратики (маркеры), обозначающие границу выделения.</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12. Нажмите клавишу </w:t>
      </w:r>
      <w:r w:rsidRPr="002A4689">
        <w:rPr>
          <w:rFonts w:ascii="Times New Roman" w:hAnsi="Times New Roman" w:cs="Times New Roman"/>
          <w:b/>
          <w:sz w:val="24"/>
          <w:szCs w:val="24"/>
          <w:lang w:val="en-US"/>
        </w:rPr>
        <w:t>Delete</w:t>
      </w:r>
      <w:r w:rsidRPr="002A4689">
        <w:rPr>
          <w:rFonts w:ascii="Times New Roman" w:hAnsi="Times New Roman" w:cs="Times New Roman"/>
          <w:sz w:val="24"/>
          <w:szCs w:val="24"/>
        </w:rPr>
        <w:t xml:space="preserve"> на клавиатуре. Отрезок будет удален. </w:t>
      </w:r>
    </w:p>
    <w:p w:rsidR="00E80EED" w:rsidRPr="002A4689" w:rsidRDefault="00E80EED" w:rsidP="002A4689">
      <w:pPr>
        <w:spacing w:after="0" w:line="360" w:lineRule="auto"/>
        <w:ind w:firstLine="709"/>
        <w:jc w:val="both"/>
        <w:rPr>
          <w:rFonts w:ascii="Times New Roman" w:hAnsi="Times New Roman" w:cs="Times New Roman"/>
          <w:bCs/>
          <w:sz w:val="24"/>
          <w:szCs w:val="24"/>
        </w:rPr>
      </w:pPr>
      <w:r w:rsidRPr="002A4689">
        <w:rPr>
          <w:rFonts w:ascii="Times New Roman" w:hAnsi="Times New Roman" w:cs="Times New Roman"/>
          <w:sz w:val="24"/>
          <w:szCs w:val="24"/>
        </w:rPr>
        <w:t xml:space="preserve">13. Выполните команду </w:t>
      </w:r>
      <w:r w:rsidRPr="002A4689">
        <w:rPr>
          <w:rFonts w:ascii="Times New Roman" w:hAnsi="Times New Roman" w:cs="Times New Roman"/>
          <w:b/>
          <w:bCs/>
          <w:sz w:val="24"/>
          <w:szCs w:val="24"/>
        </w:rPr>
        <w:t xml:space="preserve">Редактор </w:t>
      </w:r>
      <w:r w:rsidRPr="002A4689">
        <w:rPr>
          <w:rFonts w:ascii="Times New Roman" w:hAnsi="Times New Roman" w:cs="Times New Roman"/>
          <w:b/>
          <w:sz w:val="24"/>
          <w:szCs w:val="24"/>
        </w:rPr>
        <w:sym w:font="Wingdings 3" w:char="F061"/>
      </w:r>
      <w:r w:rsidRPr="002A4689">
        <w:rPr>
          <w:rFonts w:ascii="Times New Roman" w:hAnsi="Times New Roman" w:cs="Times New Roman"/>
          <w:b/>
          <w:sz w:val="24"/>
          <w:szCs w:val="24"/>
        </w:rPr>
        <w:t>Отменить</w:t>
      </w:r>
      <w:r w:rsidRPr="002A4689">
        <w:rPr>
          <w:rFonts w:ascii="Times New Roman" w:hAnsi="Times New Roman" w:cs="Times New Roman"/>
          <w:bCs/>
          <w:sz w:val="24"/>
          <w:szCs w:val="24"/>
        </w:rPr>
        <w:t>. Отрезок появится снова.</w:t>
      </w:r>
    </w:p>
    <w:p w:rsidR="00E80EED" w:rsidRPr="002A4689" w:rsidRDefault="00E80EED" w:rsidP="002A4689">
      <w:pPr>
        <w:spacing w:after="0" w:line="360" w:lineRule="auto"/>
        <w:ind w:firstLine="709"/>
        <w:jc w:val="both"/>
        <w:rPr>
          <w:rFonts w:ascii="Times New Roman" w:hAnsi="Times New Roman" w:cs="Times New Roman"/>
          <w:bCs/>
          <w:sz w:val="24"/>
          <w:szCs w:val="24"/>
        </w:rPr>
      </w:pPr>
      <w:r w:rsidRPr="002A4689">
        <w:rPr>
          <w:rFonts w:ascii="Times New Roman" w:hAnsi="Times New Roman" w:cs="Times New Roman"/>
          <w:bCs/>
          <w:sz w:val="24"/>
          <w:szCs w:val="24"/>
        </w:rPr>
        <w:t xml:space="preserve">14. Выполненное задание сохранить в папке </w:t>
      </w:r>
      <w:r w:rsidRPr="002A4689">
        <w:rPr>
          <w:rFonts w:ascii="Times New Roman" w:hAnsi="Times New Roman" w:cs="Times New Roman"/>
          <w:b/>
          <w:sz w:val="24"/>
          <w:szCs w:val="24"/>
        </w:rPr>
        <w:t>Лаб_1</w:t>
      </w:r>
      <w:r w:rsidRPr="002A4689">
        <w:rPr>
          <w:rFonts w:ascii="Times New Roman" w:hAnsi="Times New Roman" w:cs="Times New Roman"/>
          <w:bCs/>
          <w:sz w:val="24"/>
          <w:szCs w:val="24"/>
        </w:rPr>
        <w:t xml:space="preserve"> с именем </w:t>
      </w:r>
      <w:r w:rsidRPr="002A4689">
        <w:rPr>
          <w:rFonts w:ascii="Times New Roman" w:hAnsi="Times New Roman" w:cs="Times New Roman"/>
          <w:b/>
          <w:sz w:val="24"/>
          <w:szCs w:val="24"/>
        </w:rPr>
        <w:t>Задание_1</w:t>
      </w:r>
      <w:r w:rsidRPr="002A4689">
        <w:rPr>
          <w:rFonts w:ascii="Times New Roman" w:hAnsi="Times New Roman" w:cs="Times New Roman"/>
          <w:bCs/>
          <w:sz w:val="24"/>
          <w:szCs w:val="24"/>
        </w:rPr>
        <w:t>.</w:t>
      </w:r>
    </w:p>
    <w:p w:rsidR="00E80EED" w:rsidRPr="002A4689" w:rsidRDefault="00E80EED" w:rsidP="002A4689">
      <w:pPr>
        <w:spacing w:after="0" w:line="360" w:lineRule="auto"/>
        <w:ind w:firstLine="709"/>
        <w:jc w:val="both"/>
        <w:rPr>
          <w:rFonts w:ascii="Times New Roman" w:hAnsi="Times New Roman" w:cs="Times New Roman"/>
          <w:sz w:val="24"/>
          <w:szCs w:val="24"/>
        </w:rPr>
      </w:pPr>
      <w:bookmarkStart w:id="16" w:name="_Toc181244867"/>
      <w:r w:rsidRPr="002A4689">
        <w:rPr>
          <w:rStyle w:val="20"/>
          <w:rFonts w:ascii="Times New Roman" w:hAnsi="Times New Roman" w:cs="Times New Roman"/>
          <w:i/>
          <w:iCs/>
          <w:color w:val="auto"/>
          <w:sz w:val="24"/>
          <w:szCs w:val="24"/>
        </w:rPr>
        <w:t>ЗАДАНИЕ 2</w:t>
      </w:r>
      <w:r w:rsidRPr="002A4689">
        <w:rPr>
          <w:rStyle w:val="20"/>
          <w:rFonts w:ascii="Times New Roman" w:hAnsi="Times New Roman" w:cs="Times New Roman"/>
          <w:color w:val="auto"/>
          <w:sz w:val="24"/>
          <w:szCs w:val="24"/>
        </w:rPr>
        <w:t>.</w:t>
      </w:r>
      <w:bookmarkEnd w:id="16"/>
      <w:r w:rsidRPr="002A4689">
        <w:rPr>
          <w:rStyle w:val="20"/>
          <w:rFonts w:ascii="Times New Roman" w:hAnsi="Times New Roman" w:cs="Times New Roman"/>
          <w:sz w:val="24"/>
          <w:szCs w:val="24"/>
        </w:rPr>
        <w:t xml:space="preserve"> </w:t>
      </w:r>
      <w:r w:rsidRPr="002A4689">
        <w:rPr>
          <w:rFonts w:ascii="Times New Roman" w:hAnsi="Times New Roman" w:cs="Times New Roman"/>
          <w:sz w:val="24"/>
          <w:szCs w:val="24"/>
        </w:rPr>
        <w:t>Построение отрезков и замкнутых контуров по координатам.</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Выберите </w:t>
      </w:r>
      <w:r w:rsidRPr="002A4689">
        <w:rPr>
          <w:rFonts w:ascii="Times New Roman" w:hAnsi="Times New Roman" w:cs="Times New Roman"/>
          <w:b/>
          <w:bCs/>
          <w:sz w:val="24"/>
          <w:szCs w:val="24"/>
        </w:rPr>
        <w:t>Лист</w:t>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Лист</w:t>
      </w:r>
      <w:r w:rsidRPr="002A4689">
        <w:rPr>
          <w:rFonts w:ascii="Times New Roman" w:hAnsi="Times New Roman" w:cs="Times New Roman"/>
          <w:sz w:val="24"/>
          <w:szCs w:val="24"/>
        </w:rPr>
        <w:t>).</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горизонтальный отрезок: первая точка (30;230), вторая точка (60;230).</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вертикальный отрезок: первая точка (80,220), вторая точка (80;240).</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отрезок (110;220) и (150;240).</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ломаную по координатам (40;170), (40;190), (40;,190), (60;190), (60;190), (60;150), (60;150), (100;150), (100;150), (100;160), (100;160), (150;160).</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ломаную по координатам (40;100), (60;120), (60;120), (100;90), (100;90), (110;100), (110;100), (150;85).</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замкнутый контур из отрезков (контур придумать самостоятельно).</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Выполненное задание сохранить в папке </w:t>
      </w:r>
      <w:r w:rsidRPr="002A4689">
        <w:rPr>
          <w:rFonts w:ascii="Times New Roman" w:hAnsi="Times New Roman" w:cs="Times New Roman"/>
          <w:b/>
          <w:bCs/>
          <w:sz w:val="24"/>
          <w:szCs w:val="24"/>
        </w:rPr>
        <w:t xml:space="preserve">Лаб_1 </w:t>
      </w:r>
      <w:r w:rsidRPr="002A4689">
        <w:rPr>
          <w:rFonts w:ascii="Times New Roman" w:hAnsi="Times New Roman" w:cs="Times New Roman"/>
          <w:sz w:val="24"/>
          <w:szCs w:val="24"/>
        </w:rPr>
        <w:t>(Задание_2).</w:t>
      </w:r>
    </w:p>
    <w:p w:rsidR="00E80EED" w:rsidRPr="002A4689" w:rsidRDefault="00E80EED" w:rsidP="002A4689">
      <w:pPr>
        <w:pStyle w:val="2"/>
        <w:spacing w:before="0" w:line="360" w:lineRule="auto"/>
        <w:ind w:firstLine="709"/>
        <w:rPr>
          <w:rFonts w:ascii="Times New Roman" w:hAnsi="Times New Roman" w:cs="Times New Roman"/>
          <w:i/>
          <w:iCs/>
          <w:color w:val="auto"/>
          <w:sz w:val="24"/>
          <w:szCs w:val="24"/>
        </w:rPr>
      </w:pPr>
      <w:bookmarkStart w:id="17" w:name="_Toc132009074"/>
      <w:bookmarkStart w:id="18" w:name="_Toc181244870"/>
      <w:r w:rsidRPr="002A4689">
        <w:rPr>
          <w:rFonts w:ascii="Times New Roman" w:hAnsi="Times New Roman" w:cs="Times New Roman"/>
          <w:i/>
          <w:iCs/>
          <w:color w:val="auto"/>
          <w:sz w:val="24"/>
          <w:szCs w:val="24"/>
        </w:rPr>
        <w:lastRenderedPageBreak/>
        <w:t>2.1. Системы координат</w:t>
      </w:r>
      <w:bookmarkEnd w:id="17"/>
      <w:bookmarkEnd w:id="18"/>
    </w:p>
    <w:p w:rsidR="00E80EED" w:rsidRPr="002A4689" w:rsidRDefault="00E80EED" w:rsidP="002A4689">
      <w:pPr>
        <w:autoSpaceDE w:val="0"/>
        <w:autoSpaceDN w:val="0"/>
        <w:adjustRightInd w:val="0"/>
        <w:spacing w:after="0" w:line="360" w:lineRule="auto"/>
        <w:ind w:firstLine="709"/>
        <w:jc w:val="both"/>
        <w:rPr>
          <w:rFonts w:ascii="Times New Roman" w:hAnsi="Times New Roman" w:cs="Times New Roman"/>
          <w:iCs/>
          <w:color w:val="000000"/>
          <w:sz w:val="24"/>
          <w:szCs w:val="24"/>
        </w:rPr>
      </w:pPr>
      <w:r w:rsidRPr="002A4689">
        <w:rPr>
          <w:rFonts w:ascii="Times New Roman" w:hAnsi="Times New Roman" w:cs="Times New Roman"/>
          <w:iCs/>
          <w:color w:val="000000"/>
          <w:sz w:val="24"/>
          <w:szCs w:val="24"/>
        </w:rPr>
        <w:t>В КОМПАС-ГРАФИК используется правая декартова система координат. Начало абсолютной системы координат, задаваемых системой по умолчанию, всегда находится в левом нижнем углу формата. Для фрагмента, в виду отсутствия у него формата, понятие левого нижнего угла отсутствует, поэтому при создании нового фрагмента начало системы координат отображается в центре окна.</w:t>
      </w:r>
    </w:p>
    <w:p w:rsidR="00E80EED" w:rsidRPr="002A4689" w:rsidRDefault="003E10F3" w:rsidP="002A4689">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simplePos x="0" y="0"/>
                <wp:positionH relativeFrom="column">
                  <wp:posOffset>1943100</wp:posOffset>
                </wp:positionH>
                <wp:positionV relativeFrom="paragraph">
                  <wp:posOffset>61595</wp:posOffset>
                </wp:positionV>
                <wp:extent cx="2286000" cy="1729740"/>
                <wp:effectExtent l="3810" t="0" r="0" b="0"/>
                <wp:wrapNone/>
                <wp:docPr id="30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729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r>
                              <w:rPr>
                                <w:noProof/>
                              </w:rPr>
                              <w:drawing>
                                <wp:inline distT="0" distB="0" distL="0" distR="0">
                                  <wp:extent cx="2314575" cy="1724025"/>
                                  <wp:effectExtent l="19050" t="0" r="9525" b="0"/>
                                  <wp:docPr id="269"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51"/>
                                          <a:srcRect/>
                                          <a:stretch>
                                            <a:fillRect/>
                                          </a:stretch>
                                        </pic:blipFill>
                                        <pic:spPr bwMode="auto">
                                          <a:xfrm>
                                            <a:off x="0" y="0"/>
                                            <a:ext cx="2314575" cy="1724025"/>
                                          </a:xfrm>
                                          <a:prstGeom prst="rect">
                                            <a:avLst/>
                                          </a:prstGeom>
                                          <a:noFill/>
                                          <a:ln w="9525">
                                            <a:noFill/>
                                            <a:miter lim="800000"/>
                                            <a:headEnd/>
                                            <a:tailEnd/>
                                          </a:ln>
                                        </pic:spPr>
                                      </pic:pic>
                                    </a:graphicData>
                                  </a:graphic>
                                </wp:inline>
                              </w:drawing>
                            </w:r>
                          </w:p>
                          <w:p w:rsidR="008132B0" w:rsidRDefault="008132B0" w:rsidP="00E80EED"/>
                          <w:p w:rsidR="008132B0" w:rsidRDefault="008132B0" w:rsidP="00E80EED">
                            <w:pPr>
                              <w:jc w:val="center"/>
                            </w:pPr>
                            <w:r>
                              <w:t>Для фрагмента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65" type="#_x0000_t202" style="position:absolute;left:0;text-align:left;margin-left:153pt;margin-top:4.85pt;width:180pt;height:136.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" stroked="f">
                <v:textbox>
                  <w:txbxContent>
                    <w:p w:rsidR="008132B0" w:rsidRDefault="008132B0" w:rsidP="00E80EED">
                      <w:r>
                        <w:rPr>
                          <w:noProof/>
                        </w:rPr>
                        <w:drawing>
                          <wp:inline distT="0" distB="0" distL="0" distR="0">
                            <wp:extent cx="2314575" cy="1724025"/>
                            <wp:effectExtent l="19050" t="0" r="9525" b="0"/>
                            <wp:docPr id="269"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52"/>
                                    <a:srcRect/>
                                    <a:stretch>
                                      <a:fillRect/>
                                    </a:stretch>
                                  </pic:blipFill>
                                  <pic:spPr bwMode="auto">
                                    <a:xfrm>
                                      <a:off x="0" y="0"/>
                                      <a:ext cx="2314575" cy="1724025"/>
                                    </a:xfrm>
                                    <a:prstGeom prst="rect">
                                      <a:avLst/>
                                    </a:prstGeom>
                                    <a:noFill/>
                                    <a:ln w="9525">
                                      <a:noFill/>
                                      <a:miter lim="800000"/>
                                      <a:headEnd/>
                                      <a:tailEnd/>
                                    </a:ln>
                                  </pic:spPr>
                                </pic:pic>
                              </a:graphicData>
                            </a:graphic>
                          </wp:inline>
                        </w:drawing>
                      </w:r>
                    </w:p>
                    <w:p w:rsidR="008132B0" w:rsidRDefault="008132B0" w:rsidP="00E80EED"/>
                    <w:p w:rsidR="008132B0" w:rsidRDefault="008132B0" w:rsidP="00E80EED">
                      <w:pPr>
                        <w:jc w:val="center"/>
                      </w:pPr>
                      <w:r>
                        <w:t>Для фрагмента</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8720" behindDoc="0" locked="0" layoutInCell="1" allowOverlap="1">
                <wp:simplePos x="0" y="0"/>
                <wp:positionH relativeFrom="column">
                  <wp:posOffset>0</wp:posOffset>
                </wp:positionH>
                <wp:positionV relativeFrom="paragraph">
                  <wp:posOffset>46355</wp:posOffset>
                </wp:positionV>
                <wp:extent cx="1859915" cy="2415540"/>
                <wp:effectExtent l="3810" t="2540" r="3175" b="1270"/>
                <wp:wrapNone/>
                <wp:docPr id="307"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9915" cy="2415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r>
                              <w:rPr>
                                <w:noProof/>
                              </w:rPr>
                              <w:drawing>
                                <wp:inline distT="0" distB="0" distL="0" distR="0">
                                  <wp:extent cx="1657350" cy="2171700"/>
                                  <wp:effectExtent l="19050" t="0" r="0" b="0"/>
                                  <wp:docPr id="268"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53"/>
                                          <a:srcRect/>
                                          <a:stretch>
                                            <a:fillRect/>
                                          </a:stretch>
                                        </pic:blipFill>
                                        <pic:spPr bwMode="auto">
                                          <a:xfrm>
                                            <a:off x="0" y="0"/>
                                            <a:ext cx="1657350" cy="2171700"/>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9" o:spid="_x0000_s1066" type="#_x0000_t202" style="position:absolute;left:0;text-align:left;margin-left:0;margin-top:3.65pt;width:146.45pt;height:190.2pt;z-index:251678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" stroked="f">
                <v:textbox style="mso-fit-shape-to-text:t">
                  <w:txbxContent>
                    <w:p w:rsidR="008132B0" w:rsidRDefault="008132B0" w:rsidP="00E80EED">
                      <w:r>
                        <w:rPr>
                          <w:noProof/>
                        </w:rPr>
                        <w:drawing>
                          <wp:inline distT="0" distB="0" distL="0" distR="0">
                            <wp:extent cx="1657350" cy="2171700"/>
                            <wp:effectExtent l="19050" t="0" r="0" b="0"/>
                            <wp:docPr id="268"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54"/>
                                    <a:srcRect/>
                                    <a:stretch>
                                      <a:fillRect/>
                                    </a:stretch>
                                  </pic:blipFill>
                                  <pic:spPr bwMode="auto">
                                    <a:xfrm>
                                      <a:off x="0" y="0"/>
                                      <a:ext cx="1657350" cy="2171700"/>
                                    </a:xfrm>
                                    <a:prstGeom prst="rect">
                                      <a:avLst/>
                                    </a:prstGeom>
                                    <a:noFill/>
                                    <a:ln w="9525">
                                      <a:noFill/>
                                      <a:miter lim="800000"/>
                                      <a:headEnd/>
                                      <a:tailEnd/>
                                    </a:ln>
                                  </pic:spPr>
                                </pic:pic>
                              </a:graphicData>
                            </a:graphic>
                          </wp:inline>
                        </w:drawing>
                      </w:r>
                    </w:p>
                  </w:txbxContent>
                </v:textbox>
              </v:shape>
            </w:pict>
          </mc:Fallback>
        </mc:AlternateContent>
      </w:r>
    </w:p>
    <w:p w:rsidR="00E80EED" w:rsidRPr="002A4689" w:rsidRDefault="003E10F3" w:rsidP="002A4689">
      <w:pPr>
        <w:spacing w:after="0" w:line="360" w:lineRule="auto"/>
        <w:ind w:firstLine="709"/>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simplePos x="0" y="0"/>
                <wp:positionH relativeFrom="column">
                  <wp:posOffset>2743200</wp:posOffset>
                </wp:positionH>
                <wp:positionV relativeFrom="paragraph">
                  <wp:posOffset>1787525</wp:posOffset>
                </wp:positionV>
                <wp:extent cx="1257300" cy="328930"/>
                <wp:effectExtent l="3810" t="0" r="0" b="0"/>
                <wp:wrapNone/>
                <wp:docPr id="306"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28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132B0" w:rsidRDefault="008132B0" w:rsidP="00E80EED">
                            <w:pPr>
                              <w:rPr>
                                <w:rFonts w:ascii="Times New Roman" w:hAnsi="Times New Roman" w:cs="Times New Roman"/>
                              </w:rPr>
                            </w:pPr>
                            <w:r w:rsidRPr="008132B0">
                              <w:rPr>
                                <w:rFonts w:ascii="Times New Roman" w:hAnsi="Times New Roman" w:cs="Times New Roman"/>
                              </w:rPr>
                              <w:t>Для фрагмента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067" type="#_x0000_t202" style="position:absolute;left:0;text-align:left;margin-left:3in;margin-top:140.75pt;width:99pt;height:25.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" stroked="f">
                <v:textbox>
                  <w:txbxContent>
                    <w:p w:rsidR="008132B0" w:rsidRPr="008132B0" w:rsidRDefault="008132B0" w:rsidP="00E80EED">
                      <w:pPr>
                        <w:rPr>
                          <w:rFonts w:ascii="Times New Roman" w:hAnsi="Times New Roman" w:cs="Times New Roman"/>
                        </w:rPr>
                      </w:pPr>
                      <w:r w:rsidRPr="008132B0">
                        <w:rPr>
                          <w:rFonts w:ascii="Times New Roman" w:hAnsi="Times New Roman" w:cs="Times New Roman"/>
                        </w:rPr>
                        <w:t>Для фрагмента</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0768" behindDoc="0" locked="0" layoutInCell="1" allowOverlap="1">
                <wp:simplePos x="0" y="0"/>
                <wp:positionH relativeFrom="column">
                  <wp:posOffset>3429000</wp:posOffset>
                </wp:positionH>
                <wp:positionV relativeFrom="paragraph">
                  <wp:posOffset>1360170</wp:posOffset>
                </wp:positionV>
                <wp:extent cx="228600" cy="427355"/>
                <wp:effectExtent l="22860" t="55245" r="72390" b="22225"/>
                <wp:wrapNone/>
                <wp:docPr id="305"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427355"/>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490EE3" id="Line 101"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pt,107.1pt" to="4in,1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" strokecolor="red" strokeweight="2.25pt">
                <v:stroke endarrow="block"/>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simplePos x="0" y="0"/>
                <wp:positionH relativeFrom="column">
                  <wp:posOffset>1143000</wp:posOffset>
                </wp:positionH>
                <wp:positionV relativeFrom="paragraph">
                  <wp:posOffset>1958340</wp:posOffset>
                </wp:positionV>
                <wp:extent cx="0" cy="342900"/>
                <wp:effectExtent l="70485" t="24765" r="72390" b="22860"/>
                <wp:wrapNone/>
                <wp:docPr id="304"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34290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0AF35D" id="Line 100" o:spid="_x0000_s1026" style="position:absolute;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54.2pt" to="90pt,1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" strokecolor="red" strokeweight="2.25pt">
                <v:stroke endarrow="block"/>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simplePos x="0" y="0"/>
                <wp:positionH relativeFrom="column">
                  <wp:posOffset>4914900</wp:posOffset>
                </wp:positionH>
                <wp:positionV relativeFrom="paragraph">
                  <wp:posOffset>1494155</wp:posOffset>
                </wp:positionV>
                <wp:extent cx="228600" cy="457200"/>
                <wp:effectExtent l="22860" t="46355" r="72390" b="20320"/>
                <wp:wrapNone/>
                <wp:docPr id="303"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45720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6B64DD" id="Line 72"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7pt,117.65pt" to="405pt,15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" strokecolor="red" strokeweight="2.25pt">
                <v:stroke endarrow="block"/>
              </v:line>
            </w:pict>
          </mc:Fallback>
        </mc:AlternateContent>
      </w:r>
      <w:r>
        <w:rPr>
          <w:rFonts w:ascii="Times New Roman" w:hAnsi="Times New Roman" w:cs="Times New Roman"/>
          <w:noProof/>
          <w:sz w:val="24"/>
          <w:szCs w:val="24"/>
        </w:rPr>
        <mc:AlternateContent>
          <mc:Choice Requires="wpc">
            <w:drawing>
              <wp:inline distT="0" distB="0" distL="0" distR="0">
                <wp:extent cx="1383030" cy="2301240"/>
                <wp:effectExtent l="0" t="0" r="1270" b="3810"/>
                <wp:docPr id="302" name="Полотно 6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inline>
            </w:drawing>
          </mc:Choice>
          <mc:Fallback>
            <w:pict>
              <v:group w14:anchorId="1226675D" id="Полотно 65" o:spid="_x0000_s1026" editas="canvas" style="width:108.9pt;height:181.2pt;mso-position-horizontal-relative:char;mso-position-vertical-relative:line" coordsize="13830,23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">
                <v:shape id="_x0000_s1027" type="#_x0000_t75" style="position:absolute;width:13830;height:23012;visibility:visible;mso-wrap-style:square">
                  <v:fill o:detectmouseclick="t"/>
                  <v:path o:connecttype="none"/>
                </v:shape>
                <w10:anchorlock/>
              </v:group>
            </w:pict>
          </mc:Fallback>
        </mc:AlternateConten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Для формата</w:t>
      </w:r>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На практике часто бывает более удобно отмерять расстояние от какой-то точки на детали, а иногда под каким-то углом. В этом случае целесообразно поместить в эту точку начало системы координат. Такая система координат называется локальной (ЛСК). При этом все координаты будут рассчитываться и отображаться именно в этой текущей системе. Количество ЛСК на чертеже не ограничено. Для удобства поиска каждой ЛСК присваивается уникальное имя, а после того как надобность в ней отпадает, ЛСК может быть быстро удалена с чертежа.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Для создания первой ЛСК служит команда </w:t>
      </w:r>
      <w:r w:rsidRPr="002A4689">
        <w:rPr>
          <w:rFonts w:ascii="Times New Roman" w:hAnsi="Times New Roman" w:cs="Times New Roman"/>
          <w:b/>
          <w:sz w:val="24"/>
          <w:szCs w:val="24"/>
        </w:rPr>
        <w:t>Локальная СК</w:t>
      </w:r>
      <w:r w:rsidRPr="002A4689">
        <w:rPr>
          <w:rFonts w:ascii="Times New Roman" w:hAnsi="Times New Roman" w:cs="Times New Roman"/>
          <w:sz w:val="24"/>
          <w:szCs w:val="24"/>
        </w:rPr>
        <w:t xml:space="preserve">… из меню </w:t>
      </w:r>
      <w:r w:rsidRPr="002A4689">
        <w:rPr>
          <w:rFonts w:ascii="Times New Roman" w:hAnsi="Times New Roman" w:cs="Times New Roman"/>
          <w:b/>
          <w:sz w:val="24"/>
          <w:szCs w:val="24"/>
        </w:rPr>
        <w:t>Сервис</w:t>
      </w:r>
      <w:r w:rsidRPr="002A4689">
        <w:rPr>
          <w:rFonts w:ascii="Times New Roman" w:hAnsi="Times New Roman" w:cs="Times New Roman"/>
          <w:sz w:val="24"/>
          <w:szCs w:val="24"/>
        </w:rPr>
        <w:t xml:space="preserve"> либо кнопка Локальная СК </w:t>
      </w:r>
      <w:r w:rsidRPr="002A4689">
        <w:rPr>
          <w:rFonts w:ascii="Times New Roman" w:hAnsi="Times New Roman" w:cs="Times New Roman"/>
          <w:noProof/>
          <w:sz w:val="24"/>
          <w:szCs w:val="24"/>
        </w:rPr>
        <w:drawing>
          <wp:inline distT="0" distB="0" distL="0" distR="0">
            <wp:extent cx="257175" cy="219075"/>
            <wp:effectExtent l="19050" t="0" r="9525" b="0"/>
            <wp:docPr id="238"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55"/>
                    <a:srcRect/>
                    <a:stretch>
                      <a:fillRect/>
                    </a:stretch>
                  </pic:blipFill>
                  <pic:spPr bwMode="auto">
                    <a:xfrm>
                      <a:off x="0" y="0"/>
                      <a:ext cx="257175" cy="21907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,расположенная в строке текущего состояния.</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После вызова команды на экране появляется изображение осей ЛСК, которое можно перемещать мышью в нужную точку чертежа. До фиксации точки начала координат ЛСК и угла наклона осей целесообразно назначить для этой системы новое имя, т.к. по умолчанию система предложит имя </w:t>
      </w:r>
      <w:r w:rsidRPr="002A4689">
        <w:rPr>
          <w:rFonts w:ascii="Times New Roman" w:hAnsi="Times New Roman" w:cs="Times New Roman"/>
          <w:b/>
          <w:sz w:val="24"/>
          <w:szCs w:val="24"/>
          <w:lang w:val="en-US"/>
        </w:rPr>
        <w:t>cs</w:t>
      </w:r>
      <w:r w:rsidRPr="002A4689">
        <w:rPr>
          <w:rFonts w:ascii="Times New Roman" w:hAnsi="Times New Roman" w:cs="Times New Roman"/>
          <w:b/>
          <w:sz w:val="24"/>
          <w:szCs w:val="24"/>
        </w:rPr>
        <w:t>1</w:t>
      </w:r>
      <w:r w:rsidRPr="002A4689">
        <w:rPr>
          <w:rFonts w:ascii="Times New Roman" w:hAnsi="Times New Roman" w:cs="Times New Roman"/>
          <w:sz w:val="24"/>
          <w:szCs w:val="24"/>
        </w:rPr>
        <w:t xml:space="preserve">. Имя набирается в строке параметров объекта. Так же следует ввести координаты начала и угол наклона ЛСК. После фиксации ЛСК на поле чертежа следует нажать кнопку </w:t>
      </w:r>
      <w:r w:rsidRPr="002A4689">
        <w:rPr>
          <w:rFonts w:ascii="Times New Roman" w:hAnsi="Times New Roman" w:cs="Times New Roman"/>
          <w:b/>
          <w:sz w:val="24"/>
          <w:szCs w:val="24"/>
        </w:rPr>
        <w:t>Создать</w:t>
      </w:r>
      <w:r w:rsidRPr="002A4689">
        <w:rPr>
          <w:rFonts w:ascii="Times New Roman" w:hAnsi="Times New Roman" w:cs="Times New Roman"/>
          <w:sz w:val="24"/>
          <w:szCs w:val="24"/>
        </w:rPr>
        <w:t xml:space="preserve"> объект на панели специального управления. </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Оси текущей ЛСК могут по желанию пользователя отображаться на экране, а могут и не отображаться (</w:t>
      </w:r>
      <w:r w:rsidRPr="002A4689">
        <w:rPr>
          <w:rFonts w:ascii="Times New Roman" w:hAnsi="Times New Roman" w:cs="Times New Roman"/>
          <w:b/>
          <w:sz w:val="24"/>
          <w:szCs w:val="24"/>
        </w:rPr>
        <w:t>Настройка</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Настройка параметров системы</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Графический редактор</w:t>
      </w:r>
      <w:r w:rsidRPr="002A4689">
        <w:rPr>
          <w:rFonts w:ascii="Times New Roman" w:hAnsi="Times New Roman" w:cs="Times New Roman"/>
          <w:sz w:val="24"/>
          <w:szCs w:val="24"/>
        </w:rPr>
        <w:t xml:space="preserve"> – </w:t>
      </w:r>
      <w:r w:rsidRPr="002A4689">
        <w:rPr>
          <w:rFonts w:ascii="Times New Roman" w:hAnsi="Times New Roman" w:cs="Times New Roman"/>
          <w:b/>
          <w:sz w:val="24"/>
          <w:szCs w:val="24"/>
        </w:rPr>
        <w:t>Виды, слои, СК – Оси локальной системы координат – Показывать</w:t>
      </w:r>
      <w:r w:rsidRPr="002A4689">
        <w:rPr>
          <w:rFonts w:ascii="Times New Roman" w:hAnsi="Times New Roman" w:cs="Times New Roman"/>
          <w:sz w:val="24"/>
          <w:szCs w:val="24"/>
        </w:rPr>
        <w:t>). Здесь же можно выбрать стиль отрисовки осей системы координат (тип линии и ее цвет).</w:t>
      </w:r>
    </w:p>
    <w:p w:rsidR="00543C6F" w:rsidRPr="002A4689" w:rsidRDefault="00543C6F" w:rsidP="002A4689">
      <w:pPr>
        <w:pStyle w:val="ab"/>
        <w:spacing w:before="0" w:beforeAutospacing="0" w:after="0" w:afterAutospacing="0" w:line="360" w:lineRule="auto"/>
        <w:ind w:firstLine="709"/>
        <w:rPr>
          <w:color w:val="000000"/>
        </w:rPr>
      </w:pPr>
      <w:r w:rsidRPr="002A4689">
        <w:rPr>
          <w:b/>
          <w:bCs/>
          <w:color w:val="000000"/>
        </w:rPr>
        <w:t>Перечень оборудования:</w:t>
      </w:r>
    </w:p>
    <w:p w:rsidR="00543C6F" w:rsidRPr="002A4689" w:rsidRDefault="00543C6F" w:rsidP="002A4689">
      <w:pPr>
        <w:pStyle w:val="ab"/>
        <w:numPr>
          <w:ilvl w:val="0"/>
          <w:numId w:val="3"/>
        </w:numPr>
        <w:spacing w:before="0" w:beforeAutospacing="0" w:after="0" w:afterAutospacing="0" w:line="360" w:lineRule="auto"/>
        <w:ind w:firstLine="709"/>
        <w:rPr>
          <w:color w:val="000000"/>
        </w:rPr>
      </w:pPr>
      <w:r w:rsidRPr="002A4689">
        <w:rPr>
          <w:color w:val="000000"/>
        </w:rPr>
        <w:t>Персональный компьютер (ПК).</w:t>
      </w:r>
    </w:p>
    <w:p w:rsidR="00543C6F" w:rsidRPr="002A4689" w:rsidRDefault="00543C6F" w:rsidP="002A4689">
      <w:pPr>
        <w:pStyle w:val="ab"/>
        <w:numPr>
          <w:ilvl w:val="0"/>
          <w:numId w:val="3"/>
        </w:numPr>
        <w:spacing w:before="0" w:beforeAutospacing="0" w:after="0" w:afterAutospacing="0" w:line="360" w:lineRule="auto"/>
        <w:ind w:firstLine="709"/>
        <w:rPr>
          <w:color w:val="000000"/>
        </w:rPr>
      </w:pPr>
      <w:r w:rsidRPr="002A4689">
        <w:rPr>
          <w:color w:val="000000"/>
        </w:rPr>
        <w:t>Система автоматизированного проектирования (САПР) «КОМПАС».</w:t>
      </w:r>
    </w:p>
    <w:p w:rsidR="00543C6F" w:rsidRPr="002A4689" w:rsidRDefault="00543C6F" w:rsidP="002A4689">
      <w:pPr>
        <w:pStyle w:val="ab"/>
        <w:numPr>
          <w:ilvl w:val="0"/>
          <w:numId w:val="3"/>
        </w:numPr>
        <w:spacing w:before="0" w:beforeAutospacing="0" w:after="0" w:afterAutospacing="0" w:line="360" w:lineRule="auto"/>
        <w:ind w:firstLine="709"/>
        <w:rPr>
          <w:color w:val="000000"/>
        </w:rPr>
      </w:pPr>
      <w:r w:rsidRPr="002A4689">
        <w:rPr>
          <w:color w:val="000000"/>
        </w:rPr>
        <w:t>Текстовый редактор MS Word для выполнения отчета.</w:t>
      </w:r>
    </w:p>
    <w:p w:rsidR="00543C6F" w:rsidRPr="002A4689" w:rsidRDefault="008132B0" w:rsidP="002A468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Вопросы для повторения</w:t>
      </w:r>
      <w:r w:rsidR="00543C6F" w:rsidRPr="002A4689">
        <w:rPr>
          <w:rFonts w:ascii="Times New Roman" w:hAnsi="Times New Roman" w:cs="Times New Roman"/>
          <w:sz w:val="24"/>
          <w:szCs w:val="24"/>
        </w:rPr>
        <w:t>:</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1. Назовите четыре основных компонента системы КОМПАС – 3D V8.</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2. Что включает в себя стартовое окно системы КОМПАС – 3D V8.</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3. Какие команды имеются в строке МЕНЮ?</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4. Какой набор кнопок включает в себя стандартная панель инструмента?</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5. Опишите процесс сохранения файлов.</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6. Опишите последовательность приемов по созданию объектов чертежа.</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7. Опишите последовательность ввода текста и технологических обозначении.</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8. Как производится настройка рабочих параметров?</w:t>
      </w:r>
    </w:p>
    <w:p w:rsidR="006C4206" w:rsidRPr="002A4689" w:rsidRDefault="006C4206" w:rsidP="002A4689">
      <w:pPr>
        <w:spacing w:after="0" w:line="360" w:lineRule="auto"/>
        <w:ind w:firstLine="709"/>
        <w:jc w:val="both"/>
        <w:rPr>
          <w:rFonts w:ascii="Times New Roman" w:hAnsi="Times New Roman" w:cs="Times New Roman"/>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6C4206" w:rsidRPr="002A4689" w:rsidRDefault="006C4206" w:rsidP="008132B0">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t>Практическая работа №15</w:t>
      </w:r>
    </w:p>
    <w:p w:rsidR="006C4206" w:rsidRPr="002A4689" w:rsidRDefault="006C4206"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Тема:</w:t>
      </w:r>
      <w:r w:rsidRPr="002A4689">
        <w:rPr>
          <w:rFonts w:ascii="Times New Roman" w:hAnsi="Times New Roman" w:cs="Times New Roman"/>
          <w:b/>
          <w:sz w:val="24"/>
          <w:szCs w:val="24"/>
        </w:rPr>
        <w:t xml:space="preserve"> </w:t>
      </w:r>
      <w:r w:rsidRPr="002A4689">
        <w:rPr>
          <w:rFonts w:ascii="Times New Roman" w:hAnsi="Times New Roman" w:cs="Times New Roman"/>
          <w:bCs/>
          <w:sz w:val="24"/>
          <w:szCs w:val="24"/>
        </w:rPr>
        <w:t>Построения плоских изображений и комплексного чертежа геометрических тел в САПР. Вычерчивание детали по профилю специальности в САПР.</w:t>
      </w:r>
    </w:p>
    <w:p w:rsidR="00543C6F" w:rsidRPr="002A4689" w:rsidRDefault="00543C6F" w:rsidP="002A4689">
      <w:pPr>
        <w:tabs>
          <w:tab w:val="left" w:pos="3000"/>
        </w:tabs>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bCs/>
          <w:sz w:val="24"/>
          <w:szCs w:val="24"/>
        </w:rPr>
        <w:t>Цель работы:</w:t>
      </w:r>
      <w:r w:rsidRPr="002A4689">
        <w:rPr>
          <w:rFonts w:ascii="Times New Roman" w:hAnsi="Times New Roman" w:cs="Times New Roman"/>
          <w:b/>
          <w:bCs/>
          <w:sz w:val="24"/>
          <w:szCs w:val="24"/>
        </w:rPr>
        <w:tab/>
      </w:r>
    </w:p>
    <w:p w:rsidR="00543C6F" w:rsidRPr="002A4689" w:rsidRDefault="00543C6F" w:rsidP="002A4689">
      <w:pPr>
        <w:numPr>
          <w:ilvl w:val="0"/>
          <w:numId w:val="22"/>
        </w:num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lastRenderedPageBreak/>
        <w:t>Формировать практические навыки построения плоских изображений и кломплексного чертежа геометрических тел в системе автоматизированного проектирования (САПР).</w:t>
      </w:r>
    </w:p>
    <w:p w:rsidR="00543C6F" w:rsidRPr="002A4689" w:rsidRDefault="00543C6F" w:rsidP="002A4689">
      <w:pPr>
        <w:shd w:val="clear" w:color="auto" w:fill="FFFFFF"/>
        <w:spacing w:after="0" w:line="360" w:lineRule="auto"/>
        <w:ind w:left="360"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2. Формировать практические навыки использования справочников и библиотек.</w:t>
      </w:r>
    </w:p>
    <w:p w:rsidR="00543C6F" w:rsidRPr="002A4689" w:rsidRDefault="00543C6F"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3. Содействовать формированию и развитию компетенций обучающихся.</w:t>
      </w:r>
    </w:p>
    <w:p w:rsidR="00543C6F" w:rsidRPr="002A4689" w:rsidRDefault="00543C6F" w:rsidP="002A4689">
      <w:pPr>
        <w:pStyle w:val="ab"/>
        <w:spacing w:before="0" w:beforeAutospacing="0" w:after="0" w:afterAutospacing="0" w:line="360" w:lineRule="auto"/>
        <w:ind w:firstLine="709"/>
        <w:rPr>
          <w:color w:val="000000"/>
        </w:rPr>
      </w:pPr>
      <w:r w:rsidRPr="002A4689">
        <w:rPr>
          <w:b/>
          <w:bCs/>
          <w:color w:val="000000"/>
        </w:rPr>
        <w:t xml:space="preserve">    4. </w:t>
      </w:r>
      <w:r w:rsidRPr="002A4689">
        <w:rPr>
          <w:color w:val="000000"/>
        </w:rPr>
        <w:t>Освоить основы 3D-моделирования в САПР «КОМПАС».</w:t>
      </w:r>
    </w:p>
    <w:p w:rsidR="00543C6F" w:rsidRPr="002A4689" w:rsidRDefault="00543C6F" w:rsidP="002A4689">
      <w:pPr>
        <w:pStyle w:val="ab"/>
        <w:spacing w:before="0" w:beforeAutospacing="0" w:after="0" w:afterAutospacing="0" w:line="360" w:lineRule="auto"/>
        <w:ind w:firstLine="709"/>
        <w:rPr>
          <w:color w:val="000000"/>
        </w:rPr>
      </w:pPr>
      <w:r w:rsidRPr="002A4689">
        <w:rPr>
          <w:color w:val="000000"/>
        </w:rPr>
        <w:t xml:space="preserve">    5..Формировать навыки работы с интерфейсом и основными операциями 3Д моделирования отечественной системы автоматизированного проектирования Компас .</w:t>
      </w:r>
    </w:p>
    <w:p w:rsidR="00E80EED" w:rsidRPr="002A4689" w:rsidRDefault="00543C6F" w:rsidP="002A4689">
      <w:pPr>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noProof/>
          <w:sz w:val="24"/>
          <w:szCs w:val="24"/>
        </w:rPr>
        <w:t>Порядок выполнения работы:</w:t>
      </w:r>
    </w:p>
    <w:p w:rsidR="00E80EED" w:rsidRPr="002A4689" w:rsidRDefault="003E10F3" w:rsidP="002A4689">
      <w:pPr>
        <w:spacing w:after="0" w:line="360" w:lineRule="auto"/>
        <w:ind w:firstLine="709"/>
        <w:jc w:val="center"/>
        <w:rPr>
          <w:rFonts w:ascii="Times New Roman" w:hAnsi="Times New Roman" w:cs="Times New Roman"/>
          <w:b/>
          <w:bCs/>
          <w:sz w:val="24"/>
          <w:szCs w:val="24"/>
        </w:rPr>
      </w:pPr>
      <w:r>
        <w:rPr>
          <w:rFonts w:ascii="Times New Roman" w:hAnsi="Times New Roman" w:cs="Times New Roman"/>
          <w:noProof/>
          <w:sz w:val="24"/>
          <w:szCs w:val="24"/>
        </w:rPr>
        <mc:AlternateContent>
          <mc:Choice Requires="wpg">
            <w:drawing>
              <wp:anchor distT="0" distB="0" distL="114300" distR="114300" simplePos="0" relativeHeight="251682816" behindDoc="0" locked="0" layoutInCell="1" allowOverlap="1">
                <wp:simplePos x="0" y="0"/>
                <wp:positionH relativeFrom="column">
                  <wp:posOffset>3050540</wp:posOffset>
                </wp:positionH>
                <wp:positionV relativeFrom="paragraph">
                  <wp:posOffset>46990</wp:posOffset>
                </wp:positionV>
                <wp:extent cx="530860" cy="1600200"/>
                <wp:effectExtent l="15875" t="0" r="5715" b="635"/>
                <wp:wrapTight wrapText="bothSides">
                  <wp:wrapPolygon edited="0">
                    <wp:start x="3850" y="0"/>
                    <wp:lineTo x="-775" y="4114"/>
                    <wp:lineTo x="-775" y="4500"/>
                    <wp:lineTo x="3075" y="6171"/>
                    <wp:lineTo x="3850" y="21471"/>
                    <wp:lineTo x="21600" y="21471"/>
                    <wp:lineTo x="21600" y="0"/>
                    <wp:lineTo x="3850" y="0"/>
                  </wp:wrapPolygon>
                </wp:wrapTight>
                <wp:docPr id="299"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860" cy="1600200"/>
                          <a:chOff x="6791" y="8231"/>
                          <a:chExt cx="836" cy="2520"/>
                        </a:xfrm>
                      </wpg:grpSpPr>
                      <pic:pic xmlns:pic="http://schemas.openxmlformats.org/drawingml/2006/picture">
                        <pic:nvPicPr>
                          <pic:cNvPr id="300" name="Picture 104" descr="панель_геом"/>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6971" y="8231"/>
                            <a:ext cx="656" cy="2520"/>
                          </a:xfrm>
                          <a:prstGeom prst="rect">
                            <a:avLst/>
                          </a:prstGeom>
                          <a:noFill/>
                          <a:extLst>
                            <a:ext uri="{909E8E84-426E-40DD-AFC4-6F175D3DCCD1}">
                              <a14:hiddenFill xmlns:a14="http://schemas.microsoft.com/office/drawing/2010/main">
                                <a:solidFill>
                                  <a:srgbClr val="FFFFFF"/>
                                </a:solidFill>
                              </a14:hiddenFill>
                            </a:ext>
                          </a:extLst>
                        </pic:spPr>
                      </pic:pic>
                      <wps:wsp>
                        <wps:cNvPr id="301" name="Line 105"/>
                        <wps:cNvCnPr>
                          <a:cxnSpLocks noChangeShapeType="1"/>
                        </wps:cNvCnPr>
                        <wps:spPr bwMode="auto">
                          <a:xfrm flipV="1">
                            <a:off x="6791" y="8411"/>
                            <a:ext cx="180" cy="36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81623A" id="Group 103" o:spid="_x0000_s1026" style="position:absolute;margin-left:240.2pt;margin-top:3.7pt;width:41.8pt;height:126pt;z-index:251682816" coordorigin="6791,8231" coordsize="836,25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AMAAAAAAUmdodGxvbmcAAAAy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">
                <v:shape id="Picture 104" o:spid="_x0000_s1027" type="#_x0000_t75" alt="панель_геом" style="position:absolute;left:6971;top:8231;width:656;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">
                  <v:imagedata r:id="rId257" o:title="панель_геом"/>
                </v:shape>
                <v:line id="Line 105" o:spid="_x0000_s1028" style="position:absolute;flip:y;visibility:visible;mso-wrap-style:square" from="6791,8411" to="6971,8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" strokecolor="red" strokeweight="2.25pt">
                  <v:stroke endarrow="block"/>
                </v:line>
                <w10:wrap type="tight"/>
              </v:group>
            </w:pict>
          </mc:Fallback>
        </mc:AlternateContent>
      </w: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8132B0" w:rsidRDefault="008132B0"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E80EED" w:rsidRPr="002A4689" w:rsidRDefault="00E80EED" w:rsidP="002A4689">
      <w:pPr>
        <w:tabs>
          <w:tab w:val="left" w:pos="8100"/>
          <w:tab w:val="left" w:pos="9000"/>
        </w:tabs>
        <w:spacing w:after="0" w:line="360" w:lineRule="auto"/>
        <w:ind w:left="709"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Все команды построения геометрических примитивов, которые сгруппированы по типам объектов и вызываются кнопками, расположенными на </w:t>
      </w:r>
      <w:r w:rsidRPr="002A4689">
        <w:rPr>
          <w:rFonts w:ascii="Times New Roman" w:hAnsi="Times New Roman" w:cs="Times New Roman"/>
          <w:b/>
          <w:bCs/>
          <w:i/>
          <w:iCs/>
          <w:sz w:val="24"/>
          <w:szCs w:val="24"/>
        </w:rPr>
        <w:t>инструментальной панели геометрии</w:t>
      </w:r>
      <w:r w:rsidRPr="002A4689">
        <w:rPr>
          <w:rFonts w:ascii="Times New Roman" w:hAnsi="Times New Roman" w:cs="Times New Roman"/>
          <w:sz w:val="24"/>
          <w:szCs w:val="24"/>
        </w:rPr>
        <w:t>. Кнопки, позволяющие вызвать дополнительную панель команд, помечены треугольником в правом нижнем углу.</w:t>
      </w:r>
    </w:p>
    <w:p w:rsidR="00E80EED" w:rsidRPr="002A4689" w:rsidRDefault="00E80EED" w:rsidP="002A4689">
      <w:pPr>
        <w:tabs>
          <w:tab w:val="left" w:pos="8100"/>
          <w:tab w:val="left" w:pos="9000"/>
        </w:tabs>
        <w:spacing w:after="0" w:line="360" w:lineRule="auto"/>
        <w:ind w:left="709"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Если на экране нет кнопки, показанной в описании команды, следует нажать на кнопку для ввода аналогичного типа объекта и удержать ее до появления дополнительной панели команд. </w:t>
      </w:r>
    </w:p>
    <w:p w:rsidR="00E80EED" w:rsidRPr="002A4689" w:rsidRDefault="00E80EED" w:rsidP="002A4689">
      <w:pPr>
        <w:tabs>
          <w:tab w:val="left" w:pos="8100"/>
          <w:tab w:val="left" w:pos="9000"/>
        </w:tabs>
        <w:spacing w:after="0" w:line="360" w:lineRule="auto"/>
        <w:ind w:left="709" w:firstLine="709"/>
        <w:jc w:val="both"/>
        <w:rPr>
          <w:rFonts w:ascii="Times New Roman" w:hAnsi="Times New Roman" w:cs="Times New Roman"/>
          <w:sz w:val="24"/>
          <w:szCs w:val="24"/>
        </w:rPr>
      </w:pPr>
      <w:r w:rsidRPr="002A4689">
        <w:rPr>
          <w:rFonts w:ascii="Times New Roman" w:hAnsi="Times New Roman" w:cs="Times New Roman"/>
          <w:sz w:val="24"/>
          <w:szCs w:val="24"/>
        </w:rPr>
        <w:t>Каждый графический примитив может быть выполнен линиями определенного типа, толщины, цвета и расположен на определенном слое чертежа.</w:t>
      </w:r>
    </w:p>
    <w:p w:rsidR="00E80EED" w:rsidRPr="002A4689" w:rsidRDefault="00E80EED" w:rsidP="002A4689">
      <w:pPr>
        <w:pStyle w:val="2"/>
        <w:spacing w:before="0" w:line="360" w:lineRule="auto"/>
        <w:ind w:firstLine="709"/>
        <w:rPr>
          <w:rFonts w:ascii="Times New Roman" w:hAnsi="Times New Roman" w:cs="Times New Roman"/>
          <w:i/>
          <w:iCs/>
          <w:color w:val="auto"/>
          <w:sz w:val="24"/>
          <w:szCs w:val="24"/>
        </w:rPr>
      </w:pPr>
      <w:bookmarkStart w:id="19" w:name="_Toc132009076"/>
      <w:bookmarkStart w:id="20" w:name="_Toc181244872"/>
      <w:r w:rsidRPr="002A4689">
        <w:rPr>
          <w:rFonts w:ascii="Times New Roman" w:hAnsi="Times New Roman" w:cs="Times New Roman"/>
          <w:i/>
          <w:iCs/>
          <w:color w:val="auto"/>
          <w:sz w:val="24"/>
          <w:szCs w:val="24"/>
        </w:rPr>
        <w:t>Команды ввода многоугольника и прямоугольника</w:t>
      </w:r>
      <w:bookmarkEnd w:id="19"/>
      <w:bookmarkEnd w:id="20"/>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2A4689" w:rsidRDefault="003E10F3" w:rsidP="002A4689">
      <w:pPr>
        <w:numPr>
          <w:ilvl w:val="0"/>
          <w:numId w:val="12"/>
        </w:numPr>
        <w:spacing w:after="0" w:line="360" w:lineRule="auto"/>
        <w:ind w:firstLine="709"/>
        <w:jc w:val="both"/>
        <w:rPr>
          <w:rFonts w:ascii="Times New Roman" w:hAnsi="Times New Roman" w:cs="Times New Roman"/>
          <w:sz w:val="24"/>
          <w:szCs w:val="24"/>
        </w:rPr>
      </w:pPr>
      <w:r>
        <w:rPr>
          <w:rFonts w:ascii="Times New Roman" w:hAnsi="Times New Roman" w:cs="Times New Roman"/>
          <w:i/>
          <w:iCs/>
          <w:noProof/>
          <w:sz w:val="24"/>
          <w:szCs w:val="24"/>
        </w:rPr>
        <mc:AlternateContent>
          <mc:Choice Requires="wpg">
            <w:drawing>
              <wp:anchor distT="0" distB="0" distL="114300" distR="114300" simplePos="0" relativeHeight="251667456" behindDoc="0" locked="0" layoutInCell="1" allowOverlap="1">
                <wp:simplePos x="0" y="0"/>
                <wp:positionH relativeFrom="column">
                  <wp:posOffset>114300</wp:posOffset>
                </wp:positionH>
                <wp:positionV relativeFrom="paragraph">
                  <wp:posOffset>78740</wp:posOffset>
                </wp:positionV>
                <wp:extent cx="685800" cy="1711960"/>
                <wp:effectExtent l="3810" t="3175" r="15240" b="0"/>
                <wp:wrapTight wrapText="bothSides">
                  <wp:wrapPolygon edited="0">
                    <wp:start x="-260" y="0"/>
                    <wp:lineTo x="-260" y="21496"/>
                    <wp:lineTo x="19280" y="21496"/>
                    <wp:lineTo x="19540" y="12979"/>
                    <wp:lineTo x="21600" y="11361"/>
                    <wp:lineTo x="21860" y="10952"/>
                    <wp:lineTo x="19280" y="9734"/>
                    <wp:lineTo x="19280" y="0"/>
                    <wp:lineTo x="-260" y="0"/>
                  </wp:wrapPolygon>
                </wp:wrapTight>
                <wp:docPr id="296"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1711960"/>
                          <a:chOff x="851" y="2291"/>
                          <a:chExt cx="1260" cy="3193"/>
                        </a:xfrm>
                      </wpg:grpSpPr>
                      <pic:pic xmlns:pic="http://schemas.openxmlformats.org/drawingml/2006/picture">
                        <pic:nvPicPr>
                          <pic:cNvPr id="297" name="Picture 75" descr="многуг"/>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851" y="2291"/>
                            <a:ext cx="1104" cy="3193"/>
                          </a:xfrm>
                          <a:prstGeom prst="rect">
                            <a:avLst/>
                          </a:prstGeom>
                          <a:noFill/>
                          <a:extLst>
                            <a:ext uri="{909E8E84-426E-40DD-AFC4-6F175D3DCCD1}">
                              <a14:hiddenFill xmlns:a14="http://schemas.microsoft.com/office/drawing/2010/main">
                                <a:solidFill>
                                  <a:srgbClr val="FFFFFF"/>
                                </a:solidFill>
                              </a14:hiddenFill>
                            </a:ext>
                          </a:extLst>
                        </pic:spPr>
                      </pic:pic>
                      <wps:wsp>
                        <wps:cNvPr id="298" name="Line 76"/>
                        <wps:cNvCnPr>
                          <a:cxnSpLocks noChangeShapeType="1"/>
                        </wps:cNvCnPr>
                        <wps:spPr bwMode="auto">
                          <a:xfrm flipH="1">
                            <a:off x="1571" y="3911"/>
                            <a:ext cx="540" cy="9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94F79D7" id="Group 74" o:spid="_x0000_s1026" style="position:absolute;margin-left:9pt;margin-top:6.2pt;width:54pt;height:134.8pt;z-index:251667456" coordorigin="851,2291" coordsize="1260,3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&#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">
                <v:shape id="Picture 75" o:spid="_x0000_s1027" type="#_x0000_t75" alt="многуг" style="position:absolute;left:851;top:2291;width:1104;height:3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">
                  <v:imagedata r:id="rId259" o:title="многуг"/>
                </v:shape>
                <v:line id="Line 76" o:spid="_x0000_s1028" style="position:absolute;flip:x;visibility:visible;mso-wrap-style:square" from="1571,3911" to="2111,4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" strokecolor="red" strokeweight="1.5pt">
                  <v:stroke endarrow="block"/>
                </v:line>
                <w10:wrap type="tight"/>
              </v:group>
            </w:pict>
          </mc:Fallback>
        </mc:AlternateContent>
      </w:r>
      <w:r w:rsidR="00E80EED" w:rsidRPr="002A4689">
        <w:rPr>
          <w:rFonts w:ascii="Times New Roman" w:hAnsi="Times New Roman" w:cs="Times New Roman"/>
          <w:sz w:val="24"/>
          <w:szCs w:val="24"/>
        </w:rPr>
        <w:t>Для построения правильного многоугольника служит команда</w:t>
      </w:r>
      <w:r w:rsidR="00E80EED" w:rsidRPr="002A4689">
        <w:rPr>
          <w:rFonts w:ascii="Times New Roman" w:hAnsi="Times New Roman" w:cs="Times New Roman"/>
          <w:b/>
          <w:bCs/>
          <w:sz w:val="24"/>
          <w:szCs w:val="24"/>
        </w:rPr>
        <w:t xml:space="preserve"> Многоугольник</w:t>
      </w:r>
      <w:r w:rsidR="00E80EED" w:rsidRPr="002A4689">
        <w:rPr>
          <w:rFonts w:ascii="Times New Roman" w:hAnsi="Times New Roman" w:cs="Times New Roman"/>
          <w:sz w:val="24"/>
          <w:szCs w:val="24"/>
        </w:rPr>
        <w:t>, а для ее вызова надо нажать одноименную кнопку на инструментальной панели геометрии.</w:t>
      </w:r>
    </w:p>
    <w:p w:rsidR="00E80EED" w:rsidRPr="002A4689" w:rsidRDefault="00E80EED" w:rsidP="002A4689">
      <w:pPr>
        <w:numPr>
          <w:ilvl w:val="0"/>
          <w:numId w:val="12"/>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 строке параметров объекта необходимо назначить число сторон будущего многоугольника. </w:t>
      </w:r>
    </w:p>
    <w:p w:rsidR="00E80EED" w:rsidRPr="002A4689" w:rsidRDefault="00E80EED" w:rsidP="002A4689">
      <w:pPr>
        <w:numPr>
          <w:ilvl w:val="0"/>
          <w:numId w:val="12"/>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После чего указать курсором центр многоугольника и точку на описанной (вписанной) окружности, определяющей его размер. </w:t>
      </w:r>
    </w:p>
    <w:p w:rsidR="00E80EED" w:rsidRPr="002A4689" w:rsidRDefault="00E80EED" w:rsidP="002A4689">
      <w:pPr>
        <w:tabs>
          <w:tab w:val="left" w:pos="2520"/>
        </w:tabs>
        <w:spacing w:after="0" w:line="360" w:lineRule="auto"/>
        <w:ind w:firstLine="709"/>
        <w:jc w:val="both"/>
        <w:rPr>
          <w:rFonts w:ascii="Times New Roman" w:hAnsi="Times New Roman" w:cs="Times New Roman"/>
          <w:bCs/>
          <w:sz w:val="24"/>
          <w:szCs w:val="24"/>
        </w:rPr>
      </w:pPr>
      <w:r w:rsidRPr="002A4689">
        <w:rPr>
          <w:rFonts w:ascii="Times New Roman" w:hAnsi="Times New Roman" w:cs="Times New Roman"/>
          <w:bCs/>
          <w:sz w:val="24"/>
          <w:szCs w:val="24"/>
        </w:rPr>
        <w:lastRenderedPageBreak/>
        <w:t>Прямоугольник может быть построен двумя способами - по любой диагонали либо по центру и углу. Для вызова построения прямоугольника используются кнопки:</w:t>
      </w:r>
    </w:p>
    <w:p w:rsidR="00E80EED" w:rsidRPr="002A4689" w:rsidRDefault="00E80EED" w:rsidP="002A4689">
      <w:pPr>
        <w:numPr>
          <w:ilvl w:val="0"/>
          <w:numId w:val="12"/>
        </w:numPr>
        <w:tabs>
          <w:tab w:val="left" w:pos="25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кнопка Прямоугольник по диагональным точкам </w:t>
      </w:r>
      <w:r w:rsidRPr="002A4689">
        <w:rPr>
          <w:rFonts w:ascii="Times New Roman" w:hAnsi="Times New Roman" w:cs="Times New Roman"/>
          <w:noProof/>
          <w:sz w:val="24"/>
          <w:szCs w:val="24"/>
        </w:rPr>
        <w:drawing>
          <wp:inline distT="0" distB="0" distL="0" distR="0">
            <wp:extent cx="263525" cy="263525"/>
            <wp:effectExtent l="19050" t="0" r="3175" b="0"/>
            <wp:docPr id="267" name="Рисунок 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
                    <pic:cNvPicPr>
                      <a:picLocks noChangeAspect="1" noChangeArrowheads="1"/>
                    </pic:cNvPicPr>
                  </pic:nvPicPr>
                  <pic:blipFill>
                    <a:blip r:embed="rId260"/>
                    <a:srcRect/>
                    <a:stretch>
                      <a:fillRect/>
                    </a:stretch>
                  </pic:blipFill>
                  <pic:spPr bwMode="auto">
                    <a:xfrm>
                      <a:off x="0" y="0"/>
                      <a:ext cx="263525" cy="263525"/>
                    </a:xfrm>
                    <a:prstGeom prst="rect">
                      <a:avLst/>
                    </a:prstGeom>
                    <a:noFill/>
                  </pic:spPr>
                </pic:pic>
              </a:graphicData>
            </a:graphic>
          </wp:inline>
        </w:drawing>
      </w:r>
      <w:r w:rsidRPr="002A4689">
        <w:rPr>
          <w:rFonts w:ascii="Times New Roman" w:hAnsi="Times New Roman" w:cs="Times New Roman"/>
          <w:sz w:val="24"/>
          <w:szCs w:val="24"/>
        </w:rPr>
        <w:t xml:space="preserve">, </w:t>
      </w:r>
    </w:p>
    <w:p w:rsidR="00E80EED" w:rsidRPr="002A4689" w:rsidRDefault="00E80EED" w:rsidP="002A4689">
      <w:pPr>
        <w:numPr>
          <w:ilvl w:val="0"/>
          <w:numId w:val="12"/>
        </w:numPr>
        <w:tabs>
          <w:tab w:val="left" w:pos="25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кнопка Прямоугольник по центру и углу </w:t>
      </w:r>
      <w:r w:rsidRPr="002A4689">
        <w:rPr>
          <w:rFonts w:ascii="Times New Roman" w:hAnsi="Times New Roman" w:cs="Times New Roman"/>
          <w:noProof/>
          <w:sz w:val="24"/>
          <w:szCs w:val="24"/>
        </w:rPr>
        <w:drawing>
          <wp:inline distT="0" distB="0" distL="0" distR="0">
            <wp:extent cx="267335" cy="267335"/>
            <wp:effectExtent l="19050" t="0" r="0" b="0"/>
            <wp:docPr id="266" name="Рисунок 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3"/>
                    <pic:cNvPicPr>
                      <a:picLocks noChangeAspect="1" noChangeArrowheads="1"/>
                    </pic:cNvPicPr>
                  </pic:nvPicPr>
                  <pic:blipFill>
                    <a:blip r:embed="rId261"/>
                    <a:srcRect/>
                    <a:stretch>
                      <a:fillRect/>
                    </a:stretch>
                  </pic:blipFill>
                  <pic:spPr bwMode="auto">
                    <a:xfrm>
                      <a:off x="0" y="0"/>
                      <a:ext cx="267335" cy="267335"/>
                    </a:xfrm>
                    <a:prstGeom prst="rect">
                      <a:avLst/>
                    </a:prstGeom>
                    <a:noFill/>
                  </pic:spPr>
                </pic:pic>
              </a:graphicData>
            </a:graphic>
          </wp:inline>
        </w:drawing>
      </w:r>
      <w:r w:rsidRPr="002A4689">
        <w:rPr>
          <w:rFonts w:ascii="Times New Roman" w:hAnsi="Times New Roman" w:cs="Times New Roman"/>
          <w:sz w:val="24"/>
          <w:szCs w:val="24"/>
        </w:rPr>
        <w:t>.</w:t>
      </w:r>
    </w:p>
    <w:bookmarkStart w:id="21" w:name="_Toc132009077"/>
    <w:bookmarkStart w:id="22" w:name="_Toc181244873"/>
    <w:p w:rsidR="00E80EED" w:rsidRPr="002A4689" w:rsidRDefault="003E10F3" w:rsidP="002A4689">
      <w:pPr>
        <w:pStyle w:val="2"/>
        <w:spacing w:before="0" w:line="360" w:lineRule="auto"/>
        <w:ind w:firstLine="709"/>
        <w:rPr>
          <w:rFonts w:ascii="Times New Roman" w:hAnsi="Times New Roman" w:cs="Times New Roman"/>
          <w:i/>
          <w:iCs/>
          <w:color w:val="auto"/>
          <w:sz w:val="24"/>
          <w:szCs w:val="24"/>
        </w:rPr>
      </w:pPr>
      <w:r>
        <w:rPr>
          <w:rFonts w:ascii="Times New Roman" w:hAnsi="Times New Roman" w:cs="Times New Roman"/>
          <w:noProof/>
          <w:color w:val="auto"/>
          <w:sz w:val="24"/>
          <w:szCs w:val="24"/>
        </w:rPr>
        <mc:AlternateContent>
          <mc:Choice Requires="wpg">
            <w:drawing>
              <wp:anchor distT="0" distB="0" distL="114300" distR="114300" simplePos="0" relativeHeight="251668480" behindDoc="0" locked="0" layoutInCell="1" allowOverlap="1">
                <wp:simplePos x="0" y="0"/>
                <wp:positionH relativeFrom="column">
                  <wp:align>left</wp:align>
                </wp:positionH>
                <wp:positionV relativeFrom="paragraph">
                  <wp:posOffset>299085</wp:posOffset>
                </wp:positionV>
                <wp:extent cx="1627505" cy="2400300"/>
                <wp:effectExtent l="0" t="2540" r="16510" b="0"/>
                <wp:wrapSquare wrapText="bothSides"/>
                <wp:docPr id="293"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7505" cy="2400300"/>
                          <a:chOff x="940" y="6971"/>
                          <a:chExt cx="2563" cy="3780"/>
                        </a:xfrm>
                      </wpg:grpSpPr>
                      <pic:pic xmlns:pic="http://schemas.openxmlformats.org/drawingml/2006/picture">
                        <pic:nvPicPr>
                          <pic:cNvPr id="294" name="Picture 78" descr="панель_окр"/>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940" y="6971"/>
                            <a:ext cx="1880" cy="3780"/>
                          </a:xfrm>
                          <a:prstGeom prst="rect">
                            <a:avLst/>
                          </a:prstGeom>
                          <a:noFill/>
                          <a:extLst>
                            <a:ext uri="{909E8E84-426E-40DD-AFC4-6F175D3DCCD1}">
                              <a14:hiddenFill xmlns:a14="http://schemas.microsoft.com/office/drawing/2010/main">
                                <a:solidFill>
                                  <a:srgbClr val="FFFFFF"/>
                                </a:solidFill>
                              </a14:hiddenFill>
                            </a:ext>
                          </a:extLst>
                        </pic:spPr>
                      </pic:pic>
                      <wps:wsp>
                        <wps:cNvPr id="295" name="Line 79"/>
                        <wps:cNvCnPr>
                          <a:cxnSpLocks noChangeShapeType="1"/>
                        </wps:cNvCnPr>
                        <wps:spPr bwMode="auto">
                          <a:xfrm flipH="1">
                            <a:off x="1163" y="7715"/>
                            <a:ext cx="2340" cy="9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A321FB6" id="Group 77" o:spid="_x0000_s1026" style="position:absolute;margin-left:0;margin-top:23.55pt;width:128.15pt;height:189pt;z-index:251668480;mso-position-horizontal:left" coordorigin="940,6971" coordsize="2563,3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K&#10;PD94cGFja2V0IGVuZD0ndyc/Pv/uAA5BZG9iZQBkgAAAAAH/2wCEAAgGBgYGBggGBggMCAcIDA4K&#10;CAgKDhANDQ4NDRARDAwMDAwMEQwMDAwMDAwMDAwMDAwMDAwMDAwMDAwMDAwMDAwBCQgICQoJCwkJ&#10;Cw4LDQsOEQ4ODg4REQwMDAwMEREMDAwMDAwRDAwMDAwMDAwMDAwMDAwMDAwMDAwMDAwMDAwMDP/A&#10;ABEIAXAAtwMBIgACEQEDEQH/3QAEAAz/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">
                <v:shape id="Picture 78" o:spid="_x0000_s1027" type="#_x0000_t75" alt="панель_окр" style="position:absolute;left:940;top:6971;width:1880;height:3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">
                  <v:imagedata r:id="rId263" o:title="панель_окр"/>
                </v:shape>
                <v:line id="Line 79" o:spid="_x0000_s1028" style="position:absolute;flip:x;visibility:visible;mso-wrap-style:square" from="1163,7715" to="3503,8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" strokecolor="red" strokeweight="1.5pt">
                  <v:stroke endarrow="block"/>
                </v:line>
                <w10:wrap type="square"/>
              </v:group>
            </w:pict>
          </mc:Fallback>
        </mc:AlternateContent>
      </w:r>
      <w:r w:rsidR="00E80EED" w:rsidRPr="002A4689">
        <w:rPr>
          <w:rFonts w:ascii="Times New Roman" w:hAnsi="Times New Roman" w:cs="Times New Roman"/>
          <w:i/>
          <w:iCs/>
          <w:color w:val="auto"/>
          <w:sz w:val="24"/>
          <w:szCs w:val="24"/>
        </w:rPr>
        <w:t>Команда ввод окружности</w:t>
      </w:r>
      <w:bookmarkEnd w:id="21"/>
      <w:bookmarkEnd w:id="22"/>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2A4689" w:rsidRDefault="00E80EED" w:rsidP="002A4689">
      <w:pPr>
        <w:numPr>
          <w:ilvl w:val="0"/>
          <w:numId w:val="13"/>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 xml:space="preserve">Для вычерчивания окружности служит команда </w:t>
      </w:r>
      <w:r w:rsidRPr="002A4689">
        <w:rPr>
          <w:rFonts w:ascii="Times New Roman" w:hAnsi="Times New Roman" w:cs="Times New Roman"/>
          <w:b/>
          <w:sz w:val="24"/>
          <w:szCs w:val="24"/>
        </w:rPr>
        <w:t>Окружность</w:t>
      </w:r>
      <w:r w:rsidRPr="002A4689">
        <w:rPr>
          <w:rFonts w:ascii="Times New Roman" w:hAnsi="Times New Roman" w:cs="Times New Roman"/>
          <w:sz w:val="24"/>
          <w:szCs w:val="24"/>
        </w:rPr>
        <w:t>, для вызова которой нажмите одновременно кнопку на инструментальной панели геометрии.</w:t>
      </w:r>
    </w:p>
    <w:p w:rsidR="00E80EED" w:rsidRPr="002A4689" w:rsidRDefault="00E80EED" w:rsidP="002A4689">
      <w:pPr>
        <w:numPr>
          <w:ilvl w:val="0"/>
          <w:numId w:val="13"/>
        </w:numPr>
        <w:tabs>
          <w:tab w:val="clear" w:pos="720"/>
          <w:tab w:val="num"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Эта команда позволяет начертит окружность по двум точкам. Сначала запрашивается координата центра окружности, которую можно указать курсором, после чего на экране возникают фантом окружности.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Кроме окружности по координатам центра и точке на окружности, вычерчиваются окружности и с другими входными параметрами. Вызов команд для вычерчивания таких окружностей осуществляется кнопками:</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1460" cy="252095"/>
            <wp:effectExtent l="19050" t="0" r="0" b="0"/>
            <wp:docPr id="265" name="Рисунок 6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5"/>
                    <pic:cNvPicPr>
                      <a:picLocks noChangeAspect="1" noChangeArrowheads="1"/>
                    </pic:cNvPicPr>
                  </pic:nvPicPr>
                  <pic:blipFill>
                    <a:blip r:embed="rId264"/>
                    <a:srcRect/>
                    <a:stretch>
                      <a:fillRect/>
                    </a:stretch>
                  </pic:blipFill>
                  <pic:spPr bwMode="auto">
                    <a:xfrm>
                      <a:off x="0" y="0"/>
                      <a:ext cx="251460" cy="252095"/>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Окружности по трем точкам;</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2095" cy="252095"/>
            <wp:effectExtent l="19050" t="0" r="0" b="0"/>
            <wp:docPr id="264" name="Рисунок 6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6"/>
                    <pic:cNvPicPr>
                      <a:picLocks noChangeAspect="1" noChangeArrowheads="1"/>
                    </pic:cNvPicPr>
                  </pic:nvPicPr>
                  <pic:blipFill>
                    <a:blip r:embed="rId265"/>
                    <a:srcRect/>
                    <a:stretch>
                      <a:fillRect/>
                    </a:stretch>
                  </pic:blipFill>
                  <pic:spPr bwMode="auto">
                    <a:xfrm>
                      <a:off x="0" y="0"/>
                      <a:ext cx="252095" cy="252095"/>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Окружность, касательная к кривой;</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2095" cy="251460"/>
            <wp:effectExtent l="19050" t="0" r="0" b="0"/>
            <wp:docPr id="263" name="Рисунок 6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7"/>
                    <pic:cNvPicPr>
                      <a:picLocks noChangeAspect="1" noChangeArrowheads="1"/>
                    </pic:cNvPicPr>
                  </pic:nvPicPr>
                  <pic:blipFill>
                    <a:blip r:embed="rId266"/>
                    <a:srcRect/>
                    <a:stretch>
                      <a:fillRect/>
                    </a:stretch>
                  </pic:blipFill>
                  <pic:spPr bwMode="auto">
                    <a:xfrm>
                      <a:off x="0" y="0"/>
                      <a:ext cx="252095" cy="251460"/>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Окружность, касательная к двум кривым;</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2095" cy="251460"/>
            <wp:effectExtent l="19050" t="0" r="0" b="0"/>
            <wp:docPr id="262" name="Рисунок 5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8"/>
                    <pic:cNvPicPr>
                      <a:picLocks noChangeAspect="1" noChangeArrowheads="1"/>
                    </pic:cNvPicPr>
                  </pic:nvPicPr>
                  <pic:blipFill>
                    <a:blip r:embed="rId267"/>
                    <a:srcRect/>
                    <a:stretch>
                      <a:fillRect/>
                    </a:stretch>
                  </pic:blipFill>
                  <pic:spPr bwMode="auto">
                    <a:xfrm>
                      <a:off x="0" y="0"/>
                      <a:ext cx="252095" cy="251460"/>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Окружность, касательная к трем кривым;</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2095" cy="252095"/>
            <wp:effectExtent l="19050" t="0" r="0" b="0"/>
            <wp:docPr id="261" name="Рисунок 5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9"/>
                    <pic:cNvPicPr>
                      <a:picLocks noChangeAspect="1" noChangeArrowheads="1"/>
                    </pic:cNvPicPr>
                  </pic:nvPicPr>
                  <pic:blipFill>
                    <a:blip r:embed="rId268"/>
                    <a:srcRect/>
                    <a:stretch>
                      <a:fillRect/>
                    </a:stretch>
                  </pic:blipFill>
                  <pic:spPr bwMode="auto">
                    <a:xfrm>
                      <a:off x="0" y="0"/>
                      <a:ext cx="252095" cy="252095"/>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Окружность по двум точкам.</w:t>
      </w:r>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8132B0" w:rsidRDefault="00E80EED" w:rsidP="008132B0">
      <w:pPr>
        <w:spacing w:after="0" w:line="360" w:lineRule="auto"/>
        <w:ind w:firstLine="709"/>
        <w:rPr>
          <w:rFonts w:ascii="Times New Roman" w:hAnsi="Times New Roman" w:cs="Times New Roman"/>
          <w:b/>
          <w:bCs/>
          <w:sz w:val="24"/>
          <w:szCs w:val="24"/>
        </w:rPr>
      </w:pPr>
      <w:r w:rsidRPr="008132B0">
        <w:rPr>
          <w:rFonts w:ascii="Times New Roman" w:hAnsi="Times New Roman" w:cs="Times New Roman"/>
          <w:b/>
          <w:bCs/>
          <w:sz w:val="24"/>
          <w:szCs w:val="24"/>
        </w:rPr>
        <w:t>ЗАДАНИЯ</w:t>
      </w:r>
    </w:p>
    <w:p w:rsidR="00E80EED" w:rsidRPr="002A4689" w:rsidRDefault="00E80EED" w:rsidP="002A4689">
      <w:pPr>
        <w:spacing w:after="0" w:line="360" w:lineRule="auto"/>
        <w:ind w:firstLine="709"/>
        <w:jc w:val="both"/>
        <w:rPr>
          <w:rFonts w:ascii="Times New Roman" w:hAnsi="Times New Roman" w:cs="Times New Roman"/>
          <w:sz w:val="24"/>
          <w:szCs w:val="24"/>
        </w:rPr>
      </w:pPr>
      <w:bookmarkStart w:id="23" w:name="_Toc181244874"/>
      <w:r w:rsidRPr="002A4689">
        <w:rPr>
          <w:rStyle w:val="20"/>
          <w:rFonts w:ascii="Times New Roman" w:hAnsi="Times New Roman" w:cs="Times New Roman"/>
          <w:i/>
          <w:iCs/>
          <w:color w:val="auto"/>
          <w:sz w:val="24"/>
          <w:szCs w:val="24"/>
        </w:rPr>
        <w:t>ЗАДАНИЕ 1</w:t>
      </w:r>
      <w:r w:rsidRPr="002A4689">
        <w:rPr>
          <w:rStyle w:val="20"/>
          <w:rFonts w:ascii="Times New Roman" w:hAnsi="Times New Roman" w:cs="Times New Roman"/>
          <w:i/>
          <w:iCs/>
          <w:sz w:val="24"/>
          <w:szCs w:val="24"/>
        </w:rPr>
        <w:t>.</w:t>
      </w:r>
      <w:bookmarkEnd w:id="23"/>
      <w:r w:rsidRPr="002A4689">
        <w:rPr>
          <w:rFonts w:ascii="Times New Roman" w:hAnsi="Times New Roman" w:cs="Times New Roman"/>
          <w:sz w:val="24"/>
          <w:szCs w:val="24"/>
        </w:rPr>
        <w:t xml:space="preserve"> Выполнить построение основных линий чертежа.</w:t>
      </w:r>
    </w:p>
    <w:p w:rsidR="00E80EED" w:rsidRPr="002A4689" w:rsidRDefault="00E80EED" w:rsidP="002A4689">
      <w:pPr>
        <w:spacing w:after="0" w:line="360" w:lineRule="auto"/>
        <w:ind w:firstLine="709"/>
        <w:rPr>
          <w:rFonts w:ascii="Times New Roman" w:hAnsi="Times New Roman" w:cs="Times New Roman"/>
          <w:i/>
          <w:iCs/>
          <w:sz w:val="24"/>
          <w:szCs w:val="24"/>
        </w:rPr>
      </w:pPr>
      <w:r w:rsidRPr="002A4689">
        <w:rPr>
          <w:rFonts w:ascii="Times New Roman" w:hAnsi="Times New Roman" w:cs="Times New Roman"/>
          <w:i/>
          <w:iCs/>
          <w:sz w:val="24"/>
          <w:szCs w:val="24"/>
        </w:rPr>
        <w:t>Алгоритм выполнения линии чертежа.</w:t>
      </w:r>
    </w:p>
    <w:p w:rsidR="00E80EED" w:rsidRPr="002A4689" w:rsidRDefault="00E80EED" w:rsidP="002A4689">
      <w:pPr>
        <w:numPr>
          <w:ilvl w:val="0"/>
          <w:numId w:val="14"/>
        </w:numPr>
        <w:tabs>
          <w:tab w:val="clear" w:pos="720"/>
          <w:tab w:val="num" w:pos="180"/>
        </w:tabs>
        <w:spacing w:after="0" w:line="360" w:lineRule="auto"/>
        <w:ind w:left="180" w:firstLine="709"/>
        <w:rPr>
          <w:rFonts w:ascii="Times New Roman" w:hAnsi="Times New Roman" w:cs="Times New Roman"/>
          <w:sz w:val="24"/>
          <w:szCs w:val="24"/>
        </w:rPr>
      </w:pPr>
      <w:r w:rsidRPr="002A4689">
        <w:rPr>
          <w:rFonts w:ascii="Times New Roman" w:hAnsi="Times New Roman" w:cs="Times New Roman"/>
          <w:sz w:val="24"/>
          <w:szCs w:val="24"/>
        </w:rPr>
        <w:t>Запустить программу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w:t>
      </w:r>
    </w:p>
    <w:p w:rsidR="00E80EED" w:rsidRPr="002A4689" w:rsidRDefault="00E80EED" w:rsidP="002A4689">
      <w:pPr>
        <w:numPr>
          <w:ilvl w:val="0"/>
          <w:numId w:val="14"/>
        </w:numPr>
        <w:tabs>
          <w:tab w:val="clear" w:pos="720"/>
          <w:tab w:val="num" w:pos="0"/>
          <w:tab w:val="left" w:pos="18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 xml:space="preserve">Меню </w:t>
      </w:r>
      <w:r w:rsidRPr="002A4689">
        <w:rPr>
          <w:rFonts w:ascii="Times New Roman" w:hAnsi="Times New Roman" w:cs="Times New Roman"/>
          <w:b/>
          <w:sz w:val="24"/>
          <w:szCs w:val="24"/>
        </w:rPr>
        <w:t>Настройка</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Настройка</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новых</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документов</w:t>
      </w:r>
      <w:r w:rsidRPr="002A4689">
        <w:rPr>
          <w:rFonts w:ascii="Times New Roman" w:hAnsi="Times New Roman" w:cs="Times New Roman"/>
          <w:sz w:val="24"/>
          <w:szCs w:val="24"/>
        </w:rPr>
        <w:t xml:space="preserve">. </w:t>
      </w:r>
    </w:p>
    <w:p w:rsidR="00E80EED" w:rsidRPr="002A4689" w:rsidRDefault="003E10F3" w:rsidP="002A4689">
      <w:pPr>
        <w:numPr>
          <w:ilvl w:val="0"/>
          <w:numId w:val="14"/>
        </w:numPr>
        <w:tabs>
          <w:tab w:val="clear" w:pos="720"/>
          <w:tab w:val="num" w:pos="180"/>
        </w:tabs>
        <w:spacing w:after="0" w:line="360" w:lineRule="auto"/>
        <w:ind w:left="180" w:firstLine="709"/>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683840" behindDoc="0" locked="0" layoutInCell="1" allowOverlap="1">
                <wp:simplePos x="0" y="0"/>
                <wp:positionH relativeFrom="column">
                  <wp:posOffset>3657600</wp:posOffset>
                </wp:positionH>
                <wp:positionV relativeFrom="paragraph">
                  <wp:posOffset>450850</wp:posOffset>
                </wp:positionV>
                <wp:extent cx="593090" cy="2057400"/>
                <wp:effectExtent l="3810" t="0" r="3175" b="4445"/>
                <wp:wrapSquare wrapText="left"/>
                <wp:docPr id="290"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090" cy="2057400"/>
                          <a:chOff x="6611" y="7691"/>
                          <a:chExt cx="934" cy="3240"/>
                        </a:xfrm>
                      </wpg:grpSpPr>
                      <pic:pic xmlns:pic="http://schemas.openxmlformats.org/drawingml/2006/picture">
                        <pic:nvPicPr>
                          <pic:cNvPr id="291" name="Picture 10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6791" y="7691"/>
                            <a:ext cx="754" cy="2700"/>
                          </a:xfrm>
                          <a:prstGeom prst="rect">
                            <a:avLst/>
                          </a:prstGeom>
                          <a:noFill/>
                          <a:extLst>
                            <a:ext uri="{909E8E84-426E-40DD-AFC4-6F175D3DCCD1}">
                              <a14:hiddenFill xmlns:a14="http://schemas.microsoft.com/office/drawing/2010/main">
                                <a:solidFill>
                                  <a:srgbClr val="FFFFFF"/>
                                </a:solidFill>
                              </a14:hiddenFill>
                            </a:ext>
                          </a:extLst>
                        </pic:spPr>
                      </pic:pic>
                      <wps:wsp>
                        <wps:cNvPr id="292" name="Text Box 108"/>
                        <wps:cNvSpPr txBox="1">
                          <a:spLocks noChangeArrowheads="1"/>
                        </wps:cNvSpPr>
                        <wps:spPr bwMode="auto">
                          <a:xfrm>
                            <a:off x="6611" y="10391"/>
                            <a:ext cx="90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r w:rsidRPr="00BA1C2A">
                                <w:rPr>
                                  <w:i/>
                                </w:rPr>
                                <w:t>Рис.</w:t>
                              </w:r>
                              <w:r>
                                <w:t>7</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6" o:spid="_x0000_s1068" style="position:absolute;left:0;text-align:left;margin-left:4in;margin-top:35.5pt;width:46.7pt;height:162pt;z-index:251683840;mso-position-horizontal-relative:text;mso-position-vertical-relative:text" coordorigin="6611,7691" coordsize="934,3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">
                <v:shape id="Picture 107" o:spid="_x0000_s1069" type="#_x0000_t75" style="position:absolute;left:6791;top:7691;width:754;height:2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">
                  <v:imagedata r:id="rId269" o:title=""/>
                </v:shape>
                <v:shape id="Text Box 108" o:spid="_x0000_s1070" type="#_x0000_t202" style="position:absolute;left:6611;top:10391;width:9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" stroked="f">
                  <v:textbox>
                    <w:txbxContent>
                      <w:p w:rsidR="008132B0" w:rsidRDefault="008132B0" w:rsidP="00E80EED">
                        <w:r w:rsidRPr="00BA1C2A">
                          <w:rPr>
                            <w:i/>
                          </w:rPr>
                          <w:t>Рис.</w:t>
                        </w:r>
                        <w:r>
                          <w:t>7</w:t>
                        </w:r>
                      </w:p>
                    </w:txbxContent>
                  </v:textbox>
                </v:shape>
                <w10:wrap type="square" side="left"/>
              </v:group>
            </w:pict>
          </mc:Fallback>
        </mc:AlternateContent>
      </w:r>
      <w:r w:rsidR="00E80EED" w:rsidRPr="002A4689">
        <w:rPr>
          <w:rFonts w:ascii="Times New Roman" w:hAnsi="Times New Roman" w:cs="Times New Roman"/>
          <w:sz w:val="24"/>
          <w:szCs w:val="24"/>
        </w:rPr>
        <w:t xml:space="preserve">В окне диалога «Настройка параметров новых документов» выбрать </w:t>
      </w:r>
      <w:r w:rsidR="00E80EED" w:rsidRPr="002A4689">
        <w:rPr>
          <w:rFonts w:ascii="Times New Roman" w:hAnsi="Times New Roman" w:cs="Times New Roman"/>
          <w:b/>
          <w:sz w:val="24"/>
          <w:szCs w:val="24"/>
        </w:rPr>
        <w:t>Параметр листа</w:t>
      </w:r>
      <w:r w:rsidR="00E80EED" w:rsidRPr="002A4689">
        <w:rPr>
          <w:rFonts w:ascii="Times New Roman" w:hAnsi="Times New Roman" w:cs="Times New Roman"/>
          <w:sz w:val="24"/>
          <w:szCs w:val="24"/>
        </w:rPr>
        <w:t xml:space="preserve"> </w:t>
      </w:r>
      <w:r w:rsidR="00E80EED" w:rsidRPr="002A4689">
        <w:rPr>
          <w:rFonts w:ascii="Times New Roman" w:hAnsi="Times New Roman" w:cs="Times New Roman"/>
          <w:sz w:val="24"/>
          <w:szCs w:val="24"/>
        </w:rPr>
        <w:sym w:font="Wingdings 3" w:char="F061"/>
      </w:r>
      <w:r w:rsidR="00E80EED" w:rsidRPr="002A4689">
        <w:rPr>
          <w:rFonts w:ascii="Times New Roman" w:hAnsi="Times New Roman" w:cs="Times New Roman"/>
          <w:sz w:val="24"/>
          <w:szCs w:val="24"/>
        </w:rPr>
        <w:t xml:space="preserve"> </w:t>
      </w:r>
      <w:r w:rsidR="00E80EED" w:rsidRPr="002A4689">
        <w:rPr>
          <w:rFonts w:ascii="Times New Roman" w:hAnsi="Times New Roman" w:cs="Times New Roman"/>
          <w:b/>
          <w:sz w:val="24"/>
          <w:szCs w:val="24"/>
        </w:rPr>
        <w:t>Формат</w:t>
      </w:r>
      <w:r w:rsidR="00E80EED" w:rsidRPr="002A4689">
        <w:rPr>
          <w:rFonts w:ascii="Times New Roman" w:hAnsi="Times New Roman" w:cs="Times New Roman"/>
          <w:sz w:val="24"/>
          <w:szCs w:val="24"/>
        </w:rPr>
        <w:t xml:space="preserve"> и установить параметры в </w:t>
      </w:r>
      <w:r w:rsidR="00E80EED" w:rsidRPr="002A4689">
        <w:rPr>
          <w:rFonts w:ascii="Times New Roman" w:hAnsi="Times New Roman" w:cs="Times New Roman"/>
          <w:b/>
          <w:sz w:val="24"/>
          <w:szCs w:val="24"/>
        </w:rPr>
        <w:t>Формате листа</w:t>
      </w:r>
      <w:r w:rsidR="00E80EED" w:rsidRPr="002A4689">
        <w:rPr>
          <w:rFonts w:ascii="Times New Roman" w:hAnsi="Times New Roman" w:cs="Times New Roman"/>
          <w:sz w:val="24"/>
          <w:szCs w:val="24"/>
        </w:rPr>
        <w:t xml:space="preserve"> (рис. 6):</w:t>
      </w:r>
    </w:p>
    <w:p w:rsidR="00E80EED" w:rsidRPr="002A4689" w:rsidRDefault="00E80EED" w:rsidP="002A4689">
      <w:pPr>
        <w:numPr>
          <w:ilvl w:val="1"/>
          <w:numId w:val="14"/>
        </w:numPr>
        <w:tabs>
          <w:tab w:val="clear" w:pos="1440"/>
          <w:tab w:val="num" w:pos="360"/>
        </w:tabs>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Обозначения: А4;</w:t>
      </w:r>
    </w:p>
    <w:p w:rsidR="00E80EED" w:rsidRPr="002A4689" w:rsidRDefault="00E80EED" w:rsidP="002A4689">
      <w:pPr>
        <w:numPr>
          <w:ilvl w:val="1"/>
          <w:numId w:val="14"/>
        </w:numPr>
        <w:tabs>
          <w:tab w:val="clear" w:pos="1440"/>
          <w:tab w:val="num" w:pos="360"/>
        </w:tabs>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Ориентация: горизонтальная. </w:t>
      </w:r>
    </w:p>
    <w:p w:rsidR="00E80EED" w:rsidRPr="002A4689" w:rsidRDefault="00E80EED" w:rsidP="002A4689">
      <w:pPr>
        <w:numPr>
          <w:ilvl w:val="0"/>
          <w:numId w:val="14"/>
        </w:numPr>
        <w:tabs>
          <w:tab w:val="clear" w:pos="720"/>
          <w:tab w:val="num" w:pos="0"/>
          <w:tab w:val="left" w:pos="18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 xml:space="preserve">Выбрать </w:t>
      </w:r>
      <w:r w:rsidRPr="002A4689">
        <w:rPr>
          <w:rFonts w:ascii="Times New Roman" w:hAnsi="Times New Roman" w:cs="Times New Roman"/>
          <w:b/>
          <w:sz w:val="24"/>
          <w:szCs w:val="24"/>
        </w:rPr>
        <w:t>Лист</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Лист</w:t>
      </w:r>
      <w:r w:rsidRPr="002A4689">
        <w:rPr>
          <w:rFonts w:ascii="Times New Roman" w:hAnsi="Times New Roman" w:cs="Times New Roman"/>
          <w:sz w:val="24"/>
          <w:szCs w:val="24"/>
        </w:rPr>
        <w:t>).</w:t>
      </w:r>
    </w:p>
    <w:p w:rsidR="00E80EED" w:rsidRPr="002A4689" w:rsidRDefault="00E80EED" w:rsidP="002A4689">
      <w:pPr>
        <w:numPr>
          <w:ilvl w:val="0"/>
          <w:numId w:val="14"/>
        </w:numPr>
        <w:tabs>
          <w:tab w:val="clear" w:pos="720"/>
          <w:tab w:val="num" w:pos="180"/>
        </w:tabs>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Выбрать инструмент: отрезок </w:t>
      </w:r>
      <w:r w:rsidRPr="002A4689">
        <w:rPr>
          <w:rFonts w:ascii="Times New Roman" w:hAnsi="Times New Roman" w:cs="Times New Roman"/>
          <w:noProof/>
          <w:sz w:val="24"/>
          <w:szCs w:val="24"/>
        </w:rPr>
        <w:drawing>
          <wp:inline distT="0" distB="0" distL="0" distR="0">
            <wp:extent cx="247650" cy="247650"/>
            <wp:effectExtent l="19050" t="0" r="0" b="0"/>
            <wp:docPr id="237"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50"/>
                    <a:srcRect/>
                    <a:stretch>
                      <a:fillRect/>
                    </a:stretch>
                  </pic:blipFill>
                  <pic:spPr bwMode="auto">
                    <a:xfrm>
                      <a:off x="0" y="0"/>
                      <a:ext cx="247650"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w:t>
      </w:r>
    </w:p>
    <w:p w:rsidR="00E80EED" w:rsidRPr="002A4689" w:rsidRDefault="00E80EED" w:rsidP="002A4689">
      <w:pPr>
        <w:numPr>
          <w:ilvl w:val="0"/>
          <w:numId w:val="14"/>
        </w:numPr>
        <w:tabs>
          <w:tab w:val="clear" w:pos="720"/>
          <w:tab w:val="num" w:pos="180"/>
        </w:tabs>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Начертить горизонтальный отрезок по координатам:</w:t>
      </w:r>
    </w:p>
    <w:p w:rsidR="00E80EED" w:rsidRPr="002A4689" w:rsidRDefault="00E80EED" w:rsidP="002A4689">
      <w:pPr>
        <w:numPr>
          <w:ilvl w:val="0"/>
          <w:numId w:val="15"/>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1 точка (40;185): нажать с клавиатуры &lt;</w:t>
      </w:r>
      <w:r w:rsidRPr="002A4689">
        <w:rPr>
          <w:rFonts w:ascii="Times New Roman" w:hAnsi="Times New Roman" w:cs="Times New Roman"/>
          <w:sz w:val="24"/>
          <w:szCs w:val="24"/>
          <w:lang w:val="en-US"/>
        </w:rPr>
        <w:t>Alt</w:t>
      </w:r>
      <w:r w:rsidRPr="002A4689">
        <w:rPr>
          <w:rFonts w:ascii="Times New Roman" w:hAnsi="Times New Roman" w:cs="Times New Roman"/>
          <w:sz w:val="24"/>
          <w:szCs w:val="24"/>
        </w:rPr>
        <w:t xml:space="preserve">&gt;+&lt;1&gt; или дважды щелкнуть мышью в поле (окошечке) справа от надписи </w:t>
      </w:r>
      <w:r w:rsidRPr="002A4689">
        <w:rPr>
          <w:rFonts w:ascii="Times New Roman" w:hAnsi="Times New Roman" w:cs="Times New Roman"/>
          <w:i/>
          <w:sz w:val="24"/>
          <w:szCs w:val="24"/>
        </w:rPr>
        <w:t>р1</w:t>
      </w:r>
      <w:r w:rsidRPr="002A4689">
        <w:rPr>
          <w:rFonts w:ascii="Times New Roman" w:hAnsi="Times New Roman" w:cs="Times New Roman"/>
          <w:sz w:val="24"/>
          <w:szCs w:val="24"/>
        </w:rPr>
        <w:t xml:space="preserve"> параметра первой точки;</w:t>
      </w:r>
    </w:p>
    <w:p w:rsidR="00E80EED" w:rsidRPr="002A4689" w:rsidRDefault="00E80EED" w:rsidP="002A4689">
      <w:pPr>
        <w:numPr>
          <w:ilvl w:val="0"/>
          <w:numId w:val="15"/>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 xml:space="preserve">клавиша </w:t>
      </w:r>
      <w:r w:rsidRPr="002A4689">
        <w:rPr>
          <w:rFonts w:ascii="Times New Roman" w:hAnsi="Times New Roman" w:cs="Times New Roman"/>
          <w:sz w:val="24"/>
          <w:szCs w:val="24"/>
          <w:lang w:val="en-US"/>
        </w:rPr>
        <w:t>&lt;Tab&gt;</w:t>
      </w:r>
      <w:r w:rsidRPr="002A4689">
        <w:rPr>
          <w:rFonts w:ascii="Times New Roman" w:hAnsi="Times New Roman" w:cs="Times New Roman"/>
          <w:sz w:val="24"/>
          <w:szCs w:val="24"/>
        </w:rPr>
        <w:t>;</w:t>
      </w:r>
    </w:p>
    <w:p w:rsidR="00E80EED" w:rsidRPr="002A4689" w:rsidRDefault="00E80EED" w:rsidP="002A4689">
      <w:pPr>
        <w:numPr>
          <w:ilvl w:val="0"/>
          <w:numId w:val="15"/>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2 точка (200;185): нажать с клавиатуры &lt;</w:t>
      </w:r>
      <w:r w:rsidRPr="002A4689">
        <w:rPr>
          <w:rFonts w:ascii="Times New Roman" w:hAnsi="Times New Roman" w:cs="Times New Roman"/>
          <w:sz w:val="24"/>
          <w:szCs w:val="24"/>
          <w:lang w:val="en-US"/>
        </w:rPr>
        <w:t>Alt</w:t>
      </w:r>
      <w:r w:rsidRPr="002A4689">
        <w:rPr>
          <w:rFonts w:ascii="Times New Roman" w:hAnsi="Times New Roman" w:cs="Times New Roman"/>
          <w:sz w:val="24"/>
          <w:szCs w:val="24"/>
        </w:rPr>
        <w:t>&gt;+&lt;2&gt;.</w:t>
      </w:r>
    </w:p>
    <w:p w:rsidR="00E80EED" w:rsidRPr="002A4689" w:rsidRDefault="00E80EED" w:rsidP="002A4689">
      <w:pPr>
        <w:numPr>
          <w:ilvl w:val="0"/>
          <w:numId w:val="14"/>
        </w:numPr>
        <w:tabs>
          <w:tab w:val="clear" w:pos="720"/>
          <w:tab w:val="left"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второй горизонтальный отрезок: 1 точка – (40;170), 2 точка – (200;170).</w:t>
      </w:r>
    </w:p>
    <w:p w:rsidR="00E80EED" w:rsidRPr="002A4689" w:rsidRDefault="003E10F3" w:rsidP="002A4689">
      <w:pPr>
        <w:numPr>
          <w:ilvl w:val="0"/>
          <w:numId w:val="14"/>
        </w:numPr>
        <w:tabs>
          <w:tab w:val="clear" w:pos="720"/>
          <w:tab w:val="left" w:pos="360"/>
        </w:tabs>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8960" behindDoc="0" locked="0" layoutInCell="1" allowOverlap="1">
                <wp:simplePos x="0" y="0"/>
                <wp:positionH relativeFrom="column">
                  <wp:posOffset>5829300</wp:posOffset>
                </wp:positionH>
                <wp:positionV relativeFrom="paragraph">
                  <wp:posOffset>344170</wp:posOffset>
                </wp:positionV>
                <wp:extent cx="685800" cy="342900"/>
                <wp:effectExtent l="3810" t="2540" r="0" b="0"/>
                <wp:wrapNone/>
                <wp:docPr id="289"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3E1843" w:rsidRDefault="008132B0" w:rsidP="00E80EED">
                            <w:pPr>
                              <w:rPr>
                                <w:i/>
                              </w:rPr>
                            </w:pPr>
                            <w:r w:rsidRPr="003E1843">
                              <w:rPr>
                                <w:i/>
                              </w:rPr>
                              <w:t>Рис. 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071" type="#_x0000_t202" style="position:absolute;left:0;text-align:left;margin-left:459pt;margin-top:27.1pt;width:54pt;height:2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" stroked="f">
                <v:textbox>
                  <w:txbxContent>
                    <w:p w:rsidR="008132B0" w:rsidRPr="003E1843" w:rsidRDefault="008132B0" w:rsidP="00E80EED">
                      <w:pPr>
                        <w:rPr>
                          <w:i/>
                        </w:rPr>
                      </w:pPr>
                      <w:r w:rsidRPr="003E1843">
                        <w:rPr>
                          <w:i/>
                        </w:rPr>
                        <w:t>Рис. 7</w:t>
                      </w:r>
                    </w:p>
                  </w:txbxContent>
                </v:textbox>
              </v:shape>
            </w:pict>
          </mc:Fallback>
        </mc:AlternateContent>
      </w:r>
      <w:r w:rsidR="00E80EED" w:rsidRPr="002A4689">
        <w:rPr>
          <w:rFonts w:ascii="Times New Roman" w:hAnsi="Times New Roman" w:cs="Times New Roman"/>
          <w:sz w:val="24"/>
          <w:szCs w:val="24"/>
        </w:rPr>
        <w:t>Выделить вторую прямую, щелкнуть 2 раза ЛКМ по прямой и на столе параметров объекта (рис.5) выбрать другой тип линии (тонкая) (рис. 8).</w:t>
      </w:r>
    </w:p>
    <w:p w:rsidR="00E80EED" w:rsidRPr="002A4689" w:rsidRDefault="00E80EED" w:rsidP="002A4689">
      <w:pPr>
        <w:numPr>
          <w:ilvl w:val="0"/>
          <w:numId w:val="14"/>
        </w:numPr>
        <w:tabs>
          <w:tab w:val="clear" w:pos="720"/>
          <w:tab w:val="num"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Выполнить надписи линий – </w:t>
      </w:r>
      <w:r w:rsidRPr="002A4689">
        <w:rPr>
          <w:rFonts w:ascii="Times New Roman" w:hAnsi="Times New Roman" w:cs="Times New Roman"/>
          <w:b/>
          <w:i/>
          <w:sz w:val="24"/>
          <w:szCs w:val="24"/>
        </w:rPr>
        <w:t>Основная и Тонкая</w:t>
      </w:r>
      <w:r w:rsidRPr="002A4689">
        <w:rPr>
          <w:rFonts w:ascii="Times New Roman" w:hAnsi="Times New Roman" w:cs="Times New Roman"/>
          <w:sz w:val="24"/>
          <w:szCs w:val="24"/>
        </w:rPr>
        <w:t xml:space="preserve">. Для этого необходимо сделать активной панель ЛКМ - </w:t>
      </w:r>
      <w:r w:rsidRPr="002A4689">
        <w:rPr>
          <w:rFonts w:ascii="Times New Roman" w:hAnsi="Times New Roman" w:cs="Times New Roman"/>
          <w:b/>
          <w:i/>
          <w:sz w:val="24"/>
          <w:szCs w:val="24"/>
        </w:rPr>
        <w:t>Размеры и технологические обозначения</w:t>
      </w:r>
      <w:r w:rsidRPr="002A4689">
        <w:rPr>
          <w:rFonts w:ascii="Times New Roman" w:hAnsi="Times New Roman" w:cs="Times New Roman"/>
          <w:sz w:val="24"/>
          <w:szCs w:val="24"/>
        </w:rPr>
        <w:t xml:space="preserve"> (рис.</w:t>
      </w:r>
      <w:r w:rsidR="006C4206" w:rsidRPr="002A4689">
        <w:rPr>
          <w:rFonts w:ascii="Times New Roman" w:hAnsi="Times New Roman" w:cs="Times New Roman"/>
          <w:noProof/>
          <w:sz w:val="24"/>
          <w:szCs w:val="24"/>
        </w:rPr>
        <w:t xml:space="preserve"> </w:t>
      </w:r>
      <w:r w:rsidR="008132B0">
        <w:rPr>
          <w:rFonts w:ascii="Times New Roman" w:hAnsi="Times New Roman" w:cs="Times New Roman"/>
          <w:sz w:val="24"/>
          <w:szCs w:val="24"/>
        </w:rPr>
        <w:t>1</w:t>
      </w:r>
      <w:r w:rsidRPr="002A4689">
        <w:rPr>
          <w:rFonts w:ascii="Times New Roman" w:hAnsi="Times New Roman" w:cs="Times New Roman"/>
          <w:sz w:val="24"/>
          <w:szCs w:val="24"/>
        </w:rPr>
        <w:t xml:space="preserve">). </w:t>
      </w:r>
    </w:p>
    <w:p w:rsidR="006C4206" w:rsidRPr="002A4689" w:rsidRDefault="006C4206" w:rsidP="002A4689">
      <w:pPr>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1676400" cy="1638300"/>
            <wp:effectExtent l="19050" t="0" r="0" b="0"/>
            <wp:docPr id="201"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70"/>
                    <a:srcRect/>
                    <a:stretch>
                      <a:fillRect/>
                    </a:stretch>
                  </pic:blipFill>
                  <pic:spPr bwMode="auto">
                    <a:xfrm>
                      <a:off x="0" y="0"/>
                      <a:ext cx="1676400" cy="1638300"/>
                    </a:xfrm>
                    <a:prstGeom prst="rect">
                      <a:avLst/>
                    </a:prstGeom>
                    <a:noFill/>
                    <a:ln w="9525">
                      <a:noFill/>
                      <a:miter lim="800000"/>
                      <a:headEnd/>
                      <a:tailEnd/>
                    </a:ln>
                  </pic:spPr>
                </pic:pic>
              </a:graphicData>
            </a:graphic>
          </wp:inline>
        </w:drawing>
      </w:r>
    </w:p>
    <w:p w:rsidR="006C4206" w:rsidRPr="008132B0" w:rsidRDefault="006C4206" w:rsidP="002A4689">
      <w:pPr>
        <w:spacing w:after="0" w:line="360" w:lineRule="auto"/>
        <w:ind w:left="709" w:firstLine="709"/>
        <w:jc w:val="both"/>
        <w:rPr>
          <w:rFonts w:ascii="Times New Roman" w:hAnsi="Times New Roman" w:cs="Times New Roman"/>
        </w:rPr>
      </w:pPr>
      <w:r w:rsidRPr="008132B0">
        <w:rPr>
          <w:rFonts w:ascii="Times New Roman" w:hAnsi="Times New Roman" w:cs="Times New Roman"/>
        </w:rPr>
        <w:t>Рис.</w:t>
      </w:r>
      <w:r w:rsidR="008132B0" w:rsidRPr="008132B0">
        <w:rPr>
          <w:rFonts w:ascii="Times New Roman" w:hAnsi="Times New Roman" w:cs="Times New Roman"/>
        </w:rPr>
        <w:t>1</w:t>
      </w:r>
    </w:p>
    <w:p w:rsidR="006C4206" w:rsidRPr="002A4689" w:rsidRDefault="006C4206" w:rsidP="002A4689">
      <w:pPr>
        <w:spacing w:after="0" w:line="360" w:lineRule="auto"/>
        <w:ind w:left="709" w:firstLine="709"/>
        <w:jc w:val="both"/>
        <w:rPr>
          <w:rFonts w:ascii="Times New Roman" w:hAnsi="Times New Roman" w:cs="Times New Roman"/>
          <w:sz w:val="24"/>
          <w:szCs w:val="24"/>
        </w:rPr>
      </w:pPr>
    </w:p>
    <w:p w:rsidR="00E80EED" w:rsidRPr="002A4689" w:rsidRDefault="00E80EED" w:rsidP="002A4689">
      <w:pPr>
        <w:numPr>
          <w:ilvl w:val="0"/>
          <w:numId w:val="14"/>
        </w:numPr>
        <w:tabs>
          <w:tab w:val="clear" w:pos="720"/>
          <w:tab w:val="num" w:pos="36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 xml:space="preserve">Сделать активным инструмент ЛКМ </w:t>
      </w:r>
      <w:r w:rsidRPr="002A4689">
        <w:rPr>
          <w:rFonts w:ascii="Times New Roman" w:hAnsi="Times New Roman" w:cs="Times New Roman"/>
          <w:b/>
          <w:sz w:val="24"/>
          <w:szCs w:val="24"/>
        </w:rPr>
        <w:t>Ввод текста</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47650" cy="247650"/>
            <wp:effectExtent l="19050" t="0" r="0" b="0"/>
            <wp:docPr id="236"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71"/>
                    <a:srcRect/>
                    <a:stretch>
                      <a:fillRect/>
                    </a:stretch>
                  </pic:blipFill>
                  <pic:spPr bwMode="auto">
                    <a:xfrm>
                      <a:off x="0" y="0"/>
                      <a:ext cx="247650"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w:t>
      </w:r>
    </w:p>
    <w:p w:rsidR="00E80EED" w:rsidRPr="002A4689" w:rsidRDefault="00E80EED" w:rsidP="002A4689">
      <w:pPr>
        <w:numPr>
          <w:ilvl w:val="0"/>
          <w:numId w:val="14"/>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 xml:space="preserve">Около начерченной линии щелкнуть ЛКМ и ввести надпись линии. Прервать команду можно, нажав клавишу </w:t>
      </w:r>
      <w:r w:rsidRPr="002A4689">
        <w:rPr>
          <w:rFonts w:ascii="Times New Roman" w:hAnsi="Times New Roman" w:cs="Times New Roman"/>
          <w:sz w:val="24"/>
          <w:szCs w:val="24"/>
          <w:lang w:val="en-US"/>
        </w:rPr>
        <w:t>ESC</w:t>
      </w:r>
      <w:r w:rsidRPr="002A4689">
        <w:rPr>
          <w:rFonts w:ascii="Times New Roman" w:hAnsi="Times New Roman" w:cs="Times New Roman"/>
          <w:sz w:val="24"/>
          <w:szCs w:val="24"/>
        </w:rPr>
        <w:t>.</w:t>
      </w:r>
    </w:p>
    <w:p w:rsidR="00E80EED" w:rsidRPr="002A4689" w:rsidRDefault="00E80EED" w:rsidP="002A4689">
      <w:pPr>
        <w:spacing w:after="0" w:line="360" w:lineRule="auto"/>
        <w:ind w:firstLine="709"/>
        <w:rPr>
          <w:rFonts w:ascii="Times New Roman" w:hAnsi="Times New Roman" w:cs="Times New Roman"/>
          <w:i/>
          <w:sz w:val="24"/>
          <w:szCs w:val="24"/>
        </w:rPr>
      </w:pPr>
      <w:r w:rsidRPr="002A4689">
        <w:rPr>
          <w:rFonts w:ascii="Times New Roman" w:hAnsi="Times New Roman" w:cs="Times New Roman"/>
          <w:i/>
          <w:sz w:val="24"/>
          <w:szCs w:val="24"/>
        </w:rPr>
        <w:lastRenderedPageBreak/>
        <w:t>Для завершения текущей команды ввода или редактирования нужно выполнить одно из следующих действий:</w:t>
      </w:r>
    </w:p>
    <w:p w:rsidR="00E80EED" w:rsidRPr="002A4689" w:rsidRDefault="00E80EED" w:rsidP="002A4689">
      <w:pPr>
        <w:numPr>
          <w:ilvl w:val="0"/>
          <w:numId w:val="16"/>
        </w:numPr>
        <w:tabs>
          <w:tab w:val="clear" w:pos="720"/>
          <w:tab w:val="num" w:pos="0"/>
          <w:tab w:val="left" w:pos="36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 xml:space="preserve">нажать клавишу </w:t>
      </w:r>
      <w:r w:rsidRPr="002A4689">
        <w:rPr>
          <w:rFonts w:ascii="Times New Roman" w:hAnsi="Times New Roman" w:cs="Times New Roman"/>
          <w:b/>
          <w:sz w:val="24"/>
          <w:szCs w:val="24"/>
          <w:lang w:val="en-US"/>
        </w:rPr>
        <w:t>&lt;Esc&gt;</w:t>
      </w:r>
      <w:r w:rsidRPr="002A4689">
        <w:rPr>
          <w:rFonts w:ascii="Times New Roman" w:hAnsi="Times New Roman" w:cs="Times New Roman"/>
          <w:b/>
          <w:sz w:val="24"/>
          <w:szCs w:val="24"/>
        </w:rPr>
        <w:t>;</w:t>
      </w:r>
    </w:p>
    <w:p w:rsidR="00E80EED" w:rsidRPr="002A4689" w:rsidRDefault="00E80EED" w:rsidP="002A4689">
      <w:pPr>
        <w:numPr>
          <w:ilvl w:val="0"/>
          <w:numId w:val="16"/>
        </w:numPr>
        <w:tabs>
          <w:tab w:val="clear" w:pos="720"/>
          <w:tab w:val="num" w:pos="0"/>
          <w:tab w:val="left" w:pos="36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отжать кнопку команды;</w:t>
      </w:r>
    </w:p>
    <w:p w:rsidR="00E80EED" w:rsidRPr="002A4689" w:rsidRDefault="00E80EED" w:rsidP="002A4689">
      <w:pPr>
        <w:numPr>
          <w:ilvl w:val="0"/>
          <w:numId w:val="16"/>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нажать кнопку любой другой команды;</w:t>
      </w:r>
    </w:p>
    <w:p w:rsidR="00E80EED" w:rsidRPr="002A4689" w:rsidRDefault="00E80EED" w:rsidP="002A4689">
      <w:pPr>
        <w:numPr>
          <w:ilvl w:val="0"/>
          <w:numId w:val="16"/>
        </w:numPr>
        <w:tabs>
          <w:tab w:val="clear" w:pos="720"/>
          <w:tab w:val="left"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 xml:space="preserve">нажать кнопку </w:t>
      </w:r>
      <w:r w:rsidRPr="002A4689">
        <w:rPr>
          <w:rFonts w:ascii="Times New Roman" w:hAnsi="Times New Roman" w:cs="Times New Roman"/>
          <w:b/>
          <w:sz w:val="24"/>
          <w:szCs w:val="24"/>
        </w:rPr>
        <w:t>Прервать команду</w:t>
      </w:r>
      <w:r w:rsidRPr="002A4689">
        <w:rPr>
          <w:rFonts w:ascii="Times New Roman" w:hAnsi="Times New Roman" w:cs="Times New Roman"/>
          <w:sz w:val="24"/>
          <w:szCs w:val="24"/>
        </w:rPr>
        <w:t xml:space="preserve"> на панели специального управления.</w:t>
      </w:r>
    </w:p>
    <w:p w:rsidR="00E80EED" w:rsidRPr="002A4689" w:rsidRDefault="00E80EED" w:rsidP="002A4689">
      <w:pPr>
        <w:numPr>
          <w:ilvl w:val="0"/>
          <w:numId w:val="14"/>
        </w:numPr>
        <w:tabs>
          <w:tab w:val="clear" w:pos="720"/>
          <w:tab w:val="num"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Заполните основную надпись – штамп. Активизируйте основную надпись одним из способов:</w:t>
      </w:r>
    </w:p>
    <w:p w:rsidR="00E80EED" w:rsidRPr="002A4689" w:rsidRDefault="00E80EED" w:rsidP="002A4689">
      <w:pPr>
        <w:numPr>
          <w:ilvl w:val="0"/>
          <w:numId w:val="17"/>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с помощью курсора ЛКМ выберите верхнее меню </w:t>
      </w:r>
      <w:r w:rsidRPr="002A4689">
        <w:rPr>
          <w:rFonts w:ascii="Times New Roman" w:hAnsi="Times New Roman" w:cs="Times New Roman"/>
          <w:b/>
          <w:sz w:val="24"/>
          <w:szCs w:val="24"/>
        </w:rPr>
        <w:t xml:space="preserve">Компоновка </w:t>
      </w:r>
      <w:r w:rsidRPr="002A4689">
        <w:rPr>
          <w:rFonts w:ascii="Times New Roman" w:hAnsi="Times New Roman" w:cs="Times New Roman"/>
          <w:sz w:val="24"/>
          <w:szCs w:val="24"/>
        </w:rPr>
        <w:sym w:font="Wingdings 3" w:char="F061"/>
      </w:r>
      <w:r w:rsidRPr="002A4689">
        <w:rPr>
          <w:rFonts w:ascii="Times New Roman" w:hAnsi="Times New Roman" w:cs="Times New Roman"/>
          <w:b/>
          <w:sz w:val="24"/>
          <w:szCs w:val="24"/>
        </w:rPr>
        <w:t xml:space="preserve"> Основная надпись</w:t>
      </w:r>
      <w:r w:rsidRPr="002A4689">
        <w:rPr>
          <w:rFonts w:ascii="Times New Roman" w:hAnsi="Times New Roman" w:cs="Times New Roman"/>
          <w:sz w:val="24"/>
          <w:szCs w:val="24"/>
        </w:rPr>
        <w:t>;</w:t>
      </w:r>
    </w:p>
    <w:p w:rsidR="00E80EED" w:rsidRPr="002A4689" w:rsidRDefault="00E80EED" w:rsidP="002A4689">
      <w:pPr>
        <w:numPr>
          <w:ilvl w:val="0"/>
          <w:numId w:val="17"/>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двойным щелчком ЛКМ в любой точке штампа;</w:t>
      </w:r>
    </w:p>
    <w:p w:rsidR="00E80EED" w:rsidRPr="002A4689" w:rsidRDefault="00E80EED" w:rsidP="002A4689">
      <w:pPr>
        <w:numPr>
          <w:ilvl w:val="0"/>
          <w:numId w:val="17"/>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нажатием ПКМ на штампе с последующим выбором ЛКМ команды контекстного меню </w:t>
      </w:r>
      <w:r w:rsidRPr="002A4689">
        <w:rPr>
          <w:rFonts w:ascii="Times New Roman" w:hAnsi="Times New Roman" w:cs="Times New Roman"/>
          <w:b/>
          <w:sz w:val="24"/>
          <w:szCs w:val="24"/>
        </w:rPr>
        <w:t>Заполнить основную надпись</w:t>
      </w:r>
      <w:r w:rsidRPr="002A4689">
        <w:rPr>
          <w:rFonts w:ascii="Times New Roman" w:hAnsi="Times New Roman" w:cs="Times New Roman"/>
          <w:sz w:val="24"/>
          <w:szCs w:val="24"/>
        </w:rPr>
        <w:t xml:space="preserve"> и подтверждением команды ЛКМ или клавишей &lt;</w:t>
      </w:r>
      <w:r w:rsidRPr="002A4689">
        <w:rPr>
          <w:rFonts w:ascii="Times New Roman" w:hAnsi="Times New Roman" w:cs="Times New Roman"/>
          <w:sz w:val="24"/>
          <w:szCs w:val="24"/>
          <w:lang w:val="en-US"/>
        </w:rPr>
        <w:t>Enter</w:t>
      </w:r>
      <w:r w:rsidRPr="002A4689">
        <w:rPr>
          <w:rFonts w:ascii="Times New Roman" w:hAnsi="Times New Roman" w:cs="Times New Roman"/>
          <w:sz w:val="24"/>
          <w:szCs w:val="24"/>
        </w:rPr>
        <w:t>&gt;.</w:t>
      </w:r>
    </w:p>
    <w:p w:rsidR="00E80EED" w:rsidRPr="002A4689" w:rsidRDefault="00E80EED" w:rsidP="002A4689">
      <w:pPr>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13. Перед заполнением штампа увеличьте его во весь экран с помощью команды </w:t>
      </w:r>
      <w:r w:rsidRPr="002A4689">
        <w:rPr>
          <w:rFonts w:ascii="Times New Roman" w:hAnsi="Times New Roman" w:cs="Times New Roman"/>
          <w:b/>
          <w:sz w:val="24"/>
          <w:szCs w:val="24"/>
        </w:rPr>
        <w:t>Сервис</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b/>
          <w:sz w:val="24"/>
          <w:szCs w:val="24"/>
        </w:rPr>
        <w:t>Увеличить масштаб рамкой</w:t>
      </w:r>
      <w:r w:rsidRPr="002A4689">
        <w:rPr>
          <w:rFonts w:ascii="Times New Roman" w:hAnsi="Times New Roman" w:cs="Times New Roman"/>
          <w:sz w:val="24"/>
          <w:szCs w:val="24"/>
        </w:rPr>
        <w:t xml:space="preserve"> или кнопкой </w:t>
      </w:r>
      <w:r w:rsidRPr="002A4689">
        <w:rPr>
          <w:rFonts w:ascii="Times New Roman" w:hAnsi="Times New Roman" w:cs="Times New Roman"/>
          <w:b/>
          <w:sz w:val="24"/>
          <w:szCs w:val="24"/>
        </w:rPr>
        <w:t>Увеличить масштаб</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19075" cy="219075"/>
            <wp:effectExtent l="19050" t="0" r="9525" b="0"/>
            <wp:docPr id="235"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72"/>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w:t>
      </w:r>
    </w:p>
    <w:p w:rsidR="00E80EED" w:rsidRPr="002A4689" w:rsidRDefault="00E80EED" w:rsidP="002A4689">
      <w:pPr>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14. Заполните ячейки штампа. Установите курсор на ячейке, зафиксируйте его положение нажатием ЛКМ и начните заполнение с клавиатуры (рис. 9):</w:t>
      </w: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2032" behindDoc="0" locked="0" layoutInCell="1" allowOverlap="1">
                <wp:simplePos x="0" y="0"/>
                <wp:positionH relativeFrom="column">
                  <wp:posOffset>5029200</wp:posOffset>
                </wp:positionH>
                <wp:positionV relativeFrom="paragraph">
                  <wp:posOffset>123190</wp:posOffset>
                </wp:positionV>
                <wp:extent cx="342900" cy="342900"/>
                <wp:effectExtent l="13335" t="51435" r="53340" b="15240"/>
                <wp:wrapNone/>
                <wp:docPr id="288" name="Lin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3429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55B43D" id="Line 131"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9.7pt" to="423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" strokecolor="red" strokeweight="1.5pt">
                <v:stroke endarrow="block"/>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1008" behindDoc="0" locked="0" layoutInCell="1" allowOverlap="1">
                <wp:simplePos x="0" y="0"/>
                <wp:positionH relativeFrom="column">
                  <wp:posOffset>5943600</wp:posOffset>
                </wp:positionH>
                <wp:positionV relativeFrom="paragraph">
                  <wp:posOffset>1270</wp:posOffset>
                </wp:positionV>
                <wp:extent cx="340995" cy="342900"/>
                <wp:effectExtent l="3810" t="0" r="0" b="3810"/>
                <wp:wrapNone/>
                <wp:docPr id="221"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55EA3" w:rsidRDefault="008132B0" w:rsidP="00E80EED">
                            <w:pPr>
                              <w:rPr>
                                <w:b/>
                                <w:sz w:val="28"/>
                                <w:szCs w:val="28"/>
                                <w:lang w:val="en-US"/>
                              </w:rPr>
                            </w:pPr>
                            <w:r>
                              <w:rPr>
                                <w:b/>
                                <w:sz w:val="28"/>
                                <w:szCs w:val="28"/>
                                <w:lang w:val="en-US"/>
                              </w:rPr>
                              <w:t>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072" type="#_x0000_t202" style="position:absolute;left:0;text-align:left;margin-left:468pt;margin-top:.1pt;width:26.85pt;height: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" stroked="f">
                <v:textbox>
                  <w:txbxContent>
                    <w:p w:rsidR="008132B0" w:rsidRPr="00855EA3" w:rsidRDefault="008132B0" w:rsidP="00E80EED">
                      <w:pPr>
                        <w:rPr>
                          <w:b/>
                          <w:sz w:val="28"/>
                          <w:szCs w:val="28"/>
                          <w:lang w:val="en-US"/>
                        </w:rPr>
                      </w:pPr>
                      <w:r>
                        <w:rPr>
                          <w:b/>
                          <w:sz w:val="28"/>
                          <w:szCs w:val="28"/>
                          <w:lang w:val="en-US"/>
                        </w:rPr>
                        <w:t>II</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9984" behindDoc="0" locked="0" layoutInCell="1" allowOverlap="1">
                <wp:simplePos x="0" y="0"/>
                <wp:positionH relativeFrom="column">
                  <wp:posOffset>4686300</wp:posOffset>
                </wp:positionH>
                <wp:positionV relativeFrom="paragraph">
                  <wp:posOffset>1270</wp:posOffset>
                </wp:positionV>
                <wp:extent cx="571500" cy="342900"/>
                <wp:effectExtent l="3810" t="0" r="0" b="3810"/>
                <wp:wrapNone/>
                <wp:docPr id="22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55EA3" w:rsidRDefault="008132B0" w:rsidP="00E80EED">
                            <w:pPr>
                              <w:rPr>
                                <w:b/>
                                <w:sz w:val="28"/>
                                <w:szCs w:val="28"/>
                                <w:lang w:val="en-US"/>
                              </w:rPr>
                            </w:pPr>
                            <w:r w:rsidRPr="00855EA3">
                              <w:rPr>
                                <w:b/>
                                <w:sz w:val="28"/>
                                <w:szCs w:val="28"/>
                                <w:lang w:val="en-US"/>
                              </w:rPr>
                              <w:t>V</w:t>
                            </w:r>
                            <w:r>
                              <w:rPr>
                                <w:b/>
                                <w:sz w:val="28"/>
                                <w:szCs w:val="28"/>
                                <w:lang w:val="en-US"/>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073" type="#_x0000_t202" style="position:absolute;left:0;text-align:left;margin-left:369pt;margin-top:.1pt;width:45pt;height:2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" stroked="f">
                <v:textbox>
                  <w:txbxContent>
                    <w:p w:rsidR="008132B0" w:rsidRPr="00855EA3" w:rsidRDefault="008132B0" w:rsidP="00E80EED">
                      <w:pPr>
                        <w:rPr>
                          <w:b/>
                          <w:sz w:val="28"/>
                          <w:szCs w:val="28"/>
                          <w:lang w:val="en-US"/>
                        </w:rPr>
                      </w:pPr>
                      <w:r w:rsidRPr="00855EA3">
                        <w:rPr>
                          <w:b/>
                          <w:sz w:val="28"/>
                          <w:szCs w:val="28"/>
                          <w:lang w:val="en-US"/>
                        </w:rPr>
                        <w:t>V</w:t>
                      </w:r>
                      <w:r>
                        <w:rPr>
                          <w:b/>
                          <w:sz w:val="28"/>
                          <w:szCs w:val="28"/>
                          <w:lang w:val="en-US"/>
                        </w:rPr>
                        <w:t>I</w:t>
                      </w:r>
                    </w:p>
                  </w:txbxContent>
                </v:textbox>
              </v:shape>
            </w:pict>
          </mc:Fallback>
        </mc:AlternateContent>
      </w:r>
      <w:r w:rsidR="00E80EED" w:rsidRPr="002A4689">
        <w:rPr>
          <w:rFonts w:ascii="Times New Roman" w:hAnsi="Times New Roman" w:cs="Times New Roman"/>
          <w:sz w:val="24"/>
          <w:szCs w:val="24"/>
        </w:rPr>
        <w:t>В графу «Наименование изделия» введите – Линии.</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«Масштаб» - 1:1.</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«Выполнил» введите – свою фамилию.</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«Проверил» введите  - фамилию преподавателя.</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 изделия – Графическая работа №1.</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организация – Филиал СПбГИЭУ.</w:t>
      </w: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84864" behindDoc="0" locked="0" layoutInCell="1" allowOverlap="1">
                <wp:simplePos x="0" y="0"/>
                <wp:positionH relativeFrom="column">
                  <wp:posOffset>47625</wp:posOffset>
                </wp:positionH>
                <wp:positionV relativeFrom="paragraph">
                  <wp:posOffset>66675</wp:posOffset>
                </wp:positionV>
                <wp:extent cx="4229100" cy="1932940"/>
                <wp:effectExtent l="3810" t="0" r="0" b="3810"/>
                <wp:wrapNone/>
                <wp:docPr id="206"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9100" cy="1932940"/>
                          <a:chOff x="851" y="960"/>
                          <a:chExt cx="6660" cy="2827"/>
                        </a:xfrm>
                      </wpg:grpSpPr>
                      <wps:wsp>
                        <wps:cNvPr id="207" name="Text Box 110"/>
                        <wps:cNvSpPr txBox="1">
                          <a:spLocks noChangeArrowheads="1"/>
                        </wps:cNvSpPr>
                        <wps:spPr bwMode="auto">
                          <a:xfrm>
                            <a:off x="851" y="1324"/>
                            <a:ext cx="6660" cy="24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3E10F3" w:rsidP="00E80EED">
                              <w:r>
                                <w:rPr>
                                  <w:noProof/>
                                </w:rPr>
                                <w:drawing>
                                  <wp:inline distT="0" distB="0" distL="0" distR="0">
                                    <wp:extent cx="3776980" cy="1216660"/>
                                    <wp:effectExtent l="0" t="0" r="0" b="0"/>
                                    <wp:docPr id="2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776980" cy="1216660"/>
                                            </a:xfrm>
                                            <a:prstGeom prst="rect">
                                              <a:avLst/>
                                            </a:prstGeom>
                                            <a:noFill/>
                                            <a:ln>
                                              <a:noFill/>
                                            </a:ln>
                                          </pic:spPr>
                                        </pic:pic>
                                      </a:graphicData>
                                    </a:graphic>
                                  </wp:inline>
                                </w:drawing>
                              </w:r>
                            </w:p>
                            <w:p w:rsidR="008132B0" w:rsidRPr="008132B0" w:rsidRDefault="008132B0" w:rsidP="00E80EED">
                              <w:pPr>
                                <w:jc w:val="center"/>
                                <w:rPr>
                                  <w:rFonts w:ascii="Times New Roman" w:hAnsi="Times New Roman" w:cs="Times New Roman"/>
                                  <w:i/>
                                </w:rPr>
                              </w:pPr>
                              <w:r w:rsidRPr="008132B0">
                                <w:rPr>
                                  <w:rFonts w:ascii="Times New Roman" w:hAnsi="Times New Roman" w:cs="Times New Roman"/>
                                  <w:i/>
                                </w:rPr>
                                <w:t>Рис.2</w:t>
                              </w:r>
                            </w:p>
                          </w:txbxContent>
                        </wps:txbx>
                        <wps:bodyPr rot="0" vert="horz" wrap="square" lIns="91440" tIns="45720" rIns="91440" bIns="45720" anchor="t" anchorCtr="0" upright="1">
                          <a:noAutofit/>
                        </wps:bodyPr>
                      </wps:wsp>
                      <wps:wsp>
                        <wps:cNvPr id="208" name="Text Box 111"/>
                        <wps:cNvSpPr txBox="1">
                          <a:spLocks noChangeArrowheads="1"/>
                        </wps:cNvSpPr>
                        <wps:spPr bwMode="auto">
                          <a:xfrm>
                            <a:off x="1931" y="960"/>
                            <a:ext cx="72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Pr>
                                  <w:b/>
                                  <w:lang w:val="en-US"/>
                                </w:rPr>
                                <w:t>I</w:t>
                              </w:r>
                              <w:r w:rsidRPr="000A13E5">
                                <w:rPr>
                                  <w:b/>
                                  <w:lang w:val="en-US"/>
                                </w:rPr>
                                <w:t>I</w:t>
                              </w:r>
                            </w:p>
                          </w:txbxContent>
                        </wps:txbx>
                        <wps:bodyPr rot="0" vert="horz" wrap="square" lIns="91440" tIns="45720" rIns="91440" bIns="45720" anchor="t" anchorCtr="0" upright="1">
                          <a:noAutofit/>
                        </wps:bodyPr>
                      </wps:wsp>
                      <wps:wsp>
                        <wps:cNvPr id="209" name="Text Box 112"/>
                        <wps:cNvSpPr txBox="1">
                          <a:spLocks noChangeArrowheads="1"/>
                        </wps:cNvSpPr>
                        <wps:spPr bwMode="auto">
                          <a:xfrm>
                            <a:off x="3731" y="960"/>
                            <a:ext cx="540"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sidRPr="000A13E5">
                                <w:rPr>
                                  <w:b/>
                                  <w:lang w:val="en-US"/>
                                </w:rPr>
                                <w:t>I</w:t>
                              </w:r>
                            </w:p>
                          </w:txbxContent>
                        </wps:txbx>
                        <wps:bodyPr rot="0" vert="horz" wrap="square" lIns="91440" tIns="45720" rIns="91440" bIns="45720" anchor="t" anchorCtr="0" upright="1">
                          <a:noAutofit/>
                        </wps:bodyPr>
                      </wps:wsp>
                      <wps:wsp>
                        <wps:cNvPr id="210" name="Text Box 113"/>
                        <wps:cNvSpPr txBox="1">
                          <a:spLocks noChangeArrowheads="1"/>
                        </wps:cNvSpPr>
                        <wps:spPr bwMode="auto">
                          <a:xfrm>
                            <a:off x="1895" y="3288"/>
                            <a:ext cx="720" cy="4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sidRPr="000A13E5">
                                <w:rPr>
                                  <w:b/>
                                  <w:lang w:val="en-US"/>
                                </w:rPr>
                                <w:t>I</w:t>
                              </w:r>
                              <w:r>
                                <w:rPr>
                                  <w:b/>
                                  <w:lang w:val="en-US"/>
                                </w:rPr>
                                <w:t>II</w:t>
                              </w:r>
                            </w:p>
                          </w:txbxContent>
                        </wps:txbx>
                        <wps:bodyPr rot="0" vert="horz" wrap="square" lIns="91440" tIns="45720" rIns="91440" bIns="45720" anchor="t" anchorCtr="0" upright="1">
                          <a:noAutofit/>
                        </wps:bodyPr>
                      </wps:wsp>
                      <wps:wsp>
                        <wps:cNvPr id="211" name="Line 114"/>
                        <wps:cNvCnPr>
                          <a:cxnSpLocks noChangeShapeType="1"/>
                        </wps:cNvCnPr>
                        <wps:spPr bwMode="auto">
                          <a:xfrm flipH="1">
                            <a:off x="1931" y="1391"/>
                            <a:ext cx="180" cy="979"/>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2" name="Line 115"/>
                        <wps:cNvCnPr>
                          <a:cxnSpLocks noChangeShapeType="1"/>
                        </wps:cNvCnPr>
                        <wps:spPr bwMode="auto">
                          <a:xfrm>
                            <a:off x="4091" y="1391"/>
                            <a:ext cx="180" cy="979"/>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3" name="Line 116"/>
                        <wps:cNvCnPr>
                          <a:cxnSpLocks noChangeShapeType="1"/>
                        </wps:cNvCnPr>
                        <wps:spPr bwMode="auto">
                          <a:xfrm flipH="1" flipV="1">
                            <a:off x="1931" y="2584"/>
                            <a:ext cx="180" cy="762"/>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4" name="Text Box 117"/>
                        <wps:cNvSpPr txBox="1">
                          <a:spLocks noChangeArrowheads="1"/>
                        </wps:cNvSpPr>
                        <wps:spPr bwMode="auto">
                          <a:xfrm>
                            <a:off x="6587" y="1038"/>
                            <a:ext cx="540"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Pr>
                                  <w:b/>
                                  <w:lang w:val="en-US"/>
                                </w:rPr>
                                <w:t>IV</w:t>
                              </w:r>
                            </w:p>
                          </w:txbxContent>
                        </wps:txbx>
                        <wps:bodyPr rot="0" vert="horz" wrap="square" lIns="91440" tIns="45720" rIns="91440" bIns="45720" anchor="t" anchorCtr="0" upright="1">
                          <a:noAutofit/>
                        </wps:bodyPr>
                      </wps:wsp>
                      <wps:wsp>
                        <wps:cNvPr id="215" name="Text Box 118"/>
                        <wps:cNvSpPr txBox="1">
                          <a:spLocks noChangeArrowheads="1"/>
                        </wps:cNvSpPr>
                        <wps:spPr bwMode="auto">
                          <a:xfrm>
                            <a:off x="5603" y="3315"/>
                            <a:ext cx="540"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Pr>
                                  <w:b/>
                                  <w:lang w:val="en-US"/>
                                </w:rPr>
                                <w:t>V</w:t>
                              </w:r>
                            </w:p>
                          </w:txbxContent>
                        </wps:txbx>
                        <wps:bodyPr rot="0" vert="horz" wrap="square" lIns="91440" tIns="45720" rIns="91440" bIns="45720" anchor="t" anchorCtr="0" upright="1">
                          <a:noAutofit/>
                        </wps:bodyPr>
                      </wps:wsp>
                      <wps:wsp>
                        <wps:cNvPr id="216" name="Text Box 119"/>
                        <wps:cNvSpPr txBox="1">
                          <a:spLocks noChangeArrowheads="1"/>
                        </wps:cNvSpPr>
                        <wps:spPr bwMode="auto">
                          <a:xfrm>
                            <a:off x="6839" y="3231"/>
                            <a:ext cx="540"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3A75CC" w:rsidRDefault="008132B0" w:rsidP="00E80EED">
                              <w:pPr>
                                <w:rPr>
                                  <w:b/>
                                </w:rPr>
                              </w:pPr>
                              <w:r w:rsidRPr="000A13E5">
                                <w:rPr>
                                  <w:b/>
                                  <w:lang w:val="en-US"/>
                                </w:rPr>
                                <w:t>I</w:t>
                              </w:r>
                            </w:p>
                          </w:txbxContent>
                        </wps:txbx>
                        <wps:bodyPr rot="0" vert="horz" wrap="square" lIns="91440" tIns="45720" rIns="91440" bIns="45720" anchor="t" anchorCtr="0" upright="1">
                          <a:noAutofit/>
                        </wps:bodyPr>
                      </wps:wsp>
                      <wps:wsp>
                        <wps:cNvPr id="217" name="Line 120"/>
                        <wps:cNvCnPr>
                          <a:cxnSpLocks noChangeShapeType="1"/>
                        </wps:cNvCnPr>
                        <wps:spPr bwMode="auto">
                          <a:xfrm flipV="1">
                            <a:off x="6071" y="3191"/>
                            <a:ext cx="360" cy="18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8" name="Line 121"/>
                        <wps:cNvCnPr>
                          <a:cxnSpLocks noChangeShapeType="1"/>
                        </wps:cNvCnPr>
                        <wps:spPr bwMode="auto">
                          <a:xfrm flipH="1" flipV="1">
                            <a:off x="6791" y="2350"/>
                            <a:ext cx="180" cy="965"/>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9" name="Line 122"/>
                        <wps:cNvCnPr>
                          <a:cxnSpLocks noChangeShapeType="1"/>
                        </wps:cNvCnPr>
                        <wps:spPr bwMode="auto">
                          <a:xfrm flipH="1">
                            <a:off x="6611" y="1470"/>
                            <a:ext cx="180" cy="281"/>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9" o:spid="_x0000_s1074" style="position:absolute;left:0;text-align:left;margin-left:3.75pt;margin-top:5.25pt;width:333pt;height:152.2pt;z-index:251684864;mso-position-horizontal-relative:text;mso-position-vertical-relative:text" coordorigin="851,960" coordsize="6660,2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">
                <v:shape id="Text Box 110" o:spid="_x0000_s1075" type="#_x0000_t202" style="position:absolute;left:851;top:1324;width:6660;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" stroked="f">
                  <v:textbox>
                    <w:txbxContent>
                      <w:p w:rsidR="008132B0" w:rsidRDefault="003E10F3" w:rsidP="00E80EED">
                        <w:r>
                          <w:rPr>
                            <w:noProof/>
                          </w:rPr>
                          <w:drawing>
                            <wp:inline distT="0" distB="0" distL="0" distR="0">
                              <wp:extent cx="3776980" cy="1216660"/>
                              <wp:effectExtent l="0" t="0" r="0" b="0"/>
                              <wp:docPr id="2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776980" cy="1216660"/>
                                      </a:xfrm>
                                      <a:prstGeom prst="rect">
                                        <a:avLst/>
                                      </a:prstGeom>
                                      <a:noFill/>
                                      <a:ln>
                                        <a:noFill/>
                                      </a:ln>
                                    </pic:spPr>
                                  </pic:pic>
                                </a:graphicData>
                              </a:graphic>
                            </wp:inline>
                          </w:drawing>
                        </w:r>
                      </w:p>
                      <w:p w:rsidR="008132B0" w:rsidRPr="008132B0" w:rsidRDefault="008132B0" w:rsidP="00E80EED">
                        <w:pPr>
                          <w:jc w:val="center"/>
                          <w:rPr>
                            <w:rFonts w:ascii="Times New Roman" w:hAnsi="Times New Roman" w:cs="Times New Roman"/>
                            <w:i/>
                          </w:rPr>
                        </w:pPr>
                        <w:r w:rsidRPr="008132B0">
                          <w:rPr>
                            <w:rFonts w:ascii="Times New Roman" w:hAnsi="Times New Roman" w:cs="Times New Roman"/>
                            <w:i/>
                          </w:rPr>
                          <w:t>Рис.2</w:t>
                        </w:r>
                      </w:p>
                    </w:txbxContent>
                  </v:textbox>
                </v:shape>
                <v:shape id="Text Box 111" o:spid="_x0000_s1076" type="#_x0000_t202" style="position:absolute;left:1931;top:960;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" stroked="f">
                  <v:textbox>
                    <w:txbxContent>
                      <w:p w:rsidR="008132B0" w:rsidRPr="000A13E5" w:rsidRDefault="008132B0" w:rsidP="00E80EED">
                        <w:pPr>
                          <w:rPr>
                            <w:b/>
                            <w:lang w:val="en-US"/>
                          </w:rPr>
                        </w:pPr>
                        <w:r>
                          <w:rPr>
                            <w:b/>
                            <w:lang w:val="en-US"/>
                          </w:rPr>
                          <w:t>I</w:t>
                        </w:r>
                        <w:r w:rsidRPr="000A13E5">
                          <w:rPr>
                            <w:b/>
                            <w:lang w:val="en-US"/>
                          </w:rPr>
                          <w:t>I</w:t>
                        </w:r>
                      </w:p>
                    </w:txbxContent>
                  </v:textbox>
                </v:shape>
                <v:shape id="Text Box 112" o:spid="_x0000_s1077" type="#_x0000_t202" style="position:absolute;left:3731;top:960;width:540;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" stroked="f">
                  <v:textbox>
                    <w:txbxContent>
                      <w:p w:rsidR="008132B0" w:rsidRPr="000A13E5" w:rsidRDefault="008132B0" w:rsidP="00E80EED">
                        <w:pPr>
                          <w:rPr>
                            <w:b/>
                            <w:lang w:val="en-US"/>
                          </w:rPr>
                        </w:pPr>
                        <w:r w:rsidRPr="000A13E5">
                          <w:rPr>
                            <w:b/>
                            <w:lang w:val="en-US"/>
                          </w:rPr>
                          <w:t>I</w:t>
                        </w:r>
                      </w:p>
                    </w:txbxContent>
                  </v:textbox>
                </v:shape>
                <v:shape id="Text Box 113" o:spid="_x0000_s1078" type="#_x0000_t202" style="position:absolute;left:1895;top:3288;width:720;height: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" stroked="f">
                  <v:textbox>
                    <w:txbxContent>
                      <w:p w:rsidR="008132B0" w:rsidRPr="000A13E5" w:rsidRDefault="008132B0" w:rsidP="00E80EED">
                        <w:pPr>
                          <w:rPr>
                            <w:b/>
                            <w:lang w:val="en-US"/>
                          </w:rPr>
                        </w:pPr>
                        <w:r w:rsidRPr="000A13E5">
                          <w:rPr>
                            <w:b/>
                            <w:lang w:val="en-US"/>
                          </w:rPr>
                          <w:t>I</w:t>
                        </w:r>
                        <w:r>
                          <w:rPr>
                            <w:b/>
                            <w:lang w:val="en-US"/>
                          </w:rPr>
                          <w:t>II</w:t>
                        </w:r>
                      </w:p>
                    </w:txbxContent>
                  </v:textbox>
                </v:shape>
                <v:line id="Line 114" o:spid="_x0000_s1079" style="position:absolute;flip:x;visibility:visible;mso-wrap-style:square" from="1931,1391" to="2111,2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" strokecolor="red" strokeweight="1.5pt">
                  <v:stroke endarrow="block"/>
                </v:line>
                <v:line id="Line 115" o:spid="_x0000_s1080" style="position:absolute;visibility:visible;mso-wrap-style:square" from="4091,1391" to="4271,2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" strokecolor="red" strokeweight="1.5pt">
                  <v:stroke endarrow="block"/>
                </v:line>
                <v:line id="Line 116" o:spid="_x0000_s1081" style="position:absolute;flip:x y;visibility:visible;mso-wrap-style:square" from="1931,2584" to="2111,3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" strokecolor="red" strokeweight="1.5pt">
                  <v:stroke endarrow="block"/>
                </v:line>
                <v:shape id="Text Box 117" o:spid="_x0000_s1082" type="#_x0000_t202" style="position:absolute;left:6587;top:1038;width:540;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" stroked="f">
                  <v:textbox>
                    <w:txbxContent>
                      <w:p w:rsidR="008132B0" w:rsidRPr="000A13E5" w:rsidRDefault="008132B0" w:rsidP="00E80EED">
                        <w:pPr>
                          <w:rPr>
                            <w:b/>
                            <w:lang w:val="en-US"/>
                          </w:rPr>
                        </w:pPr>
                        <w:r>
                          <w:rPr>
                            <w:b/>
                            <w:lang w:val="en-US"/>
                          </w:rPr>
                          <w:t>IV</w:t>
                        </w:r>
                      </w:p>
                    </w:txbxContent>
                  </v:textbox>
                </v:shape>
                <v:shape id="Text Box 118" o:spid="_x0000_s1083" type="#_x0000_t202" style="position:absolute;left:5603;top:3315;width:540;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" stroked="f">
                  <v:textbox>
                    <w:txbxContent>
                      <w:p w:rsidR="008132B0" w:rsidRPr="000A13E5" w:rsidRDefault="008132B0" w:rsidP="00E80EED">
                        <w:pPr>
                          <w:rPr>
                            <w:b/>
                            <w:lang w:val="en-US"/>
                          </w:rPr>
                        </w:pPr>
                        <w:r>
                          <w:rPr>
                            <w:b/>
                            <w:lang w:val="en-US"/>
                          </w:rPr>
                          <w:t>V</w:t>
                        </w:r>
                      </w:p>
                    </w:txbxContent>
                  </v:textbox>
                </v:shape>
                <v:shape id="Text Box 119" o:spid="_x0000_s1084" type="#_x0000_t202" style="position:absolute;left:6839;top:3231;width:540;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" stroked="f">
                  <v:textbox>
                    <w:txbxContent>
                      <w:p w:rsidR="008132B0" w:rsidRPr="003A75CC" w:rsidRDefault="008132B0" w:rsidP="00E80EED">
                        <w:pPr>
                          <w:rPr>
                            <w:b/>
                          </w:rPr>
                        </w:pPr>
                        <w:r w:rsidRPr="000A13E5">
                          <w:rPr>
                            <w:b/>
                            <w:lang w:val="en-US"/>
                          </w:rPr>
                          <w:t>I</w:t>
                        </w:r>
                      </w:p>
                    </w:txbxContent>
                  </v:textbox>
                </v:shape>
                <v:line id="Line 120" o:spid="_x0000_s1085" style="position:absolute;flip:y;visibility:visible;mso-wrap-style:square" from="6071,3191" to="6431,3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" strokecolor="red" strokeweight="1.5pt">
                  <v:stroke endarrow="block"/>
                </v:line>
                <v:line id="Line 121" o:spid="_x0000_s1086" style="position:absolute;flip:x y;visibility:visible;mso-wrap-style:square" from="6791,2350" to="6971,3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" strokecolor="red" strokeweight="1.5pt">
                  <v:stroke endarrow="block"/>
                </v:line>
                <v:line id="Line 122" o:spid="_x0000_s1087" style="position:absolute;flip:x;visibility:visible;mso-wrap-style:square" from="6611,1470" to="6791,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" strokecolor="red" strokeweight="1.5pt">
                  <v:stroke endarrow="block"/>
                </v:line>
              </v:group>
            </w:pict>
          </mc:Fallback>
        </mc:AlternateContent>
      </w: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simplePos x="0" y="0"/>
                <wp:positionH relativeFrom="column">
                  <wp:posOffset>5602605</wp:posOffset>
                </wp:positionH>
                <wp:positionV relativeFrom="paragraph">
                  <wp:posOffset>46990</wp:posOffset>
                </wp:positionV>
                <wp:extent cx="340995" cy="342900"/>
                <wp:effectExtent l="0" t="0" r="0" b="2540"/>
                <wp:wrapNone/>
                <wp:docPr id="205"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55EA3" w:rsidRDefault="008132B0" w:rsidP="00E80EED">
                            <w:pPr>
                              <w:rPr>
                                <w:b/>
                                <w:sz w:val="28"/>
                                <w:szCs w:val="28"/>
                                <w:lang w:val="en-US"/>
                              </w:rPr>
                            </w:pPr>
                            <w:r w:rsidRPr="00855EA3">
                              <w:rPr>
                                <w:b/>
                                <w:sz w:val="28"/>
                                <w:szCs w:val="28"/>
                                <w:lang w:val="en-US"/>
                              </w:rPr>
                              <w:t>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88" type="#_x0000_t202" style="position:absolute;left:0;text-align:left;margin-left:441.15pt;margin-top:3.7pt;width:26.85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" stroked="f">
                <v:textbox>
                  <w:txbxContent>
                    <w:p w:rsidR="008132B0" w:rsidRPr="00855EA3" w:rsidRDefault="008132B0" w:rsidP="00E80EED">
                      <w:pPr>
                        <w:rPr>
                          <w:b/>
                          <w:sz w:val="28"/>
                          <w:szCs w:val="28"/>
                          <w:lang w:val="en-US"/>
                        </w:rPr>
                      </w:pPr>
                      <w:r w:rsidRPr="00855EA3">
                        <w:rPr>
                          <w:b/>
                          <w:sz w:val="28"/>
                          <w:szCs w:val="28"/>
                          <w:lang w:val="en-US"/>
                        </w:rPr>
                        <w:t>V</w:t>
                      </w:r>
                    </w:p>
                  </w:txbxContent>
                </v:textbox>
              </v:shape>
            </w:pict>
          </mc:Fallback>
        </mc:AlternateContent>
      </w: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0528" behindDoc="0" locked="0" layoutInCell="1" allowOverlap="1">
                <wp:simplePos x="0" y="0"/>
                <wp:positionH relativeFrom="column">
                  <wp:posOffset>5486400</wp:posOffset>
                </wp:positionH>
                <wp:positionV relativeFrom="paragraph">
                  <wp:posOffset>107950</wp:posOffset>
                </wp:positionV>
                <wp:extent cx="228600" cy="457200"/>
                <wp:effectExtent l="60960" t="16510" r="15240" b="40640"/>
                <wp:wrapNone/>
                <wp:docPr id="202"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4572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9EFA43" id="Line 81"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8.5pt" to="450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" strokecolor="red" strokeweight="1.5pt">
                <v:stroke endarrow="block"/>
              </v:line>
            </w:pict>
          </mc:Fallback>
        </mc:AlternateContent>
      </w: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simplePos x="0" y="0"/>
                <wp:positionH relativeFrom="column">
                  <wp:posOffset>6057900</wp:posOffset>
                </wp:positionH>
                <wp:positionV relativeFrom="paragraph">
                  <wp:posOffset>138430</wp:posOffset>
                </wp:positionV>
                <wp:extent cx="114300" cy="914400"/>
                <wp:effectExtent l="60960" t="27940" r="15240" b="10160"/>
                <wp:wrapNone/>
                <wp:docPr id="149"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00" cy="9144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AEBC93" id="Line 82" o:spid="_x0000_s1026" style="position:absolute;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0.9pt" to="486pt,8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" strokecolor="red" strokeweight="1.5pt">
                <v:stroke endarrow="block"/>
              </v:line>
            </w:pict>
          </mc:Fallback>
        </mc:AlternateContent>
      </w:r>
      <w:r w:rsidR="00E80EED" w:rsidRPr="002A4689">
        <w:rPr>
          <w:rFonts w:ascii="Times New Roman" w:hAnsi="Times New Roman" w:cs="Times New Roman"/>
          <w:sz w:val="24"/>
          <w:szCs w:val="24"/>
        </w:rPr>
        <w:t xml:space="preserve">15. После заполнения ячеек выполнить команду </w:t>
      </w:r>
      <w:r w:rsidR="00E80EED" w:rsidRPr="002A4689">
        <w:rPr>
          <w:rFonts w:ascii="Times New Roman" w:hAnsi="Times New Roman" w:cs="Times New Roman"/>
          <w:b/>
          <w:sz w:val="24"/>
          <w:szCs w:val="24"/>
        </w:rPr>
        <w:t>Создать объект</w:t>
      </w:r>
      <w:r w:rsidR="00E80EED" w:rsidRPr="002A4689">
        <w:rPr>
          <w:rFonts w:ascii="Times New Roman" w:hAnsi="Times New Roman" w:cs="Times New Roman"/>
          <w:sz w:val="24"/>
          <w:szCs w:val="24"/>
        </w:rPr>
        <w:t xml:space="preserve"> </w:t>
      </w:r>
      <w:r w:rsidR="00E80EED" w:rsidRPr="002A4689">
        <w:rPr>
          <w:rFonts w:ascii="Times New Roman" w:hAnsi="Times New Roman" w:cs="Times New Roman"/>
          <w:noProof/>
          <w:sz w:val="24"/>
          <w:szCs w:val="24"/>
        </w:rPr>
        <w:drawing>
          <wp:inline distT="0" distB="0" distL="0" distR="0">
            <wp:extent cx="200025" cy="190500"/>
            <wp:effectExtent l="19050" t="0" r="9525"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75"/>
                    <a:srcRect/>
                    <a:stretch>
                      <a:fillRect/>
                    </a:stretch>
                  </pic:blipFill>
                  <pic:spPr bwMode="auto">
                    <a:xfrm>
                      <a:off x="0" y="0"/>
                      <a:ext cx="200025" cy="190500"/>
                    </a:xfrm>
                    <a:prstGeom prst="rect">
                      <a:avLst/>
                    </a:prstGeom>
                    <a:noFill/>
                    <a:ln w="9525">
                      <a:noFill/>
                      <a:miter lim="800000"/>
                      <a:headEnd/>
                      <a:tailEnd/>
                    </a:ln>
                  </pic:spPr>
                </pic:pic>
              </a:graphicData>
            </a:graphic>
          </wp:inline>
        </w:drawing>
      </w:r>
      <w:r w:rsidR="00E80EED" w:rsidRPr="002A4689">
        <w:rPr>
          <w:rFonts w:ascii="Times New Roman" w:hAnsi="Times New Roman" w:cs="Times New Roman"/>
          <w:sz w:val="24"/>
          <w:szCs w:val="24"/>
        </w:rPr>
        <w:t>.</w:t>
      </w:r>
    </w:p>
    <w:p w:rsidR="00E80EED" w:rsidRPr="002A4689" w:rsidRDefault="00E80EED" w:rsidP="002A4689">
      <w:p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16. Выполненное задание сохранить в папке </w:t>
      </w:r>
      <w:r w:rsidRPr="002A4689">
        <w:rPr>
          <w:rFonts w:ascii="Times New Roman" w:hAnsi="Times New Roman" w:cs="Times New Roman"/>
          <w:b/>
          <w:bCs/>
          <w:sz w:val="24"/>
          <w:szCs w:val="24"/>
        </w:rPr>
        <w:t xml:space="preserve">Лаб_2 </w:t>
      </w:r>
      <w:r w:rsidRPr="002A4689">
        <w:rPr>
          <w:rFonts w:ascii="Times New Roman" w:hAnsi="Times New Roman" w:cs="Times New Roman"/>
          <w:sz w:val="24"/>
          <w:szCs w:val="24"/>
        </w:rPr>
        <w:t>(Задание_1).</w:t>
      </w: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bookmarkStart w:id="24" w:name="_Toc181244875"/>
      <w:r w:rsidRPr="002A4689">
        <w:rPr>
          <w:rStyle w:val="20"/>
          <w:rFonts w:ascii="Times New Roman" w:hAnsi="Times New Roman" w:cs="Times New Roman"/>
          <w:i/>
          <w:color w:val="auto"/>
          <w:sz w:val="24"/>
          <w:szCs w:val="24"/>
        </w:rPr>
        <w:t>ЗАДАНИЕ 2</w:t>
      </w:r>
      <w:r w:rsidRPr="002A4689">
        <w:rPr>
          <w:rStyle w:val="20"/>
          <w:rFonts w:ascii="Times New Roman" w:hAnsi="Times New Roman" w:cs="Times New Roman"/>
          <w:sz w:val="24"/>
          <w:szCs w:val="24"/>
        </w:rPr>
        <w:t>.</w:t>
      </w:r>
      <w:bookmarkEnd w:id="24"/>
      <w:r w:rsidRPr="002A4689">
        <w:rPr>
          <w:rFonts w:ascii="Times New Roman" w:hAnsi="Times New Roman" w:cs="Times New Roman"/>
          <w:sz w:val="24"/>
          <w:szCs w:val="24"/>
        </w:rPr>
        <w:t xml:space="preserve"> Построить прямые и выполнить надписи линий.</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Открыть файл Задание_1 (папка Лаб_2).</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Продолжить построение линий:</w:t>
      </w:r>
    </w:p>
    <w:p w:rsidR="00E80EED" w:rsidRPr="002A4689" w:rsidRDefault="003E10F3"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3056" behindDoc="0" locked="0" layoutInCell="1" allowOverlap="1">
                <wp:simplePos x="0" y="0"/>
                <wp:positionH relativeFrom="column">
                  <wp:posOffset>0</wp:posOffset>
                </wp:positionH>
                <wp:positionV relativeFrom="paragraph">
                  <wp:posOffset>293370</wp:posOffset>
                </wp:positionV>
                <wp:extent cx="3886200" cy="2628900"/>
                <wp:effectExtent l="3810" t="2540" r="0" b="0"/>
                <wp:wrapSquare wrapText="left"/>
                <wp:docPr id="278"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2628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r>
                              <w:rPr>
                                <w:noProof/>
                              </w:rPr>
                              <w:drawing>
                                <wp:inline distT="0" distB="0" distL="0" distR="0">
                                  <wp:extent cx="3648075" cy="1838325"/>
                                  <wp:effectExtent l="19050" t="0" r="9525" b="0"/>
                                  <wp:docPr id="259"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76"/>
                                          <a:srcRect/>
                                          <a:stretch>
                                            <a:fillRect/>
                                          </a:stretch>
                                        </pic:blipFill>
                                        <pic:spPr bwMode="auto">
                                          <a:xfrm>
                                            <a:off x="0" y="0"/>
                                            <a:ext cx="3648075" cy="1838325"/>
                                          </a:xfrm>
                                          <a:prstGeom prst="rect">
                                            <a:avLst/>
                                          </a:prstGeom>
                                          <a:noFill/>
                                          <a:ln w="9525">
                                            <a:noFill/>
                                            <a:miter lim="800000"/>
                                            <a:headEnd/>
                                            <a:tailEnd/>
                                          </a:ln>
                                        </pic:spPr>
                                      </pic:pic>
                                    </a:graphicData>
                                  </a:graphic>
                                </wp:inline>
                              </w:drawing>
                            </w:r>
                          </w:p>
                          <w:p w:rsidR="008132B0" w:rsidRPr="002A204B" w:rsidRDefault="008132B0" w:rsidP="00E80EED">
                            <w:r>
                              <w:rPr>
                                <w:noProof/>
                              </w:rPr>
                              <w:drawing>
                                <wp:inline distT="0" distB="0" distL="0" distR="0">
                                  <wp:extent cx="3676650" cy="723900"/>
                                  <wp:effectExtent l="19050" t="0" r="0" b="0"/>
                                  <wp:docPr id="258"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77"/>
                                          <a:srcRect/>
                                          <a:stretch>
                                            <a:fillRect/>
                                          </a:stretch>
                                        </pic:blipFill>
                                        <pic:spPr bwMode="auto">
                                          <a:xfrm>
                                            <a:off x="0" y="0"/>
                                            <a:ext cx="3676650" cy="7239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089" type="#_x0000_t202" style="position:absolute;left:0;text-align:left;margin-left:0;margin-top:23.1pt;width:306pt;height:20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" stroked="f">
                <v:textbox>
                  <w:txbxContent>
                    <w:p w:rsidR="008132B0" w:rsidRDefault="008132B0" w:rsidP="00E80EED">
                      <w:r>
                        <w:rPr>
                          <w:noProof/>
                        </w:rPr>
                        <w:drawing>
                          <wp:inline distT="0" distB="0" distL="0" distR="0">
                            <wp:extent cx="3648075" cy="1838325"/>
                            <wp:effectExtent l="19050" t="0" r="9525" b="0"/>
                            <wp:docPr id="259"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78"/>
                                    <a:srcRect/>
                                    <a:stretch>
                                      <a:fillRect/>
                                    </a:stretch>
                                  </pic:blipFill>
                                  <pic:spPr bwMode="auto">
                                    <a:xfrm>
                                      <a:off x="0" y="0"/>
                                      <a:ext cx="3648075" cy="1838325"/>
                                    </a:xfrm>
                                    <a:prstGeom prst="rect">
                                      <a:avLst/>
                                    </a:prstGeom>
                                    <a:noFill/>
                                    <a:ln w="9525">
                                      <a:noFill/>
                                      <a:miter lim="800000"/>
                                      <a:headEnd/>
                                      <a:tailEnd/>
                                    </a:ln>
                                  </pic:spPr>
                                </pic:pic>
                              </a:graphicData>
                            </a:graphic>
                          </wp:inline>
                        </w:drawing>
                      </w:r>
                    </w:p>
                    <w:p w:rsidR="008132B0" w:rsidRPr="002A204B" w:rsidRDefault="008132B0" w:rsidP="00E80EED">
                      <w:r>
                        <w:rPr>
                          <w:noProof/>
                        </w:rPr>
                        <w:drawing>
                          <wp:inline distT="0" distB="0" distL="0" distR="0">
                            <wp:extent cx="3676650" cy="723900"/>
                            <wp:effectExtent l="19050" t="0" r="0" b="0"/>
                            <wp:docPr id="258"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79"/>
                                    <a:srcRect/>
                                    <a:stretch>
                                      <a:fillRect/>
                                    </a:stretch>
                                  </pic:blipFill>
                                  <pic:spPr bwMode="auto">
                                    <a:xfrm>
                                      <a:off x="0" y="0"/>
                                      <a:ext cx="3676650" cy="723900"/>
                                    </a:xfrm>
                                    <a:prstGeom prst="rect">
                                      <a:avLst/>
                                    </a:prstGeom>
                                    <a:noFill/>
                                    <a:ln w="9525">
                                      <a:noFill/>
                                      <a:miter lim="800000"/>
                                      <a:headEnd/>
                                      <a:tailEnd/>
                                    </a:ln>
                                  </pic:spPr>
                                </pic:pic>
                              </a:graphicData>
                            </a:graphic>
                          </wp:inline>
                        </w:drawing>
                      </w:r>
                    </w:p>
                  </w:txbxContent>
                </v:textbox>
                <w10:wrap type="square" side="left"/>
              </v:shape>
            </w:pict>
          </mc:Fallback>
        </mc:AlternateContent>
      </w:r>
      <w:r w:rsidR="00E80EED" w:rsidRPr="002A4689">
        <w:rPr>
          <w:rFonts w:ascii="Times New Roman" w:hAnsi="Times New Roman" w:cs="Times New Roman"/>
          <w:sz w:val="24"/>
          <w:szCs w:val="24"/>
        </w:rPr>
        <w:t>осевая (40;155), (200;155);</w:t>
      </w: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8132B0" w:rsidRDefault="008132B0" w:rsidP="008132B0">
      <w:pPr>
        <w:tabs>
          <w:tab w:val="left" w:pos="360"/>
        </w:tabs>
        <w:spacing w:after="0" w:line="360" w:lineRule="auto"/>
        <w:ind w:left="360"/>
        <w:jc w:val="both"/>
        <w:rPr>
          <w:rFonts w:ascii="Times New Roman" w:hAnsi="Times New Roman" w:cs="Times New Roman"/>
          <w:sz w:val="24"/>
          <w:szCs w:val="24"/>
        </w:rPr>
      </w:pPr>
    </w:p>
    <w:p w:rsidR="00E80EED" w:rsidRPr="002A4689" w:rsidRDefault="00E80EED"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штриховая (40;140); (200;140);</w:t>
      </w:r>
    </w:p>
    <w:p w:rsidR="00E80EED" w:rsidRPr="002A4689" w:rsidRDefault="00E80EED"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утолщенная (40;125), (200;125);</w:t>
      </w:r>
    </w:p>
    <w:p w:rsidR="00E80EED" w:rsidRPr="002A4689" w:rsidRDefault="00E80EED"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осевая основная (40;110); (200;110);</w:t>
      </w:r>
    </w:p>
    <w:p w:rsidR="00E80EED" w:rsidRPr="002A4689" w:rsidRDefault="00E80EED"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штриховая основная (40;95); (200;95).</w:t>
      </w:r>
    </w:p>
    <w:p w:rsidR="00E80EED" w:rsidRPr="002A4689" w:rsidRDefault="00E80EED" w:rsidP="002A4689">
      <w:pPr>
        <w:spacing w:after="0" w:line="360" w:lineRule="auto"/>
        <w:ind w:firstLine="709"/>
        <w:jc w:val="both"/>
        <w:rPr>
          <w:rFonts w:ascii="Times New Roman" w:hAnsi="Times New Roman" w:cs="Times New Roman"/>
          <w:sz w:val="24"/>
          <w:szCs w:val="24"/>
          <w:lang w:val="en-US"/>
        </w:rPr>
      </w:pPr>
    </w:p>
    <w:p w:rsidR="00E80EED" w:rsidRPr="002A4689" w:rsidRDefault="00E80EED" w:rsidP="002A4689">
      <w:pPr>
        <w:pStyle w:val="2"/>
        <w:spacing w:before="0" w:line="360" w:lineRule="auto"/>
        <w:ind w:firstLine="709"/>
        <w:jc w:val="both"/>
        <w:rPr>
          <w:rFonts w:ascii="Times New Roman" w:hAnsi="Times New Roman" w:cs="Times New Roman"/>
          <w:i/>
          <w:color w:val="auto"/>
          <w:sz w:val="24"/>
          <w:szCs w:val="24"/>
        </w:rPr>
      </w:pPr>
      <w:bookmarkStart w:id="25" w:name="_Toc132009080"/>
      <w:bookmarkStart w:id="26" w:name="_Toc181244876"/>
      <w:r w:rsidRPr="002A4689">
        <w:rPr>
          <w:rFonts w:ascii="Times New Roman" w:hAnsi="Times New Roman" w:cs="Times New Roman"/>
          <w:i/>
          <w:color w:val="auto"/>
          <w:sz w:val="24"/>
          <w:szCs w:val="24"/>
        </w:rPr>
        <w:t>ЗАДАНИЕ 3.</w:t>
      </w:r>
      <w:bookmarkEnd w:id="25"/>
      <w:bookmarkEnd w:id="26"/>
      <w:r w:rsidRPr="002A4689">
        <w:rPr>
          <w:rFonts w:ascii="Times New Roman" w:hAnsi="Times New Roman" w:cs="Times New Roman"/>
          <w:i/>
          <w:color w:val="auto"/>
          <w:sz w:val="24"/>
          <w:szCs w:val="24"/>
        </w:rPr>
        <w:t xml:space="preserve"> </w:t>
      </w:r>
      <w:r w:rsidRPr="002A4689">
        <w:rPr>
          <w:rFonts w:ascii="Times New Roman" w:hAnsi="Times New Roman" w:cs="Times New Roman"/>
          <w:b w:val="0"/>
          <w:i/>
          <w:color w:val="auto"/>
          <w:sz w:val="24"/>
          <w:szCs w:val="24"/>
        </w:rPr>
        <w:t>Построение прямоугольников, отрезков и многоугольников.</w:t>
      </w:r>
    </w:p>
    <w:p w:rsidR="00E80EED" w:rsidRPr="002A4689" w:rsidRDefault="00E80EED" w:rsidP="002A4689">
      <w:pPr>
        <w:numPr>
          <w:ilvl w:val="0"/>
          <w:numId w:val="19"/>
        </w:num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Выбрать </w:t>
      </w:r>
      <w:r w:rsidRPr="002A4689">
        <w:rPr>
          <w:rFonts w:ascii="Times New Roman" w:hAnsi="Times New Roman" w:cs="Times New Roman"/>
          <w:b/>
          <w:bCs/>
          <w:sz w:val="24"/>
          <w:szCs w:val="24"/>
        </w:rPr>
        <w:t>Фрагмент</w:t>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Фрагмент</w:t>
      </w:r>
      <w:r w:rsidRPr="002A4689">
        <w:rPr>
          <w:rFonts w:ascii="Times New Roman" w:hAnsi="Times New Roman" w:cs="Times New Roman"/>
          <w:sz w:val="24"/>
          <w:szCs w:val="24"/>
        </w:rPr>
        <w:t>).</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прямоугольник по координатам 1(25,30), 2(70,60).</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прямоугольники по начальным точкам: </w:t>
      </w:r>
    </w:p>
    <w:p w:rsidR="00E80EED" w:rsidRPr="002A4689" w:rsidRDefault="00E80EED" w:rsidP="002A4689">
      <w:pPr>
        <w:pStyle w:val="saMark12"/>
        <w:spacing w:line="360" w:lineRule="auto"/>
        <w:ind w:firstLine="709"/>
      </w:pPr>
      <w:r w:rsidRPr="002A4689">
        <w:t xml:space="preserve">1(160,30), </w:t>
      </w:r>
      <w:r w:rsidRPr="002A4689">
        <w:rPr>
          <w:lang w:val="en-US"/>
        </w:rPr>
        <w:t>h</w:t>
      </w:r>
      <w:r w:rsidRPr="002A4689">
        <w:t xml:space="preserve">=25, </w:t>
      </w:r>
      <w:r w:rsidRPr="002A4689">
        <w:rPr>
          <w:lang w:val="en-US"/>
        </w:rPr>
        <w:t>w</w:t>
      </w:r>
      <w:r w:rsidRPr="002A4689">
        <w:t>=35</w:t>
      </w:r>
    </w:p>
    <w:p w:rsidR="00E80EED" w:rsidRPr="002A4689" w:rsidRDefault="00E80EED" w:rsidP="002A4689">
      <w:pPr>
        <w:pStyle w:val="saMark12"/>
        <w:spacing w:line="360" w:lineRule="auto"/>
        <w:ind w:firstLine="709"/>
      </w:pPr>
      <w:r w:rsidRPr="002A4689">
        <w:t xml:space="preserve">1(60;120), </w:t>
      </w:r>
      <w:r w:rsidRPr="002A4689">
        <w:rPr>
          <w:lang w:val="en-US"/>
        </w:rPr>
        <w:t>h</w:t>
      </w:r>
      <w:r w:rsidRPr="002A4689">
        <w:t xml:space="preserve">=-30, </w:t>
      </w:r>
      <w:r w:rsidRPr="002A4689">
        <w:rPr>
          <w:lang w:val="en-US"/>
        </w:rPr>
        <w:t>w</w:t>
      </w:r>
      <w:r w:rsidRPr="002A4689">
        <w:t>=-20</w:t>
      </w:r>
    </w:p>
    <w:p w:rsidR="00E80EED" w:rsidRPr="002A4689" w:rsidRDefault="00E80EED" w:rsidP="002A4689">
      <w:pPr>
        <w:pStyle w:val="saMark12"/>
        <w:spacing w:line="360" w:lineRule="auto"/>
        <w:ind w:firstLine="709"/>
      </w:pPr>
      <w:r w:rsidRPr="002A4689">
        <w:t xml:space="preserve">1(160;90), </w:t>
      </w:r>
      <w:r w:rsidRPr="002A4689">
        <w:rPr>
          <w:lang w:val="en-US"/>
        </w:rPr>
        <w:t>h</w:t>
      </w:r>
      <w:r w:rsidRPr="002A4689">
        <w:t xml:space="preserve">=15, </w:t>
      </w:r>
      <w:r w:rsidRPr="002A4689">
        <w:rPr>
          <w:lang w:val="en-US"/>
        </w:rPr>
        <w:t>w</w:t>
      </w:r>
      <w:r w:rsidRPr="002A4689">
        <w:t>=-45</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прямоугольник по центру и углу О(250;65), (300;180).</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отрезки по точке, длине и углу:</w:t>
      </w:r>
    </w:p>
    <w:p w:rsidR="00E80EED" w:rsidRPr="002A4689" w:rsidRDefault="00E80EED" w:rsidP="002A4689">
      <w:pPr>
        <w:pStyle w:val="saMark12"/>
        <w:spacing w:line="360" w:lineRule="auto"/>
        <w:ind w:firstLine="709"/>
      </w:pPr>
      <w:r w:rsidRPr="002A4689">
        <w:t xml:space="preserve">(20;200), </w:t>
      </w:r>
      <w:r w:rsidRPr="002A4689">
        <w:rPr>
          <w:lang w:val="en-US"/>
        </w:rPr>
        <w:t>ln=100, an=45</w:t>
      </w:r>
      <w:r w:rsidRPr="002A4689">
        <w:sym w:font="Symbol" w:char="F0B0"/>
      </w:r>
    </w:p>
    <w:p w:rsidR="00E80EED" w:rsidRPr="002A4689" w:rsidRDefault="00E80EED" w:rsidP="002A4689">
      <w:pPr>
        <w:pStyle w:val="saMark12"/>
        <w:spacing w:line="360" w:lineRule="auto"/>
        <w:ind w:firstLine="709"/>
      </w:pPr>
      <w:r w:rsidRPr="002A4689">
        <w:t xml:space="preserve">(80;200), </w:t>
      </w:r>
      <w:r w:rsidRPr="002A4689">
        <w:rPr>
          <w:lang w:val="en-US"/>
        </w:rPr>
        <w:t>ln=100, an=</w:t>
      </w:r>
      <w:r w:rsidRPr="002A4689">
        <w:t>-30</w:t>
      </w:r>
      <w:r w:rsidRPr="002A4689">
        <w:sym w:font="Symbol" w:char="F0B0"/>
      </w:r>
    </w:p>
    <w:p w:rsidR="00E80EED" w:rsidRPr="002A4689" w:rsidRDefault="00E80EED" w:rsidP="002A4689">
      <w:pPr>
        <w:pStyle w:val="saMark12"/>
        <w:spacing w:line="360" w:lineRule="auto"/>
        <w:ind w:firstLine="709"/>
      </w:pPr>
      <w:r w:rsidRPr="002A4689">
        <w:t xml:space="preserve">(175;200), </w:t>
      </w:r>
      <w:r w:rsidRPr="002A4689">
        <w:rPr>
          <w:lang w:val="en-US"/>
        </w:rPr>
        <w:t>ln=1</w:t>
      </w:r>
      <w:r w:rsidRPr="002A4689">
        <w:t>5</w:t>
      </w:r>
      <w:r w:rsidRPr="002A4689">
        <w:rPr>
          <w:lang w:val="en-US"/>
        </w:rPr>
        <w:t>0, an=</w:t>
      </w:r>
      <w:r w:rsidRPr="002A4689">
        <w:t>-300</w:t>
      </w:r>
      <w:r w:rsidRPr="002A4689">
        <w:sym w:font="Symbol" w:char="F0B0"/>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параллельные отрезки: </w:t>
      </w:r>
    </w:p>
    <w:p w:rsidR="00E80EED" w:rsidRPr="002A4689" w:rsidRDefault="00E80EED" w:rsidP="002A4689">
      <w:pPr>
        <w:pStyle w:val="saMark12"/>
        <w:numPr>
          <w:ilvl w:val="1"/>
          <w:numId w:val="19"/>
        </w:numPr>
        <w:tabs>
          <w:tab w:val="clear" w:pos="1440"/>
          <w:tab w:val="num" w:pos="1260"/>
        </w:tabs>
        <w:spacing w:line="360" w:lineRule="auto"/>
        <w:ind w:firstLine="709"/>
      </w:pPr>
      <w:r w:rsidRPr="002A4689">
        <w:t>построить отрезок 1(50;10), 2(50;-40);</w:t>
      </w:r>
    </w:p>
    <w:p w:rsidR="00E80EED" w:rsidRPr="002A4689" w:rsidRDefault="00E80EED" w:rsidP="002A4689">
      <w:pPr>
        <w:pStyle w:val="saMark12"/>
        <w:numPr>
          <w:ilvl w:val="1"/>
          <w:numId w:val="19"/>
        </w:numPr>
        <w:tabs>
          <w:tab w:val="clear" w:pos="1440"/>
          <w:tab w:val="num" w:pos="1260"/>
        </w:tabs>
        <w:spacing w:line="360" w:lineRule="auto"/>
        <w:ind w:left="1260" w:firstLine="709"/>
      </w:pPr>
      <w:r w:rsidRPr="002A4689">
        <w:t xml:space="preserve">выбрать кнопку </w:t>
      </w:r>
      <w:r w:rsidRPr="002A4689">
        <w:rPr>
          <w:b/>
        </w:rPr>
        <w:t>Параллельный отрезок</w:t>
      </w:r>
      <w:r w:rsidRPr="002A4689">
        <w:t xml:space="preserve"> </w:t>
      </w:r>
      <w:r w:rsidRPr="002A4689">
        <w:rPr>
          <w:noProof/>
        </w:rPr>
        <w:drawing>
          <wp:inline distT="0" distB="0" distL="0" distR="0">
            <wp:extent cx="228600" cy="238125"/>
            <wp:effectExtent l="1905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80"/>
                    <a:srcRect/>
                    <a:stretch>
                      <a:fillRect/>
                    </a:stretch>
                  </pic:blipFill>
                  <pic:spPr bwMode="auto">
                    <a:xfrm>
                      <a:off x="0" y="0"/>
                      <a:ext cx="228600" cy="238125"/>
                    </a:xfrm>
                    <a:prstGeom prst="rect">
                      <a:avLst/>
                    </a:prstGeom>
                    <a:noFill/>
                    <a:ln w="9525">
                      <a:noFill/>
                      <a:miter lim="800000"/>
                      <a:headEnd/>
                      <a:tailEnd/>
                    </a:ln>
                  </pic:spPr>
                </pic:pic>
              </a:graphicData>
            </a:graphic>
          </wp:inline>
        </w:drawing>
      </w:r>
      <w:r w:rsidRPr="002A4689">
        <w:t xml:space="preserve">, ввести координату начальной точки (100;10) и длину отрезка </w:t>
      </w:r>
      <w:r w:rsidRPr="002A4689">
        <w:rPr>
          <w:lang w:val="en-US"/>
        </w:rPr>
        <w:t>ln</w:t>
      </w:r>
      <w:r w:rsidRPr="002A4689">
        <w:t>=50. Щелкнуть мышью по отрезку;</w:t>
      </w:r>
    </w:p>
    <w:p w:rsidR="00E80EED" w:rsidRPr="002A4689" w:rsidRDefault="00E80EED" w:rsidP="002A4689">
      <w:pPr>
        <w:pStyle w:val="saMark12"/>
        <w:numPr>
          <w:ilvl w:val="1"/>
          <w:numId w:val="19"/>
        </w:numPr>
        <w:tabs>
          <w:tab w:val="clear" w:pos="1440"/>
          <w:tab w:val="num" w:pos="1260"/>
        </w:tabs>
        <w:spacing w:line="360" w:lineRule="auto"/>
        <w:ind w:left="1260" w:firstLine="709"/>
      </w:pPr>
      <w:r w:rsidRPr="002A4689">
        <w:t xml:space="preserve">ввести координату начальной точки (185;10), длину отрезка </w:t>
      </w:r>
      <w:r w:rsidRPr="002A4689">
        <w:rPr>
          <w:lang w:val="en-US"/>
        </w:rPr>
        <w:t>ln</w:t>
      </w:r>
      <w:r w:rsidRPr="002A4689">
        <w:t xml:space="preserve">=25. Щелкнуть мышью по последнему отрезку и задать расстояние между отрезками </w:t>
      </w:r>
      <w:r w:rsidRPr="002A4689">
        <w:rPr>
          <w:lang w:val="en-US"/>
        </w:rPr>
        <w:t>d</w:t>
      </w:r>
      <w:r w:rsidRPr="002A4689">
        <w:t>=70.</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многоугольники: </w:t>
      </w:r>
      <w:r w:rsidRPr="002A4689">
        <w:rPr>
          <w:rFonts w:ascii="Times New Roman" w:hAnsi="Times New Roman" w:cs="Times New Roman"/>
          <w:i/>
          <w:sz w:val="24"/>
          <w:szCs w:val="24"/>
        </w:rPr>
        <w:t>по центру вписанной окружности и по центру описанной окружности, ее радиусу или точке.</w:t>
      </w:r>
      <w:r w:rsidRPr="002A4689">
        <w:rPr>
          <w:rFonts w:ascii="Times New Roman" w:hAnsi="Times New Roman" w:cs="Times New Roman"/>
          <w:sz w:val="24"/>
          <w:szCs w:val="24"/>
        </w:rPr>
        <w:t xml:space="preserve"> Выбрать кнопку </w:t>
      </w:r>
      <w:r w:rsidRPr="002A4689">
        <w:rPr>
          <w:rFonts w:ascii="Times New Roman" w:hAnsi="Times New Roman" w:cs="Times New Roman"/>
          <w:b/>
          <w:sz w:val="24"/>
          <w:szCs w:val="24"/>
        </w:rPr>
        <w:t>Ввод многоугольника</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47650" cy="228600"/>
            <wp:effectExtent l="1905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81"/>
                    <a:srcRect/>
                    <a:stretch>
                      <a:fillRect/>
                    </a:stretch>
                  </pic:blipFill>
                  <pic:spPr bwMode="auto">
                    <a:xfrm>
                      <a:off x="0" y="0"/>
                      <a:ext cx="247650" cy="22860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в строке параметров объекта установить:</w:t>
      </w:r>
    </w:p>
    <w:p w:rsidR="00E80EED" w:rsidRPr="002A4689" w:rsidRDefault="00E80EED" w:rsidP="002A4689">
      <w:pPr>
        <w:numPr>
          <w:ilvl w:val="1"/>
          <w:numId w:val="19"/>
        </w:numPr>
        <w:tabs>
          <w:tab w:val="clear" w:pos="1440"/>
          <w:tab w:val="num" w:pos="12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lang w:val="en-US"/>
        </w:rPr>
        <w:t>n</w:t>
      </w:r>
      <w:r w:rsidRPr="002A4689">
        <w:rPr>
          <w:rFonts w:ascii="Times New Roman" w:hAnsi="Times New Roman" w:cs="Times New Roman"/>
          <w:sz w:val="24"/>
          <w:szCs w:val="24"/>
        </w:rPr>
        <w:t xml:space="preserve">=5, с(500;200), </w:t>
      </w:r>
      <w:r w:rsidRPr="002A4689">
        <w:rPr>
          <w:rFonts w:ascii="Times New Roman" w:hAnsi="Times New Roman" w:cs="Times New Roman"/>
          <w:sz w:val="24"/>
          <w:szCs w:val="24"/>
          <w:lang w:val="en-US"/>
        </w:rPr>
        <w:t>rad</w:t>
      </w:r>
      <w:r w:rsidRPr="002A4689">
        <w:rPr>
          <w:rFonts w:ascii="Times New Roman" w:hAnsi="Times New Roman" w:cs="Times New Roman"/>
          <w:sz w:val="24"/>
          <w:szCs w:val="24"/>
        </w:rPr>
        <w:t xml:space="preserve">=50, </w:t>
      </w:r>
      <w:r w:rsidRPr="002A4689">
        <w:rPr>
          <w:rFonts w:ascii="Times New Roman" w:hAnsi="Times New Roman" w:cs="Times New Roman"/>
          <w:b/>
          <w:sz w:val="24"/>
          <w:szCs w:val="24"/>
        </w:rPr>
        <w:t>Способ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180975" cy="190500"/>
            <wp:effectExtent l="19050" t="0" r="9525"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82"/>
                    <a:srcRect/>
                    <a:stretch>
                      <a:fillRect/>
                    </a:stretch>
                  </pic:blipFill>
                  <pic:spPr bwMode="auto">
                    <a:xfrm>
                      <a:off x="0" y="0"/>
                      <a:ext cx="180975" cy="190500"/>
                    </a:xfrm>
                    <a:prstGeom prst="rect">
                      <a:avLst/>
                    </a:prstGeom>
                    <a:noFill/>
                    <a:ln w="9525">
                      <a:noFill/>
                      <a:miter lim="800000"/>
                      <a:headEnd/>
                      <a:tailEnd/>
                    </a:ln>
                  </pic:spPr>
                </pic:pic>
              </a:graphicData>
            </a:graphic>
          </wp:inline>
        </w:drawing>
      </w:r>
    </w:p>
    <w:p w:rsidR="00E80EED" w:rsidRPr="002A4689" w:rsidRDefault="00E80EED" w:rsidP="002A4689">
      <w:pPr>
        <w:numPr>
          <w:ilvl w:val="1"/>
          <w:numId w:val="19"/>
        </w:numPr>
        <w:tabs>
          <w:tab w:val="clear" w:pos="1440"/>
          <w:tab w:val="num" w:pos="12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lang w:val="en-US"/>
        </w:rPr>
        <w:t>n</w:t>
      </w:r>
      <w:r w:rsidRPr="002A4689">
        <w:rPr>
          <w:rFonts w:ascii="Times New Roman" w:hAnsi="Times New Roman" w:cs="Times New Roman"/>
          <w:sz w:val="24"/>
          <w:szCs w:val="24"/>
        </w:rPr>
        <w:t xml:space="preserve">=6, </w:t>
      </w:r>
      <w:r w:rsidRPr="002A4689">
        <w:rPr>
          <w:rFonts w:ascii="Times New Roman" w:hAnsi="Times New Roman" w:cs="Times New Roman"/>
          <w:sz w:val="24"/>
          <w:szCs w:val="24"/>
          <w:lang w:val="en-US"/>
        </w:rPr>
        <w:t>c</w:t>
      </w:r>
      <w:r w:rsidRPr="002A4689">
        <w:rPr>
          <w:rFonts w:ascii="Times New Roman" w:hAnsi="Times New Roman" w:cs="Times New Roman"/>
          <w:sz w:val="24"/>
          <w:szCs w:val="24"/>
        </w:rPr>
        <w:t xml:space="preserve">(500;-30), </w:t>
      </w:r>
      <w:r w:rsidRPr="002A4689">
        <w:rPr>
          <w:rFonts w:ascii="Times New Roman" w:hAnsi="Times New Roman" w:cs="Times New Roman"/>
          <w:sz w:val="24"/>
          <w:szCs w:val="24"/>
          <w:lang w:val="en-US"/>
        </w:rPr>
        <w:t>p</w:t>
      </w:r>
      <w:r w:rsidRPr="002A4689">
        <w:rPr>
          <w:rFonts w:ascii="Times New Roman" w:hAnsi="Times New Roman" w:cs="Times New Roman"/>
          <w:sz w:val="24"/>
          <w:szCs w:val="24"/>
        </w:rPr>
        <w:t xml:space="preserve">(500;60), </w:t>
      </w:r>
      <w:r w:rsidRPr="002A4689">
        <w:rPr>
          <w:rFonts w:ascii="Times New Roman" w:hAnsi="Times New Roman" w:cs="Times New Roman"/>
          <w:b/>
          <w:sz w:val="24"/>
          <w:szCs w:val="24"/>
        </w:rPr>
        <w:t>Способ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180975" cy="190500"/>
            <wp:effectExtent l="19050" t="0" r="952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82"/>
                    <a:srcRect/>
                    <a:stretch>
                      <a:fillRect/>
                    </a:stretch>
                  </pic:blipFill>
                  <pic:spPr bwMode="auto">
                    <a:xfrm>
                      <a:off x="0" y="0"/>
                      <a:ext cx="180975" cy="190500"/>
                    </a:xfrm>
                    <a:prstGeom prst="rect">
                      <a:avLst/>
                    </a:prstGeom>
                    <a:noFill/>
                    <a:ln w="9525">
                      <a:noFill/>
                      <a:miter lim="800000"/>
                      <a:headEnd/>
                      <a:tailEnd/>
                    </a:ln>
                  </pic:spPr>
                </pic:pic>
              </a:graphicData>
            </a:graphic>
          </wp:inline>
        </w:drawing>
      </w:r>
    </w:p>
    <w:p w:rsidR="00E80EED" w:rsidRPr="002A4689" w:rsidRDefault="00E80EED" w:rsidP="002A4689">
      <w:pPr>
        <w:numPr>
          <w:ilvl w:val="1"/>
          <w:numId w:val="19"/>
        </w:numPr>
        <w:tabs>
          <w:tab w:val="clear" w:pos="1440"/>
          <w:tab w:val="num" w:pos="12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lang w:val="en-US"/>
        </w:rPr>
        <w:t>n</w:t>
      </w:r>
      <w:r w:rsidRPr="002A4689">
        <w:rPr>
          <w:rFonts w:ascii="Times New Roman" w:hAnsi="Times New Roman" w:cs="Times New Roman"/>
          <w:sz w:val="24"/>
          <w:szCs w:val="24"/>
        </w:rPr>
        <w:t xml:space="preserve">=5, </w:t>
      </w:r>
      <w:r w:rsidRPr="002A4689">
        <w:rPr>
          <w:rFonts w:ascii="Times New Roman" w:hAnsi="Times New Roman" w:cs="Times New Roman"/>
          <w:sz w:val="24"/>
          <w:szCs w:val="24"/>
          <w:lang w:val="en-US"/>
        </w:rPr>
        <w:t>c</w:t>
      </w:r>
      <w:r w:rsidRPr="002A4689">
        <w:rPr>
          <w:rFonts w:ascii="Times New Roman" w:hAnsi="Times New Roman" w:cs="Times New Roman"/>
          <w:sz w:val="24"/>
          <w:szCs w:val="24"/>
        </w:rPr>
        <w:t xml:space="preserve">(700;200), </w:t>
      </w:r>
      <w:r w:rsidRPr="002A4689">
        <w:rPr>
          <w:rFonts w:ascii="Times New Roman" w:hAnsi="Times New Roman" w:cs="Times New Roman"/>
          <w:sz w:val="24"/>
          <w:szCs w:val="24"/>
          <w:lang w:val="en-US"/>
        </w:rPr>
        <w:t>p</w:t>
      </w:r>
      <w:r w:rsidRPr="002A4689">
        <w:rPr>
          <w:rFonts w:ascii="Times New Roman" w:hAnsi="Times New Roman" w:cs="Times New Roman"/>
          <w:sz w:val="24"/>
          <w:szCs w:val="24"/>
        </w:rPr>
        <w:t xml:space="preserve">(700;250), </w:t>
      </w:r>
      <w:r w:rsidRPr="002A4689">
        <w:rPr>
          <w:rFonts w:ascii="Times New Roman" w:hAnsi="Times New Roman" w:cs="Times New Roman"/>
          <w:b/>
          <w:sz w:val="24"/>
          <w:szCs w:val="24"/>
        </w:rPr>
        <w:t>Способ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180975" cy="190500"/>
            <wp:effectExtent l="19050" t="0" r="952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83"/>
                    <a:srcRect/>
                    <a:stretch>
                      <a:fillRect/>
                    </a:stretch>
                  </pic:blipFill>
                  <pic:spPr bwMode="auto">
                    <a:xfrm>
                      <a:off x="0" y="0"/>
                      <a:ext cx="180975" cy="190500"/>
                    </a:xfrm>
                    <a:prstGeom prst="rect">
                      <a:avLst/>
                    </a:prstGeom>
                    <a:noFill/>
                    <a:ln w="9525">
                      <a:noFill/>
                      <a:miter lim="800000"/>
                      <a:headEnd/>
                      <a:tailEnd/>
                    </a:ln>
                  </pic:spPr>
                </pic:pic>
              </a:graphicData>
            </a:graphic>
          </wp:inline>
        </w:drawing>
      </w:r>
    </w:p>
    <w:p w:rsidR="00E80EED" w:rsidRPr="002A4689" w:rsidRDefault="00E80EED" w:rsidP="002A4689">
      <w:pPr>
        <w:numPr>
          <w:ilvl w:val="1"/>
          <w:numId w:val="19"/>
        </w:numPr>
        <w:tabs>
          <w:tab w:val="clear" w:pos="1440"/>
          <w:tab w:val="num" w:pos="12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lang w:val="en-US"/>
        </w:rPr>
        <w:t>n</w:t>
      </w:r>
      <w:r w:rsidRPr="002A4689">
        <w:rPr>
          <w:rFonts w:ascii="Times New Roman" w:hAnsi="Times New Roman" w:cs="Times New Roman"/>
          <w:sz w:val="24"/>
          <w:szCs w:val="24"/>
        </w:rPr>
        <w:t xml:space="preserve">=6, </w:t>
      </w:r>
      <w:r w:rsidRPr="002A4689">
        <w:rPr>
          <w:rFonts w:ascii="Times New Roman" w:hAnsi="Times New Roman" w:cs="Times New Roman"/>
          <w:sz w:val="24"/>
          <w:szCs w:val="24"/>
          <w:lang w:val="en-US"/>
        </w:rPr>
        <w:t>c</w:t>
      </w:r>
      <w:r w:rsidRPr="002A4689">
        <w:rPr>
          <w:rFonts w:ascii="Times New Roman" w:hAnsi="Times New Roman" w:cs="Times New Roman"/>
          <w:sz w:val="24"/>
          <w:szCs w:val="24"/>
        </w:rPr>
        <w:t xml:space="preserve">(800;-30), </w:t>
      </w:r>
      <w:r w:rsidRPr="002A4689">
        <w:rPr>
          <w:rFonts w:ascii="Times New Roman" w:hAnsi="Times New Roman" w:cs="Times New Roman"/>
          <w:sz w:val="24"/>
          <w:szCs w:val="24"/>
          <w:lang w:val="en-US"/>
        </w:rPr>
        <w:t>r</w:t>
      </w:r>
      <w:r w:rsidRPr="002A4689">
        <w:rPr>
          <w:rFonts w:ascii="Times New Roman" w:hAnsi="Times New Roman" w:cs="Times New Roman"/>
          <w:sz w:val="24"/>
          <w:szCs w:val="24"/>
        </w:rPr>
        <w:t xml:space="preserve">=150, </w:t>
      </w:r>
      <w:r w:rsidRPr="002A4689">
        <w:rPr>
          <w:rFonts w:ascii="Times New Roman" w:hAnsi="Times New Roman" w:cs="Times New Roman"/>
          <w:b/>
          <w:sz w:val="24"/>
          <w:szCs w:val="24"/>
        </w:rPr>
        <w:t>Способ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180975" cy="190500"/>
            <wp:effectExtent l="19050" t="0" r="9525"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83"/>
                    <a:srcRect/>
                    <a:stretch>
                      <a:fillRect/>
                    </a:stretch>
                  </pic:blipFill>
                  <pic:spPr bwMode="auto">
                    <a:xfrm>
                      <a:off x="0" y="0"/>
                      <a:ext cx="180975" cy="190500"/>
                    </a:xfrm>
                    <a:prstGeom prst="rect">
                      <a:avLst/>
                    </a:prstGeom>
                    <a:noFill/>
                    <a:ln w="9525">
                      <a:noFill/>
                      <a:miter lim="800000"/>
                      <a:headEnd/>
                      <a:tailEnd/>
                    </a:ln>
                  </pic:spPr>
                </pic:pic>
              </a:graphicData>
            </a:graphic>
          </wp:inline>
        </w:drawing>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Выполненное задание сохранить в папке </w:t>
      </w:r>
      <w:r w:rsidRPr="002A4689">
        <w:rPr>
          <w:rFonts w:ascii="Times New Roman" w:hAnsi="Times New Roman" w:cs="Times New Roman"/>
          <w:b/>
          <w:bCs/>
          <w:sz w:val="24"/>
          <w:szCs w:val="24"/>
        </w:rPr>
        <w:t xml:space="preserve">Лаб_2 </w:t>
      </w:r>
      <w:r w:rsidRPr="002A4689">
        <w:rPr>
          <w:rFonts w:ascii="Times New Roman" w:hAnsi="Times New Roman" w:cs="Times New Roman"/>
          <w:sz w:val="24"/>
          <w:szCs w:val="24"/>
        </w:rPr>
        <w:t>(Задание_2).</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
          <w:sz w:val="24"/>
          <w:szCs w:val="24"/>
        </w:rPr>
        <w:t>ЗАДАНИЕ 4.</w:t>
      </w:r>
      <w:r w:rsidRPr="002A4689">
        <w:rPr>
          <w:rFonts w:ascii="Times New Roman" w:hAnsi="Times New Roman" w:cs="Times New Roman"/>
          <w:sz w:val="24"/>
          <w:szCs w:val="24"/>
        </w:rPr>
        <w:t xml:space="preserve"> Построение окружностей.</w:t>
      </w:r>
    </w:p>
    <w:p w:rsidR="00E80EED" w:rsidRPr="002A4689" w:rsidRDefault="00E80EED" w:rsidP="002A4689">
      <w:pPr>
        <w:numPr>
          <w:ilvl w:val="1"/>
          <w:numId w:val="20"/>
        </w:numPr>
        <w:tabs>
          <w:tab w:val="clear" w:pos="1080"/>
          <w:tab w:val="num" w:pos="360"/>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Выбрать </w:t>
      </w:r>
      <w:r w:rsidRPr="002A4689">
        <w:rPr>
          <w:rFonts w:ascii="Times New Roman" w:hAnsi="Times New Roman" w:cs="Times New Roman"/>
          <w:b/>
          <w:sz w:val="24"/>
          <w:szCs w:val="24"/>
        </w:rPr>
        <w:t>Фрагмент</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 xml:space="preserve">Файл </w:t>
      </w:r>
      <w:r w:rsidRPr="002A4689">
        <w:rPr>
          <w:rFonts w:ascii="Times New Roman" w:hAnsi="Times New Roman" w:cs="Times New Roman"/>
          <w:b/>
          <w:sz w:val="24"/>
          <w:szCs w:val="24"/>
        </w:rPr>
        <w:sym w:font="Wingdings 3" w:char="F061"/>
      </w:r>
      <w:r w:rsidRPr="002A4689">
        <w:rPr>
          <w:rFonts w:ascii="Times New Roman" w:hAnsi="Times New Roman" w:cs="Times New Roman"/>
          <w:b/>
          <w:sz w:val="24"/>
          <w:szCs w:val="24"/>
        </w:rPr>
        <w:t xml:space="preserve"> Создать </w:t>
      </w:r>
      <w:r w:rsidRPr="002A4689">
        <w:rPr>
          <w:rFonts w:ascii="Times New Roman" w:hAnsi="Times New Roman" w:cs="Times New Roman"/>
          <w:b/>
          <w:sz w:val="24"/>
          <w:szCs w:val="24"/>
        </w:rPr>
        <w:sym w:font="Wingdings 3" w:char="F061"/>
      </w:r>
      <w:r w:rsidRPr="002A4689">
        <w:rPr>
          <w:rFonts w:ascii="Times New Roman" w:hAnsi="Times New Roman" w:cs="Times New Roman"/>
          <w:b/>
          <w:sz w:val="24"/>
          <w:szCs w:val="24"/>
        </w:rPr>
        <w:t xml:space="preserve"> Фрагмент</w:t>
      </w:r>
      <w:r w:rsidRPr="002A4689">
        <w:rPr>
          <w:rFonts w:ascii="Times New Roman" w:hAnsi="Times New Roman" w:cs="Times New Roman"/>
          <w:sz w:val="24"/>
          <w:szCs w:val="24"/>
        </w:rPr>
        <w:t>).</w:t>
      </w:r>
    </w:p>
    <w:p w:rsidR="00E80EED" w:rsidRPr="002A4689" w:rsidRDefault="00E80EED" w:rsidP="002A4689">
      <w:pPr>
        <w:tabs>
          <w:tab w:val="num"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2.    Начертить окружность по двум точкам 1(40,130), 2(20,140).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Начертить окружность, касательную к трем кривым, предварительно построив треугольник по координатам 1(100;100), 2(150, 100), 3(140,140).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Начертить дугу по центру и двум точкам 0(35,35), 1(55,35), 2(15,35).</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Начертить дугу по центру, радиусу, начальной величине дуги, конечной величине дуги 0(150,35), </w:t>
      </w:r>
      <w:r w:rsidRPr="002A4689">
        <w:rPr>
          <w:rFonts w:ascii="Times New Roman" w:hAnsi="Times New Roman" w:cs="Times New Roman"/>
          <w:sz w:val="24"/>
          <w:szCs w:val="24"/>
          <w:lang w:val="en-US"/>
        </w:rPr>
        <w:t>R</w:t>
      </w:r>
      <w:r w:rsidRPr="002A4689">
        <w:rPr>
          <w:rFonts w:ascii="Times New Roman" w:hAnsi="Times New Roman" w:cs="Times New Roman"/>
          <w:sz w:val="24"/>
          <w:szCs w:val="24"/>
        </w:rPr>
        <w:t>=35, а1=60°, а2=290°.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Начертить дугу по трем точкам 1(125,180), 2(155,170), 3(145,140).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шестиугольник центр вписанной окружности 0(40,35), </w:t>
      </w:r>
      <w:r w:rsidRPr="002A4689">
        <w:rPr>
          <w:rFonts w:ascii="Times New Roman" w:hAnsi="Times New Roman" w:cs="Times New Roman"/>
          <w:sz w:val="24"/>
          <w:szCs w:val="24"/>
          <w:lang w:val="en-US"/>
        </w:rPr>
        <w:t>R</w:t>
      </w:r>
      <w:r w:rsidRPr="002A4689">
        <w:rPr>
          <w:rFonts w:ascii="Times New Roman" w:hAnsi="Times New Roman" w:cs="Times New Roman"/>
          <w:sz w:val="24"/>
          <w:szCs w:val="24"/>
        </w:rPr>
        <w:t>=20.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восьмиугольник центр описанной окружности 0(130,40), </w:t>
      </w:r>
      <w:r w:rsidRPr="002A4689">
        <w:rPr>
          <w:rFonts w:ascii="Times New Roman" w:hAnsi="Times New Roman" w:cs="Times New Roman"/>
          <w:sz w:val="24"/>
          <w:szCs w:val="24"/>
          <w:lang w:val="en-US"/>
        </w:rPr>
        <w:t>R</w:t>
      </w:r>
      <w:r w:rsidRPr="002A4689">
        <w:rPr>
          <w:rFonts w:ascii="Times New Roman" w:hAnsi="Times New Roman" w:cs="Times New Roman"/>
          <w:sz w:val="24"/>
          <w:szCs w:val="24"/>
        </w:rPr>
        <w:t>=30.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Далее построить фигуры, показанные на рисунке.</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Выполненное задание сохранить в папке </w:t>
      </w:r>
      <w:r w:rsidRPr="002A4689">
        <w:rPr>
          <w:rFonts w:ascii="Times New Roman" w:hAnsi="Times New Roman" w:cs="Times New Roman"/>
          <w:b/>
          <w:bCs/>
          <w:sz w:val="24"/>
          <w:szCs w:val="24"/>
        </w:rPr>
        <w:t xml:space="preserve">Лаб_2 </w:t>
      </w:r>
      <w:r w:rsidRPr="002A4689">
        <w:rPr>
          <w:rFonts w:ascii="Times New Roman" w:hAnsi="Times New Roman" w:cs="Times New Roman"/>
          <w:sz w:val="24"/>
          <w:szCs w:val="24"/>
        </w:rPr>
        <w:t>(Задание_3).</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314700" cy="1390650"/>
            <wp:effectExtent l="1905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84"/>
                    <a:srcRect/>
                    <a:stretch>
                      <a:fillRect/>
                    </a:stretch>
                  </pic:blipFill>
                  <pic:spPr bwMode="auto">
                    <a:xfrm>
                      <a:off x="0" y="0"/>
                      <a:ext cx="3314700" cy="1390650"/>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657600" cy="1343025"/>
            <wp:effectExtent l="1905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85"/>
                    <a:srcRect/>
                    <a:stretch>
                      <a:fillRect/>
                    </a:stretch>
                  </pic:blipFill>
                  <pic:spPr bwMode="auto">
                    <a:xfrm>
                      <a:off x="0" y="0"/>
                      <a:ext cx="3657600" cy="134302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771900" cy="2238375"/>
            <wp:effectExtent l="1905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86"/>
                    <a:srcRect/>
                    <a:stretch>
                      <a:fillRect/>
                    </a:stretch>
                  </pic:blipFill>
                  <pic:spPr bwMode="auto">
                    <a:xfrm>
                      <a:off x="0" y="0"/>
                      <a:ext cx="3771900" cy="223837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3314700" cy="2181225"/>
            <wp:effectExtent l="1905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87"/>
                    <a:srcRect/>
                    <a:stretch>
                      <a:fillRect/>
                    </a:stretch>
                  </pic:blipFill>
                  <pic:spPr bwMode="auto">
                    <a:xfrm>
                      <a:off x="0" y="0"/>
                      <a:ext cx="3314700" cy="218122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center"/>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419475" cy="1781175"/>
            <wp:effectExtent l="19050" t="0" r="952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88"/>
                    <a:srcRect/>
                    <a:stretch>
                      <a:fillRect/>
                    </a:stretch>
                  </pic:blipFill>
                  <pic:spPr bwMode="auto">
                    <a:xfrm>
                      <a:off x="0" y="0"/>
                      <a:ext cx="3419475" cy="178117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362325" cy="1343025"/>
            <wp:effectExtent l="19050" t="0" r="952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89"/>
                    <a:srcRect/>
                    <a:stretch>
                      <a:fillRect/>
                    </a:stretch>
                  </pic:blipFill>
                  <pic:spPr bwMode="auto">
                    <a:xfrm>
                      <a:off x="0" y="0"/>
                      <a:ext cx="3362325" cy="134302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center"/>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b/>
          <w:sz w:val="24"/>
          <w:szCs w:val="24"/>
        </w:rPr>
      </w:pPr>
    </w:p>
    <w:p w:rsidR="009D7566" w:rsidRPr="002A4689" w:rsidRDefault="009D7566" w:rsidP="002A4689">
      <w:pPr>
        <w:spacing w:after="0" w:line="360" w:lineRule="auto"/>
        <w:ind w:firstLine="709"/>
        <w:jc w:val="center"/>
        <w:rPr>
          <w:rStyle w:val="20"/>
          <w:rFonts w:ascii="Times New Roman" w:hAnsi="Times New Roman" w:cs="Times New Roman"/>
          <w:i/>
          <w:iCs/>
          <w:sz w:val="24"/>
          <w:szCs w:val="24"/>
        </w:rPr>
      </w:pPr>
    </w:p>
    <w:p w:rsidR="001F7B9C" w:rsidRPr="002A4689" w:rsidRDefault="001F7B9C" w:rsidP="002A4689">
      <w:pPr>
        <w:pStyle w:val="ab"/>
        <w:spacing w:before="0" w:beforeAutospacing="0" w:after="0" w:afterAutospacing="0" w:line="360" w:lineRule="auto"/>
        <w:ind w:firstLine="709"/>
        <w:rPr>
          <w:color w:val="000000"/>
        </w:rPr>
      </w:pPr>
      <w:r w:rsidRPr="002A4689">
        <w:rPr>
          <w:b/>
          <w:bCs/>
          <w:color w:val="000000"/>
        </w:rPr>
        <w:t>Перечень оборудования:</w:t>
      </w:r>
    </w:p>
    <w:p w:rsidR="001F7B9C" w:rsidRPr="002A4689" w:rsidRDefault="008132B0" w:rsidP="008132B0">
      <w:pPr>
        <w:pStyle w:val="ab"/>
        <w:spacing w:before="0" w:beforeAutospacing="0" w:after="0" w:afterAutospacing="0" w:line="360" w:lineRule="auto"/>
        <w:ind w:left="360"/>
        <w:rPr>
          <w:color w:val="000000"/>
        </w:rPr>
      </w:pPr>
      <w:r>
        <w:rPr>
          <w:color w:val="000000"/>
        </w:rPr>
        <w:t>1.</w:t>
      </w:r>
      <w:r w:rsidR="001F7B9C" w:rsidRPr="002A4689">
        <w:rPr>
          <w:color w:val="000000"/>
        </w:rPr>
        <w:t>Персональный компьютер (ПК).</w:t>
      </w:r>
    </w:p>
    <w:p w:rsidR="001F7B9C" w:rsidRPr="002A4689" w:rsidRDefault="008132B0" w:rsidP="008132B0">
      <w:pPr>
        <w:pStyle w:val="ab"/>
        <w:spacing w:before="0" w:beforeAutospacing="0" w:after="0" w:afterAutospacing="0" w:line="360" w:lineRule="auto"/>
        <w:ind w:left="360"/>
        <w:rPr>
          <w:color w:val="000000"/>
        </w:rPr>
      </w:pPr>
      <w:r>
        <w:rPr>
          <w:color w:val="000000"/>
        </w:rPr>
        <w:t>2.</w:t>
      </w:r>
      <w:r w:rsidR="001F7B9C" w:rsidRPr="002A4689">
        <w:rPr>
          <w:color w:val="000000"/>
        </w:rPr>
        <w:t>Система автоматизированного проектирования (САПР) «КОМПАС».</w:t>
      </w:r>
    </w:p>
    <w:p w:rsidR="001F7B9C" w:rsidRPr="002A4689" w:rsidRDefault="008132B0" w:rsidP="008132B0">
      <w:pPr>
        <w:pStyle w:val="ab"/>
        <w:spacing w:before="0" w:beforeAutospacing="0" w:after="0" w:afterAutospacing="0" w:line="360" w:lineRule="auto"/>
        <w:rPr>
          <w:color w:val="000000"/>
        </w:rPr>
      </w:pPr>
      <w:r>
        <w:rPr>
          <w:color w:val="000000"/>
        </w:rPr>
        <w:t xml:space="preserve">      3.</w:t>
      </w:r>
      <w:r w:rsidR="001F7B9C" w:rsidRPr="002A4689">
        <w:rPr>
          <w:color w:val="000000"/>
        </w:rPr>
        <w:t>Текстовый редактор MS Word для выполнения отчета.</w:t>
      </w:r>
    </w:p>
    <w:p w:rsidR="00C04B69" w:rsidRPr="002A4689" w:rsidRDefault="008132B0" w:rsidP="002A4689">
      <w:pPr>
        <w:autoSpaceDE w:val="0"/>
        <w:autoSpaceDN w:val="0"/>
        <w:adjustRightInd w:val="0"/>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Вопросы для повторения.</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1. Назовите четыре основных компонента системы КОМПАС – 3D V8.</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2. Что включает в себя стартовое окно системы КОМПАС – 3D V8.</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3. Какие команды имеются в строке МЕНЮ?</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4. Какой набор кнопок включает в себя стандартная панель инструмента?</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lastRenderedPageBreak/>
        <w:t>5. Опишите процесс сохранения файлов.</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6. Опишите последовательность приемов по созданию объектов чертежа.</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7. Опишите последовательность ввода текста и технологических обозначении.</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8. Как производится настройка рабочих параметров?</w:t>
      </w: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7D4862" w:rsidRPr="002A4689" w:rsidRDefault="007D4862" w:rsidP="002A4689">
      <w:pPr>
        <w:autoSpaceDE w:val="0"/>
        <w:autoSpaceDN w:val="0"/>
        <w:adjustRightInd w:val="0"/>
        <w:spacing w:after="0" w:line="360" w:lineRule="auto"/>
        <w:ind w:firstLine="709"/>
        <w:rPr>
          <w:rFonts w:ascii="Times New Roman" w:hAnsi="Times New Roman" w:cs="Times New Roman"/>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D64452" w:rsidRPr="002A4689" w:rsidRDefault="00D64452"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8132B0" w:rsidRPr="00D64452" w:rsidRDefault="00D64452" w:rsidP="00D64452">
      <w:pPr>
        <w:spacing w:after="0" w:line="360" w:lineRule="auto"/>
        <w:ind w:firstLine="709"/>
        <w:jc w:val="center"/>
        <w:rPr>
          <w:rFonts w:ascii="Times New Roman" w:hAnsi="Times New Roman" w:cs="Times New Roman"/>
          <w:sz w:val="24"/>
          <w:szCs w:val="24"/>
        </w:rPr>
      </w:pPr>
      <w:r w:rsidRPr="00D64452">
        <w:rPr>
          <w:rFonts w:ascii="Times New Roman" w:hAnsi="Times New Roman" w:cs="Times New Roman"/>
          <w:b/>
          <w:sz w:val="24"/>
          <w:szCs w:val="24"/>
        </w:rPr>
        <w:t>Список используемо</w:t>
      </w:r>
      <w:r w:rsidR="008132B0" w:rsidRPr="00D64452">
        <w:rPr>
          <w:rFonts w:ascii="Times New Roman" w:hAnsi="Times New Roman" w:cs="Times New Roman"/>
          <w:b/>
          <w:sz w:val="24"/>
          <w:szCs w:val="24"/>
        </w:rPr>
        <w:t>й литературы</w:t>
      </w:r>
    </w:p>
    <w:p w:rsidR="008132B0" w:rsidRPr="00D64452" w:rsidRDefault="008132B0" w:rsidP="00D64452">
      <w:pPr>
        <w:spacing w:after="0" w:line="360" w:lineRule="auto"/>
        <w:ind w:firstLine="709"/>
        <w:jc w:val="center"/>
        <w:rPr>
          <w:rFonts w:ascii="Times New Roman" w:hAnsi="Times New Roman" w:cs="Times New Roman"/>
          <w:sz w:val="24"/>
          <w:szCs w:val="24"/>
        </w:rPr>
      </w:pPr>
    </w:p>
    <w:p w:rsidR="008132B0" w:rsidRPr="00D64452" w:rsidRDefault="008132B0" w:rsidP="00D64452">
      <w:pPr>
        <w:pStyle w:val="ab"/>
        <w:numPr>
          <w:ilvl w:val="0"/>
          <w:numId w:val="23"/>
        </w:numPr>
        <w:spacing w:before="0" w:beforeAutospacing="0" w:after="0" w:afterAutospacing="0" w:line="360" w:lineRule="auto"/>
        <w:ind w:firstLine="709"/>
        <w:jc w:val="both"/>
        <w:rPr>
          <w:rStyle w:val="ac"/>
          <w:b w:val="0"/>
        </w:rPr>
      </w:pPr>
      <w:r w:rsidRPr="00D64452">
        <w:rPr>
          <w:rStyle w:val="ac"/>
          <w:b w:val="0"/>
        </w:rPr>
        <w:t>Бродский А.М., Фазлулин Э.М., Халдинов В.А. Инженерная графика. – М.: ОИЦ «Академия», 2016.</w:t>
      </w:r>
    </w:p>
    <w:p w:rsidR="008132B0" w:rsidRPr="00D64452" w:rsidRDefault="008132B0" w:rsidP="00D64452">
      <w:pPr>
        <w:pStyle w:val="ab"/>
        <w:numPr>
          <w:ilvl w:val="0"/>
          <w:numId w:val="23"/>
        </w:numPr>
        <w:spacing w:before="0" w:beforeAutospacing="0" w:after="0" w:afterAutospacing="0" w:line="360" w:lineRule="auto"/>
        <w:ind w:firstLine="709"/>
        <w:jc w:val="both"/>
        <w:rPr>
          <w:rStyle w:val="ac"/>
          <w:b w:val="0"/>
        </w:rPr>
      </w:pPr>
      <w:r w:rsidRPr="00D64452">
        <w:rPr>
          <w:rStyle w:val="ac"/>
          <w:b w:val="0"/>
        </w:rPr>
        <w:t>Бродский А.М., Фазлулин Э.М., Халдинов В.А. Практикум по инженерной графике. – М.: ОИЦ «Академия», 2014.</w:t>
      </w:r>
    </w:p>
    <w:p w:rsidR="008132B0" w:rsidRPr="00D64452" w:rsidRDefault="008132B0" w:rsidP="00D64452">
      <w:pPr>
        <w:pStyle w:val="ab"/>
        <w:numPr>
          <w:ilvl w:val="0"/>
          <w:numId w:val="23"/>
        </w:numPr>
        <w:spacing w:before="0" w:beforeAutospacing="0" w:after="0" w:afterAutospacing="0" w:line="360" w:lineRule="auto"/>
        <w:ind w:firstLine="709"/>
        <w:jc w:val="both"/>
        <w:rPr>
          <w:rStyle w:val="ac"/>
          <w:b w:val="0"/>
        </w:rPr>
      </w:pPr>
      <w:r w:rsidRPr="00D64452">
        <w:rPr>
          <w:rStyle w:val="ac"/>
          <w:b w:val="0"/>
        </w:rPr>
        <w:t>Куликов В.П. Инженерная графика (СПО). – М.: ООО «Издательство КноРус», 2015.</w:t>
      </w:r>
    </w:p>
    <w:p w:rsidR="008132B0" w:rsidRPr="00D64452" w:rsidRDefault="008132B0" w:rsidP="00D64452">
      <w:pPr>
        <w:pStyle w:val="ab"/>
        <w:numPr>
          <w:ilvl w:val="0"/>
          <w:numId w:val="23"/>
        </w:numPr>
        <w:spacing w:before="0" w:beforeAutospacing="0" w:after="0" w:afterAutospacing="0" w:line="360" w:lineRule="auto"/>
        <w:ind w:firstLine="709"/>
        <w:jc w:val="both"/>
        <w:rPr>
          <w:rStyle w:val="ac"/>
          <w:b w:val="0"/>
        </w:rPr>
      </w:pPr>
      <w:r w:rsidRPr="00D64452">
        <w:rPr>
          <w:rStyle w:val="ac"/>
          <w:b w:val="0"/>
        </w:rPr>
        <w:t>Миронов Б.Г., Панфилова Е.С. Сборник упражнений для чтения чертежей по инженерной графике. – М.: ОИЦ «Академия», 2016.</w:t>
      </w:r>
    </w:p>
    <w:p w:rsidR="008132B0" w:rsidRPr="00D64452" w:rsidRDefault="008132B0" w:rsidP="00D64452">
      <w:pPr>
        <w:pStyle w:val="ab"/>
        <w:spacing w:before="0" w:beforeAutospacing="0" w:after="0" w:afterAutospacing="0" w:line="360" w:lineRule="auto"/>
        <w:ind w:firstLine="709"/>
        <w:jc w:val="both"/>
      </w:pPr>
      <w:r w:rsidRPr="00D64452">
        <w:t xml:space="preserve"> Интернет-ресурсы:</w:t>
      </w:r>
    </w:p>
    <w:p w:rsidR="008132B0" w:rsidRPr="00D64452" w:rsidRDefault="00D64452" w:rsidP="00D64452">
      <w:pPr>
        <w:spacing w:line="360" w:lineRule="auto"/>
        <w:rPr>
          <w:rFonts w:ascii="Times New Roman" w:hAnsi="Times New Roman" w:cs="Times New Roman"/>
          <w:sz w:val="24"/>
          <w:szCs w:val="24"/>
        </w:rPr>
      </w:pPr>
      <w:r w:rsidRPr="00D64452">
        <w:rPr>
          <w:rFonts w:ascii="Times New Roman" w:hAnsi="Times New Roman" w:cs="Times New Roman"/>
          <w:sz w:val="24"/>
          <w:szCs w:val="24"/>
        </w:rPr>
        <w:t xml:space="preserve">                       1.</w:t>
      </w:r>
      <w:r w:rsidR="008132B0" w:rsidRPr="00D64452">
        <w:rPr>
          <w:rFonts w:ascii="Times New Roman" w:hAnsi="Times New Roman" w:cs="Times New Roman"/>
          <w:sz w:val="24"/>
          <w:szCs w:val="24"/>
        </w:rPr>
        <w:t>http://www.sinol.by/inj_grafika</w:t>
      </w:r>
    </w:p>
    <w:p w:rsidR="008132B0" w:rsidRPr="00D64452" w:rsidRDefault="00D64452" w:rsidP="00D64452">
      <w:pPr>
        <w:spacing w:line="360" w:lineRule="auto"/>
        <w:ind w:left="709"/>
        <w:jc w:val="both"/>
        <w:rPr>
          <w:rFonts w:ascii="Times New Roman" w:hAnsi="Times New Roman" w:cs="Times New Roman"/>
          <w:sz w:val="24"/>
          <w:szCs w:val="24"/>
        </w:rPr>
      </w:pPr>
      <w:r w:rsidRPr="00D64452">
        <w:rPr>
          <w:rFonts w:ascii="Times New Roman" w:hAnsi="Times New Roman" w:cs="Times New Roman"/>
          <w:sz w:val="24"/>
          <w:szCs w:val="24"/>
        </w:rPr>
        <w:t xml:space="preserve">          2.</w:t>
      </w:r>
      <w:r w:rsidR="008132B0" w:rsidRPr="00D64452">
        <w:rPr>
          <w:rFonts w:ascii="Times New Roman" w:hAnsi="Times New Roman" w:cs="Times New Roman"/>
          <w:sz w:val="24"/>
          <w:szCs w:val="24"/>
        </w:rPr>
        <w:t>http://vseznaika.ucoz.org</w:t>
      </w:r>
    </w:p>
    <w:p w:rsidR="008132B0" w:rsidRPr="00D64452" w:rsidRDefault="00D64452" w:rsidP="00D64452">
      <w:pPr>
        <w:spacing w:line="360" w:lineRule="auto"/>
        <w:rPr>
          <w:rFonts w:ascii="Times New Roman" w:hAnsi="Times New Roman" w:cs="Times New Roman"/>
          <w:sz w:val="24"/>
          <w:szCs w:val="24"/>
        </w:rPr>
      </w:pPr>
      <w:r w:rsidRPr="00D64452">
        <w:rPr>
          <w:rFonts w:ascii="Times New Roman" w:hAnsi="Times New Roman" w:cs="Times New Roman"/>
          <w:sz w:val="24"/>
          <w:szCs w:val="24"/>
        </w:rPr>
        <w:t xml:space="preserve">                      3.</w:t>
      </w:r>
      <w:r w:rsidR="008132B0" w:rsidRPr="00D64452">
        <w:rPr>
          <w:rFonts w:ascii="Times New Roman" w:hAnsi="Times New Roman" w:cs="Times New Roman"/>
          <w:sz w:val="24"/>
          <w:szCs w:val="24"/>
        </w:rPr>
        <w:t>http://sinol.sml.by/grafika.php http://www.itbookz.ru</w:t>
      </w:r>
    </w:p>
    <w:p w:rsidR="008132B0" w:rsidRPr="00D64452" w:rsidRDefault="00D64452" w:rsidP="00D64452">
      <w:pPr>
        <w:spacing w:line="360" w:lineRule="auto"/>
        <w:rPr>
          <w:rFonts w:ascii="Times New Roman" w:hAnsi="Times New Roman" w:cs="Times New Roman"/>
          <w:sz w:val="24"/>
          <w:szCs w:val="24"/>
        </w:rPr>
      </w:pPr>
      <w:r w:rsidRPr="00D64452">
        <w:rPr>
          <w:rFonts w:ascii="Times New Roman" w:hAnsi="Times New Roman" w:cs="Times New Roman"/>
          <w:sz w:val="24"/>
          <w:szCs w:val="24"/>
        </w:rPr>
        <w:t xml:space="preserve">                      4.</w:t>
      </w:r>
      <w:r w:rsidR="008132B0" w:rsidRPr="00D64452">
        <w:rPr>
          <w:rFonts w:ascii="Times New Roman" w:hAnsi="Times New Roman" w:cs="Times New Roman"/>
          <w:sz w:val="24"/>
          <w:szCs w:val="24"/>
        </w:rPr>
        <w:t>http://www.edu.ru/modules</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FB230C" w:rsidRPr="002A4689" w:rsidRDefault="00FB230C" w:rsidP="003E10F3">
      <w:pPr>
        <w:autoSpaceDE w:val="0"/>
        <w:autoSpaceDN w:val="0"/>
        <w:adjustRightInd w:val="0"/>
        <w:spacing w:after="0" w:line="360" w:lineRule="auto"/>
        <w:rPr>
          <w:rFonts w:ascii="Times New Roman" w:hAnsi="Times New Roman" w:cs="Times New Roman"/>
          <w:b/>
          <w:bCs/>
          <w:sz w:val="24"/>
          <w:szCs w:val="24"/>
        </w:rPr>
      </w:pPr>
    </w:p>
    <w:p w:rsidR="00FB230C" w:rsidRPr="002A4689" w:rsidRDefault="00FB230C" w:rsidP="002A4689">
      <w:pPr>
        <w:autoSpaceDE w:val="0"/>
        <w:autoSpaceDN w:val="0"/>
        <w:adjustRightInd w:val="0"/>
        <w:spacing w:after="0" w:line="360" w:lineRule="auto"/>
        <w:ind w:firstLine="709"/>
        <w:rPr>
          <w:rFonts w:ascii="Times New Roman" w:hAnsi="Times New Roman" w:cs="Times New Roman"/>
          <w:b/>
          <w:bCs/>
          <w:sz w:val="24"/>
          <w:szCs w:val="24"/>
        </w:rPr>
      </w:pPr>
    </w:p>
    <w:p w:rsidR="00FB230C" w:rsidRPr="002A4689" w:rsidRDefault="00FB230C" w:rsidP="002A4689">
      <w:pPr>
        <w:autoSpaceDE w:val="0"/>
        <w:autoSpaceDN w:val="0"/>
        <w:adjustRightInd w:val="0"/>
        <w:spacing w:after="0" w:line="360" w:lineRule="auto"/>
        <w:ind w:firstLine="709"/>
        <w:rPr>
          <w:rFonts w:ascii="Times New Roman" w:hAnsi="Times New Roman" w:cs="Times New Roman"/>
          <w:b/>
          <w:bCs/>
          <w:sz w:val="24"/>
          <w:szCs w:val="24"/>
        </w:rPr>
      </w:pPr>
    </w:p>
    <w:p w:rsidR="00FB230C" w:rsidRPr="002A4689" w:rsidRDefault="00FB230C" w:rsidP="002A4689">
      <w:pPr>
        <w:autoSpaceDE w:val="0"/>
        <w:autoSpaceDN w:val="0"/>
        <w:adjustRightInd w:val="0"/>
        <w:spacing w:after="0" w:line="360" w:lineRule="auto"/>
        <w:ind w:firstLine="709"/>
        <w:rPr>
          <w:rFonts w:ascii="Times New Roman" w:hAnsi="Times New Roman" w:cs="Times New Roman"/>
          <w:b/>
          <w:bCs/>
          <w:sz w:val="24"/>
          <w:szCs w:val="24"/>
        </w:rPr>
      </w:pPr>
    </w:p>
    <w:p w:rsidR="00FB230C" w:rsidRPr="002A4689" w:rsidRDefault="00FB230C" w:rsidP="002A4689">
      <w:pPr>
        <w:autoSpaceDE w:val="0"/>
        <w:autoSpaceDN w:val="0"/>
        <w:adjustRightInd w:val="0"/>
        <w:spacing w:after="0" w:line="360" w:lineRule="auto"/>
        <w:ind w:firstLine="709"/>
        <w:rPr>
          <w:rFonts w:ascii="Times New Roman" w:hAnsi="Times New Roman" w:cs="Times New Roman"/>
          <w:b/>
          <w:bCs/>
          <w:sz w:val="24"/>
          <w:szCs w:val="24"/>
        </w:rPr>
      </w:pPr>
    </w:p>
    <w:sectPr w:rsidR="00FB230C" w:rsidRPr="002A4689" w:rsidSect="003E10F3">
      <w:headerReference w:type="default" r:id="rId290"/>
      <w:footerReference w:type="default" r:id="rId291"/>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10D64" w:rsidRDefault="00510D64" w:rsidP="003D7777">
      <w:pPr>
        <w:spacing w:after="0" w:line="240" w:lineRule="auto"/>
      </w:pPr>
      <w:r>
        <w:separator/>
      </w:r>
    </w:p>
  </w:endnote>
  <w:endnote w:type="continuationSeparator" w:id="0">
    <w:p w:rsidR="00510D64" w:rsidRDefault="00510D64" w:rsidP="003D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BoldMT">
    <w:altName w:val="MS Mincho"/>
    <w:panose1 w:val="00000000000000000000"/>
    <w:charset w:val="80"/>
    <w:family w:val="auto"/>
    <w:notTrueType/>
    <w:pitch w:val="default"/>
    <w:sig w:usb0="00000003" w:usb1="08070000" w:usb2="00000010" w:usb3="00000000" w:csb0="00020001" w:csb1="00000000"/>
  </w:font>
  <w:font w:name="TimesNewRomanPS-BoldItalicMT">
    <w:altName w:val="MS Mincho"/>
    <w:panose1 w:val="00000000000000000000"/>
    <w:charset w:val="80"/>
    <w:family w:val="auto"/>
    <w:notTrueType/>
    <w:pitch w:val="default"/>
    <w:sig w:usb0="00000201" w:usb1="08070000" w:usb2="00000010" w:usb3="00000000" w:csb0="00020004" w:csb1="00000000"/>
  </w:font>
  <w:font w:name="ArialMT">
    <w:altName w:val="MS Mincho"/>
    <w:panose1 w:val="00000000000000000000"/>
    <w:charset w:val="80"/>
    <w:family w:val="auto"/>
    <w:notTrueType/>
    <w:pitch w:val="default"/>
    <w:sig w:usb0="00000003" w:usb1="08070000" w:usb2="00000010" w:usb3="00000000" w:csb0="00020001" w:csb1="00000000"/>
  </w:font>
  <w:font w:name="CommercialPiBT-Regular">
    <w:altName w:val="MS Mincho"/>
    <w:panose1 w:val="00000000000000000000"/>
    <w:charset w:val="80"/>
    <w:family w:val="auto"/>
    <w:notTrueType/>
    <w:pitch w:val="default"/>
    <w:sig w:usb0="00000001" w:usb1="08070000" w:usb2="00000010" w:usb3="00000000" w:csb0="00020000" w:csb1="00000000"/>
  </w:font>
  <w:font w:name="TimesNewRomanPS-BoldMT">
    <w:altName w:val="MS Mincho"/>
    <w:panose1 w:val="00000000000000000000"/>
    <w:charset w:val="80"/>
    <w:family w:val="auto"/>
    <w:notTrueType/>
    <w:pitch w:val="default"/>
    <w:sig w:usb0="00000203" w:usb1="08070000" w:usb2="00000010" w:usb3="00000000" w:csb0="00020005" w:csb1="00000000"/>
  </w:font>
  <w:font w:name="SymbolMT">
    <w:altName w:val="MS Mincho"/>
    <w:panose1 w:val="00000000000000000000"/>
    <w:charset w:val="80"/>
    <w:family w:val="auto"/>
    <w:notTrueType/>
    <w:pitch w:val="default"/>
    <w:sig w:usb0="00000001" w:usb1="090F0000" w:usb2="00000010" w:usb3="00000000" w:csb0="001A0000" w:csb1="00000000"/>
  </w:font>
  <w:font w:name="MS Mincho">
    <w:altName w:val="ＭＳ 明朝"/>
    <w:panose1 w:val="02020609040205080304"/>
    <w:charset w:val="80"/>
    <w:family w:val="modern"/>
    <w:pitch w:val="fixed"/>
    <w:sig w:usb0="E00002FF" w:usb1="6AC7FDFB" w:usb2="00000012" w:usb3="00000000" w:csb0="0002009F" w:csb1="00000000"/>
  </w:font>
  <w:font w:name="yandex-sans">
    <w:altName w:val="Times New Roman"/>
    <w:panose1 w:val="00000000000000000000"/>
    <w:charset w:val="00"/>
    <w:family w:val="roman"/>
    <w:notTrueType/>
    <w:pitch w:val="default"/>
  </w:font>
  <w:font w:name="Arial-BoldItalicMT">
    <w:altName w:val="MS Mincho"/>
    <w:panose1 w:val="00000000000000000000"/>
    <w:charset w:val="80"/>
    <w:family w:val="auto"/>
    <w:notTrueType/>
    <w:pitch w:val="default"/>
    <w:sig w:usb0="00000000" w:usb1="08070000" w:usb2="00000010" w:usb3="00000000" w:csb0="00020001"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18876"/>
      <w:docPartObj>
        <w:docPartGallery w:val="Page Numbers (Bottom of Page)"/>
        <w:docPartUnique/>
      </w:docPartObj>
    </w:sdtPr>
    <w:sdtEndPr/>
    <w:sdtContent>
      <w:p w:rsidR="008132B0" w:rsidRDefault="00856661">
        <w:pPr>
          <w:pStyle w:val="a8"/>
          <w:jc w:val="center"/>
        </w:pPr>
        <w:r>
          <w:fldChar w:fldCharType="begin"/>
        </w:r>
        <w:r>
          <w:instrText xml:space="preserve"> PAGE   \* MERGEFORMAT </w:instrText>
        </w:r>
        <w:r>
          <w:fldChar w:fldCharType="separate"/>
        </w:r>
        <w:r w:rsidR="00FE5A61">
          <w:rPr>
            <w:noProof/>
          </w:rPr>
          <w:t>4</w:t>
        </w:r>
        <w:r>
          <w:rPr>
            <w:noProof/>
          </w:rPr>
          <w:fldChar w:fldCharType="end"/>
        </w:r>
      </w:p>
    </w:sdtContent>
  </w:sdt>
  <w:p w:rsidR="008132B0" w:rsidRDefault="008132B0">
    <w:pPr>
      <w:pStyle w:val="a8"/>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10D64" w:rsidRDefault="00510D64" w:rsidP="003D7777">
      <w:pPr>
        <w:spacing w:after="0" w:line="240" w:lineRule="auto"/>
      </w:pPr>
      <w:r>
        <w:separator/>
      </w:r>
    </w:p>
  </w:footnote>
  <w:footnote w:type="continuationSeparator" w:id="0">
    <w:p w:rsidR="00510D64" w:rsidRDefault="00510D64" w:rsidP="003D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32B0" w:rsidRPr="003D7777" w:rsidRDefault="008132B0" w:rsidP="003D7777">
    <w:pPr>
      <w:pStyle w:val="a6"/>
      <w:jc w:val="right"/>
      <w:rPr>
        <w:rFonts w:ascii="Times New Roman" w:hAnsi="Times New Roman" w:cs="Times New Roman"/>
        <w:sz w:val="24"/>
        <w:szCs w:val="24"/>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3F21A9"/>
    <w:multiLevelType w:val="hybridMultilevel"/>
    <w:tmpl w:val="A10CB18C"/>
    <w:lvl w:ilvl="0" w:tplc="0419000F">
      <w:start w:val="1"/>
      <w:numFmt w:val="decimal"/>
      <w:lvlText w:val="%1."/>
      <w:lvlJc w:val="left"/>
      <w:pPr>
        <w:tabs>
          <w:tab w:val="num" w:pos="720"/>
        </w:tabs>
        <w:ind w:left="720" w:hanging="360"/>
      </w:pPr>
      <w:rPr>
        <w:rFonts w:hint="default"/>
      </w:rPr>
    </w:lvl>
    <w:lvl w:ilvl="1" w:tplc="95DA5E5E">
      <w:start w:val="1"/>
      <w:numFmt w:val="bullet"/>
      <w:lvlText w:val="-"/>
      <w:lvlJc w:val="left"/>
      <w:pPr>
        <w:tabs>
          <w:tab w:val="num" w:pos="1440"/>
        </w:tabs>
        <w:ind w:left="1440" w:hanging="360"/>
      </w:pPr>
      <w:rPr>
        <w:rFonts w:ascii="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0C6A6414"/>
    <w:multiLevelType w:val="hybridMultilevel"/>
    <w:tmpl w:val="314A4F24"/>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FB07F6D"/>
    <w:multiLevelType w:val="hybridMultilevel"/>
    <w:tmpl w:val="76948D86"/>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ED043D7"/>
    <w:multiLevelType w:val="hybridMultilevel"/>
    <w:tmpl w:val="C642521A"/>
    <w:lvl w:ilvl="0" w:tplc="368E374C">
      <w:start w:val="1"/>
      <w:numFmt w:val="bullet"/>
      <w:lvlText w:val="•"/>
      <w:lvlJc w:val="left"/>
      <w:pPr>
        <w:tabs>
          <w:tab w:val="num" w:pos="720"/>
        </w:tabs>
        <w:ind w:left="720" w:hanging="360"/>
      </w:pPr>
      <w:rPr>
        <w:rFonts w:ascii="Times New Roman" w:hAnsi="Times New Roman" w:hint="default"/>
      </w:rPr>
    </w:lvl>
    <w:lvl w:ilvl="1" w:tplc="C64A8440" w:tentative="1">
      <w:start w:val="1"/>
      <w:numFmt w:val="bullet"/>
      <w:lvlText w:val="•"/>
      <w:lvlJc w:val="left"/>
      <w:pPr>
        <w:tabs>
          <w:tab w:val="num" w:pos="1440"/>
        </w:tabs>
        <w:ind w:left="1440" w:hanging="360"/>
      </w:pPr>
      <w:rPr>
        <w:rFonts w:ascii="Times New Roman" w:hAnsi="Times New Roman" w:hint="default"/>
      </w:rPr>
    </w:lvl>
    <w:lvl w:ilvl="2" w:tplc="11C87258" w:tentative="1">
      <w:start w:val="1"/>
      <w:numFmt w:val="bullet"/>
      <w:lvlText w:val="•"/>
      <w:lvlJc w:val="left"/>
      <w:pPr>
        <w:tabs>
          <w:tab w:val="num" w:pos="2160"/>
        </w:tabs>
        <w:ind w:left="2160" w:hanging="360"/>
      </w:pPr>
      <w:rPr>
        <w:rFonts w:ascii="Times New Roman" w:hAnsi="Times New Roman" w:hint="default"/>
      </w:rPr>
    </w:lvl>
    <w:lvl w:ilvl="3" w:tplc="1B7A8248" w:tentative="1">
      <w:start w:val="1"/>
      <w:numFmt w:val="bullet"/>
      <w:lvlText w:val="•"/>
      <w:lvlJc w:val="left"/>
      <w:pPr>
        <w:tabs>
          <w:tab w:val="num" w:pos="2880"/>
        </w:tabs>
        <w:ind w:left="2880" w:hanging="360"/>
      </w:pPr>
      <w:rPr>
        <w:rFonts w:ascii="Times New Roman" w:hAnsi="Times New Roman" w:hint="default"/>
      </w:rPr>
    </w:lvl>
    <w:lvl w:ilvl="4" w:tplc="7CC2C08E" w:tentative="1">
      <w:start w:val="1"/>
      <w:numFmt w:val="bullet"/>
      <w:lvlText w:val="•"/>
      <w:lvlJc w:val="left"/>
      <w:pPr>
        <w:tabs>
          <w:tab w:val="num" w:pos="3600"/>
        </w:tabs>
        <w:ind w:left="3600" w:hanging="360"/>
      </w:pPr>
      <w:rPr>
        <w:rFonts w:ascii="Times New Roman" w:hAnsi="Times New Roman" w:hint="default"/>
      </w:rPr>
    </w:lvl>
    <w:lvl w:ilvl="5" w:tplc="8B4C663E" w:tentative="1">
      <w:start w:val="1"/>
      <w:numFmt w:val="bullet"/>
      <w:lvlText w:val="•"/>
      <w:lvlJc w:val="left"/>
      <w:pPr>
        <w:tabs>
          <w:tab w:val="num" w:pos="4320"/>
        </w:tabs>
        <w:ind w:left="4320" w:hanging="360"/>
      </w:pPr>
      <w:rPr>
        <w:rFonts w:ascii="Times New Roman" w:hAnsi="Times New Roman" w:hint="default"/>
      </w:rPr>
    </w:lvl>
    <w:lvl w:ilvl="6" w:tplc="E19014EC" w:tentative="1">
      <w:start w:val="1"/>
      <w:numFmt w:val="bullet"/>
      <w:lvlText w:val="•"/>
      <w:lvlJc w:val="left"/>
      <w:pPr>
        <w:tabs>
          <w:tab w:val="num" w:pos="5040"/>
        </w:tabs>
        <w:ind w:left="5040" w:hanging="360"/>
      </w:pPr>
      <w:rPr>
        <w:rFonts w:ascii="Times New Roman" w:hAnsi="Times New Roman" w:hint="default"/>
      </w:rPr>
    </w:lvl>
    <w:lvl w:ilvl="7" w:tplc="EC0664C0" w:tentative="1">
      <w:start w:val="1"/>
      <w:numFmt w:val="bullet"/>
      <w:lvlText w:val="•"/>
      <w:lvlJc w:val="left"/>
      <w:pPr>
        <w:tabs>
          <w:tab w:val="num" w:pos="5760"/>
        </w:tabs>
        <w:ind w:left="5760" w:hanging="360"/>
      </w:pPr>
      <w:rPr>
        <w:rFonts w:ascii="Times New Roman" w:hAnsi="Times New Roman" w:hint="default"/>
      </w:rPr>
    </w:lvl>
    <w:lvl w:ilvl="8" w:tplc="9B1CE91C"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23C3315B"/>
    <w:multiLevelType w:val="hybridMultilevel"/>
    <w:tmpl w:val="4BC65D0A"/>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5" w15:restartNumberingAfterBreak="0">
    <w:nsid w:val="246C6C23"/>
    <w:multiLevelType w:val="multilevel"/>
    <w:tmpl w:val="7F14C9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0723EEA"/>
    <w:multiLevelType w:val="multilevel"/>
    <w:tmpl w:val="294A58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FD057A3"/>
    <w:multiLevelType w:val="hybridMultilevel"/>
    <w:tmpl w:val="A7BA03C4"/>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8" w15:restartNumberingAfterBreak="0">
    <w:nsid w:val="421554FD"/>
    <w:multiLevelType w:val="hybridMultilevel"/>
    <w:tmpl w:val="D34A6ECC"/>
    <w:lvl w:ilvl="0" w:tplc="0419000F">
      <w:start w:val="1"/>
      <w:numFmt w:val="decimal"/>
      <w:lvlText w:val="%1."/>
      <w:lvlJc w:val="left"/>
      <w:pPr>
        <w:tabs>
          <w:tab w:val="num" w:pos="720"/>
        </w:tabs>
        <w:ind w:left="720" w:hanging="360"/>
      </w:pPr>
      <w:rPr>
        <w:rFonts w:hint="default"/>
      </w:rPr>
    </w:lvl>
    <w:lvl w:ilvl="1" w:tplc="2A903094">
      <w:start w:val="1"/>
      <w:numFmt w:val="bullet"/>
      <w:pStyle w:val="saMark12"/>
      <w:lvlText w:val=""/>
      <w:lvlJc w:val="left"/>
      <w:pPr>
        <w:tabs>
          <w:tab w:val="num" w:pos="1194"/>
        </w:tabs>
        <w:ind w:left="1250" w:hanging="17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442A324D"/>
    <w:multiLevelType w:val="hybridMultilevel"/>
    <w:tmpl w:val="CDF82D52"/>
    <w:lvl w:ilvl="0" w:tplc="E9642BBE">
      <w:start w:val="1"/>
      <w:numFmt w:val="bullet"/>
      <w:lvlText w:val="•"/>
      <w:lvlJc w:val="left"/>
      <w:pPr>
        <w:tabs>
          <w:tab w:val="num" w:pos="720"/>
        </w:tabs>
        <w:ind w:left="720" w:hanging="360"/>
      </w:pPr>
      <w:rPr>
        <w:rFonts w:ascii="Times New Roman" w:hAnsi="Times New Roman" w:hint="default"/>
      </w:rPr>
    </w:lvl>
    <w:lvl w:ilvl="1" w:tplc="943EA230" w:tentative="1">
      <w:start w:val="1"/>
      <w:numFmt w:val="bullet"/>
      <w:lvlText w:val="•"/>
      <w:lvlJc w:val="left"/>
      <w:pPr>
        <w:tabs>
          <w:tab w:val="num" w:pos="1440"/>
        </w:tabs>
        <w:ind w:left="1440" w:hanging="360"/>
      </w:pPr>
      <w:rPr>
        <w:rFonts w:ascii="Times New Roman" w:hAnsi="Times New Roman" w:hint="default"/>
      </w:rPr>
    </w:lvl>
    <w:lvl w:ilvl="2" w:tplc="77402F74" w:tentative="1">
      <w:start w:val="1"/>
      <w:numFmt w:val="bullet"/>
      <w:lvlText w:val="•"/>
      <w:lvlJc w:val="left"/>
      <w:pPr>
        <w:tabs>
          <w:tab w:val="num" w:pos="2160"/>
        </w:tabs>
        <w:ind w:left="2160" w:hanging="360"/>
      </w:pPr>
      <w:rPr>
        <w:rFonts w:ascii="Times New Roman" w:hAnsi="Times New Roman" w:hint="default"/>
      </w:rPr>
    </w:lvl>
    <w:lvl w:ilvl="3" w:tplc="BF9AF3DE" w:tentative="1">
      <w:start w:val="1"/>
      <w:numFmt w:val="bullet"/>
      <w:lvlText w:val="•"/>
      <w:lvlJc w:val="left"/>
      <w:pPr>
        <w:tabs>
          <w:tab w:val="num" w:pos="2880"/>
        </w:tabs>
        <w:ind w:left="2880" w:hanging="360"/>
      </w:pPr>
      <w:rPr>
        <w:rFonts w:ascii="Times New Roman" w:hAnsi="Times New Roman" w:hint="default"/>
      </w:rPr>
    </w:lvl>
    <w:lvl w:ilvl="4" w:tplc="3AA41E7C" w:tentative="1">
      <w:start w:val="1"/>
      <w:numFmt w:val="bullet"/>
      <w:lvlText w:val="•"/>
      <w:lvlJc w:val="left"/>
      <w:pPr>
        <w:tabs>
          <w:tab w:val="num" w:pos="3600"/>
        </w:tabs>
        <w:ind w:left="3600" w:hanging="360"/>
      </w:pPr>
      <w:rPr>
        <w:rFonts w:ascii="Times New Roman" w:hAnsi="Times New Roman" w:hint="default"/>
      </w:rPr>
    </w:lvl>
    <w:lvl w:ilvl="5" w:tplc="C8D63098" w:tentative="1">
      <w:start w:val="1"/>
      <w:numFmt w:val="bullet"/>
      <w:lvlText w:val="•"/>
      <w:lvlJc w:val="left"/>
      <w:pPr>
        <w:tabs>
          <w:tab w:val="num" w:pos="4320"/>
        </w:tabs>
        <w:ind w:left="4320" w:hanging="360"/>
      </w:pPr>
      <w:rPr>
        <w:rFonts w:ascii="Times New Roman" w:hAnsi="Times New Roman" w:hint="default"/>
      </w:rPr>
    </w:lvl>
    <w:lvl w:ilvl="6" w:tplc="855EC558" w:tentative="1">
      <w:start w:val="1"/>
      <w:numFmt w:val="bullet"/>
      <w:lvlText w:val="•"/>
      <w:lvlJc w:val="left"/>
      <w:pPr>
        <w:tabs>
          <w:tab w:val="num" w:pos="5040"/>
        </w:tabs>
        <w:ind w:left="5040" w:hanging="360"/>
      </w:pPr>
      <w:rPr>
        <w:rFonts w:ascii="Times New Roman" w:hAnsi="Times New Roman" w:hint="default"/>
      </w:rPr>
    </w:lvl>
    <w:lvl w:ilvl="7" w:tplc="54D61462" w:tentative="1">
      <w:start w:val="1"/>
      <w:numFmt w:val="bullet"/>
      <w:lvlText w:val="•"/>
      <w:lvlJc w:val="left"/>
      <w:pPr>
        <w:tabs>
          <w:tab w:val="num" w:pos="5760"/>
        </w:tabs>
        <w:ind w:left="5760" w:hanging="360"/>
      </w:pPr>
      <w:rPr>
        <w:rFonts w:ascii="Times New Roman" w:hAnsi="Times New Roman" w:hint="default"/>
      </w:rPr>
    </w:lvl>
    <w:lvl w:ilvl="8" w:tplc="4D02C4DE"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503E2E7B"/>
    <w:multiLevelType w:val="hybridMultilevel"/>
    <w:tmpl w:val="83527C7E"/>
    <w:lvl w:ilvl="0" w:tplc="19287412">
      <w:start w:val="1"/>
      <w:numFmt w:val="decimal"/>
      <w:lvlText w:val="%1."/>
      <w:lvlJc w:val="left"/>
      <w:pPr>
        <w:tabs>
          <w:tab w:val="num" w:pos="0"/>
        </w:tabs>
        <w:ind w:left="0" w:hanging="360"/>
      </w:pPr>
      <w:rPr>
        <w:rFonts w:hint="default"/>
      </w:rPr>
    </w:lvl>
    <w:lvl w:ilvl="1" w:tplc="04190001">
      <w:start w:val="1"/>
      <w:numFmt w:val="bullet"/>
      <w:lvlText w:val=""/>
      <w:lvlJc w:val="left"/>
      <w:pPr>
        <w:tabs>
          <w:tab w:val="num" w:pos="720"/>
        </w:tabs>
        <w:ind w:left="720" w:hanging="360"/>
      </w:pPr>
      <w:rPr>
        <w:rFonts w:ascii="Symbol" w:hAnsi="Symbol" w:hint="default"/>
      </w:rPr>
    </w:lvl>
    <w:lvl w:ilvl="2" w:tplc="0419001B" w:tentative="1">
      <w:start w:val="1"/>
      <w:numFmt w:val="lowerRoman"/>
      <w:lvlText w:val="%3."/>
      <w:lvlJc w:val="right"/>
      <w:pPr>
        <w:tabs>
          <w:tab w:val="num" w:pos="1440"/>
        </w:tabs>
        <w:ind w:left="1440" w:hanging="180"/>
      </w:pPr>
    </w:lvl>
    <w:lvl w:ilvl="3" w:tplc="0419000F" w:tentative="1">
      <w:start w:val="1"/>
      <w:numFmt w:val="decimal"/>
      <w:lvlText w:val="%4."/>
      <w:lvlJc w:val="left"/>
      <w:pPr>
        <w:tabs>
          <w:tab w:val="num" w:pos="2160"/>
        </w:tabs>
        <w:ind w:left="2160" w:hanging="360"/>
      </w:pPr>
    </w:lvl>
    <w:lvl w:ilvl="4" w:tplc="04190019" w:tentative="1">
      <w:start w:val="1"/>
      <w:numFmt w:val="lowerLetter"/>
      <w:lvlText w:val="%5."/>
      <w:lvlJc w:val="left"/>
      <w:pPr>
        <w:tabs>
          <w:tab w:val="num" w:pos="2880"/>
        </w:tabs>
        <w:ind w:left="2880" w:hanging="360"/>
      </w:pPr>
    </w:lvl>
    <w:lvl w:ilvl="5" w:tplc="0419001B" w:tentative="1">
      <w:start w:val="1"/>
      <w:numFmt w:val="lowerRoman"/>
      <w:lvlText w:val="%6."/>
      <w:lvlJc w:val="right"/>
      <w:pPr>
        <w:tabs>
          <w:tab w:val="num" w:pos="3600"/>
        </w:tabs>
        <w:ind w:left="3600" w:hanging="180"/>
      </w:pPr>
    </w:lvl>
    <w:lvl w:ilvl="6" w:tplc="0419000F" w:tentative="1">
      <w:start w:val="1"/>
      <w:numFmt w:val="decimal"/>
      <w:lvlText w:val="%7."/>
      <w:lvlJc w:val="left"/>
      <w:pPr>
        <w:tabs>
          <w:tab w:val="num" w:pos="4320"/>
        </w:tabs>
        <w:ind w:left="4320" w:hanging="360"/>
      </w:pPr>
    </w:lvl>
    <w:lvl w:ilvl="7" w:tplc="04190019" w:tentative="1">
      <w:start w:val="1"/>
      <w:numFmt w:val="lowerLetter"/>
      <w:lvlText w:val="%8."/>
      <w:lvlJc w:val="left"/>
      <w:pPr>
        <w:tabs>
          <w:tab w:val="num" w:pos="5040"/>
        </w:tabs>
        <w:ind w:left="5040" w:hanging="360"/>
      </w:pPr>
    </w:lvl>
    <w:lvl w:ilvl="8" w:tplc="0419001B" w:tentative="1">
      <w:start w:val="1"/>
      <w:numFmt w:val="lowerRoman"/>
      <w:lvlText w:val="%9."/>
      <w:lvlJc w:val="right"/>
      <w:pPr>
        <w:tabs>
          <w:tab w:val="num" w:pos="5760"/>
        </w:tabs>
        <w:ind w:left="5760" w:hanging="180"/>
      </w:pPr>
    </w:lvl>
  </w:abstractNum>
  <w:abstractNum w:abstractNumId="11" w15:restartNumberingAfterBreak="0">
    <w:nsid w:val="52B479BF"/>
    <w:multiLevelType w:val="multilevel"/>
    <w:tmpl w:val="A97442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4CE21F0"/>
    <w:multiLevelType w:val="hybridMultilevel"/>
    <w:tmpl w:val="74EE4DF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B145167"/>
    <w:multiLevelType w:val="hybridMultilevel"/>
    <w:tmpl w:val="67CA44D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BD41A56"/>
    <w:multiLevelType w:val="multilevel"/>
    <w:tmpl w:val="294A58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F947A74"/>
    <w:multiLevelType w:val="hybridMultilevel"/>
    <w:tmpl w:val="1FDEF7CE"/>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6068499D"/>
    <w:multiLevelType w:val="hybridMultilevel"/>
    <w:tmpl w:val="818675A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1BE72A7"/>
    <w:multiLevelType w:val="hybridMultilevel"/>
    <w:tmpl w:val="6B5AED6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34F14CC"/>
    <w:multiLevelType w:val="hybridMultilevel"/>
    <w:tmpl w:val="7EA03314"/>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65CD2D4C"/>
    <w:multiLevelType w:val="hybridMultilevel"/>
    <w:tmpl w:val="5074F69C"/>
    <w:lvl w:ilvl="0" w:tplc="08029ECA">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20" w15:restartNumberingAfterBreak="0">
    <w:nsid w:val="67FF784A"/>
    <w:multiLevelType w:val="hybridMultilevel"/>
    <w:tmpl w:val="A0AEB6DC"/>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82E4F312">
      <w:start w:val="1"/>
      <w:numFmt w:val="upperRoman"/>
      <w:lvlText w:val="%3."/>
      <w:lvlJc w:val="left"/>
      <w:pPr>
        <w:tabs>
          <w:tab w:val="num" w:pos="2700"/>
        </w:tabs>
        <w:ind w:left="2700" w:hanging="720"/>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68217536"/>
    <w:multiLevelType w:val="hybridMultilevel"/>
    <w:tmpl w:val="52947C1C"/>
    <w:lvl w:ilvl="0" w:tplc="DC461B96">
      <w:start w:val="1"/>
      <w:numFmt w:val="bullet"/>
      <w:lvlText w:val="•"/>
      <w:lvlJc w:val="left"/>
      <w:pPr>
        <w:tabs>
          <w:tab w:val="num" w:pos="540"/>
        </w:tabs>
        <w:ind w:left="540" w:hanging="360"/>
      </w:pPr>
      <w:rPr>
        <w:rFonts w:ascii="Times New Roman" w:hAnsi="Times New Roman" w:hint="default"/>
      </w:rPr>
    </w:lvl>
    <w:lvl w:ilvl="1" w:tplc="04190005">
      <w:start w:val="1"/>
      <w:numFmt w:val="bullet"/>
      <w:lvlText w:val=""/>
      <w:lvlJc w:val="left"/>
      <w:pPr>
        <w:tabs>
          <w:tab w:val="num" w:pos="1260"/>
        </w:tabs>
        <w:ind w:left="1260" w:hanging="360"/>
      </w:pPr>
      <w:rPr>
        <w:rFonts w:ascii="Wingdings" w:hAnsi="Wingdings" w:hint="default"/>
      </w:rPr>
    </w:lvl>
    <w:lvl w:ilvl="2" w:tplc="F11A31CE" w:tentative="1">
      <w:start w:val="1"/>
      <w:numFmt w:val="bullet"/>
      <w:lvlText w:val="•"/>
      <w:lvlJc w:val="left"/>
      <w:pPr>
        <w:tabs>
          <w:tab w:val="num" w:pos="1980"/>
        </w:tabs>
        <w:ind w:left="1980" w:hanging="360"/>
      </w:pPr>
      <w:rPr>
        <w:rFonts w:ascii="Times New Roman" w:hAnsi="Times New Roman" w:hint="default"/>
      </w:rPr>
    </w:lvl>
    <w:lvl w:ilvl="3" w:tplc="FC6EA7F0" w:tentative="1">
      <w:start w:val="1"/>
      <w:numFmt w:val="bullet"/>
      <w:lvlText w:val="•"/>
      <w:lvlJc w:val="left"/>
      <w:pPr>
        <w:tabs>
          <w:tab w:val="num" w:pos="2700"/>
        </w:tabs>
        <w:ind w:left="2700" w:hanging="360"/>
      </w:pPr>
      <w:rPr>
        <w:rFonts w:ascii="Times New Roman" w:hAnsi="Times New Roman" w:hint="default"/>
      </w:rPr>
    </w:lvl>
    <w:lvl w:ilvl="4" w:tplc="1BE0BF18" w:tentative="1">
      <w:start w:val="1"/>
      <w:numFmt w:val="bullet"/>
      <w:lvlText w:val="•"/>
      <w:lvlJc w:val="left"/>
      <w:pPr>
        <w:tabs>
          <w:tab w:val="num" w:pos="3420"/>
        </w:tabs>
        <w:ind w:left="3420" w:hanging="360"/>
      </w:pPr>
      <w:rPr>
        <w:rFonts w:ascii="Times New Roman" w:hAnsi="Times New Roman" w:hint="default"/>
      </w:rPr>
    </w:lvl>
    <w:lvl w:ilvl="5" w:tplc="87401AD2" w:tentative="1">
      <w:start w:val="1"/>
      <w:numFmt w:val="bullet"/>
      <w:lvlText w:val="•"/>
      <w:lvlJc w:val="left"/>
      <w:pPr>
        <w:tabs>
          <w:tab w:val="num" w:pos="4140"/>
        </w:tabs>
        <w:ind w:left="4140" w:hanging="360"/>
      </w:pPr>
      <w:rPr>
        <w:rFonts w:ascii="Times New Roman" w:hAnsi="Times New Roman" w:hint="default"/>
      </w:rPr>
    </w:lvl>
    <w:lvl w:ilvl="6" w:tplc="28BC3990" w:tentative="1">
      <w:start w:val="1"/>
      <w:numFmt w:val="bullet"/>
      <w:lvlText w:val="•"/>
      <w:lvlJc w:val="left"/>
      <w:pPr>
        <w:tabs>
          <w:tab w:val="num" w:pos="4860"/>
        </w:tabs>
        <w:ind w:left="4860" w:hanging="360"/>
      </w:pPr>
      <w:rPr>
        <w:rFonts w:ascii="Times New Roman" w:hAnsi="Times New Roman" w:hint="default"/>
      </w:rPr>
    </w:lvl>
    <w:lvl w:ilvl="7" w:tplc="C9BE2B6E" w:tentative="1">
      <w:start w:val="1"/>
      <w:numFmt w:val="bullet"/>
      <w:lvlText w:val="•"/>
      <w:lvlJc w:val="left"/>
      <w:pPr>
        <w:tabs>
          <w:tab w:val="num" w:pos="5580"/>
        </w:tabs>
        <w:ind w:left="5580" w:hanging="360"/>
      </w:pPr>
      <w:rPr>
        <w:rFonts w:ascii="Times New Roman" w:hAnsi="Times New Roman" w:hint="default"/>
      </w:rPr>
    </w:lvl>
    <w:lvl w:ilvl="8" w:tplc="A2588BA0" w:tentative="1">
      <w:start w:val="1"/>
      <w:numFmt w:val="bullet"/>
      <w:lvlText w:val="•"/>
      <w:lvlJc w:val="left"/>
      <w:pPr>
        <w:tabs>
          <w:tab w:val="num" w:pos="6300"/>
        </w:tabs>
        <w:ind w:left="6300" w:hanging="360"/>
      </w:pPr>
      <w:rPr>
        <w:rFonts w:ascii="Times New Roman" w:hAnsi="Times New Roman" w:hint="default"/>
      </w:rPr>
    </w:lvl>
  </w:abstractNum>
  <w:abstractNum w:abstractNumId="22" w15:restartNumberingAfterBreak="0">
    <w:nsid w:val="6AB863BB"/>
    <w:multiLevelType w:val="hybridMultilevel"/>
    <w:tmpl w:val="6EB6ACAC"/>
    <w:lvl w:ilvl="0" w:tplc="0419000F">
      <w:start w:val="1"/>
      <w:numFmt w:val="decimal"/>
      <w:lvlText w:val="%1."/>
      <w:lvlJc w:val="left"/>
      <w:pPr>
        <w:tabs>
          <w:tab w:val="num" w:pos="360"/>
        </w:tabs>
        <w:ind w:left="360" w:hanging="360"/>
      </w:pPr>
      <w:rPr>
        <w:rFonts w:hint="default"/>
      </w:rPr>
    </w:lvl>
    <w:lvl w:ilvl="1" w:tplc="ACB2C200">
      <w:start w:val="1"/>
      <w:numFmt w:val="decimal"/>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3" w15:restartNumberingAfterBreak="0">
    <w:nsid w:val="6F056A21"/>
    <w:multiLevelType w:val="hybridMultilevel"/>
    <w:tmpl w:val="7734966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1620CD4"/>
    <w:multiLevelType w:val="hybridMultilevel"/>
    <w:tmpl w:val="B786193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14"/>
  </w:num>
  <w:num w:numId="3">
    <w:abstractNumId w:val="5"/>
  </w:num>
  <w:num w:numId="4">
    <w:abstractNumId w:val="16"/>
  </w:num>
  <w:num w:numId="5">
    <w:abstractNumId w:val="23"/>
  </w:num>
  <w:num w:numId="6">
    <w:abstractNumId w:val="18"/>
  </w:num>
  <w:num w:numId="7">
    <w:abstractNumId w:val="4"/>
  </w:num>
  <w:num w:numId="8">
    <w:abstractNumId w:val="10"/>
  </w:num>
  <w:num w:numId="9">
    <w:abstractNumId w:val="1"/>
  </w:num>
  <w:num w:numId="10">
    <w:abstractNumId w:val="19"/>
  </w:num>
  <w:num w:numId="11">
    <w:abstractNumId w:val="3"/>
  </w:num>
  <w:num w:numId="12">
    <w:abstractNumId w:val="21"/>
  </w:num>
  <w:num w:numId="13">
    <w:abstractNumId w:val="9"/>
  </w:num>
  <w:num w:numId="14">
    <w:abstractNumId w:val="20"/>
  </w:num>
  <w:num w:numId="15">
    <w:abstractNumId w:val="13"/>
  </w:num>
  <w:num w:numId="16">
    <w:abstractNumId w:val="24"/>
  </w:num>
  <w:num w:numId="17">
    <w:abstractNumId w:val="17"/>
  </w:num>
  <w:num w:numId="18">
    <w:abstractNumId w:val="12"/>
  </w:num>
  <w:num w:numId="19">
    <w:abstractNumId w:val="0"/>
  </w:num>
  <w:num w:numId="20">
    <w:abstractNumId w:val="22"/>
  </w:num>
  <w:num w:numId="21">
    <w:abstractNumId w:val="8"/>
  </w:num>
  <w:num w:numId="22">
    <w:abstractNumId w:val="6"/>
  </w:num>
  <w:num w:numId="23">
    <w:abstractNumId w:val="7"/>
  </w:num>
  <w:num w:numId="24">
    <w:abstractNumId w:val="15"/>
  </w:num>
  <w:num w:numId="25">
    <w:abstractNumId w:val="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08"/>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6FCA"/>
    <w:rsid w:val="00002225"/>
    <w:rsid w:val="00010385"/>
    <w:rsid w:val="0001276A"/>
    <w:rsid w:val="0003135B"/>
    <w:rsid w:val="0005711F"/>
    <w:rsid w:val="00076894"/>
    <w:rsid w:val="00093516"/>
    <w:rsid w:val="00094238"/>
    <w:rsid w:val="000D4FE1"/>
    <w:rsid w:val="000D55B2"/>
    <w:rsid w:val="000E03F4"/>
    <w:rsid w:val="00122DD0"/>
    <w:rsid w:val="00141E44"/>
    <w:rsid w:val="00144BCF"/>
    <w:rsid w:val="0016362B"/>
    <w:rsid w:val="00175BDF"/>
    <w:rsid w:val="0017671C"/>
    <w:rsid w:val="00181D08"/>
    <w:rsid w:val="00192CE9"/>
    <w:rsid w:val="00195829"/>
    <w:rsid w:val="001B6EC0"/>
    <w:rsid w:val="001C612F"/>
    <w:rsid w:val="001E0166"/>
    <w:rsid w:val="001E267C"/>
    <w:rsid w:val="001E4339"/>
    <w:rsid w:val="001F00A3"/>
    <w:rsid w:val="001F7B9C"/>
    <w:rsid w:val="00211FA1"/>
    <w:rsid w:val="00225DE2"/>
    <w:rsid w:val="00234524"/>
    <w:rsid w:val="002544CC"/>
    <w:rsid w:val="00281C7B"/>
    <w:rsid w:val="00290F66"/>
    <w:rsid w:val="00294577"/>
    <w:rsid w:val="00294FDA"/>
    <w:rsid w:val="00295C5B"/>
    <w:rsid w:val="002A1D0B"/>
    <w:rsid w:val="002A4689"/>
    <w:rsid w:val="002B3922"/>
    <w:rsid w:val="002E16C1"/>
    <w:rsid w:val="002E5700"/>
    <w:rsid w:val="00301AF2"/>
    <w:rsid w:val="00305E9C"/>
    <w:rsid w:val="003108EB"/>
    <w:rsid w:val="00311470"/>
    <w:rsid w:val="00335EA9"/>
    <w:rsid w:val="003404B3"/>
    <w:rsid w:val="003438AC"/>
    <w:rsid w:val="00352C0F"/>
    <w:rsid w:val="0035777E"/>
    <w:rsid w:val="00370254"/>
    <w:rsid w:val="00380C29"/>
    <w:rsid w:val="0038560D"/>
    <w:rsid w:val="003B5FFC"/>
    <w:rsid w:val="003C2236"/>
    <w:rsid w:val="003D7777"/>
    <w:rsid w:val="003D7A34"/>
    <w:rsid w:val="003E10F3"/>
    <w:rsid w:val="003F4EBA"/>
    <w:rsid w:val="003F6D1D"/>
    <w:rsid w:val="00413AA0"/>
    <w:rsid w:val="00425D59"/>
    <w:rsid w:val="004365E4"/>
    <w:rsid w:val="004413B1"/>
    <w:rsid w:val="00480476"/>
    <w:rsid w:val="004838DB"/>
    <w:rsid w:val="004847A4"/>
    <w:rsid w:val="0049370D"/>
    <w:rsid w:val="004B1ACE"/>
    <w:rsid w:val="004C2B5C"/>
    <w:rsid w:val="004D72B8"/>
    <w:rsid w:val="004E2675"/>
    <w:rsid w:val="004E38C8"/>
    <w:rsid w:val="00510D64"/>
    <w:rsid w:val="005221C2"/>
    <w:rsid w:val="00522D5D"/>
    <w:rsid w:val="005314B4"/>
    <w:rsid w:val="00543C6F"/>
    <w:rsid w:val="005532EA"/>
    <w:rsid w:val="005636B0"/>
    <w:rsid w:val="00565388"/>
    <w:rsid w:val="00591135"/>
    <w:rsid w:val="005A31FE"/>
    <w:rsid w:val="005A5961"/>
    <w:rsid w:val="005B0B1F"/>
    <w:rsid w:val="005E26BA"/>
    <w:rsid w:val="005F674B"/>
    <w:rsid w:val="00601B6C"/>
    <w:rsid w:val="00607ECD"/>
    <w:rsid w:val="0061136F"/>
    <w:rsid w:val="006114EE"/>
    <w:rsid w:val="006159B0"/>
    <w:rsid w:val="00634BCD"/>
    <w:rsid w:val="006375FD"/>
    <w:rsid w:val="00643FC8"/>
    <w:rsid w:val="00646CEC"/>
    <w:rsid w:val="00654820"/>
    <w:rsid w:val="006622E1"/>
    <w:rsid w:val="00665D1A"/>
    <w:rsid w:val="006732BC"/>
    <w:rsid w:val="00676547"/>
    <w:rsid w:val="006814E5"/>
    <w:rsid w:val="00692828"/>
    <w:rsid w:val="006B3589"/>
    <w:rsid w:val="006C4206"/>
    <w:rsid w:val="006C4D84"/>
    <w:rsid w:val="006D3E16"/>
    <w:rsid w:val="007115DE"/>
    <w:rsid w:val="00721CD1"/>
    <w:rsid w:val="00724149"/>
    <w:rsid w:val="00734C20"/>
    <w:rsid w:val="00746BA8"/>
    <w:rsid w:val="00751BE3"/>
    <w:rsid w:val="00760106"/>
    <w:rsid w:val="00785F9C"/>
    <w:rsid w:val="0078679D"/>
    <w:rsid w:val="007A0B2A"/>
    <w:rsid w:val="007A5ADA"/>
    <w:rsid w:val="007A7F69"/>
    <w:rsid w:val="007C4FBE"/>
    <w:rsid w:val="007D22B8"/>
    <w:rsid w:val="007D4862"/>
    <w:rsid w:val="007D7EB5"/>
    <w:rsid w:val="007E6FCA"/>
    <w:rsid w:val="007F31E2"/>
    <w:rsid w:val="008132B0"/>
    <w:rsid w:val="00817EF5"/>
    <w:rsid w:val="008330BA"/>
    <w:rsid w:val="00835123"/>
    <w:rsid w:val="00846AE1"/>
    <w:rsid w:val="00856661"/>
    <w:rsid w:val="008661A2"/>
    <w:rsid w:val="00881025"/>
    <w:rsid w:val="00891493"/>
    <w:rsid w:val="008C2F6F"/>
    <w:rsid w:val="008E2E0B"/>
    <w:rsid w:val="008E35F6"/>
    <w:rsid w:val="00903E38"/>
    <w:rsid w:val="00925B11"/>
    <w:rsid w:val="009301CB"/>
    <w:rsid w:val="00933CFF"/>
    <w:rsid w:val="00973662"/>
    <w:rsid w:val="009744E8"/>
    <w:rsid w:val="00987BE2"/>
    <w:rsid w:val="009921BC"/>
    <w:rsid w:val="009A244E"/>
    <w:rsid w:val="009C47B9"/>
    <w:rsid w:val="009C77F7"/>
    <w:rsid w:val="009D6B8D"/>
    <w:rsid w:val="009D7566"/>
    <w:rsid w:val="009E7828"/>
    <w:rsid w:val="009E7E5E"/>
    <w:rsid w:val="00A0647D"/>
    <w:rsid w:val="00A26BCB"/>
    <w:rsid w:val="00A718FE"/>
    <w:rsid w:val="00AE02F7"/>
    <w:rsid w:val="00AE245E"/>
    <w:rsid w:val="00B03921"/>
    <w:rsid w:val="00B1370C"/>
    <w:rsid w:val="00B16BDD"/>
    <w:rsid w:val="00B214BC"/>
    <w:rsid w:val="00B2554F"/>
    <w:rsid w:val="00B3326A"/>
    <w:rsid w:val="00B5546D"/>
    <w:rsid w:val="00B65B2C"/>
    <w:rsid w:val="00B75DA3"/>
    <w:rsid w:val="00B77607"/>
    <w:rsid w:val="00B9062A"/>
    <w:rsid w:val="00BE0406"/>
    <w:rsid w:val="00BE42DE"/>
    <w:rsid w:val="00BE6BF9"/>
    <w:rsid w:val="00BE7DDA"/>
    <w:rsid w:val="00BF0691"/>
    <w:rsid w:val="00C04B69"/>
    <w:rsid w:val="00C1524A"/>
    <w:rsid w:val="00C17F7C"/>
    <w:rsid w:val="00C22E2D"/>
    <w:rsid w:val="00C27748"/>
    <w:rsid w:val="00C42B14"/>
    <w:rsid w:val="00C5699B"/>
    <w:rsid w:val="00C907C8"/>
    <w:rsid w:val="00CA47DD"/>
    <w:rsid w:val="00CB468C"/>
    <w:rsid w:val="00CC0133"/>
    <w:rsid w:val="00CC52C9"/>
    <w:rsid w:val="00CD20D8"/>
    <w:rsid w:val="00CD20DE"/>
    <w:rsid w:val="00D27365"/>
    <w:rsid w:val="00D321B8"/>
    <w:rsid w:val="00D41851"/>
    <w:rsid w:val="00D44678"/>
    <w:rsid w:val="00D46D8D"/>
    <w:rsid w:val="00D479CB"/>
    <w:rsid w:val="00D64452"/>
    <w:rsid w:val="00D71BA4"/>
    <w:rsid w:val="00D77258"/>
    <w:rsid w:val="00D8698F"/>
    <w:rsid w:val="00DC0C51"/>
    <w:rsid w:val="00DC72FA"/>
    <w:rsid w:val="00DD581C"/>
    <w:rsid w:val="00DD72C3"/>
    <w:rsid w:val="00DF1095"/>
    <w:rsid w:val="00E04C48"/>
    <w:rsid w:val="00E06024"/>
    <w:rsid w:val="00E20393"/>
    <w:rsid w:val="00E20455"/>
    <w:rsid w:val="00E348B6"/>
    <w:rsid w:val="00E4621A"/>
    <w:rsid w:val="00E466A3"/>
    <w:rsid w:val="00E51DEE"/>
    <w:rsid w:val="00E521A5"/>
    <w:rsid w:val="00E61BF3"/>
    <w:rsid w:val="00E629A1"/>
    <w:rsid w:val="00E714C5"/>
    <w:rsid w:val="00E80EED"/>
    <w:rsid w:val="00E86BB3"/>
    <w:rsid w:val="00EA2EE2"/>
    <w:rsid w:val="00EA34F5"/>
    <w:rsid w:val="00EA511F"/>
    <w:rsid w:val="00EC1AE1"/>
    <w:rsid w:val="00EC3B69"/>
    <w:rsid w:val="00ED4EFE"/>
    <w:rsid w:val="00EE648B"/>
    <w:rsid w:val="00F11050"/>
    <w:rsid w:val="00F927DE"/>
    <w:rsid w:val="00F97376"/>
    <w:rsid w:val="00FB11D4"/>
    <w:rsid w:val="00FB230C"/>
    <w:rsid w:val="00FC3CEB"/>
    <w:rsid w:val="00FC7C58"/>
    <w:rsid w:val="00FE2F8A"/>
    <w:rsid w:val="00FE5A61"/>
    <w:rsid w:val="00FE753B"/>
    <w:rsid w:val="00FE7A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6780AA"/>
  <w15:docId w15:val="{DBD2F993-C18E-4DB9-9467-F2E3AC8BFE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E0406"/>
  </w:style>
  <w:style w:type="paragraph" w:styleId="1">
    <w:name w:val="heading 1"/>
    <w:basedOn w:val="a"/>
    <w:next w:val="a"/>
    <w:link w:val="10"/>
    <w:qFormat/>
    <w:rsid w:val="00E80EE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E521A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E521A5"/>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link w:val="40"/>
    <w:uiPriority w:val="9"/>
    <w:qFormat/>
    <w:rsid w:val="009D6B8D"/>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6">
    <w:name w:val="heading 6"/>
    <w:basedOn w:val="a"/>
    <w:next w:val="a"/>
    <w:link w:val="60"/>
    <w:qFormat/>
    <w:rsid w:val="00E80EED"/>
    <w:pPr>
      <w:spacing w:before="240" w:after="60" w:line="240" w:lineRule="auto"/>
      <w:outlineLvl w:val="5"/>
    </w:pPr>
    <w:rPr>
      <w:rFonts w:ascii="Times New Roman" w:eastAsia="Times New Roman" w:hAnsi="Times New Roman" w:cs="Times New Roman"/>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7E6FC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7E6FCA"/>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Balloon Text"/>
    <w:basedOn w:val="a"/>
    <w:link w:val="a5"/>
    <w:uiPriority w:val="99"/>
    <w:semiHidden/>
    <w:unhideWhenUsed/>
    <w:rsid w:val="001B6EC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B6EC0"/>
    <w:rPr>
      <w:rFonts w:ascii="Tahoma" w:hAnsi="Tahoma" w:cs="Tahoma"/>
      <w:sz w:val="16"/>
      <w:szCs w:val="16"/>
    </w:rPr>
  </w:style>
  <w:style w:type="paragraph" w:styleId="a6">
    <w:name w:val="header"/>
    <w:basedOn w:val="a"/>
    <w:link w:val="a7"/>
    <w:uiPriority w:val="99"/>
    <w:unhideWhenUsed/>
    <w:rsid w:val="003D7777"/>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3D7777"/>
  </w:style>
  <w:style w:type="paragraph" w:styleId="a8">
    <w:name w:val="footer"/>
    <w:basedOn w:val="a"/>
    <w:link w:val="a9"/>
    <w:unhideWhenUsed/>
    <w:rsid w:val="003D7777"/>
    <w:pPr>
      <w:tabs>
        <w:tab w:val="center" w:pos="4677"/>
        <w:tab w:val="right" w:pos="9355"/>
      </w:tabs>
      <w:spacing w:after="0" w:line="240" w:lineRule="auto"/>
    </w:pPr>
  </w:style>
  <w:style w:type="character" w:customStyle="1" w:styleId="a9">
    <w:name w:val="Нижний колонтитул Знак"/>
    <w:basedOn w:val="a0"/>
    <w:link w:val="a8"/>
    <w:uiPriority w:val="99"/>
    <w:rsid w:val="003D7777"/>
  </w:style>
  <w:style w:type="character" w:styleId="aa">
    <w:name w:val="Hyperlink"/>
    <w:basedOn w:val="a0"/>
    <w:unhideWhenUsed/>
    <w:rsid w:val="00BF0691"/>
    <w:rPr>
      <w:color w:val="0000FF"/>
      <w:u w:val="single"/>
    </w:rPr>
  </w:style>
  <w:style w:type="paragraph" w:styleId="ab">
    <w:name w:val="Normal (Web)"/>
    <w:basedOn w:val="a"/>
    <w:uiPriority w:val="99"/>
    <w:rsid w:val="00607ECD"/>
    <w:pPr>
      <w:spacing w:before="100" w:beforeAutospacing="1" w:after="100" w:afterAutospacing="1" w:line="240" w:lineRule="auto"/>
    </w:pPr>
    <w:rPr>
      <w:rFonts w:ascii="Times New Roman" w:eastAsia="Times New Roman" w:hAnsi="Times New Roman" w:cs="Times New Roman"/>
      <w:sz w:val="24"/>
      <w:szCs w:val="24"/>
    </w:rPr>
  </w:style>
  <w:style w:type="character" w:styleId="ac">
    <w:name w:val="Strong"/>
    <w:basedOn w:val="a0"/>
    <w:uiPriority w:val="22"/>
    <w:qFormat/>
    <w:rsid w:val="00607ECD"/>
    <w:rPr>
      <w:b/>
      <w:bCs/>
    </w:rPr>
  </w:style>
  <w:style w:type="character" w:customStyle="1" w:styleId="40">
    <w:name w:val="Заголовок 4 Знак"/>
    <w:basedOn w:val="a0"/>
    <w:link w:val="4"/>
    <w:uiPriority w:val="9"/>
    <w:rsid w:val="009D6B8D"/>
    <w:rPr>
      <w:rFonts w:ascii="Times New Roman" w:eastAsia="Times New Roman" w:hAnsi="Times New Roman" w:cs="Times New Roman"/>
      <w:b/>
      <w:bCs/>
      <w:sz w:val="24"/>
      <w:szCs w:val="24"/>
    </w:rPr>
  </w:style>
  <w:style w:type="character" w:customStyle="1" w:styleId="30">
    <w:name w:val="Заголовок 3 Знак"/>
    <w:basedOn w:val="a0"/>
    <w:link w:val="3"/>
    <w:uiPriority w:val="9"/>
    <w:semiHidden/>
    <w:rsid w:val="00E521A5"/>
    <w:rPr>
      <w:rFonts w:asciiTheme="majorHAnsi" w:eastAsiaTheme="majorEastAsia" w:hAnsiTheme="majorHAnsi" w:cstheme="majorBidi"/>
      <w:b/>
      <w:bCs/>
      <w:color w:val="4F81BD" w:themeColor="accent1"/>
    </w:rPr>
  </w:style>
  <w:style w:type="character" w:customStyle="1" w:styleId="20">
    <w:name w:val="Заголовок 2 Знак"/>
    <w:basedOn w:val="a0"/>
    <w:link w:val="2"/>
    <w:rsid w:val="00E521A5"/>
    <w:rPr>
      <w:rFonts w:asciiTheme="majorHAnsi" w:eastAsiaTheme="majorEastAsia" w:hAnsiTheme="majorHAnsi" w:cstheme="majorBidi"/>
      <w:b/>
      <w:bCs/>
      <w:color w:val="4F81BD" w:themeColor="accent1"/>
      <w:sz w:val="26"/>
      <w:szCs w:val="26"/>
    </w:rPr>
  </w:style>
  <w:style w:type="character" w:styleId="ad">
    <w:name w:val="Emphasis"/>
    <w:basedOn w:val="a0"/>
    <w:uiPriority w:val="20"/>
    <w:qFormat/>
    <w:rsid w:val="00E521A5"/>
    <w:rPr>
      <w:i/>
      <w:iCs/>
    </w:rPr>
  </w:style>
  <w:style w:type="character" w:customStyle="1" w:styleId="10">
    <w:name w:val="Заголовок 1 Знак"/>
    <w:basedOn w:val="a0"/>
    <w:link w:val="1"/>
    <w:uiPriority w:val="9"/>
    <w:rsid w:val="00E80EED"/>
    <w:rPr>
      <w:rFonts w:asciiTheme="majorHAnsi" w:eastAsiaTheme="majorEastAsia" w:hAnsiTheme="majorHAnsi" w:cstheme="majorBidi"/>
      <w:b/>
      <w:bCs/>
      <w:color w:val="365F91" w:themeColor="accent1" w:themeShade="BF"/>
      <w:sz w:val="28"/>
      <w:szCs w:val="28"/>
    </w:rPr>
  </w:style>
  <w:style w:type="character" w:customStyle="1" w:styleId="60">
    <w:name w:val="Заголовок 6 Знак"/>
    <w:basedOn w:val="a0"/>
    <w:link w:val="6"/>
    <w:rsid w:val="00E80EED"/>
    <w:rPr>
      <w:rFonts w:ascii="Times New Roman" w:eastAsia="Times New Roman" w:hAnsi="Times New Roman" w:cs="Times New Roman"/>
      <w:b/>
      <w:bCs/>
    </w:rPr>
  </w:style>
  <w:style w:type="character" w:styleId="ae">
    <w:name w:val="FollowedHyperlink"/>
    <w:basedOn w:val="a0"/>
    <w:rsid w:val="00E80EED"/>
    <w:rPr>
      <w:color w:val="800080"/>
      <w:u w:val="single"/>
    </w:rPr>
  </w:style>
  <w:style w:type="paragraph" w:styleId="af">
    <w:name w:val="Plain Text"/>
    <w:basedOn w:val="a"/>
    <w:link w:val="af0"/>
    <w:rsid w:val="00E80EED"/>
    <w:pPr>
      <w:autoSpaceDE w:val="0"/>
      <w:autoSpaceDN w:val="0"/>
      <w:adjustRightInd w:val="0"/>
      <w:spacing w:after="0" w:line="240" w:lineRule="auto"/>
      <w:ind w:firstLine="425"/>
      <w:jc w:val="both"/>
    </w:pPr>
    <w:rPr>
      <w:rFonts w:ascii="Courier New" w:eastAsia="Times New Roman" w:hAnsi="Courier New" w:cs="Courier New"/>
      <w:sz w:val="20"/>
      <w:szCs w:val="20"/>
    </w:rPr>
  </w:style>
  <w:style w:type="character" w:customStyle="1" w:styleId="af0">
    <w:name w:val="Текст Знак"/>
    <w:basedOn w:val="a0"/>
    <w:link w:val="af"/>
    <w:rsid w:val="00E80EED"/>
    <w:rPr>
      <w:rFonts w:ascii="Courier New" w:eastAsia="Times New Roman" w:hAnsi="Courier New" w:cs="Courier New"/>
      <w:sz w:val="20"/>
      <w:szCs w:val="20"/>
    </w:rPr>
  </w:style>
  <w:style w:type="paragraph" w:styleId="11">
    <w:name w:val="toc 1"/>
    <w:basedOn w:val="a"/>
    <w:next w:val="a"/>
    <w:autoRedefine/>
    <w:semiHidden/>
    <w:rsid w:val="00E80EED"/>
    <w:pPr>
      <w:tabs>
        <w:tab w:val="right" w:leader="dot" w:pos="9360"/>
      </w:tabs>
      <w:spacing w:after="0" w:line="240" w:lineRule="auto"/>
    </w:pPr>
    <w:rPr>
      <w:rFonts w:ascii="Times New Roman" w:eastAsia="Times New Roman" w:hAnsi="Times New Roman" w:cs="Times New Roman"/>
      <w:sz w:val="24"/>
      <w:szCs w:val="24"/>
    </w:rPr>
  </w:style>
  <w:style w:type="paragraph" w:styleId="21">
    <w:name w:val="toc 2"/>
    <w:basedOn w:val="a"/>
    <w:next w:val="a"/>
    <w:autoRedefine/>
    <w:semiHidden/>
    <w:rsid w:val="00E80EED"/>
    <w:pPr>
      <w:tabs>
        <w:tab w:val="right" w:leader="dot" w:pos="9360"/>
      </w:tabs>
      <w:spacing w:after="0" w:line="240" w:lineRule="auto"/>
      <w:ind w:firstLine="360"/>
    </w:pPr>
    <w:rPr>
      <w:rFonts w:ascii="Times New Roman" w:eastAsia="Times New Roman" w:hAnsi="Times New Roman" w:cs="Times New Roman"/>
      <w:sz w:val="24"/>
      <w:szCs w:val="24"/>
    </w:rPr>
  </w:style>
  <w:style w:type="character" w:styleId="af1">
    <w:name w:val="page number"/>
    <w:basedOn w:val="a0"/>
    <w:rsid w:val="00E80EED"/>
  </w:style>
  <w:style w:type="paragraph" w:customStyle="1" w:styleId="saMark12">
    <w:name w:val="saMark12"/>
    <w:basedOn w:val="a"/>
    <w:rsid w:val="00E80EED"/>
    <w:pPr>
      <w:numPr>
        <w:ilvl w:val="1"/>
        <w:numId w:val="21"/>
      </w:numPr>
      <w:spacing w:after="0" w:line="240" w:lineRule="auto"/>
    </w:pPr>
    <w:rPr>
      <w:rFonts w:ascii="Times New Roman" w:eastAsia="Times New Roman" w:hAnsi="Times New Roman" w:cs="Times New Roman"/>
      <w:sz w:val="24"/>
      <w:szCs w:val="24"/>
    </w:rPr>
  </w:style>
  <w:style w:type="paragraph" w:styleId="22">
    <w:name w:val="Body Text Indent 2"/>
    <w:basedOn w:val="a"/>
    <w:link w:val="210"/>
    <w:uiPriority w:val="99"/>
    <w:rsid w:val="00C1524A"/>
    <w:pPr>
      <w:spacing w:after="120" w:line="480" w:lineRule="auto"/>
      <w:ind w:left="283"/>
    </w:pPr>
    <w:rPr>
      <w:rFonts w:ascii="Times New Roman" w:eastAsia="Times New Roman" w:hAnsi="Times New Roman" w:cs="Times New Roman"/>
      <w:sz w:val="24"/>
      <w:szCs w:val="24"/>
    </w:rPr>
  </w:style>
  <w:style w:type="character" w:customStyle="1" w:styleId="23">
    <w:name w:val="Основной текст с отступом 2 Знак"/>
    <w:basedOn w:val="a0"/>
    <w:uiPriority w:val="99"/>
    <w:semiHidden/>
    <w:rsid w:val="00C1524A"/>
  </w:style>
  <w:style w:type="character" w:customStyle="1" w:styleId="210">
    <w:name w:val="Основной текст с отступом 2 Знак1"/>
    <w:basedOn w:val="a0"/>
    <w:link w:val="22"/>
    <w:uiPriority w:val="99"/>
    <w:rsid w:val="00C1524A"/>
    <w:rPr>
      <w:rFonts w:ascii="Times New Roman" w:eastAsia="Times New Roman" w:hAnsi="Times New Roman" w:cs="Times New Roman"/>
      <w:sz w:val="24"/>
      <w:szCs w:val="24"/>
    </w:rPr>
  </w:style>
  <w:style w:type="paragraph" w:customStyle="1" w:styleId="af2">
    <w:name w:val="Прижатый влево"/>
    <w:basedOn w:val="a"/>
    <w:next w:val="a"/>
    <w:uiPriority w:val="99"/>
    <w:rsid w:val="005636B0"/>
    <w:pPr>
      <w:widowControl w:val="0"/>
      <w:autoSpaceDE w:val="0"/>
      <w:autoSpaceDN w:val="0"/>
      <w:adjustRightInd w:val="0"/>
      <w:spacing w:after="0" w:line="240" w:lineRule="auto"/>
    </w:pPr>
    <w:rPr>
      <w:rFonts w:ascii="Arial" w:hAnsi="Arial" w:cs="Arial"/>
      <w:sz w:val="26"/>
      <w:szCs w:val="26"/>
    </w:rPr>
  </w:style>
  <w:style w:type="paragraph" w:styleId="af3">
    <w:name w:val="List Paragraph"/>
    <w:basedOn w:val="a"/>
    <w:qFormat/>
    <w:rsid w:val="008132B0"/>
    <w:pPr>
      <w:spacing w:after="0" w:line="240" w:lineRule="auto"/>
      <w:ind w:left="720"/>
      <w:contextualSpacing/>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097119">
      <w:bodyDiv w:val="1"/>
      <w:marLeft w:val="0"/>
      <w:marRight w:val="0"/>
      <w:marTop w:val="0"/>
      <w:marBottom w:val="0"/>
      <w:divBdr>
        <w:top w:val="none" w:sz="0" w:space="0" w:color="auto"/>
        <w:left w:val="none" w:sz="0" w:space="0" w:color="auto"/>
        <w:bottom w:val="none" w:sz="0" w:space="0" w:color="auto"/>
        <w:right w:val="none" w:sz="0" w:space="0" w:color="auto"/>
      </w:divBdr>
    </w:div>
    <w:div w:id="75134752">
      <w:bodyDiv w:val="1"/>
      <w:marLeft w:val="0"/>
      <w:marRight w:val="0"/>
      <w:marTop w:val="0"/>
      <w:marBottom w:val="0"/>
      <w:divBdr>
        <w:top w:val="none" w:sz="0" w:space="0" w:color="auto"/>
        <w:left w:val="none" w:sz="0" w:space="0" w:color="auto"/>
        <w:bottom w:val="none" w:sz="0" w:space="0" w:color="auto"/>
        <w:right w:val="none" w:sz="0" w:space="0" w:color="auto"/>
      </w:divBdr>
    </w:div>
    <w:div w:id="78141326">
      <w:bodyDiv w:val="1"/>
      <w:marLeft w:val="0"/>
      <w:marRight w:val="0"/>
      <w:marTop w:val="0"/>
      <w:marBottom w:val="0"/>
      <w:divBdr>
        <w:top w:val="none" w:sz="0" w:space="0" w:color="auto"/>
        <w:left w:val="none" w:sz="0" w:space="0" w:color="auto"/>
        <w:bottom w:val="none" w:sz="0" w:space="0" w:color="auto"/>
        <w:right w:val="none" w:sz="0" w:space="0" w:color="auto"/>
      </w:divBdr>
    </w:div>
    <w:div w:id="333578346">
      <w:bodyDiv w:val="1"/>
      <w:marLeft w:val="0"/>
      <w:marRight w:val="0"/>
      <w:marTop w:val="0"/>
      <w:marBottom w:val="0"/>
      <w:divBdr>
        <w:top w:val="none" w:sz="0" w:space="0" w:color="auto"/>
        <w:left w:val="none" w:sz="0" w:space="0" w:color="auto"/>
        <w:bottom w:val="none" w:sz="0" w:space="0" w:color="auto"/>
        <w:right w:val="none" w:sz="0" w:space="0" w:color="auto"/>
      </w:divBdr>
    </w:div>
    <w:div w:id="391080891">
      <w:bodyDiv w:val="1"/>
      <w:marLeft w:val="0"/>
      <w:marRight w:val="0"/>
      <w:marTop w:val="0"/>
      <w:marBottom w:val="0"/>
      <w:divBdr>
        <w:top w:val="none" w:sz="0" w:space="0" w:color="auto"/>
        <w:left w:val="none" w:sz="0" w:space="0" w:color="auto"/>
        <w:bottom w:val="none" w:sz="0" w:space="0" w:color="auto"/>
        <w:right w:val="none" w:sz="0" w:space="0" w:color="auto"/>
      </w:divBdr>
    </w:div>
    <w:div w:id="447093061">
      <w:bodyDiv w:val="1"/>
      <w:marLeft w:val="0"/>
      <w:marRight w:val="0"/>
      <w:marTop w:val="0"/>
      <w:marBottom w:val="0"/>
      <w:divBdr>
        <w:top w:val="none" w:sz="0" w:space="0" w:color="auto"/>
        <w:left w:val="none" w:sz="0" w:space="0" w:color="auto"/>
        <w:bottom w:val="none" w:sz="0" w:space="0" w:color="auto"/>
        <w:right w:val="none" w:sz="0" w:space="0" w:color="auto"/>
      </w:divBdr>
    </w:div>
    <w:div w:id="464083130">
      <w:bodyDiv w:val="1"/>
      <w:marLeft w:val="0"/>
      <w:marRight w:val="0"/>
      <w:marTop w:val="0"/>
      <w:marBottom w:val="0"/>
      <w:divBdr>
        <w:top w:val="none" w:sz="0" w:space="0" w:color="auto"/>
        <w:left w:val="none" w:sz="0" w:space="0" w:color="auto"/>
        <w:bottom w:val="none" w:sz="0" w:space="0" w:color="auto"/>
        <w:right w:val="none" w:sz="0" w:space="0" w:color="auto"/>
      </w:divBdr>
    </w:div>
    <w:div w:id="470631447">
      <w:bodyDiv w:val="1"/>
      <w:marLeft w:val="0"/>
      <w:marRight w:val="0"/>
      <w:marTop w:val="0"/>
      <w:marBottom w:val="0"/>
      <w:divBdr>
        <w:top w:val="none" w:sz="0" w:space="0" w:color="auto"/>
        <w:left w:val="none" w:sz="0" w:space="0" w:color="auto"/>
        <w:bottom w:val="none" w:sz="0" w:space="0" w:color="auto"/>
        <w:right w:val="none" w:sz="0" w:space="0" w:color="auto"/>
      </w:divBdr>
    </w:div>
    <w:div w:id="548417464">
      <w:bodyDiv w:val="1"/>
      <w:marLeft w:val="0"/>
      <w:marRight w:val="0"/>
      <w:marTop w:val="0"/>
      <w:marBottom w:val="0"/>
      <w:divBdr>
        <w:top w:val="none" w:sz="0" w:space="0" w:color="auto"/>
        <w:left w:val="none" w:sz="0" w:space="0" w:color="auto"/>
        <w:bottom w:val="none" w:sz="0" w:space="0" w:color="auto"/>
        <w:right w:val="none" w:sz="0" w:space="0" w:color="auto"/>
      </w:divBdr>
    </w:div>
    <w:div w:id="675888032">
      <w:bodyDiv w:val="1"/>
      <w:marLeft w:val="0"/>
      <w:marRight w:val="0"/>
      <w:marTop w:val="0"/>
      <w:marBottom w:val="0"/>
      <w:divBdr>
        <w:top w:val="none" w:sz="0" w:space="0" w:color="auto"/>
        <w:left w:val="none" w:sz="0" w:space="0" w:color="auto"/>
        <w:bottom w:val="none" w:sz="0" w:space="0" w:color="auto"/>
        <w:right w:val="none" w:sz="0" w:space="0" w:color="auto"/>
      </w:divBdr>
    </w:div>
    <w:div w:id="676004329">
      <w:bodyDiv w:val="1"/>
      <w:marLeft w:val="0"/>
      <w:marRight w:val="0"/>
      <w:marTop w:val="0"/>
      <w:marBottom w:val="0"/>
      <w:divBdr>
        <w:top w:val="none" w:sz="0" w:space="0" w:color="auto"/>
        <w:left w:val="none" w:sz="0" w:space="0" w:color="auto"/>
        <w:bottom w:val="none" w:sz="0" w:space="0" w:color="auto"/>
        <w:right w:val="none" w:sz="0" w:space="0" w:color="auto"/>
      </w:divBdr>
    </w:div>
    <w:div w:id="739256838">
      <w:bodyDiv w:val="1"/>
      <w:marLeft w:val="0"/>
      <w:marRight w:val="0"/>
      <w:marTop w:val="0"/>
      <w:marBottom w:val="0"/>
      <w:divBdr>
        <w:top w:val="none" w:sz="0" w:space="0" w:color="auto"/>
        <w:left w:val="none" w:sz="0" w:space="0" w:color="auto"/>
        <w:bottom w:val="none" w:sz="0" w:space="0" w:color="auto"/>
        <w:right w:val="none" w:sz="0" w:space="0" w:color="auto"/>
      </w:divBdr>
    </w:div>
    <w:div w:id="940334635">
      <w:bodyDiv w:val="1"/>
      <w:marLeft w:val="0"/>
      <w:marRight w:val="0"/>
      <w:marTop w:val="0"/>
      <w:marBottom w:val="0"/>
      <w:divBdr>
        <w:top w:val="none" w:sz="0" w:space="0" w:color="auto"/>
        <w:left w:val="none" w:sz="0" w:space="0" w:color="auto"/>
        <w:bottom w:val="none" w:sz="0" w:space="0" w:color="auto"/>
        <w:right w:val="none" w:sz="0" w:space="0" w:color="auto"/>
      </w:divBdr>
    </w:div>
    <w:div w:id="952400908">
      <w:bodyDiv w:val="1"/>
      <w:marLeft w:val="0"/>
      <w:marRight w:val="0"/>
      <w:marTop w:val="0"/>
      <w:marBottom w:val="0"/>
      <w:divBdr>
        <w:top w:val="none" w:sz="0" w:space="0" w:color="auto"/>
        <w:left w:val="none" w:sz="0" w:space="0" w:color="auto"/>
        <w:bottom w:val="none" w:sz="0" w:space="0" w:color="auto"/>
        <w:right w:val="none" w:sz="0" w:space="0" w:color="auto"/>
      </w:divBdr>
    </w:div>
    <w:div w:id="988747494">
      <w:bodyDiv w:val="1"/>
      <w:marLeft w:val="0"/>
      <w:marRight w:val="0"/>
      <w:marTop w:val="0"/>
      <w:marBottom w:val="0"/>
      <w:divBdr>
        <w:top w:val="none" w:sz="0" w:space="0" w:color="auto"/>
        <w:left w:val="none" w:sz="0" w:space="0" w:color="auto"/>
        <w:bottom w:val="none" w:sz="0" w:space="0" w:color="auto"/>
        <w:right w:val="none" w:sz="0" w:space="0" w:color="auto"/>
      </w:divBdr>
    </w:div>
    <w:div w:id="1041826286">
      <w:bodyDiv w:val="1"/>
      <w:marLeft w:val="0"/>
      <w:marRight w:val="0"/>
      <w:marTop w:val="0"/>
      <w:marBottom w:val="0"/>
      <w:divBdr>
        <w:top w:val="none" w:sz="0" w:space="0" w:color="auto"/>
        <w:left w:val="none" w:sz="0" w:space="0" w:color="auto"/>
        <w:bottom w:val="none" w:sz="0" w:space="0" w:color="auto"/>
        <w:right w:val="none" w:sz="0" w:space="0" w:color="auto"/>
      </w:divBdr>
    </w:div>
    <w:div w:id="1055816747">
      <w:bodyDiv w:val="1"/>
      <w:marLeft w:val="0"/>
      <w:marRight w:val="0"/>
      <w:marTop w:val="0"/>
      <w:marBottom w:val="0"/>
      <w:divBdr>
        <w:top w:val="none" w:sz="0" w:space="0" w:color="auto"/>
        <w:left w:val="none" w:sz="0" w:space="0" w:color="auto"/>
        <w:bottom w:val="none" w:sz="0" w:space="0" w:color="auto"/>
        <w:right w:val="none" w:sz="0" w:space="0" w:color="auto"/>
      </w:divBdr>
    </w:div>
    <w:div w:id="1174227939">
      <w:bodyDiv w:val="1"/>
      <w:marLeft w:val="0"/>
      <w:marRight w:val="0"/>
      <w:marTop w:val="0"/>
      <w:marBottom w:val="0"/>
      <w:divBdr>
        <w:top w:val="none" w:sz="0" w:space="0" w:color="auto"/>
        <w:left w:val="none" w:sz="0" w:space="0" w:color="auto"/>
        <w:bottom w:val="none" w:sz="0" w:space="0" w:color="auto"/>
        <w:right w:val="none" w:sz="0" w:space="0" w:color="auto"/>
      </w:divBdr>
    </w:div>
    <w:div w:id="1311594381">
      <w:bodyDiv w:val="1"/>
      <w:marLeft w:val="0"/>
      <w:marRight w:val="0"/>
      <w:marTop w:val="0"/>
      <w:marBottom w:val="0"/>
      <w:divBdr>
        <w:top w:val="none" w:sz="0" w:space="0" w:color="auto"/>
        <w:left w:val="none" w:sz="0" w:space="0" w:color="auto"/>
        <w:bottom w:val="none" w:sz="0" w:space="0" w:color="auto"/>
        <w:right w:val="none" w:sz="0" w:space="0" w:color="auto"/>
      </w:divBdr>
    </w:div>
    <w:div w:id="1316757619">
      <w:bodyDiv w:val="1"/>
      <w:marLeft w:val="0"/>
      <w:marRight w:val="0"/>
      <w:marTop w:val="0"/>
      <w:marBottom w:val="0"/>
      <w:divBdr>
        <w:top w:val="none" w:sz="0" w:space="0" w:color="auto"/>
        <w:left w:val="none" w:sz="0" w:space="0" w:color="auto"/>
        <w:bottom w:val="none" w:sz="0" w:space="0" w:color="auto"/>
        <w:right w:val="none" w:sz="0" w:space="0" w:color="auto"/>
      </w:divBdr>
    </w:div>
    <w:div w:id="1353993299">
      <w:bodyDiv w:val="1"/>
      <w:marLeft w:val="0"/>
      <w:marRight w:val="0"/>
      <w:marTop w:val="0"/>
      <w:marBottom w:val="0"/>
      <w:divBdr>
        <w:top w:val="none" w:sz="0" w:space="0" w:color="auto"/>
        <w:left w:val="none" w:sz="0" w:space="0" w:color="auto"/>
        <w:bottom w:val="none" w:sz="0" w:space="0" w:color="auto"/>
        <w:right w:val="none" w:sz="0" w:space="0" w:color="auto"/>
      </w:divBdr>
      <w:divsChild>
        <w:div w:id="353581712">
          <w:marLeft w:val="0"/>
          <w:marRight w:val="0"/>
          <w:marTop w:val="0"/>
          <w:marBottom w:val="0"/>
          <w:divBdr>
            <w:top w:val="none" w:sz="0" w:space="0" w:color="auto"/>
            <w:left w:val="none" w:sz="0" w:space="0" w:color="auto"/>
            <w:bottom w:val="none" w:sz="0" w:space="0" w:color="auto"/>
            <w:right w:val="none" w:sz="0" w:space="0" w:color="auto"/>
          </w:divBdr>
          <w:divsChild>
            <w:div w:id="1801612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475948">
      <w:bodyDiv w:val="1"/>
      <w:marLeft w:val="0"/>
      <w:marRight w:val="0"/>
      <w:marTop w:val="0"/>
      <w:marBottom w:val="0"/>
      <w:divBdr>
        <w:top w:val="none" w:sz="0" w:space="0" w:color="auto"/>
        <w:left w:val="none" w:sz="0" w:space="0" w:color="auto"/>
        <w:bottom w:val="none" w:sz="0" w:space="0" w:color="auto"/>
        <w:right w:val="none" w:sz="0" w:space="0" w:color="auto"/>
      </w:divBdr>
    </w:div>
    <w:div w:id="1453208995">
      <w:bodyDiv w:val="1"/>
      <w:marLeft w:val="0"/>
      <w:marRight w:val="0"/>
      <w:marTop w:val="0"/>
      <w:marBottom w:val="0"/>
      <w:divBdr>
        <w:top w:val="none" w:sz="0" w:space="0" w:color="auto"/>
        <w:left w:val="none" w:sz="0" w:space="0" w:color="auto"/>
        <w:bottom w:val="none" w:sz="0" w:space="0" w:color="auto"/>
        <w:right w:val="none" w:sz="0" w:space="0" w:color="auto"/>
      </w:divBdr>
    </w:div>
    <w:div w:id="1506626665">
      <w:bodyDiv w:val="1"/>
      <w:marLeft w:val="0"/>
      <w:marRight w:val="0"/>
      <w:marTop w:val="0"/>
      <w:marBottom w:val="0"/>
      <w:divBdr>
        <w:top w:val="none" w:sz="0" w:space="0" w:color="auto"/>
        <w:left w:val="none" w:sz="0" w:space="0" w:color="auto"/>
        <w:bottom w:val="none" w:sz="0" w:space="0" w:color="auto"/>
        <w:right w:val="none" w:sz="0" w:space="0" w:color="auto"/>
      </w:divBdr>
    </w:div>
    <w:div w:id="1532838295">
      <w:bodyDiv w:val="1"/>
      <w:marLeft w:val="0"/>
      <w:marRight w:val="0"/>
      <w:marTop w:val="0"/>
      <w:marBottom w:val="0"/>
      <w:divBdr>
        <w:top w:val="none" w:sz="0" w:space="0" w:color="auto"/>
        <w:left w:val="none" w:sz="0" w:space="0" w:color="auto"/>
        <w:bottom w:val="none" w:sz="0" w:space="0" w:color="auto"/>
        <w:right w:val="none" w:sz="0" w:space="0" w:color="auto"/>
      </w:divBdr>
    </w:div>
    <w:div w:id="1607154335">
      <w:bodyDiv w:val="1"/>
      <w:marLeft w:val="0"/>
      <w:marRight w:val="0"/>
      <w:marTop w:val="0"/>
      <w:marBottom w:val="0"/>
      <w:divBdr>
        <w:top w:val="none" w:sz="0" w:space="0" w:color="auto"/>
        <w:left w:val="none" w:sz="0" w:space="0" w:color="auto"/>
        <w:bottom w:val="none" w:sz="0" w:space="0" w:color="auto"/>
        <w:right w:val="none" w:sz="0" w:space="0" w:color="auto"/>
      </w:divBdr>
    </w:div>
    <w:div w:id="1638681035">
      <w:bodyDiv w:val="1"/>
      <w:marLeft w:val="0"/>
      <w:marRight w:val="0"/>
      <w:marTop w:val="0"/>
      <w:marBottom w:val="0"/>
      <w:divBdr>
        <w:top w:val="none" w:sz="0" w:space="0" w:color="auto"/>
        <w:left w:val="none" w:sz="0" w:space="0" w:color="auto"/>
        <w:bottom w:val="none" w:sz="0" w:space="0" w:color="auto"/>
        <w:right w:val="none" w:sz="0" w:space="0" w:color="auto"/>
      </w:divBdr>
    </w:div>
    <w:div w:id="1792702242">
      <w:bodyDiv w:val="1"/>
      <w:marLeft w:val="0"/>
      <w:marRight w:val="0"/>
      <w:marTop w:val="0"/>
      <w:marBottom w:val="0"/>
      <w:divBdr>
        <w:top w:val="none" w:sz="0" w:space="0" w:color="auto"/>
        <w:left w:val="none" w:sz="0" w:space="0" w:color="auto"/>
        <w:bottom w:val="none" w:sz="0" w:space="0" w:color="auto"/>
        <w:right w:val="none" w:sz="0" w:space="0" w:color="auto"/>
      </w:divBdr>
    </w:div>
    <w:div w:id="2048751535">
      <w:bodyDiv w:val="1"/>
      <w:marLeft w:val="0"/>
      <w:marRight w:val="0"/>
      <w:marTop w:val="0"/>
      <w:marBottom w:val="0"/>
      <w:divBdr>
        <w:top w:val="none" w:sz="0" w:space="0" w:color="auto"/>
        <w:left w:val="none" w:sz="0" w:space="0" w:color="auto"/>
        <w:bottom w:val="none" w:sz="0" w:space="0" w:color="auto"/>
        <w:right w:val="none" w:sz="0" w:space="0" w:color="auto"/>
      </w:divBdr>
    </w:div>
    <w:div w:id="2058242526">
      <w:bodyDiv w:val="1"/>
      <w:marLeft w:val="0"/>
      <w:marRight w:val="0"/>
      <w:marTop w:val="0"/>
      <w:marBottom w:val="0"/>
      <w:divBdr>
        <w:top w:val="none" w:sz="0" w:space="0" w:color="auto"/>
        <w:left w:val="none" w:sz="0" w:space="0" w:color="auto"/>
        <w:bottom w:val="none" w:sz="0" w:space="0" w:color="auto"/>
        <w:right w:val="none" w:sz="0" w:space="0" w:color="auto"/>
      </w:divBdr>
    </w:div>
    <w:div w:id="2098096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gif"/><Relationship Id="rId21" Type="http://schemas.openxmlformats.org/officeDocument/2006/relationships/image" Target="media/image14.emf"/><Relationship Id="rId42" Type="http://schemas.openxmlformats.org/officeDocument/2006/relationships/image" Target="media/image35.emf"/><Relationship Id="rId63" Type="http://schemas.openxmlformats.org/officeDocument/2006/relationships/image" Target="media/image56.emf"/><Relationship Id="rId84" Type="http://schemas.openxmlformats.org/officeDocument/2006/relationships/image" Target="media/image77.emf"/><Relationship Id="rId138" Type="http://schemas.openxmlformats.org/officeDocument/2006/relationships/image" Target="media/image131.emf"/><Relationship Id="rId159" Type="http://schemas.openxmlformats.org/officeDocument/2006/relationships/image" Target="media/image152.emf"/><Relationship Id="rId170" Type="http://schemas.openxmlformats.org/officeDocument/2006/relationships/image" Target="media/image163.emf"/><Relationship Id="rId191" Type="http://schemas.openxmlformats.org/officeDocument/2006/relationships/image" Target="media/image184.emf"/><Relationship Id="rId205" Type="http://schemas.openxmlformats.org/officeDocument/2006/relationships/image" Target="media/image198.jpeg"/><Relationship Id="rId226" Type="http://schemas.openxmlformats.org/officeDocument/2006/relationships/image" Target="media/image219.png"/><Relationship Id="rId247" Type="http://schemas.openxmlformats.org/officeDocument/2006/relationships/image" Target="media/image235.png"/><Relationship Id="rId107" Type="http://schemas.openxmlformats.org/officeDocument/2006/relationships/image" Target="media/image100.emf"/><Relationship Id="rId268" Type="http://schemas.openxmlformats.org/officeDocument/2006/relationships/image" Target="media/image252.png"/><Relationship Id="rId289" Type="http://schemas.openxmlformats.org/officeDocument/2006/relationships/image" Target="media/image271.png"/><Relationship Id="rId11" Type="http://schemas.openxmlformats.org/officeDocument/2006/relationships/image" Target="media/image4.emf"/><Relationship Id="rId32" Type="http://schemas.openxmlformats.org/officeDocument/2006/relationships/image" Target="media/image25.emf"/><Relationship Id="rId53" Type="http://schemas.openxmlformats.org/officeDocument/2006/relationships/image" Target="media/image46.emf"/><Relationship Id="rId74" Type="http://schemas.openxmlformats.org/officeDocument/2006/relationships/image" Target="media/image67.emf"/><Relationship Id="rId128" Type="http://schemas.openxmlformats.org/officeDocument/2006/relationships/image" Target="media/image121.emf"/><Relationship Id="rId149" Type="http://schemas.openxmlformats.org/officeDocument/2006/relationships/image" Target="media/image142.emf"/><Relationship Id="rId5" Type="http://schemas.openxmlformats.org/officeDocument/2006/relationships/webSettings" Target="webSettings.xml"/><Relationship Id="rId95" Type="http://schemas.openxmlformats.org/officeDocument/2006/relationships/image" Target="media/image88.emf"/><Relationship Id="rId160" Type="http://schemas.openxmlformats.org/officeDocument/2006/relationships/image" Target="media/image153.emf"/><Relationship Id="rId181" Type="http://schemas.openxmlformats.org/officeDocument/2006/relationships/image" Target="media/image174.emf"/><Relationship Id="rId216" Type="http://schemas.openxmlformats.org/officeDocument/2006/relationships/image" Target="media/image209.jpeg"/><Relationship Id="rId237" Type="http://schemas.openxmlformats.org/officeDocument/2006/relationships/image" Target="media/image2250.png"/><Relationship Id="rId258" Type="http://schemas.openxmlformats.org/officeDocument/2006/relationships/image" Target="media/image244.jpeg"/><Relationship Id="rId279" Type="http://schemas.openxmlformats.org/officeDocument/2006/relationships/image" Target="media/image262.emf"/><Relationship Id="rId22" Type="http://schemas.openxmlformats.org/officeDocument/2006/relationships/image" Target="media/image15.emf"/><Relationship Id="rId43" Type="http://schemas.openxmlformats.org/officeDocument/2006/relationships/image" Target="media/image36.emf"/><Relationship Id="rId64" Type="http://schemas.openxmlformats.org/officeDocument/2006/relationships/image" Target="media/image57.emf"/><Relationship Id="rId118" Type="http://schemas.openxmlformats.org/officeDocument/2006/relationships/image" Target="media/image111.gif"/><Relationship Id="rId139" Type="http://schemas.openxmlformats.org/officeDocument/2006/relationships/image" Target="media/image132.png"/><Relationship Id="rId290" Type="http://schemas.openxmlformats.org/officeDocument/2006/relationships/header" Target="header1.xml"/><Relationship Id="rId85" Type="http://schemas.openxmlformats.org/officeDocument/2006/relationships/image" Target="media/image78.emf"/><Relationship Id="rId150" Type="http://schemas.openxmlformats.org/officeDocument/2006/relationships/image" Target="media/image143.emf"/><Relationship Id="rId171" Type="http://schemas.openxmlformats.org/officeDocument/2006/relationships/image" Target="media/image164.emf"/><Relationship Id="rId192" Type="http://schemas.openxmlformats.org/officeDocument/2006/relationships/image" Target="media/image185.emf"/><Relationship Id="rId206" Type="http://schemas.openxmlformats.org/officeDocument/2006/relationships/image" Target="media/image199.jpeg"/><Relationship Id="rId227" Type="http://schemas.openxmlformats.org/officeDocument/2006/relationships/image" Target="media/image220.png"/><Relationship Id="rId248" Type="http://schemas.openxmlformats.org/officeDocument/2006/relationships/image" Target="media/image236.emf"/><Relationship Id="rId269" Type="http://schemas.openxmlformats.org/officeDocument/2006/relationships/image" Target="media/image255.png"/><Relationship Id="rId12" Type="http://schemas.openxmlformats.org/officeDocument/2006/relationships/image" Target="media/image5.emf"/><Relationship Id="rId33" Type="http://schemas.openxmlformats.org/officeDocument/2006/relationships/image" Target="media/image26.emf"/><Relationship Id="rId108" Type="http://schemas.openxmlformats.org/officeDocument/2006/relationships/image" Target="media/image101.emf"/><Relationship Id="rId129" Type="http://schemas.openxmlformats.org/officeDocument/2006/relationships/image" Target="media/image122.emf"/><Relationship Id="rId280" Type="http://schemas.openxmlformats.org/officeDocument/2006/relationships/image" Target="media/image262.png"/><Relationship Id="rId54" Type="http://schemas.openxmlformats.org/officeDocument/2006/relationships/image" Target="media/image47.emf"/><Relationship Id="rId75" Type="http://schemas.openxmlformats.org/officeDocument/2006/relationships/image" Target="media/image68.emf"/><Relationship Id="rId96" Type="http://schemas.openxmlformats.org/officeDocument/2006/relationships/image" Target="media/image89.emf"/><Relationship Id="rId140" Type="http://schemas.openxmlformats.org/officeDocument/2006/relationships/image" Target="media/image133.png"/><Relationship Id="rId161" Type="http://schemas.openxmlformats.org/officeDocument/2006/relationships/image" Target="media/image154.emf"/><Relationship Id="rId182" Type="http://schemas.openxmlformats.org/officeDocument/2006/relationships/image" Target="media/image175.emf"/><Relationship Id="rId217" Type="http://schemas.openxmlformats.org/officeDocument/2006/relationships/image" Target="media/image210.jpeg"/><Relationship Id="rId6" Type="http://schemas.openxmlformats.org/officeDocument/2006/relationships/footnotes" Target="footnotes.xml"/><Relationship Id="rId238" Type="http://schemas.openxmlformats.org/officeDocument/2006/relationships/image" Target="media/image2260.png"/><Relationship Id="rId259" Type="http://schemas.openxmlformats.org/officeDocument/2006/relationships/image" Target="media/image245.jpeg"/><Relationship Id="rId23" Type="http://schemas.openxmlformats.org/officeDocument/2006/relationships/image" Target="media/image16.emf"/><Relationship Id="rId119" Type="http://schemas.openxmlformats.org/officeDocument/2006/relationships/image" Target="media/image112.gif"/><Relationship Id="rId270" Type="http://schemas.openxmlformats.org/officeDocument/2006/relationships/image" Target="media/image253.emf"/><Relationship Id="rId291" Type="http://schemas.openxmlformats.org/officeDocument/2006/relationships/footer" Target="footer1.xml"/><Relationship Id="rId44" Type="http://schemas.openxmlformats.org/officeDocument/2006/relationships/image" Target="media/image37.emf"/><Relationship Id="rId65" Type="http://schemas.openxmlformats.org/officeDocument/2006/relationships/image" Target="media/image58.emf"/><Relationship Id="rId86" Type="http://schemas.openxmlformats.org/officeDocument/2006/relationships/image" Target="media/image79.emf"/><Relationship Id="rId130" Type="http://schemas.openxmlformats.org/officeDocument/2006/relationships/image" Target="media/image123.emf"/><Relationship Id="rId151" Type="http://schemas.openxmlformats.org/officeDocument/2006/relationships/image" Target="media/image144.emf"/><Relationship Id="rId172" Type="http://schemas.openxmlformats.org/officeDocument/2006/relationships/image" Target="media/image165.emf"/><Relationship Id="rId193" Type="http://schemas.openxmlformats.org/officeDocument/2006/relationships/image" Target="media/image186.jpeg"/><Relationship Id="rId207" Type="http://schemas.openxmlformats.org/officeDocument/2006/relationships/image" Target="media/image200.jpeg"/><Relationship Id="rId228" Type="http://schemas.openxmlformats.org/officeDocument/2006/relationships/image" Target="media/image221.png"/><Relationship Id="rId249" Type="http://schemas.openxmlformats.org/officeDocument/2006/relationships/image" Target="media/image237.png"/><Relationship Id="rId13" Type="http://schemas.openxmlformats.org/officeDocument/2006/relationships/image" Target="media/image6.emf"/><Relationship Id="rId109" Type="http://schemas.openxmlformats.org/officeDocument/2006/relationships/image" Target="media/image102.emf"/><Relationship Id="rId260" Type="http://schemas.openxmlformats.org/officeDocument/2006/relationships/image" Target="media/image245.png"/><Relationship Id="rId281" Type="http://schemas.openxmlformats.org/officeDocument/2006/relationships/image" Target="media/image263.png"/><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9.emf"/><Relationship Id="rId97" Type="http://schemas.openxmlformats.org/officeDocument/2006/relationships/image" Target="media/image90.emf"/><Relationship Id="rId104" Type="http://schemas.openxmlformats.org/officeDocument/2006/relationships/image" Target="media/image97.emf"/><Relationship Id="rId120" Type="http://schemas.openxmlformats.org/officeDocument/2006/relationships/image" Target="media/image113.emf"/><Relationship Id="rId125" Type="http://schemas.openxmlformats.org/officeDocument/2006/relationships/image" Target="media/image118.emf"/><Relationship Id="rId141" Type="http://schemas.openxmlformats.org/officeDocument/2006/relationships/image" Target="media/image134.png"/><Relationship Id="rId146" Type="http://schemas.openxmlformats.org/officeDocument/2006/relationships/image" Target="media/image139.emf"/><Relationship Id="rId167" Type="http://schemas.openxmlformats.org/officeDocument/2006/relationships/image" Target="media/image160.emf"/><Relationship Id="rId188" Type="http://schemas.openxmlformats.org/officeDocument/2006/relationships/image" Target="media/image181.emf"/><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emf"/><Relationship Id="rId162" Type="http://schemas.openxmlformats.org/officeDocument/2006/relationships/image" Target="media/image155.emf"/><Relationship Id="rId183" Type="http://schemas.openxmlformats.org/officeDocument/2006/relationships/image" Target="media/image176.emf"/><Relationship Id="rId213" Type="http://schemas.openxmlformats.org/officeDocument/2006/relationships/image" Target="media/image206.jpeg"/><Relationship Id="rId218" Type="http://schemas.openxmlformats.org/officeDocument/2006/relationships/image" Target="media/image211.jpeg"/><Relationship Id="rId234" Type="http://schemas.openxmlformats.org/officeDocument/2006/relationships/image" Target="media/image227.png"/><Relationship Id="rId239" Type="http://schemas.openxmlformats.org/officeDocument/2006/relationships/image" Target="media/image2270.png"/><Relationship Id="rId2" Type="http://schemas.openxmlformats.org/officeDocument/2006/relationships/numbering" Target="numbering.xml"/><Relationship Id="rId29" Type="http://schemas.openxmlformats.org/officeDocument/2006/relationships/image" Target="media/image22.emf"/><Relationship Id="rId250" Type="http://schemas.openxmlformats.org/officeDocument/2006/relationships/image" Target="media/image238.png"/><Relationship Id="rId255" Type="http://schemas.openxmlformats.org/officeDocument/2006/relationships/image" Target="media/image241.png"/><Relationship Id="rId271" Type="http://schemas.openxmlformats.org/officeDocument/2006/relationships/image" Target="media/image254.png"/><Relationship Id="rId276" Type="http://schemas.openxmlformats.org/officeDocument/2006/relationships/image" Target="media/image260.png"/><Relationship Id="rId292" Type="http://schemas.openxmlformats.org/officeDocument/2006/relationships/fontTable" Target="fontTable.xml"/><Relationship Id="rId24" Type="http://schemas.openxmlformats.org/officeDocument/2006/relationships/image" Target="media/image17.emf"/><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9.emf"/><Relationship Id="rId87" Type="http://schemas.openxmlformats.org/officeDocument/2006/relationships/image" Target="media/image80.emf"/><Relationship Id="rId110" Type="http://schemas.openxmlformats.org/officeDocument/2006/relationships/image" Target="media/image103.jpeg"/><Relationship Id="rId115" Type="http://schemas.openxmlformats.org/officeDocument/2006/relationships/image" Target="media/image108.gif"/><Relationship Id="rId131" Type="http://schemas.openxmlformats.org/officeDocument/2006/relationships/image" Target="media/image124.emf"/><Relationship Id="rId136" Type="http://schemas.openxmlformats.org/officeDocument/2006/relationships/image" Target="media/image129.emf"/><Relationship Id="rId157" Type="http://schemas.openxmlformats.org/officeDocument/2006/relationships/image" Target="media/image150.emf"/><Relationship Id="rId178" Type="http://schemas.openxmlformats.org/officeDocument/2006/relationships/image" Target="media/image171.png"/><Relationship Id="rId61" Type="http://schemas.openxmlformats.org/officeDocument/2006/relationships/image" Target="media/image54.emf"/><Relationship Id="rId82" Type="http://schemas.openxmlformats.org/officeDocument/2006/relationships/image" Target="media/image75.emf"/><Relationship Id="rId152" Type="http://schemas.openxmlformats.org/officeDocument/2006/relationships/image" Target="media/image145.emf"/><Relationship Id="rId173" Type="http://schemas.openxmlformats.org/officeDocument/2006/relationships/image" Target="media/image166.emf"/><Relationship Id="rId194" Type="http://schemas.openxmlformats.org/officeDocument/2006/relationships/image" Target="media/image187.jpeg"/><Relationship Id="rId199" Type="http://schemas.openxmlformats.org/officeDocument/2006/relationships/image" Target="media/image192.jpeg"/><Relationship Id="rId203" Type="http://schemas.openxmlformats.org/officeDocument/2006/relationships/image" Target="media/image196.jpeg"/><Relationship Id="rId208" Type="http://schemas.openxmlformats.org/officeDocument/2006/relationships/image" Target="media/image201.jpeg"/><Relationship Id="rId229" Type="http://schemas.openxmlformats.org/officeDocument/2006/relationships/image" Target="media/image222.png"/><Relationship Id="rId19" Type="http://schemas.openxmlformats.org/officeDocument/2006/relationships/image" Target="media/image12.emf"/><Relationship Id="rId224" Type="http://schemas.openxmlformats.org/officeDocument/2006/relationships/image" Target="media/image217.png"/><Relationship Id="rId240" Type="http://schemas.openxmlformats.org/officeDocument/2006/relationships/image" Target="media/image2280.png"/><Relationship Id="rId245" Type="http://schemas.openxmlformats.org/officeDocument/2006/relationships/image" Target="media/image233.png"/><Relationship Id="rId261" Type="http://schemas.openxmlformats.org/officeDocument/2006/relationships/image" Target="media/image246.png"/><Relationship Id="rId266" Type="http://schemas.openxmlformats.org/officeDocument/2006/relationships/image" Target="media/image250.png"/><Relationship Id="rId287" Type="http://schemas.openxmlformats.org/officeDocument/2006/relationships/image" Target="media/image269.png"/><Relationship Id="rId14" Type="http://schemas.openxmlformats.org/officeDocument/2006/relationships/image" Target="media/image7.emf"/><Relationship Id="rId30" Type="http://schemas.openxmlformats.org/officeDocument/2006/relationships/image" Target="media/image23.emf"/><Relationship Id="rId35" Type="http://schemas.openxmlformats.org/officeDocument/2006/relationships/image" Target="media/image28.emf"/><Relationship Id="rId56" Type="http://schemas.openxmlformats.org/officeDocument/2006/relationships/image" Target="media/image49.emf"/><Relationship Id="rId77" Type="http://schemas.openxmlformats.org/officeDocument/2006/relationships/image" Target="media/image70.emf"/><Relationship Id="rId100" Type="http://schemas.openxmlformats.org/officeDocument/2006/relationships/image" Target="media/image93.emf"/><Relationship Id="rId105" Type="http://schemas.openxmlformats.org/officeDocument/2006/relationships/image" Target="media/image98.emf"/><Relationship Id="rId126" Type="http://schemas.openxmlformats.org/officeDocument/2006/relationships/image" Target="media/image119.emf"/><Relationship Id="rId147" Type="http://schemas.openxmlformats.org/officeDocument/2006/relationships/image" Target="media/image140.emf"/><Relationship Id="rId168" Type="http://schemas.openxmlformats.org/officeDocument/2006/relationships/image" Target="media/image161.emf"/><Relationship Id="rId282" Type="http://schemas.openxmlformats.org/officeDocument/2006/relationships/image" Target="media/image264.png"/><Relationship Id="rId8" Type="http://schemas.openxmlformats.org/officeDocument/2006/relationships/image" Target="media/image1.emf"/><Relationship Id="rId51" Type="http://schemas.openxmlformats.org/officeDocument/2006/relationships/image" Target="media/image44.emf"/><Relationship Id="rId72" Type="http://schemas.openxmlformats.org/officeDocument/2006/relationships/image" Target="media/image65.emf"/><Relationship Id="rId93" Type="http://schemas.openxmlformats.org/officeDocument/2006/relationships/image" Target="media/image86.emf"/><Relationship Id="rId98" Type="http://schemas.openxmlformats.org/officeDocument/2006/relationships/image" Target="media/image91.emf"/><Relationship Id="rId121" Type="http://schemas.openxmlformats.org/officeDocument/2006/relationships/image" Target="media/image114.emf"/><Relationship Id="rId142" Type="http://schemas.openxmlformats.org/officeDocument/2006/relationships/image" Target="media/image135.emf"/><Relationship Id="rId163" Type="http://schemas.openxmlformats.org/officeDocument/2006/relationships/image" Target="media/image156.emf"/><Relationship Id="rId184" Type="http://schemas.openxmlformats.org/officeDocument/2006/relationships/image" Target="media/image177.emf"/><Relationship Id="rId189" Type="http://schemas.openxmlformats.org/officeDocument/2006/relationships/image" Target="media/image182.emf"/><Relationship Id="rId219" Type="http://schemas.openxmlformats.org/officeDocument/2006/relationships/image" Target="media/image212.jpeg"/><Relationship Id="rId3" Type="http://schemas.openxmlformats.org/officeDocument/2006/relationships/styles" Target="styles.xml"/><Relationship Id="rId214" Type="http://schemas.openxmlformats.org/officeDocument/2006/relationships/image" Target="media/image207.jpeg"/><Relationship Id="rId230" Type="http://schemas.openxmlformats.org/officeDocument/2006/relationships/image" Target="media/image223.png"/><Relationship Id="rId235" Type="http://schemas.openxmlformats.org/officeDocument/2006/relationships/image" Target="media/image228.png"/><Relationship Id="rId251" Type="http://schemas.openxmlformats.org/officeDocument/2006/relationships/image" Target="media/image239.emf"/><Relationship Id="rId256" Type="http://schemas.openxmlformats.org/officeDocument/2006/relationships/image" Target="media/image242.jpeg"/><Relationship Id="rId277" Type="http://schemas.openxmlformats.org/officeDocument/2006/relationships/image" Target="media/image261.emf"/><Relationship Id="rId25" Type="http://schemas.openxmlformats.org/officeDocument/2006/relationships/image" Target="media/image18.emf"/><Relationship Id="rId46" Type="http://schemas.openxmlformats.org/officeDocument/2006/relationships/image" Target="media/image39.emf"/><Relationship Id="rId67" Type="http://schemas.openxmlformats.org/officeDocument/2006/relationships/image" Target="media/image60.emf"/><Relationship Id="rId116" Type="http://schemas.openxmlformats.org/officeDocument/2006/relationships/image" Target="media/image109.gif"/><Relationship Id="rId137" Type="http://schemas.openxmlformats.org/officeDocument/2006/relationships/image" Target="media/image130.emf"/><Relationship Id="rId158" Type="http://schemas.openxmlformats.org/officeDocument/2006/relationships/image" Target="media/image151.emf"/><Relationship Id="rId272" Type="http://schemas.openxmlformats.org/officeDocument/2006/relationships/image" Target="media/image256.png"/><Relationship Id="rId293" Type="http://schemas.openxmlformats.org/officeDocument/2006/relationships/theme" Target="theme/theme1.xml"/><Relationship Id="rId20" Type="http://schemas.openxmlformats.org/officeDocument/2006/relationships/image" Target="media/image13.emf"/><Relationship Id="rId41" Type="http://schemas.openxmlformats.org/officeDocument/2006/relationships/image" Target="media/image34.emf"/><Relationship Id="rId62" Type="http://schemas.openxmlformats.org/officeDocument/2006/relationships/image" Target="media/image55.emf"/><Relationship Id="rId83" Type="http://schemas.openxmlformats.org/officeDocument/2006/relationships/image" Target="media/image76.emf"/><Relationship Id="rId88" Type="http://schemas.openxmlformats.org/officeDocument/2006/relationships/image" Target="media/image81.emf"/><Relationship Id="rId111" Type="http://schemas.openxmlformats.org/officeDocument/2006/relationships/image" Target="media/image104.emf"/><Relationship Id="rId132" Type="http://schemas.openxmlformats.org/officeDocument/2006/relationships/image" Target="media/image125.emf"/><Relationship Id="rId153" Type="http://schemas.openxmlformats.org/officeDocument/2006/relationships/image" Target="media/image146.emf"/><Relationship Id="rId174" Type="http://schemas.openxmlformats.org/officeDocument/2006/relationships/image" Target="media/image167.emf"/><Relationship Id="rId179" Type="http://schemas.openxmlformats.org/officeDocument/2006/relationships/image" Target="media/image172.pn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emf"/><Relationship Id="rId204" Type="http://schemas.openxmlformats.org/officeDocument/2006/relationships/image" Target="media/image197.jpeg"/><Relationship Id="rId220" Type="http://schemas.openxmlformats.org/officeDocument/2006/relationships/image" Target="media/image213.jpeg"/><Relationship Id="rId225" Type="http://schemas.openxmlformats.org/officeDocument/2006/relationships/image" Target="media/image218.png"/><Relationship Id="rId241" Type="http://schemas.openxmlformats.org/officeDocument/2006/relationships/image" Target="media/image229.png"/><Relationship Id="rId246" Type="http://schemas.openxmlformats.org/officeDocument/2006/relationships/image" Target="media/image234.png"/><Relationship Id="rId267" Type="http://schemas.openxmlformats.org/officeDocument/2006/relationships/image" Target="media/image251.png"/><Relationship Id="rId288" Type="http://schemas.openxmlformats.org/officeDocument/2006/relationships/image" Target="media/image270.png"/><Relationship Id="rId15" Type="http://schemas.openxmlformats.org/officeDocument/2006/relationships/image" Target="media/image8.emf"/><Relationship Id="rId36" Type="http://schemas.openxmlformats.org/officeDocument/2006/relationships/image" Target="media/image29.emf"/><Relationship Id="rId57" Type="http://schemas.openxmlformats.org/officeDocument/2006/relationships/image" Target="media/image50.emf"/><Relationship Id="rId106" Type="http://schemas.openxmlformats.org/officeDocument/2006/relationships/image" Target="media/image99.emf"/><Relationship Id="rId127" Type="http://schemas.openxmlformats.org/officeDocument/2006/relationships/image" Target="media/image120.emf"/><Relationship Id="rId262" Type="http://schemas.openxmlformats.org/officeDocument/2006/relationships/image" Target="media/image247.jpeg"/><Relationship Id="rId283" Type="http://schemas.openxmlformats.org/officeDocument/2006/relationships/image" Target="media/image265.png"/><Relationship Id="rId10" Type="http://schemas.openxmlformats.org/officeDocument/2006/relationships/image" Target="media/image3.emf"/><Relationship Id="rId31" Type="http://schemas.openxmlformats.org/officeDocument/2006/relationships/image" Target="media/image24.emf"/><Relationship Id="rId52" Type="http://schemas.openxmlformats.org/officeDocument/2006/relationships/image" Target="media/image45.emf"/><Relationship Id="rId73" Type="http://schemas.openxmlformats.org/officeDocument/2006/relationships/image" Target="media/image66.emf"/><Relationship Id="rId78" Type="http://schemas.openxmlformats.org/officeDocument/2006/relationships/image" Target="media/image71.emf"/><Relationship Id="rId94" Type="http://schemas.openxmlformats.org/officeDocument/2006/relationships/image" Target="media/image87.emf"/><Relationship Id="rId99" Type="http://schemas.openxmlformats.org/officeDocument/2006/relationships/image" Target="media/image92.emf"/><Relationship Id="rId101" Type="http://schemas.openxmlformats.org/officeDocument/2006/relationships/image" Target="media/image94.emf"/><Relationship Id="rId122" Type="http://schemas.openxmlformats.org/officeDocument/2006/relationships/image" Target="media/image115.emf"/><Relationship Id="rId143" Type="http://schemas.openxmlformats.org/officeDocument/2006/relationships/image" Target="media/image136.emf"/><Relationship Id="rId148" Type="http://schemas.openxmlformats.org/officeDocument/2006/relationships/image" Target="media/image141.emf"/><Relationship Id="rId164" Type="http://schemas.openxmlformats.org/officeDocument/2006/relationships/image" Target="media/image157.emf"/><Relationship Id="rId169" Type="http://schemas.openxmlformats.org/officeDocument/2006/relationships/image" Target="media/image162.emf"/><Relationship Id="rId185" Type="http://schemas.openxmlformats.org/officeDocument/2006/relationships/image" Target="media/image178.emf"/><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73.png"/><Relationship Id="rId210" Type="http://schemas.openxmlformats.org/officeDocument/2006/relationships/image" Target="media/image203.jpeg"/><Relationship Id="rId215" Type="http://schemas.openxmlformats.org/officeDocument/2006/relationships/image" Target="media/image208.jpeg"/><Relationship Id="rId236" Type="http://schemas.openxmlformats.org/officeDocument/2006/relationships/image" Target="media/image2240.png"/><Relationship Id="rId257" Type="http://schemas.openxmlformats.org/officeDocument/2006/relationships/image" Target="media/image243.jpeg"/><Relationship Id="rId278" Type="http://schemas.openxmlformats.org/officeDocument/2006/relationships/image" Target="media/image261.png"/><Relationship Id="rId26" Type="http://schemas.openxmlformats.org/officeDocument/2006/relationships/image" Target="media/image19.emf"/><Relationship Id="rId231" Type="http://schemas.openxmlformats.org/officeDocument/2006/relationships/image" Target="media/image224.png"/><Relationship Id="rId252" Type="http://schemas.openxmlformats.org/officeDocument/2006/relationships/image" Target="media/image2390.emf"/><Relationship Id="rId273" Type="http://schemas.openxmlformats.org/officeDocument/2006/relationships/image" Target="media/image257.png"/><Relationship Id="rId47" Type="http://schemas.openxmlformats.org/officeDocument/2006/relationships/image" Target="media/image40.emf"/><Relationship Id="rId68" Type="http://schemas.openxmlformats.org/officeDocument/2006/relationships/image" Target="media/image61.emf"/><Relationship Id="rId89" Type="http://schemas.openxmlformats.org/officeDocument/2006/relationships/image" Target="media/image82.emf"/><Relationship Id="rId112" Type="http://schemas.openxmlformats.org/officeDocument/2006/relationships/image" Target="media/image105.emf"/><Relationship Id="rId133" Type="http://schemas.openxmlformats.org/officeDocument/2006/relationships/image" Target="media/image126.emf"/><Relationship Id="rId154" Type="http://schemas.openxmlformats.org/officeDocument/2006/relationships/image" Target="media/image147.emf"/><Relationship Id="rId175" Type="http://schemas.openxmlformats.org/officeDocument/2006/relationships/image" Target="media/image168.emf"/><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emf"/><Relationship Id="rId221" Type="http://schemas.openxmlformats.org/officeDocument/2006/relationships/image" Target="media/image214.png"/><Relationship Id="rId242" Type="http://schemas.openxmlformats.org/officeDocument/2006/relationships/image" Target="media/image230.png"/><Relationship Id="rId263" Type="http://schemas.openxmlformats.org/officeDocument/2006/relationships/image" Target="media/image249.jpeg"/><Relationship Id="rId284" Type="http://schemas.openxmlformats.org/officeDocument/2006/relationships/image" Target="media/image266.png"/><Relationship Id="rId37" Type="http://schemas.openxmlformats.org/officeDocument/2006/relationships/image" Target="media/image30.emf"/><Relationship Id="rId58" Type="http://schemas.openxmlformats.org/officeDocument/2006/relationships/image" Target="media/image51.emf"/><Relationship Id="rId79" Type="http://schemas.openxmlformats.org/officeDocument/2006/relationships/image" Target="media/image72.emf"/><Relationship Id="rId102" Type="http://schemas.openxmlformats.org/officeDocument/2006/relationships/image" Target="media/image95.emf"/><Relationship Id="rId123" Type="http://schemas.openxmlformats.org/officeDocument/2006/relationships/image" Target="media/image116.emf"/><Relationship Id="rId144" Type="http://schemas.openxmlformats.org/officeDocument/2006/relationships/image" Target="media/image137.jpeg"/><Relationship Id="rId90" Type="http://schemas.openxmlformats.org/officeDocument/2006/relationships/image" Target="media/image83.emf"/><Relationship Id="rId165" Type="http://schemas.openxmlformats.org/officeDocument/2006/relationships/image" Target="media/image158.emf"/><Relationship Id="rId186" Type="http://schemas.openxmlformats.org/officeDocument/2006/relationships/image" Target="media/image179.emf"/><Relationship Id="rId211" Type="http://schemas.openxmlformats.org/officeDocument/2006/relationships/image" Target="media/image204.jpeg"/><Relationship Id="rId232" Type="http://schemas.openxmlformats.org/officeDocument/2006/relationships/image" Target="media/image225.png"/><Relationship Id="rId253" Type="http://schemas.openxmlformats.org/officeDocument/2006/relationships/image" Target="media/image240.emf"/><Relationship Id="rId274" Type="http://schemas.openxmlformats.org/officeDocument/2006/relationships/image" Target="media/image259.png"/><Relationship Id="rId27" Type="http://schemas.openxmlformats.org/officeDocument/2006/relationships/image" Target="media/image20.emf"/><Relationship Id="rId48" Type="http://schemas.openxmlformats.org/officeDocument/2006/relationships/image" Target="media/image41.emf"/><Relationship Id="rId69" Type="http://schemas.openxmlformats.org/officeDocument/2006/relationships/image" Target="media/image62.emf"/><Relationship Id="rId113" Type="http://schemas.openxmlformats.org/officeDocument/2006/relationships/image" Target="media/image106.gif"/><Relationship Id="rId134" Type="http://schemas.openxmlformats.org/officeDocument/2006/relationships/image" Target="media/image127.emf"/><Relationship Id="rId80" Type="http://schemas.openxmlformats.org/officeDocument/2006/relationships/image" Target="media/image73.emf"/><Relationship Id="rId155" Type="http://schemas.openxmlformats.org/officeDocument/2006/relationships/image" Target="media/image148.emf"/><Relationship Id="rId176" Type="http://schemas.openxmlformats.org/officeDocument/2006/relationships/image" Target="media/image169.emf"/><Relationship Id="rId197" Type="http://schemas.openxmlformats.org/officeDocument/2006/relationships/image" Target="media/image190.jpeg"/><Relationship Id="rId201" Type="http://schemas.openxmlformats.org/officeDocument/2006/relationships/image" Target="media/image194.jpeg"/><Relationship Id="rId222" Type="http://schemas.openxmlformats.org/officeDocument/2006/relationships/image" Target="media/image215.png"/><Relationship Id="rId243" Type="http://schemas.openxmlformats.org/officeDocument/2006/relationships/image" Target="media/image231.png"/><Relationship Id="rId264" Type="http://schemas.openxmlformats.org/officeDocument/2006/relationships/image" Target="media/image248.png"/><Relationship Id="rId285" Type="http://schemas.openxmlformats.org/officeDocument/2006/relationships/image" Target="media/image267.png"/><Relationship Id="rId17" Type="http://schemas.openxmlformats.org/officeDocument/2006/relationships/image" Target="media/image10.emf"/><Relationship Id="rId38" Type="http://schemas.openxmlformats.org/officeDocument/2006/relationships/image" Target="media/image31.emf"/><Relationship Id="rId59" Type="http://schemas.openxmlformats.org/officeDocument/2006/relationships/image" Target="media/image52.emf"/><Relationship Id="rId103" Type="http://schemas.openxmlformats.org/officeDocument/2006/relationships/image" Target="media/image96.emf"/><Relationship Id="rId124" Type="http://schemas.openxmlformats.org/officeDocument/2006/relationships/image" Target="media/image117.emf"/><Relationship Id="rId70" Type="http://schemas.openxmlformats.org/officeDocument/2006/relationships/image" Target="media/image63.emf"/><Relationship Id="rId91" Type="http://schemas.openxmlformats.org/officeDocument/2006/relationships/image" Target="media/image84.emf"/><Relationship Id="rId145" Type="http://schemas.openxmlformats.org/officeDocument/2006/relationships/image" Target="media/image138.jpeg"/><Relationship Id="rId166" Type="http://schemas.openxmlformats.org/officeDocument/2006/relationships/image" Target="media/image159.emf"/><Relationship Id="rId187" Type="http://schemas.openxmlformats.org/officeDocument/2006/relationships/image" Target="media/image180.emf"/><Relationship Id="rId1" Type="http://schemas.openxmlformats.org/officeDocument/2006/relationships/customXml" Target="../customXml/item1.xml"/><Relationship Id="rId212" Type="http://schemas.openxmlformats.org/officeDocument/2006/relationships/image" Target="media/image205.jpeg"/><Relationship Id="rId233" Type="http://schemas.openxmlformats.org/officeDocument/2006/relationships/image" Target="media/image226.png"/><Relationship Id="rId254" Type="http://schemas.openxmlformats.org/officeDocument/2006/relationships/image" Target="media/image2400.emf"/><Relationship Id="rId28" Type="http://schemas.openxmlformats.org/officeDocument/2006/relationships/image" Target="media/image21.emf"/><Relationship Id="rId49" Type="http://schemas.openxmlformats.org/officeDocument/2006/relationships/image" Target="media/image42.emf"/><Relationship Id="rId114" Type="http://schemas.openxmlformats.org/officeDocument/2006/relationships/image" Target="media/image107.gif"/><Relationship Id="rId275" Type="http://schemas.openxmlformats.org/officeDocument/2006/relationships/image" Target="media/image258.png"/><Relationship Id="rId60" Type="http://schemas.openxmlformats.org/officeDocument/2006/relationships/image" Target="media/image53.emf"/><Relationship Id="rId81" Type="http://schemas.openxmlformats.org/officeDocument/2006/relationships/image" Target="media/image74.emf"/><Relationship Id="rId135" Type="http://schemas.openxmlformats.org/officeDocument/2006/relationships/image" Target="media/image128.emf"/><Relationship Id="rId156" Type="http://schemas.openxmlformats.org/officeDocument/2006/relationships/image" Target="media/image149.emf"/><Relationship Id="rId177" Type="http://schemas.openxmlformats.org/officeDocument/2006/relationships/image" Target="media/image170.png"/><Relationship Id="rId198" Type="http://schemas.openxmlformats.org/officeDocument/2006/relationships/image" Target="media/image191.jpeg"/><Relationship Id="rId202" Type="http://schemas.openxmlformats.org/officeDocument/2006/relationships/image" Target="media/image195.jpeg"/><Relationship Id="rId223" Type="http://schemas.openxmlformats.org/officeDocument/2006/relationships/image" Target="media/image216.png"/><Relationship Id="rId244" Type="http://schemas.openxmlformats.org/officeDocument/2006/relationships/image" Target="media/image232.png"/><Relationship Id="rId18" Type="http://schemas.openxmlformats.org/officeDocument/2006/relationships/image" Target="media/image11.emf"/><Relationship Id="rId39" Type="http://schemas.openxmlformats.org/officeDocument/2006/relationships/image" Target="media/image32.emf"/><Relationship Id="rId265" Type="http://schemas.openxmlformats.org/officeDocument/2006/relationships/image" Target="media/image249.png"/><Relationship Id="rId286" Type="http://schemas.openxmlformats.org/officeDocument/2006/relationships/image" Target="media/image26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C1F8E1-FC5F-42BE-A4B3-3C17B8717C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214</Pages>
  <Words>31252</Words>
  <Characters>178143</Characters>
  <Application>Microsoft Office Word</Application>
  <DocSecurity>0</DocSecurity>
  <Lines>1484</Lines>
  <Paragraphs>417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208978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laptop-2122</cp:lastModifiedBy>
  <cp:revision>2</cp:revision>
  <dcterms:created xsi:type="dcterms:W3CDTF">2022-11-11T09:41:00Z</dcterms:created>
  <dcterms:modified xsi:type="dcterms:W3CDTF">2022-11-11T09:41:00Z</dcterms:modified>
</cp:coreProperties>
</file>